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D9" w:rsidRDefault="008204D9" w:rsidP="005D43E2">
      <w:pPr>
        <w:pStyle w:val="Title"/>
        <w:tabs>
          <w:tab w:val="clear" w:pos="567"/>
        </w:tabs>
        <w:spacing w:line="240" w:lineRule="atLeast"/>
        <w:jc w:val="both"/>
        <w:rPr>
          <w:rFonts w:cs="Garamond"/>
          <w:sz w:val="86"/>
          <w:szCs w:val="86"/>
        </w:rPr>
      </w:pPr>
      <w:bookmarkStart w:id="0" w:name="_GoBack"/>
      <w:bookmarkEnd w:id="0"/>
      <w:r>
        <w:rPr>
          <w:b w:val="0"/>
          <w:bCs w:val="0"/>
          <w:i/>
          <w:iCs/>
          <w:sz w:val="24"/>
          <w:szCs w:val="24"/>
        </w:rPr>
        <w:t>Resulullah (s.a.a) şöyle buyurmuştur:</w:t>
      </w:r>
      <w:r>
        <w:rPr>
          <w:b w:val="0"/>
          <w:bCs w:val="0"/>
          <w:sz w:val="24"/>
          <w:szCs w:val="24"/>
        </w:rPr>
        <w:t xml:space="preserve"> “</w:t>
      </w:r>
      <w:r>
        <w:rPr>
          <w:sz w:val="24"/>
          <w:szCs w:val="24"/>
        </w:rPr>
        <w:t>Mizan’ul-Hikmet (hikmetin ö</w:t>
      </w:r>
      <w:r>
        <w:rPr>
          <w:sz w:val="24"/>
          <w:szCs w:val="24"/>
        </w:rPr>
        <w:t>l</w:t>
      </w:r>
      <w:r>
        <w:rPr>
          <w:sz w:val="24"/>
          <w:szCs w:val="24"/>
        </w:rPr>
        <w:t>çüsü) benim, Ali de onun dilidir</w:t>
      </w:r>
      <w:r>
        <w:rPr>
          <w:b w:val="0"/>
          <w:bCs w:val="0"/>
          <w:sz w:val="24"/>
          <w:szCs w:val="24"/>
        </w:rPr>
        <w:t>” (İhkak’ul-Hak, 6/46)</w:t>
      </w:r>
    </w:p>
    <w:p w:rsidR="008204D9" w:rsidRDefault="008204D9" w:rsidP="005D43E2">
      <w:pPr>
        <w:pStyle w:val="Title"/>
        <w:tabs>
          <w:tab w:val="clear" w:pos="567"/>
        </w:tabs>
        <w:spacing w:line="240" w:lineRule="atLeast"/>
        <w:rPr>
          <w:rFonts w:cs="Garamond"/>
          <w:sz w:val="86"/>
          <w:szCs w:val="86"/>
        </w:rPr>
      </w:pPr>
    </w:p>
    <w:p w:rsidR="008204D9" w:rsidRDefault="008204D9" w:rsidP="005D43E2">
      <w:pPr>
        <w:pStyle w:val="Title"/>
        <w:tabs>
          <w:tab w:val="clear" w:pos="567"/>
        </w:tabs>
        <w:spacing w:line="240" w:lineRule="atLeast"/>
        <w:rPr>
          <w:rFonts w:cs="Garamond"/>
          <w:sz w:val="86"/>
          <w:szCs w:val="86"/>
        </w:rPr>
      </w:pPr>
      <w:r>
        <w:rPr>
          <w:rFonts w:cs="Garamond"/>
          <w:sz w:val="86"/>
          <w:szCs w:val="86"/>
        </w:rPr>
        <w:t>Mizan’ul Hikmet</w:t>
      </w:r>
    </w:p>
    <w:p w:rsidR="008204D9" w:rsidRDefault="008204D9" w:rsidP="005D43E2">
      <w:pPr>
        <w:pStyle w:val="Title"/>
        <w:tabs>
          <w:tab w:val="clear" w:pos="567"/>
        </w:tabs>
        <w:spacing w:line="240" w:lineRule="atLeast"/>
        <w:rPr>
          <w:rFonts w:cs="Garamond"/>
          <w:sz w:val="48"/>
          <w:szCs w:val="48"/>
        </w:rPr>
      </w:pPr>
      <w:r>
        <w:rPr>
          <w:rFonts w:cs="Garamond"/>
          <w:sz w:val="48"/>
          <w:szCs w:val="48"/>
        </w:rPr>
        <w:t>3. Cilt</w:t>
      </w:r>
    </w:p>
    <w:p w:rsidR="008204D9" w:rsidRDefault="008204D9" w:rsidP="005D43E2">
      <w:pPr>
        <w:pStyle w:val="Title"/>
        <w:tabs>
          <w:tab w:val="clear" w:pos="567"/>
        </w:tabs>
        <w:spacing w:line="240" w:lineRule="atLeast"/>
        <w:rPr>
          <w:rFonts w:cs="Garamond"/>
          <w:sz w:val="48"/>
          <w:szCs w:val="48"/>
        </w:rPr>
      </w:pPr>
    </w:p>
    <w:p w:rsidR="008204D9" w:rsidRDefault="008204D9" w:rsidP="005D43E2">
      <w:pPr>
        <w:pStyle w:val="Title"/>
        <w:tabs>
          <w:tab w:val="clear" w:pos="567"/>
        </w:tabs>
        <w:spacing w:line="240" w:lineRule="atLeast"/>
        <w:rPr>
          <w:rFonts w:cs="Garamond"/>
          <w:sz w:val="48"/>
          <w:szCs w:val="48"/>
        </w:rPr>
      </w:pPr>
      <w:r>
        <w:rPr>
          <w:rFonts w:cs="Garamond"/>
          <w:sz w:val="48"/>
          <w:szCs w:val="48"/>
        </w:rPr>
        <w:t>Muhammed Muhammedi REYŞEHRİ</w:t>
      </w:r>
    </w:p>
    <w:p w:rsidR="008204D9" w:rsidRDefault="008204D9" w:rsidP="005D43E2">
      <w:pPr>
        <w:pStyle w:val="Title"/>
        <w:tabs>
          <w:tab w:val="clear" w:pos="567"/>
        </w:tabs>
        <w:spacing w:line="240" w:lineRule="atLeast"/>
        <w:rPr>
          <w:rFonts w:cs="Garamond"/>
          <w:sz w:val="48"/>
          <w:szCs w:val="48"/>
        </w:rPr>
      </w:pPr>
    </w:p>
    <w:p w:rsidR="008204D9" w:rsidRDefault="008204D9" w:rsidP="005D43E2">
      <w:pPr>
        <w:pStyle w:val="Title"/>
        <w:tabs>
          <w:tab w:val="clear" w:pos="567"/>
        </w:tabs>
        <w:spacing w:line="240" w:lineRule="atLeast"/>
        <w:rPr>
          <w:rFonts w:cs="Garamond"/>
          <w:sz w:val="40"/>
          <w:szCs w:val="40"/>
        </w:rPr>
      </w:pPr>
      <w:r>
        <w:rPr>
          <w:rFonts w:cs="Garamond"/>
          <w:sz w:val="40"/>
          <w:szCs w:val="40"/>
        </w:rPr>
        <w:t>Çeviri</w:t>
      </w:r>
    </w:p>
    <w:p w:rsidR="008204D9" w:rsidRDefault="008204D9" w:rsidP="005D43E2">
      <w:pPr>
        <w:pStyle w:val="Title"/>
        <w:tabs>
          <w:tab w:val="clear" w:pos="567"/>
        </w:tabs>
        <w:spacing w:line="240" w:lineRule="atLeast"/>
        <w:rPr>
          <w:rFonts w:cs="Garamond"/>
          <w:sz w:val="40"/>
          <w:szCs w:val="40"/>
        </w:rPr>
      </w:pPr>
      <w:r>
        <w:rPr>
          <w:rFonts w:cs="Garamond"/>
          <w:sz w:val="40"/>
          <w:szCs w:val="40"/>
        </w:rPr>
        <w:t>Kadri ÇELİK</w:t>
      </w:r>
    </w:p>
    <w:p w:rsidR="008204D9" w:rsidRDefault="008204D9" w:rsidP="005D43E2">
      <w:pPr>
        <w:pStyle w:val="Title"/>
        <w:tabs>
          <w:tab w:val="clear" w:pos="567"/>
        </w:tabs>
        <w:spacing w:line="240" w:lineRule="atLeast"/>
        <w:rPr>
          <w:rFonts w:cs="Garamond"/>
          <w:sz w:val="40"/>
          <w:szCs w:val="40"/>
        </w:rPr>
      </w:pPr>
    </w:p>
    <w:p w:rsidR="008204D9" w:rsidRDefault="008204D9" w:rsidP="005D43E2">
      <w:pPr>
        <w:pStyle w:val="Title"/>
        <w:tabs>
          <w:tab w:val="clear" w:pos="567"/>
        </w:tabs>
        <w:spacing w:line="240" w:lineRule="atLeast"/>
        <w:rPr>
          <w:rFonts w:cs="Garamond"/>
          <w:sz w:val="40"/>
          <w:szCs w:val="40"/>
        </w:rPr>
      </w:pPr>
      <w:r>
        <w:rPr>
          <w:rFonts w:cs="Garamond"/>
          <w:sz w:val="40"/>
          <w:szCs w:val="40"/>
        </w:rPr>
        <w:t>Tatbik</w:t>
      </w:r>
    </w:p>
    <w:p w:rsidR="008204D9" w:rsidRDefault="008204D9" w:rsidP="005D43E2">
      <w:pPr>
        <w:pStyle w:val="Subtitle"/>
        <w:tabs>
          <w:tab w:val="clear" w:pos="567"/>
        </w:tabs>
        <w:spacing w:line="240" w:lineRule="atLeast"/>
        <w:rPr>
          <w:rFonts w:cs="Garamond"/>
          <w:sz w:val="52"/>
          <w:szCs w:val="52"/>
        </w:rPr>
      </w:pPr>
      <w:r>
        <w:rPr>
          <w:rFonts w:cs="Garamond"/>
          <w:sz w:val="40"/>
          <w:szCs w:val="40"/>
        </w:rPr>
        <w:t>Nuri DÖNMEZ</w:t>
      </w:r>
    </w:p>
    <w:p w:rsidR="008204D9" w:rsidRDefault="008204D9" w:rsidP="005D43E2">
      <w:pPr>
        <w:spacing w:line="240" w:lineRule="atLeast"/>
        <w:ind w:firstLine="284"/>
        <w:jc w:val="both"/>
        <w:rPr>
          <w:rFonts w:ascii="Garamond" w:hAnsi="Garamond"/>
          <w:sz w:val="24"/>
        </w:rPr>
        <w:sectPr w:rsidR="008204D9">
          <w:footerReference w:type="even" r:id="rId7"/>
          <w:footerReference w:type="default" r:id="rId8"/>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both"/>
        <w:rPr>
          <w:rFonts w:ascii="Garamond" w:hAnsi="Garamond"/>
          <w:sz w:val="24"/>
        </w:rPr>
      </w:pPr>
    </w:p>
    <w:p w:rsidR="008204D9" w:rsidRDefault="00CB7B83" w:rsidP="00CB7B83">
      <w:pPr>
        <w:spacing w:line="240" w:lineRule="atLeast"/>
        <w:ind w:firstLine="284"/>
        <w:jc w:val="both"/>
        <w:rPr>
          <w:rFonts w:ascii="Garamond" w:hAnsi="Garamond"/>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sz w:val="24"/>
        </w:rPr>
        <w:br w:type="page"/>
      </w:r>
    </w:p>
    <w:p w:rsidR="008204D9" w:rsidRDefault="008204D9" w:rsidP="004243B3">
      <w:bookmarkStart w:id="1" w:name="_Toc531925314"/>
      <w:r>
        <w:t>Ha Harfi</w:t>
      </w:r>
      <w:bookmarkEnd w:id="1"/>
    </w:p>
    <w:p w:rsidR="008204D9" w:rsidRDefault="008204D9" w:rsidP="005D43E2">
      <w:pPr>
        <w:spacing w:line="240" w:lineRule="atLeast"/>
        <w:ind w:firstLine="284"/>
        <w:jc w:val="center"/>
        <w:rPr>
          <w:rFonts w:ascii="Garamond" w:hAnsi="Garamond"/>
          <w:sz w:val="24"/>
        </w:rPr>
      </w:pPr>
    </w:p>
    <w:p w:rsidR="008204D9" w:rsidRDefault="008204D9" w:rsidP="005D43E2">
      <w:pPr>
        <w:spacing w:line="240" w:lineRule="atLeast"/>
        <w:ind w:firstLine="284"/>
        <w:jc w:val="both"/>
        <w:rPr>
          <w:rFonts w:ascii="Garamond" w:hAnsi="Garamond"/>
          <w:b/>
          <w:bCs/>
          <w:sz w:val="24"/>
        </w:rPr>
      </w:pPr>
      <w:r>
        <w:rPr>
          <w:rFonts w:ascii="Garamond" w:hAnsi="Garamond"/>
          <w:b/>
          <w:bCs/>
          <w:sz w:val="24"/>
        </w:rPr>
        <w:t xml:space="preserve">Konular: </w:t>
      </w: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both"/>
        <w:rPr>
          <w:rFonts w:ascii="Garamond" w:hAnsi="Garamond"/>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el-Hacc (Hac)</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el-Huccet (Hüccet-Delil)</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Hadis (Hadis)</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el-Hudud (Hudud-Ceza Hukuku)</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el-Harb (savaş)</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el-Muharib (Muharip-İsyancı)</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el-Hars (Korumak)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 xml:space="preserve">el-Hurriyet (Hürriyet-Özgürlük) </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el-Hırs (Hırs-İhtiras)</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el-Hirfe (Sanat-Meslek)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et-Tehrif (Tahrif)</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el-Haram (Haram)</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el-Hizb (Hizip-Parti)</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el-Hezm (Uzak Görüşl</w:t>
      </w:r>
      <w:r>
        <w:rPr>
          <w:rFonts w:ascii="Garamond" w:hAnsi="Garamond"/>
          <w:sz w:val="24"/>
        </w:rPr>
        <w:t>ü</w:t>
      </w:r>
      <w:r>
        <w:rPr>
          <w:rFonts w:ascii="Garamond" w:hAnsi="Garamond"/>
          <w:sz w:val="24"/>
        </w:rPr>
        <w:t>lük)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el-Huzn (Hüzün-Keder)</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el-Hisab (Hesab-Muhasebe)</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el-Hased (Haset-Çekememezlik)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el-Hasret (Hasret-Özlem)</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el-Hasene (İyilik)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el-İhsan (İhsan-Bağış)</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el-Hifz(Ezberlemek)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el-Hikd (Kin)</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 xml:space="preserve">et-Tahkir (Aşağılamak-Hakir Görmek) </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el-Hakk (Hakk-Doğru)</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el-Hukuk (Haklar-Hukuk)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el-İhtikar (Stoklamak-İhtikar)</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el-Hikmet (Hikmet)</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el-Helf (Yemin)</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el-Helal (Helal)</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el-Hilm (Hilim-Yumuşak Huyluluk)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el-Hemd (Hamd-Övgü)</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el-Humk (Ahkamlık)</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el-Hammam (Hamam-Banyo)</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el-Hacet (Hacet-İhtiyac)</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el-İhtiyat (İhtiyat-Tedbir)</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el-Hile (Çare)</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el-Heyat (Hayat-Yaşam)</w:t>
      </w:r>
    </w:p>
    <w:p w:rsidR="008204D9" w:rsidRDefault="008204D9" w:rsidP="005D43E2">
      <w:pPr>
        <w:numPr>
          <w:ilvl w:val="0"/>
          <w:numId w:val="34"/>
        </w:numPr>
        <w:spacing w:line="240" w:lineRule="atLeast"/>
        <w:ind w:left="0" w:firstLine="284"/>
        <w:jc w:val="both"/>
        <w:rPr>
          <w:rFonts w:ascii="Garamond" w:hAnsi="Garamond"/>
          <w:sz w:val="24"/>
        </w:rPr>
      </w:pPr>
      <w:r>
        <w:rPr>
          <w:rFonts w:ascii="Garamond" w:hAnsi="Garamond"/>
          <w:sz w:val="24"/>
        </w:rPr>
        <w:t>el-Hayevan (Hayvanlar)</w:t>
      </w:r>
    </w:p>
    <w:p w:rsidR="008204D9" w:rsidRDefault="008204D9" w:rsidP="005D43E2">
      <w:pPr>
        <w:numPr>
          <w:ilvl w:val="0"/>
          <w:numId w:val="34"/>
        </w:numPr>
        <w:spacing w:line="240" w:lineRule="atLeast"/>
        <w:ind w:left="0" w:firstLine="284"/>
        <w:jc w:val="both"/>
        <w:rPr>
          <w:rFonts w:ascii="Garamond" w:hAnsi="Garamond"/>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sz w:val="24"/>
        </w:rPr>
        <w:t>el-Haya (Haya-Utanç)</w:t>
      </w:r>
    </w:p>
    <w:p w:rsidR="008204D9" w:rsidRDefault="008204D9" w:rsidP="005D43E2">
      <w:pPr>
        <w:numPr>
          <w:ilvl w:val="0"/>
          <w:numId w:val="34"/>
        </w:numPr>
        <w:spacing w:line="240" w:lineRule="atLeast"/>
        <w:ind w:left="0" w:firstLine="284"/>
        <w:jc w:val="both"/>
        <w:rPr>
          <w:rFonts w:ascii="Garamond" w:hAnsi="Garamond"/>
          <w:sz w:val="24"/>
        </w:rPr>
      </w:pP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both"/>
        <w:rPr>
          <w:rFonts w:ascii="Garamond" w:hAnsi="Garamond" w:cs="Garamond"/>
          <w:b/>
          <w:bCs/>
          <w:sz w:val="72"/>
          <w:szCs w:val="72"/>
        </w:rPr>
      </w:pPr>
      <w:r>
        <w:rPr>
          <w:rFonts w:ascii="Garamond" w:hAnsi="Garamond" w:cs="Garamond"/>
          <w:b/>
          <w:bCs/>
          <w:sz w:val="72"/>
          <w:szCs w:val="72"/>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96.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el-Hacc</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Hac</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99; Kitab’ul-Hac ve’l-Umre</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8-10; Kitab’ul-Hac</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5/4-300, 7/91-93,el- Hac</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21/378, 36. Bölüm; Hiccet’ul-Veda</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 w:name="_Toc514679259"/>
      <w:bookmarkStart w:id="3" w:name="_Toc514680295"/>
      <w:bookmarkStart w:id="4" w:name="_Toc518151317"/>
      <w:bookmarkStart w:id="5" w:name="_Toc531925315"/>
      <w:bookmarkStart w:id="6" w:name="_Toc531926188"/>
      <w:r>
        <w:rPr>
          <w:noProof/>
          <w:lang w:val="en-US" w:eastAsia="en-US"/>
        </w:rPr>
        <mc:AlternateContent>
          <mc:Choice Requires="wps">
            <w:drawing>
              <wp:anchor distT="0" distB="0" distL="114300" distR="114300" simplePos="0" relativeHeight="2516311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5FD2" id="Line 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BM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pMxRpoo&#10;6NFGaI4mUZre+goylnrrYnH0pJ/sxtDvHmmz7Ije80Tx+WxhWxF3ZC+2xIW3cMCu/2wY5JBDMEmn&#10;U+tUhAQF0Cm143xvBz8FROHjeDabQo8xordYRqrbRut8+MSNQnFSYwmc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BWQT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
      <w:bookmarkEnd w:id="3"/>
      <w:bookmarkEnd w:id="4"/>
      <w:bookmarkEnd w:id="5"/>
      <w:bookmarkEnd w:id="6"/>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docGrid w:linePitch="360"/>
        </w:sectPr>
      </w:pPr>
      <w:r>
        <w:br w:type="page"/>
      </w:r>
    </w:p>
    <w:p w:rsidR="008204D9" w:rsidRDefault="008204D9" w:rsidP="005D43E2">
      <w:pPr>
        <w:pStyle w:val="Heading1"/>
      </w:pPr>
      <w:bookmarkStart w:id="7" w:name="_Toc531926189"/>
      <w:r>
        <w:t>693. Bölüm</w:t>
      </w:r>
      <w:bookmarkEnd w:id="7"/>
    </w:p>
    <w:p w:rsidR="008204D9" w:rsidRDefault="008204D9" w:rsidP="005D43E2">
      <w:pPr>
        <w:pStyle w:val="Heading1"/>
      </w:pPr>
      <w:bookmarkStart w:id="8" w:name="_Toc531926190"/>
      <w:r>
        <w:t>Hac</w:t>
      </w:r>
      <w:bookmarkEnd w:id="8"/>
    </w:p>
    <w:p w:rsidR="008204D9" w:rsidRDefault="008204D9" w:rsidP="005D43E2">
      <w:pPr>
        <w:spacing w:line="240" w:lineRule="atLeast"/>
        <w:ind w:firstLine="284"/>
        <w:jc w:val="both"/>
        <w:rPr>
          <w:rFonts w:ascii="Garamond" w:hAnsi="Garamond" w:cs="Garamond"/>
          <w:b/>
          <w:bCs/>
          <w:sz w:val="24"/>
          <w:u w:val="single"/>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Yoluna gücü yetenlerin o evi (Kabe'yi) haccetmesi A</w:t>
      </w:r>
      <w:r>
        <w:rPr>
          <w:rFonts w:ascii="Garamond" w:hAnsi="Garamond" w:cs="Garamond"/>
          <w:b/>
          <w:bCs/>
          <w:sz w:val="24"/>
        </w:rPr>
        <w:t>l</w:t>
      </w:r>
      <w:r>
        <w:rPr>
          <w:rFonts w:ascii="Garamond" w:hAnsi="Garamond" w:cs="Garamond"/>
          <w:b/>
          <w:bCs/>
          <w:sz w:val="24"/>
        </w:rPr>
        <w:t>lah’ın insanlar üz</w:t>
      </w:r>
      <w:r>
        <w:rPr>
          <w:rFonts w:ascii="Garamond" w:hAnsi="Garamond" w:cs="Garamond"/>
          <w:b/>
          <w:bCs/>
          <w:sz w:val="24"/>
        </w:rPr>
        <w:t>e</w:t>
      </w:r>
      <w:r>
        <w:rPr>
          <w:rFonts w:ascii="Garamond" w:hAnsi="Garamond" w:cs="Garamond"/>
          <w:b/>
          <w:bCs/>
          <w:sz w:val="24"/>
        </w:rPr>
        <w:t>rinde bir hakkıdır.”</w:t>
      </w:r>
      <w:r>
        <w:rPr>
          <w:rStyle w:val="FootnoteReference"/>
          <w:rFonts w:ascii="Garamond" w:hAnsi="Garamond"/>
          <w:b/>
          <w:sz w:val="24"/>
        </w:rPr>
        <w:footnoteReference w:id="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İnsanları hacca çağır; y</w:t>
      </w:r>
      <w:r>
        <w:rPr>
          <w:rFonts w:ascii="Garamond" w:hAnsi="Garamond" w:cs="Garamond"/>
          <w:b/>
          <w:bCs/>
          <w:sz w:val="24"/>
        </w:rPr>
        <w:t>ü</w:t>
      </w:r>
      <w:r>
        <w:rPr>
          <w:rFonts w:ascii="Garamond" w:hAnsi="Garamond" w:cs="Garamond"/>
          <w:b/>
          <w:bCs/>
          <w:sz w:val="24"/>
        </w:rPr>
        <w:t>rüyerek veya binekler üstünde uzak yollardan sana gelsi</w:t>
      </w:r>
      <w:r>
        <w:rPr>
          <w:rFonts w:ascii="Garamond" w:hAnsi="Garamond" w:cs="Garamond"/>
          <w:b/>
          <w:bCs/>
          <w:sz w:val="24"/>
        </w:rPr>
        <w:t>n</w:t>
      </w:r>
      <w:r>
        <w:rPr>
          <w:rFonts w:ascii="Garamond" w:hAnsi="Garamond" w:cs="Garamond"/>
          <w:b/>
          <w:bCs/>
          <w:sz w:val="24"/>
        </w:rPr>
        <w:t>ler.”</w:t>
      </w:r>
      <w:r>
        <w:rPr>
          <w:rStyle w:val="FootnoteReference"/>
          <w:rFonts w:ascii="Garamond" w:hAnsi="Garamond"/>
          <w:b/>
          <w:sz w:val="24"/>
        </w:rPr>
        <w:footnoteReference w:id="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vefat esnasında ettiği vasiyetinde şöyle buyurmuştur: </w:t>
      </w:r>
      <w:r>
        <w:rPr>
          <w:rFonts w:ascii="Garamond" w:hAnsi="Garamond" w:cs="Garamond"/>
          <w:sz w:val="24"/>
        </w:rPr>
        <w:t xml:space="preserve">“Allah </w:t>
      </w:r>
      <w:r>
        <w:rPr>
          <w:rFonts w:ascii="Garamond" w:hAnsi="Garamond" w:cs="Garamond"/>
          <w:sz w:val="24"/>
        </w:rPr>
        <w:t>i</w:t>
      </w:r>
      <w:r>
        <w:rPr>
          <w:rFonts w:ascii="Garamond" w:hAnsi="Garamond" w:cs="Garamond"/>
          <w:sz w:val="24"/>
        </w:rPr>
        <w:t>çin, Allah için Rabbinizin evinin hakkını göz</w:t>
      </w:r>
      <w:r>
        <w:rPr>
          <w:rFonts w:ascii="Garamond" w:hAnsi="Garamond" w:cs="Garamond"/>
          <w:sz w:val="24"/>
        </w:rPr>
        <w:t>e</w:t>
      </w:r>
      <w:r>
        <w:rPr>
          <w:rFonts w:ascii="Garamond" w:hAnsi="Garamond" w:cs="Garamond"/>
          <w:sz w:val="24"/>
        </w:rPr>
        <w:t>tin! Hayatta olduğunuz müdde</w:t>
      </w:r>
      <w:r>
        <w:rPr>
          <w:rFonts w:ascii="Garamond" w:hAnsi="Garamond" w:cs="Garamond"/>
          <w:sz w:val="24"/>
        </w:rPr>
        <w:t>t</w:t>
      </w:r>
      <w:r>
        <w:rPr>
          <w:rFonts w:ascii="Garamond" w:hAnsi="Garamond" w:cs="Garamond"/>
          <w:sz w:val="24"/>
        </w:rPr>
        <w:t xml:space="preserve">çe onu boş bırakmayın. Şüphesiz eğer terk edilirse sizlere (ilahi </w:t>
      </w:r>
      <w:r>
        <w:rPr>
          <w:rFonts w:ascii="Garamond" w:hAnsi="Garamond" w:cs="Garamond"/>
          <w:sz w:val="24"/>
        </w:rPr>
        <w:t>a</w:t>
      </w:r>
      <w:r>
        <w:rPr>
          <w:rFonts w:ascii="Garamond" w:hAnsi="Garamond" w:cs="Garamond"/>
          <w:sz w:val="24"/>
        </w:rPr>
        <w:t>zap hususunda) mühlet veri</w:t>
      </w:r>
      <w:r>
        <w:rPr>
          <w:rFonts w:ascii="Garamond" w:hAnsi="Garamond" w:cs="Garamond"/>
          <w:sz w:val="24"/>
        </w:rPr>
        <w:t>l</w:t>
      </w:r>
      <w:r>
        <w:rPr>
          <w:rFonts w:ascii="Garamond" w:hAnsi="Garamond" w:cs="Garamond"/>
          <w:sz w:val="24"/>
        </w:rPr>
        <w:t>mez.”</w:t>
      </w:r>
      <w:r>
        <w:rPr>
          <w:rStyle w:val="FootnoteReference"/>
          <w:rFonts w:ascii="Garamond" w:hAnsi="Garamond"/>
          <w:sz w:val="24"/>
        </w:rPr>
        <w:footnoteReference w:id="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“Hac her zayıfın cihadıdır.”</w:t>
      </w:r>
      <w:r>
        <w:rPr>
          <w:rStyle w:val="FootnoteReference"/>
          <w:rFonts w:ascii="Garamond" w:hAnsi="Garamond"/>
          <w:sz w:val="24"/>
        </w:rPr>
        <w:footnoteReference w:id="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“Hacda bir dirhem harcamak (sevap hususunda) bin dirheme eşittir.”</w:t>
      </w:r>
      <w:r>
        <w:rPr>
          <w:rStyle w:val="FootnoteReference"/>
          <w:rFonts w:ascii="Garamond" w:hAnsi="Garamond"/>
          <w:sz w:val="24"/>
        </w:rPr>
        <w:footnoteReference w:id="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“Hac ve Umre ziyaretçisi A</w:t>
      </w:r>
      <w:r>
        <w:rPr>
          <w:rFonts w:ascii="Garamond" w:hAnsi="Garamond" w:cs="Garamond"/>
          <w:sz w:val="24"/>
        </w:rPr>
        <w:t>l</w:t>
      </w:r>
      <w:r>
        <w:rPr>
          <w:rFonts w:ascii="Garamond" w:hAnsi="Garamond" w:cs="Garamond"/>
          <w:sz w:val="24"/>
        </w:rPr>
        <w:t xml:space="preserve">lah’ın misafiridir. Ona hediye </w:t>
      </w:r>
      <w:r>
        <w:rPr>
          <w:rFonts w:ascii="Garamond" w:hAnsi="Garamond" w:cs="Garamond"/>
          <w:sz w:val="24"/>
        </w:rPr>
        <w:t>o</w:t>
      </w:r>
      <w:r>
        <w:rPr>
          <w:rFonts w:ascii="Garamond" w:hAnsi="Garamond" w:cs="Garamond"/>
          <w:sz w:val="24"/>
        </w:rPr>
        <w:t>larak mağfiret verir.”</w:t>
      </w:r>
      <w:r>
        <w:rPr>
          <w:rStyle w:val="FootnoteReference"/>
          <w:rFonts w:ascii="Garamond" w:hAnsi="Garamond"/>
          <w:sz w:val="24"/>
        </w:rPr>
        <w:footnoteReference w:id="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haccetmek i</w:t>
      </w:r>
      <w:r>
        <w:rPr>
          <w:rFonts w:ascii="Garamond" w:hAnsi="Garamond" w:cs="Garamond"/>
          <w:sz w:val="24"/>
        </w:rPr>
        <w:t>s</w:t>
      </w:r>
      <w:r>
        <w:rPr>
          <w:rFonts w:ascii="Garamond" w:hAnsi="Garamond" w:cs="Garamond"/>
          <w:sz w:val="24"/>
        </w:rPr>
        <w:t>terse, kend</w:t>
      </w:r>
      <w:r>
        <w:rPr>
          <w:rFonts w:ascii="Garamond" w:hAnsi="Garamond" w:cs="Garamond"/>
          <w:sz w:val="24"/>
        </w:rPr>
        <w:t>i</w:t>
      </w:r>
      <w:r>
        <w:rPr>
          <w:rFonts w:ascii="Garamond" w:hAnsi="Garamond" w:cs="Garamond"/>
          <w:sz w:val="24"/>
        </w:rPr>
        <w:t>sini buna hazırlasın. Eğer gidemezse bir günah y</w:t>
      </w:r>
      <w:r>
        <w:rPr>
          <w:rFonts w:ascii="Garamond" w:hAnsi="Garamond" w:cs="Garamond"/>
          <w:sz w:val="24"/>
        </w:rPr>
        <w:t>ü</w:t>
      </w:r>
      <w:r>
        <w:rPr>
          <w:rFonts w:ascii="Garamond" w:hAnsi="Garamond" w:cs="Garamond"/>
          <w:sz w:val="24"/>
        </w:rPr>
        <w:t>zünden gidememiştir.”</w:t>
      </w:r>
      <w:r>
        <w:rPr>
          <w:rStyle w:val="FootnoteReference"/>
          <w:rFonts w:ascii="Garamond" w:hAnsi="Garamond"/>
          <w:sz w:val="24"/>
        </w:rPr>
        <w:footnoteReference w:id="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veya İmam Sadık (a.s) şöyle buyurmuştur: </w:t>
      </w:r>
      <w:r>
        <w:rPr>
          <w:rFonts w:ascii="Garamond" w:hAnsi="Garamond" w:cs="Garamond"/>
          <w:sz w:val="24"/>
        </w:rPr>
        <w:t>“Şüphesiz İbrahim i</w:t>
      </w:r>
      <w:r>
        <w:rPr>
          <w:rFonts w:ascii="Garamond" w:hAnsi="Garamond" w:cs="Garamond"/>
          <w:sz w:val="24"/>
        </w:rPr>
        <w:t>n</w:t>
      </w:r>
      <w:r>
        <w:rPr>
          <w:rFonts w:ascii="Garamond" w:hAnsi="Garamond" w:cs="Garamond"/>
          <w:sz w:val="24"/>
        </w:rPr>
        <w:t>sanları hacca çağırdı ve şöyle dedi: “Ey i</w:t>
      </w:r>
      <w:r>
        <w:rPr>
          <w:rFonts w:ascii="Garamond" w:hAnsi="Garamond" w:cs="Garamond"/>
          <w:sz w:val="24"/>
        </w:rPr>
        <w:t>n</w:t>
      </w:r>
      <w:r>
        <w:rPr>
          <w:rFonts w:ascii="Garamond" w:hAnsi="Garamond" w:cs="Garamond"/>
          <w:sz w:val="24"/>
        </w:rPr>
        <w:t>sanlar! Ben İbrahim Halilullahım! Şüphesiz Allah bu evi hacce</w:t>
      </w:r>
      <w:r>
        <w:rPr>
          <w:rFonts w:ascii="Garamond" w:hAnsi="Garamond" w:cs="Garamond"/>
          <w:sz w:val="24"/>
        </w:rPr>
        <w:t>t</w:t>
      </w:r>
      <w:r>
        <w:rPr>
          <w:rFonts w:ascii="Garamond" w:hAnsi="Garamond" w:cs="Garamond"/>
          <w:sz w:val="24"/>
        </w:rPr>
        <w:t>menizi emretmiştir; o halde ha</w:t>
      </w:r>
      <w:r>
        <w:rPr>
          <w:rFonts w:ascii="Garamond" w:hAnsi="Garamond" w:cs="Garamond"/>
          <w:sz w:val="24"/>
        </w:rPr>
        <w:t>c</w:t>
      </w:r>
      <w:r>
        <w:rPr>
          <w:rFonts w:ascii="Garamond" w:hAnsi="Garamond" w:cs="Garamond"/>
          <w:sz w:val="24"/>
        </w:rPr>
        <w:t>cedin.” Kıyamete kadar haccede</w:t>
      </w:r>
      <w:r>
        <w:rPr>
          <w:rFonts w:ascii="Garamond" w:hAnsi="Garamond" w:cs="Garamond"/>
          <w:sz w:val="24"/>
        </w:rPr>
        <w:t>n</w:t>
      </w:r>
      <w:r>
        <w:rPr>
          <w:rFonts w:ascii="Garamond" w:hAnsi="Garamond" w:cs="Garamond"/>
          <w:sz w:val="24"/>
        </w:rPr>
        <w:t>ler onun sesine icabet etmiş olurlar. Onun çağrısına ilk icabet eden Yemen ehlinden b</w:t>
      </w:r>
      <w:r>
        <w:rPr>
          <w:rFonts w:ascii="Garamond" w:hAnsi="Garamond" w:cs="Garamond"/>
          <w:sz w:val="24"/>
        </w:rPr>
        <w:t>i</w:t>
      </w:r>
      <w:r>
        <w:rPr>
          <w:rFonts w:ascii="Garamond" w:hAnsi="Garamond" w:cs="Garamond"/>
          <w:sz w:val="24"/>
        </w:rPr>
        <w:t>riydi.”</w:t>
      </w:r>
      <w:r>
        <w:rPr>
          <w:rStyle w:val="FootnoteReference"/>
          <w:rFonts w:ascii="Garamond" w:hAnsi="Garamond"/>
          <w:sz w:val="24"/>
        </w:rPr>
        <w:footnoteReference w:id="8"/>
      </w:r>
    </w:p>
    <w:p w:rsidR="008204D9" w:rsidRDefault="008204D9" w:rsidP="005D43E2">
      <w:pPr>
        <w:pStyle w:val="Heading1"/>
      </w:pPr>
      <w:bookmarkStart w:id="9" w:name="_Toc531926191"/>
      <w:r>
        <w:t>694. Bölüm</w:t>
      </w:r>
      <w:bookmarkEnd w:id="9"/>
      <w:r>
        <w:t xml:space="preserve"> </w:t>
      </w:r>
    </w:p>
    <w:p w:rsidR="008204D9" w:rsidRDefault="008204D9" w:rsidP="005D43E2">
      <w:pPr>
        <w:pStyle w:val="Heading1"/>
      </w:pPr>
      <w:bookmarkStart w:id="10" w:name="_Toc531926192"/>
      <w:r>
        <w:t>Haccın Felsefesi</w:t>
      </w:r>
      <w:bookmarkEnd w:id="10"/>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Fazl b. Yunus şöyle diyor: </w:t>
      </w:r>
      <w:r>
        <w:rPr>
          <w:rFonts w:ascii="Garamond" w:hAnsi="Garamond" w:cs="Garamond"/>
          <w:sz w:val="24"/>
        </w:rPr>
        <w:t>“İbn-i Ebi’l Evca meslektaşlarından bir grupla birlikte İmam Sadık’ın (a.s) yanına geldi ve şöyle dedi: “Ey Eba Abdillah! Şüphesiz meclisler emanettir. Öksürüğü olan öksürmelidir. K</w:t>
      </w:r>
      <w:r>
        <w:rPr>
          <w:rFonts w:ascii="Garamond" w:hAnsi="Garamond" w:cs="Garamond"/>
          <w:sz w:val="24"/>
        </w:rPr>
        <w:t>o</w:t>
      </w:r>
      <w:r>
        <w:rPr>
          <w:rFonts w:ascii="Garamond" w:hAnsi="Garamond" w:cs="Garamond"/>
          <w:sz w:val="24"/>
        </w:rPr>
        <w:t>nuşmama izin verir misin?”İmam Sadık (a.s) “İstediğini konuş”diye b</w:t>
      </w:r>
      <w:r>
        <w:rPr>
          <w:rFonts w:ascii="Garamond" w:hAnsi="Garamond" w:cs="Garamond"/>
          <w:sz w:val="24"/>
        </w:rPr>
        <w:t>u</w:t>
      </w:r>
      <w:r>
        <w:rPr>
          <w:rFonts w:ascii="Garamond" w:hAnsi="Garamond" w:cs="Garamond"/>
          <w:sz w:val="24"/>
        </w:rPr>
        <w:t>yurdu. İbn-i Ebi’l Evca şöyle dedi: “Daha ne zamana kadar bu harmanı dövecek, bu taşa sığın</w:t>
      </w:r>
      <w:r>
        <w:rPr>
          <w:rFonts w:ascii="Garamond" w:hAnsi="Garamond" w:cs="Garamond"/>
          <w:sz w:val="24"/>
        </w:rPr>
        <w:t>a</w:t>
      </w:r>
      <w:r>
        <w:rPr>
          <w:rFonts w:ascii="Garamond" w:hAnsi="Garamond" w:cs="Garamond"/>
          <w:sz w:val="24"/>
        </w:rPr>
        <w:t>cak, bu harç ve kiremitten yü</w:t>
      </w:r>
      <w:r>
        <w:rPr>
          <w:rFonts w:ascii="Garamond" w:hAnsi="Garamond" w:cs="Garamond"/>
          <w:sz w:val="24"/>
        </w:rPr>
        <w:t>k</w:t>
      </w:r>
      <w:r>
        <w:rPr>
          <w:rFonts w:ascii="Garamond" w:hAnsi="Garamond" w:cs="Garamond"/>
          <w:sz w:val="24"/>
        </w:rPr>
        <w:t>seltilmiş eve tapacak ve ürkmüş deve gibi etrafında koşturup d</w:t>
      </w:r>
      <w:r>
        <w:rPr>
          <w:rFonts w:ascii="Garamond" w:hAnsi="Garamond" w:cs="Garamond"/>
          <w:sz w:val="24"/>
        </w:rPr>
        <w:t>u</w:t>
      </w:r>
      <w:r>
        <w:rPr>
          <w:rFonts w:ascii="Garamond" w:hAnsi="Garamond" w:cs="Garamond"/>
          <w:sz w:val="24"/>
        </w:rPr>
        <w:t>racaksınız? Her kim bu işi düş</w:t>
      </w:r>
      <w:r>
        <w:rPr>
          <w:rFonts w:ascii="Garamond" w:hAnsi="Garamond" w:cs="Garamond"/>
          <w:sz w:val="24"/>
        </w:rPr>
        <w:t>ü</w:t>
      </w:r>
      <w:r>
        <w:rPr>
          <w:rFonts w:ascii="Garamond" w:hAnsi="Garamond" w:cs="Garamond"/>
          <w:sz w:val="24"/>
        </w:rPr>
        <w:t>nür ve bir değerlendirmesini y</w:t>
      </w:r>
      <w:r>
        <w:rPr>
          <w:rFonts w:ascii="Garamond" w:hAnsi="Garamond" w:cs="Garamond"/>
          <w:sz w:val="24"/>
        </w:rPr>
        <w:t>a</w:t>
      </w:r>
      <w:r>
        <w:rPr>
          <w:rFonts w:ascii="Garamond" w:hAnsi="Garamond" w:cs="Garamond"/>
          <w:sz w:val="24"/>
        </w:rPr>
        <w:t>pacak olursa bunu hikmet s</w:t>
      </w:r>
      <w:r>
        <w:rPr>
          <w:rFonts w:ascii="Garamond" w:hAnsi="Garamond" w:cs="Garamond"/>
          <w:sz w:val="24"/>
        </w:rPr>
        <w:t>a</w:t>
      </w:r>
      <w:r>
        <w:rPr>
          <w:rFonts w:ascii="Garamond" w:hAnsi="Garamond" w:cs="Garamond"/>
          <w:sz w:val="24"/>
        </w:rPr>
        <w:t>hibi olmayan düşüncesiz birinin o</w:t>
      </w:r>
      <w:r>
        <w:rPr>
          <w:rFonts w:ascii="Garamond" w:hAnsi="Garamond" w:cs="Garamond"/>
          <w:sz w:val="24"/>
        </w:rPr>
        <w:t>r</w:t>
      </w:r>
      <w:r>
        <w:rPr>
          <w:rFonts w:ascii="Garamond" w:hAnsi="Garamond" w:cs="Garamond"/>
          <w:sz w:val="24"/>
        </w:rPr>
        <w:t>taya koyduğunu anlay</w:t>
      </w:r>
      <w:r>
        <w:rPr>
          <w:rFonts w:ascii="Garamond" w:hAnsi="Garamond" w:cs="Garamond"/>
          <w:sz w:val="24"/>
        </w:rPr>
        <w:t>a</w:t>
      </w:r>
      <w:r>
        <w:rPr>
          <w:rFonts w:ascii="Garamond" w:hAnsi="Garamond" w:cs="Garamond"/>
          <w:sz w:val="24"/>
        </w:rPr>
        <w:t>caktır. Şüphesiz sen bu işin başı ve zi</w:t>
      </w:r>
      <w:r>
        <w:rPr>
          <w:rFonts w:ascii="Garamond" w:hAnsi="Garamond" w:cs="Garamond"/>
          <w:sz w:val="24"/>
        </w:rPr>
        <w:t>r</w:t>
      </w:r>
      <w:r>
        <w:rPr>
          <w:rFonts w:ascii="Garamond" w:hAnsi="Garamond" w:cs="Garamond"/>
          <w:sz w:val="24"/>
        </w:rPr>
        <w:t xml:space="preserve">vesisin. Baban da bu işi tesis </w:t>
      </w:r>
      <w:r>
        <w:rPr>
          <w:rFonts w:ascii="Garamond" w:hAnsi="Garamond" w:cs="Garamond"/>
          <w:sz w:val="24"/>
        </w:rPr>
        <w:t>e</w:t>
      </w:r>
      <w:r>
        <w:rPr>
          <w:rFonts w:ascii="Garamond" w:hAnsi="Garamond" w:cs="Garamond"/>
          <w:sz w:val="24"/>
        </w:rPr>
        <w:t>den ve düzenleyen kimsedir. O halde bana cevap ver.”</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İmam S</w:t>
      </w:r>
      <w:r>
        <w:rPr>
          <w:rFonts w:ascii="Garamond" w:hAnsi="Garamond" w:cs="Garamond"/>
          <w:sz w:val="24"/>
        </w:rPr>
        <w:t>a</w:t>
      </w:r>
      <w:r>
        <w:rPr>
          <w:rFonts w:ascii="Garamond" w:hAnsi="Garamond" w:cs="Garamond"/>
          <w:sz w:val="24"/>
        </w:rPr>
        <w:t>dık (a.s) şöyle buyurdu: “Şüphesiz Allah her kimi sapt</w:t>
      </w:r>
      <w:r>
        <w:rPr>
          <w:rFonts w:ascii="Garamond" w:hAnsi="Garamond" w:cs="Garamond"/>
          <w:sz w:val="24"/>
        </w:rPr>
        <w:t>ı</w:t>
      </w:r>
      <w:r>
        <w:rPr>
          <w:rFonts w:ascii="Garamond" w:hAnsi="Garamond" w:cs="Garamond"/>
          <w:sz w:val="24"/>
        </w:rPr>
        <w:t>rırsa ve kalp gözünü kör ederse hakkı tatsız bulur ve hakkın ta</w:t>
      </w:r>
      <w:r>
        <w:rPr>
          <w:rFonts w:ascii="Garamond" w:hAnsi="Garamond" w:cs="Garamond"/>
          <w:sz w:val="24"/>
        </w:rPr>
        <w:t>t</w:t>
      </w:r>
      <w:r>
        <w:rPr>
          <w:rFonts w:ascii="Garamond" w:hAnsi="Garamond" w:cs="Garamond"/>
          <w:sz w:val="24"/>
        </w:rPr>
        <w:t>lı tadını asla alamaz. Şeytan dostu olur, onu helaket kaynağına g</w:t>
      </w:r>
      <w:r>
        <w:rPr>
          <w:rFonts w:ascii="Garamond" w:hAnsi="Garamond" w:cs="Garamond"/>
          <w:sz w:val="24"/>
        </w:rPr>
        <w:t>ö</w:t>
      </w:r>
      <w:r>
        <w:rPr>
          <w:rFonts w:ascii="Garamond" w:hAnsi="Garamond" w:cs="Garamond"/>
          <w:sz w:val="24"/>
        </w:rPr>
        <w:t>türür ve artık, asla geri döndürmez. Bu ev Allah’ın ku</w:t>
      </w:r>
      <w:r>
        <w:rPr>
          <w:rFonts w:ascii="Garamond" w:hAnsi="Garamond" w:cs="Garamond"/>
          <w:sz w:val="24"/>
        </w:rPr>
        <w:t>l</w:t>
      </w:r>
      <w:r>
        <w:rPr>
          <w:rFonts w:ascii="Garamond" w:hAnsi="Garamond" w:cs="Garamond"/>
          <w:sz w:val="24"/>
        </w:rPr>
        <w:t xml:space="preserve">larını orada hazır bulunmakla, </w:t>
      </w:r>
      <w:r>
        <w:rPr>
          <w:rFonts w:ascii="Garamond" w:hAnsi="Garamond" w:cs="Garamond"/>
          <w:sz w:val="24"/>
        </w:rPr>
        <w:t>i</w:t>
      </w:r>
      <w:r>
        <w:rPr>
          <w:rFonts w:ascii="Garamond" w:hAnsi="Garamond" w:cs="Garamond"/>
          <w:sz w:val="24"/>
        </w:rPr>
        <w:t>taatlerini denemek için o ev vas</w:t>
      </w:r>
      <w:r>
        <w:rPr>
          <w:rFonts w:ascii="Garamond" w:hAnsi="Garamond" w:cs="Garamond"/>
          <w:sz w:val="24"/>
        </w:rPr>
        <w:t>ı</w:t>
      </w:r>
      <w:r>
        <w:rPr>
          <w:rFonts w:ascii="Garamond" w:hAnsi="Garamond" w:cs="Garamond"/>
          <w:sz w:val="24"/>
        </w:rPr>
        <w:t xml:space="preserve">tası ile </w:t>
      </w:r>
      <w:r>
        <w:rPr>
          <w:rFonts w:ascii="Garamond" w:hAnsi="Garamond" w:cs="Garamond"/>
          <w:sz w:val="24"/>
        </w:rPr>
        <w:t>i</w:t>
      </w:r>
      <w:r>
        <w:rPr>
          <w:rFonts w:ascii="Garamond" w:hAnsi="Garamond" w:cs="Garamond"/>
          <w:sz w:val="24"/>
        </w:rPr>
        <w:t>badete yönlendirdiği bir evdir. Bu yüzden onları onu ul</w:t>
      </w:r>
      <w:r>
        <w:rPr>
          <w:rFonts w:ascii="Garamond" w:hAnsi="Garamond" w:cs="Garamond"/>
          <w:sz w:val="24"/>
        </w:rPr>
        <w:t>u</w:t>
      </w:r>
      <w:r>
        <w:rPr>
          <w:rFonts w:ascii="Garamond" w:hAnsi="Garamond" w:cs="Garamond"/>
          <w:sz w:val="24"/>
        </w:rPr>
        <w:t>lamaya ve ziyaret etmeye teşvik e</w:t>
      </w:r>
      <w:r>
        <w:rPr>
          <w:rFonts w:ascii="Garamond" w:hAnsi="Garamond" w:cs="Garamond"/>
          <w:sz w:val="24"/>
        </w:rPr>
        <w:t>t</w:t>
      </w:r>
      <w:r>
        <w:rPr>
          <w:rFonts w:ascii="Garamond" w:hAnsi="Garamond" w:cs="Garamond"/>
          <w:sz w:val="24"/>
        </w:rPr>
        <w:t>miş; Peygamberlerin yeri ve namaz kılanların kıblesi karar kılmıştır. Bu ev Allah’ın rızası</w:t>
      </w:r>
      <w:r>
        <w:rPr>
          <w:rFonts w:ascii="Garamond" w:hAnsi="Garamond" w:cs="Garamond"/>
          <w:sz w:val="24"/>
        </w:rPr>
        <w:t>n</w:t>
      </w:r>
      <w:r>
        <w:rPr>
          <w:rFonts w:ascii="Garamond" w:hAnsi="Garamond" w:cs="Garamond"/>
          <w:sz w:val="24"/>
        </w:rPr>
        <w:t>dan bir dal ve mağfiretine uz</w:t>
      </w:r>
      <w:r>
        <w:rPr>
          <w:rFonts w:ascii="Garamond" w:hAnsi="Garamond" w:cs="Garamond"/>
          <w:sz w:val="24"/>
        </w:rPr>
        <w:t>a</w:t>
      </w:r>
      <w:r>
        <w:rPr>
          <w:rFonts w:ascii="Garamond" w:hAnsi="Garamond" w:cs="Garamond"/>
          <w:sz w:val="24"/>
        </w:rPr>
        <w:t>nan bir yoldur. Kemal üzere d</w:t>
      </w:r>
      <w:r>
        <w:rPr>
          <w:rFonts w:ascii="Garamond" w:hAnsi="Garamond" w:cs="Garamond"/>
          <w:sz w:val="24"/>
        </w:rPr>
        <w:t>i</w:t>
      </w:r>
      <w:r>
        <w:rPr>
          <w:rFonts w:ascii="Garamond" w:hAnsi="Garamond" w:cs="Garamond"/>
          <w:sz w:val="24"/>
        </w:rPr>
        <w:t xml:space="preserve">kilmiş ve </w:t>
      </w:r>
      <w:r>
        <w:rPr>
          <w:rFonts w:ascii="Garamond" w:hAnsi="Garamond" w:cs="Garamond"/>
          <w:sz w:val="24"/>
        </w:rPr>
        <w:t>a</w:t>
      </w:r>
      <w:r>
        <w:rPr>
          <w:rFonts w:ascii="Garamond" w:hAnsi="Garamond" w:cs="Garamond"/>
          <w:sz w:val="24"/>
        </w:rPr>
        <w:t>zamet merkezi haline gelmi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“Haccın hedefi Allah-u Teala’nın h</w:t>
      </w:r>
      <w:r>
        <w:rPr>
          <w:rFonts w:ascii="Garamond" w:hAnsi="Garamond" w:cs="Garamond"/>
          <w:sz w:val="24"/>
        </w:rPr>
        <w:t>u</w:t>
      </w:r>
      <w:r>
        <w:rPr>
          <w:rFonts w:ascii="Garamond" w:hAnsi="Garamond" w:cs="Garamond"/>
          <w:sz w:val="24"/>
        </w:rPr>
        <w:t>zuruna varmak, bir çok sevap elde etmek, tüm g</w:t>
      </w:r>
      <w:r>
        <w:rPr>
          <w:rFonts w:ascii="Garamond" w:hAnsi="Garamond" w:cs="Garamond"/>
          <w:sz w:val="24"/>
        </w:rPr>
        <w:t>ü</w:t>
      </w:r>
      <w:r>
        <w:rPr>
          <w:rFonts w:ascii="Garamond" w:hAnsi="Garamond" w:cs="Garamond"/>
          <w:sz w:val="24"/>
        </w:rPr>
        <w:t>nahlardan temizlenmek ve geçmişi</w:t>
      </w:r>
      <w:r>
        <w:rPr>
          <w:rFonts w:ascii="Garamond" w:hAnsi="Garamond" w:cs="Garamond"/>
          <w:sz w:val="24"/>
        </w:rPr>
        <w:t>n</w:t>
      </w:r>
      <w:r>
        <w:rPr>
          <w:rFonts w:ascii="Garamond" w:hAnsi="Garamond" w:cs="Garamond"/>
          <w:sz w:val="24"/>
        </w:rPr>
        <w:t>e tövbe ederek gelecek ile ilgili hayata yeniden başl</w:t>
      </w:r>
      <w:r>
        <w:rPr>
          <w:rFonts w:ascii="Garamond" w:hAnsi="Garamond" w:cs="Garamond"/>
          <w:sz w:val="24"/>
        </w:rPr>
        <w:t>a</w:t>
      </w:r>
      <w:r>
        <w:rPr>
          <w:rFonts w:ascii="Garamond" w:hAnsi="Garamond" w:cs="Garamond"/>
          <w:sz w:val="24"/>
        </w:rPr>
        <w:t>maktır. Hakeza mal harcamak, bedeni zorlayarak istek ve lezze</w:t>
      </w:r>
      <w:r>
        <w:rPr>
          <w:rFonts w:ascii="Garamond" w:hAnsi="Garamond" w:cs="Garamond"/>
          <w:sz w:val="24"/>
        </w:rPr>
        <w:t>t</w:t>
      </w:r>
      <w:r>
        <w:rPr>
          <w:rFonts w:ascii="Garamond" w:hAnsi="Garamond" w:cs="Garamond"/>
          <w:sz w:val="24"/>
        </w:rPr>
        <w:t xml:space="preserve">lerden sakındırmaktır... </w:t>
      </w:r>
      <w:r>
        <w:rPr>
          <w:rFonts w:ascii="Garamond" w:hAnsi="Garamond" w:cs="Garamond"/>
          <w:sz w:val="24"/>
        </w:rPr>
        <w:t>A</w:t>
      </w:r>
      <w:r>
        <w:rPr>
          <w:rFonts w:ascii="Garamond" w:hAnsi="Garamond" w:cs="Garamond"/>
          <w:sz w:val="24"/>
        </w:rPr>
        <w:t>lemin doğu ve batısında, denizde ve karada, hac eden veya etm</w:t>
      </w:r>
      <w:r>
        <w:rPr>
          <w:rFonts w:ascii="Garamond" w:hAnsi="Garamond" w:cs="Garamond"/>
          <w:sz w:val="24"/>
        </w:rPr>
        <w:t>e</w:t>
      </w:r>
      <w:r>
        <w:rPr>
          <w:rFonts w:ascii="Garamond" w:hAnsi="Garamond" w:cs="Garamond"/>
          <w:sz w:val="24"/>
        </w:rPr>
        <w:t>yen, tacir, mal getiren, satan, alan, s</w:t>
      </w:r>
      <w:r>
        <w:rPr>
          <w:rFonts w:ascii="Garamond" w:hAnsi="Garamond" w:cs="Garamond"/>
          <w:sz w:val="24"/>
        </w:rPr>
        <w:t>a</w:t>
      </w:r>
      <w:r>
        <w:rPr>
          <w:rFonts w:ascii="Garamond" w:hAnsi="Garamond" w:cs="Garamond"/>
          <w:sz w:val="24"/>
        </w:rPr>
        <w:t>natkar ve fakir olan insa</w:t>
      </w:r>
      <w:r>
        <w:rPr>
          <w:rFonts w:ascii="Garamond" w:hAnsi="Garamond" w:cs="Garamond"/>
          <w:sz w:val="24"/>
        </w:rPr>
        <w:t>n</w:t>
      </w:r>
      <w:r>
        <w:rPr>
          <w:rFonts w:ascii="Garamond" w:hAnsi="Garamond" w:cs="Garamond"/>
          <w:sz w:val="24"/>
        </w:rPr>
        <w:t>lara bir fayda vermektir. Etrafta ve i</w:t>
      </w:r>
      <w:r>
        <w:rPr>
          <w:rFonts w:ascii="Garamond" w:hAnsi="Garamond" w:cs="Garamond"/>
          <w:sz w:val="24"/>
        </w:rPr>
        <w:t>n</w:t>
      </w:r>
      <w:r>
        <w:rPr>
          <w:rFonts w:ascii="Garamond" w:hAnsi="Garamond" w:cs="Garamond"/>
          <w:sz w:val="24"/>
        </w:rPr>
        <w:t>sanların toplandığı yerlerde bir araya g</w:t>
      </w:r>
      <w:r>
        <w:rPr>
          <w:rFonts w:ascii="Garamond" w:hAnsi="Garamond" w:cs="Garamond"/>
          <w:sz w:val="24"/>
        </w:rPr>
        <w:t>e</w:t>
      </w:r>
      <w:r>
        <w:rPr>
          <w:rFonts w:ascii="Garamond" w:hAnsi="Garamond" w:cs="Garamond"/>
          <w:sz w:val="24"/>
        </w:rPr>
        <w:t>len insanların ihtiyacını karşıl</w:t>
      </w:r>
      <w:r>
        <w:rPr>
          <w:rFonts w:ascii="Garamond" w:hAnsi="Garamond" w:cs="Garamond"/>
          <w:sz w:val="24"/>
        </w:rPr>
        <w:t>a</w:t>
      </w:r>
      <w:r>
        <w:rPr>
          <w:rFonts w:ascii="Garamond" w:hAnsi="Garamond" w:cs="Garamond"/>
          <w:sz w:val="24"/>
        </w:rPr>
        <w:t>mak ve kendilerinin olan menf</w:t>
      </w:r>
      <w:r>
        <w:rPr>
          <w:rFonts w:ascii="Garamond" w:hAnsi="Garamond" w:cs="Garamond"/>
          <w:sz w:val="24"/>
        </w:rPr>
        <w:t>a</w:t>
      </w:r>
      <w:r>
        <w:rPr>
          <w:rFonts w:ascii="Garamond" w:hAnsi="Garamond" w:cs="Garamond"/>
          <w:sz w:val="24"/>
        </w:rPr>
        <w:t>atlerini elde etmelerini sağlama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“Münezzeh olan Allah nezdinde hiçbir yer Mes’a’dan (sa’y edilen yerden) daha sevimli değildir. Zira şüphesiz her kibirli zorba orada zelil duruma d</w:t>
      </w:r>
      <w:r>
        <w:rPr>
          <w:rFonts w:ascii="Garamond" w:hAnsi="Garamond" w:cs="Garamond"/>
          <w:sz w:val="24"/>
        </w:rPr>
        <w:t>ü</w:t>
      </w:r>
      <w:r>
        <w:rPr>
          <w:rFonts w:ascii="Garamond" w:hAnsi="Garamond" w:cs="Garamond"/>
          <w:sz w:val="24"/>
        </w:rPr>
        <w:t>şer.”</w:t>
      </w:r>
      <w:r>
        <w:rPr>
          <w:rStyle w:val="FootnoteReference"/>
          <w:rFonts w:ascii="Garamond" w:hAnsi="Garamond"/>
          <w:sz w:val="24"/>
        </w:rPr>
        <w:footnoteReference w:id="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Adem’in (a.s) z</w:t>
      </w:r>
      <w:r>
        <w:rPr>
          <w:rFonts w:ascii="Garamond" w:hAnsi="Garamond" w:cs="Garamond"/>
          <w:sz w:val="24"/>
        </w:rPr>
        <w:t>a</w:t>
      </w:r>
      <w:r>
        <w:rPr>
          <w:rFonts w:ascii="Garamond" w:hAnsi="Garamond" w:cs="Garamond"/>
          <w:sz w:val="24"/>
        </w:rPr>
        <w:t>manından buyana ilk ve son b</w:t>
      </w:r>
      <w:r>
        <w:rPr>
          <w:rFonts w:ascii="Garamond" w:hAnsi="Garamond" w:cs="Garamond"/>
          <w:sz w:val="24"/>
        </w:rPr>
        <w:t>ü</w:t>
      </w:r>
      <w:r>
        <w:rPr>
          <w:rFonts w:ascii="Garamond" w:hAnsi="Garamond" w:cs="Garamond"/>
          <w:sz w:val="24"/>
        </w:rPr>
        <w:t>tün insanları ne zararı ve ne de faydası olan, görmeyen ve du</w:t>
      </w:r>
      <w:r>
        <w:rPr>
          <w:rFonts w:ascii="Garamond" w:hAnsi="Garamond" w:cs="Garamond"/>
          <w:sz w:val="24"/>
        </w:rPr>
        <w:t>y</w:t>
      </w:r>
      <w:r>
        <w:rPr>
          <w:rFonts w:ascii="Garamond" w:hAnsi="Garamond" w:cs="Garamond"/>
          <w:sz w:val="24"/>
        </w:rPr>
        <w:t>mayan taşlarla denediğini görmüyor musunuz? O taşları kendine saygın bir ev ve evini de insanlar için kıyam yerikıldı. Sonra onu, yeryüz</w:t>
      </w:r>
      <w:r>
        <w:rPr>
          <w:rFonts w:ascii="Garamond" w:hAnsi="Garamond" w:cs="Garamond"/>
          <w:sz w:val="24"/>
        </w:rPr>
        <w:t>ü</w:t>
      </w:r>
      <w:r>
        <w:rPr>
          <w:rFonts w:ascii="Garamond" w:hAnsi="Garamond" w:cs="Garamond"/>
          <w:sz w:val="24"/>
        </w:rPr>
        <w:t>nün taşı en çok, ot bitmez, dar bir vadide, sarp da</w:t>
      </w:r>
      <w:r>
        <w:rPr>
          <w:rFonts w:ascii="Garamond" w:hAnsi="Garamond" w:cs="Garamond"/>
          <w:sz w:val="24"/>
        </w:rPr>
        <w:t>ğ</w:t>
      </w:r>
      <w:r>
        <w:rPr>
          <w:rFonts w:ascii="Garamond" w:hAnsi="Garamond" w:cs="Garamond"/>
          <w:sz w:val="24"/>
        </w:rPr>
        <w:t xml:space="preserve">lar arasında, savrulan kumlar </w:t>
      </w:r>
      <w:r>
        <w:rPr>
          <w:rFonts w:ascii="Garamond" w:hAnsi="Garamond" w:cs="Garamond"/>
          <w:sz w:val="24"/>
        </w:rPr>
        <w:t>i</w:t>
      </w:r>
      <w:r>
        <w:rPr>
          <w:rFonts w:ascii="Garamond" w:hAnsi="Garamond" w:cs="Garamond"/>
          <w:sz w:val="24"/>
        </w:rPr>
        <w:t>çinde, suyu az pınarların ve birbirinden kopuk köylerin bulu</w:t>
      </w:r>
      <w:r>
        <w:rPr>
          <w:rFonts w:ascii="Garamond" w:hAnsi="Garamond" w:cs="Garamond"/>
          <w:sz w:val="24"/>
        </w:rPr>
        <w:t>n</w:t>
      </w:r>
      <w:r>
        <w:rPr>
          <w:rFonts w:ascii="Garamond" w:hAnsi="Garamond" w:cs="Garamond"/>
          <w:sz w:val="24"/>
        </w:rPr>
        <w:t>duğu bir bölgede kurdu. Orada ne d</w:t>
      </w:r>
      <w:r>
        <w:rPr>
          <w:rFonts w:ascii="Garamond" w:hAnsi="Garamond" w:cs="Garamond"/>
          <w:sz w:val="24"/>
        </w:rPr>
        <w:t>e</w:t>
      </w:r>
      <w:r>
        <w:rPr>
          <w:rFonts w:ascii="Garamond" w:hAnsi="Garamond" w:cs="Garamond"/>
          <w:sz w:val="24"/>
        </w:rPr>
        <w:t xml:space="preserve">ve, ne at, ne inek ve ne de koyun barınırdı. </w:t>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Sonra, Adem ve evladına oraya yöne</w:t>
      </w:r>
      <w:r>
        <w:rPr>
          <w:rFonts w:ascii="Garamond" w:hAnsi="Garamond" w:cs="Garamond"/>
          <w:sz w:val="24"/>
        </w:rPr>
        <w:t>l</w:t>
      </w:r>
      <w:r>
        <w:rPr>
          <w:rFonts w:ascii="Garamond" w:hAnsi="Garamond" w:cs="Garamond"/>
          <w:sz w:val="24"/>
        </w:rPr>
        <w:t>melerini emretti. Böylece orası seyahatlerin konağı, ke</w:t>
      </w:r>
      <w:r>
        <w:rPr>
          <w:rFonts w:ascii="Garamond" w:hAnsi="Garamond" w:cs="Garamond"/>
          <w:sz w:val="24"/>
        </w:rPr>
        <w:t>r</w:t>
      </w:r>
      <w:r>
        <w:rPr>
          <w:rFonts w:ascii="Garamond" w:hAnsi="Garamond" w:cs="Garamond"/>
          <w:sz w:val="24"/>
        </w:rPr>
        <w:t xml:space="preserve">vanların durağı oldu. Gönüllerin seyri </w:t>
      </w:r>
      <w:r>
        <w:rPr>
          <w:rFonts w:ascii="Garamond" w:hAnsi="Garamond" w:cs="Garamond"/>
          <w:sz w:val="24"/>
        </w:rPr>
        <w:t>o</w:t>
      </w:r>
      <w:r>
        <w:rPr>
          <w:rFonts w:ascii="Garamond" w:hAnsi="Garamond" w:cs="Garamond"/>
          <w:sz w:val="24"/>
        </w:rPr>
        <w:t>rayadır. İnsanlar, çölleri aşarak, yükseklerden inerek, g</w:t>
      </w:r>
      <w:r>
        <w:rPr>
          <w:rFonts w:ascii="Garamond" w:hAnsi="Garamond" w:cs="Garamond"/>
          <w:sz w:val="24"/>
        </w:rPr>
        <w:t>e</w:t>
      </w:r>
      <w:r>
        <w:rPr>
          <w:rFonts w:ascii="Garamond" w:hAnsi="Garamond" w:cs="Garamond"/>
          <w:sz w:val="24"/>
        </w:rPr>
        <w:t>niş yolları, yurtlarını, adalarını b</w:t>
      </w:r>
      <w:r>
        <w:rPr>
          <w:rFonts w:ascii="Garamond" w:hAnsi="Garamond" w:cs="Garamond"/>
          <w:sz w:val="24"/>
        </w:rPr>
        <w:t>ı</w:t>
      </w:r>
      <w:r>
        <w:rPr>
          <w:rFonts w:ascii="Garamond" w:hAnsi="Garamond" w:cs="Garamond"/>
          <w:sz w:val="24"/>
        </w:rPr>
        <w:t>rakarak oraya gelirler. Omuzlar</w:t>
      </w:r>
      <w:r>
        <w:rPr>
          <w:rFonts w:ascii="Garamond" w:hAnsi="Garamond" w:cs="Garamond"/>
          <w:sz w:val="24"/>
        </w:rPr>
        <w:t>ı</w:t>
      </w:r>
      <w:r>
        <w:rPr>
          <w:rFonts w:ascii="Garamond" w:hAnsi="Garamond" w:cs="Garamond"/>
          <w:sz w:val="24"/>
        </w:rPr>
        <w:t>nı oynatarak, eziklikle hoşnutl</w:t>
      </w:r>
      <w:r>
        <w:rPr>
          <w:rFonts w:ascii="Garamond" w:hAnsi="Garamond" w:cs="Garamond"/>
          <w:sz w:val="24"/>
        </w:rPr>
        <w:t>u</w:t>
      </w:r>
      <w:r>
        <w:rPr>
          <w:rFonts w:ascii="Garamond" w:hAnsi="Garamond" w:cs="Garamond"/>
          <w:sz w:val="24"/>
        </w:rPr>
        <w:t>ğunu isteyerek lailahe illallah d</w:t>
      </w:r>
      <w:r>
        <w:rPr>
          <w:rFonts w:ascii="Garamond" w:hAnsi="Garamond" w:cs="Garamond"/>
          <w:sz w:val="24"/>
        </w:rPr>
        <w:t>i</w:t>
      </w:r>
      <w:r>
        <w:rPr>
          <w:rFonts w:ascii="Garamond" w:hAnsi="Garamond" w:cs="Garamond"/>
          <w:sz w:val="24"/>
        </w:rPr>
        <w:t>yerek yürürüler, koşuşurlar. Sa</w:t>
      </w:r>
      <w:r>
        <w:rPr>
          <w:rFonts w:ascii="Garamond" w:hAnsi="Garamond" w:cs="Garamond"/>
          <w:sz w:val="24"/>
        </w:rPr>
        <w:t>ç</w:t>
      </w:r>
      <w:r>
        <w:rPr>
          <w:rFonts w:ascii="Garamond" w:hAnsi="Garamond" w:cs="Garamond"/>
          <w:sz w:val="24"/>
        </w:rPr>
        <w:t>ları darmadağın, toz toprak içi</w:t>
      </w:r>
      <w:r>
        <w:rPr>
          <w:rFonts w:ascii="Garamond" w:hAnsi="Garamond" w:cs="Garamond"/>
          <w:sz w:val="24"/>
        </w:rPr>
        <w:t>n</w:t>
      </w:r>
      <w:r>
        <w:rPr>
          <w:rFonts w:ascii="Garamond" w:hAnsi="Garamond" w:cs="Garamond"/>
          <w:sz w:val="24"/>
        </w:rPr>
        <w:t>de kalırlar, elbiselerini çıkarıp a</w:t>
      </w:r>
      <w:r>
        <w:rPr>
          <w:rFonts w:ascii="Garamond" w:hAnsi="Garamond" w:cs="Garamond"/>
          <w:sz w:val="24"/>
        </w:rPr>
        <w:t>r</w:t>
      </w:r>
      <w:r>
        <w:rPr>
          <w:rFonts w:ascii="Garamond" w:hAnsi="Garamond" w:cs="Garamond"/>
          <w:sz w:val="24"/>
        </w:rPr>
        <w:t>kalarına atarlar, yaratılışları</w:t>
      </w:r>
      <w:r>
        <w:rPr>
          <w:rFonts w:ascii="Garamond" w:hAnsi="Garamond" w:cs="Garamond"/>
          <w:sz w:val="24"/>
        </w:rPr>
        <w:t>n</w:t>
      </w:r>
      <w:r>
        <w:rPr>
          <w:rFonts w:ascii="Garamond" w:hAnsi="Garamond" w:cs="Garamond"/>
          <w:sz w:val="24"/>
        </w:rPr>
        <w:t>daki güzelliklerden olan saçlarını ke</w:t>
      </w:r>
      <w:r>
        <w:rPr>
          <w:rFonts w:ascii="Garamond" w:hAnsi="Garamond" w:cs="Garamond"/>
          <w:sz w:val="24"/>
        </w:rPr>
        <w:t>s</w:t>
      </w:r>
      <w:r>
        <w:rPr>
          <w:rFonts w:ascii="Garamond" w:hAnsi="Garamond" w:cs="Garamond"/>
          <w:sz w:val="24"/>
        </w:rPr>
        <w:t>tirirler. Bunlar büyük bir den</w:t>
      </w:r>
      <w:r>
        <w:rPr>
          <w:rFonts w:ascii="Garamond" w:hAnsi="Garamond" w:cs="Garamond"/>
          <w:sz w:val="24"/>
        </w:rPr>
        <w:t>e</w:t>
      </w:r>
      <w:r>
        <w:rPr>
          <w:rFonts w:ascii="Garamond" w:hAnsi="Garamond" w:cs="Garamond"/>
          <w:sz w:val="24"/>
        </w:rPr>
        <w:t>me, çetin bir imt</w:t>
      </w:r>
      <w:r>
        <w:rPr>
          <w:rFonts w:ascii="Garamond" w:hAnsi="Garamond" w:cs="Garamond"/>
          <w:sz w:val="24"/>
        </w:rPr>
        <w:t>i</w:t>
      </w:r>
      <w:r>
        <w:rPr>
          <w:rFonts w:ascii="Garamond" w:hAnsi="Garamond" w:cs="Garamond"/>
          <w:sz w:val="24"/>
        </w:rPr>
        <w:t>han, apaçık bir seçim, güzel bir arıtmadır. A</w:t>
      </w:r>
      <w:r>
        <w:rPr>
          <w:rFonts w:ascii="Garamond" w:hAnsi="Garamond" w:cs="Garamond"/>
          <w:sz w:val="24"/>
        </w:rPr>
        <w:t>l</w:t>
      </w:r>
      <w:r>
        <w:rPr>
          <w:rFonts w:ascii="Garamond" w:hAnsi="Garamond" w:cs="Garamond"/>
          <w:sz w:val="24"/>
        </w:rPr>
        <w:t xml:space="preserve">lah, onu rahmetine vasıta, cennetine ulaşmaya sebep kılmıştır.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Allah dileseydi, hü</w:t>
      </w:r>
      <w:r>
        <w:rPr>
          <w:rFonts w:ascii="Garamond" w:hAnsi="Garamond" w:cs="Garamond"/>
          <w:sz w:val="24"/>
        </w:rPr>
        <w:t>r</w:t>
      </w:r>
      <w:r>
        <w:rPr>
          <w:rFonts w:ascii="Garamond" w:hAnsi="Garamond" w:cs="Garamond"/>
          <w:sz w:val="24"/>
        </w:rPr>
        <w:t>metli evini büyük yerleşim yerl</w:t>
      </w:r>
      <w:r>
        <w:rPr>
          <w:rFonts w:ascii="Garamond" w:hAnsi="Garamond" w:cs="Garamond"/>
          <w:sz w:val="24"/>
        </w:rPr>
        <w:t>e</w:t>
      </w:r>
      <w:r>
        <w:rPr>
          <w:rFonts w:ascii="Garamond" w:hAnsi="Garamond" w:cs="Garamond"/>
          <w:sz w:val="24"/>
        </w:rPr>
        <w:t>rine yakın, bahç</w:t>
      </w:r>
      <w:r>
        <w:rPr>
          <w:rFonts w:ascii="Garamond" w:hAnsi="Garamond" w:cs="Garamond"/>
          <w:sz w:val="24"/>
        </w:rPr>
        <w:t>e</w:t>
      </w:r>
      <w:r>
        <w:rPr>
          <w:rFonts w:ascii="Garamond" w:hAnsi="Garamond" w:cs="Garamond"/>
          <w:sz w:val="24"/>
        </w:rPr>
        <w:t>ler ve nehirler arasında; düz, k</w:t>
      </w:r>
      <w:r>
        <w:rPr>
          <w:rFonts w:ascii="Garamond" w:hAnsi="Garamond" w:cs="Garamond"/>
          <w:sz w:val="24"/>
        </w:rPr>
        <w:t>o</w:t>
      </w:r>
      <w:r>
        <w:rPr>
          <w:rFonts w:ascii="Garamond" w:hAnsi="Garamond" w:cs="Garamond"/>
          <w:sz w:val="24"/>
        </w:rPr>
        <w:t>lay ve istikrarlı bir yerde; ağacı çok, meyvesi bol, binaları sık, köylerin bitişik ve yakın o</w:t>
      </w:r>
      <w:r>
        <w:rPr>
          <w:rFonts w:ascii="Garamond" w:hAnsi="Garamond" w:cs="Garamond"/>
          <w:sz w:val="24"/>
        </w:rPr>
        <w:t>l</w:t>
      </w:r>
      <w:r>
        <w:rPr>
          <w:rFonts w:ascii="Garamond" w:hAnsi="Garamond" w:cs="Garamond"/>
          <w:sz w:val="24"/>
        </w:rPr>
        <w:t>duğu bir yerde kurardı. Kızıla çalan buğdayların, yemyeşil ç</w:t>
      </w:r>
      <w:r>
        <w:rPr>
          <w:rFonts w:ascii="Garamond" w:hAnsi="Garamond" w:cs="Garamond"/>
          <w:sz w:val="24"/>
        </w:rPr>
        <w:t>a</w:t>
      </w:r>
      <w:r>
        <w:rPr>
          <w:rFonts w:ascii="Garamond" w:hAnsi="Garamond" w:cs="Garamond"/>
          <w:sz w:val="24"/>
        </w:rPr>
        <w:t>yırların yetiştiği, sulak bir yerde; taze bitkilerin, güzelim suların, bayındır yolların bulunduğu bir mevkide bina ederdi. Böyle ya</w:t>
      </w:r>
      <w:r>
        <w:rPr>
          <w:rFonts w:ascii="Garamond" w:hAnsi="Garamond" w:cs="Garamond"/>
          <w:sz w:val="24"/>
        </w:rPr>
        <w:t>p</w:t>
      </w:r>
      <w:r>
        <w:rPr>
          <w:rFonts w:ascii="Garamond" w:hAnsi="Garamond" w:cs="Garamond"/>
          <w:sz w:val="24"/>
        </w:rPr>
        <w:t>saydı imtihanların azlığına karşı mükafatın da az olması gereki</w:t>
      </w:r>
      <w:r>
        <w:rPr>
          <w:rFonts w:ascii="Garamond" w:hAnsi="Garamond" w:cs="Garamond"/>
          <w:sz w:val="24"/>
        </w:rPr>
        <w:t>r</w:t>
      </w:r>
      <w:r>
        <w:rPr>
          <w:rFonts w:ascii="Garamond" w:hAnsi="Garamond" w:cs="Garamond"/>
          <w:sz w:val="24"/>
        </w:rPr>
        <w:t>di. Kabe eğer yeşil zümrüt, kı</w:t>
      </w:r>
      <w:r>
        <w:rPr>
          <w:rFonts w:ascii="Garamond" w:hAnsi="Garamond" w:cs="Garamond"/>
          <w:sz w:val="24"/>
        </w:rPr>
        <w:t>r</w:t>
      </w:r>
      <w:r>
        <w:rPr>
          <w:rFonts w:ascii="Garamond" w:hAnsi="Garamond" w:cs="Garamond"/>
          <w:sz w:val="24"/>
        </w:rPr>
        <w:t>mızı yakutla süslü, nurlu ışıklar saçan, parıl parıl parıldayan bir bina olarak yapılsaydı, gönülle</w:t>
      </w:r>
      <w:r>
        <w:rPr>
          <w:rFonts w:ascii="Garamond" w:hAnsi="Garamond" w:cs="Garamond"/>
          <w:sz w:val="24"/>
        </w:rPr>
        <w:t>r</w:t>
      </w:r>
      <w:r>
        <w:rPr>
          <w:rFonts w:ascii="Garamond" w:hAnsi="Garamond" w:cs="Garamond"/>
          <w:sz w:val="24"/>
        </w:rPr>
        <w:t>deki şüphe azalır, iblisin kalple</w:t>
      </w:r>
      <w:r>
        <w:rPr>
          <w:rFonts w:ascii="Garamond" w:hAnsi="Garamond" w:cs="Garamond"/>
          <w:sz w:val="24"/>
        </w:rPr>
        <w:t>r</w:t>
      </w:r>
      <w:r>
        <w:rPr>
          <w:rFonts w:ascii="Garamond" w:hAnsi="Garamond" w:cs="Garamond"/>
          <w:sz w:val="24"/>
        </w:rPr>
        <w:t>deki savaşı biter, insanların ar</w:t>
      </w:r>
      <w:r>
        <w:rPr>
          <w:rFonts w:ascii="Garamond" w:hAnsi="Garamond" w:cs="Garamond"/>
          <w:sz w:val="24"/>
        </w:rPr>
        <w:t>a</w:t>
      </w:r>
      <w:r>
        <w:rPr>
          <w:rFonts w:ascii="Garamond" w:hAnsi="Garamond" w:cs="Garamond"/>
          <w:sz w:val="24"/>
        </w:rPr>
        <w:t>sında dalgalanıp duran vesves</w:t>
      </w:r>
      <w:r>
        <w:rPr>
          <w:rFonts w:ascii="Garamond" w:hAnsi="Garamond" w:cs="Garamond"/>
          <w:sz w:val="24"/>
        </w:rPr>
        <w:t>e</w:t>
      </w:r>
      <w:r>
        <w:rPr>
          <w:rFonts w:ascii="Garamond" w:hAnsi="Garamond" w:cs="Garamond"/>
          <w:sz w:val="24"/>
        </w:rPr>
        <w:t>ler giderilmiş olurdu. Lakin kal</w:t>
      </w:r>
      <w:r>
        <w:rPr>
          <w:rFonts w:ascii="Garamond" w:hAnsi="Garamond" w:cs="Garamond"/>
          <w:sz w:val="24"/>
        </w:rPr>
        <w:t>p</w:t>
      </w:r>
      <w:r>
        <w:rPr>
          <w:rFonts w:ascii="Garamond" w:hAnsi="Garamond" w:cs="Garamond"/>
          <w:sz w:val="24"/>
        </w:rPr>
        <w:t>lerindeki kibri çıkarsın, yerine ruhlarına huzu ve huzuru yerle</w:t>
      </w:r>
      <w:r>
        <w:rPr>
          <w:rFonts w:ascii="Garamond" w:hAnsi="Garamond" w:cs="Garamond"/>
          <w:sz w:val="24"/>
        </w:rPr>
        <w:t>ş</w:t>
      </w:r>
      <w:r>
        <w:rPr>
          <w:rFonts w:ascii="Garamond" w:hAnsi="Garamond" w:cs="Garamond"/>
          <w:sz w:val="24"/>
        </w:rPr>
        <w:t>tirsin, yüzlerine rahmet kapılarını açsın ve onlara bağışlama araçl</w:t>
      </w:r>
      <w:r>
        <w:rPr>
          <w:rFonts w:ascii="Garamond" w:hAnsi="Garamond" w:cs="Garamond"/>
          <w:sz w:val="24"/>
        </w:rPr>
        <w:t>a</w:t>
      </w:r>
      <w:r>
        <w:rPr>
          <w:rFonts w:ascii="Garamond" w:hAnsi="Garamond" w:cs="Garamond"/>
          <w:sz w:val="24"/>
        </w:rPr>
        <w:t>rını kolayca versin diye Allah, kullarını çeşitli zorluklarla imt</w:t>
      </w:r>
      <w:r>
        <w:rPr>
          <w:rFonts w:ascii="Garamond" w:hAnsi="Garamond" w:cs="Garamond"/>
          <w:sz w:val="24"/>
        </w:rPr>
        <w:t>i</w:t>
      </w:r>
      <w:r>
        <w:rPr>
          <w:rFonts w:ascii="Garamond" w:hAnsi="Garamond" w:cs="Garamond"/>
          <w:sz w:val="24"/>
        </w:rPr>
        <w:t>han etmekte, sorunlarla ibadete d</w:t>
      </w:r>
      <w:r>
        <w:rPr>
          <w:rFonts w:ascii="Garamond" w:hAnsi="Garamond" w:cs="Garamond"/>
          <w:sz w:val="24"/>
        </w:rPr>
        <w:t>a</w:t>
      </w:r>
      <w:r>
        <w:rPr>
          <w:rFonts w:ascii="Garamond" w:hAnsi="Garamond" w:cs="Garamond"/>
          <w:sz w:val="24"/>
        </w:rPr>
        <w:t>vet etmekte ve çeşitli belalara düçar kılmaktadır.”</w:t>
      </w:r>
      <w:r>
        <w:rPr>
          <w:rStyle w:val="FootnoteReference"/>
          <w:rFonts w:ascii="Garamond" w:hAnsi="Garamond"/>
          <w:sz w:val="24"/>
        </w:rPr>
        <w:footnoteReference w:id="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Hişam b. Hakem’in Haccın ve Kabe’yi tavaf etmenin sebeb</w:t>
      </w:r>
      <w:r>
        <w:rPr>
          <w:rFonts w:ascii="Garamond" w:hAnsi="Garamond" w:cs="Garamond"/>
          <w:i/>
          <w:iCs/>
          <w:sz w:val="24"/>
        </w:rPr>
        <w:t>i</w:t>
      </w:r>
      <w:r>
        <w:rPr>
          <w:rFonts w:ascii="Garamond" w:hAnsi="Garamond" w:cs="Garamond"/>
          <w:i/>
          <w:iCs/>
          <w:sz w:val="24"/>
        </w:rPr>
        <w:t xml:space="preserve">ni sorması üzerine şöyle buyurmuştur: </w:t>
      </w:r>
      <w:r>
        <w:rPr>
          <w:rFonts w:ascii="Garamond" w:hAnsi="Garamond" w:cs="Garamond"/>
          <w:sz w:val="24"/>
        </w:rPr>
        <w:t>“Şüphesiz Allah-u Teala yaratıklarını yarattı... ve onlara dinde itaat ve dünyada ma</w:t>
      </w:r>
      <w:r>
        <w:rPr>
          <w:rFonts w:ascii="Garamond" w:hAnsi="Garamond" w:cs="Garamond"/>
          <w:sz w:val="24"/>
        </w:rPr>
        <w:t>s</w:t>
      </w:r>
      <w:r>
        <w:rPr>
          <w:rFonts w:ascii="Garamond" w:hAnsi="Garamond" w:cs="Garamond"/>
          <w:sz w:val="24"/>
        </w:rPr>
        <w:t>lahat hususlarında (bir takım şeyler) emretti ve (bir takım şe</w:t>
      </w:r>
      <w:r>
        <w:rPr>
          <w:rFonts w:ascii="Garamond" w:hAnsi="Garamond" w:cs="Garamond"/>
          <w:sz w:val="24"/>
        </w:rPr>
        <w:t>y</w:t>
      </w:r>
      <w:r>
        <w:rPr>
          <w:rFonts w:ascii="Garamond" w:hAnsi="Garamond" w:cs="Garamond"/>
          <w:sz w:val="24"/>
        </w:rPr>
        <w:t>ler de) yasakladı. Böylece bir ş</w:t>
      </w:r>
      <w:r>
        <w:rPr>
          <w:rFonts w:ascii="Garamond" w:hAnsi="Garamond" w:cs="Garamond"/>
          <w:sz w:val="24"/>
        </w:rPr>
        <w:t>e</w:t>
      </w:r>
      <w:r>
        <w:rPr>
          <w:rFonts w:ascii="Garamond" w:hAnsi="Garamond" w:cs="Garamond"/>
          <w:sz w:val="24"/>
        </w:rPr>
        <w:t>hirden d</w:t>
      </w:r>
      <w:r>
        <w:rPr>
          <w:rFonts w:ascii="Garamond" w:hAnsi="Garamond" w:cs="Garamond"/>
          <w:sz w:val="24"/>
        </w:rPr>
        <w:t>i</w:t>
      </w:r>
      <w:r>
        <w:rPr>
          <w:rFonts w:ascii="Garamond" w:hAnsi="Garamond" w:cs="Garamond"/>
          <w:sz w:val="24"/>
        </w:rPr>
        <w:t>ğer şehire mal götüren tüccarlar kar etsin, kiraya vere</w:t>
      </w:r>
      <w:r>
        <w:rPr>
          <w:rFonts w:ascii="Garamond" w:hAnsi="Garamond" w:cs="Garamond"/>
          <w:sz w:val="24"/>
        </w:rPr>
        <w:t>n</w:t>
      </w:r>
      <w:r>
        <w:rPr>
          <w:rFonts w:ascii="Garamond" w:hAnsi="Garamond" w:cs="Garamond"/>
          <w:sz w:val="24"/>
        </w:rPr>
        <w:t>ler ve deve sahipl</w:t>
      </w:r>
      <w:r>
        <w:rPr>
          <w:rFonts w:ascii="Garamond" w:hAnsi="Garamond" w:cs="Garamond"/>
          <w:sz w:val="24"/>
        </w:rPr>
        <w:t>e</w:t>
      </w:r>
      <w:r>
        <w:rPr>
          <w:rFonts w:ascii="Garamond" w:hAnsi="Garamond" w:cs="Garamond"/>
          <w:sz w:val="24"/>
        </w:rPr>
        <w:t>ri bir faydaya ulaşsın, Resulullah’ın (s.a.a) ese</w:t>
      </w:r>
      <w:r>
        <w:rPr>
          <w:rFonts w:ascii="Garamond" w:hAnsi="Garamond" w:cs="Garamond"/>
          <w:sz w:val="24"/>
        </w:rPr>
        <w:t>r</w:t>
      </w:r>
      <w:r>
        <w:rPr>
          <w:rFonts w:ascii="Garamond" w:hAnsi="Garamond" w:cs="Garamond"/>
          <w:sz w:val="24"/>
        </w:rPr>
        <w:t>leri tanınsın, rivayetleri b</w:t>
      </w:r>
      <w:r>
        <w:rPr>
          <w:rFonts w:ascii="Garamond" w:hAnsi="Garamond" w:cs="Garamond"/>
          <w:sz w:val="24"/>
        </w:rPr>
        <w:t>i</w:t>
      </w:r>
      <w:r>
        <w:rPr>
          <w:rFonts w:ascii="Garamond" w:hAnsi="Garamond" w:cs="Garamond"/>
          <w:sz w:val="24"/>
        </w:rPr>
        <w:t>linsin, hatırlansın ve unutulmasın diye haccı dünyanın doğusundan ve batısından tüm insanların to</w:t>
      </w:r>
      <w:r>
        <w:rPr>
          <w:rFonts w:ascii="Garamond" w:hAnsi="Garamond" w:cs="Garamond"/>
          <w:sz w:val="24"/>
        </w:rPr>
        <w:t>p</w:t>
      </w:r>
      <w:r>
        <w:rPr>
          <w:rFonts w:ascii="Garamond" w:hAnsi="Garamond" w:cs="Garamond"/>
          <w:sz w:val="24"/>
        </w:rPr>
        <w:t>lanmasına ve birbirleriyle tanı</w:t>
      </w:r>
      <w:r>
        <w:rPr>
          <w:rFonts w:ascii="Garamond" w:hAnsi="Garamond" w:cs="Garamond"/>
          <w:sz w:val="24"/>
        </w:rPr>
        <w:t>ş</w:t>
      </w:r>
      <w:r>
        <w:rPr>
          <w:rFonts w:ascii="Garamond" w:hAnsi="Garamond" w:cs="Garamond"/>
          <w:sz w:val="24"/>
        </w:rPr>
        <w:t>masına neden kıldı.”</w:t>
      </w:r>
      <w:r>
        <w:rPr>
          <w:rStyle w:val="FootnoteReference"/>
          <w:rFonts w:ascii="Garamond" w:hAnsi="Garamond"/>
          <w:sz w:val="24"/>
        </w:rPr>
        <w:footnoteReference w:id="1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 xml:space="preserve">Eğer her kavim kendi şehri ve memleketiyle yetinseydi yok </w:t>
      </w:r>
      <w:r>
        <w:rPr>
          <w:rFonts w:ascii="Garamond" w:hAnsi="Garamond" w:cs="Garamond"/>
          <w:sz w:val="24"/>
        </w:rPr>
        <w:t>o</w:t>
      </w:r>
      <w:r>
        <w:rPr>
          <w:rFonts w:ascii="Garamond" w:hAnsi="Garamond" w:cs="Garamond"/>
          <w:sz w:val="24"/>
        </w:rPr>
        <w:t>lurdu ve şehirleri harabeye d</w:t>
      </w:r>
      <w:r>
        <w:rPr>
          <w:rFonts w:ascii="Garamond" w:hAnsi="Garamond" w:cs="Garamond"/>
          <w:sz w:val="24"/>
        </w:rPr>
        <w:t>ö</w:t>
      </w:r>
      <w:r>
        <w:rPr>
          <w:rFonts w:ascii="Garamond" w:hAnsi="Garamond" w:cs="Garamond"/>
          <w:sz w:val="24"/>
        </w:rPr>
        <w:t>nerdi. Gelirler ve faydalar düşer haberler örtülü kalır ve hiç ki</w:t>
      </w:r>
      <w:r>
        <w:rPr>
          <w:rFonts w:ascii="Garamond" w:hAnsi="Garamond" w:cs="Garamond"/>
          <w:sz w:val="24"/>
        </w:rPr>
        <w:t>m</w:t>
      </w:r>
      <w:r>
        <w:rPr>
          <w:rFonts w:ascii="Garamond" w:hAnsi="Garamond" w:cs="Garamond"/>
          <w:sz w:val="24"/>
        </w:rPr>
        <w:t>se ondan haberdar olmazdı. İşte haccın sebepleri bunlardır.</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insanlara kıble kıldığı Beyt’ül Haram'ını (Kabe’yi) ziy</w:t>
      </w:r>
      <w:r>
        <w:rPr>
          <w:rFonts w:ascii="Garamond" w:hAnsi="Garamond" w:cs="Garamond"/>
          <w:sz w:val="24"/>
        </w:rPr>
        <w:t>a</w:t>
      </w:r>
      <w:r>
        <w:rPr>
          <w:rFonts w:ascii="Garamond" w:hAnsi="Garamond" w:cs="Garamond"/>
          <w:sz w:val="24"/>
        </w:rPr>
        <w:t>ret edip haccetmeyi farz kıldı. İnsanlar, (suya koşan s</w:t>
      </w:r>
      <w:r>
        <w:rPr>
          <w:rFonts w:ascii="Garamond" w:hAnsi="Garamond" w:cs="Garamond"/>
          <w:sz w:val="24"/>
        </w:rPr>
        <w:t>u</w:t>
      </w:r>
      <w:r>
        <w:rPr>
          <w:rFonts w:ascii="Garamond" w:hAnsi="Garamond" w:cs="Garamond"/>
          <w:sz w:val="24"/>
        </w:rPr>
        <w:t>suz) hayvanlar gibi oraya koş</w:t>
      </w:r>
      <w:r>
        <w:rPr>
          <w:rFonts w:ascii="Garamond" w:hAnsi="Garamond" w:cs="Garamond"/>
          <w:sz w:val="24"/>
        </w:rPr>
        <w:t>u</w:t>
      </w:r>
      <w:r>
        <w:rPr>
          <w:rFonts w:ascii="Garamond" w:hAnsi="Garamond" w:cs="Garamond"/>
          <w:sz w:val="24"/>
        </w:rPr>
        <w:t>şurlar, güvercin kafilesi gibi oraya sığ</w:t>
      </w:r>
      <w:r>
        <w:rPr>
          <w:rFonts w:ascii="Garamond" w:hAnsi="Garamond" w:cs="Garamond"/>
          <w:sz w:val="24"/>
        </w:rPr>
        <w:t>ı</w:t>
      </w:r>
      <w:r>
        <w:rPr>
          <w:rFonts w:ascii="Garamond" w:hAnsi="Garamond" w:cs="Garamond"/>
          <w:sz w:val="24"/>
        </w:rPr>
        <w:t>nırlar. Münezzeh olan A</w:t>
      </w:r>
      <w:r>
        <w:rPr>
          <w:rFonts w:ascii="Garamond" w:hAnsi="Garamond" w:cs="Garamond"/>
          <w:sz w:val="24"/>
        </w:rPr>
        <w:t>l</w:t>
      </w:r>
      <w:r>
        <w:rPr>
          <w:rFonts w:ascii="Garamond" w:hAnsi="Garamond" w:cs="Garamond"/>
          <w:sz w:val="24"/>
        </w:rPr>
        <w:t>lah Beyt’ül Haram'ı kendi az</w:t>
      </w:r>
      <w:r>
        <w:rPr>
          <w:rFonts w:ascii="Garamond" w:hAnsi="Garamond" w:cs="Garamond"/>
          <w:sz w:val="24"/>
        </w:rPr>
        <w:t>a</w:t>
      </w:r>
      <w:r>
        <w:rPr>
          <w:rFonts w:ascii="Garamond" w:hAnsi="Garamond" w:cs="Garamond"/>
          <w:sz w:val="24"/>
        </w:rPr>
        <w:t>meti karşısında insanların t</w:t>
      </w:r>
      <w:r>
        <w:rPr>
          <w:rFonts w:ascii="Garamond" w:hAnsi="Garamond" w:cs="Garamond"/>
          <w:sz w:val="24"/>
        </w:rPr>
        <w:t>e</w:t>
      </w:r>
      <w:r>
        <w:rPr>
          <w:rFonts w:ascii="Garamond" w:hAnsi="Garamond" w:cs="Garamond"/>
          <w:sz w:val="24"/>
        </w:rPr>
        <w:t>vazu ve alçak gönüllülüğüne bir işaret ve izzetini (yüceliğini) k</w:t>
      </w:r>
      <w:r>
        <w:rPr>
          <w:rFonts w:ascii="Garamond" w:hAnsi="Garamond" w:cs="Garamond"/>
          <w:sz w:val="24"/>
        </w:rPr>
        <w:t>a</w:t>
      </w:r>
      <w:r>
        <w:rPr>
          <w:rFonts w:ascii="Garamond" w:hAnsi="Garamond" w:cs="Garamond"/>
          <w:sz w:val="24"/>
        </w:rPr>
        <w:t>bul için bir gösterge kıldı.”</w:t>
      </w:r>
      <w:r>
        <w:rPr>
          <w:rStyle w:val="FootnoteReference"/>
          <w:rFonts w:ascii="Garamond" w:hAnsi="Garamond"/>
          <w:sz w:val="24"/>
        </w:rPr>
        <w:footnoteReference w:id="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“Sürekli haccedin ve z</w:t>
      </w:r>
      <w:r>
        <w:rPr>
          <w:rFonts w:ascii="Garamond" w:hAnsi="Garamond" w:cs="Garamond"/>
          <w:sz w:val="24"/>
        </w:rPr>
        <w:t>i</w:t>
      </w:r>
      <w:r>
        <w:rPr>
          <w:rFonts w:ascii="Garamond" w:hAnsi="Garamond" w:cs="Garamond"/>
          <w:sz w:val="24"/>
        </w:rPr>
        <w:t>yaret edin. Şüphesiz sürekli haccı yerine getirmeniz sizden düny</w:t>
      </w:r>
      <w:r>
        <w:rPr>
          <w:rFonts w:ascii="Garamond" w:hAnsi="Garamond" w:cs="Garamond"/>
          <w:sz w:val="24"/>
        </w:rPr>
        <w:t>a</w:t>
      </w:r>
      <w:r>
        <w:rPr>
          <w:rFonts w:ascii="Garamond" w:hAnsi="Garamond" w:cs="Garamond"/>
          <w:sz w:val="24"/>
        </w:rPr>
        <w:t>nın tatsızlıklarını ve kıyamet g</w:t>
      </w:r>
      <w:r>
        <w:rPr>
          <w:rFonts w:ascii="Garamond" w:hAnsi="Garamond" w:cs="Garamond"/>
          <w:sz w:val="24"/>
        </w:rPr>
        <w:t>ü</w:t>
      </w:r>
      <w:r>
        <w:rPr>
          <w:rFonts w:ascii="Garamond" w:hAnsi="Garamond" w:cs="Garamond"/>
          <w:sz w:val="24"/>
        </w:rPr>
        <w:t>nünün korkularını giderir.”</w:t>
      </w:r>
      <w:r>
        <w:rPr>
          <w:rStyle w:val="FootnoteReference"/>
          <w:rFonts w:ascii="Garamond" w:hAnsi="Garamond"/>
          <w:sz w:val="24"/>
        </w:rPr>
        <w:footnoteReference w:id="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“Hac kalpleri sakinleştirir.”</w:t>
      </w:r>
      <w:r>
        <w:rPr>
          <w:rStyle w:val="FootnoteReference"/>
          <w:rFonts w:ascii="Garamond" w:hAnsi="Garamond"/>
          <w:sz w:val="24"/>
        </w:rPr>
        <w:footnoteReference w:id="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“Haccedin ve Umre yapın ki cisimleriniz sağlıklı ka</w:t>
      </w:r>
      <w:r>
        <w:rPr>
          <w:rFonts w:ascii="Garamond" w:hAnsi="Garamond" w:cs="Garamond"/>
          <w:sz w:val="24"/>
        </w:rPr>
        <w:t>l</w:t>
      </w:r>
      <w:r>
        <w:rPr>
          <w:rFonts w:ascii="Garamond" w:hAnsi="Garamond" w:cs="Garamond"/>
          <w:sz w:val="24"/>
        </w:rPr>
        <w:t>sın, rızıklarınız genişlesin, im</w:t>
      </w:r>
      <w:r>
        <w:rPr>
          <w:rFonts w:ascii="Garamond" w:hAnsi="Garamond" w:cs="Garamond"/>
          <w:sz w:val="24"/>
        </w:rPr>
        <w:t>a</w:t>
      </w:r>
      <w:r>
        <w:rPr>
          <w:rFonts w:ascii="Garamond" w:hAnsi="Garamond" w:cs="Garamond"/>
          <w:sz w:val="24"/>
        </w:rPr>
        <w:t>nınız düzelsin. İnsa</w:t>
      </w:r>
      <w:r>
        <w:rPr>
          <w:rFonts w:ascii="Garamond" w:hAnsi="Garamond" w:cs="Garamond"/>
          <w:sz w:val="24"/>
        </w:rPr>
        <w:t>n</w:t>
      </w:r>
      <w:r>
        <w:rPr>
          <w:rFonts w:ascii="Garamond" w:hAnsi="Garamond" w:cs="Garamond"/>
          <w:sz w:val="24"/>
        </w:rPr>
        <w:t>ların ve kendi evinizin masraflarını temin edesiniz.”</w:t>
      </w:r>
      <w:r>
        <w:rPr>
          <w:rStyle w:val="FootnoteReference"/>
          <w:rFonts w:ascii="Garamond" w:hAnsi="Garamond"/>
          <w:sz w:val="24"/>
        </w:rPr>
        <w:footnoteReference w:id="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“Neden hac emr</w:t>
      </w:r>
      <w:r>
        <w:rPr>
          <w:rFonts w:ascii="Garamond" w:hAnsi="Garamond" w:cs="Garamond"/>
          <w:sz w:val="24"/>
        </w:rPr>
        <w:t>e</w:t>
      </w:r>
      <w:r>
        <w:rPr>
          <w:rFonts w:ascii="Garamond" w:hAnsi="Garamond" w:cs="Garamond"/>
          <w:sz w:val="24"/>
        </w:rPr>
        <w:t>dilmiş?”diye sorulacak olursa şöyle cevap verilir: Aziz ve celil olan Allah’ın huzur</w:t>
      </w:r>
      <w:r>
        <w:rPr>
          <w:rFonts w:ascii="Garamond" w:hAnsi="Garamond" w:cs="Garamond"/>
          <w:sz w:val="24"/>
        </w:rPr>
        <w:t>u</w:t>
      </w:r>
      <w:r>
        <w:rPr>
          <w:rFonts w:ascii="Garamond" w:hAnsi="Garamond" w:cs="Garamond"/>
          <w:sz w:val="24"/>
        </w:rPr>
        <w:t>na varmak ve artış dilemek için... Ayrıca hacda dini meselelerden habe</w:t>
      </w:r>
      <w:r>
        <w:rPr>
          <w:rFonts w:ascii="Garamond" w:hAnsi="Garamond" w:cs="Garamond"/>
          <w:sz w:val="24"/>
        </w:rPr>
        <w:t>r</w:t>
      </w:r>
      <w:r>
        <w:rPr>
          <w:rFonts w:ascii="Garamond" w:hAnsi="Garamond" w:cs="Garamond"/>
          <w:sz w:val="24"/>
        </w:rPr>
        <w:t>dar olmak, imamların (a.s) riv</w:t>
      </w:r>
      <w:r>
        <w:rPr>
          <w:rFonts w:ascii="Garamond" w:hAnsi="Garamond" w:cs="Garamond"/>
          <w:sz w:val="24"/>
        </w:rPr>
        <w:t>a</w:t>
      </w:r>
      <w:r>
        <w:rPr>
          <w:rFonts w:ascii="Garamond" w:hAnsi="Garamond" w:cs="Garamond"/>
          <w:sz w:val="24"/>
        </w:rPr>
        <w:t>yetlerini her tarafa ve her bölg</w:t>
      </w:r>
      <w:r>
        <w:rPr>
          <w:rFonts w:ascii="Garamond" w:hAnsi="Garamond" w:cs="Garamond"/>
          <w:sz w:val="24"/>
        </w:rPr>
        <w:t>e</w:t>
      </w:r>
      <w:r>
        <w:rPr>
          <w:rFonts w:ascii="Garamond" w:hAnsi="Garamond" w:cs="Garamond"/>
          <w:sz w:val="24"/>
        </w:rPr>
        <w:t>ye ulaştırmak da vardır. Nitekim Allah-u Teala şöyle buyurma</w:t>
      </w:r>
      <w:r>
        <w:rPr>
          <w:rFonts w:ascii="Garamond" w:hAnsi="Garamond" w:cs="Garamond"/>
          <w:sz w:val="24"/>
        </w:rPr>
        <w:t>k</w:t>
      </w:r>
      <w:r>
        <w:rPr>
          <w:rFonts w:ascii="Garamond" w:hAnsi="Garamond" w:cs="Garamond"/>
          <w:sz w:val="24"/>
        </w:rPr>
        <w:t xml:space="preserve">tadır: </w:t>
      </w:r>
      <w:r>
        <w:rPr>
          <w:rFonts w:ascii="Garamond" w:hAnsi="Garamond" w:cs="Garamond"/>
          <w:b/>
          <w:bCs/>
          <w:sz w:val="24"/>
        </w:rPr>
        <w:t>“Her topluluktan bir ta</w:t>
      </w:r>
      <w:r>
        <w:rPr>
          <w:rFonts w:ascii="Garamond" w:hAnsi="Garamond" w:cs="Garamond"/>
          <w:b/>
          <w:bCs/>
          <w:sz w:val="24"/>
        </w:rPr>
        <w:t>i</w:t>
      </w:r>
      <w:r>
        <w:rPr>
          <w:rFonts w:ascii="Garamond" w:hAnsi="Garamond" w:cs="Garamond"/>
          <w:b/>
          <w:bCs/>
          <w:sz w:val="24"/>
        </w:rPr>
        <w:t>fenin dini iyi öğrenmek için göç etmesi gerekmez mi? Ta ki kendi menfaatlerine şahit o</w:t>
      </w:r>
      <w:r>
        <w:rPr>
          <w:rFonts w:ascii="Garamond" w:hAnsi="Garamond" w:cs="Garamond"/>
          <w:b/>
          <w:bCs/>
          <w:sz w:val="24"/>
        </w:rPr>
        <w:t>l</w:t>
      </w:r>
      <w:r>
        <w:rPr>
          <w:rFonts w:ascii="Garamond" w:hAnsi="Garamond" w:cs="Garamond"/>
          <w:b/>
          <w:bCs/>
          <w:sz w:val="24"/>
        </w:rPr>
        <w:t>sunlar”</w:t>
      </w:r>
      <w:r>
        <w:rPr>
          <w:rStyle w:val="FootnoteReference"/>
          <w:rFonts w:ascii="Garamond" w:hAnsi="Garamond"/>
          <w:sz w:val="24"/>
        </w:rPr>
        <w:footnoteReference w:id="1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ed-Dunya, 1251.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1" w:name="_Toc531926193"/>
      <w:r>
        <w:t>695. Bölüm</w:t>
      </w:r>
      <w:bookmarkEnd w:id="11"/>
    </w:p>
    <w:p w:rsidR="008204D9" w:rsidRDefault="008204D9" w:rsidP="005D43E2">
      <w:pPr>
        <w:pStyle w:val="Heading1"/>
      </w:pPr>
      <w:bookmarkStart w:id="12" w:name="_Toc531926194"/>
      <w:r>
        <w:t>Hacc’ın Fakirliği Ortadan Ka</w:t>
      </w:r>
      <w:r>
        <w:t>l</w:t>
      </w:r>
      <w:r>
        <w:t>dırması</w:t>
      </w:r>
      <w:bookmarkEnd w:id="1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 iki defa hacca giderse ölünceye kadar hayır </w:t>
      </w:r>
      <w:r>
        <w:rPr>
          <w:rFonts w:ascii="Garamond" w:hAnsi="Garamond" w:cs="Garamond"/>
          <w:sz w:val="24"/>
        </w:rPr>
        <w:t>ü</w:t>
      </w:r>
      <w:r>
        <w:rPr>
          <w:rFonts w:ascii="Garamond" w:hAnsi="Garamond" w:cs="Garamond"/>
          <w:sz w:val="24"/>
        </w:rPr>
        <w:t>zere kalır.”</w:t>
      </w:r>
      <w:r>
        <w:rPr>
          <w:rStyle w:val="FootnoteReference"/>
          <w:rFonts w:ascii="Garamond" w:hAnsi="Garamond"/>
          <w:sz w:val="24"/>
        </w:rPr>
        <w:footnoteReference w:id="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üç defa hacca giderse eb</w:t>
      </w:r>
      <w:r>
        <w:rPr>
          <w:rFonts w:ascii="Garamond" w:hAnsi="Garamond" w:cs="Garamond"/>
          <w:sz w:val="24"/>
        </w:rPr>
        <w:t>e</w:t>
      </w:r>
      <w:r>
        <w:rPr>
          <w:rFonts w:ascii="Garamond" w:hAnsi="Garamond" w:cs="Garamond"/>
          <w:sz w:val="24"/>
        </w:rPr>
        <w:t>di olarak fakirliğe düşmez.”</w:t>
      </w:r>
      <w:r>
        <w:rPr>
          <w:rStyle w:val="FootnoteReference"/>
          <w:rFonts w:ascii="Garamond" w:hAnsi="Garamond"/>
          <w:sz w:val="24"/>
        </w:rPr>
        <w:footnoteReference w:id="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“Hac fakirliği yok eder.”</w:t>
      </w:r>
      <w:r>
        <w:rPr>
          <w:rStyle w:val="FootnoteReference"/>
          <w:rFonts w:ascii="Garamond" w:hAnsi="Garamond"/>
          <w:sz w:val="24"/>
        </w:rPr>
        <w:footnoteReference w:id="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“Çok çabuk zengin o</w:t>
      </w:r>
      <w:r>
        <w:rPr>
          <w:rFonts w:ascii="Garamond" w:hAnsi="Garamond" w:cs="Garamond"/>
          <w:sz w:val="24"/>
        </w:rPr>
        <w:t>l</w:t>
      </w:r>
      <w:r>
        <w:rPr>
          <w:rFonts w:ascii="Garamond" w:hAnsi="Garamond" w:cs="Garamond"/>
          <w:sz w:val="24"/>
        </w:rPr>
        <w:t>mak ve fakirliği gidermek hus</w:t>
      </w:r>
      <w:r>
        <w:rPr>
          <w:rFonts w:ascii="Garamond" w:hAnsi="Garamond" w:cs="Garamond"/>
          <w:sz w:val="24"/>
        </w:rPr>
        <w:t>u</w:t>
      </w:r>
      <w:r>
        <w:rPr>
          <w:rFonts w:ascii="Garamond" w:hAnsi="Garamond" w:cs="Garamond"/>
          <w:sz w:val="24"/>
        </w:rPr>
        <w:t>sunda bu evi ziyaret etmek gibi bir şey görmedim.”</w:t>
      </w:r>
      <w:r>
        <w:rPr>
          <w:rStyle w:val="FootnoteReference"/>
          <w:rFonts w:ascii="Garamond" w:hAnsi="Garamond"/>
          <w:sz w:val="24"/>
        </w:rPr>
        <w:footnoteReference w:id="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“Hac edin ki ihtiyaçsız olasınız.”</w:t>
      </w:r>
      <w:r>
        <w:rPr>
          <w:rStyle w:val="FootnoteReference"/>
          <w:rFonts w:ascii="Garamond" w:hAnsi="Garamond"/>
          <w:sz w:val="24"/>
        </w:rPr>
        <w:footnoteReference w:id="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“Ben her yıl hacca gitmeye veya kendi ailemden b</w:t>
      </w:r>
      <w:r>
        <w:rPr>
          <w:rFonts w:ascii="Garamond" w:hAnsi="Garamond" w:cs="Garamond"/>
          <w:i/>
          <w:iCs/>
          <w:sz w:val="24"/>
        </w:rPr>
        <w:t>i</w:t>
      </w:r>
      <w:r>
        <w:rPr>
          <w:rFonts w:ascii="Garamond" w:hAnsi="Garamond" w:cs="Garamond"/>
          <w:i/>
          <w:iCs/>
          <w:sz w:val="24"/>
        </w:rPr>
        <w:t xml:space="preserve">rini kendi paramla hacca göndermeye hazırladım”diyen İshak b. Ammar’a şöyle buyurmuştur: </w:t>
      </w:r>
      <w:r>
        <w:rPr>
          <w:rFonts w:ascii="Garamond" w:hAnsi="Garamond" w:cs="Garamond"/>
          <w:sz w:val="24"/>
        </w:rPr>
        <w:t>“Bu hususta k</w:t>
      </w:r>
      <w:r>
        <w:rPr>
          <w:rFonts w:ascii="Garamond" w:hAnsi="Garamond" w:cs="Garamond"/>
          <w:sz w:val="24"/>
        </w:rPr>
        <w:t>e</w:t>
      </w:r>
      <w:r>
        <w:rPr>
          <w:rFonts w:ascii="Garamond" w:hAnsi="Garamond" w:cs="Garamond"/>
          <w:sz w:val="24"/>
        </w:rPr>
        <w:t>sin kararlı mısın?” O, “Evet” deyince de şöyle buyurdu: “Eğer böyle yaparsan servetin çoğal</w:t>
      </w:r>
      <w:r>
        <w:rPr>
          <w:rFonts w:ascii="Garamond" w:hAnsi="Garamond" w:cs="Garamond"/>
          <w:sz w:val="24"/>
        </w:rPr>
        <w:t>a</w:t>
      </w:r>
      <w:r>
        <w:rPr>
          <w:rFonts w:ascii="Garamond" w:hAnsi="Garamond" w:cs="Garamond"/>
          <w:sz w:val="24"/>
        </w:rPr>
        <w:t>cağına yakin et ve (o zaman) s</w:t>
      </w:r>
      <w:r>
        <w:rPr>
          <w:rFonts w:ascii="Garamond" w:hAnsi="Garamond" w:cs="Garamond"/>
          <w:sz w:val="24"/>
        </w:rPr>
        <w:t>a</w:t>
      </w:r>
      <w:r>
        <w:rPr>
          <w:rFonts w:ascii="Garamond" w:hAnsi="Garamond" w:cs="Garamond"/>
          <w:sz w:val="24"/>
        </w:rPr>
        <w:t>na zenginliği müjdel</w:t>
      </w:r>
      <w:r>
        <w:rPr>
          <w:rFonts w:ascii="Garamond" w:hAnsi="Garamond" w:cs="Garamond"/>
          <w:sz w:val="24"/>
        </w:rPr>
        <w:t>i</w:t>
      </w:r>
      <w:r>
        <w:rPr>
          <w:rFonts w:ascii="Garamond" w:hAnsi="Garamond" w:cs="Garamond"/>
          <w:sz w:val="24"/>
        </w:rPr>
        <w:t>yorum.”</w:t>
      </w:r>
      <w:r>
        <w:rPr>
          <w:rStyle w:val="FootnoteReference"/>
          <w:rFonts w:ascii="Garamond" w:hAnsi="Garamond"/>
          <w:sz w:val="24"/>
        </w:rPr>
        <w:footnoteReference w:id="2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el-Fekr, 3232.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3" w:name="_Toc531926195"/>
      <w:r>
        <w:t>696. Bölüm</w:t>
      </w:r>
      <w:bookmarkEnd w:id="13"/>
    </w:p>
    <w:p w:rsidR="008204D9" w:rsidRDefault="008204D9" w:rsidP="005D43E2">
      <w:pPr>
        <w:pStyle w:val="Heading1"/>
      </w:pPr>
      <w:bookmarkStart w:id="14" w:name="_Toc531926196"/>
      <w:r>
        <w:t>Haccın Günahları Temi</w:t>
      </w:r>
      <w:r>
        <w:t>z</w:t>
      </w:r>
      <w:r>
        <w:t>lemesi</w:t>
      </w:r>
      <w:bookmarkEnd w:id="1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Zeyn’ul-Abidin (a.s) şöyle buyurmuştur: </w:t>
      </w:r>
      <w:r>
        <w:rPr>
          <w:rFonts w:ascii="Garamond" w:hAnsi="Garamond" w:cs="Garamond"/>
          <w:sz w:val="24"/>
        </w:rPr>
        <w:t>“Haccın hakkı, bu vesileyle Rabbinin huzuruna v</w:t>
      </w:r>
      <w:r>
        <w:rPr>
          <w:rFonts w:ascii="Garamond" w:hAnsi="Garamond" w:cs="Garamond"/>
          <w:sz w:val="24"/>
        </w:rPr>
        <w:t>a</w:t>
      </w:r>
      <w:r>
        <w:rPr>
          <w:rFonts w:ascii="Garamond" w:hAnsi="Garamond" w:cs="Garamond"/>
          <w:sz w:val="24"/>
        </w:rPr>
        <w:t xml:space="preserve">racağını, günahlarından O’na doğru kaçtığını, </w:t>
      </w:r>
      <w:r>
        <w:rPr>
          <w:rFonts w:ascii="Garamond" w:hAnsi="Garamond" w:cs="Garamond"/>
          <w:sz w:val="24"/>
        </w:rPr>
        <w:t>o</w:t>
      </w:r>
      <w:r>
        <w:rPr>
          <w:rFonts w:ascii="Garamond" w:hAnsi="Garamond" w:cs="Garamond"/>
          <w:sz w:val="24"/>
        </w:rPr>
        <w:t>nunla tövbenin kabul olduğunu ve Allah’ın sana farz kıldığı farzını yerine getird</w:t>
      </w:r>
      <w:r>
        <w:rPr>
          <w:rFonts w:ascii="Garamond" w:hAnsi="Garamond" w:cs="Garamond"/>
          <w:sz w:val="24"/>
        </w:rPr>
        <w:t>i</w:t>
      </w:r>
      <w:r>
        <w:rPr>
          <w:rFonts w:ascii="Garamond" w:hAnsi="Garamond" w:cs="Garamond"/>
          <w:sz w:val="24"/>
        </w:rPr>
        <w:t>ğini bilmendir.”</w:t>
      </w:r>
      <w:r>
        <w:rPr>
          <w:rStyle w:val="FootnoteReference"/>
          <w:rFonts w:ascii="Garamond" w:hAnsi="Garamond"/>
          <w:sz w:val="24"/>
        </w:rPr>
        <w:footnoteReference w:id="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“Hac ve Umre yapmak faki</w:t>
      </w:r>
      <w:r>
        <w:rPr>
          <w:rFonts w:ascii="Garamond" w:hAnsi="Garamond" w:cs="Garamond"/>
          <w:sz w:val="24"/>
        </w:rPr>
        <w:t>r</w:t>
      </w:r>
      <w:r>
        <w:rPr>
          <w:rFonts w:ascii="Garamond" w:hAnsi="Garamond" w:cs="Garamond"/>
          <w:sz w:val="24"/>
        </w:rPr>
        <w:t>liği ortadan kaldırır, günahları s</w:t>
      </w:r>
      <w:r>
        <w:rPr>
          <w:rFonts w:ascii="Garamond" w:hAnsi="Garamond" w:cs="Garamond"/>
          <w:sz w:val="24"/>
        </w:rPr>
        <w:t>i</w:t>
      </w:r>
      <w:r>
        <w:rPr>
          <w:rFonts w:ascii="Garamond" w:hAnsi="Garamond" w:cs="Garamond"/>
          <w:sz w:val="24"/>
        </w:rPr>
        <w:t xml:space="preserve">ler ve cennete girmeye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2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ez-Zunub, 1387.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5" w:name="_Toc531926197"/>
      <w:r>
        <w:t>697. Bölüm</w:t>
      </w:r>
      <w:bookmarkEnd w:id="15"/>
    </w:p>
    <w:p w:rsidR="008204D9" w:rsidRDefault="008204D9" w:rsidP="005D43E2">
      <w:pPr>
        <w:pStyle w:val="Heading1"/>
      </w:pPr>
      <w:bookmarkStart w:id="16" w:name="_Toc531926198"/>
      <w:r>
        <w:t>Haccın Kamil Olmas</w:t>
      </w:r>
      <w:r>
        <w:t>ı</w:t>
      </w:r>
      <w:r>
        <w:t>na Sebep Olan Şey</w:t>
      </w:r>
      <w:bookmarkEnd w:id="1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“(Başladığınız) hac ve u</w:t>
      </w:r>
      <w:r>
        <w:rPr>
          <w:rFonts w:ascii="Garamond" w:hAnsi="Garamond" w:cs="Garamond"/>
          <w:b/>
          <w:bCs/>
          <w:sz w:val="24"/>
        </w:rPr>
        <w:t>m</w:t>
      </w:r>
      <w:r>
        <w:rPr>
          <w:rFonts w:ascii="Garamond" w:hAnsi="Garamond" w:cs="Garamond"/>
          <w:b/>
          <w:bCs/>
          <w:sz w:val="24"/>
        </w:rPr>
        <w:t>reyi Allah için tamamlayın.”</w:t>
      </w:r>
      <w:r>
        <w:rPr>
          <w:rStyle w:val="FootnoteReference"/>
          <w:rFonts w:ascii="Garamond" w:hAnsi="Garamond"/>
          <w:b/>
          <w:sz w:val="24"/>
        </w:rPr>
        <w:footnoteReference w:id="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“Hacc’ın tamamı İmamla görüşme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i/>
          <w:iCs/>
          <w:sz w:val="24"/>
        </w:rPr>
        <w:t>“</w:t>
      </w:r>
      <w:r>
        <w:rPr>
          <w:rFonts w:ascii="Garamond" w:hAnsi="Garamond" w:cs="Garamond"/>
          <w:b/>
          <w:bCs/>
          <w:sz w:val="24"/>
        </w:rPr>
        <w:t>Sonra kirlerini gid</w:t>
      </w:r>
      <w:r>
        <w:rPr>
          <w:rFonts w:ascii="Garamond" w:hAnsi="Garamond" w:cs="Garamond"/>
          <w:b/>
          <w:bCs/>
          <w:sz w:val="24"/>
        </w:rPr>
        <w:t>e</w:t>
      </w:r>
      <w:r>
        <w:rPr>
          <w:rFonts w:ascii="Garamond" w:hAnsi="Garamond" w:cs="Garamond"/>
          <w:b/>
          <w:bCs/>
          <w:sz w:val="24"/>
        </w:rPr>
        <w:t>rip temizlensinler”</w:t>
      </w:r>
      <w:r>
        <w:rPr>
          <w:rFonts w:ascii="Garamond" w:hAnsi="Garamond" w:cs="Garamond"/>
          <w:i/>
          <w:iCs/>
          <w:sz w:val="24"/>
        </w:rPr>
        <w:t>ayeti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 xml:space="preserve">“Maksat </w:t>
      </w:r>
      <w:r>
        <w:rPr>
          <w:rFonts w:ascii="Garamond" w:hAnsi="Garamond" w:cs="Garamond"/>
          <w:sz w:val="24"/>
        </w:rPr>
        <w:t>i</w:t>
      </w:r>
      <w:r>
        <w:rPr>
          <w:rFonts w:ascii="Garamond" w:hAnsi="Garamond" w:cs="Garamond"/>
          <w:sz w:val="24"/>
        </w:rPr>
        <w:t>mamı görmektir.”</w:t>
      </w:r>
      <w:r>
        <w:rPr>
          <w:rStyle w:val="FootnoteReference"/>
          <w:rFonts w:ascii="Garamond" w:hAnsi="Garamond"/>
          <w:sz w:val="24"/>
        </w:rPr>
        <w:footnoteReference w:id="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evini ziyaret için çıktığınızda Haccınızı Resulullah (s.a.a) (ziyareti) ile tamamlayın. Zira bunu terk etmek cefadır ve buna emredilmişsiniz. Ha</w:t>
      </w:r>
      <w:r>
        <w:rPr>
          <w:rFonts w:ascii="Garamond" w:hAnsi="Garamond" w:cs="Garamond"/>
          <w:sz w:val="24"/>
        </w:rPr>
        <w:t>c</w:t>
      </w:r>
      <w:r>
        <w:rPr>
          <w:rFonts w:ascii="Garamond" w:hAnsi="Garamond" w:cs="Garamond"/>
          <w:sz w:val="24"/>
        </w:rPr>
        <w:t>cınızı aziz ve celil olan Allah’ın sizlere hakkını ve ziyaretini gerekli sa</w:t>
      </w:r>
      <w:r>
        <w:rPr>
          <w:rFonts w:ascii="Garamond" w:hAnsi="Garamond" w:cs="Garamond"/>
          <w:sz w:val="24"/>
        </w:rPr>
        <w:t>y</w:t>
      </w:r>
      <w:r>
        <w:rPr>
          <w:rFonts w:ascii="Garamond" w:hAnsi="Garamond" w:cs="Garamond"/>
          <w:sz w:val="24"/>
        </w:rPr>
        <w:t>dığı kabirleri ziyaret ederek t</w:t>
      </w:r>
      <w:r>
        <w:rPr>
          <w:rFonts w:ascii="Garamond" w:hAnsi="Garamond" w:cs="Garamond"/>
          <w:sz w:val="24"/>
        </w:rPr>
        <w:t>a</w:t>
      </w:r>
      <w:r>
        <w:rPr>
          <w:rFonts w:ascii="Garamond" w:hAnsi="Garamond" w:cs="Garamond"/>
          <w:sz w:val="24"/>
        </w:rPr>
        <w:t>mamlayın ve bu kabirlerin (b</w:t>
      </w:r>
      <w:r>
        <w:rPr>
          <w:rFonts w:ascii="Garamond" w:hAnsi="Garamond" w:cs="Garamond"/>
          <w:sz w:val="24"/>
        </w:rPr>
        <w:t>e</w:t>
      </w:r>
      <w:r>
        <w:rPr>
          <w:rFonts w:ascii="Garamond" w:hAnsi="Garamond" w:cs="Garamond"/>
          <w:sz w:val="24"/>
        </w:rPr>
        <w:t>reketi ile) rızık taleb edin.”</w:t>
      </w:r>
      <w:r>
        <w:rPr>
          <w:rStyle w:val="FootnoteReference"/>
          <w:rFonts w:ascii="Garamond" w:hAnsi="Garamond"/>
          <w:sz w:val="24"/>
        </w:rPr>
        <w:footnoteReference w:id="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“Sizden birisi haccedince haccını bizi ziyaret etmek ile t</w:t>
      </w:r>
      <w:r>
        <w:rPr>
          <w:rFonts w:ascii="Garamond" w:hAnsi="Garamond" w:cs="Garamond"/>
          <w:sz w:val="24"/>
        </w:rPr>
        <w:t>a</w:t>
      </w:r>
      <w:r>
        <w:rPr>
          <w:rFonts w:ascii="Garamond" w:hAnsi="Garamond" w:cs="Garamond"/>
          <w:sz w:val="24"/>
        </w:rPr>
        <w:t>mamlasın. Zira bu haccın t</w:t>
      </w:r>
      <w:r>
        <w:rPr>
          <w:rFonts w:ascii="Garamond" w:hAnsi="Garamond" w:cs="Garamond"/>
          <w:sz w:val="24"/>
        </w:rPr>
        <w:t>a</w:t>
      </w:r>
      <w:r>
        <w:rPr>
          <w:rFonts w:ascii="Garamond" w:hAnsi="Garamond" w:cs="Garamond"/>
          <w:sz w:val="24"/>
        </w:rPr>
        <w:t>mamlanmasındandır.”</w:t>
      </w:r>
      <w:r>
        <w:rPr>
          <w:rStyle w:val="FootnoteReference"/>
          <w:rFonts w:ascii="Garamond" w:hAnsi="Garamond"/>
          <w:sz w:val="24"/>
        </w:rPr>
        <w:footnoteReference w:id="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insanlar bu taşlara gelip onları tavaf etmekle, sonra bize gelip velayet ve dos</w:t>
      </w:r>
      <w:r>
        <w:rPr>
          <w:rFonts w:ascii="Garamond" w:hAnsi="Garamond" w:cs="Garamond"/>
          <w:sz w:val="24"/>
        </w:rPr>
        <w:t>t</w:t>
      </w:r>
      <w:r>
        <w:rPr>
          <w:rFonts w:ascii="Garamond" w:hAnsi="Garamond" w:cs="Garamond"/>
          <w:sz w:val="24"/>
        </w:rPr>
        <w:t>luk izharında bulunmakla ve b</w:t>
      </w:r>
      <w:r>
        <w:rPr>
          <w:rFonts w:ascii="Garamond" w:hAnsi="Garamond" w:cs="Garamond"/>
          <w:sz w:val="24"/>
        </w:rPr>
        <w:t>i</w:t>
      </w:r>
      <w:r>
        <w:rPr>
          <w:rFonts w:ascii="Garamond" w:hAnsi="Garamond" w:cs="Garamond"/>
          <w:sz w:val="24"/>
        </w:rPr>
        <w:t>ze yardıml</w:t>
      </w:r>
      <w:r>
        <w:rPr>
          <w:rFonts w:ascii="Garamond" w:hAnsi="Garamond" w:cs="Garamond"/>
          <w:sz w:val="24"/>
        </w:rPr>
        <w:t>a</w:t>
      </w:r>
      <w:r>
        <w:rPr>
          <w:rFonts w:ascii="Garamond" w:hAnsi="Garamond" w:cs="Garamond"/>
          <w:sz w:val="24"/>
        </w:rPr>
        <w:t>rını açıklamakla emrolunmu</w:t>
      </w:r>
      <w:r>
        <w:rPr>
          <w:rFonts w:ascii="Garamond" w:hAnsi="Garamond" w:cs="Garamond"/>
          <w:sz w:val="24"/>
        </w:rPr>
        <w:t>ş</w:t>
      </w:r>
      <w:r>
        <w:rPr>
          <w:rFonts w:ascii="Garamond" w:hAnsi="Garamond" w:cs="Garamond"/>
          <w:sz w:val="24"/>
        </w:rPr>
        <w:t>lardır.”</w:t>
      </w:r>
      <w:r>
        <w:rPr>
          <w:rStyle w:val="FootnoteReference"/>
          <w:rFonts w:ascii="Garamond" w:hAnsi="Garamond"/>
          <w:sz w:val="24"/>
        </w:rPr>
        <w:footnoteReference w:id="3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3297. Hadis; Vesail’uş-Şia, 1/252, 2.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7" w:name="_Toc531926199"/>
      <w:r>
        <w:t>698. Bölüm</w:t>
      </w:r>
      <w:bookmarkEnd w:id="17"/>
    </w:p>
    <w:p w:rsidR="008204D9" w:rsidRDefault="008204D9" w:rsidP="005D43E2">
      <w:pPr>
        <w:pStyle w:val="Heading1"/>
      </w:pPr>
      <w:bookmarkStart w:id="18" w:name="_Toc531926200"/>
      <w:r>
        <w:t>Haccı Terketmenin Akıb</w:t>
      </w:r>
      <w:r>
        <w:t>e</w:t>
      </w:r>
      <w:r>
        <w:t>ti</w:t>
      </w:r>
      <w:bookmarkEnd w:id="1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“Oraya yol bulabilen ins</w:t>
      </w:r>
      <w:r>
        <w:rPr>
          <w:rFonts w:ascii="Garamond" w:hAnsi="Garamond" w:cs="Garamond"/>
          <w:b/>
          <w:bCs/>
          <w:sz w:val="24"/>
        </w:rPr>
        <w:t>a</w:t>
      </w:r>
      <w:r>
        <w:rPr>
          <w:rFonts w:ascii="Garamond" w:hAnsi="Garamond" w:cs="Garamond"/>
          <w:b/>
          <w:bCs/>
          <w:sz w:val="24"/>
        </w:rPr>
        <w:t>na Allah için Kabe'yi hacce</w:t>
      </w:r>
      <w:r>
        <w:rPr>
          <w:rFonts w:ascii="Garamond" w:hAnsi="Garamond" w:cs="Garamond"/>
          <w:b/>
          <w:bCs/>
          <w:sz w:val="24"/>
        </w:rPr>
        <w:t>t</w:t>
      </w:r>
      <w:r>
        <w:rPr>
          <w:rFonts w:ascii="Garamond" w:hAnsi="Garamond" w:cs="Garamond"/>
          <w:b/>
          <w:bCs/>
          <w:sz w:val="24"/>
        </w:rPr>
        <w:t>mesi Allah’ın insanlar üzeri</w:t>
      </w:r>
      <w:r>
        <w:rPr>
          <w:rFonts w:ascii="Garamond" w:hAnsi="Garamond" w:cs="Garamond"/>
          <w:b/>
          <w:bCs/>
          <w:sz w:val="24"/>
        </w:rPr>
        <w:t>n</w:t>
      </w:r>
      <w:r>
        <w:rPr>
          <w:rFonts w:ascii="Garamond" w:hAnsi="Garamond" w:cs="Garamond"/>
          <w:b/>
          <w:bCs/>
          <w:sz w:val="24"/>
        </w:rPr>
        <w:t>de bir hakkıdır.”</w:t>
      </w:r>
      <w:r>
        <w:rPr>
          <w:rStyle w:val="FootnoteReference"/>
          <w:rFonts w:ascii="Garamond" w:hAnsi="Garamond"/>
          <w:b/>
          <w:sz w:val="24"/>
        </w:rPr>
        <w:footnoteReference w:id="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Ali! Bu ümmetten on kişi yüce olan Allah’a kü</w:t>
      </w:r>
      <w:r>
        <w:rPr>
          <w:rFonts w:ascii="Garamond" w:hAnsi="Garamond" w:cs="Garamond"/>
          <w:sz w:val="24"/>
        </w:rPr>
        <w:t>f</w:t>
      </w:r>
      <w:r>
        <w:rPr>
          <w:rFonts w:ascii="Garamond" w:hAnsi="Garamond" w:cs="Garamond"/>
          <w:sz w:val="24"/>
        </w:rPr>
        <w:t>retmiştir: ... Geniş imkanlar b</w:t>
      </w:r>
      <w:r>
        <w:rPr>
          <w:rFonts w:ascii="Garamond" w:hAnsi="Garamond" w:cs="Garamond"/>
          <w:sz w:val="24"/>
        </w:rPr>
        <w:t>u</w:t>
      </w:r>
      <w:r>
        <w:rPr>
          <w:rFonts w:ascii="Garamond" w:hAnsi="Garamond" w:cs="Garamond"/>
          <w:sz w:val="24"/>
        </w:rPr>
        <w:t>lunduğu halde hac etm</w:t>
      </w:r>
      <w:r>
        <w:rPr>
          <w:rFonts w:ascii="Garamond" w:hAnsi="Garamond" w:cs="Garamond"/>
          <w:sz w:val="24"/>
        </w:rPr>
        <w:t>e</w:t>
      </w:r>
      <w:r>
        <w:rPr>
          <w:rFonts w:ascii="Garamond" w:hAnsi="Garamond" w:cs="Garamond"/>
          <w:sz w:val="24"/>
        </w:rPr>
        <w:t>den ölen kimse.”</w:t>
      </w:r>
      <w:r>
        <w:rPr>
          <w:rStyle w:val="FootnoteReference"/>
          <w:rFonts w:ascii="Garamond" w:hAnsi="Garamond"/>
          <w:sz w:val="24"/>
        </w:rPr>
        <w:footnoteReference w:id="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ölünceye kadar sürekli Hacc’ı ertelerse Allah onu k</w:t>
      </w:r>
      <w:r>
        <w:rPr>
          <w:rFonts w:ascii="Garamond" w:hAnsi="Garamond" w:cs="Garamond"/>
          <w:sz w:val="24"/>
        </w:rPr>
        <w:t>ı</w:t>
      </w:r>
      <w:r>
        <w:rPr>
          <w:rFonts w:ascii="Garamond" w:hAnsi="Garamond" w:cs="Garamond"/>
          <w:sz w:val="24"/>
        </w:rPr>
        <w:t>yamet günü Yahudi veya Nasrani (Yahudi) olarak haşreder.”</w:t>
      </w:r>
      <w:r>
        <w:rPr>
          <w:rStyle w:val="FootnoteReference"/>
          <w:rFonts w:ascii="Garamond" w:hAnsi="Garamond"/>
          <w:sz w:val="24"/>
        </w:rPr>
        <w:footnoteReference w:id="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haccı dünya hace</w:t>
      </w:r>
      <w:r>
        <w:rPr>
          <w:rFonts w:ascii="Garamond" w:hAnsi="Garamond" w:cs="Garamond"/>
          <w:sz w:val="24"/>
        </w:rPr>
        <w:t>t</w:t>
      </w:r>
      <w:r>
        <w:rPr>
          <w:rFonts w:ascii="Garamond" w:hAnsi="Garamond" w:cs="Garamond"/>
          <w:sz w:val="24"/>
        </w:rPr>
        <w:t>lerinden bir hacet sebebiyle terk ederse hacıları görmediği mü</w:t>
      </w:r>
      <w:r>
        <w:rPr>
          <w:rFonts w:ascii="Garamond" w:hAnsi="Garamond" w:cs="Garamond"/>
          <w:sz w:val="24"/>
        </w:rPr>
        <w:t>d</w:t>
      </w:r>
      <w:r>
        <w:rPr>
          <w:rFonts w:ascii="Garamond" w:hAnsi="Garamond" w:cs="Garamond"/>
          <w:sz w:val="24"/>
        </w:rPr>
        <w:t>detçe (hacılar hacdan dönmedi</w:t>
      </w:r>
      <w:r>
        <w:rPr>
          <w:rFonts w:ascii="Garamond" w:hAnsi="Garamond" w:cs="Garamond"/>
          <w:sz w:val="24"/>
        </w:rPr>
        <w:t>k</w:t>
      </w:r>
      <w:r>
        <w:rPr>
          <w:rFonts w:ascii="Garamond" w:hAnsi="Garamond" w:cs="Garamond"/>
          <w:sz w:val="24"/>
        </w:rPr>
        <w:t>çe veya bizzat hacca gitmedikçe) ihtiyacı giderilmez.”</w:t>
      </w:r>
      <w:r>
        <w:rPr>
          <w:rStyle w:val="FootnoteReference"/>
          <w:rFonts w:ascii="Garamond" w:hAnsi="Garamond"/>
          <w:sz w:val="24"/>
        </w:rPr>
        <w:footnoteReference w:id="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kendisini e</w:t>
      </w:r>
      <w:r>
        <w:rPr>
          <w:rFonts w:ascii="Garamond" w:hAnsi="Garamond" w:cs="Garamond"/>
          <w:sz w:val="24"/>
        </w:rPr>
        <w:t>n</w:t>
      </w:r>
      <w:r>
        <w:rPr>
          <w:rFonts w:ascii="Garamond" w:hAnsi="Garamond" w:cs="Garamond"/>
          <w:sz w:val="24"/>
        </w:rPr>
        <w:t>gelleyen şiddetli bir fakirlik, ha</w:t>
      </w:r>
      <w:r>
        <w:rPr>
          <w:rFonts w:ascii="Garamond" w:hAnsi="Garamond" w:cs="Garamond"/>
          <w:sz w:val="24"/>
        </w:rPr>
        <w:t>c</w:t>
      </w:r>
      <w:r>
        <w:rPr>
          <w:rFonts w:ascii="Garamond" w:hAnsi="Garamond" w:cs="Garamond"/>
          <w:sz w:val="24"/>
        </w:rPr>
        <w:t>ca tahammül edemeyeceği bir hastalık veya kendisini engell</w:t>
      </w:r>
      <w:r>
        <w:rPr>
          <w:rFonts w:ascii="Garamond" w:hAnsi="Garamond" w:cs="Garamond"/>
          <w:sz w:val="24"/>
        </w:rPr>
        <w:t>e</w:t>
      </w:r>
      <w:r>
        <w:rPr>
          <w:rFonts w:ascii="Garamond" w:hAnsi="Garamond" w:cs="Garamond"/>
          <w:sz w:val="24"/>
        </w:rPr>
        <w:t>yen bir sultan olmaksızın hacca gitmediği halde ölürse ister Y</w:t>
      </w:r>
      <w:r>
        <w:rPr>
          <w:rFonts w:ascii="Garamond" w:hAnsi="Garamond" w:cs="Garamond"/>
          <w:sz w:val="24"/>
        </w:rPr>
        <w:t>a</w:t>
      </w:r>
      <w:r>
        <w:rPr>
          <w:rFonts w:ascii="Garamond" w:hAnsi="Garamond" w:cs="Garamond"/>
          <w:sz w:val="24"/>
        </w:rPr>
        <w:t>hudi veya isterse de Nasrani ol</w:t>
      </w:r>
      <w:r>
        <w:rPr>
          <w:rFonts w:ascii="Garamond" w:hAnsi="Garamond" w:cs="Garamond"/>
          <w:sz w:val="24"/>
        </w:rPr>
        <w:t>a</w:t>
      </w:r>
      <w:r>
        <w:rPr>
          <w:rFonts w:ascii="Garamond" w:hAnsi="Garamond" w:cs="Garamond"/>
          <w:sz w:val="24"/>
        </w:rPr>
        <w:t>rak ölsün.”</w:t>
      </w:r>
      <w:r>
        <w:rPr>
          <w:rStyle w:val="FootnoteReference"/>
          <w:rFonts w:ascii="Garamond" w:hAnsi="Garamond"/>
          <w:sz w:val="24"/>
        </w:rPr>
        <w:footnoteReference w:id="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sz w:val="24"/>
        </w:rPr>
        <w:t>“</w:t>
      </w:r>
      <w:r>
        <w:rPr>
          <w:rFonts w:ascii="Garamond" w:hAnsi="Garamond" w:cs="Garamond"/>
          <w:b/>
          <w:bCs/>
          <w:sz w:val="24"/>
        </w:rPr>
        <w:t>Her kim bu düny</w:t>
      </w:r>
      <w:r>
        <w:rPr>
          <w:rFonts w:ascii="Garamond" w:hAnsi="Garamond" w:cs="Garamond"/>
          <w:b/>
          <w:bCs/>
          <w:sz w:val="24"/>
        </w:rPr>
        <w:t>a</w:t>
      </w:r>
      <w:r>
        <w:rPr>
          <w:rFonts w:ascii="Garamond" w:hAnsi="Garamond" w:cs="Garamond"/>
          <w:b/>
          <w:bCs/>
          <w:sz w:val="24"/>
        </w:rPr>
        <w:t>da kör olu</w:t>
      </w:r>
      <w:r>
        <w:rPr>
          <w:rFonts w:ascii="Garamond" w:hAnsi="Garamond" w:cs="Garamond"/>
          <w:b/>
          <w:bCs/>
          <w:sz w:val="24"/>
        </w:rPr>
        <w:t>r</w:t>
      </w:r>
      <w:r>
        <w:rPr>
          <w:rFonts w:ascii="Garamond" w:hAnsi="Garamond" w:cs="Garamond"/>
          <w:b/>
          <w:bCs/>
          <w:sz w:val="24"/>
        </w:rPr>
        <w:t>sa ahirette de kör ve yol açısından daha da s</w:t>
      </w:r>
      <w:r>
        <w:rPr>
          <w:rFonts w:ascii="Garamond" w:hAnsi="Garamond" w:cs="Garamond"/>
          <w:b/>
          <w:bCs/>
          <w:sz w:val="24"/>
        </w:rPr>
        <w:t>a</w:t>
      </w:r>
      <w:r>
        <w:rPr>
          <w:rFonts w:ascii="Garamond" w:hAnsi="Garamond" w:cs="Garamond"/>
          <w:b/>
          <w:bCs/>
          <w:sz w:val="24"/>
        </w:rPr>
        <w:t>pık olur”</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kimse haccı ert</w:t>
      </w:r>
      <w:r>
        <w:rPr>
          <w:rFonts w:ascii="Garamond" w:hAnsi="Garamond" w:cs="Garamond"/>
          <w:sz w:val="24"/>
        </w:rPr>
        <w:t>e</w:t>
      </w:r>
      <w:r>
        <w:rPr>
          <w:rFonts w:ascii="Garamond" w:hAnsi="Garamond" w:cs="Garamond"/>
          <w:sz w:val="24"/>
        </w:rPr>
        <w:t>leyen ve “Bu yıl hacca gidec</w:t>
      </w:r>
      <w:r>
        <w:rPr>
          <w:rFonts w:ascii="Garamond" w:hAnsi="Garamond" w:cs="Garamond"/>
          <w:sz w:val="24"/>
        </w:rPr>
        <w:t>e</w:t>
      </w:r>
      <w:r>
        <w:rPr>
          <w:rFonts w:ascii="Garamond" w:hAnsi="Garamond" w:cs="Garamond"/>
          <w:sz w:val="24"/>
        </w:rPr>
        <w:t>ğim, gelecek yıl gidec</w:t>
      </w:r>
      <w:r>
        <w:rPr>
          <w:rFonts w:ascii="Garamond" w:hAnsi="Garamond" w:cs="Garamond"/>
          <w:sz w:val="24"/>
        </w:rPr>
        <w:t>e</w:t>
      </w:r>
      <w:r>
        <w:rPr>
          <w:rFonts w:ascii="Garamond" w:hAnsi="Garamond" w:cs="Garamond"/>
          <w:sz w:val="24"/>
        </w:rPr>
        <w:t>ğim”diyerek kendisine ölüm g</w:t>
      </w:r>
      <w:r>
        <w:rPr>
          <w:rFonts w:ascii="Garamond" w:hAnsi="Garamond" w:cs="Garamond"/>
          <w:sz w:val="24"/>
        </w:rPr>
        <w:t>e</w:t>
      </w:r>
      <w:r>
        <w:rPr>
          <w:rFonts w:ascii="Garamond" w:hAnsi="Garamond" w:cs="Garamond"/>
          <w:sz w:val="24"/>
        </w:rPr>
        <w:t>lip çatan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3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8/19, 7. B</w:t>
      </w:r>
      <w:r>
        <w:rPr>
          <w:rFonts w:ascii="Garamond" w:hAnsi="Garamond" w:cs="Garamond"/>
          <w:i/>
          <w:iCs/>
          <w:sz w:val="24"/>
        </w:rPr>
        <w:t>ö</w:t>
      </w:r>
      <w:r>
        <w:rPr>
          <w:rFonts w:ascii="Garamond" w:hAnsi="Garamond" w:cs="Garamond"/>
          <w:i/>
          <w:iCs/>
          <w:sz w:val="24"/>
        </w:rPr>
        <w:t>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9" w:name="_Toc531926201"/>
      <w:r>
        <w:t>699. Bölüm</w:t>
      </w:r>
      <w:bookmarkEnd w:id="19"/>
    </w:p>
    <w:p w:rsidR="008204D9" w:rsidRDefault="008204D9" w:rsidP="005D43E2">
      <w:pPr>
        <w:pStyle w:val="Heading1"/>
      </w:pPr>
      <w:bookmarkStart w:id="20" w:name="_Toc531926202"/>
      <w:r>
        <w:t>Haccı Tatil Etmek</w:t>
      </w:r>
      <w:bookmarkEnd w:id="20"/>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Allah, hürmetli ev Kabe</w:t>
      </w:r>
      <w:r>
        <w:rPr>
          <w:rFonts w:ascii="Garamond" w:hAnsi="Garamond" w:cs="Garamond"/>
          <w:b/>
          <w:bCs/>
          <w:sz w:val="24"/>
        </w:rPr>
        <w:t>'</w:t>
      </w:r>
      <w:r>
        <w:rPr>
          <w:rFonts w:ascii="Garamond" w:hAnsi="Garamond" w:cs="Garamond"/>
          <w:b/>
          <w:bCs/>
          <w:sz w:val="24"/>
        </w:rPr>
        <w:t>yi, insanların işlerinin düzene girmesi için sebep kıldı.”</w:t>
      </w:r>
      <w:r>
        <w:rPr>
          <w:rStyle w:val="FootnoteReference"/>
          <w:rFonts w:ascii="Garamond" w:hAnsi="Garamond"/>
          <w:sz w:val="24"/>
        </w:rPr>
        <w:footnoteReference w:id="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kendisine bu hikayecilerden bir grup, “Eğer birisi bir defa hacca giderse ve sonra (yen</w:t>
      </w:r>
      <w:r>
        <w:rPr>
          <w:rFonts w:ascii="Garamond" w:hAnsi="Garamond" w:cs="Garamond"/>
          <w:i/>
          <w:iCs/>
          <w:sz w:val="24"/>
        </w:rPr>
        <w:t>i</w:t>
      </w:r>
      <w:r>
        <w:rPr>
          <w:rFonts w:ascii="Garamond" w:hAnsi="Garamond" w:cs="Garamond"/>
          <w:i/>
          <w:iCs/>
          <w:sz w:val="24"/>
        </w:rPr>
        <w:t>den hacca gitmek yerine) sadaka verip sıla-i rahimde b</w:t>
      </w:r>
      <w:r>
        <w:rPr>
          <w:rFonts w:ascii="Garamond" w:hAnsi="Garamond" w:cs="Garamond"/>
          <w:i/>
          <w:iCs/>
          <w:sz w:val="24"/>
        </w:rPr>
        <w:t>u</w:t>
      </w:r>
      <w:r>
        <w:rPr>
          <w:rFonts w:ascii="Garamond" w:hAnsi="Garamond" w:cs="Garamond"/>
          <w:i/>
          <w:iCs/>
          <w:sz w:val="24"/>
        </w:rPr>
        <w:t>lunursa daha iyi iş yapmıştır”demektedir diyen Abdurrahman’a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“Yalan söylüyorlar, eğer halk bunu yapacak olursa bu ev tatil olur. Şüph</w:t>
      </w:r>
      <w:r>
        <w:rPr>
          <w:rFonts w:ascii="Garamond" w:hAnsi="Garamond" w:cs="Garamond"/>
          <w:sz w:val="24"/>
        </w:rPr>
        <w:t>e</w:t>
      </w:r>
      <w:r>
        <w:rPr>
          <w:rFonts w:ascii="Garamond" w:hAnsi="Garamond" w:cs="Garamond"/>
          <w:sz w:val="24"/>
        </w:rPr>
        <w:t>siz Allah-u Teala bu evi insanların işinin düzene gi</w:t>
      </w:r>
      <w:r>
        <w:rPr>
          <w:rFonts w:ascii="Garamond" w:hAnsi="Garamond" w:cs="Garamond"/>
          <w:sz w:val="24"/>
        </w:rPr>
        <w:t>r</w:t>
      </w:r>
      <w:r>
        <w:rPr>
          <w:rFonts w:ascii="Garamond" w:hAnsi="Garamond" w:cs="Garamond"/>
          <w:sz w:val="24"/>
        </w:rPr>
        <w:t>mesi için bir sebep kıldı.”</w:t>
      </w:r>
      <w:r>
        <w:rPr>
          <w:rStyle w:val="FootnoteReference"/>
          <w:rFonts w:ascii="Garamond" w:hAnsi="Garamond"/>
          <w:sz w:val="24"/>
        </w:rPr>
        <w:footnoteReference w:id="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“Eğer insanlar hacca gitmeyi tatil edecek olursa ister istesinler, ister istemesinler </w:t>
      </w:r>
      <w:r>
        <w:rPr>
          <w:rFonts w:ascii="Garamond" w:hAnsi="Garamond" w:cs="Garamond"/>
          <w:sz w:val="24"/>
        </w:rPr>
        <w:t>İ</w:t>
      </w:r>
      <w:r>
        <w:rPr>
          <w:rFonts w:ascii="Garamond" w:hAnsi="Garamond" w:cs="Garamond"/>
          <w:sz w:val="24"/>
        </w:rPr>
        <w:t>mam onları hacca gitmeye zo</w:t>
      </w:r>
      <w:r>
        <w:rPr>
          <w:rFonts w:ascii="Garamond" w:hAnsi="Garamond" w:cs="Garamond"/>
          <w:sz w:val="24"/>
        </w:rPr>
        <w:t>r</w:t>
      </w:r>
      <w:r>
        <w:rPr>
          <w:rFonts w:ascii="Garamond" w:hAnsi="Garamond" w:cs="Garamond"/>
          <w:sz w:val="24"/>
        </w:rPr>
        <w:t>lamalıdır. Zira bu ev hac ve ziy</w:t>
      </w:r>
      <w:r>
        <w:rPr>
          <w:rFonts w:ascii="Garamond" w:hAnsi="Garamond" w:cs="Garamond"/>
          <w:sz w:val="24"/>
        </w:rPr>
        <w:t>a</w:t>
      </w:r>
      <w:r>
        <w:rPr>
          <w:rFonts w:ascii="Garamond" w:hAnsi="Garamond" w:cs="Garamond"/>
          <w:sz w:val="24"/>
        </w:rPr>
        <w:t>ret için bina edi</w:t>
      </w:r>
      <w:r>
        <w:rPr>
          <w:rFonts w:ascii="Garamond" w:hAnsi="Garamond" w:cs="Garamond"/>
          <w:sz w:val="24"/>
        </w:rPr>
        <w:t>l</w:t>
      </w:r>
      <w:r>
        <w:rPr>
          <w:rFonts w:ascii="Garamond" w:hAnsi="Garamond" w:cs="Garamond"/>
          <w:sz w:val="24"/>
        </w:rPr>
        <w:t>miştir.”</w:t>
      </w:r>
      <w:r>
        <w:rPr>
          <w:rStyle w:val="FootnoteReference"/>
          <w:rFonts w:ascii="Garamond" w:hAnsi="Garamond"/>
          <w:sz w:val="24"/>
        </w:rPr>
        <w:footnoteReference w:id="4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8/13, 4. B</w:t>
      </w:r>
      <w:r>
        <w:rPr>
          <w:rFonts w:ascii="Garamond" w:hAnsi="Garamond" w:cs="Garamond"/>
          <w:i/>
          <w:iCs/>
          <w:sz w:val="24"/>
        </w:rPr>
        <w:t>ö</w:t>
      </w:r>
      <w:r>
        <w:rPr>
          <w:rFonts w:ascii="Garamond" w:hAnsi="Garamond" w:cs="Garamond"/>
          <w:i/>
          <w:iCs/>
          <w:sz w:val="24"/>
        </w:rP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1" w:name="_Toc531926203"/>
      <w:r>
        <w:t>700. Bölüm</w:t>
      </w:r>
      <w:bookmarkEnd w:id="21"/>
      <w:r>
        <w:t xml:space="preserve"> </w:t>
      </w:r>
    </w:p>
    <w:p w:rsidR="008204D9" w:rsidRDefault="008204D9" w:rsidP="005D43E2">
      <w:pPr>
        <w:pStyle w:val="Heading1"/>
      </w:pPr>
      <w:bookmarkStart w:id="22" w:name="_Toc531926204"/>
      <w:r>
        <w:t xml:space="preserve">Yetmiş Hacdan Üstün </w:t>
      </w:r>
      <w:r>
        <w:t>O</w:t>
      </w:r>
      <w:r>
        <w:t>lan Şey</w:t>
      </w:r>
      <w:bookmarkEnd w:id="2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eğer Müsl</w:t>
      </w:r>
      <w:r>
        <w:rPr>
          <w:rFonts w:ascii="Garamond" w:hAnsi="Garamond" w:cs="Garamond"/>
          <w:sz w:val="24"/>
        </w:rPr>
        <w:t>ü</w:t>
      </w:r>
      <w:r>
        <w:rPr>
          <w:rFonts w:ascii="Garamond" w:hAnsi="Garamond" w:cs="Garamond"/>
          <w:sz w:val="24"/>
        </w:rPr>
        <w:t>manlardan bir aileye bakacak, açlığını gidererek, çıplak bede</w:t>
      </w:r>
      <w:r>
        <w:rPr>
          <w:rFonts w:ascii="Garamond" w:hAnsi="Garamond" w:cs="Garamond"/>
          <w:sz w:val="24"/>
        </w:rPr>
        <w:t>n</w:t>
      </w:r>
      <w:r>
        <w:rPr>
          <w:rFonts w:ascii="Garamond" w:hAnsi="Garamond" w:cs="Garamond"/>
          <w:sz w:val="24"/>
        </w:rPr>
        <w:t>lerini örtecek ve insanlar arası</w:t>
      </w:r>
      <w:r>
        <w:rPr>
          <w:rFonts w:ascii="Garamond" w:hAnsi="Garamond" w:cs="Garamond"/>
          <w:sz w:val="24"/>
        </w:rPr>
        <w:t>n</w:t>
      </w:r>
      <w:r>
        <w:rPr>
          <w:rFonts w:ascii="Garamond" w:hAnsi="Garamond" w:cs="Garamond"/>
          <w:sz w:val="24"/>
        </w:rPr>
        <w:t>da yüzünün suyunu koruyacak olursam bu benim için yetmiş defa hacca gitmekten daha s</w:t>
      </w:r>
      <w:r>
        <w:rPr>
          <w:rFonts w:ascii="Garamond" w:hAnsi="Garamond" w:cs="Garamond"/>
          <w:sz w:val="24"/>
        </w:rPr>
        <w:t>e</w:t>
      </w:r>
      <w:r>
        <w:rPr>
          <w:rFonts w:ascii="Garamond" w:hAnsi="Garamond" w:cs="Garamond"/>
          <w:sz w:val="24"/>
        </w:rPr>
        <w:t>vimlidir.”</w:t>
      </w:r>
      <w:r>
        <w:rPr>
          <w:rStyle w:val="FootnoteReference"/>
          <w:rFonts w:ascii="Garamond" w:hAnsi="Garamond"/>
          <w:sz w:val="24"/>
        </w:rPr>
        <w:footnoteReference w:id="4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3" w:name="_Toc531926205"/>
      <w:r>
        <w:t>701. Bölüm</w:t>
      </w:r>
      <w:bookmarkEnd w:id="23"/>
    </w:p>
    <w:p w:rsidR="008204D9" w:rsidRDefault="008204D9" w:rsidP="005D43E2">
      <w:pPr>
        <w:pStyle w:val="Heading1"/>
      </w:pPr>
      <w:bookmarkStart w:id="24" w:name="_Toc531926206"/>
      <w:r>
        <w:t>Gerçek Hacılar Azdır</w:t>
      </w:r>
      <w:bookmarkEnd w:id="2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Abdurrahman b. Kesir şöyle d</w:t>
      </w:r>
      <w:r>
        <w:rPr>
          <w:rFonts w:ascii="Garamond" w:hAnsi="Garamond" w:cs="Garamond"/>
          <w:i/>
          <w:iCs/>
          <w:sz w:val="24"/>
        </w:rPr>
        <w:t>i</w:t>
      </w:r>
      <w:r>
        <w:rPr>
          <w:rFonts w:ascii="Garamond" w:hAnsi="Garamond" w:cs="Garamond"/>
          <w:i/>
          <w:iCs/>
          <w:sz w:val="24"/>
        </w:rPr>
        <w:t xml:space="preserve">yor: </w:t>
      </w:r>
      <w:r>
        <w:rPr>
          <w:rFonts w:ascii="Garamond" w:hAnsi="Garamond" w:cs="Garamond"/>
          <w:sz w:val="24"/>
        </w:rPr>
        <w:t xml:space="preserve">“İmam Sadık (a.s) ile hacca gittim. Bir yoldan geçerken </w:t>
      </w:r>
      <w:r>
        <w:rPr>
          <w:rFonts w:ascii="Garamond" w:hAnsi="Garamond" w:cs="Garamond"/>
          <w:sz w:val="24"/>
        </w:rPr>
        <w:t>İ</w:t>
      </w:r>
      <w:r>
        <w:rPr>
          <w:rFonts w:ascii="Garamond" w:hAnsi="Garamond" w:cs="Garamond"/>
          <w:sz w:val="24"/>
        </w:rPr>
        <w:t>mam (a.s) dağın başına çıktı ve o yukarıdan insanlara bakarak şö</w:t>
      </w:r>
      <w:r>
        <w:rPr>
          <w:rFonts w:ascii="Garamond" w:hAnsi="Garamond" w:cs="Garamond"/>
          <w:sz w:val="24"/>
        </w:rPr>
        <w:t>y</w:t>
      </w:r>
      <w:r>
        <w:rPr>
          <w:rFonts w:ascii="Garamond" w:hAnsi="Garamond" w:cs="Garamond"/>
          <w:sz w:val="24"/>
        </w:rPr>
        <w:t>le buyurdu: “Bağırıp çağıranlar ne çok ve gerçek hacılar ne de azdır!”</w:t>
      </w:r>
      <w:r>
        <w:rPr>
          <w:rStyle w:val="FootnoteReference"/>
          <w:rFonts w:ascii="Garamond" w:hAnsi="Garamond"/>
          <w:sz w:val="24"/>
        </w:rPr>
        <w:footnoteReference w:id="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Basir şöyle diyor: </w:t>
      </w:r>
      <w:r>
        <w:rPr>
          <w:rFonts w:ascii="Garamond" w:hAnsi="Garamond" w:cs="Garamond"/>
          <w:sz w:val="24"/>
        </w:rPr>
        <w:t>“İmam Sadık (a.s) ile hacda birlikte idim. Tavaf esnasında ona şöyle d</w:t>
      </w:r>
      <w:r>
        <w:rPr>
          <w:rFonts w:ascii="Garamond" w:hAnsi="Garamond" w:cs="Garamond"/>
          <w:sz w:val="24"/>
        </w:rPr>
        <w:t>e</w:t>
      </w:r>
      <w:r>
        <w:rPr>
          <w:rFonts w:ascii="Garamond" w:hAnsi="Garamond" w:cs="Garamond"/>
          <w:sz w:val="24"/>
        </w:rPr>
        <w:t>dim: “Fedan olayım ey İbn-i Resulillah! Allah bu insanları b</w:t>
      </w:r>
      <w:r>
        <w:rPr>
          <w:rFonts w:ascii="Garamond" w:hAnsi="Garamond" w:cs="Garamond"/>
          <w:sz w:val="24"/>
        </w:rPr>
        <w:t>a</w:t>
      </w:r>
      <w:r>
        <w:rPr>
          <w:rFonts w:ascii="Garamond" w:hAnsi="Garamond" w:cs="Garamond"/>
          <w:sz w:val="24"/>
        </w:rPr>
        <w:t>ğışlayacak mı?”İmam şöyle b</w:t>
      </w:r>
      <w:r>
        <w:rPr>
          <w:rFonts w:ascii="Garamond" w:hAnsi="Garamond" w:cs="Garamond"/>
          <w:sz w:val="24"/>
        </w:rPr>
        <w:t>u</w:t>
      </w:r>
      <w:r>
        <w:rPr>
          <w:rFonts w:ascii="Garamond" w:hAnsi="Garamond" w:cs="Garamond"/>
          <w:sz w:val="24"/>
        </w:rPr>
        <w:t>yurdu: “Ey Ebu Basir! Görd</w:t>
      </w:r>
      <w:r>
        <w:rPr>
          <w:rFonts w:ascii="Garamond" w:hAnsi="Garamond" w:cs="Garamond"/>
          <w:sz w:val="24"/>
        </w:rPr>
        <w:t>ü</w:t>
      </w:r>
      <w:r>
        <w:rPr>
          <w:rFonts w:ascii="Garamond" w:hAnsi="Garamond" w:cs="Garamond"/>
          <w:sz w:val="24"/>
        </w:rPr>
        <w:t>ğün insanların çoğu domuz ve maymundurlar.”Ben, “onları b</w:t>
      </w:r>
      <w:r>
        <w:rPr>
          <w:rFonts w:ascii="Garamond" w:hAnsi="Garamond" w:cs="Garamond"/>
          <w:sz w:val="24"/>
        </w:rPr>
        <w:t>a</w:t>
      </w:r>
      <w:r>
        <w:rPr>
          <w:rFonts w:ascii="Garamond" w:hAnsi="Garamond" w:cs="Garamond"/>
          <w:sz w:val="24"/>
        </w:rPr>
        <w:t>na gö</w:t>
      </w:r>
      <w:r>
        <w:rPr>
          <w:rFonts w:ascii="Garamond" w:hAnsi="Garamond" w:cs="Garamond"/>
          <w:sz w:val="24"/>
        </w:rPr>
        <w:t>s</w:t>
      </w:r>
      <w:r>
        <w:rPr>
          <w:rFonts w:ascii="Garamond" w:hAnsi="Garamond" w:cs="Garamond"/>
          <w:sz w:val="24"/>
        </w:rPr>
        <w:t>ter”deyince İmam kendi kendine bir şeyler söyledi, elini gözlerime sürdü ve o an onları maymunlar ve domuzlar şekli</w:t>
      </w:r>
      <w:r>
        <w:rPr>
          <w:rFonts w:ascii="Garamond" w:hAnsi="Garamond" w:cs="Garamond"/>
          <w:sz w:val="24"/>
        </w:rPr>
        <w:t>n</w:t>
      </w:r>
      <w:r>
        <w:rPr>
          <w:rFonts w:ascii="Garamond" w:hAnsi="Garamond" w:cs="Garamond"/>
          <w:sz w:val="24"/>
        </w:rPr>
        <w:t>de gördüm! Çok korktum, İmam (a.s) yeniden ellerini gözüme sürdü ve ben yeniden onları ilk oldukları haliyle gördüm.”</w:t>
      </w:r>
      <w:r>
        <w:rPr>
          <w:rStyle w:val="FootnoteReference"/>
          <w:rFonts w:ascii="Garamond" w:hAnsi="Garamond"/>
          <w:sz w:val="24"/>
        </w:rPr>
        <w:footnoteReference w:id="4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5" w:name="_Toc531926207"/>
      <w:r>
        <w:t>702. Bölüm</w:t>
      </w:r>
      <w:bookmarkEnd w:id="25"/>
    </w:p>
    <w:p w:rsidR="008204D9" w:rsidRDefault="008204D9" w:rsidP="005D43E2">
      <w:pPr>
        <w:pStyle w:val="Heading1"/>
      </w:pPr>
      <w:bookmarkStart w:id="26" w:name="_Toc531926208"/>
      <w:r>
        <w:t>Hacca Gidenin Edebi</w:t>
      </w:r>
      <w:bookmarkEnd w:id="2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 xml:space="preserve">Hac bilinen aylardadır. O aylarda hac farizasını eda </w:t>
      </w:r>
      <w:r>
        <w:rPr>
          <w:rFonts w:ascii="Garamond" w:hAnsi="Garamond" w:cs="Garamond"/>
          <w:b/>
          <w:bCs/>
          <w:sz w:val="24"/>
        </w:rPr>
        <w:t>e</w:t>
      </w:r>
      <w:r>
        <w:rPr>
          <w:rFonts w:ascii="Garamond" w:hAnsi="Garamond" w:cs="Garamond"/>
          <w:b/>
          <w:bCs/>
          <w:sz w:val="24"/>
        </w:rPr>
        <w:t>den kimse bilmelidir ki, ha</w:t>
      </w:r>
      <w:r>
        <w:rPr>
          <w:rFonts w:ascii="Garamond" w:hAnsi="Garamond" w:cs="Garamond"/>
          <w:b/>
          <w:bCs/>
          <w:sz w:val="24"/>
        </w:rPr>
        <w:t>c</w:t>
      </w:r>
      <w:r>
        <w:rPr>
          <w:rFonts w:ascii="Garamond" w:hAnsi="Garamond" w:cs="Garamond"/>
          <w:b/>
          <w:bCs/>
          <w:sz w:val="24"/>
        </w:rPr>
        <w:t>da kadına yaklaşmak, günah sayılan davranışlara yöne</w:t>
      </w:r>
      <w:r>
        <w:rPr>
          <w:rFonts w:ascii="Garamond" w:hAnsi="Garamond" w:cs="Garamond"/>
          <w:b/>
          <w:bCs/>
          <w:sz w:val="24"/>
        </w:rPr>
        <w:t>l</w:t>
      </w:r>
      <w:r>
        <w:rPr>
          <w:rFonts w:ascii="Garamond" w:hAnsi="Garamond" w:cs="Garamond"/>
          <w:b/>
          <w:bCs/>
          <w:sz w:val="24"/>
        </w:rPr>
        <w:t>mek, kavga etmek yoktur</w:t>
      </w:r>
      <w:r>
        <w:rPr>
          <w:rFonts w:ascii="Garamond" w:hAnsi="Garamond" w:cs="Garamond"/>
          <w:b/>
          <w:bCs/>
          <w:i/>
          <w:iCs/>
          <w:sz w:val="24"/>
        </w:rPr>
        <w:t>”</w:t>
      </w:r>
      <w:r>
        <w:rPr>
          <w:rStyle w:val="FootnoteReference"/>
          <w:rFonts w:ascii="Garamond" w:hAnsi="Garamond"/>
          <w:sz w:val="24"/>
        </w:rPr>
        <w:footnoteReference w:id="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bu evi ziyaret eder de onda şu üç haslet o</w:t>
      </w:r>
      <w:r>
        <w:rPr>
          <w:rFonts w:ascii="Garamond" w:hAnsi="Garamond" w:cs="Garamond"/>
          <w:sz w:val="24"/>
        </w:rPr>
        <w:t>l</w:t>
      </w:r>
      <w:r>
        <w:rPr>
          <w:rFonts w:ascii="Garamond" w:hAnsi="Garamond" w:cs="Garamond"/>
          <w:sz w:val="24"/>
        </w:rPr>
        <w:t>mazsa hiç bir değeri yoktur: “A</w:t>
      </w:r>
      <w:r>
        <w:rPr>
          <w:rFonts w:ascii="Garamond" w:hAnsi="Garamond" w:cs="Garamond"/>
          <w:sz w:val="24"/>
        </w:rPr>
        <w:t>l</w:t>
      </w:r>
      <w:r>
        <w:rPr>
          <w:rFonts w:ascii="Garamond" w:hAnsi="Garamond" w:cs="Garamond"/>
          <w:sz w:val="24"/>
        </w:rPr>
        <w:t>lah-u Teala’ya isyandan alı koyan bir ver’â, öfkesini dizginleyecek bir hilim ve kendisi ile arkada</w:t>
      </w:r>
      <w:r>
        <w:rPr>
          <w:rFonts w:ascii="Garamond" w:hAnsi="Garamond" w:cs="Garamond"/>
          <w:sz w:val="24"/>
        </w:rPr>
        <w:t>ş</w:t>
      </w:r>
      <w:r>
        <w:rPr>
          <w:rFonts w:ascii="Garamond" w:hAnsi="Garamond" w:cs="Garamond"/>
          <w:sz w:val="24"/>
        </w:rPr>
        <w:t>lık edene güzel arkadaşlık etmek.”</w:t>
      </w:r>
      <w:r>
        <w:rPr>
          <w:rStyle w:val="FootnoteReference"/>
          <w:rFonts w:ascii="Garamond" w:hAnsi="Garamond"/>
          <w:sz w:val="24"/>
        </w:rPr>
        <w:footnoteReference w:id="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“İhrama giyince Allah’ın takvasına bürün, Allah’ı çok zi</w:t>
      </w:r>
      <w:r>
        <w:rPr>
          <w:rFonts w:ascii="Garamond" w:hAnsi="Garamond" w:cs="Garamond"/>
          <w:sz w:val="24"/>
        </w:rPr>
        <w:t>k</w:t>
      </w:r>
      <w:r>
        <w:rPr>
          <w:rFonts w:ascii="Garamond" w:hAnsi="Garamond" w:cs="Garamond"/>
          <w:sz w:val="24"/>
        </w:rPr>
        <w:t>ret ve hayır dışında bir şey k</w:t>
      </w:r>
      <w:r>
        <w:rPr>
          <w:rFonts w:ascii="Garamond" w:hAnsi="Garamond" w:cs="Garamond"/>
          <w:sz w:val="24"/>
        </w:rPr>
        <w:t>o</w:t>
      </w:r>
      <w:r>
        <w:rPr>
          <w:rFonts w:ascii="Garamond" w:hAnsi="Garamond" w:cs="Garamond"/>
          <w:sz w:val="24"/>
        </w:rPr>
        <w:t>nuşma. Şüphesiz haccın ve u</w:t>
      </w:r>
      <w:r>
        <w:rPr>
          <w:rFonts w:ascii="Garamond" w:hAnsi="Garamond" w:cs="Garamond"/>
          <w:sz w:val="24"/>
        </w:rPr>
        <w:t>m</w:t>
      </w:r>
      <w:r>
        <w:rPr>
          <w:rFonts w:ascii="Garamond" w:hAnsi="Garamond" w:cs="Garamond"/>
          <w:sz w:val="24"/>
        </w:rPr>
        <w:t>renin kemali aziz ve celil olan Allah’ın da buyurduğu gibi ins</w:t>
      </w:r>
      <w:r>
        <w:rPr>
          <w:rFonts w:ascii="Garamond" w:hAnsi="Garamond" w:cs="Garamond"/>
          <w:sz w:val="24"/>
        </w:rPr>
        <w:t>a</w:t>
      </w:r>
      <w:r>
        <w:rPr>
          <w:rFonts w:ascii="Garamond" w:hAnsi="Garamond" w:cs="Garamond"/>
          <w:sz w:val="24"/>
        </w:rPr>
        <w:t>nın dilini sadece hayır üzere k</w:t>
      </w:r>
      <w:r>
        <w:rPr>
          <w:rFonts w:ascii="Garamond" w:hAnsi="Garamond" w:cs="Garamond"/>
          <w:sz w:val="24"/>
        </w:rPr>
        <w:t>o</w:t>
      </w:r>
      <w:r>
        <w:rPr>
          <w:rFonts w:ascii="Garamond" w:hAnsi="Garamond" w:cs="Garamond"/>
          <w:sz w:val="24"/>
        </w:rPr>
        <w:t>ruması ile mümkündür. Nitekim aziz ve celil olan Allah şöyle b</w:t>
      </w:r>
      <w:r>
        <w:rPr>
          <w:rFonts w:ascii="Garamond" w:hAnsi="Garamond" w:cs="Garamond"/>
          <w:sz w:val="24"/>
        </w:rPr>
        <w:t>u</w:t>
      </w:r>
      <w:r>
        <w:rPr>
          <w:rFonts w:ascii="Garamond" w:hAnsi="Garamond" w:cs="Garamond"/>
          <w:sz w:val="24"/>
        </w:rPr>
        <w:t>yurmuştur: “</w:t>
      </w:r>
      <w:r>
        <w:rPr>
          <w:rFonts w:ascii="Garamond" w:hAnsi="Garamond" w:cs="Garamond"/>
          <w:b/>
          <w:bCs/>
          <w:sz w:val="24"/>
        </w:rPr>
        <w:t>O aylarda hac f</w:t>
      </w:r>
      <w:r>
        <w:rPr>
          <w:rFonts w:ascii="Garamond" w:hAnsi="Garamond" w:cs="Garamond"/>
          <w:b/>
          <w:bCs/>
          <w:sz w:val="24"/>
        </w:rPr>
        <w:t>a</w:t>
      </w:r>
      <w:r>
        <w:rPr>
          <w:rFonts w:ascii="Garamond" w:hAnsi="Garamond" w:cs="Garamond"/>
          <w:b/>
          <w:bCs/>
          <w:sz w:val="24"/>
        </w:rPr>
        <w:t>rizasını eda eden kimse bi</w:t>
      </w:r>
      <w:r>
        <w:rPr>
          <w:rFonts w:ascii="Garamond" w:hAnsi="Garamond" w:cs="Garamond"/>
          <w:b/>
          <w:bCs/>
          <w:sz w:val="24"/>
        </w:rPr>
        <w:t>l</w:t>
      </w:r>
      <w:r>
        <w:rPr>
          <w:rFonts w:ascii="Garamond" w:hAnsi="Garamond" w:cs="Garamond"/>
          <w:b/>
          <w:bCs/>
          <w:sz w:val="24"/>
        </w:rPr>
        <w:t>melidir ki, hacda kadına ya</w:t>
      </w:r>
      <w:r>
        <w:rPr>
          <w:rFonts w:ascii="Garamond" w:hAnsi="Garamond" w:cs="Garamond"/>
          <w:b/>
          <w:bCs/>
          <w:sz w:val="24"/>
        </w:rPr>
        <w:t>k</w:t>
      </w:r>
      <w:r>
        <w:rPr>
          <w:rFonts w:ascii="Garamond" w:hAnsi="Garamond" w:cs="Garamond"/>
          <w:b/>
          <w:bCs/>
          <w:sz w:val="24"/>
        </w:rPr>
        <w:t>laşmak</w:t>
      </w:r>
      <w:r>
        <w:rPr>
          <w:rFonts w:ascii="Garamond" w:hAnsi="Garamond" w:cs="Garamond" w:hint="cs"/>
          <w:b/>
          <w:bCs/>
          <w:sz w:val="24"/>
        </w:rPr>
        <w:t xml:space="preserve"> </w:t>
      </w:r>
      <w:r>
        <w:rPr>
          <w:rFonts w:ascii="Garamond" w:hAnsi="Garamond" w:cs="Garamond"/>
          <w:b/>
          <w:bCs/>
          <w:sz w:val="24"/>
        </w:rPr>
        <w:t>yoktur...</w:t>
      </w:r>
      <w:r>
        <w:rPr>
          <w:rFonts w:ascii="Garamond" w:hAnsi="Garamond" w:cs="Garamond"/>
          <w:sz w:val="24"/>
        </w:rPr>
        <w:t>”</w:t>
      </w:r>
      <w:r>
        <w:rPr>
          <w:rStyle w:val="FootnoteReference"/>
          <w:rFonts w:ascii="Garamond" w:hAnsi="Garamond"/>
          <w:sz w:val="24"/>
        </w:rPr>
        <w:footnoteReference w:id="4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7" w:name="_Toc531926209"/>
      <w:r>
        <w:t>703. Bölüm</w:t>
      </w:r>
      <w:bookmarkEnd w:id="27"/>
    </w:p>
    <w:p w:rsidR="008204D9" w:rsidRDefault="008204D9" w:rsidP="005D43E2">
      <w:pPr>
        <w:pStyle w:val="Heading1"/>
      </w:pPr>
      <w:bookmarkStart w:id="28" w:name="_Toc531926210"/>
      <w:r>
        <w:t>Kendine Dikkat Edenlerin Ad</w:t>
      </w:r>
      <w:r>
        <w:t>a</w:t>
      </w:r>
      <w:r>
        <w:t>bı</w:t>
      </w:r>
      <w:bookmarkEnd w:id="2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Misbah’uş-Şeria’da yer aldığına göre 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“Hac etmek istersen ka</w:t>
      </w:r>
      <w:r>
        <w:rPr>
          <w:rFonts w:ascii="Garamond" w:hAnsi="Garamond" w:cs="Garamond"/>
          <w:sz w:val="24"/>
        </w:rPr>
        <w:t>l</w:t>
      </w:r>
      <w:r>
        <w:rPr>
          <w:rFonts w:ascii="Garamond" w:hAnsi="Garamond" w:cs="Garamond"/>
          <w:sz w:val="24"/>
        </w:rPr>
        <w:t>bini Allah-u Teala’dan başka her meşguliyetten ve her engelden arındır. İşlerini tümüyle yaratıc</w:t>
      </w:r>
      <w:r>
        <w:rPr>
          <w:rFonts w:ascii="Garamond" w:hAnsi="Garamond" w:cs="Garamond"/>
          <w:sz w:val="24"/>
        </w:rPr>
        <w:t>ı</w:t>
      </w:r>
      <w:r>
        <w:rPr>
          <w:rFonts w:ascii="Garamond" w:hAnsi="Garamond" w:cs="Garamond"/>
          <w:sz w:val="24"/>
        </w:rPr>
        <w:t>na havale et. Tüm hareket ve sükunetlerinde Allah’a tevekkül et, kaza, hüküm ve kaderine te</w:t>
      </w:r>
      <w:r>
        <w:rPr>
          <w:rFonts w:ascii="Garamond" w:hAnsi="Garamond" w:cs="Garamond"/>
          <w:sz w:val="24"/>
        </w:rPr>
        <w:t>s</w:t>
      </w:r>
      <w:r>
        <w:rPr>
          <w:rFonts w:ascii="Garamond" w:hAnsi="Garamond" w:cs="Garamond"/>
          <w:sz w:val="24"/>
        </w:rPr>
        <w:t>lim ol. Dünyayı rahatlığı ve i</w:t>
      </w:r>
      <w:r>
        <w:rPr>
          <w:rFonts w:ascii="Garamond" w:hAnsi="Garamond" w:cs="Garamond"/>
          <w:sz w:val="24"/>
        </w:rPr>
        <w:t>n</w:t>
      </w:r>
      <w:r>
        <w:rPr>
          <w:rFonts w:ascii="Garamond" w:hAnsi="Garamond" w:cs="Garamond"/>
          <w:sz w:val="24"/>
        </w:rPr>
        <w:t>sanları terket. Boynunda olan i</w:t>
      </w:r>
      <w:r>
        <w:rPr>
          <w:rFonts w:ascii="Garamond" w:hAnsi="Garamond" w:cs="Garamond"/>
          <w:sz w:val="24"/>
        </w:rPr>
        <w:t>n</w:t>
      </w:r>
      <w:r>
        <w:rPr>
          <w:rFonts w:ascii="Garamond" w:hAnsi="Garamond" w:cs="Garamond"/>
          <w:sz w:val="24"/>
        </w:rPr>
        <w:t>sanların haklarını öde. Azığına, bineğine, arkadaşlarına, gücüne, gençliğine ve malına d</w:t>
      </w:r>
      <w:r>
        <w:rPr>
          <w:rFonts w:ascii="Garamond" w:hAnsi="Garamond" w:cs="Garamond"/>
          <w:sz w:val="24"/>
        </w:rPr>
        <w:t>a</w:t>
      </w:r>
      <w:r>
        <w:rPr>
          <w:rFonts w:ascii="Garamond" w:hAnsi="Garamond" w:cs="Garamond"/>
          <w:sz w:val="24"/>
        </w:rPr>
        <w:t>yanma. Zira bunun sana düşman ve v</w:t>
      </w:r>
      <w:r>
        <w:rPr>
          <w:rFonts w:ascii="Garamond" w:hAnsi="Garamond" w:cs="Garamond"/>
          <w:sz w:val="24"/>
        </w:rPr>
        <w:t>e</w:t>
      </w:r>
      <w:r>
        <w:rPr>
          <w:rFonts w:ascii="Garamond" w:hAnsi="Garamond" w:cs="Garamond"/>
          <w:sz w:val="24"/>
        </w:rPr>
        <w:t>bal olmasından korkulur. He</w:t>
      </w:r>
      <w:r>
        <w:rPr>
          <w:rFonts w:ascii="Garamond" w:hAnsi="Garamond" w:cs="Garamond"/>
          <w:sz w:val="24"/>
        </w:rPr>
        <w:t>r</w:t>
      </w:r>
      <w:r>
        <w:rPr>
          <w:rFonts w:ascii="Garamond" w:hAnsi="Garamond" w:cs="Garamond"/>
          <w:sz w:val="24"/>
        </w:rPr>
        <w:t>kim Allah’ın rızasını iddia eder ve buna rağmen başka bir şeye güvenirse Allah o şeyi ona dü</w:t>
      </w:r>
      <w:r>
        <w:rPr>
          <w:rFonts w:ascii="Garamond" w:hAnsi="Garamond" w:cs="Garamond"/>
          <w:sz w:val="24"/>
        </w:rPr>
        <w:t>ş</w:t>
      </w:r>
      <w:r>
        <w:rPr>
          <w:rFonts w:ascii="Garamond" w:hAnsi="Garamond" w:cs="Garamond"/>
          <w:sz w:val="24"/>
        </w:rPr>
        <w:t>man ve vebal kılar ki kendisinin ve başkasının Allah’ın k</w:t>
      </w:r>
      <w:r>
        <w:rPr>
          <w:rFonts w:ascii="Garamond" w:hAnsi="Garamond" w:cs="Garamond"/>
          <w:sz w:val="24"/>
        </w:rPr>
        <w:t>o</w:t>
      </w:r>
      <w:r>
        <w:rPr>
          <w:rFonts w:ascii="Garamond" w:hAnsi="Garamond" w:cs="Garamond"/>
          <w:sz w:val="24"/>
        </w:rPr>
        <w:t xml:space="preserve">ruması ve tevfiki olmaksızın bir gücü ve çaresi olmadığını bilsin. </w:t>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Dönüşü olmayan kimse gibi h</w:t>
      </w:r>
      <w:r>
        <w:rPr>
          <w:rFonts w:ascii="Garamond" w:hAnsi="Garamond" w:cs="Garamond"/>
          <w:sz w:val="24"/>
        </w:rPr>
        <w:t>a</w:t>
      </w:r>
      <w:r>
        <w:rPr>
          <w:rFonts w:ascii="Garamond" w:hAnsi="Garamond" w:cs="Garamond"/>
          <w:sz w:val="24"/>
        </w:rPr>
        <w:t>zırlıklı b</w:t>
      </w:r>
      <w:r>
        <w:rPr>
          <w:rFonts w:ascii="Garamond" w:hAnsi="Garamond" w:cs="Garamond"/>
          <w:sz w:val="24"/>
        </w:rPr>
        <w:t>u</w:t>
      </w:r>
      <w:r>
        <w:rPr>
          <w:rFonts w:ascii="Garamond" w:hAnsi="Garamond" w:cs="Garamond"/>
          <w:sz w:val="24"/>
        </w:rPr>
        <w:t>lun, iyi arkadaşlık et, Allah’ın farzlarının ve Resul</w:t>
      </w:r>
      <w:r>
        <w:rPr>
          <w:rFonts w:ascii="Garamond" w:hAnsi="Garamond" w:cs="Garamond"/>
          <w:sz w:val="24"/>
        </w:rPr>
        <w:t>ü</w:t>
      </w:r>
      <w:r>
        <w:rPr>
          <w:rFonts w:ascii="Garamond" w:hAnsi="Garamond" w:cs="Garamond"/>
          <w:sz w:val="24"/>
        </w:rPr>
        <w:t>nün (s.a.a) sünnetlerinin vakitl</w:t>
      </w:r>
      <w:r>
        <w:rPr>
          <w:rFonts w:ascii="Garamond" w:hAnsi="Garamond" w:cs="Garamond"/>
          <w:sz w:val="24"/>
        </w:rPr>
        <w:t>e</w:t>
      </w:r>
      <w:r>
        <w:rPr>
          <w:rFonts w:ascii="Garamond" w:hAnsi="Garamond" w:cs="Garamond"/>
          <w:sz w:val="24"/>
        </w:rPr>
        <w:t>rine ve sana farz olan edep, s</w:t>
      </w:r>
      <w:r>
        <w:rPr>
          <w:rFonts w:ascii="Garamond" w:hAnsi="Garamond" w:cs="Garamond"/>
          <w:sz w:val="24"/>
        </w:rPr>
        <w:t>a</w:t>
      </w:r>
      <w:r>
        <w:rPr>
          <w:rFonts w:ascii="Garamond" w:hAnsi="Garamond" w:cs="Garamond"/>
          <w:sz w:val="24"/>
        </w:rPr>
        <w:t>bır, şükür, şe</w:t>
      </w:r>
      <w:r>
        <w:rPr>
          <w:rFonts w:ascii="Garamond" w:hAnsi="Garamond" w:cs="Garamond"/>
          <w:sz w:val="24"/>
        </w:rPr>
        <w:t>f</w:t>
      </w:r>
      <w:r>
        <w:rPr>
          <w:rFonts w:ascii="Garamond" w:hAnsi="Garamond" w:cs="Garamond"/>
          <w:sz w:val="24"/>
        </w:rPr>
        <w:t>kat, cömertlik ve azığından fedakarlık etmeye tüm vakitlerde riayet et. Sonra güna</w:t>
      </w:r>
      <w:r>
        <w:rPr>
          <w:rFonts w:ascii="Garamond" w:hAnsi="Garamond" w:cs="Garamond"/>
          <w:sz w:val="24"/>
        </w:rPr>
        <w:t>h</w:t>
      </w:r>
      <w:r>
        <w:rPr>
          <w:rFonts w:ascii="Garamond" w:hAnsi="Garamond" w:cs="Garamond"/>
          <w:sz w:val="24"/>
        </w:rPr>
        <w:t>larını halis tövbe suyuyla yıka; doğruluk, sefa, huzur ve huşu elbisesini giyin. Seni Allah’ın zi</w:t>
      </w:r>
      <w:r>
        <w:rPr>
          <w:rFonts w:ascii="Garamond" w:hAnsi="Garamond" w:cs="Garamond"/>
          <w:sz w:val="24"/>
        </w:rPr>
        <w:t>k</w:t>
      </w:r>
      <w:r>
        <w:rPr>
          <w:rFonts w:ascii="Garamond" w:hAnsi="Garamond" w:cs="Garamond"/>
          <w:sz w:val="24"/>
        </w:rPr>
        <w:t>rinden ve itaatinden alı koyan her şeyden kaçın. Allah’ın çağı</w:t>
      </w:r>
      <w:r>
        <w:rPr>
          <w:rFonts w:ascii="Garamond" w:hAnsi="Garamond" w:cs="Garamond"/>
          <w:sz w:val="24"/>
        </w:rPr>
        <w:t>r</w:t>
      </w:r>
      <w:r>
        <w:rPr>
          <w:rFonts w:ascii="Garamond" w:hAnsi="Garamond" w:cs="Garamond"/>
          <w:sz w:val="24"/>
        </w:rPr>
        <w:t>dığında halis, temiz ve saf bir şekilde aziz ve celil olan A</w:t>
      </w:r>
      <w:r>
        <w:rPr>
          <w:rFonts w:ascii="Garamond" w:hAnsi="Garamond" w:cs="Garamond"/>
          <w:sz w:val="24"/>
        </w:rPr>
        <w:t>l</w:t>
      </w:r>
      <w:r>
        <w:rPr>
          <w:rFonts w:ascii="Garamond" w:hAnsi="Garamond" w:cs="Garamond"/>
          <w:sz w:val="24"/>
        </w:rPr>
        <w:t>lah’a Lebbeyk de ve O’nun sa</w:t>
      </w:r>
      <w:r>
        <w:rPr>
          <w:rFonts w:ascii="Garamond" w:hAnsi="Garamond" w:cs="Garamond"/>
          <w:sz w:val="24"/>
        </w:rPr>
        <w:t>ğ</w:t>
      </w:r>
      <w:r>
        <w:rPr>
          <w:rFonts w:ascii="Garamond" w:hAnsi="Garamond" w:cs="Garamond"/>
          <w:sz w:val="24"/>
        </w:rPr>
        <w:t xml:space="preserve">lam kulpuna sarıl.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Müslümanlarla Allah’ın evini t</w:t>
      </w:r>
      <w:r>
        <w:rPr>
          <w:rFonts w:ascii="Garamond" w:hAnsi="Garamond" w:cs="Garamond"/>
          <w:sz w:val="24"/>
        </w:rPr>
        <w:t>a</w:t>
      </w:r>
      <w:r>
        <w:rPr>
          <w:rFonts w:ascii="Garamond" w:hAnsi="Garamond" w:cs="Garamond"/>
          <w:sz w:val="24"/>
        </w:rPr>
        <w:t>vaf ettiğin gibi m</w:t>
      </w:r>
      <w:r>
        <w:rPr>
          <w:rFonts w:ascii="Garamond" w:hAnsi="Garamond" w:cs="Garamond"/>
          <w:sz w:val="24"/>
        </w:rPr>
        <w:t>e</w:t>
      </w:r>
      <w:r>
        <w:rPr>
          <w:rFonts w:ascii="Garamond" w:hAnsi="Garamond" w:cs="Garamond"/>
          <w:sz w:val="24"/>
        </w:rPr>
        <w:t>leklerle arşın etrafında kalbi</w:t>
      </w:r>
      <w:r>
        <w:rPr>
          <w:rFonts w:ascii="Garamond" w:hAnsi="Garamond" w:cs="Garamond"/>
          <w:sz w:val="24"/>
        </w:rPr>
        <w:t>n</w:t>
      </w:r>
      <w:r>
        <w:rPr>
          <w:rFonts w:ascii="Garamond" w:hAnsi="Garamond" w:cs="Garamond"/>
          <w:sz w:val="24"/>
        </w:rPr>
        <w:t>le tavaf et. Hervele ederken nefsinin istekl</w:t>
      </w:r>
      <w:r>
        <w:rPr>
          <w:rFonts w:ascii="Garamond" w:hAnsi="Garamond" w:cs="Garamond"/>
          <w:sz w:val="24"/>
        </w:rPr>
        <w:t>e</w:t>
      </w:r>
      <w:r>
        <w:rPr>
          <w:rFonts w:ascii="Garamond" w:hAnsi="Garamond" w:cs="Garamond"/>
          <w:sz w:val="24"/>
        </w:rPr>
        <w:t>rinden kaçın, tüm güç ve kudr</w:t>
      </w:r>
      <w:r>
        <w:rPr>
          <w:rFonts w:ascii="Garamond" w:hAnsi="Garamond" w:cs="Garamond"/>
          <w:sz w:val="24"/>
        </w:rPr>
        <w:t>e</w:t>
      </w:r>
      <w:r>
        <w:rPr>
          <w:rFonts w:ascii="Garamond" w:hAnsi="Garamond" w:cs="Garamond"/>
          <w:sz w:val="24"/>
        </w:rPr>
        <w:t>tinden el çek. Mina’ya doğru ç</w:t>
      </w:r>
      <w:r>
        <w:rPr>
          <w:rFonts w:ascii="Garamond" w:hAnsi="Garamond" w:cs="Garamond"/>
          <w:sz w:val="24"/>
        </w:rPr>
        <w:t>ı</w:t>
      </w:r>
      <w:r>
        <w:rPr>
          <w:rFonts w:ascii="Garamond" w:hAnsi="Garamond" w:cs="Garamond"/>
          <w:sz w:val="24"/>
        </w:rPr>
        <w:t>karken gafletten ve sürçmeleri</w:t>
      </w:r>
      <w:r>
        <w:rPr>
          <w:rFonts w:ascii="Garamond" w:hAnsi="Garamond" w:cs="Garamond"/>
          <w:sz w:val="24"/>
        </w:rPr>
        <w:t>n</w:t>
      </w:r>
      <w:r>
        <w:rPr>
          <w:rFonts w:ascii="Garamond" w:hAnsi="Garamond" w:cs="Garamond"/>
          <w:sz w:val="24"/>
        </w:rPr>
        <w:t>den uzaklaş, sana helal o</w:t>
      </w:r>
      <w:r>
        <w:rPr>
          <w:rFonts w:ascii="Garamond" w:hAnsi="Garamond" w:cs="Garamond"/>
          <w:sz w:val="24"/>
        </w:rPr>
        <w:t>l</w:t>
      </w:r>
      <w:r>
        <w:rPr>
          <w:rFonts w:ascii="Garamond" w:hAnsi="Garamond" w:cs="Garamond"/>
          <w:sz w:val="24"/>
        </w:rPr>
        <w:t>mayan ve yakışmayan şeyleri t</w:t>
      </w:r>
      <w:r>
        <w:rPr>
          <w:rFonts w:ascii="Garamond" w:hAnsi="Garamond" w:cs="Garamond"/>
          <w:sz w:val="24"/>
        </w:rPr>
        <w:t>e</w:t>
      </w:r>
      <w:r>
        <w:rPr>
          <w:rFonts w:ascii="Garamond" w:hAnsi="Garamond" w:cs="Garamond"/>
          <w:sz w:val="24"/>
        </w:rPr>
        <w:t xml:space="preserve">menni etme. Arafat’ta hatalarını itiraf et. Allah ile vahdaniyeti </w:t>
      </w:r>
      <w:r>
        <w:rPr>
          <w:rFonts w:ascii="Garamond" w:hAnsi="Garamond" w:cs="Garamond"/>
          <w:sz w:val="24"/>
        </w:rPr>
        <w:t>ü</w:t>
      </w:r>
      <w:r>
        <w:rPr>
          <w:rFonts w:ascii="Garamond" w:hAnsi="Garamond" w:cs="Garamond"/>
          <w:sz w:val="24"/>
        </w:rPr>
        <w:t>zere yeniden sözleş. Müzdelife’de g</w:t>
      </w:r>
      <w:r>
        <w:rPr>
          <w:rFonts w:ascii="Garamond" w:hAnsi="Garamond" w:cs="Garamond"/>
          <w:sz w:val="24"/>
        </w:rPr>
        <w:t>ü</w:t>
      </w:r>
      <w:r>
        <w:rPr>
          <w:rFonts w:ascii="Garamond" w:hAnsi="Garamond" w:cs="Garamond"/>
          <w:sz w:val="24"/>
        </w:rPr>
        <w:t>venle</w:t>
      </w:r>
      <w:r>
        <w:rPr>
          <w:rStyle w:val="FootnoteReference"/>
          <w:rFonts w:ascii="Garamond" w:hAnsi="Garamond"/>
          <w:sz w:val="24"/>
        </w:rPr>
        <w:footnoteReference w:id="48"/>
      </w:r>
      <w:r>
        <w:rPr>
          <w:rFonts w:ascii="Garamond" w:hAnsi="Garamond" w:cs="Garamond"/>
          <w:sz w:val="24"/>
        </w:rPr>
        <w:t xml:space="preserve"> Allah’a yaklaş. Meş’êr d</w:t>
      </w:r>
      <w:r>
        <w:rPr>
          <w:rFonts w:ascii="Garamond" w:hAnsi="Garamond" w:cs="Garamond"/>
          <w:sz w:val="24"/>
        </w:rPr>
        <w:t>a</w:t>
      </w:r>
      <w:r>
        <w:rPr>
          <w:rFonts w:ascii="Garamond" w:hAnsi="Garamond" w:cs="Garamond"/>
          <w:sz w:val="24"/>
        </w:rPr>
        <w:t>ğından yukarı çıkınca ruhunu da yüce aleme gönder. Kurban k</w:t>
      </w:r>
      <w:r>
        <w:rPr>
          <w:rFonts w:ascii="Garamond" w:hAnsi="Garamond" w:cs="Garamond"/>
          <w:sz w:val="24"/>
        </w:rPr>
        <w:t>e</w:t>
      </w:r>
      <w:r>
        <w:rPr>
          <w:rFonts w:ascii="Garamond" w:hAnsi="Garamond" w:cs="Garamond"/>
          <w:sz w:val="24"/>
        </w:rPr>
        <w:t>serken istek ve ihtirasının boğ</w:t>
      </w:r>
      <w:r>
        <w:rPr>
          <w:rFonts w:ascii="Garamond" w:hAnsi="Garamond" w:cs="Garamond"/>
          <w:sz w:val="24"/>
        </w:rPr>
        <w:t>a</w:t>
      </w:r>
      <w:r>
        <w:rPr>
          <w:rFonts w:ascii="Garamond" w:hAnsi="Garamond" w:cs="Garamond"/>
          <w:sz w:val="24"/>
        </w:rPr>
        <w:t>zını kes. Şeytanı taşlar iken iste</w:t>
      </w:r>
      <w:r>
        <w:rPr>
          <w:rFonts w:ascii="Garamond" w:hAnsi="Garamond" w:cs="Garamond"/>
          <w:sz w:val="24"/>
        </w:rPr>
        <w:t>k</w:t>
      </w:r>
      <w:r>
        <w:rPr>
          <w:rFonts w:ascii="Garamond" w:hAnsi="Garamond" w:cs="Garamond"/>
          <w:sz w:val="24"/>
        </w:rPr>
        <w:t>lerini, düşüklüğ</w:t>
      </w:r>
      <w:r>
        <w:rPr>
          <w:rFonts w:ascii="Garamond" w:hAnsi="Garamond" w:cs="Garamond"/>
          <w:sz w:val="24"/>
        </w:rPr>
        <w:t>ü</w:t>
      </w:r>
      <w:r>
        <w:rPr>
          <w:rFonts w:ascii="Garamond" w:hAnsi="Garamond" w:cs="Garamond"/>
          <w:sz w:val="24"/>
        </w:rPr>
        <w:t xml:space="preserve">nü, alçaklığını ve kınanmış işlerini taşla. Başını tıraş ederken zahiri ve batıni </w:t>
      </w:r>
      <w:r>
        <w:rPr>
          <w:rFonts w:ascii="Garamond" w:hAnsi="Garamond" w:cs="Garamond"/>
          <w:sz w:val="24"/>
        </w:rPr>
        <w:t>a</w:t>
      </w:r>
      <w:r>
        <w:rPr>
          <w:rFonts w:ascii="Garamond" w:hAnsi="Garamond" w:cs="Garamond"/>
          <w:sz w:val="24"/>
        </w:rPr>
        <w:t>yıplarını tıraş et. Hareme girince isteklerine u</w:t>
      </w:r>
      <w:r>
        <w:rPr>
          <w:rFonts w:ascii="Garamond" w:hAnsi="Garamond" w:cs="Garamond"/>
          <w:sz w:val="24"/>
        </w:rPr>
        <w:t>y</w:t>
      </w:r>
      <w:r>
        <w:rPr>
          <w:rFonts w:ascii="Garamond" w:hAnsi="Garamond" w:cs="Garamond"/>
          <w:sz w:val="24"/>
        </w:rPr>
        <w:t>mak yerine Allah’ın emanına, s</w:t>
      </w:r>
      <w:r>
        <w:rPr>
          <w:rFonts w:ascii="Garamond" w:hAnsi="Garamond" w:cs="Garamond"/>
          <w:sz w:val="24"/>
        </w:rPr>
        <w:t>ı</w:t>
      </w:r>
      <w:r>
        <w:rPr>
          <w:rFonts w:ascii="Garamond" w:hAnsi="Garamond" w:cs="Garamond"/>
          <w:sz w:val="24"/>
        </w:rPr>
        <w:t xml:space="preserve">ğınağına, örtüsüne ve himayetine gir. Ev sahibinin </w:t>
      </w:r>
      <w:r>
        <w:rPr>
          <w:rFonts w:ascii="Garamond" w:hAnsi="Garamond" w:cs="Garamond"/>
          <w:sz w:val="24"/>
        </w:rPr>
        <w:t>a</w:t>
      </w:r>
      <w:r>
        <w:rPr>
          <w:rFonts w:ascii="Garamond" w:hAnsi="Garamond" w:cs="Garamond"/>
          <w:sz w:val="24"/>
        </w:rPr>
        <w:t>zametine yakin ederek ve onun kudret, azamet ve saltanatını t</w:t>
      </w:r>
      <w:r>
        <w:rPr>
          <w:rFonts w:ascii="Garamond" w:hAnsi="Garamond" w:cs="Garamond"/>
          <w:sz w:val="24"/>
        </w:rPr>
        <w:t>a</w:t>
      </w:r>
      <w:r>
        <w:rPr>
          <w:rFonts w:ascii="Garamond" w:hAnsi="Garamond" w:cs="Garamond"/>
          <w:sz w:val="24"/>
        </w:rPr>
        <w:t xml:space="preserve">nıyarak </w:t>
      </w:r>
      <w:r>
        <w:rPr>
          <w:rFonts w:ascii="Garamond" w:hAnsi="Garamond" w:cs="Garamond"/>
          <w:sz w:val="24"/>
        </w:rPr>
        <w:t>e</w:t>
      </w:r>
      <w:r>
        <w:rPr>
          <w:rFonts w:ascii="Garamond" w:hAnsi="Garamond" w:cs="Garamond"/>
          <w:sz w:val="24"/>
        </w:rPr>
        <w:t>vini ziyaret et. Hacer’ül-Esved’e Allah’ın kısmetine razı olarak ve izzetine boyun eğ</w:t>
      </w:r>
      <w:r>
        <w:rPr>
          <w:rFonts w:ascii="Garamond" w:hAnsi="Garamond" w:cs="Garamond"/>
          <w:sz w:val="24"/>
        </w:rPr>
        <w:t>e</w:t>
      </w:r>
      <w:r>
        <w:rPr>
          <w:rFonts w:ascii="Garamond" w:hAnsi="Garamond" w:cs="Garamond"/>
          <w:sz w:val="24"/>
        </w:rPr>
        <w:t xml:space="preserve">rek el sür. Veda tavafını yaparken de O’ndan başka her şeye veda et. Sefa’da vakfe durunca ruhunu ve içini Allah ile görüşeceğin gün </w:t>
      </w:r>
      <w:r>
        <w:rPr>
          <w:rFonts w:ascii="Garamond" w:hAnsi="Garamond" w:cs="Garamond"/>
          <w:sz w:val="24"/>
        </w:rPr>
        <w:t>i</w:t>
      </w:r>
      <w:r>
        <w:rPr>
          <w:rFonts w:ascii="Garamond" w:hAnsi="Garamond" w:cs="Garamond"/>
          <w:sz w:val="24"/>
        </w:rPr>
        <w:t>çin temiz kıl. Merve’de mürü</w:t>
      </w:r>
      <w:r>
        <w:rPr>
          <w:rFonts w:ascii="Garamond" w:hAnsi="Garamond" w:cs="Garamond"/>
          <w:sz w:val="24"/>
        </w:rPr>
        <w:t>v</w:t>
      </w:r>
      <w:r>
        <w:rPr>
          <w:rFonts w:ascii="Garamond" w:hAnsi="Garamond" w:cs="Garamond"/>
          <w:sz w:val="24"/>
        </w:rPr>
        <w:t>vet sahibi ol, vasıflarını yok bil</w:t>
      </w:r>
      <w:r>
        <w:rPr>
          <w:rFonts w:ascii="Garamond" w:hAnsi="Garamond" w:cs="Garamond"/>
          <w:sz w:val="24"/>
        </w:rPr>
        <w:t>e</w:t>
      </w:r>
      <w:r>
        <w:rPr>
          <w:rFonts w:ascii="Garamond" w:hAnsi="Garamond" w:cs="Garamond"/>
          <w:sz w:val="24"/>
        </w:rPr>
        <w:t>rek ilahi takvaya bürün. Bu ha</w:t>
      </w:r>
      <w:r>
        <w:rPr>
          <w:rFonts w:ascii="Garamond" w:hAnsi="Garamond" w:cs="Garamond"/>
          <w:sz w:val="24"/>
        </w:rPr>
        <w:t>c</w:t>
      </w:r>
      <w:r>
        <w:rPr>
          <w:rFonts w:ascii="Garamond" w:hAnsi="Garamond" w:cs="Garamond"/>
          <w:sz w:val="24"/>
        </w:rPr>
        <w:t>cında şart koştuğun, Rabbin ile sözleştiğin ve kıyamete kadar kendine farz kıldığın şeyler h</w:t>
      </w:r>
      <w:r>
        <w:rPr>
          <w:rFonts w:ascii="Garamond" w:hAnsi="Garamond" w:cs="Garamond"/>
          <w:sz w:val="24"/>
        </w:rPr>
        <w:t>u</w:t>
      </w:r>
      <w:r>
        <w:rPr>
          <w:rFonts w:ascii="Garamond" w:hAnsi="Garamond" w:cs="Garamond"/>
          <w:sz w:val="24"/>
        </w:rPr>
        <w:t>susunda mukavemet göster.”</w:t>
      </w:r>
      <w:r>
        <w:rPr>
          <w:rStyle w:val="FootnoteReference"/>
          <w:rFonts w:ascii="Garamond" w:hAnsi="Garamond"/>
          <w:sz w:val="24"/>
        </w:rPr>
        <w:footnoteReference w:id="4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9" w:name="_Toc531926211"/>
      <w:r>
        <w:t>704. Bölüm</w:t>
      </w:r>
      <w:bookmarkEnd w:id="29"/>
      <w:r>
        <w:t xml:space="preserve"> </w:t>
      </w:r>
    </w:p>
    <w:p w:rsidR="008204D9" w:rsidRDefault="008204D9" w:rsidP="005D43E2">
      <w:pPr>
        <w:pStyle w:val="Heading1"/>
      </w:pPr>
      <w:bookmarkStart w:id="30" w:name="_Toc531926212"/>
      <w:r>
        <w:t>İhram Giymenin Adabı</w:t>
      </w:r>
      <w:bookmarkEnd w:id="3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Malik b. Enes şöyle diyor: </w:t>
      </w:r>
      <w:r>
        <w:rPr>
          <w:rFonts w:ascii="Garamond" w:hAnsi="Garamond" w:cs="Garamond"/>
          <w:sz w:val="24"/>
        </w:rPr>
        <w:t>“</w:t>
      </w:r>
      <w:r>
        <w:rPr>
          <w:rFonts w:ascii="Garamond" w:hAnsi="Garamond" w:cs="Garamond"/>
          <w:sz w:val="24"/>
        </w:rPr>
        <w:t>İ</w:t>
      </w:r>
      <w:r>
        <w:rPr>
          <w:rFonts w:ascii="Garamond" w:hAnsi="Garamond" w:cs="Garamond"/>
          <w:sz w:val="24"/>
        </w:rPr>
        <w:t>mam S</w:t>
      </w:r>
      <w:r>
        <w:rPr>
          <w:rFonts w:ascii="Garamond" w:hAnsi="Garamond" w:cs="Garamond"/>
          <w:sz w:val="24"/>
        </w:rPr>
        <w:t>a</w:t>
      </w:r>
      <w:r>
        <w:rPr>
          <w:rFonts w:ascii="Garamond" w:hAnsi="Garamond" w:cs="Garamond"/>
          <w:sz w:val="24"/>
        </w:rPr>
        <w:t>dık (a.s) ile bir yıl hacca gittim. Bineği ihram yerinde d</w:t>
      </w:r>
      <w:r>
        <w:rPr>
          <w:rFonts w:ascii="Garamond" w:hAnsi="Garamond" w:cs="Garamond"/>
          <w:sz w:val="24"/>
        </w:rPr>
        <w:t>u</w:t>
      </w:r>
      <w:r>
        <w:rPr>
          <w:rFonts w:ascii="Garamond" w:hAnsi="Garamond" w:cs="Garamond"/>
          <w:sz w:val="24"/>
        </w:rPr>
        <w:t>runca her ne kadar telbiye (lebbeyk) söylemek istediyse de sesi boğazında kesildi ve ner</w:t>
      </w:r>
      <w:r>
        <w:rPr>
          <w:rFonts w:ascii="Garamond" w:hAnsi="Garamond" w:cs="Garamond"/>
          <w:sz w:val="24"/>
        </w:rPr>
        <w:t>e</w:t>
      </w:r>
      <w:r>
        <w:rPr>
          <w:rFonts w:ascii="Garamond" w:hAnsi="Garamond" w:cs="Garamond"/>
          <w:sz w:val="24"/>
        </w:rPr>
        <w:t>deyse bin</w:t>
      </w:r>
      <w:r>
        <w:rPr>
          <w:rFonts w:ascii="Garamond" w:hAnsi="Garamond" w:cs="Garamond"/>
          <w:sz w:val="24"/>
        </w:rPr>
        <w:t>e</w:t>
      </w:r>
      <w:r>
        <w:rPr>
          <w:rFonts w:ascii="Garamond" w:hAnsi="Garamond" w:cs="Garamond"/>
          <w:sz w:val="24"/>
        </w:rPr>
        <w:t>ğinden yere düşecek oldu.”Ben şöyle dedim: “Ey İbn-i Resulillah! Lebbeyk demek gerekir.”İmam Sadık (a.s) şöyle buyurdu: “Ey İbn-i Ebi Amir! N</w:t>
      </w:r>
      <w:r>
        <w:rPr>
          <w:rFonts w:ascii="Garamond" w:hAnsi="Garamond" w:cs="Garamond"/>
          <w:sz w:val="24"/>
        </w:rPr>
        <w:t>a</w:t>
      </w:r>
      <w:r>
        <w:rPr>
          <w:rFonts w:ascii="Garamond" w:hAnsi="Garamond" w:cs="Garamond"/>
          <w:sz w:val="24"/>
        </w:rPr>
        <w:t>sıl cesaret edip de lebbeyk Allahumme lebbeyk”diyeyim? Zira aziz ve celil olan Allah’ın bana cevap olarak lebbeyk değil, sa’deyk değil!” demesinden (d</w:t>
      </w:r>
      <w:r>
        <w:rPr>
          <w:rFonts w:ascii="Garamond" w:hAnsi="Garamond" w:cs="Garamond"/>
          <w:sz w:val="24"/>
        </w:rPr>
        <w:t>a</w:t>
      </w:r>
      <w:r>
        <w:rPr>
          <w:rFonts w:ascii="Garamond" w:hAnsi="Garamond" w:cs="Garamond"/>
          <w:sz w:val="24"/>
        </w:rPr>
        <w:t>vetimi reddetmesinden) kork</w:t>
      </w:r>
      <w:r>
        <w:rPr>
          <w:rFonts w:ascii="Garamond" w:hAnsi="Garamond" w:cs="Garamond"/>
          <w:sz w:val="24"/>
        </w:rPr>
        <w:t>u</w:t>
      </w:r>
      <w:r>
        <w:rPr>
          <w:rFonts w:ascii="Garamond" w:hAnsi="Garamond" w:cs="Garamond"/>
          <w:sz w:val="24"/>
        </w:rPr>
        <w:t>yorum.”</w:t>
      </w:r>
      <w:r>
        <w:rPr>
          <w:rStyle w:val="FootnoteReference"/>
          <w:rFonts w:ascii="Garamond" w:hAnsi="Garamond"/>
          <w:sz w:val="24"/>
        </w:rPr>
        <w:footnoteReference w:id="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helal olmayan bir mal k</w:t>
      </w:r>
      <w:r>
        <w:rPr>
          <w:rFonts w:ascii="Garamond" w:hAnsi="Garamond" w:cs="Garamond"/>
          <w:sz w:val="24"/>
        </w:rPr>
        <w:t>a</w:t>
      </w:r>
      <w:r>
        <w:rPr>
          <w:rFonts w:ascii="Garamond" w:hAnsi="Garamond" w:cs="Garamond"/>
          <w:sz w:val="24"/>
        </w:rPr>
        <w:t>zanır da hacca gider ve lebbeyk derse kendisine “lebbeyk değil, sa’deyk d</w:t>
      </w:r>
      <w:r>
        <w:rPr>
          <w:rFonts w:ascii="Garamond" w:hAnsi="Garamond" w:cs="Garamond"/>
          <w:sz w:val="24"/>
        </w:rPr>
        <w:t>e</w:t>
      </w:r>
      <w:r>
        <w:rPr>
          <w:rFonts w:ascii="Garamond" w:hAnsi="Garamond" w:cs="Garamond"/>
          <w:sz w:val="24"/>
        </w:rPr>
        <w:t>ğil”denir. Ama helal olan bir mal ile hacca gider ve lebbeyk derse o zaman da kendisine “lebbeyk ve sa’deyk”denir.”</w:t>
      </w:r>
      <w:r>
        <w:rPr>
          <w:rStyle w:val="FootnoteReference"/>
          <w:rFonts w:ascii="Garamond" w:hAnsi="Garamond"/>
          <w:sz w:val="24"/>
        </w:rPr>
        <w:footnoteReference w:id="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haram bir mal ile hacca g</w:t>
      </w:r>
      <w:r>
        <w:rPr>
          <w:rFonts w:ascii="Garamond" w:hAnsi="Garamond" w:cs="Garamond"/>
          <w:sz w:val="24"/>
        </w:rPr>
        <w:t>i</w:t>
      </w:r>
      <w:r>
        <w:rPr>
          <w:rFonts w:ascii="Garamond" w:hAnsi="Garamond" w:cs="Garamond"/>
          <w:sz w:val="24"/>
        </w:rPr>
        <w:t>der ve “lebbeyk Allahumme lebbeyk”derse Allah da ona şöyle der: “Lebbeyk d</w:t>
      </w:r>
      <w:r>
        <w:rPr>
          <w:rFonts w:ascii="Garamond" w:hAnsi="Garamond" w:cs="Garamond"/>
          <w:sz w:val="24"/>
        </w:rPr>
        <w:t>e</w:t>
      </w:r>
      <w:r>
        <w:rPr>
          <w:rFonts w:ascii="Garamond" w:hAnsi="Garamond" w:cs="Garamond"/>
          <w:sz w:val="24"/>
        </w:rPr>
        <w:t>ğil, sa’deyk değil. Haccın redd</w:t>
      </w:r>
      <w:r>
        <w:rPr>
          <w:rFonts w:ascii="Garamond" w:hAnsi="Garamond" w:cs="Garamond"/>
          <w:sz w:val="24"/>
        </w:rPr>
        <w:t>e</w:t>
      </w:r>
      <w:r>
        <w:rPr>
          <w:rFonts w:ascii="Garamond" w:hAnsi="Garamond" w:cs="Garamond"/>
          <w:sz w:val="24"/>
        </w:rPr>
        <w:t>dilmiştir.”</w:t>
      </w:r>
      <w:r>
        <w:rPr>
          <w:rStyle w:val="FootnoteReference"/>
          <w:rFonts w:ascii="Garamond" w:hAnsi="Garamond"/>
          <w:sz w:val="24"/>
        </w:rPr>
        <w:footnoteReference w:id="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insanlar Allah’ın haremine ve güvenlik bölgesine girmeden önce kalpleri huşu iç</w:t>
      </w:r>
      <w:r>
        <w:rPr>
          <w:rFonts w:ascii="Garamond" w:hAnsi="Garamond" w:cs="Garamond"/>
          <w:sz w:val="24"/>
        </w:rPr>
        <w:t>i</w:t>
      </w:r>
      <w:r>
        <w:rPr>
          <w:rFonts w:ascii="Garamond" w:hAnsi="Garamond" w:cs="Garamond"/>
          <w:sz w:val="24"/>
        </w:rPr>
        <w:t>ne girsin, dünya i</w:t>
      </w:r>
      <w:r>
        <w:rPr>
          <w:rFonts w:ascii="Garamond" w:hAnsi="Garamond" w:cs="Garamond"/>
          <w:sz w:val="24"/>
        </w:rPr>
        <w:t>ş</w:t>
      </w:r>
      <w:r>
        <w:rPr>
          <w:rFonts w:ascii="Garamond" w:hAnsi="Garamond" w:cs="Garamond"/>
          <w:sz w:val="24"/>
        </w:rPr>
        <w:t xml:space="preserve">leri, süsleri ve lezzetlerine gönül vermesin, </w:t>
      </w:r>
      <w:r>
        <w:rPr>
          <w:rFonts w:ascii="Garamond" w:hAnsi="Garamond" w:cs="Garamond"/>
          <w:sz w:val="24"/>
        </w:rPr>
        <w:t>i</w:t>
      </w:r>
      <w:r>
        <w:rPr>
          <w:rFonts w:ascii="Garamond" w:hAnsi="Garamond" w:cs="Garamond"/>
          <w:sz w:val="24"/>
        </w:rPr>
        <w:t>çinde bulundukları halde ciddi ve gayretli olsun, O’na yönelsin, tüm varlıklarıyla ona teveccüh etsinler diye ihrama girmekle emrolunmuşlardır.”</w:t>
      </w:r>
      <w:r>
        <w:rPr>
          <w:rStyle w:val="FootnoteReference"/>
          <w:rFonts w:ascii="Garamond" w:hAnsi="Garamond"/>
          <w:sz w:val="24"/>
        </w:rPr>
        <w:footnoteReference w:id="5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1" w:name="_Toc531926213"/>
      <w:r>
        <w:t>705. Bölüm</w:t>
      </w:r>
      <w:bookmarkEnd w:id="31"/>
    </w:p>
    <w:p w:rsidR="008204D9" w:rsidRDefault="008204D9" w:rsidP="005D43E2">
      <w:pPr>
        <w:pStyle w:val="Heading1"/>
      </w:pPr>
      <w:bookmarkStart w:id="32" w:name="_Toc531926214"/>
      <w:r>
        <w:t>Hac Çeşitleri</w:t>
      </w:r>
      <w:bookmarkEnd w:id="32"/>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“Hac iki çeşittir: Allah </w:t>
      </w:r>
      <w:r>
        <w:rPr>
          <w:rFonts w:ascii="Garamond" w:hAnsi="Garamond" w:cs="Garamond"/>
          <w:sz w:val="24"/>
        </w:rPr>
        <w:t>i</w:t>
      </w:r>
      <w:r>
        <w:rPr>
          <w:rFonts w:ascii="Garamond" w:hAnsi="Garamond" w:cs="Garamond"/>
          <w:sz w:val="24"/>
        </w:rPr>
        <w:t>çin hac ve insanlar için hac. Her kim Allah için hac ederse Allah katındaki sevabı cennettir. Her kim de insanlar için hac ederse kıyamet günü sevabı insa</w:t>
      </w:r>
      <w:r>
        <w:rPr>
          <w:rFonts w:ascii="Garamond" w:hAnsi="Garamond" w:cs="Garamond"/>
          <w:sz w:val="24"/>
        </w:rPr>
        <w:t>n</w:t>
      </w:r>
      <w:r>
        <w:rPr>
          <w:rFonts w:ascii="Garamond" w:hAnsi="Garamond" w:cs="Garamond"/>
          <w:sz w:val="24"/>
        </w:rPr>
        <w:t>lara kalmıştır.”</w:t>
      </w:r>
      <w:r>
        <w:rPr>
          <w:rStyle w:val="FootnoteReference"/>
          <w:rFonts w:ascii="Garamond" w:hAnsi="Garamond"/>
          <w:sz w:val="24"/>
        </w:rPr>
        <w:footnoteReference w:id="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Mehdi’nin (a.s) zuhur alametleri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“Allah’tan başkası için hac ve cihadı taleb etmeyi gördün... O halde sakın ve aziz ve celil olan Allah’tan kurtuluş taleb et.”</w:t>
      </w:r>
      <w:r>
        <w:rPr>
          <w:rStyle w:val="FootnoteReference"/>
          <w:rFonts w:ascii="Garamond" w:hAnsi="Garamond"/>
          <w:sz w:val="24"/>
        </w:rPr>
        <w:footnoteReference w:id="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 aziz ve celil </w:t>
      </w:r>
      <w:r>
        <w:rPr>
          <w:rFonts w:ascii="Garamond" w:hAnsi="Garamond" w:cs="Garamond"/>
          <w:sz w:val="24"/>
        </w:rPr>
        <w:t>o</w:t>
      </w:r>
      <w:r>
        <w:rPr>
          <w:rFonts w:ascii="Garamond" w:hAnsi="Garamond" w:cs="Garamond"/>
          <w:sz w:val="24"/>
        </w:rPr>
        <w:t>lan Allah’ı ister, riya ve meşhur olma kastı olmaksızın haccede</w:t>
      </w:r>
      <w:r>
        <w:rPr>
          <w:rFonts w:ascii="Garamond" w:hAnsi="Garamond" w:cs="Garamond"/>
          <w:sz w:val="24"/>
        </w:rPr>
        <w:t>r</w:t>
      </w:r>
      <w:r>
        <w:rPr>
          <w:rFonts w:ascii="Garamond" w:hAnsi="Garamond" w:cs="Garamond"/>
          <w:sz w:val="24"/>
        </w:rPr>
        <w:t>se Allah şüphesiz onu bağı</w:t>
      </w:r>
      <w:r>
        <w:rPr>
          <w:rFonts w:ascii="Garamond" w:hAnsi="Garamond" w:cs="Garamond"/>
          <w:sz w:val="24"/>
        </w:rPr>
        <w:t>ş</w:t>
      </w:r>
      <w:r>
        <w:rPr>
          <w:rFonts w:ascii="Garamond" w:hAnsi="Garamond" w:cs="Garamond"/>
          <w:sz w:val="24"/>
        </w:rPr>
        <w:t>lar.”</w:t>
      </w:r>
      <w:r>
        <w:rPr>
          <w:rStyle w:val="FootnoteReference"/>
          <w:rFonts w:ascii="Garamond" w:hAnsi="Garamond"/>
          <w:sz w:val="24"/>
        </w:rPr>
        <w:footnoteReference w:id="5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3" w:name="_Toc531926215"/>
      <w:r>
        <w:t>706. Bölüm</w:t>
      </w:r>
      <w:bookmarkEnd w:id="33"/>
    </w:p>
    <w:p w:rsidR="008204D9" w:rsidRDefault="008204D9" w:rsidP="005D43E2">
      <w:pPr>
        <w:pStyle w:val="Heading1"/>
      </w:pPr>
      <w:bookmarkStart w:id="34" w:name="_Toc531926216"/>
      <w:r>
        <w:t>Hac Yolunda Ölen Kims</w:t>
      </w:r>
      <w:r>
        <w:t>e</w:t>
      </w:r>
      <w:r>
        <w:t>nin S</w:t>
      </w:r>
      <w:r>
        <w:t>e</w:t>
      </w:r>
      <w:r>
        <w:t>vabı</w:t>
      </w:r>
      <w:bookmarkEnd w:id="3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giderken veya gelirken Mekke yolunda ölürse kıyamet günü büyük korkudan güvende olur.”</w:t>
      </w:r>
      <w:r>
        <w:rPr>
          <w:rStyle w:val="FootnoteReference"/>
          <w:rFonts w:ascii="Garamond" w:hAnsi="Garamond"/>
          <w:sz w:val="24"/>
        </w:rPr>
        <w:footnoteReference w:id="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ihramda iken ölürse Allah onu Lebbeyk diyen bir halde diriltir.”</w:t>
      </w:r>
      <w:r>
        <w:rPr>
          <w:rStyle w:val="FootnoteReference"/>
          <w:rFonts w:ascii="Garamond" w:hAnsi="Garamond"/>
          <w:sz w:val="24"/>
        </w:rPr>
        <w:footnoteReference w:id="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iki haremden birinde (Mekke veya Medine’de) ölürse Allah onu azabından g</w:t>
      </w:r>
      <w:r>
        <w:rPr>
          <w:rFonts w:ascii="Garamond" w:hAnsi="Garamond" w:cs="Garamond"/>
          <w:sz w:val="24"/>
        </w:rPr>
        <w:t>ü</w:t>
      </w:r>
      <w:r>
        <w:rPr>
          <w:rFonts w:ascii="Garamond" w:hAnsi="Garamond" w:cs="Garamond"/>
          <w:sz w:val="24"/>
        </w:rPr>
        <w:t>vende olan kimseler ile birlikte haşreder. Her kim de iki harem arasında ölürse onun için divan kurulmaz. (hesaba çekilmez)”</w:t>
      </w:r>
      <w:r>
        <w:rPr>
          <w:rStyle w:val="FootnoteReference"/>
          <w:rFonts w:ascii="Garamond" w:hAnsi="Garamond"/>
          <w:sz w:val="24"/>
        </w:rPr>
        <w:footnoteReference w:id="5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5" w:name="_Toc531926217"/>
      <w:r>
        <w:t>707. Bölüm</w:t>
      </w:r>
      <w:bookmarkEnd w:id="35"/>
    </w:p>
    <w:p w:rsidR="008204D9" w:rsidRDefault="008204D9" w:rsidP="005D43E2">
      <w:pPr>
        <w:pStyle w:val="Heading1"/>
      </w:pPr>
      <w:bookmarkStart w:id="36" w:name="_Toc531926218"/>
      <w:r>
        <w:t>Haremin Hürmeti</w:t>
      </w:r>
      <w:bookmarkEnd w:id="36"/>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Kim oraya girerse, güve</w:t>
      </w:r>
      <w:r>
        <w:rPr>
          <w:rFonts w:ascii="Garamond" w:hAnsi="Garamond" w:cs="Garamond"/>
          <w:b/>
          <w:bCs/>
          <w:sz w:val="24"/>
        </w:rPr>
        <w:t>n</w:t>
      </w:r>
      <w:r>
        <w:rPr>
          <w:rFonts w:ascii="Garamond" w:hAnsi="Garamond" w:cs="Garamond"/>
          <w:b/>
          <w:bCs/>
          <w:sz w:val="24"/>
        </w:rPr>
        <w:t xml:space="preserve">lik içinde olur;” </w:t>
      </w:r>
      <w:r>
        <w:rPr>
          <w:rStyle w:val="FootnoteReference"/>
          <w:rFonts w:ascii="Garamond" w:hAnsi="Garamond"/>
          <w:sz w:val="24"/>
        </w:rPr>
        <w:footnoteReference w:id="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“Kim oraya girerse, güve</w:t>
      </w:r>
      <w:r>
        <w:rPr>
          <w:rFonts w:ascii="Garamond" w:hAnsi="Garamond" w:cs="Garamond"/>
          <w:b/>
          <w:bCs/>
          <w:sz w:val="24"/>
        </w:rPr>
        <w:t>n</w:t>
      </w:r>
      <w:r>
        <w:rPr>
          <w:rFonts w:ascii="Garamond" w:hAnsi="Garamond" w:cs="Garamond"/>
          <w:b/>
          <w:bCs/>
          <w:sz w:val="24"/>
        </w:rPr>
        <w:t>lik içinde olur”</w:t>
      </w:r>
      <w:r>
        <w:rPr>
          <w:rFonts w:ascii="Garamond" w:hAnsi="Garamond" w:cs="Garamond"/>
          <w:i/>
          <w:iCs/>
          <w:sz w:val="24"/>
        </w:rPr>
        <w:t xml:space="preserve">Ayeti hakkında şöyle buyurmuştur: </w:t>
      </w:r>
      <w:r>
        <w:rPr>
          <w:rFonts w:ascii="Garamond" w:hAnsi="Garamond" w:cs="Garamond"/>
          <w:sz w:val="24"/>
        </w:rPr>
        <w:t>“İ</w:t>
      </w:r>
      <w:r>
        <w:rPr>
          <w:rFonts w:ascii="Garamond" w:hAnsi="Garamond" w:cs="Garamond"/>
          <w:sz w:val="24"/>
        </w:rPr>
        <w:t>n</w:t>
      </w:r>
      <w:r>
        <w:rPr>
          <w:rFonts w:ascii="Garamond" w:hAnsi="Garamond" w:cs="Garamond"/>
          <w:sz w:val="24"/>
        </w:rPr>
        <w:t>sanlardan her kim Allah’a sığın</w:t>
      </w:r>
      <w:r>
        <w:rPr>
          <w:rFonts w:ascii="Garamond" w:hAnsi="Garamond" w:cs="Garamond"/>
          <w:sz w:val="24"/>
        </w:rPr>
        <w:t>a</w:t>
      </w:r>
      <w:r>
        <w:rPr>
          <w:rFonts w:ascii="Garamond" w:hAnsi="Garamond" w:cs="Garamond"/>
          <w:sz w:val="24"/>
        </w:rPr>
        <w:t>rak hareme girerse Allah’ın g</w:t>
      </w:r>
      <w:r>
        <w:rPr>
          <w:rFonts w:ascii="Garamond" w:hAnsi="Garamond" w:cs="Garamond"/>
          <w:sz w:val="24"/>
        </w:rPr>
        <w:t>a</w:t>
      </w:r>
      <w:r>
        <w:rPr>
          <w:rFonts w:ascii="Garamond" w:hAnsi="Garamond" w:cs="Garamond"/>
          <w:sz w:val="24"/>
        </w:rPr>
        <w:t>zabından g</w:t>
      </w:r>
      <w:r>
        <w:rPr>
          <w:rFonts w:ascii="Garamond" w:hAnsi="Garamond" w:cs="Garamond"/>
          <w:sz w:val="24"/>
        </w:rPr>
        <w:t>ü</w:t>
      </w:r>
      <w:r>
        <w:rPr>
          <w:rFonts w:ascii="Garamond" w:hAnsi="Garamond" w:cs="Garamond"/>
          <w:sz w:val="24"/>
        </w:rPr>
        <w:t>vende olur. Oraya giren hayvan ve kuşları da h</w:t>
      </w:r>
      <w:r>
        <w:rPr>
          <w:rFonts w:ascii="Garamond" w:hAnsi="Garamond" w:cs="Garamond"/>
          <w:sz w:val="24"/>
        </w:rPr>
        <w:t>a</w:t>
      </w:r>
      <w:r>
        <w:rPr>
          <w:rFonts w:ascii="Garamond" w:hAnsi="Garamond" w:cs="Garamond"/>
          <w:sz w:val="24"/>
        </w:rPr>
        <w:t>remden çıkıncaya kadar ürkü</w:t>
      </w:r>
      <w:r>
        <w:rPr>
          <w:rFonts w:ascii="Garamond" w:hAnsi="Garamond" w:cs="Garamond"/>
          <w:sz w:val="24"/>
        </w:rPr>
        <w:t>t</w:t>
      </w:r>
      <w:r>
        <w:rPr>
          <w:rFonts w:ascii="Garamond" w:hAnsi="Garamond" w:cs="Garamond"/>
          <w:sz w:val="24"/>
        </w:rPr>
        <w:t>memek ve eziyet etmemek ger</w:t>
      </w:r>
      <w:r>
        <w:rPr>
          <w:rFonts w:ascii="Garamond" w:hAnsi="Garamond" w:cs="Garamond"/>
          <w:sz w:val="24"/>
        </w:rPr>
        <w:t>e</w:t>
      </w:r>
      <w:r>
        <w:rPr>
          <w:rFonts w:ascii="Garamond" w:hAnsi="Garamond" w:cs="Garamond"/>
          <w:sz w:val="24"/>
        </w:rPr>
        <w:t>kir.”</w:t>
      </w:r>
      <w:r>
        <w:rPr>
          <w:rStyle w:val="FootnoteReference"/>
          <w:rFonts w:ascii="Garamond" w:hAnsi="Garamond"/>
          <w:sz w:val="24"/>
        </w:rPr>
        <w:footnoteReference w:id="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Hakeza İmam Sadık (a.s) ayetin tefsirinde şöyle buyurmuştur: </w:t>
      </w:r>
      <w:r>
        <w:rPr>
          <w:rFonts w:ascii="Garamond" w:hAnsi="Garamond" w:cs="Garamond"/>
          <w:sz w:val="24"/>
        </w:rPr>
        <w:t>“Eğer bir hırsız Mekke dışında bir ye</w:t>
      </w:r>
      <w:r>
        <w:rPr>
          <w:rFonts w:ascii="Garamond" w:hAnsi="Garamond" w:cs="Garamond"/>
          <w:sz w:val="24"/>
        </w:rPr>
        <w:t>r</w:t>
      </w:r>
      <w:r>
        <w:rPr>
          <w:rFonts w:ascii="Garamond" w:hAnsi="Garamond" w:cs="Garamond"/>
          <w:sz w:val="24"/>
        </w:rPr>
        <w:t>de hırsızlık veya bir suç işler de Mekke’ye kaçarsa Harem’de o</w:t>
      </w:r>
      <w:r>
        <w:rPr>
          <w:rFonts w:ascii="Garamond" w:hAnsi="Garamond" w:cs="Garamond"/>
          <w:sz w:val="24"/>
        </w:rPr>
        <w:t>l</w:t>
      </w:r>
      <w:r>
        <w:rPr>
          <w:rFonts w:ascii="Garamond" w:hAnsi="Garamond" w:cs="Garamond"/>
          <w:sz w:val="24"/>
        </w:rPr>
        <w:t>duğu müddetçe tutuklanmam</w:t>
      </w:r>
      <w:r>
        <w:rPr>
          <w:rFonts w:ascii="Garamond" w:hAnsi="Garamond" w:cs="Garamond"/>
          <w:sz w:val="24"/>
        </w:rPr>
        <w:t>a</w:t>
      </w:r>
      <w:r>
        <w:rPr>
          <w:rFonts w:ascii="Garamond" w:hAnsi="Garamond" w:cs="Garamond"/>
          <w:sz w:val="24"/>
        </w:rPr>
        <w:t>lıdır. Ama pazara gitmesi enge</w:t>
      </w:r>
      <w:r>
        <w:rPr>
          <w:rFonts w:ascii="Garamond" w:hAnsi="Garamond" w:cs="Garamond"/>
          <w:sz w:val="24"/>
        </w:rPr>
        <w:t>l</w:t>
      </w:r>
      <w:r>
        <w:rPr>
          <w:rFonts w:ascii="Garamond" w:hAnsi="Garamond" w:cs="Garamond"/>
          <w:sz w:val="24"/>
        </w:rPr>
        <w:t>lenmeli ve haremden çıkıncaya kadar kendisi ile alış veriş edi</w:t>
      </w:r>
      <w:r>
        <w:rPr>
          <w:rFonts w:ascii="Garamond" w:hAnsi="Garamond" w:cs="Garamond"/>
          <w:sz w:val="24"/>
        </w:rPr>
        <w:t>l</w:t>
      </w:r>
      <w:r>
        <w:rPr>
          <w:rFonts w:ascii="Garamond" w:hAnsi="Garamond" w:cs="Garamond"/>
          <w:sz w:val="24"/>
        </w:rPr>
        <w:t>memeli, arkadaşlık yapılmamal</w:t>
      </w:r>
      <w:r>
        <w:rPr>
          <w:rFonts w:ascii="Garamond" w:hAnsi="Garamond" w:cs="Garamond"/>
          <w:sz w:val="24"/>
        </w:rPr>
        <w:t>ı</w:t>
      </w:r>
      <w:r>
        <w:rPr>
          <w:rFonts w:ascii="Garamond" w:hAnsi="Garamond" w:cs="Garamond"/>
          <w:sz w:val="24"/>
        </w:rPr>
        <w:t>dır. Haremden çıkınca tutu</w:t>
      </w:r>
      <w:r>
        <w:rPr>
          <w:rFonts w:ascii="Garamond" w:hAnsi="Garamond" w:cs="Garamond"/>
          <w:sz w:val="24"/>
        </w:rPr>
        <w:t>k</w:t>
      </w:r>
      <w:r>
        <w:rPr>
          <w:rFonts w:ascii="Garamond" w:hAnsi="Garamond" w:cs="Garamond"/>
          <w:sz w:val="24"/>
        </w:rPr>
        <w:t>lanmalıdır. Ama o işi haremde yapmışsa onu tutuklamak ger</w:t>
      </w:r>
      <w:r>
        <w:rPr>
          <w:rFonts w:ascii="Garamond" w:hAnsi="Garamond" w:cs="Garamond"/>
          <w:sz w:val="24"/>
        </w:rPr>
        <w:t>e</w:t>
      </w:r>
      <w:r>
        <w:rPr>
          <w:rFonts w:ascii="Garamond" w:hAnsi="Garamond" w:cs="Garamond"/>
          <w:sz w:val="24"/>
        </w:rPr>
        <w:t>kir.”</w:t>
      </w:r>
      <w:r>
        <w:rPr>
          <w:rStyle w:val="FootnoteReference"/>
          <w:rFonts w:ascii="Garamond" w:hAnsi="Garamond"/>
          <w:sz w:val="24"/>
        </w:rPr>
        <w:footnoteReference w:id="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“Sizden hiç birine Me</w:t>
      </w:r>
      <w:r>
        <w:rPr>
          <w:rFonts w:ascii="Garamond" w:hAnsi="Garamond" w:cs="Garamond"/>
          <w:sz w:val="24"/>
        </w:rPr>
        <w:t>k</w:t>
      </w:r>
      <w:r>
        <w:rPr>
          <w:rFonts w:ascii="Garamond" w:hAnsi="Garamond" w:cs="Garamond"/>
          <w:sz w:val="24"/>
        </w:rPr>
        <w:t>ke’de silah taşıması helal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“Mekke’yi saygın kılan şüphesiz i</w:t>
      </w:r>
      <w:r>
        <w:rPr>
          <w:rFonts w:ascii="Garamond" w:hAnsi="Garamond" w:cs="Garamond"/>
          <w:sz w:val="24"/>
        </w:rPr>
        <w:t>n</w:t>
      </w:r>
      <w:r>
        <w:rPr>
          <w:rFonts w:ascii="Garamond" w:hAnsi="Garamond" w:cs="Garamond"/>
          <w:sz w:val="24"/>
        </w:rPr>
        <w:t>sanlar değildir, orayı Allah saygın kılmıştır. Bu yüzden de saygınlığı kıyamete kadar s</w:t>
      </w:r>
      <w:r>
        <w:rPr>
          <w:rFonts w:ascii="Garamond" w:hAnsi="Garamond" w:cs="Garamond"/>
          <w:sz w:val="24"/>
        </w:rPr>
        <w:t>ü</w:t>
      </w:r>
      <w:r>
        <w:rPr>
          <w:rFonts w:ascii="Garamond" w:hAnsi="Garamond" w:cs="Garamond"/>
          <w:sz w:val="24"/>
        </w:rPr>
        <w:t>recektir. İnsanlardan Allah’a en çok isyan eden kimse haremde bir insanı öldüren, canına ka</w:t>
      </w:r>
      <w:r>
        <w:rPr>
          <w:rFonts w:ascii="Garamond" w:hAnsi="Garamond" w:cs="Garamond"/>
          <w:sz w:val="24"/>
        </w:rPr>
        <w:t>s</w:t>
      </w:r>
      <w:r>
        <w:rPr>
          <w:rFonts w:ascii="Garamond" w:hAnsi="Garamond" w:cs="Garamond"/>
          <w:sz w:val="24"/>
        </w:rPr>
        <w:t>tetmeyen birini öldüren veya cahiliyye kini üzere birine sald</w:t>
      </w:r>
      <w:r>
        <w:rPr>
          <w:rFonts w:ascii="Garamond" w:hAnsi="Garamond" w:cs="Garamond"/>
          <w:sz w:val="24"/>
        </w:rPr>
        <w:t>ı</w:t>
      </w:r>
      <w:r>
        <w:rPr>
          <w:rFonts w:ascii="Garamond" w:hAnsi="Garamond" w:cs="Garamond"/>
          <w:sz w:val="24"/>
        </w:rPr>
        <w:t>ran kimsedir.”</w:t>
      </w:r>
      <w:r>
        <w:rPr>
          <w:rStyle w:val="FootnoteReference"/>
          <w:rFonts w:ascii="Garamond" w:hAnsi="Garamond"/>
          <w:sz w:val="24"/>
        </w:rPr>
        <w:footnoteReference w:id="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Hureyre şöyle diyor: </w:t>
      </w:r>
      <w:r>
        <w:rPr>
          <w:rFonts w:ascii="Garamond" w:hAnsi="Garamond" w:cs="Garamond"/>
          <w:sz w:val="24"/>
        </w:rPr>
        <w:t>“Allah Mekke’yi Peygamberine feth</w:t>
      </w:r>
      <w:r>
        <w:rPr>
          <w:rFonts w:ascii="Garamond" w:hAnsi="Garamond" w:cs="Garamond"/>
          <w:sz w:val="24"/>
        </w:rPr>
        <w:t>e</w:t>
      </w:r>
      <w:r>
        <w:rPr>
          <w:rFonts w:ascii="Garamond" w:hAnsi="Garamond" w:cs="Garamond"/>
          <w:sz w:val="24"/>
        </w:rPr>
        <w:t xml:space="preserve">dince </w:t>
      </w:r>
      <w:r>
        <w:rPr>
          <w:rFonts w:ascii="Garamond" w:hAnsi="Garamond" w:cs="Garamond"/>
          <w:sz w:val="24"/>
        </w:rPr>
        <w:t>a</w:t>
      </w:r>
      <w:r>
        <w:rPr>
          <w:rFonts w:ascii="Garamond" w:hAnsi="Garamond" w:cs="Garamond"/>
          <w:sz w:val="24"/>
        </w:rPr>
        <w:t>yağa kalkarak Allah’a hamd-u senada bulundu ve şöyle buyurdu: “Allah Fil ashabına Mekke’ye saldırma hususunda engel oldu; Peygamberini ve müminleri onlara hakim kıldı. Bu şehir günün belli bir vakti bana helal kılındı ve sonra kıy</w:t>
      </w:r>
      <w:r>
        <w:rPr>
          <w:rFonts w:ascii="Garamond" w:hAnsi="Garamond" w:cs="Garamond"/>
          <w:sz w:val="24"/>
        </w:rPr>
        <w:t>a</w:t>
      </w:r>
      <w:r>
        <w:rPr>
          <w:rFonts w:ascii="Garamond" w:hAnsi="Garamond" w:cs="Garamond"/>
          <w:sz w:val="24"/>
        </w:rPr>
        <w:t>mete kadar haram (saygın) kılı</w:t>
      </w:r>
      <w:r>
        <w:rPr>
          <w:rFonts w:ascii="Garamond" w:hAnsi="Garamond" w:cs="Garamond"/>
          <w:sz w:val="24"/>
        </w:rPr>
        <w:t>n</w:t>
      </w:r>
      <w:r>
        <w:rPr>
          <w:rFonts w:ascii="Garamond" w:hAnsi="Garamond" w:cs="Garamond"/>
          <w:sz w:val="24"/>
        </w:rPr>
        <w:t>dı. Ağaçlarını kesm</w:t>
      </w:r>
      <w:r>
        <w:rPr>
          <w:rFonts w:ascii="Garamond" w:hAnsi="Garamond" w:cs="Garamond"/>
          <w:sz w:val="24"/>
        </w:rPr>
        <w:t>e</w:t>
      </w:r>
      <w:r>
        <w:rPr>
          <w:rFonts w:ascii="Garamond" w:hAnsi="Garamond" w:cs="Garamond"/>
          <w:sz w:val="24"/>
        </w:rPr>
        <w:t xml:space="preserve">mek gerekir ve avını ürkütmemek icab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6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7" w:name="_Toc531926219"/>
      <w:r>
        <w:t>708. Bölüm</w:t>
      </w:r>
      <w:bookmarkEnd w:id="37"/>
    </w:p>
    <w:p w:rsidR="008204D9" w:rsidRDefault="008204D9" w:rsidP="005D43E2">
      <w:pPr>
        <w:pStyle w:val="Heading1"/>
      </w:pPr>
      <w:bookmarkStart w:id="38" w:name="_Toc531926220"/>
      <w:r>
        <w:t>Hac Mevsiminde Gaip İm</w:t>
      </w:r>
      <w:r>
        <w:t>a</w:t>
      </w:r>
      <w:r>
        <w:t>mın Hazır Oluşu</w:t>
      </w:r>
      <w:bookmarkEnd w:id="3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 imamını ka</w:t>
      </w:r>
      <w:r>
        <w:rPr>
          <w:rFonts w:ascii="Garamond" w:hAnsi="Garamond" w:cs="Garamond"/>
          <w:sz w:val="24"/>
        </w:rPr>
        <w:t>y</w:t>
      </w:r>
      <w:r>
        <w:rPr>
          <w:rFonts w:ascii="Garamond" w:hAnsi="Garamond" w:cs="Garamond"/>
          <w:sz w:val="24"/>
        </w:rPr>
        <w:t>bedecektir, ama o hac mevs</w:t>
      </w:r>
      <w:r>
        <w:rPr>
          <w:rFonts w:ascii="Garamond" w:hAnsi="Garamond" w:cs="Garamond"/>
          <w:sz w:val="24"/>
        </w:rPr>
        <w:t>i</w:t>
      </w:r>
      <w:r>
        <w:rPr>
          <w:rFonts w:ascii="Garamond" w:hAnsi="Garamond" w:cs="Garamond"/>
          <w:sz w:val="24"/>
        </w:rPr>
        <w:t>minde hazır bulunur ve insanlar kendisini görmediği halde o i</w:t>
      </w:r>
      <w:r>
        <w:rPr>
          <w:rFonts w:ascii="Garamond" w:hAnsi="Garamond" w:cs="Garamond"/>
          <w:sz w:val="24"/>
        </w:rPr>
        <w:t>n</w:t>
      </w:r>
      <w:r>
        <w:rPr>
          <w:rFonts w:ascii="Garamond" w:hAnsi="Garamond" w:cs="Garamond"/>
          <w:sz w:val="24"/>
        </w:rPr>
        <w:t>sanları görür.”</w:t>
      </w:r>
      <w:r>
        <w:rPr>
          <w:rStyle w:val="FootnoteReference"/>
          <w:rFonts w:ascii="Garamond" w:hAnsi="Garamond"/>
          <w:sz w:val="24"/>
        </w:rPr>
        <w:footnoteReference w:id="6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p>
    <w:p w:rsidR="008204D9" w:rsidRDefault="008204D9" w:rsidP="005D43E2">
      <w:pPr>
        <w:spacing w:line="240" w:lineRule="atLeast"/>
        <w:ind w:firstLine="284"/>
        <w:jc w:val="center"/>
        <w:rPr>
          <w:rFonts w:ascii="Garamond" w:hAnsi="Garamond" w:cs="Garamond"/>
          <w:b/>
          <w:bCs/>
          <w:sz w:val="72"/>
          <w:szCs w:val="72"/>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97.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el-Huccet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Hü</w:t>
      </w:r>
      <w:r>
        <w:rPr>
          <w:rFonts w:ascii="Garamond" w:hAnsi="Garamond" w:cs="Garamond"/>
          <w:sz w:val="90"/>
          <w:szCs w:val="90"/>
        </w:rPr>
        <w:t>c</w:t>
      </w:r>
      <w:r>
        <w:rPr>
          <w:rFonts w:ascii="Garamond" w:hAnsi="Garamond" w:cs="Garamond"/>
          <w:sz w:val="90"/>
          <w:szCs w:val="90"/>
        </w:rPr>
        <w:t>cet-Delil</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5/298, 14. Bölüm, Yelzimu Alallahi et-Ta’rif</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5/288, 13. Bölüm, el-Etfalu ve men lem yetimmu aleyhim huccet fi dunya</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7/285, 13. Bölüm, ma yehtaccullahu bihi alel ibadi yevm’ul-kıyamet</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9/2, 1. Bölüm, ihtacullahi Teala alel erbab’ul-milel</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9/255, Ebvab-u İhticacat’ir Resul (s.a.a)</w:t>
      </w: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39" w:name="_Toc518151342"/>
      <w:bookmarkStart w:id="40" w:name="_Toc531925348"/>
      <w:bookmarkStart w:id="41" w:name="_Toc531926221"/>
      <w:r>
        <w:rPr>
          <w:noProof/>
          <w:lang w:val="en-US" w:eastAsia="en-US"/>
        </w:rPr>
        <mc:AlternateContent>
          <mc:Choice Requires="wps">
            <w:drawing>
              <wp:anchor distT="0" distB="0" distL="114300" distR="114300" simplePos="0" relativeHeight="2516321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8778" id="Line 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1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IWvt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9"/>
      <w:bookmarkEnd w:id="40"/>
      <w:bookmarkEnd w:id="41"/>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37. Konu, el-Burhan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el-İmamet (1), 138-140 Bölümler; el-İmamet (3), 179. Bölüm; eş-Şükr (1), 2061. Bölüm; el-Akl, 2790. Bölüm; el-İlm, 2891. Bölüm; el-Amel (1), 2936. B</w:t>
      </w:r>
      <w:r>
        <w:rPr>
          <w:rFonts w:ascii="Garamond" w:hAnsi="Garamond" w:cs="Garamond"/>
          <w:i/>
          <w:iCs/>
          <w:sz w:val="24"/>
        </w:rPr>
        <w:t>ö</w:t>
      </w:r>
      <w:r>
        <w:rPr>
          <w:rFonts w:ascii="Garamond" w:hAnsi="Garamond" w:cs="Garamond"/>
          <w:i/>
          <w:iCs/>
          <w:sz w:val="24"/>
        </w:rPr>
        <w:t>lüm; en-Nubuvvet (1), 3770.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r>
        <w:rPr>
          <w:szCs w:val="8"/>
        </w:rPr>
        <w:br w:type="page"/>
      </w:r>
      <w:bookmarkStart w:id="42" w:name="_Toc531926222"/>
      <w:r>
        <w:t>709. Bölüm</w:t>
      </w:r>
      <w:bookmarkEnd w:id="42"/>
    </w:p>
    <w:p w:rsidR="008204D9" w:rsidRDefault="008204D9" w:rsidP="005D43E2">
      <w:pPr>
        <w:pStyle w:val="Heading1"/>
      </w:pPr>
      <w:bookmarkStart w:id="43" w:name="_Toc531926223"/>
      <w:r>
        <w:t>Hüccet</w:t>
      </w:r>
      <w:bookmarkEnd w:id="4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“Biz peygamber gönde</w:t>
      </w:r>
      <w:r>
        <w:rPr>
          <w:rFonts w:ascii="Garamond" w:hAnsi="Garamond" w:cs="Garamond"/>
          <w:b/>
          <w:bCs/>
          <w:sz w:val="24"/>
        </w:rPr>
        <w:t>r</w:t>
      </w:r>
      <w:r>
        <w:rPr>
          <w:rFonts w:ascii="Garamond" w:hAnsi="Garamond" w:cs="Garamond"/>
          <w:b/>
          <w:bCs/>
          <w:sz w:val="24"/>
        </w:rPr>
        <w:t>medikçe kimseye azâb etm</w:t>
      </w:r>
      <w:r>
        <w:rPr>
          <w:rFonts w:ascii="Garamond" w:hAnsi="Garamond" w:cs="Garamond"/>
          <w:b/>
          <w:bCs/>
          <w:sz w:val="24"/>
        </w:rPr>
        <w:t>e</w:t>
      </w:r>
      <w:r>
        <w:rPr>
          <w:rFonts w:ascii="Garamond" w:hAnsi="Garamond" w:cs="Garamond"/>
          <w:b/>
          <w:bCs/>
          <w:sz w:val="24"/>
        </w:rPr>
        <w:t>yiz.”</w:t>
      </w:r>
      <w:r>
        <w:rPr>
          <w:rStyle w:val="FootnoteReference"/>
          <w:rFonts w:ascii="Garamond" w:hAnsi="Garamond"/>
          <w:b/>
          <w:sz w:val="24"/>
        </w:rPr>
        <w:footnoteReference w:id="67"/>
      </w: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rPr>
        <w:t xml:space="preserve">“Fakat Allah, helak olanın, </w:t>
      </w:r>
      <w:r>
        <w:rPr>
          <w:rFonts w:ascii="Garamond" w:hAnsi="Garamond" w:cs="Garamond"/>
          <w:b/>
          <w:bCs/>
          <w:sz w:val="24"/>
        </w:rPr>
        <w:t>a</w:t>
      </w:r>
      <w:r>
        <w:rPr>
          <w:rFonts w:ascii="Garamond" w:hAnsi="Garamond" w:cs="Garamond"/>
          <w:b/>
          <w:bCs/>
          <w:sz w:val="24"/>
        </w:rPr>
        <w:t>paçık bir delille helak olması yaşayanın da apaçık bir deli</w:t>
      </w:r>
      <w:r>
        <w:rPr>
          <w:rFonts w:ascii="Garamond" w:hAnsi="Garamond" w:cs="Garamond"/>
          <w:b/>
          <w:bCs/>
          <w:sz w:val="24"/>
        </w:rPr>
        <w:t>l</w:t>
      </w:r>
      <w:r>
        <w:rPr>
          <w:rFonts w:ascii="Garamond" w:hAnsi="Garamond" w:cs="Garamond"/>
          <w:b/>
          <w:bCs/>
          <w:sz w:val="24"/>
        </w:rPr>
        <w:t>le yaşaması için (böyle ya</w:t>
      </w:r>
      <w:r>
        <w:rPr>
          <w:rFonts w:ascii="Garamond" w:hAnsi="Garamond" w:cs="Garamond"/>
          <w:b/>
          <w:bCs/>
          <w:sz w:val="24"/>
        </w:rPr>
        <w:t>p</w:t>
      </w:r>
      <w:r>
        <w:rPr>
          <w:rFonts w:ascii="Garamond" w:hAnsi="Garamond" w:cs="Garamond"/>
          <w:b/>
          <w:bCs/>
          <w:sz w:val="24"/>
        </w:rPr>
        <w:t>tı.)”</w:t>
      </w:r>
      <w:r>
        <w:rPr>
          <w:rStyle w:val="FootnoteReference"/>
          <w:rFonts w:ascii="Garamond" w:hAnsi="Garamond"/>
          <w:sz w:val="24"/>
        </w:rPr>
        <w:footnoteReference w:id="6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Bakara, 256, 286; A’raf, 42; Enfal, 42; Tevbe, 115; Ta-Ha, 134; Hac, 71; Şuara, 208, 209; Kasas, 46, 59; Talak, 7</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 i</w:t>
      </w:r>
      <w:r>
        <w:rPr>
          <w:rFonts w:ascii="Garamond" w:hAnsi="Garamond" w:cs="Garamond"/>
          <w:sz w:val="24"/>
        </w:rPr>
        <w:t>n</w:t>
      </w:r>
      <w:r>
        <w:rPr>
          <w:rFonts w:ascii="Garamond" w:hAnsi="Garamond" w:cs="Garamond"/>
          <w:sz w:val="24"/>
        </w:rPr>
        <w:t>sanlara verdiği ve onlara tanıttığı şeyleri hüccet (delil) gösterir.”</w:t>
      </w:r>
      <w:r>
        <w:rPr>
          <w:rStyle w:val="FootnoteReference"/>
          <w:rFonts w:ascii="Garamond" w:hAnsi="Garamond"/>
          <w:sz w:val="24"/>
        </w:rPr>
        <w:footnoteReference w:id="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 bir milleti doğru yola eriştirdikten so</w:t>
      </w:r>
      <w:r>
        <w:rPr>
          <w:rFonts w:ascii="Garamond" w:hAnsi="Garamond" w:cs="Garamond"/>
          <w:b/>
          <w:bCs/>
          <w:sz w:val="24"/>
        </w:rPr>
        <w:t>n</w:t>
      </w:r>
      <w:r>
        <w:rPr>
          <w:rFonts w:ascii="Garamond" w:hAnsi="Garamond" w:cs="Garamond"/>
          <w:b/>
          <w:bCs/>
          <w:sz w:val="24"/>
        </w:rPr>
        <w:t>ra, sakınacakları şeyleri onl</w:t>
      </w:r>
      <w:r>
        <w:rPr>
          <w:rFonts w:ascii="Garamond" w:hAnsi="Garamond" w:cs="Garamond"/>
          <w:b/>
          <w:bCs/>
          <w:sz w:val="24"/>
        </w:rPr>
        <w:t>a</w:t>
      </w:r>
      <w:r>
        <w:rPr>
          <w:rFonts w:ascii="Garamond" w:hAnsi="Garamond" w:cs="Garamond"/>
          <w:b/>
          <w:bCs/>
          <w:sz w:val="24"/>
        </w:rPr>
        <w:t xml:space="preserve">ra açıklamadıkça, sapıklığa düşürmez” </w:t>
      </w:r>
      <w:r>
        <w:rPr>
          <w:rFonts w:ascii="Garamond" w:hAnsi="Garamond" w:cs="Garamond"/>
          <w:sz w:val="24"/>
        </w:rPr>
        <w:t>a</w:t>
      </w:r>
      <w:r>
        <w:rPr>
          <w:rFonts w:ascii="Garamond" w:hAnsi="Garamond" w:cs="Garamond"/>
          <w:i/>
          <w:iCs/>
          <w:sz w:val="24"/>
        </w:rPr>
        <w:t xml:space="preserve">yeti hakkında şöyle buyurmuştur: </w:t>
      </w:r>
      <w:r>
        <w:rPr>
          <w:rFonts w:ascii="Garamond" w:hAnsi="Garamond" w:cs="Garamond"/>
          <w:sz w:val="24"/>
        </w:rPr>
        <w:t>“Hoşnut olduğu v</w:t>
      </w:r>
      <w:r>
        <w:rPr>
          <w:rFonts w:ascii="Garamond" w:hAnsi="Garamond" w:cs="Garamond"/>
          <w:sz w:val="24"/>
        </w:rPr>
        <w:t>e</w:t>
      </w:r>
      <w:r>
        <w:rPr>
          <w:rFonts w:ascii="Garamond" w:hAnsi="Garamond" w:cs="Garamond"/>
          <w:sz w:val="24"/>
        </w:rPr>
        <w:t>ya öfkelendiği şeyi onlara tanı</w:t>
      </w:r>
      <w:r>
        <w:rPr>
          <w:rFonts w:ascii="Garamond" w:hAnsi="Garamond" w:cs="Garamond"/>
          <w:sz w:val="24"/>
        </w:rPr>
        <w:t>t</w:t>
      </w:r>
      <w:r>
        <w:rPr>
          <w:rFonts w:ascii="Garamond" w:hAnsi="Garamond" w:cs="Garamond"/>
          <w:sz w:val="24"/>
        </w:rPr>
        <w:t>madıkça...”</w:t>
      </w:r>
      <w:r>
        <w:rPr>
          <w:rStyle w:val="FootnoteReference"/>
          <w:rFonts w:ascii="Garamond" w:hAnsi="Garamond"/>
          <w:sz w:val="24"/>
        </w:rPr>
        <w:footnoteReference w:id="7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4" w:name="_Toc531926224"/>
      <w:r>
        <w:t>710. Bölüm</w:t>
      </w:r>
      <w:bookmarkEnd w:id="44"/>
    </w:p>
    <w:p w:rsidR="008204D9" w:rsidRDefault="008204D9" w:rsidP="005D43E2">
      <w:pPr>
        <w:pStyle w:val="Heading1"/>
      </w:pPr>
      <w:bookmarkStart w:id="45" w:name="_Toc531926225"/>
      <w:r>
        <w:t>Allah’a Marifet İsnad E</w:t>
      </w:r>
      <w:r>
        <w:t>t</w:t>
      </w:r>
      <w:r>
        <w:t>mek</w:t>
      </w:r>
      <w:bookmarkEnd w:id="4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“Bize düşen sadece doğru yolu göstermektir.”</w:t>
      </w:r>
      <w:r>
        <w:rPr>
          <w:rStyle w:val="FootnoteReference"/>
          <w:rFonts w:ascii="Garamond" w:hAnsi="Garamond"/>
          <w:b/>
          <w:sz w:val="24"/>
        </w:rPr>
        <w:footnoteReference w:id="71"/>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“Sizi imana eriştirmekle Allah sizi minnet altında b</w:t>
      </w:r>
      <w:r>
        <w:rPr>
          <w:rFonts w:ascii="Garamond" w:hAnsi="Garamond" w:cs="Garamond"/>
          <w:b/>
          <w:bCs/>
          <w:sz w:val="24"/>
        </w:rPr>
        <w:t>ı</w:t>
      </w:r>
      <w:r>
        <w:rPr>
          <w:rFonts w:ascii="Garamond" w:hAnsi="Garamond" w:cs="Garamond"/>
          <w:b/>
          <w:bCs/>
          <w:sz w:val="24"/>
        </w:rPr>
        <w:t>rakır.”</w:t>
      </w:r>
      <w:r>
        <w:rPr>
          <w:rStyle w:val="FootnoteReference"/>
          <w:rFonts w:ascii="Garamond" w:hAnsi="Garamond"/>
          <w:b/>
          <w:sz w:val="24"/>
        </w:rPr>
        <w:footnoteReference w:id="72"/>
      </w: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rPr>
        <w:t>“Andolsun ki onlara: “Gökleri ve yeri yaratan ki</w:t>
      </w:r>
      <w:r>
        <w:rPr>
          <w:rFonts w:ascii="Garamond" w:hAnsi="Garamond" w:cs="Garamond"/>
          <w:b/>
          <w:bCs/>
          <w:sz w:val="24"/>
        </w:rPr>
        <w:t>m</w:t>
      </w:r>
      <w:r>
        <w:rPr>
          <w:rFonts w:ascii="Garamond" w:hAnsi="Garamond" w:cs="Garamond"/>
          <w:b/>
          <w:bCs/>
          <w:sz w:val="24"/>
        </w:rPr>
        <w:t>dir?”diye sorsan, “Allah</w:t>
      </w:r>
      <w:r>
        <w:rPr>
          <w:rFonts w:ascii="Garamond" w:hAnsi="Garamond" w:cs="Garamond"/>
          <w:b/>
          <w:bCs/>
          <w:sz w:val="24"/>
        </w:rPr>
        <w:t>'</w:t>
      </w:r>
      <w:r>
        <w:rPr>
          <w:rFonts w:ascii="Garamond" w:hAnsi="Garamond" w:cs="Garamond"/>
          <w:b/>
          <w:bCs/>
          <w:sz w:val="24"/>
        </w:rPr>
        <w:t>tır”derler. De ki: “hamt Alla</w:t>
      </w:r>
      <w:r>
        <w:rPr>
          <w:rFonts w:ascii="Garamond" w:hAnsi="Garamond" w:cs="Garamond"/>
          <w:b/>
          <w:bCs/>
          <w:sz w:val="24"/>
        </w:rPr>
        <w:t>h</w:t>
      </w:r>
      <w:r>
        <w:rPr>
          <w:rFonts w:ascii="Garamond" w:hAnsi="Garamond" w:cs="Garamond"/>
          <w:b/>
          <w:bCs/>
          <w:sz w:val="24"/>
        </w:rPr>
        <w:t>'a mahsustur”, ama çoğu bilmezler.”</w:t>
      </w:r>
      <w:r>
        <w:rPr>
          <w:rStyle w:val="FootnoteReference"/>
          <w:rFonts w:ascii="Garamond" w:hAnsi="Garamond"/>
          <w:sz w:val="24"/>
        </w:rPr>
        <w:footnoteReference w:id="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“Marifet kimin işidir?”diye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işidir, kulların m</w:t>
      </w:r>
      <w:r>
        <w:rPr>
          <w:rFonts w:ascii="Garamond" w:hAnsi="Garamond" w:cs="Garamond"/>
          <w:sz w:val="24"/>
        </w:rPr>
        <w:t>a</w:t>
      </w:r>
      <w:r>
        <w:rPr>
          <w:rFonts w:ascii="Garamond" w:hAnsi="Garamond" w:cs="Garamond"/>
          <w:sz w:val="24"/>
        </w:rPr>
        <w:t>rifetin ortaya çıkışında hiçbir e</w:t>
      </w:r>
      <w:r>
        <w:rPr>
          <w:rFonts w:ascii="Garamond" w:hAnsi="Garamond" w:cs="Garamond"/>
          <w:sz w:val="24"/>
        </w:rPr>
        <w:t>t</w:t>
      </w:r>
      <w:r>
        <w:rPr>
          <w:rFonts w:ascii="Garamond" w:hAnsi="Garamond" w:cs="Garamond"/>
          <w:sz w:val="24"/>
        </w:rPr>
        <w:t>kisi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74"/>
      </w:r>
      <w:r>
        <w:rPr>
          <w:rStyle w:val="FootnoteReference"/>
          <w:rFonts w:ascii="Garamond" w:hAnsi="Garamond"/>
          <w:sz w:val="24"/>
        </w:rPr>
        <w:footnoteReference w:id="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Sefvan b. Yahya şöyle diyor: </w:t>
      </w:r>
      <w:r>
        <w:rPr>
          <w:rFonts w:ascii="Garamond" w:hAnsi="Garamond" w:cs="Garamond"/>
          <w:sz w:val="24"/>
        </w:rPr>
        <w:t>“</w:t>
      </w:r>
      <w:r>
        <w:rPr>
          <w:rFonts w:ascii="Garamond" w:hAnsi="Garamond" w:cs="Garamond"/>
          <w:sz w:val="24"/>
        </w:rPr>
        <w:t>İ</w:t>
      </w:r>
      <w:r>
        <w:rPr>
          <w:rFonts w:ascii="Garamond" w:hAnsi="Garamond" w:cs="Garamond"/>
          <w:sz w:val="24"/>
        </w:rPr>
        <w:t>mam Rıza’ya (a.s) “İnsanların marifeti v</w:t>
      </w:r>
      <w:r>
        <w:rPr>
          <w:rFonts w:ascii="Garamond" w:hAnsi="Garamond" w:cs="Garamond"/>
          <w:sz w:val="24"/>
        </w:rPr>
        <w:t>ü</w:t>
      </w:r>
      <w:r>
        <w:rPr>
          <w:rFonts w:ascii="Garamond" w:hAnsi="Garamond" w:cs="Garamond"/>
          <w:sz w:val="24"/>
        </w:rPr>
        <w:t>cuda getirmekte bir etkisi var mıdır?” diye sordum. , “H</w:t>
      </w:r>
      <w:r>
        <w:rPr>
          <w:rFonts w:ascii="Garamond" w:hAnsi="Garamond" w:cs="Garamond"/>
          <w:sz w:val="24"/>
        </w:rPr>
        <w:t>a</w:t>
      </w:r>
      <w:r>
        <w:rPr>
          <w:rFonts w:ascii="Garamond" w:hAnsi="Garamond" w:cs="Garamond"/>
          <w:sz w:val="24"/>
        </w:rPr>
        <w:t>yır”dedi.” İnsanların marifet hususunda bir sevabı var mıdır? diye sorunca da şöyle b</w:t>
      </w:r>
      <w:r>
        <w:rPr>
          <w:rFonts w:ascii="Garamond" w:hAnsi="Garamond" w:cs="Garamond"/>
          <w:sz w:val="24"/>
        </w:rPr>
        <w:t>u</w:t>
      </w:r>
      <w:r>
        <w:rPr>
          <w:rFonts w:ascii="Garamond" w:hAnsi="Garamond" w:cs="Garamond"/>
          <w:sz w:val="24"/>
        </w:rPr>
        <w:t>yurdu: “Evet, Allah fazlından onlara doğruyu göstermiştir.”</w:t>
      </w:r>
      <w:r>
        <w:rPr>
          <w:rStyle w:val="FootnoteReference"/>
          <w:rFonts w:ascii="Garamond" w:hAnsi="Garamond"/>
          <w:sz w:val="24"/>
        </w:rPr>
        <w:footnoteReference w:id="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“insanlar için marifete erişecek vesileler var m</w:t>
      </w:r>
      <w:r>
        <w:rPr>
          <w:rFonts w:ascii="Garamond" w:hAnsi="Garamond" w:cs="Garamond"/>
          <w:i/>
          <w:iCs/>
          <w:sz w:val="24"/>
        </w:rPr>
        <w:t>ı</w:t>
      </w:r>
      <w:r>
        <w:rPr>
          <w:rFonts w:ascii="Garamond" w:hAnsi="Garamond" w:cs="Garamond"/>
          <w:i/>
          <w:iCs/>
          <w:sz w:val="24"/>
        </w:rPr>
        <w:t xml:space="preserve">dır?”diye soran Abdulala’ya </w:t>
      </w:r>
      <w:r>
        <w:rPr>
          <w:rFonts w:ascii="Garamond" w:hAnsi="Garamond" w:cs="Garamond"/>
          <w:sz w:val="24"/>
        </w:rPr>
        <w:t>“H</w:t>
      </w:r>
      <w:r>
        <w:rPr>
          <w:rFonts w:ascii="Garamond" w:hAnsi="Garamond" w:cs="Garamond"/>
          <w:sz w:val="24"/>
        </w:rPr>
        <w:t>a</w:t>
      </w:r>
      <w:r>
        <w:rPr>
          <w:rFonts w:ascii="Garamond" w:hAnsi="Garamond" w:cs="Garamond"/>
          <w:sz w:val="24"/>
        </w:rPr>
        <w:t>yır”</w:t>
      </w:r>
      <w:r>
        <w:rPr>
          <w:rFonts w:ascii="Garamond" w:hAnsi="Garamond" w:cs="Garamond"/>
          <w:i/>
          <w:iCs/>
          <w:sz w:val="24"/>
        </w:rPr>
        <w:t>diye buyurdu.”O halde inanlar marifet elde etmekle mükellef m</w:t>
      </w:r>
      <w:r>
        <w:rPr>
          <w:rFonts w:ascii="Garamond" w:hAnsi="Garamond" w:cs="Garamond"/>
          <w:i/>
          <w:iCs/>
          <w:sz w:val="24"/>
        </w:rPr>
        <w:t>i</w:t>
      </w:r>
      <w:r>
        <w:rPr>
          <w:rFonts w:ascii="Garamond" w:hAnsi="Garamond" w:cs="Garamond"/>
          <w:i/>
          <w:iCs/>
          <w:sz w:val="24"/>
        </w:rPr>
        <w:t>dir?”diye sorunca 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“Hayır! Şüphesiz Allah b</w:t>
      </w:r>
      <w:r>
        <w:rPr>
          <w:rFonts w:ascii="Garamond" w:hAnsi="Garamond" w:cs="Garamond"/>
          <w:sz w:val="24"/>
        </w:rPr>
        <w:t>e</w:t>
      </w:r>
      <w:r>
        <w:rPr>
          <w:rFonts w:ascii="Garamond" w:hAnsi="Garamond" w:cs="Garamond"/>
          <w:sz w:val="24"/>
        </w:rPr>
        <w:t>yan eder. Allah insanları sadece güçleri oranında mükellef kılmı</w:t>
      </w:r>
      <w:r>
        <w:rPr>
          <w:rFonts w:ascii="Garamond" w:hAnsi="Garamond" w:cs="Garamond"/>
          <w:sz w:val="24"/>
        </w:rPr>
        <w:t>ş</w:t>
      </w:r>
      <w:r>
        <w:rPr>
          <w:rFonts w:ascii="Garamond" w:hAnsi="Garamond" w:cs="Garamond"/>
          <w:sz w:val="24"/>
        </w:rPr>
        <w:t>tır. Allah insanları sadece kend</w:t>
      </w:r>
      <w:r>
        <w:rPr>
          <w:rFonts w:ascii="Garamond" w:hAnsi="Garamond" w:cs="Garamond"/>
          <w:sz w:val="24"/>
        </w:rPr>
        <w:t>i</w:t>
      </w:r>
      <w:r>
        <w:rPr>
          <w:rFonts w:ascii="Garamond" w:hAnsi="Garamond" w:cs="Garamond"/>
          <w:sz w:val="24"/>
        </w:rPr>
        <w:t>lerine verdikleriyle mükellef kılmı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7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el-Bihar, 5/220, 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6" w:name="_Toc531926226"/>
      <w:r>
        <w:t>711. Bölüm</w:t>
      </w:r>
      <w:bookmarkEnd w:id="46"/>
    </w:p>
    <w:p w:rsidR="008204D9" w:rsidRDefault="008204D9" w:rsidP="005D43E2">
      <w:pPr>
        <w:pStyle w:val="Heading1"/>
      </w:pPr>
      <w:bookmarkStart w:id="47" w:name="_Toc531926227"/>
      <w:r>
        <w:t>Kesin Hüccet Allah’a Mahsustur</w:t>
      </w:r>
      <w:bookmarkEnd w:id="4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rPr>
        <w:t>“De ki: Kesin delil Alla</w:t>
      </w:r>
      <w:r>
        <w:rPr>
          <w:rFonts w:ascii="Garamond" w:hAnsi="Garamond" w:cs="Garamond"/>
          <w:b/>
          <w:bCs/>
          <w:sz w:val="24"/>
        </w:rPr>
        <w:t>h</w:t>
      </w:r>
      <w:r>
        <w:rPr>
          <w:rFonts w:ascii="Garamond" w:hAnsi="Garamond" w:cs="Garamond"/>
          <w:b/>
          <w:bCs/>
          <w:sz w:val="24"/>
        </w:rPr>
        <w:t>'a mahsustur. O dileseydi hep</w:t>
      </w:r>
      <w:r>
        <w:rPr>
          <w:rFonts w:ascii="Garamond" w:hAnsi="Garamond" w:cs="Garamond"/>
          <w:b/>
          <w:bCs/>
          <w:sz w:val="24"/>
        </w:rPr>
        <w:t>i</w:t>
      </w:r>
      <w:r>
        <w:rPr>
          <w:rFonts w:ascii="Garamond" w:hAnsi="Garamond" w:cs="Garamond"/>
          <w:b/>
          <w:bCs/>
          <w:sz w:val="24"/>
        </w:rPr>
        <w:t>nizi doğru yola eriştirirdi.”</w:t>
      </w:r>
      <w:r>
        <w:rPr>
          <w:rStyle w:val="FootnoteReference"/>
          <w:rFonts w:ascii="Garamond" w:hAnsi="Garamond"/>
          <w:sz w:val="24"/>
        </w:rPr>
        <w:footnoteReference w:id="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“Kesin hüccet Allah’a mahsu</w:t>
      </w:r>
      <w:r>
        <w:rPr>
          <w:rFonts w:ascii="Garamond" w:hAnsi="Garamond" w:cs="Garamond"/>
          <w:b/>
          <w:bCs/>
          <w:sz w:val="24"/>
        </w:rPr>
        <w:t>s</w:t>
      </w:r>
      <w:r>
        <w:rPr>
          <w:rFonts w:ascii="Garamond" w:hAnsi="Garamond" w:cs="Garamond"/>
          <w:b/>
          <w:bCs/>
          <w:sz w:val="24"/>
        </w:rPr>
        <w:t xml:space="preserve">tur.” </w:t>
      </w:r>
      <w:r>
        <w:rPr>
          <w:rFonts w:ascii="Garamond" w:hAnsi="Garamond" w:cs="Garamond"/>
          <w:i/>
          <w:iCs/>
          <w:sz w:val="24"/>
        </w:rPr>
        <w:t xml:space="preserve">ayeti hakkında şöyle buyurmuştur: </w:t>
      </w:r>
      <w:r>
        <w:rPr>
          <w:rFonts w:ascii="Garamond" w:hAnsi="Garamond" w:cs="Garamond"/>
          <w:sz w:val="24"/>
        </w:rPr>
        <w:t>“Şüphesiz Allah-u Teala kıyamet g</w:t>
      </w:r>
      <w:r>
        <w:rPr>
          <w:rFonts w:ascii="Garamond" w:hAnsi="Garamond" w:cs="Garamond"/>
          <w:sz w:val="24"/>
        </w:rPr>
        <w:t>ü</w:t>
      </w:r>
      <w:r>
        <w:rPr>
          <w:rFonts w:ascii="Garamond" w:hAnsi="Garamond" w:cs="Garamond"/>
          <w:sz w:val="24"/>
        </w:rPr>
        <w:t>nü kuluna şöyle diyecektir: “Ey kulum! Sen bil</w:t>
      </w:r>
      <w:r>
        <w:rPr>
          <w:rFonts w:ascii="Garamond" w:hAnsi="Garamond" w:cs="Garamond"/>
          <w:sz w:val="24"/>
        </w:rPr>
        <w:t>i</w:t>
      </w:r>
      <w:r>
        <w:rPr>
          <w:rFonts w:ascii="Garamond" w:hAnsi="Garamond" w:cs="Garamond"/>
          <w:sz w:val="24"/>
        </w:rPr>
        <w:t>yor muydun?” Eğer “</w:t>
      </w:r>
      <w:r>
        <w:rPr>
          <w:rFonts w:ascii="Garamond" w:hAnsi="Garamond" w:cs="Garamond"/>
          <w:sz w:val="24"/>
        </w:rPr>
        <w:t>E</w:t>
      </w:r>
      <w:r>
        <w:rPr>
          <w:rFonts w:ascii="Garamond" w:hAnsi="Garamond" w:cs="Garamond"/>
          <w:sz w:val="24"/>
        </w:rPr>
        <w:t>vet!”derse ona: “Bildiğin şeyle amel ettin mi?” diye sorar. Eğer: “Ben cahil idim”derse o zaman da: “Neden amel etmek için ö</w:t>
      </w:r>
      <w:r>
        <w:rPr>
          <w:rFonts w:ascii="Garamond" w:hAnsi="Garamond" w:cs="Garamond"/>
          <w:sz w:val="24"/>
        </w:rPr>
        <w:t>ğ</w:t>
      </w:r>
      <w:r>
        <w:rPr>
          <w:rFonts w:ascii="Garamond" w:hAnsi="Garamond" w:cs="Garamond"/>
          <w:sz w:val="24"/>
        </w:rPr>
        <w:t>renm</w:t>
      </w:r>
      <w:r>
        <w:rPr>
          <w:rFonts w:ascii="Garamond" w:hAnsi="Garamond" w:cs="Garamond"/>
          <w:sz w:val="24"/>
        </w:rPr>
        <w:t>e</w:t>
      </w:r>
      <w:r>
        <w:rPr>
          <w:rFonts w:ascii="Garamond" w:hAnsi="Garamond" w:cs="Garamond"/>
          <w:sz w:val="24"/>
        </w:rPr>
        <w:t>din?” diye sorar. Böylece o mahkum olur. Kesin hüccet i</w:t>
      </w:r>
      <w:r>
        <w:rPr>
          <w:rFonts w:ascii="Garamond" w:hAnsi="Garamond" w:cs="Garamond"/>
          <w:sz w:val="24"/>
        </w:rPr>
        <w:t>ş</w:t>
      </w:r>
      <w:r>
        <w:rPr>
          <w:rFonts w:ascii="Garamond" w:hAnsi="Garamond" w:cs="Garamond"/>
          <w:sz w:val="24"/>
        </w:rPr>
        <w:t>te b</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hücceti yarat</w:t>
      </w:r>
      <w:r>
        <w:rPr>
          <w:rFonts w:ascii="Garamond" w:hAnsi="Garamond" w:cs="Garamond"/>
          <w:sz w:val="24"/>
        </w:rPr>
        <w:t>ı</w:t>
      </w:r>
      <w:r>
        <w:rPr>
          <w:rFonts w:ascii="Garamond" w:hAnsi="Garamond" w:cs="Garamond"/>
          <w:sz w:val="24"/>
        </w:rPr>
        <w:t>lıştan ö</w:t>
      </w:r>
      <w:r>
        <w:rPr>
          <w:rFonts w:ascii="Garamond" w:hAnsi="Garamond" w:cs="Garamond"/>
          <w:sz w:val="24"/>
        </w:rPr>
        <w:t>n</w:t>
      </w:r>
      <w:r>
        <w:rPr>
          <w:rFonts w:ascii="Garamond" w:hAnsi="Garamond" w:cs="Garamond"/>
          <w:sz w:val="24"/>
        </w:rPr>
        <w:t>ce de vardı, yaratılış ile birlikte olmuştur ve yaratılıştan sonra da olacaktır.”</w:t>
      </w:r>
      <w:r>
        <w:rPr>
          <w:rStyle w:val="FootnoteReference"/>
          <w:rFonts w:ascii="Garamond" w:hAnsi="Garamond"/>
          <w:sz w:val="24"/>
        </w:rPr>
        <w:footnoteReference w:id="8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el-İlm, 2891. Bölüm, el-Hicret, 3989,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8" w:name="_Toc531926228"/>
      <w:r>
        <w:t>712. Bölüm</w:t>
      </w:r>
      <w:bookmarkEnd w:id="48"/>
    </w:p>
    <w:p w:rsidR="008204D9" w:rsidRDefault="008204D9" w:rsidP="005D43E2">
      <w:pPr>
        <w:pStyle w:val="Heading1"/>
      </w:pPr>
      <w:bookmarkStart w:id="49" w:name="_Toc531926229"/>
      <w:r>
        <w:t>Hüccet Sultanının Gücü</w:t>
      </w:r>
      <w:bookmarkEnd w:id="49"/>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“Allah, “Andolsun ki Ben ve peygamberlerim üstün g</w:t>
      </w:r>
      <w:r>
        <w:rPr>
          <w:rFonts w:ascii="Garamond" w:hAnsi="Garamond" w:cs="Garamond"/>
          <w:b/>
          <w:bCs/>
          <w:sz w:val="24"/>
        </w:rPr>
        <w:t>e</w:t>
      </w:r>
      <w:r>
        <w:rPr>
          <w:rFonts w:ascii="Garamond" w:hAnsi="Garamond" w:cs="Garamond"/>
          <w:b/>
          <w:bCs/>
          <w:sz w:val="24"/>
        </w:rPr>
        <w:t>leceğiz”diye yazmıştır. Do</w:t>
      </w:r>
      <w:r>
        <w:rPr>
          <w:rFonts w:ascii="Garamond" w:hAnsi="Garamond" w:cs="Garamond"/>
          <w:b/>
          <w:bCs/>
          <w:sz w:val="24"/>
        </w:rPr>
        <w:t>ğ</w:t>
      </w:r>
      <w:r>
        <w:rPr>
          <w:rFonts w:ascii="Garamond" w:hAnsi="Garamond" w:cs="Garamond"/>
          <w:b/>
          <w:bCs/>
          <w:sz w:val="24"/>
        </w:rPr>
        <w:t>rusu Allah kuvvetlidir, güçl</w:t>
      </w:r>
      <w:r>
        <w:rPr>
          <w:rFonts w:ascii="Garamond" w:hAnsi="Garamond" w:cs="Garamond"/>
          <w:b/>
          <w:bCs/>
          <w:sz w:val="24"/>
        </w:rPr>
        <w:t>ü</w:t>
      </w:r>
      <w:r>
        <w:rPr>
          <w:rFonts w:ascii="Garamond" w:hAnsi="Garamond" w:cs="Garamond"/>
          <w:b/>
          <w:bCs/>
          <w:sz w:val="24"/>
        </w:rPr>
        <w:t>dür.”</w:t>
      </w:r>
      <w:r>
        <w:rPr>
          <w:rStyle w:val="FootnoteReference"/>
          <w:rFonts w:ascii="Garamond" w:hAnsi="Garamond"/>
          <w:sz w:val="24"/>
        </w:rPr>
        <w:footnoteReference w:id="81"/>
      </w:r>
    </w:p>
    <w:p w:rsidR="008204D9" w:rsidRDefault="008204D9" w:rsidP="005D43E2">
      <w:pPr>
        <w:numPr>
          <w:ilvl w:val="0"/>
          <w:numId w:val="6"/>
        </w:numPr>
        <w:tabs>
          <w:tab w:val="clear" w:pos="340"/>
        </w:tabs>
        <w:spacing w:line="240" w:lineRule="atLeast"/>
        <w:ind w:left="0" w:firstLine="284"/>
        <w:jc w:val="lowKashida"/>
        <w:rPr>
          <w:rFonts w:ascii="Garamond" w:hAnsi="Garamond" w:cs="Garamond"/>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“Hüccet sultanının gücü kudret sult</w:t>
      </w:r>
      <w:r>
        <w:rPr>
          <w:rFonts w:ascii="Garamond" w:hAnsi="Garamond" w:cs="Garamond"/>
          <w:sz w:val="24"/>
        </w:rPr>
        <w:t>a</w:t>
      </w:r>
      <w:r>
        <w:rPr>
          <w:rFonts w:ascii="Garamond" w:hAnsi="Garamond" w:cs="Garamond"/>
          <w:sz w:val="24"/>
        </w:rPr>
        <w:t>nının gücünden daha büyüktür.”</w:t>
      </w:r>
      <w:r>
        <w:rPr>
          <w:rStyle w:val="FootnoteReference"/>
          <w:rFonts w:ascii="Garamond" w:hAnsi="Garamond"/>
          <w:sz w:val="24"/>
        </w:rPr>
        <w:footnoteReference w:id="8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0" w:name="_Toc531926230"/>
      <w:r>
        <w:t>713. Bölüm</w:t>
      </w:r>
      <w:bookmarkEnd w:id="50"/>
      <w:r>
        <w:t xml:space="preserve"> </w:t>
      </w:r>
    </w:p>
    <w:p w:rsidR="008204D9" w:rsidRDefault="008204D9" w:rsidP="005D43E2">
      <w:pPr>
        <w:pStyle w:val="Heading1"/>
      </w:pPr>
      <w:bookmarkStart w:id="51" w:name="_Toc531926231"/>
      <w:r>
        <w:t>En Kesin ve Yetkin Hü</w:t>
      </w:r>
      <w:r>
        <w:t>c</w:t>
      </w:r>
      <w:r>
        <w:t>cet</w:t>
      </w:r>
      <w:bookmarkEnd w:id="51"/>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b/>
          <w:bCs/>
          <w:sz w:val="24"/>
          <w:szCs w:val="24"/>
        </w:rPr>
        <w:t>“Müjdeleyici ve sakındırıcı peygamberler gönderdik ki insanların peygamberlerden sonra Allah’a karşı bir bah</w:t>
      </w:r>
      <w:r>
        <w:rPr>
          <w:rFonts w:ascii="Garamond" w:hAnsi="Garamond"/>
          <w:b/>
          <w:bCs/>
          <w:sz w:val="24"/>
          <w:szCs w:val="24"/>
        </w:rPr>
        <w:t>a</w:t>
      </w:r>
      <w:r>
        <w:rPr>
          <w:rFonts w:ascii="Garamond" w:hAnsi="Garamond"/>
          <w:b/>
          <w:bCs/>
          <w:sz w:val="24"/>
          <w:szCs w:val="24"/>
        </w:rPr>
        <w:t>neleri olmasın. Allah izzet ve hikmet sahibidir.”</w:t>
      </w:r>
      <w:r>
        <w:rPr>
          <w:rStyle w:val="FootnoteReference"/>
          <w:rFonts w:ascii="Garamond" w:hAnsi="Garamond"/>
          <w:b/>
          <w:bCs/>
          <w:sz w:val="24"/>
          <w:szCs w:val="24"/>
        </w:rPr>
        <w:footnoteReference w:id="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insanlar! Şüphesiz m</w:t>
      </w:r>
      <w:r>
        <w:rPr>
          <w:rFonts w:ascii="Garamond" w:hAnsi="Garamond" w:cs="Garamond"/>
          <w:sz w:val="24"/>
        </w:rPr>
        <w:t>ü</w:t>
      </w:r>
      <w:r>
        <w:rPr>
          <w:rFonts w:ascii="Garamond" w:hAnsi="Garamond" w:cs="Garamond"/>
          <w:sz w:val="24"/>
        </w:rPr>
        <w:t xml:space="preserve">nezzeh olan Allah’ın yeryüzünde Muhammed’den (s.a.a) daha güçlü bir hücceti ve Kur’an-ı </w:t>
      </w:r>
      <w:r>
        <w:rPr>
          <w:rFonts w:ascii="Garamond" w:hAnsi="Garamond" w:cs="Garamond"/>
          <w:sz w:val="24"/>
        </w:rPr>
        <w:t>A</w:t>
      </w:r>
      <w:r>
        <w:rPr>
          <w:rFonts w:ascii="Garamond" w:hAnsi="Garamond" w:cs="Garamond"/>
          <w:sz w:val="24"/>
        </w:rPr>
        <w:t>zim’den daha yetkin bir hikmeti yoktur.”</w:t>
      </w:r>
      <w:r>
        <w:rPr>
          <w:rStyle w:val="FootnoteReference"/>
          <w:rFonts w:ascii="Garamond" w:hAnsi="Garamond"/>
          <w:sz w:val="24"/>
        </w:rPr>
        <w:footnoteReference w:id="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Tebarek ve Teala’nın yeryüzü</w:t>
      </w:r>
      <w:r>
        <w:rPr>
          <w:rFonts w:ascii="Garamond" w:hAnsi="Garamond" w:cs="Garamond"/>
          <w:sz w:val="24"/>
        </w:rPr>
        <w:t>n</w:t>
      </w:r>
      <w:r>
        <w:rPr>
          <w:rFonts w:ascii="Garamond" w:hAnsi="Garamond" w:cs="Garamond"/>
          <w:sz w:val="24"/>
        </w:rPr>
        <w:t>de Kitab’ından daha yetkin bir hikmeti ve hücceti yoktur.”</w:t>
      </w:r>
      <w:r>
        <w:rPr>
          <w:rStyle w:val="FootnoteReference"/>
          <w:rFonts w:ascii="Garamond" w:hAnsi="Garamond"/>
          <w:sz w:val="24"/>
        </w:rPr>
        <w:footnoteReference w:id="8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2" w:name="_Toc531926232"/>
      <w:r>
        <w:t>714. Bölüm</w:t>
      </w:r>
      <w:bookmarkEnd w:id="52"/>
      <w:r>
        <w:t xml:space="preserve"> </w:t>
      </w:r>
    </w:p>
    <w:p w:rsidR="008204D9" w:rsidRDefault="008204D9" w:rsidP="005D43E2">
      <w:pPr>
        <w:pStyle w:val="Heading1"/>
      </w:pPr>
      <w:bookmarkStart w:id="53" w:name="_Toc531926233"/>
      <w:r>
        <w:t xml:space="preserve">Hadis Ravilerinin Hüccet </w:t>
      </w:r>
      <w:r>
        <w:t>O</w:t>
      </w:r>
      <w:r>
        <w:t>luşu</w:t>
      </w:r>
      <w:bookmarkEnd w:id="5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Mehdi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“Ortaya çıkan olaylarda (gaybet döneminde) hadislerim</w:t>
      </w:r>
      <w:r>
        <w:rPr>
          <w:rFonts w:ascii="Garamond" w:hAnsi="Garamond" w:cs="Garamond"/>
          <w:sz w:val="24"/>
        </w:rPr>
        <w:t>i</w:t>
      </w:r>
      <w:r>
        <w:rPr>
          <w:rFonts w:ascii="Garamond" w:hAnsi="Garamond" w:cs="Garamond"/>
          <w:sz w:val="24"/>
        </w:rPr>
        <w:t>zin ravilerine müracaat edin. Şüphesiz onlar sizlere hücceti</w:t>
      </w:r>
      <w:r>
        <w:rPr>
          <w:rFonts w:ascii="Garamond" w:hAnsi="Garamond" w:cs="Garamond"/>
          <w:sz w:val="24"/>
        </w:rPr>
        <w:t>m</w:t>
      </w:r>
      <w:r>
        <w:rPr>
          <w:rFonts w:ascii="Garamond" w:hAnsi="Garamond" w:cs="Garamond"/>
          <w:sz w:val="24"/>
        </w:rPr>
        <w:t>dir ve ben de Allah’ın hüccet</w:t>
      </w:r>
      <w:r>
        <w:rPr>
          <w:rFonts w:ascii="Garamond" w:hAnsi="Garamond" w:cs="Garamond"/>
          <w:sz w:val="24"/>
        </w:rPr>
        <w:t>i</w:t>
      </w:r>
      <w:r>
        <w:rPr>
          <w:rFonts w:ascii="Garamond" w:hAnsi="Garamond" w:cs="Garamond"/>
          <w:sz w:val="24"/>
        </w:rPr>
        <w:t>yim!”</w:t>
      </w:r>
      <w:r>
        <w:rPr>
          <w:rStyle w:val="FootnoteReference"/>
          <w:rFonts w:ascii="Garamond" w:hAnsi="Garamond"/>
          <w:sz w:val="24"/>
        </w:rPr>
        <w:footnoteReference w:id="8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el-Keza (2), 3357.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4" w:name="_Toc531926234"/>
      <w:r>
        <w:t>715. Bölüm</w:t>
      </w:r>
      <w:bookmarkEnd w:id="54"/>
    </w:p>
    <w:p w:rsidR="008204D9" w:rsidRDefault="008204D9" w:rsidP="005D43E2">
      <w:pPr>
        <w:pStyle w:val="Heading1"/>
      </w:pPr>
      <w:bookmarkStart w:id="55" w:name="_Toc531926235"/>
      <w:r>
        <w:t>Hüccet (Çeşitli)</w:t>
      </w:r>
      <w:bookmarkEnd w:id="5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Kur’an:</w:t>
      </w: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rPr>
        <w:t>“Allah'ın çağrısına icabet eden bulunduktan sonra, O’nun ha</w:t>
      </w:r>
      <w:r>
        <w:rPr>
          <w:rFonts w:ascii="Garamond" w:hAnsi="Garamond" w:cs="Garamond"/>
          <w:b/>
          <w:bCs/>
          <w:sz w:val="24"/>
        </w:rPr>
        <w:t>k</w:t>
      </w:r>
      <w:r>
        <w:rPr>
          <w:rFonts w:ascii="Garamond" w:hAnsi="Garamond" w:cs="Garamond"/>
          <w:b/>
          <w:bCs/>
          <w:sz w:val="24"/>
        </w:rPr>
        <w:t>kında tartışmaya girişenlerin delilleri Rableri katında hükümsüzdür. Onl</w:t>
      </w:r>
      <w:r>
        <w:rPr>
          <w:rFonts w:ascii="Garamond" w:hAnsi="Garamond" w:cs="Garamond"/>
          <w:b/>
          <w:bCs/>
          <w:sz w:val="24"/>
        </w:rPr>
        <w:t>a</w:t>
      </w:r>
      <w:r>
        <w:rPr>
          <w:rFonts w:ascii="Garamond" w:hAnsi="Garamond" w:cs="Garamond"/>
          <w:b/>
          <w:bCs/>
          <w:sz w:val="24"/>
        </w:rPr>
        <w:t>ra bir gazâb vardır, çetin bir azâb da onlar içindir.”</w:t>
      </w:r>
      <w:r>
        <w:rPr>
          <w:rStyle w:val="FootnoteReference"/>
          <w:rFonts w:ascii="Garamond" w:hAnsi="Garamond"/>
          <w:sz w:val="24"/>
        </w:rPr>
        <w:footnoteReference w:id="87"/>
      </w: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rPr>
        <w:t>“İşte siz böyle kimselers</w:t>
      </w:r>
      <w:r>
        <w:rPr>
          <w:rFonts w:ascii="Garamond" w:hAnsi="Garamond" w:cs="Garamond"/>
          <w:b/>
          <w:bCs/>
          <w:sz w:val="24"/>
        </w:rPr>
        <w:t>i</w:t>
      </w:r>
      <w:r>
        <w:rPr>
          <w:rFonts w:ascii="Garamond" w:hAnsi="Garamond" w:cs="Garamond"/>
          <w:b/>
          <w:bCs/>
          <w:sz w:val="24"/>
        </w:rPr>
        <w:t>niz. Hadi bilginiz olan şey üzerinde tartıştınız ama bi</w:t>
      </w:r>
      <w:r>
        <w:rPr>
          <w:rFonts w:ascii="Garamond" w:hAnsi="Garamond" w:cs="Garamond"/>
          <w:b/>
          <w:bCs/>
          <w:sz w:val="24"/>
        </w:rPr>
        <w:t>l</w:t>
      </w:r>
      <w:r>
        <w:rPr>
          <w:rFonts w:ascii="Garamond" w:hAnsi="Garamond" w:cs="Garamond"/>
          <w:b/>
          <w:bCs/>
          <w:sz w:val="24"/>
        </w:rPr>
        <w:t>giniz olmayan şey hakkı</w:t>
      </w:r>
      <w:r>
        <w:rPr>
          <w:rFonts w:ascii="Garamond" w:hAnsi="Garamond" w:cs="Garamond"/>
          <w:b/>
          <w:bCs/>
          <w:sz w:val="24"/>
        </w:rPr>
        <w:t>n</w:t>
      </w:r>
      <w:r>
        <w:rPr>
          <w:rFonts w:ascii="Garamond" w:hAnsi="Garamond" w:cs="Garamond"/>
          <w:b/>
          <w:bCs/>
          <w:sz w:val="24"/>
        </w:rPr>
        <w:t>da niçin tartışıyorsunuz? O</w:t>
      </w:r>
      <w:r>
        <w:rPr>
          <w:rFonts w:ascii="Garamond" w:hAnsi="Garamond" w:cs="Garamond"/>
          <w:b/>
          <w:bCs/>
          <w:sz w:val="24"/>
        </w:rPr>
        <w:t>y</w:t>
      </w:r>
      <w:r>
        <w:rPr>
          <w:rFonts w:ascii="Garamond" w:hAnsi="Garamond" w:cs="Garamond"/>
          <w:b/>
          <w:bCs/>
          <w:sz w:val="24"/>
        </w:rPr>
        <w:t>sa Allah bilir, sizler bilmezs</w:t>
      </w:r>
      <w:r>
        <w:rPr>
          <w:rFonts w:ascii="Garamond" w:hAnsi="Garamond" w:cs="Garamond"/>
          <w:b/>
          <w:bCs/>
          <w:sz w:val="24"/>
        </w:rPr>
        <w:t>i</w:t>
      </w:r>
      <w:r>
        <w:rPr>
          <w:rFonts w:ascii="Garamond" w:hAnsi="Garamond" w:cs="Garamond"/>
          <w:b/>
          <w:bCs/>
          <w:sz w:val="24"/>
        </w:rPr>
        <w:t>niz.”</w:t>
      </w:r>
      <w:r>
        <w:rPr>
          <w:rStyle w:val="FootnoteReference"/>
          <w:rFonts w:ascii="Garamond" w:hAnsi="Garamond"/>
          <w:sz w:val="24"/>
        </w:rPr>
        <w:footnoteReference w:id="8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En’am suresi, 80-83. aye</w:t>
      </w:r>
      <w:r>
        <w:rPr>
          <w:rFonts w:ascii="Garamond" w:hAnsi="Garamond" w:cs="Garamond"/>
          <w:i/>
          <w:iCs/>
          <w:sz w:val="24"/>
        </w:rPr>
        <w:t>t</w:t>
      </w:r>
      <w:r>
        <w:rPr>
          <w:rFonts w:ascii="Garamond" w:hAnsi="Garamond" w:cs="Garamond"/>
          <w:i/>
          <w:iCs/>
          <w:sz w:val="24"/>
        </w:rPr>
        <w:t>ler; Şura suresi, 15. ayet; Al-i İmran suresi, 20. ayet</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şek veya zanna kapılır da bu esas üzere hareket ederse Allah amelini batıl eder. Şüphesiz Allah’ın hücceti apaçık hüccettir.”</w:t>
      </w:r>
      <w:r>
        <w:rPr>
          <w:rStyle w:val="FootnoteReference"/>
          <w:rFonts w:ascii="Garamond" w:hAnsi="Garamond"/>
          <w:sz w:val="24"/>
        </w:rPr>
        <w:footnoteReference w:id="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kimin sözü doğru olu</w:t>
      </w:r>
      <w:r>
        <w:rPr>
          <w:rFonts w:ascii="Garamond" w:hAnsi="Garamond" w:cs="Garamond"/>
          <w:sz w:val="24"/>
        </w:rPr>
        <w:t>r</w:t>
      </w:r>
      <w:r>
        <w:rPr>
          <w:rFonts w:ascii="Garamond" w:hAnsi="Garamond" w:cs="Garamond"/>
          <w:sz w:val="24"/>
        </w:rPr>
        <w:t>sa hücceti de güçlü olur.”</w:t>
      </w:r>
      <w:r>
        <w:rPr>
          <w:rStyle w:val="FootnoteReference"/>
          <w:rFonts w:ascii="Garamond" w:hAnsi="Garamond"/>
          <w:sz w:val="24"/>
        </w:rPr>
        <w:footnoteReference w:id="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kullarına verdiği ve tanıttığı şeyleri hüccet gösterir.”</w:t>
      </w:r>
      <w:r>
        <w:rPr>
          <w:rStyle w:val="FootnoteReference"/>
          <w:rFonts w:ascii="Garamond" w:hAnsi="Garamond"/>
          <w:sz w:val="24"/>
        </w:rPr>
        <w:footnoteReference w:id="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Allah’ın ku</w:t>
      </w:r>
      <w:r>
        <w:rPr>
          <w:rFonts w:ascii="Garamond" w:hAnsi="Garamond" w:cs="Garamond"/>
          <w:i/>
          <w:iCs/>
          <w:sz w:val="24"/>
        </w:rPr>
        <w:t>l</w:t>
      </w:r>
      <w:r>
        <w:rPr>
          <w:rFonts w:ascii="Garamond" w:hAnsi="Garamond" w:cs="Garamond"/>
          <w:i/>
          <w:iCs/>
          <w:sz w:val="24"/>
        </w:rPr>
        <w:t xml:space="preserve">ları üzerindeki hücceti sorulunca şöyle buyurmuştur: </w:t>
      </w:r>
      <w:r>
        <w:rPr>
          <w:rFonts w:ascii="Garamond" w:hAnsi="Garamond" w:cs="Garamond"/>
          <w:sz w:val="24"/>
        </w:rPr>
        <w:t>“Bildiklerini söyl</w:t>
      </w:r>
      <w:r>
        <w:rPr>
          <w:rFonts w:ascii="Garamond" w:hAnsi="Garamond" w:cs="Garamond"/>
          <w:sz w:val="24"/>
        </w:rPr>
        <w:t>e</w:t>
      </w:r>
      <w:r>
        <w:rPr>
          <w:rFonts w:ascii="Garamond" w:hAnsi="Garamond" w:cs="Garamond"/>
          <w:sz w:val="24"/>
        </w:rPr>
        <w:t>meleri ve bilmedikleri hususu</w:t>
      </w:r>
      <w:r>
        <w:rPr>
          <w:rFonts w:ascii="Garamond" w:hAnsi="Garamond" w:cs="Garamond"/>
          <w:sz w:val="24"/>
        </w:rPr>
        <w:t>n</w:t>
      </w:r>
      <w:r>
        <w:rPr>
          <w:rFonts w:ascii="Garamond" w:hAnsi="Garamond" w:cs="Garamond"/>
          <w:sz w:val="24"/>
        </w:rPr>
        <w:t>da durmalar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“Delaleti hidayet sanıp ona doğru yürüyen veya bir hakkı d</w:t>
      </w:r>
      <w:r>
        <w:rPr>
          <w:rFonts w:ascii="Garamond" w:hAnsi="Garamond" w:cs="Garamond"/>
          <w:sz w:val="24"/>
        </w:rPr>
        <w:t>a</w:t>
      </w:r>
      <w:r>
        <w:rPr>
          <w:rFonts w:ascii="Garamond" w:hAnsi="Garamond" w:cs="Garamond"/>
          <w:sz w:val="24"/>
        </w:rPr>
        <w:t>lalet sayıp onu terk eden ve bu sebeple de helak olan kimsenin özrü hiç kimse tarafından kabul edilmez.”</w:t>
      </w:r>
      <w:r>
        <w:rPr>
          <w:rStyle w:val="FootnoteReference"/>
          <w:rFonts w:ascii="Garamond" w:hAnsi="Garamond"/>
          <w:sz w:val="24"/>
        </w:rPr>
        <w:footnoteReference w:id="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kulun üzerinde g</w:t>
      </w:r>
      <w:r>
        <w:rPr>
          <w:rFonts w:ascii="Garamond" w:hAnsi="Garamond" w:cs="Garamond"/>
          <w:sz w:val="24"/>
        </w:rPr>
        <w:t>e</w:t>
      </w:r>
      <w:r>
        <w:rPr>
          <w:rFonts w:ascii="Garamond" w:hAnsi="Garamond" w:cs="Garamond"/>
          <w:sz w:val="24"/>
        </w:rPr>
        <w:t>rek işlediği günahta ve gerekse de şükründe kusur ettiği nimette Allah’ın bir hücceti vardır.”</w:t>
      </w:r>
      <w:r>
        <w:rPr>
          <w:rStyle w:val="FootnoteReference"/>
          <w:rFonts w:ascii="Garamond" w:hAnsi="Garamond"/>
          <w:sz w:val="24"/>
        </w:rPr>
        <w:footnoteReference w:id="94"/>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98.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el-Hadis</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Hadis</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2/144, 19. Bölüm, Fezlu Kitabeti’l-Hadisi ve rivayetih</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10/220, R</w:t>
      </w:r>
      <w:r>
        <w:rPr>
          <w:rFonts w:ascii="Garamond" w:hAnsi="Garamond" w:cs="Garamond"/>
          <w:i/>
          <w:iCs/>
          <w:sz w:val="24"/>
        </w:rPr>
        <w:t>i</w:t>
      </w:r>
      <w:r>
        <w:rPr>
          <w:rFonts w:ascii="Garamond" w:hAnsi="Garamond" w:cs="Garamond"/>
          <w:i/>
          <w:iCs/>
          <w:sz w:val="24"/>
        </w:rPr>
        <w:t>vayet’ul-Hadis ve Adab’ul-Kitabet</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2/158, 21. Bölüm, Adab’ur-Rivaye</w:t>
      </w: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56" w:name="_Toc518151347"/>
      <w:bookmarkStart w:id="57" w:name="_Toc531925363"/>
      <w:bookmarkStart w:id="58" w:name="_Toc531926236"/>
      <w:r>
        <w:rPr>
          <w:noProof/>
          <w:lang w:val="en-US" w:eastAsia="en-US"/>
        </w:rPr>
        <mc:AlternateContent>
          <mc:Choice Requires="wps">
            <w:drawing>
              <wp:anchor distT="0" distB="0" distL="114300" distR="114300" simplePos="0" relativeHeight="2516331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9A57" id="Line 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EoKQIAAGwEAAAOAAAAZHJzL2Uyb0RvYy54bWysVMuO2yAU3VfqPyD2ie2M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6IRK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6"/>
      <w:bookmarkEnd w:id="57"/>
      <w:bookmarkEnd w:id="58"/>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el-Kitab, 3448. bölüm; es-Sıdk, 2192.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el-Fıkh, 3239. bölüm; el-Kur’an, 3293.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r>
        <w:br w:type="page"/>
      </w:r>
      <w:bookmarkStart w:id="59" w:name="_Toc531926237"/>
      <w:r>
        <w:t>716. Bölüm</w:t>
      </w:r>
      <w:bookmarkEnd w:id="59"/>
    </w:p>
    <w:p w:rsidR="008204D9" w:rsidRDefault="008204D9" w:rsidP="005D43E2">
      <w:pPr>
        <w:pStyle w:val="Heading1"/>
      </w:pPr>
      <w:bookmarkStart w:id="60" w:name="_Toc531926238"/>
      <w:r>
        <w:t>Hadis</w:t>
      </w:r>
      <w:bookmarkEnd w:id="60"/>
    </w:p>
    <w:p w:rsidR="008204D9" w:rsidRDefault="008204D9" w:rsidP="005D43E2">
      <w:pPr>
        <w:ind w:firstLine="284"/>
      </w:pPr>
    </w:p>
    <w:p w:rsidR="008204D9" w:rsidRDefault="008204D9" w:rsidP="005D43E2">
      <w:pPr>
        <w:spacing w:line="240" w:lineRule="atLeast"/>
        <w:ind w:firstLine="284"/>
        <w:jc w:val="center"/>
        <w:rPr>
          <w:rFonts w:ascii="Garamond" w:hAnsi="Garamond" w:cs="Garamond"/>
          <w:b/>
          <w:bCs/>
          <w:sz w:val="8"/>
          <w:szCs w:val="8"/>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“Sözümü işitip ezberl</w:t>
      </w:r>
      <w:r>
        <w:rPr>
          <w:rFonts w:ascii="Garamond" w:hAnsi="Garamond" w:cs="Garamond"/>
          <w:sz w:val="24"/>
        </w:rPr>
        <w:t>e</w:t>
      </w:r>
      <w:r>
        <w:rPr>
          <w:rFonts w:ascii="Garamond" w:hAnsi="Garamond" w:cs="Garamond"/>
          <w:sz w:val="24"/>
        </w:rPr>
        <w:t>yen ve be</w:t>
      </w:r>
      <w:r>
        <w:rPr>
          <w:rFonts w:ascii="Garamond" w:hAnsi="Garamond" w:cs="Garamond"/>
          <w:sz w:val="24"/>
        </w:rPr>
        <w:t>n</w:t>
      </w:r>
      <w:r>
        <w:rPr>
          <w:rFonts w:ascii="Garamond" w:hAnsi="Garamond" w:cs="Garamond"/>
          <w:sz w:val="24"/>
        </w:rPr>
        <w:t>den taraf başkalarına ulaştıranı Allah mutlu kılsın.”</w:t>
      </w:r>
      <w:r>
        <w:rPr>
          <w:rStyle w:val="FootnoteReference"/>
          <w:rFonts w:ascii="Garamond" w:hAnsi="Garamond"/>
          <w:sz w:val="24"/>
        </w:rPr>
        <w:footnoteReference w:id="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hadislerimiz kalpleri ihya eder.”</w:t>
      </w:r>
      <w:r>
        <w:rPr>
          <w:rStyle w:val="FootnoteReference"/>
          <w:rFonts w:ascii="Garamond" w:hAnsi="Garamond"/>
          <w:sz w:val="24"/>
        </w:rPr>
        <w:footnoteReference w:id="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muştur: “</w:t>
      </w:r>
      <w:r>
        <w:rPr>
          <w:rFonts w:ascii="Garamond" w:hAnsi="Garamond" w:cs="Garamond"/>
          <w:sz w:val="24"/>
        </w:rPr>
        <w:t>Şüphesiz doğru konuşan birinden bir tek hadis alman s</w:t>
      </w:r>
      <w:r>
        <w:rPr>
          <w:rFonts w:ascii="Garamond" w:hAnsi="Garamond" w:cs="Garamond"/>
          <w:sz w:val="24"/>
        </w:rPr>
        <w:t>e</w:t>
      </w:r>
      <w:r>
        <w:rPr>
          <w:rFonts w:ascii="Garamond" w:hAnsi="Garamond" w:cs="Garamond"/>
          <w:sz w:val="24"/>
        </w:rPr>
        <w:t>nin için dünyadan ve dünyadaki her şeyden daha hayırl</w:t>
      </w:r>
      <w:r>
        <w:rPr>
          <w:rFonts w:ascii="Garamond" w:hAnsi="Garamond" w:cs="Garamond"/>
          <w:sz w:val="24"/>
        </w:rPr>
        <w:t>ı</w:t>
      </w:r>
      <w:r>
        <w:rPr>
          <w:rFonts w:ascii="Garamond" w:hAnsi="Garamond" w:cs="Garamond"/>
          <w:sz w:val="24"/>
        </w:rPr>
        <w:t>dır.”</w:t>
      </w:r>
      <w:r>
        <w:rPr>
          <w:rStyle w:val="FootnoteReference"/>
          <w:rFonts w:ascii="Garamond" w:hAnsi="Garamond"/>
          <w:sz w:val="24"/>
        </w:rPr>
        <w:t xml:space="preserve"> </w:t>
      </w:r>
      <w:r>
        <w:rPr>
          <w:rStyle w:val="FootnoteReference"/>
          <w:rFonts w:ascii="Garamond" w:hAnsi="Garamond"/>
          <w:sz w:val="24"/>
        </w:rPr>
        <w:footnoteReference w:id="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“Birbirinizle (ilmi) müz</w:t>
      </w:r>
      <w:r>
        <w:rPr>
          <w:rFonts w:ascii="Garamond" w:hAnsi="Garamond" w:cs="Garamond"/>
          <w:sz w:val="24"/>
        </w:rPr>
        <w:t>a</w:t>
      </w:r>
      <w:r>
        <w:rPr>
          <w:rFonts w:ascii="Garamond" w:hAnsi="Garamond" w:cs="Garamond"/>
          <w:sz w:val="24"/>
        </w:rPr>
        <w:t>kerelerde bulunun, görüşün ve hadis söyleyin. Şüphesiz hadis kalplerin cilasıdır. Kılıçlar pa</w:t>
      </w:r>
      <w:r>
        <w:rPr>
          <w:rFonts w:ascii="Garamond" w:hAnsi="Garamond" w:cs="Garamond"/>
          <w:sz w:val="24"/>
        </w:rPr>
        <w:t>s</w:t>
      </w:r>
      <w:r>
        <w:rPr>
          <w:rFonts w:ascii="Garamond" w:hAnsi="Garamond" w:cs="Garamond"/>
          <w:sz w:val="24"/>
        </w:rPr>
        <w:t>landığı gibi kalpler de paslanır. Cilası ise hadistir.”</w:t>
      </w:r>
      <w:r>
        <w:rPr>
          <w:rStyle w:val="FootnoteReference"/>
          <w:rFonts w:ascii="Garamond" w:hAnsi="Garamond"/>
          <w:sz w:val="24"/>
        </w:rPr>
        <w:t xml:space="preserve"> </w:t>
      </w:r>
      <w:r>
        <w:rPr>
          <w:rStyle w:val="FootnoteReference"/>
          <w:rFonts w:ascii="Garamond" w:hAnsi="Garamond"/>
          <w:sz w:val="24"/>
        </w:rPr>
        <w:footnoteReference w:id="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“İlim elde etmekte yar</w:t>
      </w:r>
      <w:r>
        <w:rPr>
          <w:rFonts w:ascii="Garamond" w:hAnsi="Garamond" w:cs="Garamond"/>
          <w:sz w:val="24"/>
        </w:rPr>
        <w:t>ı</w:t>
      </w:r>
      <w:r>
        <w:rPr>
          <w:rFonts w:ascii="Garamond" w:hAnsi="Garamond" w:cs="Garamond"/>
          <w:sz w:val="24"/>
        </w:rPr>
        <w:t>şın. Nefsim elinde olan (Allah’a) andolsun ki helal veya haram hususunda doğru sözlü bir i</w:t>
      </w:r>
      <w:r>
        <w:rPr>
          <w:rFonts w:ascii="Garamond" w:hAnsi="Garamond" w:cs="Garamond"/>
          <w:sz w:val="24"/>
        </w:rPr>
        <w:t>n</w:t>
      </w:r>
      <w:r>
        <w:rPr>
          <w:rFonts w:ascii="Garamond" w:hAnsi="Garamond" w:cs="Garamond"/>
          <w:sz w:val="24"/>
        </w:rPr>
        <w:t>sandan aldığın hadis senin için dünyadan ve içinde taşıdığı altın ve gümüşten daha hayırlıdır.”</w:t>
      </w:r>
      <w:r>
        <w:rPr>
          <w:rStyle w:val="FootnoteReference"/>
          <w:rFonts w:ascii="Garamond" w:hAnsi="Garamond"/>
          <w:sz w:val="24"/>
        </w:rPr>
        <w:t xml:space="preserve"> </w:t>
      </w:r>
      <w:r>
        <w:rPr>
          <w:rStyle w:val="FootnoteReference"/>
          <w:rFonts w:ascii="Garamond" w:hAnsi="Garamond"/>
          <w:sz w:val="24"/>
        </w:rPr>
        <w:footnoteReference w:id="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yemin olsun ki doğru sözlü birinden helal veya haram hususunda öğrendiğin bir tek hadis güneşin üzerine do</w:t>
      </w:r>
      <w:r>
        <w:rPr>
          <w:rFonts w:ascii="Garamond" w:hAnsi="Garamond" w:cs="Garamond"/>
          <w:sz w:val="24"/>
        </w:rPr>
        <w:t>ğ</w:t>
      </w:r>
      <w:r>
        <w:rPr>
          <w:rFonts w:ascii="Garamond" w:hAnsi="Garamond" w:cs="Garamond"/>
          <w:sz w:val="24"/>
        </w:rPr>
        <w:t>duğu ve battığı her şeyden senin için daha hayırlıdır.”</w:t>
      </w:r>
      <w:r>
        <w:rPr>
          <w:rStyle w:val="FootnoteReference"/>
          <w:rFonts w:ascii="Garamond" w:hAnsi="Garamond"/>
          <w:sz w:val="24"/>
        </w:rPr>
        <w:t xml:space="preserve"> </w:t>
      </w:r>
      <w:r>
        <w:rPr>
          <w:rStyle w:val="FootnoteReference"/>
          <w:rFonts w:ascii="Garamond" w:hAnsi="Garamond"/>
          <w:sz w:val="24"/>
        </w:rPr>
        <w:footnoteReference w:id="1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“İki hadis öğrenen ve o iki hadisten faydalanan veya başkalarına faydalanacağı iki h</w:t>
      </w:r>
      <w:r>
        <w:rPr>
          <w:rFonts w:ascii="Garamond" w:hAnsi="Garamond" w:cs="Garamond"/>
          <w:sz w:val="24"/>
        </w:rPr>
        <w:t>a</w:t>
      </w:r>
      <w:r>
        <w:rPr>
          <w:rFonts w:ascii="Garamond" w:hAnsi="Garamond" w:cs="Garamond"/>
          <w:sz w:val="24"/>
        </w:rPr>
        <w:t>dis öğreten kimsenin ameli, al</w:t>
      </w:r>
      <w:r>
        <w:rPr>
          <w:rFonts w:ascii="Garamond" w:hAnsi="Garamond" w:cs="Garamond"/>
          <w:sz w:val="24"/>
        </w:rPr>
        <w:t>t</w:t>
      </w:r>
      <w:r>
        <w:rPr>
          <w:rFonts w:ascii="Garamond" w:hAnsi="Garamond" w:cs="Garamond"/>
          <w:sz w:val="24"/>
        </w:rPr>
        <w:t>mış yıl ibadetten daha hayırl</w:t>
      </w:r>
      <w:r>
        <w:rPr>
          <w:rFonts w:ascii="Garamond" w:hAnsi="Garamond" w:cs="Garamond"/>
          <w:sz w:val="24"/>
        </w:rPr>
        <w:t>ı</w:t>
      </w:r>
      <w:r>
        <w:rPr>
          <w:rFonts w:ascii="Garamond" w:hAnsi="Garamond" w:cs="Garamond"/>
          <w:sz w:val="24"/>
        </w:rPr>
        <w:t>dır.”</w:t>
      </w:r>
      <w:r>
        <w:rPr>
          <w:rStyle w:val="FootnoteReference"/>
          <w:rFonts w:ascii="Garamond" w:hAnsi="Garamond"/>
          <w:sz w:val="24"/>
        </w:rPr>
        <w:t xml:space="preserve"> </w:t>
      </w:r>
      <w:r>
        <w:rPr>
          <w:rStyle w:val="FootnoteReference"/>
          <w:rFonts w:ascii="Garamond" w:hAnsi="Garamond"/>
          <w:sz w:val="24"/>
        </w:rPr>
        <w:footnoteReference w:id="1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nezdimizdeki makamını bizden rivayet ettikleri kadar bilin.”</w:t>
      </w:r>
      <w:r>
        <w:rPr>
          <w:rStyle w:val="FootnoteReference"/>
          <w:rFonts w:ascii="Garamond" w:hAnsi="Garamond"/>
          <w:sz w:val="24"/>
        </w:rPr>
        <w:t xml:space="preserve"> </w:t>
      </w:r>
      <w:r>
        <w:rPr>
          <w:rStyle w:val="FootnoteReference"/>
          <w:rFonts w:ascii="Garamond" w:hAnsi="Garamond"/>
          <w:sz w:val="24"/>
        </w:rPr>
        <w:footnoteReference w:id="1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 ümmetime kendisiyle bir sünneti ikame </w:t>
      </w:r>
      <w:r>
        <w:rPr>
          <w:rFonts w:ascii="Garamond" w:hAnsi="Garamond" w:cs="Garamond"/>
          <w:sz w:val="24"/>
        </w:rPr>
        <w:t>e</w:t>
      </w:r>
      <w:r>
        <w:rPr>
          <w:rFonts w:ascii="Garamond" w:hAnsi="Garamond" w:cs="Garamond"/>
          <w:sz w:val="24"/>
        </w:rPr>
        <w:t>decek veya bir bidatı delecek bir hadis öğretirse ona cennet va</w:t>
      </w:r>
      <w:r>
        <w:rPr>
          <w:rFonts w:ascii="Garamond" w:hAnsi="Garamond" w:cs="Garamond"/>
          <w:sz w:val="24"/>
        </w:rPr>
        <w:t>r</w:t>
      </w:r>
      <w:r>
        <w:rPr>
          <w:rFonts w:ascii="Garamond" w:hAnsi="Garamond" w:cs="Garamond"/>
          <w:sz w:val="24"/>
        </w:rPr>
        <w:t>dır.”</w:t>
      </w:r>
      <w:r>
        <w:rPr>
          <w:rStyle w:val="FootnoteReference"/>
          <w:rFonts w:ascii="Garamond" w:hAnsi="Garamond"/>
          <w:sz w:val="24"/>
        </w:rPr>
        <w:t xml:space="preserve"> </w:t>
      </w:r>
      <w:r>
        <w:rPr>
          <w:rStyle w:val="FootnoteReference"/>
          <w:rFonts w:ascii="Garamond" w:hAnsi="Garamond"/>
          <w:sz w:val="24"/>
        </w:rPr>
        <w:footnoteReference w:id="1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“Hıfzetmek rivayetin s</w:t>
      </w:r>
      <w:r>
        <w:rPr>
          <w:rFonts w:ascii="Garamond" w:hAnsi="Garamond" w:cs="Garamond"/>
          <w:sz w:val="24"/>
        </w:rPr>
        <w:t>ü</w:t>
      </w:r>
      <w:r>
        <w:rPr>
          <w:rFonts w:ascii="Garamond" w:hAnsi="Garamond" w:cs="Garamond"/>
          <w:sz w:val="24"/>
        </w:rPr>
        <w:t>südür. Delilleri hıfzetmek ise i</w:t>
      </w:r>
      <w:r>
        <w:rPr>
          <w:rFonts w:ascii="Garamond" w:hAnsi="Garamond" w:cs="Garamond"/>
          <w:sz w:val="24"/>
        </w:rPr>
        <w:t>l</w:t>
      </w:r>
      <w:r>
        <w:rPr>
          <w:rFonts w:ascii="Garamond" w:hAnsi="Garamond" w:cs="Garamond"/>
          <w:sz w:val="24"/>
        </w:rPr>
        <w:t>min süsüdür.”</w:t>
      </w:r>
      <w:r>
        <w:rPr>
          <w:rStyle w:val="FootnoteReference"/>
          <w:rFonts w:ascii="Garamond" w:hAnsi="Garamond"/>
          <w:sz w:val="24"/>
        </w:rPr>
        <w:t xml:space="preserve"> </w:t>
      </w:r>
      <w:r>
        <w:rPr>
          <w:rStyle w:val="FootnoteReference"/>
          <w:rFonts w:ascii="Garamond" w:hAnsi="Garamond"/>
          <w:sz w:val="24"/>
        </w:rPr>
        <w:footnoteReference w:id="10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1" w:name="_Toc531926239"/>
      <w:r>
        <w:t>717. Bölüm</w:t>
      </w:r>
      <w:bookmarkEnd w:id="61"/>
      <w:r>
        <w:t xml:space="preserve"> </w:t>
      </w:r>
    </w:p>
    <w:p w:rsidR="008204D9" w:rsidRDefault="008204D9" w:rsidP="005D43E2">
      <w:pPr>
        <w:pStyle w:val="Heading1"/>
      </w:pPr>
      <w:bookmarkStart w:id="62" w:name="_Toc531926240"/>
      <w:r>
        <w:t>Muhaddis</w:t>
      </w:r>
      <w:bookmarkEnd w:id="6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“Allahım halifelerime rahmet et.”(Üç defa bunu te</w:t>
      </w:r>
      <w:r>
        <w:rPr>
          <w:rFonts w:ascii="Garamond" w:hAnsi="Garamond" w:cs="Garamond"/>
          <w:sz w:val="24"/>
        </w:rPr>
        <w:t>k</w:t>
      </w:r>
      <w:r>
        <w:rPr>
          <w:rFonts w:ascii="Garamond" w:hAnsi="Garamond" w:cs="Garamond"/>
          <w:sz w:val="24"/>
        </w:rPr>
        <w:t>rarladı) kendisine: “Ey Allah’ın Resulü! Halifelerin kimle</w:t>
      </w:r>
      <w:r>
        <w:rPr>
          <w:rFonts w:ascii="Garamond" w:hAnsi="Garamond" w:cs="Garamond"/>
          <w:sz w:val="24"/>
        </w:rPr>
        <w:t>r</w:t>
      </w:r>
      <w:r>
        <w:rPr>
          <w:rFonts w:ascii="Garamond" w:hAnsi="Garamond" w:cs="Garamond"/>
          <w:sz w:val="24"/>
        </w:rPr>
        <w:t>dir?”benden sonra gelecek, h</w:t>
      </w:r>
      <w:r>
        <w:rPr>
          <w:rFonts w:ascii="Garamond" w:hAnsi="Garamond" w:cs="Garamond"/>
          <w:sz w:val="24"/>
        </w:rPr>
        <w:t>a</w:t>
      </w:r>
      <w:r>
        <w:rPr>
          <w:rFonts w:ascii="Garamond" w:hAnsi="Garamond" w:cs="Garamond"/>
          <w:sz w:val="24"/>
        </w:rPr>
        <w:t>dislerimi ve sünnetimi rivayet edecek ve benden sonra insanl</w:t>
      </w:r>
      <w:r>
        <w:rPr>
          <w:rFonts w:ascii="Garamond" w:hAnsi="Garamond" w:cs="Garamond"/>
          <w:sz w:val="24"/>
        </w:rPr>
        <w:t>a</w:t>
      </w:r>
      <w:r>
        <w:rPr>
          <w:rFonts w:ascii="Garamond" w:hAnsi="Garamond" w:cs="Garamond"/>
          <w:sz w:val="24"/>
        </w:rPr>
        <w:t>ra onları öğretecek kimselerdir d</w:t>
      </w:r>
      <w:r>
        <w:rPr>
          <w:rFonts w:ascii="Garamond" w:hAnsi="Garamond" w:cs="Garamond"/>
          <w:sz w:val="24"/>
        </w:rPr>
        <w:t>i</w:t>
      </w:r>
      <w:r>
        <w:rPr>
          <w:rFonts w:ascii="Garamond" w:hAnsi="Garamond" w:cs="Garamond"/>
          <w:sz w:val="24"/>
        </w:rPr>
        <w:t>ye buyurdu.”</w:t>
      </w:r>
      <w:r>
        <w:rPr>
          <w:rStyle w:val="FootnoteReference"/>
          <w:rFonts w:ascii="Garamond" w:hAnsi="Garamond"/>
          <w:sz w:val="24"/>
        </w:rPr>
        <w:footnoteReference w:id="1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“Allahım halifelerime rahmet et!” diye sorulunca (Üç defa bunu tekrarladı) “Ey A</w:t>
      </w:r>
      <w:r>
        <w:rPr>
          <w:rFonts w:ascii="Garamond" w:hAnsi="Garamond" w:cs="Garamond"/>
          <w:sz w:val="24"/>
        </w:rPr>
        <w:t>l</w:t>
      </w:r>
      <w:r>
        <w:rPr>
          <w:rFonts w:ascii="Garamond" w:hAnsi="Garamond" w:cs="Garamond"/>
          <w:sz w:val="24"/>
        </w:rPr>
        <w:t>lah’ın Resulü! Halifelerin ki</w:t>
      </w:r>
      <w:r>
        <w:rPr>
          <w:rFonts w:ascii="Garamond" w:hAnsi="Garamond" w:cs="Garamond"/>
          <w:sz w:val="24"/>
        </w:rPr>
        <w:t>m</w:t>
      </w:r>
      <w:r>
        <w:rPr>
          <w:rFonts w:ascii="Garamond" w:hAnsi="Garamond" w:cs="Garamond"/>
          <w:sz w:val="24"/>
        </w:rPr>
        <w:t>lerdir?”diye sorulunca şöyle b</w:t>
      </w:r>
      <w:r>
        <w:rPr>
          <w:rFonts w:ascii="Garamond" w:hAnsi="Garamond" w:cs="Garamond"/>
          <w:sz w:val="24"/>
        </w:rPr>
        <w:t>u</w:t>
      </w:r>
      <w:r>
        <w:rPr>
          <w:rFonts w:ascii="Garamond" w:hAnsi="Garamond" w:cs="Garamond"/>
          <w:sz w:val="24"/>
        </w:rPr>
        <w:t>yurmuştur: “Hadis ve sünnetimi tebliğ edenler ve sonra da ü</w:t>
      </w:r>
      <w:r>
        <w:rPr>
          <w:rFonts w:ascii="Garamond" w:hAnsi="Garamond" w:cs="Garamond"/>
          <w:sz w:val="24"/>
        </w:rPr>
        <w:t>m</w:t>
      </w:r>
      <w:r>
        <w:rPr>
          <w:rFonts w:ascii="Garamond" w:hAnsi="Garamond" w:cs="Garamond"/>
          <w:sz w:val="24"/>
        </w:rPr>
        <w:t>metime onları öğrete</w:t>
      </w:r>
      <w:r>
        <w:rPr>
          <w:rFonts w:ascii="Garamond" w:hAnsi="Garamond" w:cs="Garamond"/>
          <w:sz w:val="24"/>
        </w:rPr>
        <w:t>n</w:t>
      </w:r>
      <w:r>
        <w:rPr>
          <w:rFonts w:ascii="Garamond" w:hAnsi="Garamond" w:cs="Garamond"/>
          <w:sz w:val="24"/>
        </w:rPr>
        <w:t>lerdir.”</w:t>
      </w:r>
      <w:r>
        <w:rPr>
          <w:rStyle w:val="FootnoteReference"/>
          <w:rFonts w:ascii="Garamond" w:hAnsi="Garamond"/>
          <w:sz w:val="24"/>
        </w:rPr>
        <w:footnoteReference w:id="1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“Hadislerimizi insanlar arasında rivayet eden ve bu ves</w:t>
      </w:r>
      <w:r>
        <w:rPr>
          <w:rFonts w:ascii="Garamond" w:hAnsi="Garamond" w:cs="Garamond"/>
          <w:sz w:val="24"/>
        </w:rPr>
        <w:t>i</w:t>
      </w:r>
      <w:r>
        <w:rPr>
          <w:rFonts w:ascii="Garamond" w:hAnsi="Garamond" w:cs="Garamond"/>
          <w:sz w:val="24"/>
        </w:rPr>
        <w:t>leyle Şiilerimizin (taraftarlarım</w:t>
      </w:r>
      <w:r>
        <w:rPr>
          <w:rFonts w:ascii="Garamond" w:hAnsi="Garamond" w:cs="Garamond"/>
          <w:sz w:val="24"/>
        </w:rPr>
        <w:t>ı</w:t>
      </w:r>
      <w:r>
        <w:rPr>
          <w:rFonts w:ascii="Garamond" w:hAnsi="Garamond" w:cs="Garamond"/>
          <w:sz w:val="24"/>
        </w:rPr>
        <w:t>zın) kalbini güçlü kılan kimse bin abidden daha üstündür.”</w:t>
      </w:r>
      <w:r>
        <w:rPr>
          <w:rStyle w:val="FootnoteReference"/>
          <w:rFonts w:ascii="Garamond" w:hAnsi="Garamond"/>
          <w:sz w:val="24"/>
        </w:rPr>
        <w:footnoteReference w:id="1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“Hadis rivayet den ve dinde derinleşen kimse dinde deri</w:t>
      </w:r>
      <w:r>
        <w:rPr>
          <w:rFonts w:ascii="Garamond" w:hAnsi="Garamond" w:cs="Garamond"/>
          <w:sz w:val="24"/>
        </w:rPr>
        <w:t>n</w:t>
      </w:r>
      <w:r>
        <w:rPr>
          <w:rFonts w:ascii="Garamond" w:hAnsi="Garamond" w:cs="Garamond"/>
          <w:sz w:val="24"/>
        </w:rPr>
        <w:t>leşmeyen ve rivayet etmeyen bin abidden daha üstündür.”</w:t>
      </w:r>
      <w:r>
        <w:rPr>
          <w:rStyle w:val="FootnoteReference"/>
          <w:rFonts w:ascii="Garamond" w:hAnsi="Garamond"/>
          <w:sz w:val="24"/>
        </w:rPr>
        <w:footnoteReference w:id="1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“Her kim ümmetime bir sünneti </w:t>
      </w:r>
      <w:r>
        <w:rPr>
          <w:rFonts w:ascii="Garamond" w:hAnsi="Garamond" w:cs="Garamond"/>
          <w:sz w:val="24"/>
        </w:rPr>
        <w:t>i</w:t>
      </w:r>
      <w:r>
        <w:rPr>
          <w:rFonts w:ascii="Garamond" w:hAnsi="Garamond" w:cs="Garamond"/>
          <w:sz w:val="24"/>
        </w:rPr>
        <w:t>kame edecek veya bidatı delecek bir hadis ulaştırırsa o kimse cennett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0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3" w:name="_Toc531926241"/>
      <w:r>
        <w:t>718. Bölüm</w:t>
      </w:r>
      <w:bookmarkEnd w:id="63"/>
      <w:r>
        <w:t xml:space="preserve"> </w:t>
      </w:r>
    </w:p>
    <w:p w:rsidR="008204D9" w:rsidRDefault="008204D9" w:rsidP="005D43E2">
      <w:pPr>
        <w:pStyle w:val="Heading1"/>
      </w:pPr>
      <w:bookmarkStart w:id="64" w:name="_Toc531926242"/>
      <w:r>
        <w:t>Kırk Hadis Ezberleyen Ki</w:t>
      </w:r>
      <w:r>
        <w:t>m</w:t>
      </w:r>
      <w:r>
        <w:t>senin Sevabı</w:t>
      </w:r>
      <w:bookmarkEnd w:id="64"/>
      <w:r>
        <w:t xml:space="preserve"> </w:t>
      </w:r>
    </w:p>
    <w:p w:rsidR="008204D9" w:rsidRDefault="008204D9" w:rsidP="005D43E2">
      <w:pPr>
        <w:ind w:firstLine="284"/>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“Ümmetimden her kim kırk hadis ezberlerse Allah k</w:t>
      </w:r>
      <w:r>
        <w:rPr>
          <w:rFonts w:ascii="Garamond" w:hAnsi="Garamond" w:cs="Garamond"/>
          <w:sz w:val="24"/>
        </w:rPr>
        <w:t>ı</w:t>
      </w:r>
      <w:r>
        <w:rPr>
          <w:rFonts w:ascii="Garamond" w:hAnsi="Garamond" w:cs="Garamond"/>
          <w:sz w:val="24"/>
        </w:rPr>
        <w:t>yamet günü onu fakih ve alim olarak diriltir.”</w:t>
      </w:r>
      <w:r>
        <w:rPr>
          <w:rStyle w:val="FootnoteReference"/>
          <w:rFonts w:ascii="Garamond" w:hAnsi="Garamond"/>
          <w:sz w:val="24"/>
        </w:rPr>
        <w:footnoteReference w:id="1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“Ümmetimden her kim kırk hadis ezberleyip bununla sadece aziz ve celil olan Allah ve ahiret yu</w:t>
      </w:r>
      <w:r>
        <w:rPr>
          <w:rFonts w:ascii="Garamond" w:hAnsi="Garamond" w:cs="Garamond"/>
          <w:sz w:val="24"/>
        </w:rPr>
        <w:t>r</w:t>
      </w:r>
      <w:r>
        <w:rPr>
          <w:rFonts w:ascii="Garamond" w:hAnsi="Garamond" w:cs="Garamond"/>
          <w:sz w:val="24"/>
        </w:rPr>
        <w:t>dunu dilerse Allah da kıyamet günü onu Peygamberler, doğr</w:t>
      </w:r>
      <w:r>
        <w:rPr>
          <w:rFonts w:ascii="Garamond" w:hAnsi="Garamond" w:cs="Garamond"/>
          <w:sz w:val="24"/>
        </w:rPr>
        <w:t>u</w:t>
      </w:r>
      <w:r>
        <w:rPr>
          <w:rFonts w:ascii="Garamond" w:hAnsi="Garamond" w:cs="Garamond"/>
          <w:sz w:val="24"/>
        </w:rPr>
        <w:t>lar, şehitler ve salihlerle birlikte haşreder. Bunlar ne de güzel a</w:t>
      </w:r>
      <w:r>
        <w:rPr>
          <w:rFonts w:ascii="Garamond" w:hAnsi="Garamond" w:cs="Garamond"/>
          <w:sz w:val="24"/>
        </w:rPr>
        <w:t>r</w:t>
      </w:r>
      <w:r>
        <w:rPr>
          <w:rFonts w:ascii="Garamond" w:hAnsi="Garamond" w:cs="Garamond"/>
          <w:sz w:val="24"/>
        </w:rPr>
        <w:t>kadaştır! “</w:t>
      </w:r>
      <w:r>
        <w:rPr>
          <w:rStyle w:val="FootnoteReference"/>
          <w:rFonts w:ascii="Garamond" w:hAnsi="Garamond"/>
          <w:sz w:val="24"/>
        </w:rPr>
        <w:footnoteReference w:id="1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bizden helal ve haram ile ilgili hadislerimizden kırk hadis ezberlerse Allah k</w:t>
      </w:r>
      <w:r>
        <w:rPr>
          <w:rFonts w:ascii="Garamond" w:hAnsi="Garamond" w:cs="Garamond"/>
          <w:sz w:val="24"/>
        </w:rPr>
        <w:t>ı</w:t>
      </w:r>
      <w:r>
        <w:rPr>
          <w:rFonts w:ascii="Garamond" w:hAnsi="Garamond" w:cs="Garamond"/>
          <w:sz w:val="24"/>
        </w:rPr>
        <w:t>yamet günü onu fakih ve alim olarak haşreder ve ona azap e</w:t>
      </w:r>
      <w:r>
        <w:rPr>
          <w:rFonts w:ascii="Garamond" w:hAnsi="Garamond" w:cs="Garamond"/>
          <w:sz w:val="24"/>
        </w:rPr>
        <w:t>t</w:t>
      </w:r>
      <w:r>
        <w:rPr>
          <w:rFonts w:ascii="Garamond" w:hAnsi="Garamond" w:cs="Garamond"/>
          <w:sz w:val="24"/>
        </w:rPr>
        <w:t>mez.”</w:t>
      </w:r>
      <w:r>
        <w:rPr>
          <w:rStyle w:val="FootnoteReference"/>
          <w:rFonts w:ascii="Garamond" w:hAnsi="Garamond"/>
          <w:sz w:val="24"/>
        </w:rPr>
        <w:footnoteReference w:id="1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dinleri hus</w:t>
      </w:r>
      <w:r>
        <w:rPr>
          <w:rFonts w:ascii="Garamond" w:hAnsi="Garamond" w:cs="Garamond"/>
          <w:sz w:val="24"/>
        </w:rPr>
        <w:t>u</w:t>
      </w:r>
      <w:r>
        <w:rPr>
          <w:rFonts w:ascii="Garamond" w:hAnsi="Garamond" w:cs="Garamond"/>
          <w:sz w:val="24"/>
        </w:rPr>
        <w:t>sunda faydalanacakları kırk had</w:t>
      </w:r>
      <w:r>
        <w:rPr>
          <w:rFonts w:ascii="Garamond" w:hAnsi="Garamond" w:cs="Garamond"/>
          <w:sz w:val="24"/>
        </w:rPr>
        <w:t>i</w:t>
      </w:r>
      <w:r>
        <w:rPr>
          <w:rFonts w:ascii="Garamond" w:hAnsi="Garamond" w:cs="Garamond"/>
          <w:sz w:val="24"/>
        </w:rPr>
        <w:t>si ümmetim için ezberlerse Allah onu kıyamet günü fakih ve alim olarak diriltir.”</w:t>
      </w:r>
      <w:r>
        <w:rPr>
          <w:rStyle w:val="FootnoteReference"/>
          <w:rFonts w:ascii="Garamond" w:hAnsi="Garamond"/>
          <w:sz w:val="24"/>
        </w:rPr>
        <w:footnoteReference w:id="11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2/153, 20. B</w:t>
      </w:r>
      <w:r>
        <w:rPr>
          <w:rFonts w:ascii="Garamond" w:hAnsi="Garamond" w:cs="Garamond"/>
          <w:i/>
          <w:iCs/>
          <w:sz w:val="24"/>
        </w:rPr>
        <w:t>ö</w:t>
      </w:r>
      <w:r>
        <w:rPr>
          <w:rFonts w:ascii="Garamond" w:hAnsi="Garamond" w:cs="Garamond"/>
          <w:i/>
          <w:iCs/>
          <w:sz w:val="24"/>
        </w:rPr>
        <w:t>lüm; Kenz’ul Ummal, 10/224</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5" w:name="_Toc531926243"/>
      <w:r>
        <w:t>719. Bölüm</w:t>
      </w:r>
      <w:bookmarkEnd w:id="65"/>
    </w:p>
    <w:p w:rsidR="008204D9" w:rsidRDefault="008204D9" w:rsidP="005D43E2">
      <w:pPr>
        <w:pStyle w:val="Heading1"/>
      </w:pPr>
      <w:bookmarkStart w:id="66" w:name="_Toc531926244"/>
      <w:r>
        <w:t>Hadis Anlamak</w:t>
      </w:r>
      <w:bookmarkEnd w:id="6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Onu sizin için bir ibret ve öğüt yapalım ve anlayan k</w:t>
      </w:r>
      <w:r>
        <w:rPr>
          <w:rFonts w:ascii="Garamond" w:hAnsi="Garamond" w:cs="Garamond"/>
          <w:b/>
          <w:bCs/>
          <w:sz w:val="24"/>
        </w:rPr>
        <w:t>u</w:t>
      </w:r>
      <w:r>
        <w:rPr>
          <w:rFonts w:ascii="Garamond" w:hAnsi="Garamond" w:cs="Garamond"/>
          <w:b/>
          <w:bCs/>
          <w:sz w:val="24"/>
        </w:rPr>
        <w:t>laklar onu bellesin diye.”</w:t>
      </w:r>
      <w:r>
        <w:rPr>
          <w:rStyle w:val="FootnoteReference"/>
          <w:rFonts w:ascii="Garamond" w:hAnsi="Garamond"/>
          <w:i/>
          <w:sz w:val="24"/>
        </w:rPr>
        <w:footnoteReference w:id="1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“Anladığın bir hadis na</w:t>
      </w:r>
      <w:r>
        <w:rPr>
          <w:rFonts w:ascii="Garamond" w:hAnsi="Garamond" w:cs="Garamond"/>
          <w:sz w:val="24"/>
        </w:rPr>
        <w:t>k</w:t>
      </w:r>
      <w:r>
        <w:rPr>
          <w:rFonts w:ascii="Garamond" w:hAnsi="Garamond" w:cs="Garamond"/>
          <w:sz w:val="24"/>
        </w:rPr>
        <w:t>lettiğin bin hadisten hayırlıdır.”</w:t>
      </w:r>
      <w:r>
        <w:rPr>
          <w:rStyle w:val="FootnoteReference"/>
          <w:rFonts w:ascii="Garamond" w:hAnsi="Garamond"/>
          <w:sz w:val="24"/>
        </w:rPr>
        <w:footnoteReference w:id="1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“Şiilerin (taraftarların) makamını rivayetleri ve marife</w:t>
      </w:r>
      <w:r>
        <w:rPr>
          <w:rFonts w:ascii="Garamond" w:hAnsi="Garamond" w:cs="Garamond"/>
          <w:sz w:val="24"/>
        </w:rPr>
        <w:t>t</w:t>
      </w:r>
      <w:r>
        <w:rPr>
          <w:rFonts w:ascii="Garamond" w:hAnsi="Garamond" w:cs="Garamond"/>
          <w:sz w:val="24"/>
        </w:rPr>
        <w:t>leri ölçüsünce bil. Hiç şüphesiz marifet rivayeti derketmektir.”</w:t>
      </w:r>
      <w:r>
        <w:rPr>
          <w:rStyle w:val="FootnoteReference"/>
          <w:rFonts w:ascii="Garamond" w:hAnsi="Garamond"/>
          <w:sz w:val="24"/>
        </w:rPr>
        <w:footnoteReference w:id="1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“Sözümüzü işitip ezbe</w:t>
      </w:r>
      <w:r>
        <w:rPr>
          <w:rFonts w:ascii="Garamond" w:hAnsi="Garamond" w:cs="Garamond"/>
          <w:sz w:val="24"/>
        </w:rPr>
        <w:t>r</w:t>
      </w:r>
      <w:r>
        <w:rPr>
          <w:rFonts w:ascii="Garamond" w:hAnsi="Garamond" w:cs="Garamond"/>
          <w:sz w:val="24"/>
        </w:rPr>
        <w:t>leyen, sonra bizim adımıza onu insanlara ulaştıran kimseyi Allah mutlu kılsın. Bir çok kimse fakih olmadığı halde fıkhı yüklenir. Bir çok kimse de fıkhı kend</w:t>
      </w:r>
      <w:r>
        <w:rPr>
          <w:rFonts w:ascii="Garamond" w:hAnsi="Garamond" w:cs="Garamond"/>
          <w:sz w:val="24"/>
        </w:rPr>
        <w:t>i</w:t>
      </w:r>
      <w:r>
        <w:rPr>
          <w:rFonts w:ascii="Garamond" w:hAnsi="Garamond" w:cs="Garamond"/>
          <w:sz w:val="24"/>
        </w:rPr>
        <w:t>sinden daha fakih olan kimseye nakl</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“Bizden bir hadis işiten ve onu işitt</w:t>
      </w:r>
      <w:r>
        <w:rPr>
          <w:rFonts w:ascii="Garamond" w:hAnsi="Garamond" w:cs="Garamond"/>
          <w:sz w:val="24"/>
        </w:rPr>
        <w:t>i</w:t>
      </w:r>
      <w:r>
        <w:rPr>
          <w:rFonts w:ascii="Garamond" w:hAnsi="Garamond" w:cs="Garamond"/>
          <w:sz w:val="24"/>
        </w:rPr>
        <w:t>ği gibi başkalarına ulaştıran kimseyi Allah mutlu kılsın. Zira çoğu zaman kendis</w:t>
      </w:r>
      <w:r>
        <w:rPr>
          <w:rFonts w:ascii="Garamond" w:hAnsi="Garamond" w:cs="Garamond"/>
          <w:sz w:val="24"/>
        </w:rPr>
        <w:t>i</w:t>
      </w:r>
      <w:r>
        <w:rPr>
          <w:rFonts w:ascii="Garamond" w:hAnsi="Garamond" w:cs="Garamond"/>
          <w:sz w:val="24"/>
        </w:rPr>
        <w:t>ne hadis ulaşan kimse, onu d</w:t>
      </w:r>
      <w:r>
        <w:rPr>
          <w:rFonts w:ascii="Garamond" w:hAnsi="Garamond" w:cs="Garamond"/>
          <w:sz w:val="24"/>
        </w:rPr>
        <w:t>u</w:t>
      </w:r>
      <w:r>
        <w:rPr>
          <w:rFonts w:ascii="Garamond" w:hAnsi="Garamond" w:cs="Garamond"/>
          <w:sz w:val="24"/>
        </w:rPr>
        <w:t xml:space="preserve">yandan daha iyi derk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 (hadisleri) derk etmeye bakın; r</w:t>
      </w:r>
      <w:r>
        <w:rPr>
          <w:rFonts w:ascii="Garamond" w:hAnsi="Garamond" w:cs="Garamond"/>
          <w:sz w:val="24"/>
        </w:rPr>
        <w:t>i</w:t>
      </w:r>
      <w:r>
        <w:rPr>
          <w:rFonts w:ascii="Garamond" w:hAnsi="Garamond" w:cs="Garamond"/>
          <w:sz w:val="24"/>
        </w:rPr>
        <w:t>vayet etmeye değil.”</w:t>
      </w:r>
      <w:r>
        <w:rPr>
          <w:rStyle w:val="FootnoteReference"/>
          <w:rFonts w:ascii="Garamond" w:hAnsi="Garamond"/>
          <w:sz w:val="24"/>
        </w:rPr>
        <w:footnoteReference w:id="1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“Beyinsizlerin himmeti riv</w:t>
      </w:r>
      <w:r>
        <w:rPr>
          <w:rFonts w:ascii="Garamond" w:hAnsi="Garamond" w:cs="Garamond"/>
          <w:sz w:val="24"/>
        </w:rPr>
        <w:t>a</w:t>
      </w:r>
      <w:r>
        <w:rPr>
          <w:rFonts w:ascii="Garamond" w:hAnsi="Garamond" w:cs="Garamond"/>
          <w:sz w:val="24"/>
        </w:rPr>
        <w:t>yet etme</w:t>
      </w:r>
      <w:r>
        <w:rPr>
          <w:rFonts w:ascii="Garamond" w:hAnsi="Garamond" w:cs="Garamond"/>
          <w:sz w:val="24"/>
        </w:rPr>
        <w:t>k</w:t>
      </w:r>
      <w:r>
        <w:rPr>
          <w:rFonts w:ascii="Garamond" w:hAnsi="Garamond" w:cs="Garamond"/>
          <w:sz w:val="24"/>
        </w:rPr>
        <w:t>tir. Alimlerin himmeti ise (hadisleri) anlamaktır.”</w:t>
      </w:r>
      <w:r>
        <w:rPr>
          <w:rStyle w:val="FootnoteReference"/>
          <w:rFonts w:ascii="Garamond" w:hAnsi="Garamond"/>
          <w:sz w:val="24"/>
        </w:rPr>
        <w:footnoteReference w:id="1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“Alimlerin hüznü dirayet (anlamak); Cahillerin hüznü ise rivayettir.”</w:t>
      </w:r>
      <w:r>
        <w:rPr>
          <w:rStyle w:val="FootnoteReference"/>
          <w:rFonts w:ascii="Garamond" w:hAnsi="Garamond"/>
          <w:sz w:val="24"/>
        </w:rPr>
        <w:footnoteReference w:id="12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el-Fıkh, 3243. Bölüm, 345. Konu, el-Ma’rifet (1)</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7" w:name="_Toc531926245"/>
      <w:r>
        <w:t>720. Bölüm</w:t>
      </w:r>
      <w:bookmarkEnd w:id="67"/>
    </w:p>
    <w:p w:rsidR="008204D9" w:rsidRDefault="008204D9" w:rsidP="005D43E2">
      <w:pPr>
        <w:pStyle w:val="Heading1"/>
      </w:pPr>
      <w:bookmarkStart w:id="68" w:name="_Toc531926246"/>
      <w:r>
        <w:t>Rivayet Etmek ve A</w:t>
      </w:r>
      <w:r>
        <w:t>n</w:t>
      </w:r>
      <w:r>
        <w:t>lamak</w:t>
      </w:r>
      <w:bookmarkEnd w:id="6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bir sözü işittiğinizde ona bağlı olma düşüncesi ile alg</w:t>
      </w:r>
      <w:r>
        <w:rPr>
          <w:rFonts w:ascii="Garamond" w:hAnsi="Garamond" w:cs="Garamond"/>
          <w:sz w:val="24"/>
        </w:rPr>
        <w:t>ı</w:t>
      </w:r>
      <w:r>
        <w:rPr>
          <w:rFonts w:ascii="Garamond" w:hAnsi="Garamond" w:cs="Garamond"/>
          <w:sz w:val="24"/>
        </w:rPr>
        <w:t>lamaya çalışın; rivayet etme d</w:t>
      </w:r>
      <w:r>
        <w:rPr>
          <w:rFonts w:ascii="Garamond" w:hAnsi="Garamond" w:cs="Garamond"/>
          <w:sz w:val="24"/>
        </w:rPr>
        <w:t>ü</w:t>
      </w:r>
      <w:r>
        <w:rPr>
          <w:rFonts w:ascii="Garamond" w:hAnsi="Garamond" w:cs="Garamond"/>
          <w:sz w:val="24"/>
        </w:rPr>
        <w:t>şüncesi ile değil. Şüphesiz kit</w:t>
      </w:r>
      <w:r>
        <w:rPr>
          <w:rFonts w:ascii="Garamond" w:hAnsi="Garamond" w:cs="Garamond"/>
          <w:sz w:val="24"/>
        </w:rPr>
        <w:t>a</w:t>
      </w:r>
      <w:r>
        <w:rPr>
          <w:rFonts w:ascii="Garamond" w:hAnsi="Garamond" w:cs="Garamond"/>
          <w:sz w:val="24"/>
        </w:rPr>
        <w:t>bın ravileri çoktur, ama riayet edenleri çok azdır.”</w:t>
      </w:r>
      <w:r>
        <w:rPr>
          <w:rStyle w:val="FootnoteReference"/>
          <w:rFonts w:ascii="Garamond" w:hAnsi="Garamond"/>
          <w:sz w:val="24"/>
        </w:rPr>
        <w:footnoteReference w:id="1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rivayeti işittiğinizde ona bağlı olma düşüncesi ile algıl</w:t>
      </w:r>
      <w:r>
        <w:rPr>
          <w:rFonts w:ascii="Garamond" w:hAnsi="Garamond" w:cs="Garamond"/>
          <w:sz w:val="24"/>
        </w:rPr>
        <w:t>a</w:t>
      </w:r>
      <w:r>
        <w:rPr>
          <w:rFonts w:ascii="Garamond" w:hAnsi="Garamond" w:cs="Garamond"/>
          <w:sz w:val="24"/>
        </w:rPr>
        <w:t>maya çalışın; rivayet etme d</w:t>
      </w:r>
      <w:r>
        <w:rPr>
          <w:rFonts w:ascii="Garamond" w:hAnsi="Garamond" w:cs="Garamond"/>
          <w:sz w:val="24"/>
        </w:rPr>
        <w:t>ü</w:t>
      </w:r>
      <w:r>
        <w:rPr>
          <w:rFonts w:ascii="Garamond" w:hAnsi="Garamond" w:cs="Garamond"/>
          <w:sz w:val="24"/>
        </w:rPr>
        <w:t>şüncesi ile değil. Şüphesiz kit</w:t>
      </w:r>
      <w:r>
        <w:rPr>
          <w:rFonts w:ascii="Garamond" w:hAnsi="Garamond" w:cs="Garamond"/>
          <w:sz w:val="24"/>
        </w:rPr>
        <w:t>a</w:t>
      </w:r>
      <w:r>
        <w:rPr>
          <w:rFonts w:ascii="Garamond" w:hAnsi="Garamond" w:cs="Garamond"/>
          <w:sz w:val="24"/>
        </w:rPr>
        <w:t>bın ravileri çoktur, ama riayet edenleri çok azdır.”</w:t>
      </w:r>
      <w:r>
        <w:rPr>
          <w:rStyle w:val="FootnoteReference"/>
          <w:rFonts w:ascii="Garamond" w:hAnsi="Garamond"/>
          <w:sz w:val="24"/>
        </w:rPr>
        <w:footnoteReference w:id="1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Sa’d’ul-Hayr’a yazdığı mektubunda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“Cahiller rivayeti e</w:t>
      </w:r>
      <w:r>
        <w:rPr>
          <w:rFonts w:ascii="Garamond" w:hAnsi="Garamond" w:cs="Garamond"/>
          <w:sz w:val="24"/>
        </w:rPr>
        <w:t>z</w:t>
      </w:r>
      <w:r>
        <w:rPr>
          <w:rFonts w:ascii="Garamond" w:hAnsi="Garamond" w:cs="Garamond"/>
          <w:sz w:val="24"/>
        </w:rPr>
        <w:t>berlemekle hoşnut olurlar; ali</w:t>
      </w:r>
      <w:r>
        <w:rPr>
          <w:rFonts w:ascii="Garamond" w:hAnsi="Garamond" w:cs="Garamond"/>
          <w:sz w:val="24"/>
        </w:rPr>
        <w:t>m</w:t>
      </w:r>
      <w:r>
        <w:rPr>
          <w:rFonts w:ascii="Garamond" w:hAnsi="Garamond" w:cs="Garamond"/>
          <w:sz w:val="24"/>
        </w:rPr>
        <w:t>ler ise (rivayetlere) ri</w:t>
      </w:r>
      <w:r>
        <w:rPr>
          <w:rFonts w:ascii="Garamond" w:hAnsi="Garamond" w:cs="Garamond"/>
          <w:sz w:val="24"/>
        </w:rPr>
        <w:t>a</w:t>
      </w:r>
      <w:r>
        <w:rPr>
          <w:rFonts w:ascii="Garamond" w:hAnsi="Garamond" w:cs="Garamond"/>
          <w:sz w:val="24"/>
        </w:rPr>
        <w:t>yet etmeyi terk ettikleri için hüzünleni</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2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el-İlm, 2894.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9" w:name="_Toc531926247"/>
      <w:r>
        <w:t>721. Bölüm</w:t>
      </w:r>
      <w:bookmarkEnd w:id="69"/>
    </w:p>
    <w:p w:rsidR="008204D9" w:rsidRDefault="008204D9" w:rsidP="005D43E2">
      <w:pPr>
        <w:pStyle w:val="Heading1"/>
      </w:pPr>
      <w:bookmarkStart w:id="70" w:name="_Toc531926248"/>
      <w:r>
        <w:t>Peygamber Hayatta</w:t>
      </w:r>
      <w:r>
        <w:t>y</w:t>
      </w:r>
      <w:r>
        <w:t xml:space="preserve">ken O’na Yalan Şeyler İsnad </w:t>
      </w:r>
      <w:r>
        <w:t>E</w:t>
      </w:r>
      <w:r>
        <w:t>denlerin Çokl</w:t>
      </w:r>
      <w:r>
        <w:t>u</w:t>
      </w:r>
      <w:r>
        <w:t>ğu</w:t>
      </w:r>
      <w:bookmarkEnd w:id="7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uydurma hadi</w:t>
      </w:r>
      <w:r>
        <w:rPr>
          <w:rFonts w:ascii="Garamond" w:hAnsi="Garamond" w:cs="Garamond"/>
          <w:i/>
          <w:iCs/>
          <w:sz w:val="24"/>
        </w:rPr>
        <w:t>s</w:t>
      </w:r>
      <w:r>
        <w:rPr>
          <w:rFonts w:ascii="Garamond" w:hAnsi="Garamond" w:cs="Garamond"/>
          <w:i/>
          <w:iCs/>
          <w:sz w:val="24"/>
        </w:rPr>
        <w:t>ler hakkında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insanların </w:t>
      </w:r>
      <w:r>
        <w:rPr>
          <w:rFonts w:ascii="Garamond" w:hAnsi="Garamond" w:cs="Garamond"/>
          <w:sz w:val="24"/>
        </w:rPr>
        <w:t>e</w:t>
      </w:r>
      <w:r>
        <w:rPr>
          <w:rFonts w:ascii="Garamond" w:hAnsi="Garamond" w:cs="Garamond"/>
          <w:sz w:val="24"/>
        </w:rPr>
        <w:t>linde hak ve batıl, yalan ve do</w:t>
      </w:r>
      <w:r>
        <w:rPr>
          <w:rFonts w:ascii="Garamond" w:hAnsi="Garamond" w:cs="Garamond"/>
          <w:sz w:val="24"/>
        </w:rPr>
        <w:t>ğ</w:t>
      </w:r>
      <w:r>
        <w:rPr>
          <w:rFonts w:ascii="Garamond" w:hAnsi="Garamond" w:cs="Garamond"/>
          <w:sz w:val="24"/>
        </w:rPr>
        <w:t>ru, nasih ve mensuh, genel ve özel, muhkem ve müteşabih, e</w:t>
      </w:r>
      <w:r>
        <w:rPr>
          <w:rFonts w:ascii="Garamond" w:hAnsi="Garamond" w:cs="Garamond"/>
          <w:sz w:val="24"/>
        </w:rPr>
        <w:t>z</w:t>
      </w:r>
      <w:r>
        <w:rPr>
          <w:rFonts w:ascii="Garamond" w:hAnsi="Garamond" w:cs="Garamond"/>
          <w:sz w:val="24"/>
        </w:rPr>
        <w:t>berlenen ve vehm ed</w:t>
      </w:r>
      <w:r>
        <w:rPr>
          <w:rFonts w:ascii="Garamond" w:hAnsi="Garamond" w:cs="Garamond"/>
          <w:sz w:val="24"/>
        </w:rPr>
        <w:t>i</w:t>
      </w:r>
      <w:r>
        <w:rPr>
          <w:rFonts w:ascii="Garamond" w:hAnsi="Garamond" w:cs="Garamond"/>
          <w:sz w:val="24"/>
        </w:rPr>
        <w:t>len (ravinin hadis sandığı) sözler vardır. Resulullah (s.a.a) zamanında Resulullah’a o kadar yalan şeyler isnad ettiler ki sonunda okuduğu bir hutbesinde şöyle buyurdu: “Her kim bana yalan yere bir şey isnad ederse ateşteki yerini h</w:t>
      </w:r>
      <w:r>
        <w:rPr>
          <w:rFonts w:ascii="Garamond" w:hAnsi="Garamond" w:cs="Garamond"/>
          <w:sz w:val="24"/>
        </w:rPr>
        <w:t>a</w:t>
      </w:r>
      <w:r>
        <w:rPr>
          <w:rFonts w:ascii="Garamond" w:hAnsi="Garamond" w:cs="Garamond"/>
          <w:sz w:val="24"/>
        </w:rPr>
        <w:t>zırlasın.”Şüphesiz hadisi sana sadece dört kişi getirir...”</w:t>
      </w:r>
      <w:r>
        <w:rPr>
          <w:rStyle w:val="FootnoteReference"/>
          <w:rFonts w:ascii="Garamond" w:hAnsi="Garamond"/>
          <w:sz w:val="24"/>
        </w:rPr>
        <w:footnoteReference w:id="1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“Resulullah’ın (s.a.a) hay</w:t>
      </w:r>
      <w:r>
        <w:rPr>
          <w:rFonts w:ascii="Garamond" w:hAnsi="Garamond" w:cs="Garamond"/>
          <w:sz w:val="24"/>
        </w:rPr>
        <w:t>a</w:t>
      </w:r>
      <w:r>
        <w:rPr>
          <w:rFonts w:ascii="Garamond" w:hAnsi="Garamond" w:cs="Garamond"/>
          <w:sz w:val="24"/>
        </w:rPr>
        <w:t>tında kend</w:t>
      </w:r>
      <w:r>
        <w:rPr>
          <w:rFonts w:ascii="Garamond" w:hAnsi="Garamond" w:cs="Garamond"/>
          <w:sz w:val="24"/>
        </w:rPr>
        <w:t>i</w:t>
      </w:r>
      <w:r>
        <w:rPr>
          <w:rFonts w:ascii="Garamond" w:hAnsi="Garamond" w:cs="Garamond"/>
          <w:sz w:val="24"/>
        </w:rPr>
        <w:t>sine öyle yalan şeyler isnad ettiler ki sonunda hutb</w:t>
      </w:r>
      <w:r>
        <w:rPr>
          <w:rFonts w:ascii="Garamond" w:hAnsi="Garamond" w:cs="Garamond"/>
          <w:sz w:val="24"/>
        </w:rPr>
        <w:t>e</w:t>
      </w:r>
      <w:r>
        <w:rPr>
          <w:rFonts w:ascii="Garamond" w:hAnsi="Garamond" w:cs="Garamond"/>
          <w:sz w:val="24"/>
        </w:rPr>
        <w:t>sinde şöyle buyurdu: “Ey İnsa</w:t>
      </w:r>
      <w:r>
        <w:rPr>
          <w:rFonts w:ascii="Garamond" w:hAnsi="Garamond" w:cs="Garamond"/>
          <w:sz w:val="24"/>
        </w:rPr>
        <w:t>n</w:t>
      </w:r>
      <w:r>
        <w:rPr>
          <w:rFonts w:ascii="Garamond" w:hAnsi="Garamond" w:cs="Garamond"/>
          <w:sz w:val="24"/>
        </w:rPr>
        <w:t>lar! Bana çok yalan şeyler isnad ediyorlar. Her kim bilerek bana yalan şeyler isnad ederse ateşteki yerini hazırlasın.”Buna rağmen Peygamber’den sonra da kend</w:t>
      </w:r>
      <w:r>
        <w:rPr>
          <w:rFonts w:ascii="Garamond" w:hAnsi="Garamond" w:cs="Garamond"/>
          <w:sz w:val="24"/>
        </w:rPr>
        <w:t>i</w:t>
      </w:r>
      <w:r>
        <w:rPr>
          <w:rFonts w:ascii="Garamond" w:hAnsi="Garamond" w:cs="Garamond"/>
          <w:sz w:val="24"/>
        </w:rPr>
        <w:t>sine yalan şeyler isnad ettiler.”</w:t>
      </w:r>
      <w:r>
        <w:rPr>
          <w:rStyle w:val="FootnoteReference"/>
          <w:rFonts w:ascii="Garamond" w:hAnsi="Garamond"/>
          <w:sz w:val="24"/>
        </w:rPr>
        <w:footnoteReference w:id="12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2/214, 28. B</w:t>
      </w:r>
      <w:r>
        <w:rPr>
          <w:rFonts w:ascii="Garamond" w:hAnsi="Garamond" w:cs="Garamond"/>
          <w:i/>
          <w:iCs/>
          <w:sz w:val="24"/>
        </w:rPr>
        <w:t>ö</w:t>
      </w:r>
      <w:r>
        <w:rPr>
          <w:rFonts w:ascii="Garamond" w:hAnsi="Garamond" w:cs="Garamond"/>
          <w:i/>
          <w:iCs/>
          <w:sz w:val="24"/>
        </w:rPr>
        <w:t>lüm; Kenz’ul Ummal, 10/295</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1" w:name="_Toc531926249"/>
      <w:r>
        <w:t>722. Bölüm</w:t>
      </w:r>
      <w:bookmarkEnd w:id="71"/>
    </w:p>
    <w:p w:rsidR="008204D9" w:rsidRDefault="008204D9" w:rsidP="005D43E2">
      <w:pPr>
        <w:pStyle w:val="Heading1"/>
      </w:pPr>
      <w:bookmarkStart w:id="72" w:name="_Toc531926250"/>
      <w:r>
        <w:t>Resulullah’a (s.a.a) Yalan Şeyler İsnad Etmekten S</w:t>
      </w:r>
      <w:r>
        <w:t>a</w:t>
      </w:r>
      <w:r>
        <w:t>kındı</w:t>
      </w:r>
      <w:r>
        <w:t>r</w:t>
      </w:r>
      <w:r>
        <w:t>mak</w:t>
      </w:r>
      <w:bookmarkEnd w:id="7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bilerek bana yalan şeyler isnad ederse ateşteki yerini hazırlasın.”</w:t>
      </w:r>
      <w:r>
        <w:rPr>
          <w:rStyle w:val="FootnoteReference"/>
          <w:rFonts w:ascii="Garamond" w:hAnsi="Garamond"/>
          <w:sz w:val="24"/>
        </w:rPr>
        <w:footnoteReference w:id="1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yalan olduğunu bildiği ha</w:t>
      </w:r>
      <w:r>
        <w:rPr>
          <w:rFonts w:ascii="Garamond" w:hAnsi="Garamond" w:cs="Garamond"/>
          <w:sz w:val="24"/>
        </w:rPr>
        <w:t>l</w:t>
      </w:r>
      <w:r>
        <w:rPr>
          <w:rFonts w:ascii="Garamond" w:hAnsi="Garamond" w:cs="Garamond"/>
          <w:sz w:val="24"/>
        </w:rPr>
        <w:t>de benden bir hadis naklederse iki yalancıdan bir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bana yalan bir şeyi isnad ederse kendisine c</w:t>
      </w:r>
      <w:r>
        <w:rPr>
          <w:rFonts w:ascii="Garamond" w:hAnsi="Garamond" w:cs="Garamond"/>
          <w:sz w:val="24"/>
        </w:rPr>
        <w:t>e</w:t>
      </w:r>
      <w:r>
        <w:rPr>
          <w:rFonts w:ascii="Garamond" w:hAnsi="Garamond" w:cs="Garamond"/>
          <w:sz w:val="24"/>
        </w:rPr>
        <w:t>hennemde içinde otlayacağı bir ev bina edilir.”</w:t>
      </w:r>
      <w:r>
        <w:rPr>
          <w:rStyle w:val="FootnoteReference"/>
          <w:rFonts w:ascii="Garamond" w:hAnsi="Garamond"/>
          <w:sz w:val="24"/>
        </w:rPr>
        <w:footnoteReference w:id="1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bilerek insanl</w:t>
      </w:r>
      <w:r>
        <w:rPr>
          <w:rFonts w:ascii="Garamond" w:hAnsi="Garamond" w:cs="Garamond"/>
          <w:sz w:val="24"/>
        </w:rPr>
        <w:t>a</w:t>
      </w:r>
      <w:r>
        <w:rPr>
          <w:rFonts w:ascii="Garamond" w:hAnsi="Garamond" w:cs="Garamond"/>
          <w:sz w:val="24"/>
        </w:rPr>
        <w:t>rı saptırmak için bana yalan bir şey isnad ederse ateşteki yerini hazırlasın.”</w:t>
      </w:r>
      <w:r>
        <w:rPr>
          <w:rStyle w:val="FootnoteReference"/>
          <w:rFonts w:ascii="Garamond" w:hAnsi="Garamond"/>
          <w:sz w:val="24"/>
        </w:rPr>
        <w:footnoteReference w:id="1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“Allah’ım! Bana yalan bir şey isnad etmelerini helal gö</w:t>
      </w:r>
      <w:r>
        <w:rPr>
          <w:rFonts w:ascii="Garamond" w:hAnsi="Garamond" w:cs="Garamond"/>
          <w:sz w:val="24"/>
        </w:rPr>
        <w:t>r</w:t>
      </w:r>
      <w:r>
        <w:rPr>
          <w:rFonts w:ascii="Garamond" w:hAnsi="Garamond" w:cs="Garamond"/>
          <w:sz w:val="24"/>
        </w:rPr>
        <w:t>müyorum.”</w:t>
      </w:r>
      <w:r>
        <w:rPr>
          <w:rStyle w:val="FootnoteReference"/>
          <w:rFonts w:ascii="Garamond" w:hAnsi="Garamond"/>
          <w:sz w:val="24"/>
        </w:rPr>
        <w:footnoteReference w:id="1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büyük güna</w:t>
      </w:r>
      <w:r>
        <w:rPr>
          <w:rFonts w:ascii="Garamond" w:hAnsi="Garamond" w:cs="Garamond"/>
          <w:sz w:val="24"/>
        </w:rPr>
        <w:t>h</w:t>
      </w:r>
      <w:r>
        <w:rPr>
          <w:rFonts w:ascii="Garamond" w:hAnsi="Garamond" w:cs="Garamond"/>
          <w:sz w:val="24"/>
        </w:rPr>
        <w:t>ların en büyüğü biri de birinin demediğim şeyleri bana isnad etmesidir.”</w:t>
      </w:r>
      <w:r>
        <w:rPr>
          <w:rStyle w:val="FootnoteReference"/>
          <w:rFonts w:ascii="Garamond" w:hAnsi="Garamond"/>
          <w:sz w:val="24"/>
        </w:rPr>
        <w:footnoteReference w:id="13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2/250</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3" w:name="_Toc531926251"/>
      <w:r>
        <w:t>723. Bölüm</w:t>
      </w:r>
      <w:bookmarkEnd w:id="73"/>
      <w:r>
        <w:t xml:space="preserve"> </w:t>
      </w:r>
    </w:p>
    <w:p w:rsidR="008204D9" w:rsidRDefault="008204D9" w:rsidP="005D43E2">
      <w:pPr>
        <w:pStyle w:val="Heading1"/>
      </w:pPr>
      <w:bookmarkStart w:id="74" w:name="_Toc531926252"/>
      <w:r>
        <w:t>Yalan Olduğu Belli Olm</w:t>
      </w:r>
      <w:r>
        <w:t>a</w:t>
      </w:r>
      <w:r>
        <w:t>yan Bir Şeyi Yalanlamaktan Sakındırmak</w:t>
      </w:r>
      <w:bookmarkEnd w:id="74"/>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Onlar, ilmini kavrayam</w:t>
      </w:r>
      <w:r>
        <w:rPr>
          <w:rFonts w:ascii="Garamond" w:hAnsi="Garamond" w:cs="Garamond"/>
          <w:b/>
          <w:bCs/>
          <w:sz w:val="24"/>
        </w:rPr>
        <w:t>a</w:t>
      </w:r>
      <w:r>
        <w:rPr>
          <w:rFonts w:ascii="Garamond" w:hAnsi="Garamond" w:cs="Garamond"/>
          <w:b/>
          <w:bCs/>
          <w:sz w:val="24"/>
        </w:rPr>
        <w:t xml:space="preserve">dıkları ve henüz yorumu da kendilerine bildirilmemiş </w:t>
      </w:r>
      <w:r>
        <w:rPr>
          <w:rFonts w:ascii="Garamond" w:hAnsi="Garamond" w:cs="Garamond"/>
          <w:b/>
          <w:bCs/>
          <w:sz w:val="24"/>
        </w:rPr>
        <w:t>o</w:t>
      </w:r>
      <w:r>
        <w:rPr>
          <w:rFonts w:ascii="Garamond" w:hAnsi="Garamond" w:cs="Garamond"/>
          <w:b/>
          <w:bCs/>
          <w:sz w:val="24"/>
        </w:rPr>
        <w:t>lan şeyi yalanladılar. Onla</w:t>
      </w:r>
      <w:r>
        <w:rPr>
          <w:rFonts w:ascii="Garamond" w:hAnsi="Garamond" w:cs="Garamond"/>
          <w:b/>
          <w:bCs/>
          <w:sz w:val="24"/>
        </w:rPr>
        <w:t>r</w:t>
      </w:r>
      <w:r>
        <w:rPr>
          <w:rFonts w:ascii="Garamond" w:hAnsi="Garamond" w:cs="Garamond"/>
          <w:b/>
          <w:bCs/>
          <w:sz w:val="24"/>
        </w:rPr>
        <w:t>dan öncekiler de böylece y</w:t>
      </w:r>
      <w:r>
        <w:rPr>
          <w:rFonts w:ascii="Garamond" w:hAnsi="Garamond" w:cs="Garamond"/>
          <w:b/>
          <w:bCs/>
          <w:sz w:val="24"/>
        </w:rPr>
        <w:t>a</w:t>
      </w:r>
      <w:r>
        <w:rPr>
          <w:rFonts w:ascii="Garamond" w:hAnsi="Garamond" w:cs="Garamond"/>
          <w:b/>
          <w:bCs/>
          <w:sz w:val="24"/>
        </w:rPr>
        <w:t>lanlamışlardı. Zalimlerin s</w:t>
      </w:r>
      <w:r>
        <w:rPr>
          <w:rFonts w:ascii="Garamond" w:hAnsi="Garamond" w:cs="Garamond"/>
          <w:b/>
          <w:bCs/>
          <w:sz w:val="24"/>
        </w:rPr>
        <w:t>o</w:t>
      </w:r>
      <w:r>
        <w:rPr>
          <w:rFonts w:ascii="Garamond" w:hAnsi="Garamond" w:cs="Garamond"/>
          <w:b/>
          <w:bCs/>
          <w:sz w:val="24"/>
        </w:rPr>
        <w:t>nunun nasıl olduğuna bir bak.”</w:t>
      </w:r>
      <w:r>
        <w:rPr>
          <w:rStyle w:val="FootnoteReference"/>
          <w:rFonts w:ascii="Garamond" w:hAnsi="Garamond"/>
          <w:i/>
          <w:sz w:val="24"/>
        </w:rPr>
        <w:footnoteReference w:id="13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Nisa, 94; Kehf, 66, 67; Nur, 15; Ahzab, 22, 35</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veya İmam Sadık (a.s) şöyle buyurmuştur: </w:t>
      </w:r>
      <w:r>
        <w:rPr>
          <w:rFonts w:ascii="Garamond" w:hAnsi="Garamond" w:cs="Garamond"/>
          <w:sz w:val="24"/>
        </w:rPr>
        <w:t>“Mürcie, Kaderiye veya Haric</w:t>
      </w:r>
      <w:r>
        <w:rPr>
          <w:rFonts w:ascii="Garamond" w:hAnsi="Garamond" w:cs="Garamond"/>
          <w:sz w:val="24"/>
        </w:rPr>
        <w:t>i</w:t>
      </w:r>
      <w:r>
        <w:rPr>
          <w:rFonts w:ascii="Garamond" w:hAnsi="Garamond" w:cs="Garamond"/>
          <w:sz w:val="24"/>
        </w:rPr>
        <w:t>lerden olan birisi bize isnad ett</w:t>
      </w:r>
      <w:r>
        <w:rPr>
          <w:rFonts w:ascii="Garamond" w:hAnsi="Garamond" w:cs="Garamond"/>
          <w:sz w:val="24"/>
        </w:rPr>
        <w:t>i</w:t>
      </w:r>
      <w:r>
        <w:rPr>
          <w:rFonts w:ascii="Garamond" w:hAnsi="Garamond" w:cs="Garamond"/>
          <w:sz w:val="24"/>
        </w:rPr>
        <w:t>ği bir hadisi size nakl ederse onu yalanlamayın, zira siz bilemezs</w:t>
      </w:r>
      <w:r>
        <w:rPr>
          <w:rFonts w:ascii="Garamond" w:hAnsi="Garamond" w:cs="Garamond"/>
          <w:sz w:val="24"/>
        </w:rPr>
        <w:t>i</w:t>
      </w:r>
      <w:r>
        <w:rPr>
          <w:rFonts w:ascii="Garamond" w:hAnsi="Garamond" w:cs="Garamond"/>
          <w:sz w:val="24"/>
        </w:rPr>
        <w:t xml:space="preserve">niz, belki de onda hak bir söz vardır. Onu yalanlamakla arş </w:t>
      </w:r>
      <w:r>
        <w:rPr>
          <w:rFonts w:ascii="Garamond" w:hAnsi="Garamond" w:cs="Garamond"/>
          <w:sz w:val="24"/>
        </w:rPr>
        <w:t>ü</w:t>
      </w:r>
      <w:r>
        <w:rPr>
          <w:rFonts w:ascii="Garamond" w:hAnsi="Garamond" w:cs="Garamond"/>
          <w:sz w:val="24"/>
        </w:rPr>
        <w:t>zerindeki aziz ve celil olan A</w:t>
      </w:r>
      <w:r>
        <w:rPr>
          <w:rFonts w:ascii="Garamond" w:hAnsi="Garamond" w:cs="Garamond"/>
          <w:sz w:val="24"/>
        </w:rPr>
        <w:t>l</w:t>
      </w:r>
      <w:r>
        <w:rPr>
          <w:rFonts w:ascii="Garamond" w:hAnsi="Garamond" w:cs="Garamond"/>
          <w:sz w:val="24"/>
        </w:rPr>
        <w:t>lah’ı yalanlamış olu</w:t>
      </w:r>
      <w:r>
        <w:rPr>
          <w:rFonts w:ascii="Garamond" w:hAnsi="Garamond" w:cs="Garamond"/>
          <w:sz w:val="24"/>
        </w:rPr>
        <w:t>r</w:t>
      </w:r>
      <w:r>
        <w:rPr>
          <w:rFonts w:ascii="Garamond" w:hAnsi="Garamond" w:cs="Garamond"/>
          <w:sz w:val="24"/>
        </w:rPr>
        <w:t>sunuz.”</w:t>
      </w:r>
      <w:r>
        <w:rPr>
          <w:rStyle w:val="FootnoteReference"/>
          <w:rFonts w:ascii="Garamond" w:hAnsi="Garamond"/>
          <w:sz w:val="24"/>
        </w:rPr>
        <w:footnoteReference w:id="1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bizden kend</w:t>
      </w:r>
      <w:r>
        <w:rPr>
          <w:rFonts w:ascii="Garamond" w:hAnsi="Garamond" w:cs="Garamond"/>
          <w:sz w:val="24"/>
        </w:rPr>
        <w:t>i</w:t>
      </w:r>
      <w:r>
        <w:rPr>
          <w:rFonts w:ascii="Garamond" w:hAnsi="Garamond" w:cs="Garamond"/>
          <w:sz w:val="24"/>
        </w:rPr>
        <w:t>sine ulaşan bir hadisi reddederse kıyamet günü ben onun hasmı olacağım. Benden size oanlamadığınız bir hadis ulaşırsa, “Allah daha iyi bilir”deyin.”</w:t>
      </w:r>
      <w:r>
        <w:rPr>
          <w:rStyle w:val="FootnoteReference"/>
          <w:rFonts w:ascii="Garamond" w:hAnsi="Garamond"/>
          <w:sz w:val="24"/>
        </w:rPr>
        <w:footnoteReference w:id="1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benden kend</w:t>
      </w:r>
      <w:r>
        <w:rPr>
          <w:rFonts w:ascii="Garamond" w:hAnsi="Garamond" w:cs="Garamond"/>
          <w:sz w:val="24"/>
        </w:rPr>
        <w:t>i</w:t>
      </w:r>
      <w:r>
        <w:rPr>
          <w:rFonts w:ascii="Garamond" w:hAnsi="Garamond" w:cs="Garamond"/>
          <w:sz w:val="24"/>
        </w:rPr>
        <w:t>sine bir hadis ulaşır da onu y</w:t>
      </w:r>
      <w:r>
        <w:rPr>
          <w:rFonts w:ascii="Garamond" w:hAnsi="Garamond" w:cs="Garamond"/>
          <w:sz w:val="24"/>
        </w:rPr>
        <w:t>a</w:t>
      </w:r>
      <w:r>
        <w:rPr>
          <w:rFonts w:ascii="Garamond" w:hAnsi="Garamond" w:cs="Garamond"/>
          <w:sz w:val="24"/>
        </w:rPr>
        <w:t>lanlarsa şüphesiz şu üç şeyi y</w:t>
      </w:r>
      <w:r>
        <w:rPr>
          <w:rFonts w:ascii="Garamond" w:hAnsi="Garamond" w:cs="Garamond"/>
          <w:sz w:val="24"/>
        </w:rPr>
        <w:t>a</w:t>
      </w:r>
      <w:r>
        <w:rPr>
          <w:rFonts w:ascii="Garamond" w:hAnsi="Garamond" w:cs="Garamond"/>
          <w:sz w:val="24"/>
        </w:rPr>
        <w:t>lanlamış olur: Allah, Resulü ve o hadisi kendisine nakleden ki</w:t>
      </w:r>
      <w:r>
        <w:rPr>
          <w:rFonts w:ascii="Garamond" w:hAnsi="Garamond" w:cs="Garamond"/>
          <w:sz w:val="24"/>
        </w:rPr>
        <w:t>m</w:t>
      </w:r>
      <w:r>
        <w:rPr>
          <w:rFonts w:ascii="Garamond" w:hAnsi="Garamond" w:cs="Garamond"/>
          <w:sz w:val="24"/>
        </w:rPr>
        <w:t>seyi.”</w:t>
      </w:r>
      <w:r>
        <w:rPr>
          <w:rStyle w:val="FootnoteReference"/>
          <w:rFonts w:ascii="Garamond" w:hAnsi="Garamond"/>
          <w:sz w:val="24"/>
        </w:rPr>
        <w:footnoteReference w:id="13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5" w:name="_Toc531926253"/>
      <w:r>
        <w:t>724. Bölüm</w:t>
      </w:r>
      <w:bookmarkEnd w:id="75"/>
    </w:p>
    <w:p w:rsidR="008204D9" w:rsidRDefault="008204D9" w:rsidP="005D43E2">
      <w:pPr>
        <w:pStyle w:val="Heading1"/>
      </w:pPr>
      <w:bookmarkStart w:id="76" w:name="_Toc531926254"/>
      <w:r>
        <w:t>Temel İlkeleri Açıkl</w:t>
      </w:r>
      <w:r>
        <w:t>a</w:t>
      </w:r>
      <w:r>
        <w:t>mak Bize, Detayını</w:t>
      </w:r>
      <w:bookmarkEnd w:id="76"/>
      <w:r>
        <w:t xml:space="preserve"> </w:t>
      </w:r>
    </w:p>
    <w:p w:rsidR="008204D9" w:rsidRDefault="008204D9" w:rsidP="005D43E2">
      <w:pPr>
        <w:pStyle w:val="Heading1"/>
      </w:pPr>
      <w:bookmarkStart w:id="77" w:name="_Toc531926255"/>
      <w:r>
        <w:t>Bulmak İse Size Ka</w:t>
      </w:r>
      <w:r>
        <w:t>l</w:t>
      </w:r>
      <w:r>
        <w:t>mıştır</w:t>
      </w:r>
      <w:bookmarkEnd w:id="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“Temel ilkeleri açıklamak b</w:t>
      </w:r>
      <w:r>
        <w:rPr>
          <w:rFonts w:ascii="Garamond" w:hAnsi="Garamond" w:cs="Garamond"/>
          <w:sz w:val="24"/>
        </w:rPr>
        <w:t>i</w:t>
      </w:r>
      <w:r>
        <w:rPr>
          <w:rFonts w:ascii="Garamond" w:hAnsi="Garamond" w:cs="Garamond"/>
          <w:sz w:val="24"/>
        </w:rPr>
        <w:t>ze, deta</w:t>
      </w:r>
      <w:r>
        <w:rPr>
          <w:rFonts w:ascii="Garamond" w:hAnsi="Garamond" w:cs="Garamond"/>
          <w:sz w:val="24"/>
        </w:rPr>
        <w:t>y</w:t>
      </w:r>
      <w:r>
        <w:rPr>
          <w:rFonts w:ascii="Garamond" w:hAnsi="Garamond" w:cs="Garamond"/>
          <w:sz w:val="24"/>
        </w:rPr>
        <w:t>ları bulmak ise size kalmıştır.”</w:t>
      </w:r>
      <w:r>
        <w:rPr>
          <w:rStyle w:val="FootnoteReference"/>
          <w:rFonts w:ascii="Garamond" w:hAnsi="Garamond"/>
          <w:sz w:val="24"/>
        </w:rPr>
        <w:footnoteReference w:id="1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sizlere temel ilkeleri açıklamak bizim, detayl</w:t>
      </w:r>
      <w:r>
        <w:rPr>
          <w:rFonts w:ascii="Garamond" w:hAnsi="Garamond" w:cs="Garamond"/>
          <w:sz w:val="24"/>
        </w:rPr>
        <w:t>a</w:t>
      </w:r>
      <w:r>
        <w:rPr>
          <w:rFonts w:ascii="Garamond" w:hAnsi="Garamond" w:cs="Garamond"/>
          <w:sz w:val="24"/>
        </w:rPr>
        <w:t>rını bulmak ise sizin görevini</w:t>
      </w:r>
      <w:r>
        <w:rPr>
          <w:rFonts w:ascii="Garamond" w:hAnsi="Garamond" w:cs="Garamond"/>
          <w:sz w:val="24"/>
        </w:rPr>
        <w:t>z</w:t>
      </w:r>
      <w:r>
        <w:rPr>
          <w:rFonts w:ascii="Garamond" w:hAnsi="Garamond" w:cs="Garamond"/>
          <w:sz w:val="24"/>
        </w:rPr>
        <w:t>dir.”</w:t>
      </w:r>
      <w:r>
        <w:rPr>
          <w:rStyle w:val="FootnoteReference"/>
          <w:rFonts w:ascii="Garamond" w:hAnsi="Garamond"/>
          <w:sz w:val="24"/>
        </w:rPr>
        <w:footnoteReference w:id="13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14. Konu, el-Usul</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8" w:name="_Toc531926256"/>
      <w:r>
        <w:t>725. Bölüm</w:t>
      </w:r>
      <w:bookmarkEnd w:id="78"/>
    </w:p>
    <w:p w:rsidR="008204D9" w:rsidRDefault="008204D9" w:rsidP="005D43E2">
      <w:pPr>
        <w:pStyle w:val="Heading1"/>
      </w:pPr>
      <w:bookmarkStart w:id="79" w:name="_Toc531926257"/>
      <w:r>
        <w:t>Hadisin Sıhhati ve Kur’an İle Uyumluluğu</w:t>
      </w:r>
      <w:bookmarkEnd w:id="7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“Hadisimi Kur’an’a arz ediniz, eğer Kur’an ile uyum </w:t>
      </w:r>
      <w:r>
        <w:rPr>
          <w:rFonts w:ascii="Garamond" w:hAnsi="Garamond" w:cs="Garamond"/>
          <w:sz w:val="24"/>
        </w:rPr>
        <w:t>i</w:t>
      </w:r>
      <w:r>
        <w:rPr>
          <w:rFonts w:ascii="Garamond" w:hAnsi="Garamond" w:cs="Garamond"/>
          <w:sz w:val="24"/>
        </w:rPr>
        <w:t>çindeyse o bendendir ve onu ben demişimdir.”</w:t>
      </w:r>
      <w:r>
        <w:rPr>
          <w:rStyle w:val="FootnoteReference"/>
          <w:rFonts w:ascii="Garamond" w:hAnsi="Garamond"/>
          <w:sz w:val="24"/>
        </w:rPr>
        <w:footnoteReference w:id="1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her hakkın bir hakikati vardır. Her doğru şeyin de bir nuru vardır. Allah’ın kit</w:t>
      </w:r>
      <w:r>
        <w:rPr>
          <w:rFonts w:ascii="Garamond" w:hAnsi="Garamond" w:cs="Garamond"/>
          <w:sz w:val="24"/>
        </w:rPr>
        <w:t>a</w:t>
      </w:r>
      <w:r>
        <w:rPr>
          <w:rFonts w:ascii="Garamond" w:hAnsi="Garamond" w:cs="Garamond"/>
          <w:sz w:val="24"/>
        </w:rPr>
        <w:t>bı ile uyuşan şeyi alınız, Allah’ın kit</w:t>
      </w:r>
      <w:r>
        <w:rPr>
          <w:rFonts w:ascii="Garamond" w:hAnsi="Garamond" w:cs="Garamond"/>
          <w:sz w:val="24"/>
        </w:rPr>
        <w:t>a</w:t>
      </w:r>
      <w:r>
        <w:rPr>
          <w:rFonts w:ascii="Garamond" w:hAnsi="Garamond" w:cs="Garamond"/>
          <w:sz w:val="24"/>
        </w:rPr>
        <w:t>bına muhalif olan şeyleri ise terk ediniz.”</w:t>
      </w:r>
      <w:r>
        <w:rPr>
          <w:rStyle w:val="FootnoteReference"/>
          <w:rFonts w:ascii="Garamond" w:hAnsi="Garamond"/>
          <w:sz w:val="24"/>
        </w:rPr>
        <w:footnoteReference w:id="1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“Hadislerden Kur’an’la uyuşmayan şey uydurmadır.”</w:t>
      </w:r>
      <w:r>
        <w:rPr>
          <w:rStyle w:val="FootnoteReference"/>
          <w:rFonts w:ascii="Garamond" w:hAnsi="Garamond"/>
          <w:sz w:val="24"/>
        </w:rPr>
        <w:footnoteReference w:id="14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2/242, 243</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0" w:name="_Toc531926258"/>
      <w:r>
        <w:t>726. Bölüm</w:t>
      </w:r>
      <w:bookmarkEnd w:id="80"/>
    </w:p>
    <w:p w:rsidR="008204D9" w:rsidRDefault="008204D9" w:rsidP="005D43E2">
      <w:pPr>
        <w:pStyle w:val="Heading1"/>
      </w:pPr>
      <w:bookmarkStart w:id="81" w:name="_Toc531926259"/>
      <w:r>
        <w:t xml:space="preserve">Hadisin Sıhhati ve Fıtrat İle </w:t>
      </w:r>
      <w:r>
        <w:t>U</w:t>
      </w:r>
      <w:r>
        <w:t>yuşması</w:t>
      </w:r>
      <w:bookmarkEnd w:id="8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“Benden kalplerinizin t</w:t>
      </w:r>
      <w:r>
        <w:rPr>
          <w:rFonts w:ascii="Garamond" w:hAnsi="Garamond" w:cs="Garamond"/>
          <w:sz w:val="24"/>
        </w:rPr>
        <w:t>a</w:t>
      </w:r>
      <w:r>
        <w:rPr>
          <w:rFonts w:ascii="Garamond" w:hAnsi="Garamond" w:cs="Garamond"/>
          <w:sz w:val="24"/>
        </w:rPr>
        <w:t>nıdığı saç ve ciltlerinizin hoşla</w:t>
      </w:r>
      <w:r>
        <w:rPr>
          <w:rFonts w:ascii="Garamond" w:hAnsi="Garamond" w:cs="Garamond"/>
          <w:sz w:val="24"/>
        </w:rPr>
        <w:t>n</w:t>
      </w:r>
      <w:r>
        <w:rPr>
          <w:rFonts w:ascii="Garamond" w:hAnsi="Garamond" w:cs="Garamond"/>
          <w:sz w:val="24"/>
        </w:rPr>
        <w:t>dığı ve sizlere yakın olan bir h</w:t>
      </w:r>
      <w:r>
        <w:rPr>
          <w:rFonts w:ascii="Garamond" w:hAnsi="Garamond" w:cs="Garamond"/>
          <w:sz w:val="24"/>
        </w:rPr>
        <w:t>a</w:t>
      </w:r>
      <w:r>
        <w:rPr>
          <w:rFonts w:ascii="Garamond" w:hAnsi="Garamond" w:cs="Garamond"/>
          <w:sz w:val="24"/>
        </w:rPr>
        <w:t>dis işittiğinizde bilin ki ben o s</w:t>
      </w:r>
      <w:r>
        <w:rPr>
          <w:rFonts w:ascii="Garamond" w:hAnsi="Garamond" w:cs="Garamond"/>
          <w:sz w:val="24"/>
        </w:rPr>
        <w:t>ö</w:t>
      </w:r>
      <w:r>
        <w:rPr>
          <w:rFonts w:ascii="Garamond" w:hAnsi="Garamond" w:cs="Garamond"/>
          <w:sz w:val="24"/>
        </w:rPr>
        <w:t>ze sizden daha evlayım. (onu ben demişimdir) Ama benden kal</w:t>
      </w:r>
      <w:r>
        <w:rPr>
          <w:rFonts w:ascii="Garamond" w:hAnsi="Garamond" w:cs="Garamond"/>
          <w:sz w:val="24"/>
        </w:rPr>
        <w:t>p</w:t>
      </w:r>
      <w:r>
        <w:rPr>
          <w:rFonts w:ascii="Garamond" w:hAnsi="Garamond" w:cs="Garamond"/>
          <w:sz w:val="24"/>
        </w:rPr>
        <w:t>lerinizin tanımadığı, saç ve ciltlerinizin kaçındığı ve sizlere uzak olan bir hadis işittiğinizde bilin ki ben sizlerden ona daha uzağım.”</w:t>
      </w:r>
      <w:r>
        <w:rPr>
          <w:rStyle w:val="FootnoteReference"/>
          <w:rFonts w:ascii="Garamond" w:hAnsi="Garamond"/>
          <w:sz w:val="24"/>
        </w:rPr>
        <w:footnoteReference w:id="1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“Al-i Muhammed’den (a.s) sizlere ulaşan, kalplerinizi yumuşatan ve tanıdığınız bir h</w:t>
      </w:r>
      <w:r>
        <w:rPr>
          <w:rFonts w:ascii="Garamond" w:hAnsi="Garamond" w:cs="Garamond"/>
          <w:sz w:val="24"/>
        </w:rPr>
        <w:t>a</w:t>
      </w:r>
      <w:r>
        <w:rPr>
          <w:rFonts w:ascii="Garamond" w:hAnsi="Garamond" w:cs="Garamond"/>
          <w:sz w:val="24"/>
        </w:rPr>
        <w:t>dis ulaştığında onu k</w:t>
      </w:r>
      <w:r>
        <w:rPr>
          <w:rFonts w:ascii="Garamond" w:hAnsi="Garamond" w:cs="Garamond"/>
          <w:sz w:val="24"/>
        </w:rPr>
        <w:t>a</w:t>
      </w:r>
      <w:r>
        <w:rPr>
          <w:rFonts w:ascii="Garamond" w:hAnsi="Garamond" w:cs="Garamond"/>
          <w:sz w:val="24"/>
        </w:rPr>
        <w:t>bul ediniz. Ama eğer kalpleriniz ürker, y</w:t>
      </w:r>
      <w:r>
        <w:rPr>
          <w:rFonts w:ascii="Garamond" w:hAnsi="Garamond" w:cs="Garamond"/>
          <w:sz w:val="24"/>
        </w:rPr>
        <w:t>a</w:t>
      </w:r>
      <w:r>
        <w:rPr>
          <w:rFonts w:ascii="Garamond" w:hAnsi="Garamond" w:cs="Garamond"/>
          <w:sz w:val="24"/>
        </w:rPr>
        <w:t>bancı görürsen onu Allah’a, R</w:t>
      </w:r>
      <w:r>
        <w:rPr>
          <w:rFonts w:ascii="Garamond" w:hAnsi="Garamond" w:cs="Garamond"/>
          <w:sz w:val="24"/>
        </w:rPr>
        <w:t>e</w:t>
      </w:r>
      <w:r>
        <w:rPr>
          <w:rFonts w:ascii="Garamond" w:hAnsi="Garamond" w:cs="Garamond"/>
          <w:sz w:val="24"/>
        </w:rPr>
        <w:t>sulüne ve Al-i Muhammed’den olan alime havale ediniz.”</w:t>
      </w:r>
      <w:r>
        <w:rPr>
          <w:rStyle w:val="FootnoteReference"/>
          <w:rFonts w:ascii="Garamond" w:hAnsi="Garamond"/>
          <w:sz w:val="24"/>
        </w:rPr>
        <w:footnoteReference w:id="14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2" w:name="_Toc531926260"/>
      <w:r>
        <w:t>727. Bölüm</w:t>
      </w:r>
      <w:bookmarkEnd w:id="82"/>
    </w:p>
    <w:p w:rsidR="008204D9" w:rsidRDefault="008204D9" w:rsidP="005D43E2">
      <w:pPr>
        <w:pStyle w:val="Heading1"/>
      </w:pPr>
      <w:bookmarkStart w:id="83" w:name="_Toc531926261"/>
      <w:r>
        <w:t xml:space="preserve">Hadisin Sıhhati ve Hak İle </w:t>
      </w:r>
      <w:r>
        <w:t>U</w:t>
      </w:r>
      <w:r>
        <w:t>yuşması</w:t>
      </w:r>
      <w:bookmarkEnd w:id="8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“Size benden hak ile uy</w:t>
      </w:r>
      <w:r>
        <w:rPr>
          <w:rFonts w:ascii="Garamond" w:hAnsi="Garamond" w:cs="Garamond"/>
          <w:sz w:val="24"/>
        </w:rPr>
        <w:t>u</w:t>
      </w:r>
      <w:r>
        <w:rPr>
          <w:rFonts w:ascii="Garamond" w:hAnsi="Garamond" w:cs="Garamond"/>
          <w:sz w:val="24"/>
        </w:rPr>
        <w:t>şan bir hadis gelecek olursa şü</w:t>
      </w:r>
      <w:r>
        <w:rPr>
          <w:rFonts w:ascii="Garamond" w:hAnsi="Garamond" w:cs="Garamond"/>
          <w:sz w:val="24"/>
        </w:rPr>
        <w:t>p</w:t>
      </w:r>
      <w:r>
        <w:rPr>
          <w:rFonts w:ascii="Garamond" w:hAnsi="Garamond" w:cs="Garamond"/>
          <w:sz w:val="24"/>
        </w:rPr>
        <w:t>hesiz onu ben demişimdir. Ama benden size hak ile uyuşmayan bir hadis geldiğinde şüphesiz onu ben dememişimdir. Zira şüphesiz ben sadece hakkı söyl</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4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Hadisin sıhhatini bilmek için y</w:t>
      </w:r>
      <w:r>
        <w:rPr>
          <w:rFonts w:ascii="Garamond" w:hAnsi="Garamond" w:cs="Garamond"/>
          <w:i/>
          <w:iCs/>
          <w:sz w:val="24"/>
        </w:rPr>
        <w:t>e</w:t>
      </w:r>
      <w:r>
        <w:rPr>
          <w:rFonts w:ascii="Garamond" w:hAnsi="Garamond" w:cs="Garamond"/>
          <w:i/>
          <w:iCs/>
          <w:sz w:val="24"/>
        </w:rPr>
        <w:t>rinde söylenmesi gereken bir takım ö</w:t>
      </w:r>
      <w:r>
        <w:rPr>
          <w:rFonts w:ascii="Garamond" w:hAnsi="Garamond" w:cs="Garamond"/>
          <w:i/>
          <w:iCs/>
          <w:sz w:val="24"/>
        </w:rPr>
        <w:t>l</w:t>
      </w:r>
      <w:r>
        <w:rPr>
          <w:rFonts w:ascii="Garamond" w:hAnsi="Garamond" w:cs="Garamond"/>
          <w:i/>
          <w:iCs/>
          <w:sz w:val="24"/>
        </w:rPr>
        <w:t xml:space="preserve">çüler vardır.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4" w:name="_Toc531926262"/>
      <w:r>
        <w:t>728. Bölüm</w:t>
      </w:r>
      <w:bookmarkEnd w:id="84"/>
    </w:p>
    <w:p w:rsidR="008204D9" w:rsidRDefault="008204D9" w:rsidP="005D43E2">
      <w:pPr>
        <w:pStyle w:val="Heading1"/>
      </w:pPr>
      <w:bookmarkStart w:id="85" w:name="_Toc531926263"/>
      <w:r>
        <w:t>Hadisi Mana Açısından Na</w:t>
      </w:r>
      <w:r>
        <w:t>k</w:t>
      </w:r>
      <w:r>
        <w:t>letmenin Cevazı</w:t>
      </w:r>
      <w:bookmarkEnd w:id="85"/>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hadisi doğru anla</w:t>
      </w:r>
      <w:r>
        <w:rPr>
          <w:rFonts w:ascii="Garamond" w:hAnsi="Garamond" w:cs="Garamond"/>
          <w:sz w:val="24"/>
        </w:rPr>
        <w:t>r</w:t>
      </w:r>
      <w:r>
        <w:rPr>
          <w:rFonts w:ascii="Garamond" w:hAnsi="Garamond" w:cs="Garamond"/>
          <w:sz w:val="24"/>
        </w:rPr>
        <w:t>san onu ist</w:t>
      </w:r>
      <w:r>
        <w:rPr>
          <w:rFonts w:ascii="Garamond" w:hAnsi="Garamond" w:cs="Garamond"/>
          <w:sz w:val="24"/>
        </w:rPr>
        <w:t>e</w:t>
      </w:r>
      <w:r>
        <w:rPr>
          <w:rFonts w:ascii="Garamond" w:hAnsi="Garamond" w:cs="Garamond"/>
          <w:sz w:val="24"/>
        </w:rPr>
        <w:t>diğin şekilde beyan et.”</w:t>
      </w:r>
      <w:r>
        <w:rPr>
          <w:rStyle w:val="FootnoteReference"/>
          <w:rFonts w:ascii="Garamond" w:hAnsi="Garamond"/>
          <w:sz w:val="24"/>
        </w:rPr>
        <w:footnoteReference w:id="1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hadisi mana esasınca nakletmenin hükmü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“Eğer onu doğru anladıysan sakıncası yo</w:t>
      </w:r>
      <w:r>
        <w:rPr>
          <w:rFonts w:ascii="Garamond" w:hAnsi="Garamond" w:cs="Garamond"/>
          <w:sz w:val="24"/>
        </w:rPr>
        <w:t>k</w:t>
      </w:r>
      <w:r>
        <w:rPr>
          <w:rFonts w:ascii="Garamond" w:hAnsi="Garamond" w:cs="Garamond"/>
          <w:sz w:val="24"/>
        </w:rPr>
        <w:t>tur. Bu “teal”ve “helumme”(ikisi de gel anlamındadır) veya “uk’ud”ve “iclis”(ikisi de otur anlamındadır) demen gibidir.”</w:t>
      </w:r>
      <w:r>
        <w:rPr>
          <w:rStyle w:val="FootnoteReference"/>
          <w:rFonts w:ascii="Garamond" w:hAnsi="Garamond"/>
          <w:sz w:val="24"/>
        </w:rPr>
        <w:footnoteReference w:id="1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Muhammed b. Müslim şöyle diyor: </w:t>
      </w:r>
      <w:r>
        <w:rPr>
          <w:rFonts w:ascii="Garamond" w:hAnsi="Garamond" w:cs="Garamond"/>
          <w:sz w:val="24"/>
        </w:rPr>
        <w:t>“Ebi Abdillah’a (a.s), “Si</w:t>
      </w:r>
      <w:r>
        <w:rPr>
          <w:rFonts w:ascii="Garamond" w:hAnsi="Garamond" w:cs="Garamond"/>
          <w:sz w:val="24"/>
        </w:rPr>
        <w:t>z</w:t>
      </w:r>
      <w:r>
        <w:rPr>
          <w:rFonts w:ascii="Garamond" w:hAnsi="Garamond" w:cs="Garamond"/>
          <w:sz w:val="24"/>
        </w:rPr>
        <w:t>den bir hadis işitiyorum, sonra da onu azaltıyor veya çoğaltıy</w:t>
      </w:r>
      <w:r>
        <w:rPr>
          <w:rFonts w:ascii="Garamond" w:hAnsi="Garamond" w:cs="Garamond"/>
          <w:sz w:val="24"/>
        </w:rPr>
        <w:t>o</w:t>
      </w:r>
      <w:r>
        <w:rPr>
          <w:rFonts w:ascii="Garamond" w:hAnsi="Garamond" w:cs="Garamond"/>
          <w:sz w:val="24"/>
        </w:rPr>
        <w:t>rum”diye söyleyince İmam şö</w:t>
      </w:r>
      <w:r>
        <w:rPr>
          <w:rFonts w:ascii="Garamond" w:hAnsi="Garamond" w:cs="Garamond"/>
          <w:sz w:val="24"/>
        </w:rPr>
        <w:t>y</w:t>
      </w:r>
      <w:r>
        <w:rPr>
          <w:rFonts w:ascii="Garamond" w:hAnsi="Garamond" w:cs="Garamond"/>
          <w:sz w:val="24"/>
        </w:rPr>
        <w:t>le buyurdu: “Eğer manasını if</w:t>
      </w:r>
      <w:r>
        <w:rPr>
          <w:rFonts w:ascii="Garamond" w:hAnsi="Garamond" w:cs="Garamond"/>
          <w:sz w:val="24"/>
        </w:rPr>
        <w:t>a</w:t>
      </w:r>
      <w:r>
        <w:rPr>
          <w:rFonts w:ascii="Garamond" w:hAnsi="Garamond" w:cs="Garamond"/>
          <w:sz w:val="24"/>
        </w:rPr>
        <w:t>de etmek için yapıyorsan sakıncası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“Manasını doğru anlad</w:t>
      </w:r>
      <w:r>
        <w:rPr>
          <w:rFonts w:ascii="Garamond" w:hAnsi="Garamond" w:cs="Garamond"/>
          <w:sz w:val="24"/>
        </w:rPr>
        <w:t>ı</w:t>
      </w:r>
      <w:r>
        <w:rPr>
          <w:rFonts w:ascii="Garamond" w:hAnsi="Garamond" w:cs="Garamond"/>
          <w:sz w:val="24"/>
        </w:rPr>
        <w:t>ğın takdirde hadisin bir bölüm</w:t>
      </w:r>
      <w:r>
        <w:rPr>
          <w:rFonts w:ascii="Garamond" w:hAnsi="Garamond" w:cs="Garamond"/>
          <w:sz w:val="24"/>
        </w:rPr>
        <w:t>ü</w:t>
      </w:r>
      <w:r>
        <w:rPr>
          <w:rFonts w:ascii="Garamond" w:hAnsi="Garamond" w:cs="Garamond"/>
          <w:sz w:val="24"/>
        </w:rPr>
        <w:t>nü öne alman veya sona bıra</w:t>
      </w:r>
      <w:r>
        <w:rPr>
          <w:rFonts w:ascii="Garamond" w:hAnsi="Garamond" w:cs="Garamond"/>
          <w:sz w:val="24"/>
        </w:rPr>
        <w:t>k</w:t>
      </w:r>
      <w:r>
        <w:rPr>
          <w:rFonts w:ascii="Garamond" w:hAnsi="Garamond" w:cs="Garamond"/>
          <w:sz w:val="24"/>
        </w:rPr>
        <w:t>manın sakıncası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haramı helal ve bir hel</w:t>
      </w:r>
      <w:r>
        <w:rPr>
          <w:rFonts w:ascii="Garamond" w:hAnsi="Garamond" w:cs="Garamond"/>
          <w:sz w:val="24"/>
        </w:rPr>
        <w:t>a</w:t>
      </w:r>
      <w:r>
        <w:rPr>
          <w:rFonts w:ascii="Garamond" w:hAnsi="Garamond" w:cs="Garamond"/>
          <w:sz w:val="24"/>
        </w:rPr>
        <w:t>lı da h</w:t>
      </w:r>
      <w:r>
        <w:rPr>
          <w:rFonts w:ascii="Garamond" w:hAnsi="Garamond" w:cs="Garamond"/>
          <w:sz w:val="24"/>
        </w:rPr>
        <w:t>a</w:t>
      </w:r>
      <w:r>
        <w:rPr>
          <w:rFonts w:ascii="Garamond" w:hAnsi="Garamond" w:cs="Garamond"/>
          <w:sz w:val="24"/>
        </w:rPr>
        <w:t>ram kılmadıkça manayı anlaman şartıyla azaltıp çoğal</w:t>
      </w:r>
      <w:r>
        <w:rPr>
          <w:rFonts w:ascii="Garamond" w:hAnsi="Garamond" w:cs="Garamond"/>
          <w:sz w:val="24"/>
        </w:rPr>
        <w:t>t</w:t>
      </w:r>
      <w:r>
        <w:rPr>
          <w:rFonts w:ascii="Garamond" w:hAnsi="Garamond" w:cs="Garamond"/>
          <w:sz w:val="24"/>
        </w:rPr>
        <w:t>manın bir sakıncası yoktur.”</w:t>
      </w:r>
      <w:r>
        <w:rPr>
          <w:rStyle w:val="FootnoteReference"/>
          <w:rFonts w:ascii="Garamond" w:hAnsi="Garamond"/>
          <w:sz w:val="24"/>
        </w:rPr>
        <w:footnoteReference w:id="14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6" w:name="_Toc531926264"/>
      <w:r>
        <w:t>729. Bölüm</w:t>
      </w:r>
      <w:bookmarkEnd w:id="86"/>
    </w:p>
    <w:p w:rsidR="008204D9" w:rsidRDefault="008204D9" w:rsidP="005D43E2">
      <w:pPr>
        <w:pStyle w:val="Heading1"/>
      </w:pPr>
      <w:bookmarkStart w:id="87" w:name="_Toc531926265"/>
      <w:r>
        <w:t xml:space="preserve">Hadis Nakletmekte Riayet </w:t>
      </w:r>
      <w:r>
        <w:t>E</w:t>
      </w:r>
      <w:r>
        <w:t>dilmesi Gereken Şey</w:t>
      </w:r>
      <w:bookmarkEnd w:id="8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“Ümmetime hadisleri</w:t>
      </w:r>
      <w:r>
        <w:rPr>
          <w:rFonts w:ascii="Garamond" w:hAnsi="Garamond" w:cs="Garamond"/>
          <w:sz w:val="24"/>
        </w:rPr>
        <w:t>m</w:t>
      </w:r>
      <w:r>
        <w:rPr>
          <w:rFonts w:ascii="Garamond" w:hAnsi="Garamond" w:cs="Garamond"/>
          <w:sz w:val="24"/>
        </w:rPr>
        <w:t>den sadece akıllarının alabileceği şeyleri söyleyin.”</w:t>
      </w:r>
      <w:r>
        <w:rPr>
          <w:rStyle w:val="FootnoteReference"/>
          <w:rFonts w:ascii="Garamond" w:hAnsi="Garamond"/>
          <w:sz w:val="24"/>
        </w:rPr>
        <w:footnoteReference w:id="1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“Biz insanlara akılları miktarınca k</w:t>
      </w:r>
      <w:r>
        <w:rPr>
          <w:rFonts w:ascii="Garamond" w:hAnsi="Garamond" w:cs="Garamond"/>
          <w:sz w:val="24"/>
        </w:rPr>
        <w:t>o</w:t>
      </w:r>
      <w:r>
        <w:rPr>
          <w:rFonts w:ascii="Garamond" w:hAnsi="Garamond" w:cs="Garamond"/>
          <w:sz w:val="24"/>
        </w:rPr>
        <w:t>nuşmakla emrolunduk.”</w:t>
      </w:r>
      <w:r>
        <w:rPr>
          <w:rStyle w:val="FootnoteReference"/>
          <w:rFonts w:ascii="Garamond" w:hAnsi="Garamond"/>
          <w:sz w:val="24"/>
        </w:rPr>
        <w:footnoteReference w:id="1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insanlara akıllar</w:t>
      </w:r>
      <w:r>
        <w:rPr>
          <w:rFonts w:ascii="Garamond" w:hAnsi="Garamond" w:cs="Garamond"/>
          <w:sz w:val="24"/>
        </w:rPr>
        <w:t>ı</w:t>
      </w:r>
      <w:r>
        <w:rPr>
          <w:rFonts w:ascii="Garamond" w:hAnsi="Garamond" w:cs="Garamond"/>
          <w:sz w:val="24"/>
        </w:rPr>
        <w:t>nın almayacağı bir hadis söyley</w:t>
      </w:r>
      <w:r>
        <w:rPr>
          <w:rFonts w:ascii="Garamond" w:hAnsi="Garamond" w:cs="Garamond"/>
          <w:sz w:val="24"/>
        </w:rPr>
        <w:t>e</w:t>
      </w:r>
      <w:r>
        <w:rPr>
          <w:rFonts w:ascii="Garamond" w:hAnsi="Garamond" w:cs="Garamond"/>
          <w:sz w:val="24"/>
        </w:rPr>
        <w:t>cek olursan şüphesiz onların b</w:t>
      </w:r>
      <w:r>
        <w:rPr>
          <w:rFonts w:ascii="Garamond" w:hAnsi="Garamond" w:cs="Garamond"/>
          <w:sz w:val="24"/>
        </w:rPr>
        <w:t>a</w:t>
      </w:r>
      <w:r>
        <w:rPr>
          <w:rFonts w:ascii="Garamond" w:hAnsi="Garamond" w:cs="Garamond"/>
          <w:sz w:val="24"/>
        </w:rPr>
        <w:t>zısı fitneye düşer.”</w:t>
      </w:r>
      <w:r>
        <w:rPr>
          <w:rStyle w:val="FootnoteReference"/>
          <w:rFonts w:ascii="Garamond" w:hAnsi="Garamond"/>
          <w:sz w:val="24"/>
        </w:rPr>
        <w:footnoteReference w:id="1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tefsirini ne kendisinin ne de kendisine hadisi nakledilenin bilmediği bir hadis söylerse o hadis kendisinin ve kendisine hadisi nakledilenin fi</w:t>
      </w:r>
      <w:r>
        <w:rPr>
          <w:rFonts w:ascii="Garamond" w:hAnsi="Garamond" w:cs="Garamond"/>
          <w:sz w:val="24"/>
        </w:rPr>
        <w:t>t</w:t>
      </w:r>
      <w:r>
        <w:rPr>
          <w:rFonts w:ascii="Garamond" w:hAnsi="Garamond" w:cs="Garamond"/>
          <w:sz w:val="24"/>
        </w:rPr>
        <w:t>neye düşm</w:t>
      </w:r>
      <w:r>
        <w:rPr>
          <w:rFonts w:ascii="Garamond" w:hAnsi="Garamond" w:cs="Garamond"/>
          <w:sz w:val="24"/>
        </w:rPr>
        <w:t>e</w:t>
      </w:r>
      <w:r>
        <w:rPr>
          <w:rFonts w:ascii="Garamond" w:hAnsi="Garamond" w:cs="Garamond"/>
          <w:sz w:val="24"/>
        </w:rPr>
        <w:t>sine sebep olur.”</w:t>
      </w:r>
      <w:r>
        <w:rPr>
          <w:rStyle w:val="FootnoteReference"/>
          <w:rFonts w:ascii="Garamond" w:hAnsi="Garamond"/>
          <w:sz w:val="24"/>
        </w:rPr>
        <w:footnoteReference w:id="1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ve Resulünün yalancı sayılmasını ister misiniz? Öyleyse insa</w:t>
      </w:r>
      <w:r>
        <w:rPr>
          <w:rFonts w:ascii="Garamond" w:hAnsi="Garamond" w:cs="Garamond"/>
          <w:sz w:val="24"/>
        </w:rPr>
        <w:t>n</w:t>
      </w:r>
      <w:r>
        <w:rPr>
          <w:rFonts w:ascii="Garamond" w:hAnsi="Garamond" w:cs="Garamond"/>
          <w:sz w:val="24"/>
        </w:rPr>
        <w:t>lara bildikleri h</w:t>
      </w:r>
      <w:r>
        <w:rPr>
          <w:rFonts w:ascii="Garamond" w:hAnsi="Garamond" w:cs="Garamond"/>
          <w:sz w:val="24"/>
        </w:rPr>
        <w:t>a</w:t>
      </w:r>
      <w:r>
        <w:rPr>
          <w:rFonts w:ascii="Garamond" w:hAnsi="Garamond" w:cs="Garamond"/>
          <w:sz w:val="24"/>
        </w:rPr>
        <w:t>disleri söyleyin ve inkar ettikleri şeyleri söylemekten sakının.”</w:t>
      </w:r>
      <w:r>
        <w:rPr>
          <w:rStyle w:val="FootnoteReference"/>
          <w:rFonts w:ascii="Garamond" w:hAnsi="Garamond"/>
          <w:sz w:val="24"/>
        </w:rPr>
        <w:footnoteReference w:id="1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“İnsanlara Rablerinden bahsedince onları dehşete düş</w:t>
      </w:r>
      <w:r>
        <w:rPr>
          <w:rFonts w:ascii="Garamond" w:hAnsi="Garamond" w:cs="Garamond"/>
          <w:sz w:val="24"/>
        </w:rPr>
        <w:t>ü</w:t>
      </w:r>
      <w:r>
        <w:rPr>
          <w:rFonts w:ascii="Garamond" w:hAnsi="Garamond" w:cs="Garamond"/>
          <w:sz w:val="24"/>
        </w:rPr>
        <w:t>recek ve kabulde meşakkate s</w:t>
      </w:r>
      <w:r>
        <w:rPr>
          <w:rFonts w:ascii="Garamond" w:hAnsi="Garamond" w:cs="Garamond"/>
          <w:sz w:val="24"/>
        </w:rPr>
        <w:t>o</w:t>
      </w:r>
      <w:r>
        <w:rPr>
          <w:rFonts w:ascii="Garamond" w:hAnsi="Garamond" w:cs="Garamond"/>
          <w:sz w:val="24"/>
        </w:rPr>
        <w:t>kacak şeyler söylem</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15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en-Nübüvvet (1), 3776. B</w:t>
      </w:r>
      <w:r>
        <w:rPr>
          <w:rFonts w:ascii="Garamond" w:hAnsi="Garamond" w:cs="Garamond"/>
          <w:i/>
          <w:iCs/>
          <w:sz w:val="24"/>
        </w:rPr>
        <w:t>ö</w:t>
      </w:r>
      <w:r>
        <w:rPr>
          <w:rFonts w:ascii="Garamond" w:hAnsi="Garamond" w:cs="Garamond"/>
          <w:i/>
          <w:iCs/>
          <w:sz w:val="24"/>
        </w:rP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8" w:name="_Toc531926266"/>
      <w:r>
        <w:t>730. Bölüm</w:t>
      </w:r>
      <w:bookmarkEnd w:id="88"/>
    </w:p>
    <w:p w:rsidR="008204D9" w:rsidRDefault="008204D9" w:rsidP="005D43E2">
      <w:pPr>
        <w:pStyle w:val="Heading1"/>
      </w:pPr>
      <w:bookmarkStart w:id="89" w:name="_Toc531926267"/>
      <w:r>
        <w:t>Bazı Hadislere Tahamm</w:t>
      </w:r>
      <w:r>
        <w:t>ü</w:t>
      </w:r>
      <w:r>
        <w:t>lün Zorluğu</w:t>
      </w:r>
      <w:bookmarkEnd w:id="8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hadislerimiz zor ve çok ağırdır. Ona sadece mukarreb melek, mürsel nebi, Allah’ın kalbini imanla imtihan ettiği kul veya korunmuş şehir tahammül edebilir.”</w:t>
      </w:r>
      <w:r>
        <w:rPr>
          <w:rFonts w:ascii="Garamond" w:hAnsi="Garamond" w:cs="Garamond"/>
          <w:i/>
          <w:iCs/>
          <w:sz w:val="24"/>
        </w:rPr>
        <w:t>Amr şöyle d</w:t>
      </w:r>
      <w:r>
        <w:rPr>
          <w:rFonts w:ascii="Garamond" w:hAnsi="Garamond" w:cs="Garamond"/>
          <w:i/>
          <w:iCs/>
          <w:sz w:val="24"/>
        </w:rPr>
        <w:t>i</w:t>
      </w:r>
      <w:r>
        <w:rPr>
          <w:rFonts w:ascii="Garamond" w:hAnsi="Garamond" w:cs="Garamond"/>
          <w:i/>
          <w:iCs/>
          <w:sz w:val="24"/>
        </w:rPr>
        <w:t>yor: “Hadisin ravisi olan Şuayb’a, “Ey Ebe’l Hasan! Korunmuş şehir nedir?”diye soru</w:t>
      </w:r>
      <w:r>
        <w:rPr>
          <w:rFonts w:ascii="Garamond" w:hAnsi="Garamond" w:cs="Garamond"/>
          <w:i/>
          <w:iCs/>
          <w:sz w:val="24"/>
        </w:rPr>
        <w:t>n</w:t>
      </w:r>
      <w:r>
        <w:rPr>
          <w:rFonts w:ascii="Garamond" w:hAnsi="Garamond" w:cs="Garamond"/>
          <w:i/>
          <w:iCs/>
          <w:sz w:val="24"/>
        </w:rPr>
        <w:t xml:space="preserve">ca şöyle dedi: </w:t>
      </w:r>
      <w:r>
        <w:rPr>
          <w:rFonts w:ascii="Garamond" w:hAnsi="Garamond" w:cs="Garamond"/>
          <w:sz w:val="24"/>
        </w:rPr>
        <w:t>“Ben de Eba Abdillah’a (a.s) bunu sordum. Bana, “Geniş ve sağlam kalptir”diye buyurdu.”</w:t>
      </w:r>
      <w:r>
        <w:rPr>
          <w:rStyle w:val="FootnoteReference"/>
          <w:rFonts w:ascii="Garamond" w:hAnsi="Garamond"/>
          <w:sz w:val="24"/>
        </w:rPr>
        <w:footnoteReference w:id="15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2/182, 26. B</w:t>
      </w:r>
      <w:r>
        <w:rPr>
          <w:rFonts w:ascii="Garamond" w:hAnsi="Garamond" w:cs="Garamond"/>
          <w:i/>
          <w:iCs/>
          <w:sz w:val="24"/>
        </w:rPr>
        <w:t>ö</w:t>
      </w:r>
      <w:r>
        <w:rPr>
          <w:rFonts w:ascii="Garamond" w:hAnsi="Garamond" w:cs="Garamond"/>
          <w:i/>
          <w:iCs/>
          <w:sz w:val="24"/>
        </w:rPr>
        <w:t>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0" w:name="_Toc531926268"/>
      <w:r>
        <w:t>731. Bölüm</w:t>
      </w:r>
      <w:bookmarkEnd w:id="90"/>
    </w:p>
    <w:p w:rsidR="008204D9" w:rsidRDefault="008204D9" w:rsidP="005D43E2">
      <w:pPr>
        <w:pStyle w:val="Heading1"/>
      </w:pPr>
      <w:bookmarkStart w:id="91" w:name="_Toc531926269"/>
      <w:r>
        <w:t>Kitap ve Sünnetin Ka</w:t>
      </w:r>
      <w:r>
        <w:t>p</w:t>
      </w:r>
      <w:r>
        <w:t>samlılığı</w:t>
      </w:r>
      <w:bookmarkEnd w:id="91"/>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i/>
          <w:iCs/>
          <w:sz w:val="24"/>
        </w:rPr>
        <w:t>“</w:t>
      </w:r>
      <w:r>
        <w:rPr>
          <w:rFonts w:ascii="Garamond" w:hAnsi="Garamond" w:cs="Garamond"/>
          <w:b/>
          <w:bCs/>
          <w:sz w:val="24"/>
        </w:rPr>
        <w:t>Yeryüzünde yürüyen ha</w:t>
      </w:r>
      <w:r>
        <w:rPr>
          <w:rFonts w:ascii="Garamond" w:hAnsi="Garamond" w:cs="Garamond"/>
          <w:b/>
          <w:bCs/>
          <w:sz w:val="24"/>
        </w:rPr>
        <w:t>y</w:t>
      </w:r>
      <w:r>
        <w:rPr>
          <w:rFonts w:ascii="Garamond" w:hAnsi="Garamond" w:cs="Garamond"/>
          <w:b/>
          <w:bCs/>
          <w:sz w:val="24"/>
        </w:rPr>
        <w:t>vanlar ve (gökyüzünde) k</w:t>
      </w:r>
      <w:r>
        <w:rPr>
          <w:rFonts w:ascii="Garamond" w:hAnsi="Garamond" w:cs="Garamond"/>
          <w:b/>
          <w:bCs/>
          <w:sz w:val="24"/>
        </w:rPr>
        <w:t>a</w:t>
      </w:r>
      <w:r>
        <w:rPr>
          <w:rFonts w:ascii="Garamond" w:hAnsi="Garamond" w:cs="Garamond"/>
          <w:b/>
          <w:bCs/>
          <w:sz w:val="24"/>
        </w:rPr>
        <w:t>natlarıyla uçan kuşlar da a</w:t>
      </w:r>
      <w:r>
        <w:rPr>
          <w:rFonts w:ascii="Garamond" w:hAnsi="Garamond" w:cs="Garamond"/>
          <w:b/>
          <w:bCs/>
          <w:sz w:val="24"/>
        </w:rPr>
        <w:t>n</w:t>
      </w:r>
      <w:r>
        <w:rPr>
          <w:rFonts w:ascii="Garamond" w:hAnsi="Garamond" w:cs="Garamond"/>
          <w:b/>
          <w:bCs/>
          <w:sz w:val="24"/>
        </w:rPr>
        <w:t>cak sizin gibi birer toplulu</w:t>
      </w:r>
      <w:r>
        <w:rPr>
          <w:rFonts w:ascii="Garamond" w:hAnsi="Garamond" w:cs="Garamond"/>
          <w:b/>
          <w:bCs/>
          <w:sz w:val="24"/>
        </w:rPr>
        <w:t>k</w:t>
      </w:r>
      <w:r>
        <w:rPr>
          <w:rFonts w:ascii="Garamond" w:hAnsi="Garamond" w:cs="Garamond"/>
          <w:b/>
          <w:bCs/>
          <w:sz w:val="24"/>
        </w:rPr>
        <w:t>turlar. Kitapta Biz hiçbir şeyi eksik bıra</w:t>
      </w:r>
      <w:r>
        <w:rPr>
          <w:rFonts w:ascii="Garamond" w:hAnsi="Garamond" w:cs="Garamond"/>
          <w:b/>
          <w:bCs/>
          <w:sz w:val="24"/>
        </w:rPr>
        <w:t>k</w:t>
      </w:r>
      <w:r>
        <w:rPr>
          <w:rFonts w:ascii="Garamond" w:hAnsi="Garamond" w:cs="Garamond"/>
          <w:b/>
          <w:bCs/>
          <w:sz w:val="24"/>
        </w:rPr>
        <w:t>madık; onlar sonra Rablerine toplanaca</w:t>
      </w:r>
      <w:r>
        <w:rPr>
          <w:rFonts w:ascii="Garamond" w:hAnsi="Garamond" w:cs="Garamond"/>
          <w:b/>
          <w:bCs/>
          <w:sz w:val="24"/>
        </w:rPr>
        <w:t>k</w:t>
      </w:r>
      <w:r>
        <w:rPr>
          <w:rFonts w:ascii="Garamond" w:hAnsi="Garamond" w:cs="Garamond"/>
          <w:b/>
          <w:bCs/>
          <w:sz w:val="24"/>
        </w:rPr>
        <w:t>lardır.”</w:t>
      </w:r>
      <w:r>
        <w:rPr>
          <w:rStyle w:val="FootnoteReference"/>
          <w:rFonts w:ascii="Garamond" w:hAnsi="Garamond"/>
          <w:b/>
          <w:i/>
          <w:sz w:val="24"/>
        </w:rPr>
        <w:footnoteReference w:id="15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i/>
          <w:iCs/>
          <w:sz w:val="24"/>
        </w:rPr>
        <w:t>“</w:t>
      </w:r>
      <w:r>
        <w:rPr>
          <w:rFonts w:ascii="Garamond" w:hAnsi="Garamond" w:cs="Garamond"/>
          <w:b/>
          <w:bCs/>
          <w:sz w:val="24"/>
        </w:rPr>
        <w:t>Bu gün, size dininizi k</w:t>
      </w:r>
      <w:r>
        <w:rPr>
          <w:rFonts w:ascii="Garamond" w:hAnsi="Garamond" w:cs="Garamond"/>
          <w:b/>
          <w:bCs/>
          <w:sz w:val="24"/>
        </w:rPr>
        <w:t>e</w:t>
      </w:r>
      <w:r>
        <w:rPr>
          <w:rFonts w:ascii="Garamond" w:hAnsi="Garamond" w:cs="Garamond"/>
          <w:b/>
          <w:bCs/>
          <w:sz w:val="24"/>
        </w:rPr>
        <w:t>male erdirdim.”</w:t>
      </w:r>
      <w:r>
        <w:rPr>
          <w:rStyle w:val="FootnoteReference"/>
          <w:rFonts w:ascii="Garamond" w:hAnsi="Garamond"/>
          <w:i/>
          <w:sz w:val="24"/>
        </w:rPr>
        <w:footnoteReference w:id="1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Usame şöyle diyor: </w:t>
      </w:r>
      <w:r>
        <w:rPr>
          <w:rFonts w:ascii="Garamond" w:hAnsi="Garamond" w:cs="Garamond"/>
          <w:sz w:val="24"/>
        </w:rPr>
        <w:t xml:space="preserve">“Ebi Abdillah’ın (a.s) yanındaydım, Muğiriye kabilesinden olan birisi de oradaydı. Sünnetler hakkında İmam’a sorular soruyordu. </w:t>
      </w:r>
      <w:r>
        <w:rPr>
          <w:rFonts w:ascii="Garamond" w:hAnsi="Garamond" w:cs="Garamond"/>
          <w:sz w:val="24"/>
        </w:rPr>
        <w:t>İ</w:t>
      </w:r>
      <w:r>
        <w:rPr>
          <w:rFonts w:ascii="Garamond" w:hAnsi="Garamond" w:cs="Garamond"/>
          <w:sz w:val="24"/>
        </w:rPr>
        <w:t>mam şöyle buyurdu: “İnsano</w:t>
      </w:r>
      <w:r>
        <w:rPr>
          <w:rFonts w:ascii="Garamond" w:hAnsi="Garamond" w:cs="Garamond"/>
          <w:sz w:val="24"/>
        </w:rPr>
        <w:t>ğ</w:t>
      </w:r>
      <w:r>
        <w:rPr>
          <w:rFonts w:ascii="Garamond" w:hAnsi="Garamond" w:cs="Garamond"/>
          <w:sz w:val="24"/>
        </w:rPr>
        <w:t>lunun ihtiyaç duyduğu her şey hususunda Allah ve Resulü tar</w:t>
      </w:r>
      <w:r>
        <w:rPr>
          <w:rFonts w:ascii="Garamond" w:hAnsi="Garamond" w:cs="Garamond"/>
          <w:sz w:val="24"/>
        </w:rPr>
        <w:t>a</w:t>
      </w:r>
      <w:r>
        <w:rPr>
          <w:rFonts w:ascii="Garamond" w:hAnsi="Garamond" w:cs="Garamond"/>
          <w:sz w:val="24"/>
        </w:rPr>
        <w:t>fından bir sünnet ortaya ko</w:t>
      </w:r>
      <w:r>
        <w:rPr>
          <w:rFonts w:ascii="Garamond" w:hAnsi="Garamond" w:cs="Garamond"/>
          <w:sz w:val="24"/>
        </w:rPr>
        <w:t>n</w:t>
      </w:r>
      <w:r>
        <w:rPr>
          <w:rFonts w:ascii="Garamond" w:hAnsi="Garamond" w:cs="Garamond"/>
          <w:sz w:val="24"/>
        </w:rPr>
        <w:t>muştur. Eğer böyle olmasaydı getirdiği hüccetlerde bizleri hü</w:t>
      </w:r>
      <w:r>
        <w:rPr>
          <w:rFonts w:ascii="Garamond" w:hAnsi="Garamond" w:cs="Garamond"/>
          <w:sz w:val="24"/>
        </w:rPr>
        <w:t>c</w:t>
      </w:r>
      <w:r>
        <w:rPr>
          <w:rFonts w:ascii="Garamond" w:hAnsi="Garamond" w:cs="Garamond"/>
          <w:sz w:val="24"/>
        </w:rPr>
        <w:t>cet kılmazdı.”Muğiriye kabil</w:t>
      </w:r>
      <w:r>
        <w:rPr>
          <w:rFonts w:ascii="Garamond" w:hAnsi="Garamond" w:cs="Garamond"/>
          <w:sz w:val="24"/>
        </w:rPr>
        <w:t>e</w:t>
      </w:r>
      <w:r>
        <w:rPr>
          <w:rFonts w:ascii="Garamond" w:hAnsi="Garamond" w:cs="Garamond"/>
          <w:sz w:val="24"/>
        </w:rPr>
        <w:t>sinden olan şahıs, “Allah hangi şeylerle bizlere hüccet getirmi</w:t>
      </w:r>
      <w:r>
        <w:rPr>
          <w:rFonts w:ascii="Garamond" w:hAnsi="Garamond" w:cs="Garamond"/>
          <w:sz w:val="24"/>
        </w:rPr>
        <w:t>ş</w:t>
      </w:r>
      <w:r>
        <w:rPr>
          <w:rFonts w:ascii="Garamond" w:hAnsi="Garamond" w:cs="Garamond"/>
          <w:sz w:val="24"/>
        </w:rPr>
        <w:t xml:space="preserve">tir?”diye sorunca Ebu Abdillah (a.s) şöyle buyurdu: “Allah’ın şu sözü: </w:t>
      </w:r>
      <w:r>
        <w:rPr>
          <w:rFonts w:ascii="Garamond" w:hAnsi="Garamond" w:cs="Garamond"/>
          <w:b/>
          <w:bCs/>
          <w:sz w:val="24"/>
        </w:rPr>
        <w:t>“Bu gün size dininizi kemale erdirdim ve üzerinize olan nim</w:t>
      </w:r>
      <w:r>
        <w:rPr>
          <w:rFonts w:ascii="Garamond" w:hAnsi="Garamond" w:cs="Garamond"/>
          <w:b/>
          <w:bCs/>
          <w:sz w:val="24"/>
        </w:rPr>
        <w:t>e</w:t>
      </w:r>
      <w:r>
        <w:rPr>
          <w:rFonts w:ascii="Garamond" w:hAnsi="Garamond" w:cs="Garamond"/>
          <w:b/>
          <w:bCs/>
          <w:sz w:val="24"/>
        </w:rPr>
        <w:t>timi tamamladım.”</w:t>
      </w:r>
      <w:r>
        <w:rPr>
          <w:rStyle w:val="FootnoteReference"/>
          <w:rFonts w:ascii="Garamond" w:hAnsi="Garamond"/>
          <w:sz w:val="24"/>
        </w:rPr>
        <w:footnoteReference w:id="159"/>
      </w:r>
      <w:r>
        <w:rPr>
          <w:rFonts w:ascii="Garamond" w:hAnsi="Garamond" w:cs="Garamond"/>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“Sizleri cennete yaklaşt</w:t>
      </w:r>
      <w:r>
        <w:rPr>
          <w:rFonts w:ascii="Garamond" w:hAnsi="Garamond" w:cs="Garamond"/>
          <w:sz w:val="24"/>
        </w:rPr>
        <w:t>ı</w:t>
      </w:r>
      <w:r>
        <w:rPr>
          <w:rFonts w:ascii="Garamond" w:hAnsi="Garamond" w:cs="Garamond"/>
          <w:sz w:val="24"/>
        </w:rPr>
        <w:t>ran ve ate</w:t>
      </w:r>
      <w:r>
        <w:rPr>
          <w:rFonts w:ascii="Garamond" w:hAnsi="Garamond" w:cs="Garamond"/>
          <w:sz w:val="24"/>
        </w:rPr>
        <w:t>ş</w:t>
      </w:r>
      <w:r>
        <w:rPr>
          <w:rFonts w:ascii="Garamond" w:hAnsi="Garamond" w:cs="Garamond"/>
          <w:sz w:val="24"/>
        </w:rPr>
        <w:t>ten uzaklaştıran her şey hususunda sizleri ondan nehyettim ve sizlere onu emre</w:t>
      </w:r>
      <w:r>
        <w:rPr>
          <w:rFonts w:ascii="Garamond" w:hAnsi="Garamond" w:cs="Garamond"/>
          <w:sz w:val="24"/>
        </w:rPr>
        <w:t>t</w:t>
      </w:r>
      <w:r>
        <w:rPr>
          <w:rFonts w:ascii="Garamond" w:hAnsi="Garamond" w:cs="Garamond"/>
          <w:sz w:val="24"/>
        </w:rPr>
        <w:t>tim.”</w:t>
      </w:r>
      <w:r>
        <w:rPr>
          <w:rStyle w:val="FootnoteReference"/>
          <w:rFonts w:ascii="Garamond" w:hAnsi="Garamond"/>
          <w:sz w:val="24"/>
        </w:rPr>
        <w:footnoteReference w:id="16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2/168, 22. B</w:t>
      </w:r>
      <w:r>
        <w:rPr>
          <w:rFonts w:ascii="Garamond" w:hAnsi="Garamond" w:cs="Garamond"/>
          <w:i/>
          <w:iCs/>
          <w:sz w:val="24"/>
        </w:rPr>
        <w:t>ö</w:t>
      </w:r>
      <w:r>
        <w:rPr>
          <w:rFonts w:ascii="Garamond" w:hAnsi="Garamond" w:cs="Garamond"/>
          <w:i/>
          <w:iCs/>
          <w:sz w:val="24"/>
        </w:rPr>
        <w:t>lüm; el-Hudud, 735.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2" w:name="_Toc531926270"/>
      <w:r>
        <w:t>732. Bölüm</w:t>
      </w:r>
      <w:bookmarkEnd w:id="92"/>
    </w:p>
    <w:p w:rsidR="008204D9" w:rsidRDefault="008204D9" w:rsidP="005D43E2">
      <w:pPr>
        <w:pStyle w:val="Heading1"/>
      </w:pPr>
      <w:bookmarkStart w:id="93" w:name="_Toc531926271"/>
      <w:r>
        <w:t>Bazı İlim ve Hükümleri Sakl</w:t>
      </w:r>
      <w:r>
        <w:t>a</w:t>
      </w:r>
      <w:r>
        <w:t>manın Sebebi</w:t>
      </w:r>
      <w:bookmarkEnd w:id="9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Ebi Basir’e şöyle buyurmuştur: </w:t>
      </w:r>
      <w:r>
        <w:rPr>
          <w:rFonts w:ascii="Garamond" w:hAnsi="Garamond" w:cs="Garamond"/>
          <w:sz w:val="24"/>
        </w:rPr>
        <w:t>“Allah’a andolsun ki eğer aranızdan sır saklayan üç mümin bulabilse</w:t>
      </w:r>
      <w:r>
        <w:rPr>
          <w:rFonts w:ascii="Garamond" w:hAnsi="Garamond" w:cs="Garamond"/>
          <w:sz w:val="24"/>
        </w:rPr>
        <w:t>y</w:t>
      </w:r>
      <w:r>
        <w:rPr>
          <w:rFonts w:ascii="Garamond" w:hAnsi="Garamond" w:cs="Garamond"/>
          <w:sz w:val="24"/>
        </w:rPr>
        <w:t>dim onlardan bir tek hadis gi</w:t>
      </w:r>
      <w:r>
        <w:rPr>
          <w:rFonts w:ascii="Garamond" w:hAnsi="Garamond" w:cs="Garamond"/>
          <w:sz w:val="24"/>
        </w:rPr>
        <w:t>z</w:t>
      </w:r>
      <w:r>
        <w:rPr>
          <w:rFonts w:ascii="Garamond" w:hAnsi="Garamond" w:cs="Garamond"/>
          <w:sz w:val="24"/>
        </w:rPr>
        <w:t>lemeyi helal görmezdim.”</w:t>
      </w:r>
      <w:r>
        <w:rPr>
          <w:rStyle w:val="FootnoteReference"/>
          <w:rFonts w:ascii="Garamond" w:hAnsi="Garamond"/>
          <w:sz w:val="24"/>
        </w:rPr>
        <w:footnoteReference w:id="1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ben kendisine ilim emanet b</w:t>
      </w:r>
      <w:r>
        <w:rPr>
          <w:rFonts w:ascii="Garamond" w:hAnsi="Garamond" w:cs="Garamond"/>
          <w:sz w:val="24"/>
        </w:rPr>
        <w:t>ı</w:t>
      </w:r>
      <w:r>
        <w:rPr>
          <w:rFonts w:ascii="Garamond" w:hAnsi="Garamond" w:cs="Garamond"/>
          <w:sz w:val="24"/>
        </w:rPr>
        <w:t>rakacağım ve buna ehli olan üç grup bulabilseydim k</w:t>
      </w:r>
      <w:r>
        <w:rPr>
          <w:rFonts w:ascii="Garamond" w:hAnsi="Garamond" w:cs="Garamond"/>
          <w:sz w:val="24"/>
        </w:rPr>
        <w:t>ı</w:t>
      </w:r>
      <w:r>
        <w:rPr>
          <w:rFonts w:ascii="Garamond" w:hAnsi="Garamond" w:cs="Garamond"/>
          <w:sz w:val="24"/>
        </w:rPr>
        <w:t>yamete kadar olacak artık helal ve haramı incelemeye ihtiyaç kalmayacak olayları kendilerine sö</w:t>
      </w:r>
      <w:r>
        <w:rPr>
          <w:rFonts w:ascii="Garamond" w:hAnsi="Garamond" w:cs="Garamond"/>
          <w:sz w:val="24"/>
        </w:rPr>
        <w:t>y</w:t>
      </w:r>
      <w:r>
        <w:rPr>
          <w:rFonts w:ascii="Garamond" w:hAnsi="Garamond" w:cs="Garamond"/>
          <w:sz w:val="24"/>
        </w:rPr>
        <w:t>lerdim.”</w:t>
      </w:r>
      <w:r>
        <w:rPr>
          <w:rStyle w:val="FootnoteReference"/>
          <w:rFonts w:ascii="Garamond" w:hAnsi="Garamond"/>
          <w:sz w:val="24"/>
        </w:rPr>
        <w:footnoteReference w:id="1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“Daha önceden diğer k</w:t>
      </w:r>
      <w:r>
        <w:rPr>
          <w:rFonts w:ascii="Garamond" w:hAnsi="Garamond" w:cs="Garamond"/>
          <w:sz w:val="24"/>
        </w:rPr>
        <w:t>i</w:t>
      </w:r>
      <w:r>
        <w:rPr>
          <w:rFonts w:ascii="Garamond" w:hAnsi="Garamond" w:cs="Garamond"/>
          <w:sz w:val="24"/>
        </w:rPr>
        <w:t>tapların ga</w:t>
      </w:r>
      <w:r>
        <w:rPr>
          <w:rFonts w:ascii="Garamond" w:hAnsi="Garamond" w:cs="Garamond"/>
          <w:sz w:val="24"/>
        </w:rPr>
        <w:t>y</w:t>
      </w:r>
      <w:r>
        <w:rPr>
          <w:rFonts w:ascii="Garamond" w:hAnsi="Garamond" w:cs="Garamond"/>
          <w:sz w:val="24"/>
        </w:rPr>
        <w:t>risinin eline düştüğü gibi, sizden başkasının eline düşme korkusu da olmasaydı, s</w:t>
      </w:r>
      <w:r>
        <w:rPr>
          <w:rFonts w:ascii="Garamond" w:hAnsi="Garamond" w:cs="Garamond"/>
          <w:sz w:val="24"/>
        </w:rPr>
        <w:t>i</w:t>
      </w:r>
      <w:r>
        <w:rPr>
          <w:rFonts w:ascii="Garamond" w:hAnsi="Garamond" w:cs="Garamond"/>
          <w:sz w:val="24"/>
        </w:rPr>
        <w:t>ze şüphesiz Kaim (a. f) kıyam edinceye kadar hiç kimseye iht</w:t>
      </w:r>
      <w:r>
        <w:rPr>
          <w:rFonts w:ascii="Garamond" w:hAnsi="Garamond" w:cs="Garamond"/>
          <w:sz w:val="24"/>
        </w:rPr>
        <w:t>i</w:t>
      </w:r>
      <w:r>
        <w:rPr>
          <w:rFonts w:ascii="Garamond" w:hAnsi="Garamond" w:cs="Garamond"/>
          <w:sz w:val="24"/>
        </w:rPr>
        <w:t>yaç duymayacağınız bir kitap v</w:t>
      </w:r>
      <w:r>
        <w:rPr>
          <w:rFonts w:ascii="Garamond" w:hAnsi="Garamond" w:cs="Garamond"/>
          <w:sz w:val="24"/>
        </w:rPr>
        <w:t>e</w:t>
      </w:r>
      <w:r>
        <w:rPr>
          <w:rFonts w:ascii="Garamond" w:hAnsi="Garamond" w:cs="Garamond"/>
          <w:sz w:val="24"/>
        </w:rPr>
        <w:t>rirdim.”</w:t>
      </w:r>
      <w:r>
        <w:rPr>
          <w:rStyle w:val="FootnoteReference"/>
          <w:rFonts w:ascii="Garamond" w:hAnsi="Garamond"/>
          <w:sz w:val="24"/>
        </w:rPr>
        <w:footnoteReference w:id="1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“Kendisine hadis söyl</w:t>
      </w:r>
      <w:r>
        <w:rPr>
          <w:rFonts w:ascii="Garamond" w:hAnsi="Garamond" w:cs="Garamond"/>
          <w:sz w:val="24"/>
        </w:rPr>
        <w:t>e</w:t>
      </w:r>
      <w:r>
        <w:rPr>
          <w:rFonts w:ascii="Garamond" w:hAnsi="Garamond" w:cs="Garamond"/>
          <w:sz w:val="24"/>
        </w:rPr>
        <w:t>yeceğim birini bulamıyorum. Eğer sizden birine bir hadis sö</w:t>
      </w:r>
      <w:r>
        <w:rPr>
          <w:rFonts w:ascii="Garamond" w:hAnsi="Garamond" w:cs="Garamond"/>
          <w:sz w:val="24"/>
        </w:rPr>
        <w:t>y</w:t>
      </w:r>
      <w:r>
        <w:rPr>
          <w:rFonts w:ascii="Garamond" w:hAnsi="Garamond" w:cs="Garamond"/>
          <w:sz w:val="24"/>
        </w:rPr>
        <w:t>leyecek olursam o şahıs henüz Medine’den çıkmadan o hadis yanıma getirilmektedir (bir grup gelip, “Sen mi bu hadisi söyl</w:t>
      </w:r>
      <w:r>
        <w:rPr>
          <w:rFonts w:ascii="Garamond" w:hAnsi="Garamond" w:cs="Garamond"/>
          <w:sz w:val="24"/>
        </w:rPr>
        <w:t>e</w:t>
      </w:r>
      <w:r>
        <w:rPr>
          <w:rFonts w:ascii="Garamond" w:hAnsi="Garamond" w:cs="Garamond"/>
          <w:sz w:val="24"/>
        </w:rPr>
        <w:t>mişsin!”diye söylemektedir. ) Bunun üzerine ben de, “Hayır söylem</w:t>
      </w:r>
      <w:r>
        <w:rPr>
          <w:rFonts w:ascii="Garamond" w:hAnsi="Garamond" w:cs="Garamond"/>
          <w:sz w:val="24"/>
        </w:rPr>
        <w:t>e</w:t>
      </w:r>
      <w:r>
        <w:rPr>
          <w:rFonts w:ascii="Garamond" w:hAnsi="Garamond" w:cs="Garamond"/>
          <w:sz w:val="24"/>
        </w:rPr>
        <w:t>mişim”diyorum.”</w:t>
      </w:r>
      <w:r>
        <w:rPr>
          <w:rStyle w:val="FootnoteReference"/>
          <w:rFonts w:ascii="Garamond" w:hAnsi="Garamond"/>
          <w:sz w:val="24"/>
        </w:rPr>
        <w:footnoteReference w:id="16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456. Konu, el-Kitman, 557. Konu, et-Takiyye</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4" w:name="_Toc531926272"/>
      <w:r>
        <w:t>733. Bölüm</w:t>
      </w:r>
      <w:bookmarkEnd w:id="94"/>
      <w:r>
        <w:t xml:space="preserve"> </w:t>
      </w:r>
    </w:p>
    <w:p w:rsidR="008204D9" w:rsidRDefault="008204D9" w:rsidP="005D43E2">
      <w:pPr>
        <w:pStyle w:val="Heading1"/>
      </w:pPr>
      <w:bookmarkStart w:id="95" w:name="_Toc531926273"/>
      <w:r>
        <w:t>Hadislerin İhtilaf Nede</w:t>
      </w:r>
      <w:r>
        <w:t>n</w:t>
      </w:r>
      <w:r>
        <w:t>leri</w:t>
      </w:r>
      <w:bookmarkEnd w:id="95"/>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“Bizim haktan başka bir şey söyl</w:t>
      </w:r>
      <w:r>
        <w:rPr>
          <w:rFonts w:ascii="Garamond" w:hAnsi="Garamond" w:cs="Garamond"/>
          <w:sz w:val="24"/>
        </w:rPr>
        <w:t>e</w:t>
      </w:r>
      <w:r>
        <w:rPr>
          <w:rFonts w:ascii="Garamond" w:hAnsi="Garamond" w:cs="Garamond"/>
          <w:sz w:val="24"/>
        </w:rPr>
        <w:t>mediğimizi bilen kimse hakkımızdaki bu bilgisi kendis</w:t>
      </w:r>
      <w:r>
        <w:rPr>
          <w:rFonts w:ascii="Garamond" w:hAnsi="Garamond" w:cs="Garamond"/>
          <w:sz w:val="24"/>
        </w:rPr>
        <w:t>i</w:t>
      </w:r>
      <w:r>
        <w:rPr>
          <w:rFonts w:ascii="Garamond" w:hAnsi="Garamond" w:cs="Garamond"/>
          <w:sz w:val="24"/>
        </w:rPr>
        <w:t>ne yetmelidir. O halde bizim hakkımızdaki bilgisiyle uyuşm</w:t>
      </w:r>
      <w:r>
        <w:rPr>
          <w:rFonts w:ascii="Garamond" w:hAnsi="Garamond" w:cs="Garamond"/>
          <w:sz w:val="24"/>
        </w:rPr>
        <w:t>a</w:t>
      </w:r>
      <w:r>
        <w:rPr>
          <w:rFonts w:ascii="Garamond" w:hAnsi="Garamond" w:cs="Garamond"/>
          <w:sz w:val="24"/>
        </w:rPr>
        <w:t>yan bizden bir söz işittiğinde o sözü kendisini savunmak için dediğimizi ve onu tercih ettiğ</w:t>
      </w:r>
      <w:r>
        <w:rPr>
          <w:rFonts w:ascii="Garamond" w:hAnsi="Garamond" w:cs="Garamond"/>
          <w:sz w:val="24"/>
        </w:rPr>
        <w:t>i</w:t>
      </w:r>
      <w:r>
        <w:rPr>
          <w:rFonts w:ascii="Garamond" w:hAnsi="Garamond" w:cs="Garamond"/>
          <w:sz w:val="24"/>
        </w:rPr>
        <w:t>mizi bilm</w:t>
      </w:r>
      <w:r>
        <w:rPr>
          <w:rFonts w:ascii="Garamond" w:hAnsi="Garamond" w:cs="Garamond"/>
          <w:sz w:val="24"/>
        </w:rPr>
        <w:t>e</w:t>
      </w:r>
      <w:r>
        <w:rPr>
          <w:rFonts w:ascii="Garamond" w:hAnsi="Garamond" w:cs="Garamond"/>
          <w:sz w:val="24"/>
        </w:rPr>
        <w:t>lidir.”</w:t>
      </w:r>
      <w:r>
        <w:rPr>
          <w:rStyle w:val="FootnoteReference"/>
          <w:rFonts w:ascii="Garamond" w:hAnsi="Garamond"/>
          <w:sz w:val="24"/>
        </w:rPr>
        <w:footnoteReference w:id="1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Ebi Amr el-Kinaniyy’e şöyle buyurmuştur: </w:t>
      </w:r>
      <w:r>
        <w:rPr>
          <w:rFonts w:ascii="Garamond" w:hAnsi="Garamond" w:cs="Garamond"/>
          <w:sz w:val="24"/>
        </w:rPr>
        <w:t>“Ey Eba Amr! Eğer sana bir hadis söylediysem, bir fetva verdiysem sonra yeniden gelip bana o konuyu sorduysan ve ben de önc</w:t>
      </w:r>
      <w:r>
        <w:rPr>
          <w:rFonts w:ascii="Garamond" w:hAnsi="Garamond" w:cs="Garamond"/>
          <w:sz w:val="24"/>
        </w:rPr>
        <w:t>e</w:t>
      </w:r>
      <w:r>
        <w:rPr>
          <w:rFonts w:ascii="Garamond" w:hAnsi="Garamond" w:cs="Garamond"/>
          <w:sz w:val="24"/>
        </w:rPr>
        <w:t>ki söz ve fetvamın aksine cevap ve fetva verdiysem hang</w:t>
      </w:r>
      <w:r>
        <w:rPr>
          <w:rFonts w:ascii="Garamond" w:hAnsi="Garamond" w:cs="Garamond"/>
          <w:sz w:val="24"/>
        </w:rPr>
        <w:t>i</w:t>
      </w:r>
      <w:r>
        <w:rPr>
          <w:rFonts w:ascii="Garamond" w:hAnsi="Garamond" w:cs="Garamond"/>
          <w:sz w:val="24"/>
        </w:rPr>
        <w:t>siyle amel edeceksin?” Ben, “Yenisini alırım ve diğerini bır</w:t>
      </w:r>
      <w:r>
        <w:rPr>
          <w:rFonts w:ascii="Garamond" w:hAnsi="Garamond" w:cs="Garamond"/>
          <w:sz w:val="24"/>
        </w:rPr>
        <w:t>a</w:t>
      </w:r>
      <w:r>
        <w:rPr>
          <w:rFonts w:ascii="Garamond" w:hAnsi="Garamond" w:cs="Garamond"/>
          <w:sz w:val="24"/>
        </w:rPr>
        <w:t>kırım” dedim. İmam (a.s) şöyle b</w:t>
      </w:r>
      <w:r>
        <w:rPr>
          <w:rFonts w:ascii="Garamond" w:hAnsi="Garamond" w:cs="Garamond"/>
          <w:sz w:val="24"/>
        </w:rPr>
        <w:t>u</w:t>
      </w:r>
      <w:r>
        <w:rPr>
          <w:rFonts w:ascii="Garamond" w:hAnsi="Garamond" w:cs="Garamond"/>
          <w:sz w:val="24"/>
        </w:rPr>
        <w:t xml:space="preserve">yurdu: “Doğru söyledin ey Eba Amr! Allah gizli ibadet </w:t>
      </w:r>
      <w:r>
        <w:rPr>
          <w:rFonts w:ascii="Garamond" w:hAnsi="Garamond" w:cs="Garamond"/>
          <w:sz w:val="24"/>
        </w:rPr>
        <w:t>e</w:t>
      </w:r>
      <w:r>
        <w:rPr>
          <w:rFonts w:ascii="Garamond" w:hAnsi="Garamond" w:cs="Garamond"/>
          <w:sz w:val="24"/>
        </w:rPr>
        <w:t>dilmeyi ister. Allah’a andolsun ki bil eğer bu işi yapacak olursanız bu hem benim ve hem de sizin için daha hayırlı olur. Allah dini hususu</w:t>
      </w:r>
      <w:r>
        <w:rPr>
          <w:rFonts w:ascii="Garamond" w:hAnsi="Garamond" w:cs="Garamond"/>
          <w:sz w:val="24"/>
        </w:rPr>
        <w:t>n</w:t>
      </w:r>
      <w:r>
        <w:rPr>
          <w:rFonts w:ascii="Garamond" w:hAnsi="Garamond" w:cs="Garamond"/>
          <w:sz w:val="24"/>
        </w:rPr>
        <w:t>da bizden ve sizlerden sadece takiyyeyi istemiştir.”</w:t>
      </w:r>
      <w:r>
        <w:rPr>
          <w:rStyle w:val="FootnoteReference"/>
          <w:rFonts w:ascii="Garamond" w:hAnsi="Garamond"/>
          <w:sz w:val="24"/>
        </w:rPr>
        <w:footnoteReference w:id="16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2/219, 29. B</w:t>
      </w:r>
      <w:r>
        <w:rPr>
          <w:rFonts w:ascii="Garamond" w:hAnsi="Garamond" w:cs="Garamond"/>
          <w:i/>
          <w:iCs/>
          <w:sz w:val="24"/>
        </w:rPr>
        <w:t>ö</w:t>
      </w:r>
      <w:r>
        <w:rPr>
          <w:rFonts w:ascii="Garamond" w:hAnsi="Garamond" w:cs="Garamond"/>
          <w:i/>
          <w:iCs/>
          <w:sz w:val="24"/>
        </w:rPr>
        <w:t>lüm; Vesail’uş-Şia, 18/75, 9. B</w:t>
      </w:r>
      <w:r>
        <w:rPr>
          <w:rFonts w:ascii="Garamond" w:hAnsi="Garamond" w:cs="Garamond"/>
          <w:i/>
          <w:iCs/>
          <w:sz w:val="24"/>
        </w:rPr>
        <w:t>ö</w:t>
      </w:r>
      <w:r>
        <w:rPr>
          <w:rFonts w:ascii="Garamond" w:hAnsi="Garamond" w:cs="Garamond"/>
          <w:i/>
          <w:iCs/>
          <w:sz w:val="24"/>
        </w:rP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6" w:name="_Toc531926274"/>
      <w:r>
        <w:t>734. Bölüm</w:t>
      </w:r>
      <w:bookmarkEnd w:id="96"/>
      <w:r>
        <w:t xml:space="preserve"> </w:t>
      </w:r>
    </w:p>
    <w:p w:rsidR="008204D9" w:rsidRDefault="008204D9" w:rsidP="005D43E2">
      <w:pPr>
        <w:pStyle w:val="Heading1"/>
      </w:pPr>
      <w:bookmarkStart w:id="97" w:name="_Toc531926275"/>
      <w:r>
        <w:t>Müteşabih Hadisler</w:t>
      </w:r>
      <w:bookmarkEnd w:id="97"/>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Kur’an’ın müteşabihi olduğu gibi bizim hadislerim</w:t>
      </w:r>
      <w:r>
        <w:rPr>
          <w:rFonts w:ascii="Garamond" w:hAnsi="Garamond" w:cs="Garamond"/>
          <w:sz w:val="24"/>
        </w:rPr>
        <w:t>i</w:t>
      </w:r>
      <w:r>
        <w:rPr>
          <w:rFonts w:ascii="Garamond" w:hAnsi="Garamond" w:cs="Garamond"/>
          <w:sz w:val="24"/>
        </w:rPr>
        <w:t>zin de müteşabihi vardır ve Kur’an’ın muhkemi olduğu gib</w:t>
      </w:r>
      <w:r>
        <w:rPr>
          <w:rFonts w:ascii="Garamond" w:hAnsi="Garamond" w:cs="Garamond"/>
          <w:sz w:val="24"/>
        </w:rPr>
        <w:t>i</w:t>
      </w:r>
      <w:r>
        <w:rPr>
          <w:rFonts w:ascii="Garamond" w:hAnsi="Garamond" w:cs="Garamond"/>
          <w:sz w:val="24"/>
        </w:rPr>
        <w:t xml:space="preserve"> bizim hadislerimizin de muhkemi vardır.) Şüpheiz Kur’anın müteşabihi ve mu</w:t>
      </w:r>
      <w:r>
        <w:rPr>
          <w:rFonts w:ascii="Garamond" w:hAnsi="Garamond" w:cs="Garamond"/>
          <w:sz w:val="24"/>
        </w:rPr>
        <w:t>h</w:t>
      </w:r>
      <w:r>
        <w:rPr>
          <w:rFonts w:ascii="Garamond" w:hAnsi="Garamond" w:cs="Garamond"/>
          <w:sz w:val="24"/>
        </w:rPr>
        <w:t>kemi olduğu gibi bizim hadisl</w:t>
      </w:r>
      <w:r>
        <w:rPr>
          <w:rFonts w:ascii="Garamond" w:hAnsi="Garamond" w:cs="Garamond"/>
          <w:sz w:val="24"/>
        </w:rPr>
        <w:t>e</w:t>
      </w:r>
      <w:r>
        <w:rPr>
          <w:rFonts w:ascii="Garamond" w:hAnsi="Garamond" w:cs="Garamond"/>
          <w:sz w:val="24"/>
        </w:rPr>
        <w:t>rimizin de müteşabihi ve mu</w:t>
      </w:r>
      <w:r>
        <w:rPr>
          <w:rFonts w:ascii="Garamond" w:hAnsi="Garamond" w:cs="Garamond"/>
          <w:sz w:val="24"/>
        </w:rPr>
        <w:t>h</w:t>
      </w:r>
      <w:r>
        <w:rPr>
          <w:rFonts w:ascii="Garamond" w:hAnsi="Garamond" w:cs="Garamond"/>
          <w:sz w:val="24"/>
        </w:rPr>
        <w:t>kemi vardır. O halde müteşabihini muhkemine dö</w:t>
      </w:r>
      <w:r>
        <w:rPr>
          <w:rFonts w:ascii="Garamond" w:hAnsi="Garamond" w:cs="Garamond"/>
          <w:sz w:val="24"/>
        </w:rPr>
        <w:t>n</w:t>
      </w:r>
      <w:r>
        <w:rPr>
          <w:rFonts w:ascii="Garamond" w:hAnsi="Garamond" w:cs="Garamond"/>
          <w:sz w:val="24"/>
        </w:rPr>
        <w:t>dürün ve muhkemi olmaksızın müteşabihine uymayın ki delal</w:t>
      </w:r>
      <w:r>
        <w:rPr>
          <w:rFonts w:ascii="Garamond" w:hAnsi="Garamond" w:cs="Garamond"/>
          <w:sz w:val="24"/>
        </w:rPr>
        <w:t>e</w:t>
      </w:r>
      <w:r>
        <w:rPr>
          <w:rFonts w:ascii="Garamond" w:hAnsi="Garamond" w:cs="Garamond"/>
          <w:sz w:val="24"/>
        </w:rPr>
        <w:t>te düşersiniz.”</w:t>
      </w:r>
      <w:r>
        <w:rPr>
          <w:rStyle w:val="FootnoteReference"/>
          <w:rFonts w:ascii="Garamond" w:hAnsi="Garamond"/>
          <w:sz w:val="24"/>
        </w:rPr>
        <w:footnoteReference w:id="16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el-Kur’an, 3320. Bölüm </w:t>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99.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el-Hudud</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Hudud-Ceza Hukuku</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79/30-227, Ebvab’ul-Hudud</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18/307, Kitab’ul-Hudud ve Tazirat</w:t>
      </w:r>
    </w:p>
    <w:p w:rsidR="008204D9" w:rsidRDefault="008204D9" w:rsidP="005D43E2">
      <w:pPr>
        <w:numPr>
          <w:ilvl w:val="0"/>
          <w:numId w:val="11"/>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5/303-572; Kitab’ul-Hudud</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98" w:name="_Toc518151379"/>
      <w:bookmarkStart w:id="99" w:name="_Toc531925403"/>
      <w:bookmarkStart w:id="100" w:name="_Toc531926276"/>
      <w:r>
        <w:rPr>
          <w:noProof/>
          <w:lang w:val="en-US" w:eastAsia="en-US"/>
        </w:rPr>
        <mc:AlternateContent>
          <mc:Choice Requires="wps">
            <w:drawing>
              <wp:anchor distT="0" distB="0" distL="114300" distR="114300" simplePos="0" relativeHeight="251634176" behindDoc="0" locked="0" layoutInCell="0" allowOverlap="1">
                <wp:simplePos x="0" y="0"/>
                <wp:positionH relativeFrom="column">
                  <wp:posOffset>145415</wp:posOffset>
                </wp:positionH>
                <wp:positionV relativeFrom="paragraph">
                  <wp:posOffset>73025</wp:posOffset>
                </wp:positionV>
                <wp:extent cx="3886200" cy="0"/>
                <wp:effectExtent l="0" t="0" r="0" b="0"/>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50D7" id="Line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5.75pt" to="31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KA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" o:allowincell="f" strokeweight="2pt">
                <v:stroke startarrow="diamond" endarrow="diamond"/>
              </v:line>
            </w:pict>
          </mc:Fallback>
        </mc:AlternateContent>
      </w:r>
      <w:bookmarkEnd w:id="98"/>
      <w:bookmarkEnd w:id="99"/>
      <w:bookmarkEnd w:id="100"/>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 xml:space="preserve">68. Bölüm, et-Tecessüs, 205; ez-Zina, 224; es-Suhk, 310; ez-Zerb, 340; el-Azab, 436; İkrar, 479, el-Livat en-Nas- 3969. Bölüm, es-Selat (1) 2276. Bölüm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r>
        <w:br w:type="page"/>
      </w:r>
      <w:bookmarkStart w:id="101" w:name="_Toc531926277"/>
      <w:r>
        <w:t>735. Bölüm</w:t>
      </w:r>
      <w:bookmarkEnd w:id="101"/>
    </w:p>
    <w:p w:rsidR="008204D9" w:rsidRDefault="008204D9" w:rsidP="005D43E2">
      <w:pPr>
        <w:pStyle w:val="Heading1"/>
      </w:pPr>
      <w:bookmarkStart w:id="102" w:name="_Toc531926278"/>
      <w:r>
        <w:t>Her Şeyin Bir Haddi Va</w:t>
      </w:r>
      <w:r>
        <w:t>r</w:t>
      </w:r>
      <w:r>
        <w:t>dır</w:t>
      </w:r>
      <w:bookmarkEnd w:id="102"/>
      <w:r>
        <w:t xml:space="preserve"> </w:t>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“Yeryüzünde yürüyen ha</w:t>
      </w:r>
      <w:r>
        <w:rPr>
          <w:rFonts w:ascii="Garamond" w:hAnsi="Garamond" w:cs="Garamond"/>
          <w:b/>
          <w:bCs/>
          <w:sz w:val="24"/>
        </w:rPr>
        <w:t>y</w:t>
      </w:r>
      <w:r>
        <w:rPr>
          <w:rFonts w:ascii="Garamond" w:hAnsi="Garamond" w:cs="Garamond"/>
          <w:b/>
          <w:bCs/>
          <w:sz w:val="24"/>
        </w:rPr>
        <w:t>vanlar ve (gökyüzünde) k</w:t>
      </w:r>
      <w:r>
        <w:rPr>
          <w:rFonts w:ascii="Garamond" w:hAnsi="Garamond" w:cs="Garamond"/>
          <w:b/>
          <w:bCs/>
          <w:sz w:val="24"/>
        </w:rPr>
        <w:t>a</w:t>
      </w:r>
      <w:r>
        <w:rPr>
          <w:rFonts w:ascii="Garamond" w:hAnsi="Garamond" w:cs="Garamond"/>
          <w:b/>
          <w:bCs/>
          <w:sz w:val="24"/>
        </w:rPr>
        <w:t>natlarıyla uçan kuşlar da a</w:t>
      </w:r>
      <w:r>
        <w:rPr>
          <w:rFonts w:ascii="Garamond" w:hAnsi="Garamond" w:cs="Garamond"/>
          <w:b/>
          <w:bCs/>
          <w:sz w:val="24"/>
        </w:rPr>
        <w:t>n</w:t>
      </w:r>
      <w:r>
        <w:rPr>
          <w:rFonts w:ascii="Garamond" w:hAnsi="Garamond" w:cs="Garamond"/>
          <w:b/>
          <w:bCs/>
          <w:sz w:val="24"/>
        </w:rPr>
        <w:t>cak sizin gibi birer toplulu</w:t>
      </w:r>
      <w:r>
        <w:rPr>
          <w:rFonts w:ascii="Garamond" w:hAnsi="Garamond" w:cs="Garamond"/>
          <w:b/>
          <w:bCs/>
          <w:sz w:val="24"/>
        </w:rPr>
        <w:t>k</w:t>
      </w:r>
      <w:r>
        <w:rPr>
          <w:rFonts w:ascii="Garamond" w:hAnsi="Garamond" w:cs="Garamond"/>
          <w:b/>
          <w:bCs/>
          <w:sz w:val="24"/>
        </w:rPr>
        <w:t>turlar. Kitapta Biz hiçbir şeyi eksik bıra</w:t>
      </w:r>
      <w:r>
        <w:rPr>
          <w:rFonts w:ascii="Garamond" w:hAnsi="Garamond" w:cs="Garamond"/>
          <w:b/>
          <w:bCs/>
          <w:sz w:val="24"/>
        </w:rPr>
        <w:t>k</w:t>
      </w:r>
      <w:r>
        <w:rPr>
          <w:rFonts w:ascii="Garamond" w:hAnsi="Garamond" w:cs="Garamond"/>
          <w:b/>
          <w:bCs/>
          <w:sz w:val="24"/>
        </w:rPr>
        <w:t>madık; onlar sonra Rablerine toplanaca</w:t>
      </w:r>
      <w:r>
        <w:rPr>
          <w:rFonts w:ascii="Garamond" w:hAnsi="Garamond" w:cs="Garamond"/>
          <w:b/>
          <w:bCs/>
          <w:sz w:val="24"/>
        </w:rPr>
        <w:t>k</w:t>
      </w:r>
      <w:r>
        <w:rPr>
          <w:rFonts w:ascii="Garamond" w:hAnsi="Garamond" w:cs="Garamond"/>
          <w:b/>
          <w:bCs/>
          <w:sz w:val="24"/>
        </w:rPr>
        <w:t>lardır.”</w:t>
      </w:r>
      <w:r>
        <w:rPr>
          <w:rStyle w:val="FootnoteReference"/>
          <w:rFonts w:ascii="Garamond" w:hAnsi="Garamond"/>
          <w:i/>
          <w:sz w:val="24"/>
        </w:rPr>
        <w:footnoteReference w:id="1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Tebarek ve Teala... her şey için bir sınır belirlemiş ve o sınırı göstermek için bir delil karar kılmıştır. O sınırı aşan kimse için ise bir had (ceza) tayin etmiştir.”</w:t>
      </w:r>
      <w:r>
        <w:rPr>
          <w:rStyle w:val="FootnoteReference"/>
          <w:rFonts w:ascii="Garamond" w:hAnsi="Garamond"/>
          <w:sz w:val="24"/>
        </w:rPr>
        <w:footnoteReference w:id="1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şeyin bu evim gibi belli bir s</w:t>
      </w:r>
      <w:r>
        <w:rPr>
          <w:rFonts w:ascii="Garamond" w:hAnsi="Garamond" w:cs="Garamond"/>
          <w:sz w:val="24"/>
        </w:rPr>
        <w:t>ı</w:t>
      </w:r>
      <w:r>
        <w:rPr>
          <w:rFonts w:ascii="Garamond" w:hAnsi="Garamond" w:cs="Garamond"/>
          <w:sz w:val="24"/>
        </w:rPr>
        <w:t>nırı ve haddi vardır. Sokakta olan her şey onun bir parçası ve evde olan her şey ise evden bir parçadır.”</w:t>
      </w:r>
      <w:r>
        <w:rPr>
          <w:rStyle w:val="FootnoteReference"/>
          <w:rFonts w:ascii="Garamond" w:hAnsi="Garamond"/>
          <w:sz w:val="24"/>
        </w:rPr>
        <w:footnoteReference w:id="1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 helal ve haram </w:t>
      </w:r>
      <w:r>
        <w:rPr>
          <w:rFonts w:ascii="Garamond" w:hAnsi="Garamond" w:cs="Garamond"/>
          <w:sz w:val="24"/>
        </w:rPr>
        <w:t>o</w:t>
      </w:r>
      <w:r>
        <w:rPr>
          <w:rFonts w:ascii="Garamond" w:hAnsi="Garamond" w:cs="Garamond"/>
          <w:sz w:val="24"/>
        </w:rPr>
        <w:t>lan her şeye bu evim gibi bir s</w:t>
      </w:r>
      <w:r>
        <w:rPr>
          <w:rFonts w:ascii="Garamond" w:hAnsi="Garamond" w:cs="Garamond"/>
          <w:sz w:val="24"/>
        </w:rPr>
        <w:t>ı</w:t>
      </w:r>
      <w:r>
        <w:rPr>
          <w:rFonts w:ascii="Garamond" w:hAnsi="Garamond" w:cs="Garamond"/>
          <w:sz w:val="24"/>
        </w:rPr>
        <w:t>nır belirlemiştir... Hatta bir sıyrık için bile diyet ve gayrisi için bir kırbaç ve yarım kırbaç gibi h</w:t>
      </w:r>
      <w:r>
        <w:rPr>
          <w:rFonts w:ascii="Garamond" w:hAnsi="Garamond" w:cs="Garamond"/>
          <w:sz w:val="24"/>
        </w:rPr>
        <w:t>u</w:t>
      </w:r>
      <w:r>
        <w:rPr>
          <w:rFonts w:ascii="Garamond" w:hAnsi="Garamond" w:cs="Garamond"/>
          <w:sz w:val="24"/>
        </w:rPr>
        <w:t>dutlar belirlemiştir.”</w:t>
      </w:r>
      <w:r>
        <w:rPr>
          <w:rStyle w:val="FootnoteReference"/>
          <w:rFonts w:ascii="Garamond" w:hAnsi="Garamond"/>
          <w:sz w:val="24"/>
        </w:rPr>
        <w:footnoteReference w:id="1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Ali (a.s) riv</w:t>
      </w:r>
      <w:r>
        <w:rPr>
          <w:rFonts w:ascii="Garamond" w:hAnsi="Garamond" w:cs="Garamond"/>
          <w:sz w:val="24"/>
        </w:rPr>
        <w:t>a</w:t>
      </w:r>
      <w:r>
        <w:rPr>
          <w:rFonts w:ascii="Garamond" w:hAnsi="Garamond" w:cs="Garamond"/>
          <w:sz w:val="24"/>
        </w:rPr>
        <w:t>yetlerin helal ve haramını öğret</w:t>
      </w:r>
      <w:r>
        <w:rPr>
          <w:rFonts w:ascii="Garamond" w:hAnsi="Garamond" w:cs="Garamond"/>
          <w:sz w:val="24"/>
        </w:rPr>
        <w:t>i</w:t>
      </w:r>
      <w:r>
        <w:rPr>
          <w:rFonts w:ascii="Garamond" w:hAnsi="Garamond" w:cs="Garamond"/>
          <w:sz w:val="24"/>
        </w:rPr>
        <w:t>yor ve Kur’an’ı öğretiyordu. Bu ikisinden (helal ve h</w:t>
      </w:r>
      <w:r>
        <w:rPr>
          <w:rFonts w:ascii="Garamond" w:hAnsi="Garamond" w:cs="Garamond"/>
          <w:sz w:val="24"/>
        </w:rPr>
        <w:t>a</w:t>
      </w:r>
      <w:r>
        <w:rPr>
          <w:rFonts w:ascii="Garamond" w:hAnsi="Garamond" w:cs="Garamond"/>
          <w:sz w:val="24"/>
        </w:rPr>
        <w:t>ramdan) her birinin belli bir haddi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Lebid el-Behrani şöyle diyor: </w:t>
      </w:r>
      <w:r>
        <w:rPr>
          <w:rFonts w:ascii="Garamond" w:hAnsi="Garamond" w:cs="Garamond"/>
          <w:sz w:val="24"/>
        </w:rPr>
        <w:t>“Şüphesiz Mekke’de İmam B</w:t>
      </w:r>
      <w:r>
        <w:rPr>
          <w:rFonts w:ascii="Garamond" w:hAnsi="Garamond" w:cs="Garamond"/>
          <w:sz w:val="24"/>
        </w:rPr>
        <w:t>a</w:t>
      </w:r>
      <w:r>
        <w:rPr>
          <w:rFonts w:ascii="Garamond" w:hAnsi="Garamond" w:cs="Garamond"/>
          <w:sz w:val="24"/>
        </w:rPr>
        <w:t>kır’ın (a.s) yanına birisi geldi ve şöyle dedi: “Ey Muhammed bin Ali! Her şeyin bir sınırı olduğunu sanan sen misin?”Ebu Cafer (a.s) şöyle buyurdu: “</w:t>
      </w:r>
      <w:r>
        <w:rPr>
          <w:rFonts w:ascii="Garamond" w:hAnsi="Garamond" w:cs="Garamond"/>
          <w:sz w:val="24"/>
        </w:rPr>
        <w:t>E</w:t>
      </w:r>
      <w:r>
        <w:rPr>
          <w:rFonts w:ascii="Garamond" w:hAnsi="Garamond" w:cs="Garamond"/>
          <w:sz w:val="24"/>
        </w:rPr>
        <w:t>vet ben söyledim. Şüphesiz Allah yara</w:t>
      </w:r>
      <w:r>
        <w:rPr>
          <w:rFonts w:ascii="Garamond" w:hAnsi="Garamond" w:cs="Garamond"/>
          <w:sz w:val="24"/>
        </w:rPr>
        <w:t>t</w:t>
      </w:r>
      <w:r>
        <w:rPr>
          <w:rFonts w:ascii="Garamond" w:hAnsi="Garamond" w:cs="Garamond"/>
          <w:sz w:val="24"/>
        </w:rPr>
        <w:t>tığı küçük ve büyük her şey için belli bir sınır tayin etmiştir. O sınırı aşınca o hususta Allah’ın haddini a</w:t>
      </w:r>
      <w:r>
        <w:rPr>
          <w:rFonts w:ascii="Garamond" w:hAnsi="Garamond" w:cs="Garamond"/>
          <w:sz w:val="24"/>
        </w:rPr>
        <w:t>ş</w:t>
      </w:r>
      <w:r>
        <w:rPr>
          <w:rFonts w:ascii="Garamond" w:hAnsi="Garamond" w:cs="Garamond"/>
          <w:sz w:val="24"/>
        </w:rPr>
        <w:t>mış olur.” O adam, “Bu sofranızın haddi nedir?” d</w:t>
      </w:r>
      <w:r>
        <w:rPr>
          <w:rFonts w:ascii="Garamond" w:hAnsi="Garamond" w:cs="Garamond"/>
          <w:sz w:val="24"/>
        </w:rPr>
        <w:t>i</w:t>
      </w:r>
      <w:r>
        <w:rPr>
          <w:rFonts w:ascii="Garamond" w:hAnsi="Garamond" w:cs="Garamond"/>
          <w:sz w:val="24"/>
        </w:rPr>
        <w:t>ye sorunca, İmam (a.s) şöyle b</w:t>
      </w:r>
      <w:r>
        <w:rPr>
          <w:rFonts w:ascii="Garamond" w:hAnsi="Garamond" w:cs="Garamond"/>
          <w:sz w:val="24"/>
        </w:rPr>
        <w:t>u</w:t>
      </w:r>
      <w:r>
        <w:rPr>
          <w:rFonts w:ascii="Garamond" w:hAnsi="Garamond" w:cs="Garamond"/>
          <w:sz w:val="24"/>
        </w:rPr>
        <w:t>yurdu: “Bu sofranın haddi açt</w:t>
      </w:r>
      <w:r>
        <w:rPr>
          <w:rFonts w:ascii="Garamond" w:hAnsi="Garamond" w:cs="Garamond"/>
          <w:sz w:val="24"/>
        </w:rPr>
        <w:t>ı</w:t>
      </w:r>
      <w:r>
        <w:rPr>
          <w:rFonts w:ascii="Garamond" w:hAnsi="Garamond" w:cs="Garamond"/>
          <w:sz w:val="24"/>
        </w:rPr>
        <w:t>ğında Allah’ın adını anman, topl</w:t>
      </w:r>
      <w:r>
        <w:rPr>
          <w:rFonts w:ascii="Garamond" w:hAnsi="Garamond" w:cs="Garamond"/>
          <w:sz w:val="24"/>
        </w:rPr>
        <w:t>a</w:t>
      </w:r>
      <w:r>
        <w:rPr>
          <w:rFonts w:ascii="Garamond" w:hAnsi="Garamond" w:cs="Garamond"/>
          <w:sz w:val="24"/>
        </w:rPr>
        <w:t xml:space="preserve">dığında Allah’a şükretmen ve kırıntılarını süpürmendir.” O </w:t>
      </w:r>
      <w:r>
        <w:rPr>
          <w:rFonts w:ascii="Garamond" w:hAnsi="Garamond" w:cs="Garamond"/>
          <w:sz w:val="24"/>
        </w:rPr>
        <w:t>a</w:t>
      </w:r>
      <w:r>
        <w:rPr>
          <w:rFonts w:ascii="Garamond" w:hAnsi="Garamond" w:cs="Garamond"/>
          <w:sz w:val="24"/>
        </w:rPr>
        <w:t>dam, “bu testinin haddi n</w:t>
      </w:r>
      <w:r>
        <w:rPr>
          <w:rFonts w:ascii="Garamond" w:hAnsi="Garamond" w:cs="Garamond"/>
          <w:sz w:val="24"/>
        </w:rPr>
        <w:t>e</w:t>
      </w:r>
      <w:r>
        <w:rPr>
          <w:rFonts w:ascii="Garamond" w:hAnsi="Garamond" w:cs="Garamond"/>
          <w:sz w:val="24"/>
        </w:rPr>
        <w:t>dir?” diye sorunca da İmam şöyle b</w:t>
      </w:r>
      <w:r>
        <w:rPr>
          <w:rFonts w:ascii="Garamond" w:hAnsi="Garamond" w:cs="Garamond"/>
          <w:sz w:val="24"/>
        </w:rPr>
        <w:t>u</w:t>
      </w:r>
      <w:r>
        <w:rPr>
          <w:rFonts w:ascii="Garamond" w:hAnsi="Garamond" w:cs="Garamond"/>
          <w:sz w:val="24"/>
        </w:rPr>
        <w:t>yurdu: “Bunun da haddi ağız t</w:t>
      </w:r>
      <w:r>
        <w:rPr>
          <w:rFonts w:ascii="Garamond" w:hAnsi="Garamond" w:cs="Garamond"/>
          <w:sz w:val="24"/>
        </w:rPr>
        <w:t>a</w:t>
      </w:r>
      <w:r>
        <w:rPr>
          <w:rFonts w:ascii="Garamond" w:hAnsi="Garamond" w:cs="Garamond"/>
          <w:sz w:val="24"/>
        </w:rPr>
        <w:t>rafından içmen ve kırık yerleri</w:t>
      </w:r>
      <w:r>
        <w:rPr>
          <w:rFonts w:ascii="Garamond" w:hAnsi="Garamond" w:cs="Garamond"/>
          <w:sz w:val="24"/>
        </w:rPr>
        <w:t>n</w:t>
      </w:r>
      <w:r>
        <w:rPr>
          <w:rFonts w:ascii="Garamond" w:hAnsi="Garamond" w:cs="Garamond"/>
          <w:sz w:val="24"/>
        </w:rPr>
        <w:t>den içmemendir.”</w:t>
      </w:r>
      <w:r>
        <w:rPr>
          <w:rStyle w:val="FootnoteReference"/>
          <w:rFonts w:ascii="Garamond" w:hAnsi="Garamond"/>
          <w:sz w:val="24"/>
        </w:rPr>
        <w:footnoteReference w:id="1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“Sizleri cennete yaklaşt</w:t>
      </w:r>
      <w:r>
        <w:rPr>
          <w:rFonts w:ascii="Garamond" w:hAnsi="Garamond" w:cs="Garamond"/>
          <w:sz w:val="24"/>
        </w:rPr>
        <w:t>ı</w:t>
      </w:r>
      <w:r>
        <w:rPr>
          <w:rFonts w:ascii="Garamond" w:hAnsi="Garamond" w:cs="Garamond"/>
          <w:sz w:val="24"/>
        </w:rPr>
        <w:t>ran ve ate</w:t>
      </w:r>
      <w:r>
        <w:rPr>
          <w:rFonts w:ascii="Garamond" w:hAnsi="Garamond" w:cs="Garamond"/>
          <w:sz w:val="24"/>
        </w:rPr>
        <w:t>ş</w:t>
      </w:r>
      <w:r>
        <w:rPr>
          <w:rFonts w:ascii="Garamond" w:hAnsi="Garamond" w:cs="Garamond"/>
          <w:sz w:val="24"/>
        </w:rPr>
        <w:t>ten uzaklaştıran her şey hususunda sizlere emrettim ve sizleri sakındı</w:t>
      </w:r>
      <w:r>
        <w:rPr>
          <w:rFonts w:ascii="Garamond" w:hAnsi="Garamond" w:cs="Garamond"/>
          <w:sz w:val="24"/>
        </w:rPr>
        <w:t>r</w:t>
      </w:r>
      <w:r>
        <w:rPr>
          <w:rFonts w:ascii="Garamond" w:hAnsi="Garamond" w:cs="Garamond"/>
          <w:sz w:val="24"/>
        </w:rPr>
        <w:t>dım.”</w:t>
      </w:r>
      <w:r>
        <w:rPr>
          <w:rStyle w:val="FootnoteReference"/>
          <w:rFonts w:ascii="Garamond" w:hAnsi="Garamond"/>
          <w:sz w:val="24"/>
        </w:rPr>
        <w:footnoteReference w:id="17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 Bihar, 2/168, 22. B</w:t>
      </w:r>
      <w:r>
        <w:rPr>
          <w:rFonts w:ascii="Garamond" w:hAnsi="Garamond" w:cs="Garamond"/>
          <w:i/>
          <w:iCs/>
          <w:sz w:val="24"/>
        </w:rPr>
        <w:t>ö</w:t>
      </w:r>
      <w:r>
        <w:rPr>
          <w:rFonts w:ascii="Garamond" w:hAnsi="Garamond" w:cs="Garamond"/>
          <w:i/>
          <w:iCs/>
          <w:sz w:val="24"/>
        </w:rPr>
        <w:t>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Vesail’uş-Şia, 18/309, 2. Bölüm</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03" w:name="_Toc531926279"/>
      <w:r>
        <w:t>736. Bölüm</w:t>
      </w:r>
      <w:bookmarkEnd w:id="103"/>
    </w:p>
    <w:p w:rsidR="008204D9" w:rsidRDefault="008204D9" w:rsidP="005D43E2">
      <w:pPr>
        <w:pStyle w:val="Heading1"/>
      </w:pPr>
      <w:bookmarkStart w:id="104" w:name="_Toc531926280"/>
      <w:r>
        <w:t>Had ve Cezaları Uzakla</w:t>
      </w:r>
      <w:r>
        <w:t>ş</w:t>
      </w:r>
      <w:r>
        <w:t>tırmak</w:t>
      </w:r>
      <w:bookmarkEnd w:id="10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“Yapabildiğiniz kadar had ve cezaları Müslümanlardan uzak tutun. Eğer Müslümanlar için bir çıkış yeri bulacak olurs</w:t>
      </w:r>
      <w:r>
        <w:rPr>
          <w:rFonts w:ascii="Garamond" w:hAnsi="Garamond" w:cs="Garamond"/>
          <w:sz w:val="24"/>
        </w:rPr>
        <w:t>a</w:t>
      </w:r>
      <w:r>
        <w:rPr>
          <w:rFonts w:ascii="Garamond" w:hAnsi="Garamond" w:cs="Garamond"/>
          <w:sz w:val="24"/>
        </w:rPr>
        <w:t>nız serbest bırakın. Zira imamın bağışlamada hata etmesi cez</w:t>
      </w:r>
      <w:r>
        <w:rPr>
          <w:rFonts w:ascii="Garamond" w:hAnsi="Garamond" w:cs="Garamond"/>
          <w:sz w:val="24"/>
        </w:rPr>
        <w:t>a</w:t>
      </w:r>
      <w:r>
        <w:rPr>
          <w:rFonts w:ascii="Garamond" w:hAnsi="Garamond" w:cs="Garamond"/>
          <w:sz w:val="24"/>
        </w:rPr>
        <w:t>landırmada hata etmesinden d</w:t>
      </w:r>
      <w:r>
        <w:rPr>
          <w:rFonts w:ascii="Garamond" w:hAnsi="Garamond" w:cs="Garamond"/>
          <w:sz w:val="24"/>
        </w:rPr>
        <w:t>a</w:t>
      </w:r>
      <w:r>
        <w:rPr>
          <w:rFonts w:ascii="Garamond" w:hAnsi="Garamond" w:cs="Garamond"/>
          <w:sz w:val="24"/>
        </w:rPr>
        <w:t>ha hayırlıdır.”</w:t>
      </w:r>
      <w:r>
        <w:rPr>
          <w:rStyle w:val="FootnoteReference"/>
          <w:rFonts w:ascii="Garamond" w:hAnsi="Garamond"/>
          <w:sz w:val="24"/>
        </w:rPr>
        <w:footnoteReference w:id="1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“Def edecek bir yer bu</w:t>
      </w:r>
      <w:r>
        <w:rPr>
          <w:rFonts w:ascii="Garamond" w:hAnsi="Garamond" w:cs="Garamond"/>
          <w:sz w:val="24"/>
        </w:rPr>
        <w:t>l</w:t>
      </w:r>
      <w:r>
        <w:rPr>
          <w:rFonts w:ascii="Garamond" w:hAnsi="Garamond" w:cs="Garamond"/>
          <w:sz w:val="24"/>
        </w:rPr>
        <w:t>duğunuzda Allah’ın kullarından hadleri def edin.”</w:t>
      </w:r>
      <w:r>
        <w:rPr>
          <w:rStyle w:val="FootnoteReference"/>
          <w:rFonts w:ascii="Garamond" w:hAnsi="Garamond"/>
          <w:sz w:val="24"/>
        </w:rPr>
        <w:footnoteReference w:id="1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“Hadleri şüphelerle def edin.”</w:t>
      </w:r>
      <w:r>
        <w:rPr>
          <w:rStyle w:val="FootnoteReference"/>
          <w:rFonts w:ascii="Garamond" w:hAnsi="Garamond"/>
          <w:sz w:val="24"/>
        </w:rPr>
        <w:footnoteReference w:id="17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05" w:name="_Toc531926281"/>
      <w:r>
        <w:t>737. Bölüm</w:t>
      </w:r>
      <w:bookmarkEnd w:id="105"/>
    </w:p>
    <w:p w:rsidR="008204D9" w:rsidRDefault="008204D9" w:rsidP="005D43E2">
      <w:pPr>
        <w:pStyle w:val="Heading1"/>
      </w:pPr>
      <w:bookmarkStart w:id="106" w:name="_Toc531926282"/>
      <w:r>
        <w:t>Hadleri Uygulamak</w:t>
      </w:r>
      <w:bookmarkEnd w:id="10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hadlerinden (ceza hukukundan) bir had u</w:t>
      </w:r>
      <w:r>
        <w:rPr>
          <w:rFonts w:ascii="Garamond" w:hAnsi="Garamond" w:cs="Garamond"/>
          <w:sz w:val="24"/>
        </w:rPr>
        <w:t>y</w:t>
      </w:r>
      <w:r>
        <w:rPr>
          <w:rFonts w:ascii="Garamond" w:hAnsi="Garamond" w:cs="Garamond"/>
          <w:sz w:val="24"/>
        </w:rPr>
        <w:t>gulamak Allah’ın beldel</w:t>
      </w:r>
      <w:r>
        <w:rPr>
          <w:rFonts w:ascii="Garamond" w:hAnsi="Garamond" w:cs="Garamond"/>
          <w:sz w:val="24"/>
        </w:rPr>
        <w:t>e</w:t>
      </w:r>
      <w:r>
        <w:rPr>
          <w:rFonts w:ascii="Garamond" w:hAnsi="Garamond" w:cs="Garamond"/>
          <w:sz w:val="24"/>
        </w:rPr>
        <w:t>rinde kırk gece yağan yağmurdan daha hayırlıdır.”</w:t>
      </w:r>
      <w:r>
        <w:rPr>
          <w:rStyle w:val="FootnoteReference"/>
          <w:rFonts w:ascii="Garamond" w:hAnsi="Garamond"/>
          <w:sz w:val="24"/>
        </w:rPr>
        <w:footnoteReference w:id="1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“Yeryüzünde uygulanan bir had al</w:t>
      </w:r>
      <w:r>
        <w:rPr>
          <w:rFonts w:ascii="Garamond" w:hAnsi="Garamond" w:cs="Garamond"/>
          <w:sz w:val="24"/>
        </w:rPr>
        <w:t>t</w:t>
      </w:r>
      <w:r>
        <w:rPr>
          <w:rFonts w:ascii="Garamond" w:hAnsi="Garamond" w:cs="Garamond"/>
          <w:sz w:val="24"/>
        </w:rPr>
        <w:t>mış yıllık ibadetten daha temizdir.”</w:t>
      </w:r>
      <w:r>
        <w:rPr>
          <w:rStyle w:val="FootnoteReference"/>
          <w:rFonts w:ascii="Garamond" w:hAnsi="Garamond"/>
          <w:sz w:val="24"/>
        </w:rPr>
        <w:footnoteReference w:id="1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“Münezzeh olan Allah’ın hadlerini k</w:t>
      </w:r>
      <w:r>
        <w:rPr>
          <w:rFonts w:ascii="Garamond" w:hAnsi="Garamond" w:cs="Garamond"/>
          <w:sz w:val="24"/>
        </w:rPr>
        <w:t>o</w:t>
      </w:r>
      <w:r>
        <w:rPr>
          <w:rFonts w:ascii="Garamond" w:hAnsi="Garamond" w:cs="Garamond"/>
          <w:sz w:val="24"/>
        </w:rPr>
        <w:t>rursanız sizlere vadettiği fazlını ve bereketini çok çabuk ulaştırır.”</w:t>
      </w:r>
      <w:r>
        <w:rPr>
          <w:rStyle w:val="FootnoteReference"/>
          <w:rFonts w:ascii="Garamond" w:hAnsi="Garamond"/>
          <w:sz w:val="24"/>
        </w:rPr>
        <w:footnoteReference w:id="1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hadleri uygulamayı haramların önemini vurgulamak için farz kılmıştır.”</w:t>
      </w:r>
      <w:r>
        <w:rPr>
          <w:rStyle w:val="FootnoteReference"/>
          <w:rFonts w:ascii="Garamond" w:hAnsi="Garamond"/>
          <w:sz w:val="24"/>
        </w:rPr>
        <w:footnoteReference w:id="1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“Allah'ın dini kon</w:t>
      </w:r>
      <w:r>
        <w:rPr>
          <w:rFonts w:ascii="Garamond" w:hAnsi="Garamond" w:cs="Garamond"/>
          <w:b/>
          <w:bCs/>
          <w:sz w:val="24"/>
        </w:rPr>
        <w:t>u</w:t>
      </w:r>
      <w:r>
        <w:rPr>
          <w:rFonts w:ascii="Garamond" w:hAnsi="Garamond" w:cs="Garamond"/>
          <w:b/>
          <w:bCs/>
          <w:sz w:val="24"/>
        </w:rPr>
        <w:t xml:space="preserve">sunda o ikisine acımayın” </w:t>
      </w:r>
      <w:r>
        <w:rPr>
          <w:rFonts w:ascii="Garamond" w:hAnsi="Garamond" w:cs="Garamond"/>
          <w:i/>
          <w:iCs/>
          <w:sz w:val="24"/>
        </w:rPr>
        <w:t>ay</w:t>
      </w:r>
      <w:r>
        <w:rPr>
          <w:rFonts w:ascii="Garamond" w:hAnsi="Garamond" w:cs="Garamond"/>
          <w:i/>
          <w:iCs/>
          <w:sz w:val="24"/>
        </w:rPr>
        <w:t>e</w:t>
      </w:r>
      <w:r>
        <w:rPr>
          <w:rFonts w:ascii="Garamond" w:hAnsi="Garamond" w:cs="Garamond"/>
          <w:i/>
          <w:iCs/>
          <w:sz w:val="24"/>
        </w:rPr>
        <w:t xml:space="preserve">ti hakkında şöyle buyurmuştur: </w:t>
      </w:r>
      <w:r>
        <w:rPr>
          <w:rFonts w:ascii="Garamond" w:hAnsi="Garamond" w:cs="Garamond"/>
          <w:sz w:val="24"/>
        </w:rPr>
        <w:t>“Yani hadleri hususu</w:t>
      </w:r>
      <w:r>
        <w:rPr>
          <w:rFonts w:ascii="Garamond" w:hAnsi="Garamond" w:cs="Garamond"/>
          <w:sz w:val="24"/>
        </w:rPr>
        <w:t>n</w:t>
      </w:r>
      <w:r>
        <w:rPr>
          <w:rFonts w:ascii="Garamond" w:hAnsi="Garamond" w:cs="Garamond"/>
          <w:sz w:val="24"/>
        </w:rPr>
        <w:t>da...”</w:t>
      </w:r>
      <w:r>
        <w:rPr>
          <w:rStyle w:val="FootnoteReference"/>
          <w:rFonts w:ascii="Garamond" w:hAnsi="Garamond"/>
          <w:sz w:val="24"/>
        </w:rPr>
        <w:footnoteReference w:id="1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birine yaptığı tavsiyesinde şöyle buyurmuştur: </w:t>
      </w:r>
      <w:r>
        <w:rPr>
          <w:rFonts w:ascii="Garamond" w:hAnsi="Garamond" w:cs="Garamond"/>
          <w:sz w:val="24"/>
        </w:rPr>
        <w:t>“Y</w:t>
      </w:r>
      <w:r>
        <w:rPr>
          <w:rFonts w:ascii="Garamond" w:hAnsi="Garamond" w:cs="Garamond"/>
          <w:sz w:val="24"/>
        </w:rPr>
        <w:t>a</w:t>
      </w:r>
      <w:r>
        <w:rPr>
          <w:rFonts w:ascii="Garamond" w:hAnsi="Garamond" w:cs="Garamond"/>
          <w:sz w:val="24"/>
        </w:rPr>
        <w:t>kın ve uzak herkese Allah’ın haddini uygula. Hoşnutluk ve öfke anında Allah’ın kitabıyla hükmet ve siyah ve beyaz ar</w:t>
      </w:r>
      <w:r>
        <w:rPr>
          <w:rFonts w:ascii="Garamond" w:hAnsi="Garamond" w:cs="Garamond"/>
          <w:sz w:val="24"/>
        </w:rPr>
        <w:t>a</w:t>
      </w:r>
      <w:r>
        <w:rPr>
          <w:rFonts w:ascii="Garamond" w:hAnsi="Garamond" w:cs="Garamond"/>
          <w:sz w:val="24"/>
        </w:rPr>
        <w:t>sında adaletle bölüştür.”</w:t>
      </w:r>
      <w:r>
        <w:rPr>
          <w:rStyle w:val="FootnoteReference"/>
          <w:rFonts w:ascii="Garamond" w:hAnsi="Garamond"/>
          <w:sz w:val="24"/>
        </w:rPr>
        <w:footnoteReference w:id="1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hadlerinden bir had dışında yüce insanların hat</w:t>
      </w:r>
      <w:r>
        <w:rPr>
          <w:rFonts w:ascii="Garamond" w:hAnsi="Garamond" w:cs="Garamond"/>
          <w:sz w:val="24"/>
        </w:rPr>
        <w:t>a</w:t>
      </w:r>
      <w:r>
        <w:rPr>
          <w:rFonts w:ascii="Garamond" w:hAnsi="Garamond" w:cs="Garamond"/>
          <w:sz w:val="24"/>
        </w:rPr>
        <w:t>larını görmezlikten gelin.”</w:t>
      </w:r>
      <w:r>
        <w:rPr>
          <w:rStyle w:val="FootnoteReference"/>
          <w:rFonts w:ascii="Garamond" w:hAnsi="Garamond"/>
          <w:sz w:val="24"/>
        </w:rPr>
        <w:footnoteReference w:id="1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“Birbirinizle yarışmak z</w:t>
      </w:r>
      <w:r>
        <w:rPr>
          <w:rFonts w:ascii="Garamond" w:hAnsi="Garamond" w:cs="Garamond"/>
          <w:sz w:val="24"/>
        </w:rPr>
        <w:t>o</w:t>
      </w:r>
      <w:r>
        <w:rPr>
          <w:rFonts w:ascii="Garamond" w:hAnsi="Garamond" w:cs="Garamond"/>
          <w:sz w:val="24"/>
        </w:rPr>
        <w:t>rundasınız. O halde Allah’ın hadlerini uygulamak ve iyiliği emretmek hususunda birbirini</w:t>
      </w:r>
      <w:r>
        <w:rPr>
          <w:rFonts w:ascii="Garamond" w:hAnsi="Garamond" w:cs="Garamond"/>
          <w:sz w:val="24"/>
        </w:rPr>
        <w:t>z</w:t>
      </w:r>
      <w:r>
        <w:rPr>
          <w:rFonts w:ascii="Garamond" w:hAnsi="Garamond" w:cs="Garamond"/>
          <w:sz w:val="24"/>
        </w:rPr>
        <w:t>le yarışın.”</w:t>
      </w:r>
      <w:r>
        <w:rPr>
          <w:rStyle w:val="FootnoteReference"/>
          <w:rFonts w:ascii="Garamond" w:hAnsi="Garamond"/>
          <w:sz w:val="24"/>
        </w:rPr>
        <w:footnoteReference w:id="18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18/307, 1.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07" w:name="_Toc531926283"/>
      <w:r>
        <w:t>738. Bölüm</w:t>
      </w:r>
      <w:bookmarkEnd w:id="107"/>
    </w:p>
    <w:p w:rsidR="008204D9" w:rsidRDefault="008204D9" w:rsidP="005D43E2">
      <w:pPr>
        <w:pStyle w:val="Heading1"/>
      </w:pPr>
      <w:bookmarkStart w:id="108" w:name="_Toc531926284"/>
      <w:r>
        <w:t>Hadleri Uygulamamak</w:t>
      </w:r>
      <w:bookmarkEnd w:id="10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Resulullah’a (s.a.a) kavmi arasında şerafetli olan hı</w:t>
      </w:r>
      <w:r>
        <w:rPr>
          <w:rFonts w:ascii="Garamond" w:hAnsi="Garamond" w:cs="Garamond"/>
          <w:sz w:val="24"/>
        </w:rPr>
        <w:t>r</w:t>
      </w:r>
      <w:r>
        <w:rPr>
          <w:rFonts w:ascii="Garamond" w:hAnsi="Garamond" w:cs="Garamond"/>
          <w:sz w:val="24"/>
        </w:rPr>
        <w:t>sızlık yapmış bir kadın getirdiler. Resulullah (s.a.a) el</w:t>
      </w:r>
      <w:r>
        <w:rPr>
          <w:rFonts w:ascii="Garamond" w:hAnsi="Garamond" w:cs="Garamond"/>
          <w:sz w:val="24"/>
        </w:rPr>
        <w:t>i</w:t>
      </w:r>
      <w:r>
        <w:rPr>
          <w:rFonts w:ascii="Garamond" w:hAnsi="Garamond" w:cs="Garamond"/>
          <w:sz w:val="24"/>
        </w:rPr>
        <w:t>nin kesilmesini e</w:t>
      </w:r>
      <w:r>
        <w:rPr>
          <w:rFonts w:ascii="Garamond" w:hAnsi="Garamond" w:cs="Garamond"/>
          <w:sz w:val="24"/>
        </w:rPr>
        <w:t>m</w:t>
      </w:r>
      <w:r>
        <w:rPr>
          <w:rFonts w:ascii="Garamond" w:hAnsi="Garamond" w:cs="Garamond"/>
          <w:sz w:val="24"/>
        </w:rPr>
        <w:t>retti. Kureyş’ten bir grup Resulullah’ın etrafına toplanıp şöyle dediler: “Ey Allah’ın Res</w:t>
      </w:r>
      <w:r>
        <w:rPr>
          <w:rFonts w:ascii="Garamond" w:hAnsi="Garamond" w:cs="Garamond"/>
          <w:sz w:val="24"/>
        </w:rPr>
        <w:t>u</w:t>
      </w:r>
      <w:r>
        <w:rPr>
          <w:rFonts w:ascii="Garamond" w:hAnsi="Garamond" w:cs="Garamond"/>
          <w:sz w:val="24"/>
        </w:rPr>
        <w:t>lü! Küçük bir hata için bunun gibi şerafet sahibi bir kadının eli kesilir mi?” Resulullah (s.a.a) şöyle buyurdu: “Evet, şüph</w:t>
      </w:r>
      <w:r>
        <w:rPr>
          <w:rFonts w:ascii="Garamond" w:hAnsi="Garamond" w:cs="Garamond"/>
          <w:sz w:val="24"/>
        </w:rPr>
        <w:t>e</w:t>
      </w:r>
      <w:r>
        <w:rPr>
          <w:rFonts w:ascii="Garamond" w:hAnsi="Garamond" w:cs="Garamond"/>
          <w:sz w:val="24"/>
        </w:rPr>
        <w:t>siz sizden öncekiler de bu gibi şe</w:t>
      </w:r>
      <w:r>
        <w:rPr>
          <w:rFonts w:ascii="Garamond" w:hAnsi="Garamond" w:cs="Garamond"/>
          <w:sz w:val="24"/>
        </w:rPr>
        <w:t>y</w:t>
      </w:r>
      <w:r>
        <w:rPr>
          <w:rFonts w:ascii="Garamond" w:hAnsi="Garamond" w:cs="Garamond"/>
          <w:sz w:val="24"/>
        </w:rPr>
        <w:t>den dolayı helak oldu. Onlar z</w:t>
      </w:r>
      <w:r>
        <w:rPr>
          <w:rFonts w:ascii="Garamond" w:hAnsi="Garamond" w:cs="Garamond"/>
          <w:sz w:val="24"/>
        </w:rPr>
        <w:t>a</w:t>
      </w:r>
      <w:r>
        <w:rPr>
          <w:rFonts w:ascii="Garamond" w:hAnsi="Garamond" w:cs="Garamond"/>
          <w:sz w:val="24"/>
        </w:rPr>
        <w:t>yıflarına had uyguluyorlar; güçlü ve şerafet sahibi olanlar hakkı</w:t>
      </w:r>
      <w:r>
        <w:rPr>
          <w:rFonts w:ascii="Garamond" w:hAnsi="Garamond" w:cs="Garamond"/>
          <w:sz w:val="24"/>
        </w:rPr>
        <w:t>n</w:t>
      </w:r>
      <w:r>
        <w:rPr>
          <w:rFonts w:ascii="Garamond" w:hAnsi="Garamond" w:cs="Garamond"/>
          <w:sz w:val="24"/>
        </w:rPr>
        <w:t>da ise haddi terk ediyorlardı. Bu yüzden de helak oldular.”</w:t>
      </w:r>
      <w:r>
        <w:rPr>
          <w:rStyle w:val="FootnoteReference"/>
          <w:rFonts w:ascii="Garamond" w:hAnsi="Garamond"/>
          <w:sz w:val="24"/>
        </w:rPr>
        <w:footnoteReference w:id="1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 sadece Allah’ın ha</w:t>
      </w:r>
      <w:r>
        <w:rPr>
          <w:rFonts w:ascii="Garamond" w:hAnsi="Garamond" w:cs="Garamond"/>
          <w:sz w:val="24"/>
        </w:rPr>
        <w:t>d</w:t>
      </w:r>
      <w:r>
        <w:rPr>
          <w:rFonts w:ascii="Garamond" w:hAnsi="Garamond" w:cs="Garamond"/>
          <w:sz w:val="24"/>
        </w:rPr>
        <w:t>lerini uygulayarak mutluluğa er</w:t>
      </w:r>
      <w:r>
        <w:rPr>
          <w:rFonts w:ascii="Garamond" w:hAnsi="Garamond" w:cs="Garamond"/>
          <w:sz w:val="24"/>
        </w:rPr>
        <w:t>i</w:t>
      </w:r>
      <w:r>
        <w:rPr>
          <w:rFonts w:ascii="Garamond" w:hAnsi="Garamond" w:cs="Garamond"/>
          <w:sz w:val="24"/>
        </w:rPr>
        <w:t>şir ve sadece Allah’ın hadlerini zayi ettiği için mutsuzluğa d</w:t>
      </w:r>
      <w:r>
        <w:rPr>
          <w:rFonts w:ascii="Garamond" w:hAnsi="Garamond" w:cs="Garamond"/>
          <w:sz w:val="24"/>
        </w:rPr>
        <w:t>ü</w:t>
      </w:r>
      <w:r>
        <w:rPr>
          <w:rFonts w:ascii="Garamond" w:hAnsi="Garamond" w:cs="Garamond"/>
          <w:sz w:val="24"/>
        </w:rPr>
        <w:t>şer.”</w:t>
      </w:r>
      <w:r>
        <w:rPr>
          <w:rStyle w:val="FootnoteReference"/>
          <w:rFonts w:ascii="Garamond" w:hAnsi="Garamond"/>
          <w:sz w:val="24"/>
        </w:rPr>
        <w:footnoteReference w:id="1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“Zina eden iri göbekli ve s</w:t>
      </w:r>
      <w:r>
        <w:rPr>
          <w:rFonts w:ascii="Garamond" w:hAnsi="Garamond" w:cs="Garamond"/>
          <w:sz w:val="24"/>
        </w:rPr>
        <w:t>a</w:t>
      </w:r>
      <w:r>
        <w:rPr>
          <w:rFonts w:ascii="Garamond" w:hAnsi="Garamond" w:cs="Garamond"/>
          <w:sz w:val="24"/>
        </w:rPr>
        <w:t>kat birini Resulullah’ın (s.a.a) y</w:t>
      </w:r>
      <w:r>
        <w:rPr>
          <w:rFonts w:ascii="Garamond" w:hAnsi="Garamond" w:cs="Garamond"/>
          <w:sz w:val="24"/>
        </w:rPr>
        <w:t>a</w:t>
      </w:r>
      <w:r>
        <w:rPr>
          <w:rFonts w:ascii="Garamond" w:hAnsi="Garamond" w:cs="Garamond"/>
          <w:sz w:val="24"/>
        </w:rPr>
        <w:t>nına getirdiler. Resulullah (s.a.a) içinde yüz dal bulunan bir hu</w:t>
      </w:r>
      <w:r>
        <w:rPr>
          <w:rFonts w:ascii="Garamond" w:hAnsi="Garamond" w:cs="Garamond"/>
          <w:sz w:val="24"/>
        </w:rPr>
        <w:t>r</w:t>
      </w:r>
      <w:r>
        <w:rPr>
          <w:rFonts w:ascii="Garamond" w:hAnsi="Garamond" w:cs="Garamond"/>
          <w:sz w:val="24"/>
        </w:rPr>
        <w:t>ma demetini getirdi ve had ol</w:t>
      </w:r>
      <w:r>
        <w:rPr>
          <w:rFonts w:ascii="Garamond" w:hAnsi="Garamond" w:cs="Garamond"/>
          <w:sz w:val="24"/>
        </w:rPr>
        <w:t>a</w:t>
      </w:r>
      <w:r>
        <w:rPr>
          <w:rFonts w:ascii="Garamond" w:hAnsi="Garamond" w:cs="Garamond"/>
          <w:sz w:val="24"/>
        </w:rPr>
        <w:t>rak ona bir darbe vurdu. Zira Allah’ın hadlerinden bir haddin uygulanmamasını hoş görm</w:t>
      </w:r>
      <w:r>
        <w:rPr>
          <w:rFonts w:ascii="Garamond" w:hAnsi="Garamond" w:cs="Garamond"/>
          <w:sz w:val="24"/>
        </w:rPr>
        <w:t>ü</w:t>
      </w:r>
      <w:r>
        <w:rPr>
          <w:rFonts w:ascii="Garamond" w:hAnsi="Garamond" w:cs="Garamond"/>
          <w:sz w:val="24"/>
        </w:rPr>
        <w:t>yordu.”</w:t>
      </w:r>
      <w:r>
        <w:rPr>
          <w:rStyle w:val="FootnoteReference"/>
          <w:rFonts w:ascii="Garamond" w:hAnsi="Garamond"/>
          <w:sz w:val="24"/>
        </w:rPr>
        <w:footnoteReference w:id="18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Mustedrek’ul Vesail, 18/7, 1. Bölüm, Mukeddemat’ul Hudud</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09" w:name="_Toc531926285"/>
      <w:r>
        <w:t>739. Bölüm</w:t>
      </w:r>
      <w:bookmarkEnd w:id="109"/>
    </w:p>
    <w:p w:rsidR="008204D9" w:rsidRDefault="008204D9" w:rsidP="005D43E2">
      <w:pPr>
        <w:pStyle w:val="Heading1"/>
      </w:pPr>
      <w:bookmarkStart w:id="110" w:name="_Toc531926286"/>
      <w:r>
        <w:t>Hadleri Uygulamada Şef</w:t>
      </w:r>
      <w:r>
        <w:t>a</w:t>
      </w:r>
      <w:r>
        <w:t>at Etmek Doğru D</w:t>
      </w:r>
      <w:r>
        <w:t>e</w:t>
      </w:r>
      <w:r>
        <w:t>ğildir</w:t>
      </w:r>
      <w:bookmarkEnd w:id="110"/>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babasından, o da babalarından, onlar da Resulullah’tan (s.a.a) hadler hus</w:t>
      </w:r>
      <w:r>
        <w:rPr>
          <w:rFonts w:ascii="Garamond" w:hAnsi="Garamond" w:cs="Garamond"/>
          <w:i/>
          <w:iCs/>
          <w:sz w:val="24"/>
        </w:rPr>
        <w:t>u</w:t>
      </w:r>
      <w:r>
        <w:rPr>
          <w:rFonts w:ascii="Garamond" w:hAnsi="Garamond" w:cs="Garamond"/>
          <w:i/>
          <w:iCs/>
          <w:sz w:val="24"/>
        </w:rPr>
        <w:t>sunda şefaat etmekten nehy ettiğini r</w:t>
      </w:r>
      <w:r>
        <w:rPr>
          <w:rFonts w:ascii="Garamond" w:hAnsi="Garamond" w:cs="Garamond"/>
          <w:i/>
          <w:iCs/>
          <w:sz w:val="24"/>
        </w:rPr>
        <w:t>i</w:t>
      </w:r>
      <w:r>
        <w:rPr>
          <w:rFonts w:ascii="Garamond" w:hAnsi="Garamond" w:cs="Garamond"/>
          <w:i/>
          <w:iCs/>
          <w:sz w:val="24"/>
        </w:rPr>
        <w:t>vayet etmiştir. İmam Sadık (a.s) ayr</w:t>
      </w:r>
      <w:r>
        <w:rPr>
          <w:rFonts w:ascii="Garamond" w:hAnsi="Garamond" w:cs="Garamond"/>
          <w:i/>
          <w:iCs/>
          <w:sz w:val="24"/>
        </w:rPr>
        <w:t>ı</w:t>
      </w:r>
      <w:r>
        <w:rPr>
          <w:rFonts w:ascii="Garamond" w:hAnsi="Garamond" w:cs="Garamond"/>
          <w:i/>
          <w:iCs/>
          <w:sz w:val="24"/>
        </w:rPr>
        <w:t xml:space="preserve">ca şöyle buyurmuştur: </w:t>
      </w:r>
      <w:r>
        <w:rPr>
          <w:rFonts w:ascii="Garamond" w:hAnsi="Garamond" w:cs="Garamond"/>
          <w:sz w:val="24"/>
        </w:rPr>
        <w:t xml:space="preserve">“Allah’ın hadlerinden bir haddi iptal etmek </w:t>
      </w:r>
      <w:r>
        <w:rPr>
          <w:rFonts w:ascii="Garamond" w:hAnsi="Garamond" w:cs="Garamond"/>
          <w:sz w:val="24"/>
        </w:rPr>
        <w:t>i</w:t>
      </w:r>
      <w:r>
        <w:rPr>
          <w:rFonts w:ascii="Garamond" w:hAnsi="Garamond" w:cs="Garamond"/>
          <w:sz w:val="24"/>
        </w:rPr>
        <w:t>çin şefaat eden ve Allah’ın hadlerini iptal hususunda çalışan kimseye A</w:t>
      </w:r>
      <w:r>
        <w:rPr>
          <w:rFonts w:ascii="Garamond" w:hAnsi="Garamond" w:cs="Garamond"/>
          <w:sz w:val="24"/>
        </w:rPr>
        <w:t>l</w:t>
      </w:r>
      <w:r>
        <w:rPr>
          <w:rFonts w:ascii="Garamond" w:hAnsi="Garamond" w:cs="Garamond"/>
          <w:sz w:val="24"/>
        </w:rPr>
        <w:t>lah kıyamet günü azab eder.”</w:t>
      </w:r>
      <w:r>
        <w:rPr>
          <w:rStyle w:val="FootnoteReference"/>
          <w:rFonts w:ascii="Garamond" w:hAnsi="Garamond"/>
          <w:sz w:val="24"/>
        </w:rPr>
        <w:footnoteReference w:id="1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Üsame’ye şöyle buyurmuştur: </w:t>
      </w:r>
      <w:r>
        <w:rPr>
          <w:rFonts w:ascii="Garamond" w:hAnsi="Garamond" w:cs="Garamond"/>
          <w:sz w:val="24"/>
        </w:rPr>
        <w:t>“Ey Usame! Had hususu</w:t>
      </w:r>
      <w:r>
        <w:rPr>
          <w:rFonts w:ascii="Garamond" w:hAnsi="Garamond" w:cs="Garamond"/>
          <w:sz w:val="24"/>
        </w:rPr>
        <w:t>n</w:t>
      </w:r>
      <w:r>
        <w:rPr>
          <w:rFonts w:ascii="Garamond" w:hAnsi="Garamond" w:cs="Garamond"/>
          <w:sz w:val="24"/>
        </w:rPr>
        <w:t>da şefaat etme.”</w:t>
      </w:r>
      <w:r>
        <w:rPr>
          <w:rStyle w:val="FootnoteReference"/>
          <w:rFonts w:ascii="Garamond" w:hAnsi="Garamond"/>
          <w:sz w:val="24"/>
        </w:rPr>
        <w:footnoteReference w:id="1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Ayşe şöyle diyor: </w:t>
      </w:r>
      <w:r>
        <w:rPr>
          <w:rFonts w:ascii="Garamond" w:hAnsi="Garamond" w:cs="Garamond"/>
          <w:sz w:val="24"/>
        </w:rPr>
        <w:t>“Mahzum kabilesinden bir kadın emanet olarak bir t</w:t>
      </w:r>
      <w:r>
        <w:rPr>
          <w:rFonts w:ascii="Garamond" w:hAnsi="Garamond" w:cs="Garamond"/>
          <w:sz w:val="24"/>
        </w:rPr>
        <w:t>a</w:t>
      </w:r>
      <w:r>
        <w:rPr>
          <w:rFonts w:ascii="Garamond" w:hAnsi="Garamond" w:cs="Garamond"/>
          <w:sz w:val="24"/>
        </w:rPr>
        <w:t>kım şeyler alıyor ve sonra inkar ediyordu. Peyga</w:t>
      </w:r>
      <w:r>
        <w:rPr>
          <w:rFonts w:ascii="Garamond" w:hAnsi="Garamond" w:cs="Garamond"/>
          <w:sz w:val="24"/>
        </w:rPr>
        <w:t>m</w:t>
      </w:r>
      <w:r>
        <w:rPr>
          <w:rFonts w:ascii="Garamond" w:hAnsi="Garamond" w:cs="Garamond"/>
          <w:sz w:val="24"/>
        </w:rPr>
        <w:t>ber (s.a.a) elinin kesilmesini e</w:t>
      </w:r>
      <w:r>
        <w:rPr>
          <w:rFonts w:ascii="Garamond" w:hAnsi="Garamond" w:cs="Garamond"/>
          <w:sz w:val="24"/>
        </w:rPr>
        <w:t>m</w:t>
      </w:r>
      <w:r>
        <w:rPr>
          <w:rFonts w:ascii="Garamond" w:hAnsi="Garamond" w:cs="Garamond"/>
          <w:sz w:val="24"/>
        </w:rPr>
        <w:t>retti. O kadının ailesi Üsame’nin yanına giderek ondan Peyga</w:t>
      </w:r>
      <w:r>
        <w:rPr>
          <w:rFonts w:ascii="Garamond" w:hAnsi="Garamond" w:cs="Garamond"/>
          <w:sz w:val="24"/>
        </w:rPr>
        <w:t>m</w:t>
      </w:r>
      <w:r>
        <w:rPr>
          <w:rFonts w:ascii="Garamond" w:hAnsi="Garamond" w:cs="Garamond"/>
          <w:sz w:val="24"/>
        </w:rPr>
        <w:t>ber (s.a.a) nezdinde aracılık e</w:t>
      </w:r>
      <w:r>
        <w:rPr>
          <w:rFonts w:ascii="Garamond" w:hAnsi="Garamond" w:cs="Garamond"/>
          <w:sz w:val="24"/>
        </w:rPr>
        <w:t>t</w:t>
      </w:r>
      <w:r>
        <w:rPr>
          <w:rFonts w:ascii="Garamond" w:hAnsi="Garamond" w:cs="Garamond"/>
          <w:sz w:val="24"/>
        </w:rPr>
        <w:t>mesini istediler. Üsame de o k</w:t>
      </w:r>
      <w:r>
        <w:rPr>
          <w:rFonts w:ascii="Garamond" w:hAnsi="Garamond" w:cs="Garamond"/>
          <w:sz w:val="24"/>
        </w:rPr>
        <w:t>a</w:t>
      </w:r>
      <w:r>
        <w:rPr>
          <w:rFonts w:ascii="Garamond" w:hAnsi="Garamond" w:cs="Garamond"/>
          <w:sz w:val="24"/>
        </w:rPr>
        <w:t>dın hakkında Peygamber (s.a.a) ile konuştu. Peygamber (s.a.a) şöyle buyurdu: “Ey Üsame! A</w:t>
      </w:r>
      <w:r>
        <w:rPr>
          <w:rFonts w:ascii="Garamond" w:hAnsi="Garamond" w:cs="Garamond"/>
          <w:sz w:val="24"/>
        </w:rPr>
        <w:t>l</w:t>
      </w:r>
      <w:r>
        <w:rPr>
          <w:rFonts w:ascii="Garamond" w:hAnsi="Garamond" w:cs="Garamond"/>
          <w:sz w:val="24"/>
        </w:rPr>
        <w:t>lah’ın hadlerinden bir had hus</w:t>
      </w:r>
      <w:r>
        <w:rPr>
          <w:rFonts w:ascii="Garamond" w:hAnsi="Garamond" w:cs="Garamond"/>
          <w:sz w:val="24"/>
        </w:rPr>
        <w:t>u</w:t>
      </w:r>
      <w:r>
        <w:rPr>
          <w:rFonts w:ascii="Garamond" w:hAnsi="Garamond" w:cs="Garamond"/>
          <w:sz w:val="24"/>
        </w:rPr>
        <w:t>sunda konuştuğunu görmey</w:t>
      </w:r>
      <w:r>
        <w:rPr>
          <w:rFonts w:ascii="Garamond" w:hAnsi="Garamond" w:cs="Garamond"/>
          <w:sz w:val="24"/>
        </w:rPr>
        <w:t>e</w:t>
      </w:r>
      <w:r>
        <w:rPr>
          <w:rFonts w:ascii="Garamond" w:hAnsi="Garamond" w:cs="Garamond"/>
          <w:sz w:val="24"/>
        </w:rPr>
        <w:t>yim.”Peygamber (s.a.a) daha sonra bir hutbe okuyarak şöyle buyurdu: “Sizden öncekiler de işte bu yüzden helak oldular. Onlar arasında soylu biri hırsı</w:t>
      </w:r>
      <w:r>
        <w:rPr>
          <w:rFonts w:ascii="Garamond" w:hAnsi="Garamond" w:cs="Garamond"/>
          <w:sz w:val="24"/>
        </w:rPr>
        <w:t>z</w:t>
      </w:r>
      <w:r>
        <w:rPr>
          <w:rFonts w:ascii="Garamond" w:hAnsi="Garamond" w:cs="Garamond"/>
          <w:sz w:val="24"/>
        </w:rPr>
        <w:t>lık yaptığında ona karışmazlardı. Ama zayıf ve çaresiz biri hırsı</w:t>
      </w:r>
      <w:r>
        <w:rPr>
          <w:rFonts w:ascii="Garamond" w:hAnsi="Garamond" w:cs="Garamond"/>
          <w:sz w:val="24"/>
        </w:rPr>
        <w:t>z</w:t>
      </w:r>
      <w:r>
        <w:rPr>
          <w:rFonts w:ascii="Garamond" w:hAnsi="Garamond" w:cs="Garamond"/>
          <w:sz w:val="24"/>
        </w:rPr>
        <w:t>lık yapacak olursa elini keserle</w:t>
      </w:r>
      <w:r>
        <w:rPr>
          <w:rFonts w:ascii="Garamond" w:hAnsi="Garamond" w:cs="Garamond"/>
          <w:sz w:val="24"/>
        </w:rPr>
        <w:t>r</w:t>
      </w:r>
      <w:r>
        <w:rPr>
          <w:rFonts w:ascii="Garamond" w:hAnsi="Garamond" w:cs="Garamond"/>
          <w:sz w:val="24"/>
        </w:rPr>
        <w:t>di. Canım elinde olan Allah’a andolsun ki eğer Muhammed’in kızı Fatıma bile hırsızlık edecek olursa elini keserim. A</w:t>
      </w:r>
      <w:r>
        <w:rPr>
          <w:rFonts w:ascii="Garamond" w:hAnsi="Garamond" w:cs="Garamond"/>
          <w:sz w:val="24"/>
        </w:rPr>
        <w:t>r</w:t>
      </w:r>
      <w:r>
        <w:rPr>
          <w:rFonts w:ascii="Garamond" w:hAnsi="Garamond" w:cs="Garamond"/>
          <w:sz w:val="24"/>
        </w:rPr>
        <w:t>dından da Mahzum kabilesinden olan kadının elini kesti.”</w:t>
      </w:r>
      <w:r>
        <w:rPr>
          <w:rStyle w:val="FootnoteReference"/>
          <w:rFonts w:ascii="Garamond" w:hAnsi="Garamond"/>
          <w:sz w:val="24"/>
        </w:rPr>
        <w:footnoteReference w:id="1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Nakl edildiği üzere Müminlerin Emiri Ali (a.s) Beni Esedli birini had uyg</w:t>
      </w:r>
      <w:r>
        <w:rPr>
          <w:rFonts w:ascii="Garamond" w:hAnsi="Garamond" w:cs="Garamond"/>
          <w:i/>
          <w:iCs/>
          <w:sz w:val="24"/>
        </w:rPr>
        <w:t>u</w:t>
      </w:r>
      <w:r>
        <w:rPr>
          <w:rFonts w:ascii="Garamond" w:hAnsi="Garamond" w:cs="Garamond"/>
          <w:i/>
          <w:iCs/>
          <w:sz w:val="24"/>
        </w:rPr>
        <w:t>lamak için tutukladı. Beni Esed kabilesi Hüseyin b. Ali’nin y</w:t>
      </w:r>
      <w:r>
        <w:rPr>
          <w:rFonts w:ascii="Garamond" w:hAnsi="Garamond" w:cs="Garamond"/>
          <w:i/>
          <w:iCs/>
          <w:sz w:val="24"/>
        </w:rPr>
        <w:t>a</w:t>
      </w:r>
      <w:r>
        <w:rPr>
          <w:rFonts w:ascii="Garamond" w:hAnsi="Garamond" w:cs="Garamond"/>
          <w:i/>
          <w:iCs/>
          <w:sz w:val="24"/>
        </w:rPr>
        <w:t>nına gitti ve ondan aracılık yapmasını istediler. Ama O kabul etmedi. D</w:t>
      </w:r>
      <w:r>
        <w:rPr>
          <w:rFonts w:ascii="Garamond" w:hAnsi="Garamond" w:cs="Garamond"/>
          <w:i/>
          <w:iCs/>
          <w:sz w:val="24"/>
        </w:rPr>
        <w:t>a</w:t>
      </w:r>
      <w:r>
        <w:rPr>
          <w:rFonts w:ascii="Garamond" w:hAnsi="Garamond" w:cs="Garamond"/>
          <w:i/>
          <w:iCs/>
          <w:sz w:val="24"/>
        </w:rPr>
        <w:t>ha sonra Müminlerin Emiri’nin (a.s) yanına giderek ondan had uygulamam</w:t>
      </w:r>
      <w:r>
        <w:rPr>
          <w:rFonts w:ascii="Garamond" w:hAnsi="Garamond" w:cs="Garamond"/>
          <w:i/>
          <w:iCs/>
          <w:sz w:val="24"/>
        </w:rPr>
        <w:t>a</w:t>
      </w:r>
      <w:r>
        <w:rPr>
          <w:rFonts w:ascii="Garamond" w:hAnsi="Garamond" w:cs="Garamond"/>
          <w:i/>
          <w:iCs/>
          <w:sz w:val="24"/>
        </w:rPr>
        <w:t xml:space="preserve">sını rica ettiler. O şöyle buyurdu: </w:t>
      </w:r>
      <w:r>
        <w:rPr>
          <w:rFonts w:ascii="Garamond" w:hAnsi="Garamond" w:cs="Garamond"/>
          <w:sz w:val="24"/>
        </w:rPr>
        <w:t>“Siz kendi malım olan bir şeyi i</w:t>
      </w:r>
      <w:r>
        <w:rPr>
          <w:rFonts w:ascii="Garamond" w:hAnsi="Garamond" w:cs="Garamond"/>
          <w:sz w:val="24"/>
        </w:rPr>
        <w:t>s</w:t>
      </w:r>
      <w:r>
        <w:rPr>
          <w:rFonts w:ascii="Garamond" w:hAnsi="Garamond" w:cs="Garamond"/>
          <w:sz w:val="24"/>
        </w:rPr>
        <w:t>teyecek olursanız şüphesiz size veririm.”Beni Esed kabilesi b</w:t>
      </w:r>
      <w:r>
        <w:rPr>
          <w:rFonts w:ascii="Garamond" w:hAnsi="Garamond" w:cs="Garamond"/>
          <w:sz w:val="24"/>
        </w:rPr>
        <w:t>ü</w:t>
      </w:r>
      <w:r>
        <w:rPr>
          <w:rFonts w:ascii="Garamond" w:hAnsi="Garamond" w:cs="Garamond"/>
          <w:sz w:val="24"/>
        </w:rPr>
        <w:t>yük bir sevinçle Müminlerin Emiri'nin yanından a</w:t>
      </w:r>
      <w:r>
        <w:rPr>
          <w:rFonts w:ascii="Garamond" w:hAnsi="Garamond" w:cs="Garamond"/>
          <w:sz w:val="24"/>
        </w:rPr>
        <w:t>y</w:t>
      </w:r>
      <w:r>
        <w:rPr>
          <w:rFonts w:ascii="Garamond" w:hAnsi="Garamond" w:cs="Garamond"/>
          <w:sz w:val="24"/>
        </w:rPr>
        <w:t>rıldı. Daha sonra Hüseyin’in (a.s) yanına g</w:t>
      </w:r>
      <w:r>
        <w:rPr>
          <w:rFonts w:ascii="Garamond" w:hAnsi="Garamond" w:cs="Garamond"/>
          <w:sz w:val="24"/>
        </w:rPr>
        <w:t>i</w:t>
      </w:r>
      <w:r>
        <w:rPr>
          <w:rFonts w:ascii="Garamond" w:hAnsi="Garamond" w:cs="Garamond"/>
          <w:sz w:val="24"/>
        </w:rPr>
        <w:t>dip Müminlerin Emiri’nin (a.s) sözünü ona da aktardılar. Hüs</w:t>
      </w:r>
      <w:r>
        <w:rPr>
          <w:rFonts w:ascii="Garamond" w:hAnsi="Garamond" w:cs="Garamond"/>
          <w:sz w:val="24"/>
        </w:rPr>
        <w:t>e</w:t>
      </w:r>
      <w:r>
        <w:rPr>
          <w:rFonts w:ascii="Garamond" w:hAnsi="Garamond" w:cs="Garamond"/>
          <w:sz w:val="24"/>
        </w:rPr>
        <w:t>yin (a.s) şöyle buyurdu: “Eğer arkadaşınızla işiniz varsa geri dönün, belki de haddi uygula</w:t>
      </w:r>
      <w:r>
        <w:rPr>
          <w:rFonts w:ascii="Garamond" w:hAnsi="Garamond" w:cs="Garamond"/>
          <w:sz w:val="24"/>
        </w:rPr>
        <w:t>n</w:t>
      </w:r>
      <w:r>
        <w:rPr>
          <w:rFonts w:ascii="Garamond" w:hAnsi="Garamond" w:cs="Garamond"/>
          <w:sz w:val="24"/>
        </w:rPr>
        <w:t>mıştır. Onlar döndüklerinde Müminlerin Emiri’nin (a.s) had uyguladığını gördüler. Onlar, “Ey Müminlerin Emiri! Bize söz vermedin mi?” dediler. O şöyle buyurdu: “Ben sizlere kendime ait olan bir şeyi sizlere vereceğ</w:t>
      </w:r>
      <w:r>
        <w:rPr>
          <w:rFonts w:ascii="Garamond" w:hAnsi="Garamond" w:cs="Garamond"/>
          <w:sz w:val="24"/>
        </w:rPr>
        <w:t>i</w:t>
      </w:r>
      <w:r>
        <w:rPr>
          <w:rFonts w:ascii="Garamond" w:hAnsi="Garamond" w:cs="Garamond"/>
          <w:sz w:val="24"/>
        </w:rPr>
        <w:t>me dair söz verdim. Ama bu had Allah’ındır. Ben bu konuda hiç bir şeye malik değilim.”</w:t>
      </w:r>
      <w:r>
        <w:rPr>
          <w:rStyle w:val="FootnoteReference"/>
          <w:rFonts w:ascii="Garamond" w:hAnsi="Garamond"/>
          <w:sz w:val="24"/>
        </w:rPr>
        <w:footnoteReference w:id="1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“Herkes aracı olarak A</w:t>
      </w:r>
      <w:r>
        <w:rPr>
          <w:rFonts w:ascii="Garamond" w:hAnsi="Garamond" w:cs="Garamond"/>
          <w:sz w:val="24"/>
        </w:rPr>
        <w:t>l</w:t>
      </w:r>
      <w:r>
        <w:rPr>
          <w:rFonts w:ascii="Garamond" w:hAnsi="Garamond" w:cs="Garamond"/>
          <w:sz w:val="24"/>
        </w:rPr>
        <w:t>lah’ın hadl</w:t>
      </w:r>
      <w:r>
        <w:rPr>
          <w:rFonts w:ascii="Garamond" w:hAnsi="Garamond" w:cs="Garamond"/>
          <w:sz w:val="24"/>
        </w:rPr>
        <w:t>e</w:t>
      </w:r>
      <w:r>
        <w:rPr>
          <w:rFonts w:ascii="Garamond" w:hAnsi="Garamond" w:cs="Garamond"/>
          <w:sz w:val="24"/>
        </w:rPr>
        <w:t>rinden bir haddin uygulanmasına engel olursa ar</w:t>
      </w:r>
      <w:r>
        <w:rPr>
          <w:rFonts w:ascii="Garamond" w:hAnsi="Garamond" w:cs="Garamond"/>
          <w:sz w:val="24"/>
        </w:rPr>
        <w:t>a</w:t>
      </w:r>
      <w:r>
        <w:rPr>
          <w:rFonts w:ascii="Garamond" w:hAnsi="Garamond" w:cs="Garamond"/>
          <w:sz w:val="24"/>
        </w:rPr>
        <w:t>cılığını geri almadığı müddetçe sürekli Allah’ın gazabında olur.”</w:t>
      </w:r>
      <w:r>
        <w:rPr>
          <w:rStyle w:val="FootnoteReference"/>
          <w:rFonts w:ascii="Garamond" w:hAnsi="Garamond"/>
          <w:sz w:val="24"/>
        </w:rPr>
        <w:footnoteReference w:id="1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“Kul hakkı olan hadlerde imama götürülm</w:t>
      </w:r>
      <w:r>
        <w:rPr>
          <w:rFonts w:ascii="Garamond" w:hAnsi="Garamond" w:cs="Garamond"/>
          <w:sz w:val="24"/>
        </w:rPr>
        <w:t>e</w:t>
      </w:r>
      <w:r>
        <w:rPr>
          <w:rFonts w:ascii="Garamond" w:hAnsi="Garamond" w:cs="Garamond"/>
          <w:sz w:val="24"/>
        </w:rPr>
        <w:t>diği müddetçe şefaat etmenin sakıncası yoktur. Ama had imama götürüldükten sonra hiçbir şefaat kabul edi</w:t>
      </w:r>
      <w:r>
        <w:rPr>
          <w:rFonts w:ascii="Garamond" w:hAnsi="Garamond" w:cs="Garamond"/>
          <w:sz w:val="24"/>
        </w:rPr>
        <w:t>l</w:t>
      </w:r>
      <w:r>
        <w:rPr>
          <w:rFonts w:ascii="Garamond" w:hAnsi="Garamond" w:cs="Garamond"/>
          <w:sz w:val="24"/>
        </w:rPr>
        <w:t>mez.”</w:t>
      </w:r>
      <w:r>
        <w:rPr>
          <w:rStyle w:val="FootnoteReference"/>
          <w:rFonts w:ascii="Garamond" w:hAnsi="Garamond"/>
          <w:sz w:val="24"/>
        </w:rPr>
        <w:footnoteReference w:id="19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18/223, 35.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11" w:name="_Toc531926287"/>
      <w:r>
        <w:t>740. Bölüm</w:t>
      </w:r>
      <w:bookmarkEnd w:id="111"/>
    </w:p>
    <w:p w:rsidR="008204D9" w:rsidRDefault="008204D9" w:rsidP="005D43E2">
      <w:pPr>
        <w:pStyle w:val="Heading1"/>
      </w:pPr>
      <w:bookmarkStart w:id="112" w:name="_Toc531926288"/>
      <w:r>
        <w:t>Hadde Kefalet Olmaz</w:t>
      </w:r>
      <w:bookmarkEnd w:id="112"/>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“Hadlerden herhangi bir halde kefalet etmek söz konusu değildir. (Diğer şuçlarda çrneğin mal ve hapisle ilgili şuçlarda k</w:t>
      </w:r>
      <w:r>
        <w:rPr>
          <w:rFonts w:ascii="Garamond" w:hAnsi="Garamond" w:cs="Garamond"/>
          <w:sz w:val="24"/>
        </w:rPr>
        <w:t>e</w:t>
      </w:r>
      <w:r>
        <w:rPr>
          <w:rFonts w:ascii="Garamond" w:hAnsi="Garamond" w:cs="Garamond"/>
          <w:sz w:val="24"/>
        </w:rPr>
        <w:t>falet alabilir.”</w:t>
      </w:r>
      <w:r>
        <w:rPr>
          <w:rStyle w:val="FootnoteReference"/>
          <w:rFonts w:ascii="Garamond" w:hAnsi="Garamond"/>
          <w:sz w:val="24"/>
        </w:rPr>
        <w:footnoteReference w:id="1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 (s.a.a), “Hadde kefalet olmaz”diye b</w:t>
      </w:r>
      <w:r>
        <w:rPr>
          <w:rFonts w:ascii="Garamond" w:hAnsi="Garamond" w:cs="Garamond"/>
          <w:sz w:val="24"/>
        </w:rPr>
        <w:t>u</w:t>
      </w:r>
      <w:r>
        <w:rPr>
          <w:rFonts w:ascii="Garamond" w:hAnsi="Garamond" w:cs="Garamond"/>
          <w:sz w:val="24"/>
        </w:rPr>
        <w:t>yurmuştur.”</w:t>
      </w:r>
      <w:r>
        <w:rPr>
          <w:rStyle w:val="FootnoteReference"/>
          <w:rFonts w:ascii="Garamond" w:hAnsi="Garamond"/>
          <w:sz w:val="24"/>
        </w:rPr>
        <w:footnoteReference w:id="1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Müminlerin Emiri (a.s), “Hadde kefalet olmaz” diye hükmetmiştir.”</w:t>
      </w:r>
      <w:r>
        <w:rPr>
          <w:rStyle w:val="FootnoteReference"/>
          <w:rFonts w:ascii="Garamond" w:hAnsi="Garamond"/>
          <w:sz w:val="24"/>
        </w:rPr>
        <w:footnoteReference w:id="19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13" w:name="_Toc531926289"/>
      <w:r>
        <w:t>741. Bölüm</w:t>
      </w:r>
      <w:bookmarkEnd w:id="113"/>
    </w:p>
    <w:p w:rsidR="008204D9" w:rsidRDefault="008204D9" w:rsidP="005D43E2">
      <w:pPr>
        <w:pStyle w:val="Heading1"/>
      </w:pPr>
      <w:bookmarkStart w:id="114" w:name="_Toc531926290"/>
      <w:r>
        <w:t>Hadde Yemin Olmaz</w:t>
      </w:r>
      <w:bookmarkEnd w:id="114"/>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“Had uygulanacak kimse yemin ett</w:t>
      </w:r>
      <w:r>
        <w:rPr>
          <w:rFonts w:ascii="Garamond" w:hAnsi="Garamond" w:cs="Garamond"/>
          <w:sz w:val="24"/>
        </w:rPr>
        <w:t>i</w:t>
      </w:r>
      <w:r>
        <w:rPr>
          <w:rFonts w:ascii="Garamond" w:hAnsi="Garamond" w:cs="Garamond"/>
          <w:sz w:val="24"/>
        </w:rPr>
        <w:t>rilmez.”</w:t>
      </w:r>
      <w:r>
        <w:rPr>
          <w:rStyle w:val="FootnoteReference"/>
          <w:rFonts w:ascii="Garamond" w:hAnsi="Garamond"/>
          <w:sz w:val="24"/>
        </w:rPr>
        <w:footnoteReference w:id="1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“Hadde şefaat, kefalet ve yemin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“Adamın biri, birisini Müminlerin Emiri’nin (a.s) yan</w:t>
      </w:r>
      <w:r>
        <w:rPr>
          <w:rFonts w:ascii="Garamond" w:hAnsi="Garamond" w:cs="Garamond"/>
          <w:sz w:val="24"/>
        </w:rPr>
        <w:t>ı</w:t>
      </w:r>
      <w:r>
        <w:rPr>
          <w:rFonts w:ascii="Garamond" w:hAnsi="Garamond" w:cs="Garamond"/>
          <w:sz w:val="24"/>
        </w:rPr>
        <w:t xml:space="preserve">na getirerek şöyle dedi: “Bu </w:t>
      </w:r>
      <w:r>
        <w:rPr>
          <w:rFonts w:ascii="Garamond" w:hAnsi="Garamond" w:cs="Garamond"/>
          <w:sz w:val="24"/>
        </w:rPr>
        <w:t>a</w:t>
      </w:r>
      <w:r>
        <w:rPr>
          <w:rFonts w:ascii="Garamond" w:hAnsi="Garamond" w:cs="Garamond"/>
          <w:sz w:val="24"/>
        </w:rPr>
        <w:t>dam bana iftira etmi</w:t>
      </w:r>
      <w:r>
        <w:rPr>
          <w:rFonts w:ascii="Garamond" w:hAnsi="Garamond" w:cs="Garamond"/>
          <w:sz w:val="24"/>
        </w:rPr>
        <w:t>ş</w:t>
      </w:r>
      <w:r>
        <w:rPr>
          <w:rFonts w:ascii="Garamond" w:hAnsi="Garamond" w:cs="Garamond"/>
          <w:sz w:val="24"/>
        </w:rPr>
        <w:t>tir.” Onun bu iddiasının hiçbir delili (şahidi) yoktu. Bu yüzden şöyle dedi: “Ey Müminlerin Emiri ona y</w:t>
      </w:r>
      <w:r>
        <w:rPr>
          <w:rFonts w:ascii="Garamond" w:hAnsi="Garamond" w:cs="Garamond"/>
          <w:sz w:val="24"/>
        </w:rPr>
        <w:t>e</w:t>
      </w:r>
      <w:r>
        <w:rPr>
          <w:rFonts w:ascii="Garamond" w:hAnsi="Garamond" w:cs="Garamond"/>
          <w:sz w:val="24"/>
        </w:rPr>
        <w:t>min e</w:t>
      </w:r>
      <w:r>
        <w:rPr>
          <w:rFonts w:ascii="Garamond" w:hAnsi="Garamond" w:cs="Garamond"/>
          <w:sz w:val="24"/>
        </w:rPr>
        <w:t>t</w:t>
      </w:r>
      <w:r>
        <w:rPr>
          <w:rFonts w:ascii="Garamond" w:hAnsi="Garamond" w:cs="Garamond"/>
          <w:sz w:val="24"/>
        </w:rPr>
        <w:t>tir.” O şöyle buyurdu: “Had h</w:t>
      </w:r>
      <w:r>
        <w:rPr>
          <w:rFonts w:ascii="Garamond" w:hAnsi="Garamond" w:cs="Garamond"/>
          <w:sz w:val="24"/>
        </w:rPr>
        <w:t>u</w:t>
      </w:r>
      <w:r>
        <w:rPr>
          <w:rFonts w:ascii="Garamond" w:hAnsi="Garamond" w:cs="Garamond"/>
          <w:sz w:val="24"/>
        </w:rPr>
        <w:t>susunda yemin yoktur. Kemik hususunda ise kısas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20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15" w:name="_Toc531926291"/>
      <w:r>
        <w:t>742. Bölüm</w:t>
      </w:r>
      <w:bookmarkEnd w:id="115"/>
    </w:p>
    <w:p w:rsidR="008204D9" w:rsidRDefault="008204D9" w:rsidP="005D43E2">
      <w:pPr>
        <w:pStyle w:val="Heading1"/>
      </w:pPr>
      <w:bookmarkStart w:id="116" w:name="_Toc531926292"/>
      <w:r>
        <w:t>Hadleri Ertelemekten S</w:t>
      </w:r>
      <w:r>
        <w:t>a</w:t>
      </w:r>
      <w:r>
        <w:t>kındı</w:t>
      </w:r>
      <w:r>
        <w:t>r</w:t>
      </w:r>
      <w:r>
        <w:t>mak</w:t>
      </w:r>
      <w:bookmarkEnd w:id="11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“Her ne zaman had farz </w:t>
      </w:r>
      <w:r>
        <w:rPr>
          <w:rFonts w:ascii="Garamond" w:hAnsi="Garamond" w:cs="Garamond"/>
          <w:sz w:val="24"/>
        </w:rPr>
        <w:t>o</w:t>
      </w:r>
      <w:r>
        <w:rPr>
          <w:rFonts w:ascii="Garamond" w:hAnsi="Garamond" w:cs="Garamond"/>
          <w:sz w:val="24"/>
        </w:rPr>
        <w:t>lursa onu uygulamak gerekir. Haddi uygulamada ertelemek ve beklemek yoktur.”</w:t>
      </w:r>
      <w:r>
        <w:rPr>
          <w:rStyle w:val="FootnoteReference"/>
          <w:rFonts w:ascii="Garamond" w:hAnsi="Garamond"/>
          <w:sz w:val="24"/>
        </w:rPr>
        <w:footnoteReference w:id="2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“Üç kişi birinin zina ett</w:t>
      </w:r>
      <w:r>
        <w:rPr>
          <w:rFonts w:ascii="Garamond" w:hAnsi="Garamond" w:cs="Garamond"/>
          <w:sz w:val="24"/>
        </w:rPr>
        <w:t>i</w:t>
      </w:r>
      <w:r>
        <w:rPr>
          <w:rFonts w:ascii="Garamond" w:hAnsi="Garamond" w:cs="Garamond"/>
          <w:sz w:val="24"/>
        </w:rPr>
        <w:t>ğine tanıklık ettiler. Müminlerin Emiri (a.s), “Dördüncü şahıs n</w:t>
      </w:r>
      <w:r>
        <w:rPr>
          <w:rFonts w:ascii="Garamond" w:hAnsi="Garamond" w:cs="Garamond"/>
          <w:sz w:val="24"/>
        </w:rPr>
        <w:t>e</w:t>
      </w:r>
      <w:r>
        <w:rPr>
          <w:rFonts w:ascii="Garamond" w:hAnsi="Garamond" w:cs="Garamond"/>
          <w:sz w:val="24"/>
        </w:rPr>
        <w:t>rede?” diye sordu. O</w:t>
      </w:r>
      <w:r>
        <w:rPr>
          <w:rFonts w:ascii="Garamond" w:hAnsi="Garamond" w:cs="Garamond"/>
          <w:sz w:val="24"/>
        </w:rPr>
        <w:t>n</w:t>
      </w:r>
      <w:r>
        <w:rPr>
          <w:rFonts w:ascii="Garamond" w:hAnsi="Garamond" w:cs="Garamond"/>
          <w:sz w:val="24"/>
        </w:rPr>
        <w:t>lar, “Şimdi geliyor” dediler. Müminlerin Emiri (a.s) şöyle buyurdu: “Bu üç kişiye (iftira) had uygulayın. Zira had uygulamada bir an bile beklemek doğru değildir.”</w:t>
      </w:r>
      <w:r>
        <w:rPr>
          <w:rStyle w:val="FootnoteReference"/>
          <w:rFonts w:ascii="Garamond" w:hAnsi="Garamond"/>
          <w:sz w:val="24"/>
        </w:rPr>
        <w:footnoteReference w:id="2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“Had hususunda “şayet”ve “um</w:t>
      </w:r>
      <w:r>
        <w:rPr>
          <w:rFonts w:ascii="Garamond" w:hAnsi="Garamond" w:cs="Garamond"/>
          <w:sz w:val="24"/>
        </w:rPr>
        <w:t>u</w:t>
      </w:r>
      <w:r>
        <w:rPr>
          <w:rFonts w:ascii="Garamond" w:hAnsi="Garamond" w:cs="Garamond"/>
          <w:sz w:val="24"/>
        </w:rPr>
        <w:t>lur” gibi şeyler söz konusu edilirse had iptal edilir.”</w:t>
      </w:r>
      <w:r>
        <w:rPr>
          <w:rStyle w:val="FootnoteReference"/>
          <w:rFonts w:ascii="Garamond" w:hAnsi="Garamond"/>
          <w:sz w:val="24"/>
        </w:rPr>
        <w:footnoteReference w:id="20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17" w:name="_Toc531926293"/>
      <w:r>
        <w:t>743. Bölüm</w:t>
      </w:r>
      <w:bookmarkEnd w:id="117"/>
    </w:p>
    <w:p w:rsidR="008204D9" w:rsidRDefault="008204D9" w:rsidP="005D43E2">
      <w:pPr>
        <w:pStyle w:val="Heading1"/>
      </w:pPr>
      <w:bookmarkStart w:id="118" w:name="_Toc531926294"/>
      <w:r>
        <w:t>Haddi Aşmaktan Sakı</w:t>
      </w:r>
      <w:r>
        <w:t>n</w:t>
      </w:r>
      <w:r>
        <w:t>dırmak</w:t>
      </w:r>
      <w:bookmarkEnd w:id="118"/>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“Bunlar Allah'ın hudutl</w:t>
      </w:r>
      <w:r>
        <w:rPr>
          <w:rFonts w:ascii="Garamond" w:hAnsi="Garamond" w:cs="Garamond"/>
          <w:b/>
          <w:bCs/>
          <w:sz w:val="24"/>
        </w:rPr>
        <w:t>a</w:t>
      </w:r>
      <w:r>
        <w:rPr>
          <w:rFonts w:ascii="Garamond" w:hAnsi="Garamond" w:cs="Garamond"/>
          <w:b/>
          <w:bCs/>
          <w:sz w:val="24"/>
        </w:rPr>
        <w:t>rıdır, onları çiğnemeyin. A</w:t>
      </w:r>
      <w:r>
        <w:rPr>
          <w:rFonts w:ascii="Garamond" w:hAnsi="Garamond" w:cs="Garamond"/>
          <w:b/>
          <w:bCs/>
          <w:sz w:val="24"/>
        </w:rPr>
        <w:t>l</w:t>
      </w:r>
      <w:r>
        <w:rPr>
          <w:rFonts w:ascii="Garamond" w:hAnsi="Garamond" w:cs="Garamond"/>
          <w:b/>
          <w:bCs/>
          <w:sz w:val="24"/>
        </w:rPr>
        <w:t>lah'ın hudutlarını çiğneyenler ancak zalimlerdir.”</w:t>
      </w:r>
      <w:r>
        <w:rPr>
          <w:rStyle w:val="FootnoteReference"/>
          <w:rFonts w:ascii="Garamond" w:hAnsi="Garamond"/>
          <w:b/>
          <w:i/>
          <w:sz w:val="24"/>
        </w:rPr>
        <w:footnoteReference w:id="204"/>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“Allah'ın sınırlarını kim aşarsa, şüphesiz, kendisine zulmetmiştir.”</w:t>
      </w:r>
      <w:r>
        <w:rPr>
          <w:rStyle w:val="FootnoteReference"/>
          <w:rFonts w:ascii="Garamond" w:hAnsi="Garamond"/>
          <w:b/>
          <w:i/>
          <w:sz w:val="24"/>
        </w:rPr>
        <w:footnoteReference w:id="20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“Kim Allah'a ve Peyga</w:t>
      </w:r>
      <w:r>
        <w:rPr>
          <w:rFonts w:ascii="Garamond" w:hAnsi="Garamond" w:cs="Garamond"/>
          <w:b/>
          <w:bCs/>
          <w:sz w:val="24"/>
        </w:rPr>
        <w:t>m</w:t>
      </w:r>
      <w:r>
        <w:rPr>
          <w:rFonts w:ascii="Garamond" w:hAnsi="Garamond" w:cs="Garamond"/>
          <w:b/>
          <w:bCs/>
          <w:sz w:val="24"/>
        </w:rPr>
        <w:t>berine baş kaldırır ve hudu</w:t>
      </w:r>
      <w:r>
        <w:rPr>
          <w:rFonts w:ascii="Garamond" w:hAnsi="Garamond" w:cs="Garamond"/>
          <w:b/>
          <w:bCs/>
          <w:sz w:val="24"/>
        </w:rPr>
        <w:t>t</w:t>
      </w:r>
      <w:r>
        <w:rPr>
          <w:rFonts w:ascii="Garamond" w:hAnsi="Garamond" w:cs="Garamond"/>
          <w:b/>
          <w:bCs/>
          <w:sz w:val="24"/>
        </w:rPr>
        <w:t>larını aşarsa, onu temelli k</w:t>
      </w:r>
      <w:r>
        <w:rPr>
          <w:rFonts w:ascii="Garamond" w:hAnsi="Garamond" w:cs="Garamond"/>
          <w:b/>
          <w:bCs/>
          <w:sz w:val="24"/>
        </w:rPr>
        <w:t>a</w:t>
      </w:r>
      <w:r>
        <w:rPr>
          <w:rFonts w:ascii="Garamond" w:hAnsi="Garamond" w:cs="Garamond"/>
          <w:b/>
          <w:bCs/>
          <w:sz w:val="24"/>
        </w:rPr>
        <w:t>lacağı ateşe sokar. Alçaltıcı azâb onadır.”</w:t>
      </w:r>
      <w:r>
        <w:rPr>
          <w:rStyle w:val="FootnoteReference"/>
          <w:rFonts w:ascii="Garamond" w:hAnsi="Garamond"/>
          <w:i/>
          <w:sz w:val="24"/>
        </w:rPr>
        <w:footnoteReference w:id="2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Allah sizler </w:t>
      </w:r>
      <w:r>
        <w:rPr>
          <w:rFonts w:ascii="Garamond" w:hAnsi="Garamond" w:cs="Garamond"/>
          <w:sz w:val="24"/>
        </w:rPr>
        <w:t>i</w:t>
      </w:r>
      <w:r>
        <w:rPr>
          <w:rFonts w:ascii="Garamond" w:hAnsi="Garamond" w:cs="Garamond"/>
          <w:sz w:val="24"/>
        </w:rPr>
        <w:t>çin hadler tayin etmiştir. Bu ha</w:t>
      </w:r>
      <w:r>
        <w:rPr>
          <w:rFonts w:ascii="Garamond" w:hAnsi="Garamond" w:cs="Garamond"/>
          <w:sz w:val="24"/>
        </w:rPr>
        <w:t>d</w:t>
      </w:r>
      <w:r>
        <w:rPr>
          <w:rFonts w:ascii="Garamond" w:hAnsi="Garamond" w:cs="Garamond"/>
          <w:sz w:val="24"/>
        </w:rPr>
        <w:t>leri aşmayınız.”</w:t>
      </w:r>
      <w:r>
        <w:rPr>
          <w:rStyle w:val="FootnoteReference"/>
          <w:rFonts w:ascii="Garamond" w:hAnsi="Garamond"/>
          <w:sz w:val="24"/>
        </w:rPr>
        <w:footnoteReference w:id="2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Müminlerin Emiri (a.s) Kanber’e birine had uygulamasını emretti. Kanber, kızarak üç kırbaç fazla vurdu. Ali (a.s) Kanber’e üç kırbaç vurarak kısas uyguladı.”</w:t>
      </w:r>
      <w:r>
        <w:rPr>
          <w:rStyle w:val="FootnoteReference"/>
          <w:rFonts w:ascii="Garamond" w:hAnsi="Garamond"/>
          <w:sz w:val="24"/>
        </w:rPr>
        <w:footnoteReference w:id="2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Abdullah b. Ma’kil şöyle diyor: </w:t>
      </w:r>
      <w:r>
        <w:rPr>
          <w:rFonts w:ascii="Garamond" w:hAnsi="Garamond" w:cs="Garamond"/>
          <w:sz w:val="24"/>
        </w:rPr>
        <w:t>“Şüphesiz Ali birine kırbaç v</w:t>
      </w:r>
      <w:r>
        <w:rPr>
          <w:rFonts w:ascii="Garamond" w:hAnsi="Garamond" w:cs="Garamond"/>
          <w:sz w:val="24"/>
        </w:rPr>
        <w:t>u</w:t>
      </w:r>
      <w:r>
        <w:rPr>
          <w:rFonts w:ascii="Garamond" w:hAnsi="Garamond" w:cs="Garamond"/>
          <w:sz w:val="24"/>
        </w:rPr>
        <w:t>rulmasını emretti. Kırbaç vuran kimse iki kırbaç fazla vurunca Ali (a.s) ona iki kı</w:t>
      </w:r>
      <w:r>
        <w:rPr>
          <w:rFonts w:ascii="Garamond" w:hAnsi="Garamond" w:cs="Garamond"/>
          <w:sz w:val="24"/>
        </w:rPr>
        <w:t>r</w:t>
      </w:r>
      <w:r>
        <w:rPr>
          <w:rFonts w:ascii="Garamond" w:hAnsi="Garamond" w:cs="Garamond"/>
          <w:sz w:val="24"/>
        </w:rPr>
        <w:t>baç vurarak kısas etti.”</w:t>
      </w:r>
      <w:r>
        <w:rPr>
          <w:rStyle w:val="FootnoteReference"/>
          <w:rFonts w:ascii="Garamond" w:hAnsi="Garamond"/>
          <w:sz w:val="24"/>
        </w:rPr>
        <w:footnoteReference w:id="2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 günü bir kırbaç eksik had uygulayan kimseyi g</w:t>
      </w:r>
      <w:r>
        <w:rPr>
          <w:rFonts w:ascii="Garamond" w:hAnsi="Garamond" w:cs="Garamond"/>
          <w:sz w:val="24"/>
        </w:rPr>
        <w:t>e</w:t>
      </w:r>
      <w:r>
        <w:rPr>
          <w:rFonts w:ascii="Garamond" w:hAnsi="Garamond" w:cs="Garamond"/>
          <w:sz w:val="24"/>
        </w:rPr>
        <w:t>tirirler. O şöyle der: “Rabbim! Kullarına acıdığım için bu işi ya</w:t>
      </w:r>
      <w:r>
        <w:rPr>
          <w:rFonts w:ascii="Garamond" w:hAnsi="Garamond" w:cs="Garamond"/>
          <w:sz w:val="24"/>
        </w:rPr>
        <w:t>p</w:t>
      </w:r>
      <w:r>
        <w:rPr>
          <w:rFonts w:ascii="Garamond" w:hAnsi="Garamond" w:cs="Garamond"/>
          <w:sz w:val="24"/>
        </w:rPr>
        <w:t>tım.”Allah şöyle buyurur: “Sen onlara benden daha mı merhametlisin?”Onu ateşe atm</w:t>
      </w:r>
      <w:r>
        <w:rPr>
          <w:rFonts w:ascii="Garamond" w:hAnsi="Garamond" w:cs="Garamond"/>
          <w:sz w:val="24"/>
        </w:rPr>
        <w:t>a</w:t>
      </w:r>
      <w:r>
        <w:rPr>
          <w:rFonts w:ascii="Garamond" w:hAnsi="Garamond" w:cs="Garamond"/>
          <w:sz w:val="24"/>
        </w:rPr>
        <w:t>larını emreder. Sonra bir kırbaç fazla vuranı g</w:t>
      </w:r>
      <w:r>
        <w:rPr>
          <w:rFonts w:ascii="Garamond" w:hAnsi="Garamond" w:cs="Garamond"/>
          <w:sz w:val="24"/>
        </w:rPr>
        <w:t>e</w:t>
      </w:r>
      <w:r>
        <w:rPr>
          <w:rFonts w:ascii="Garamond" w:hAnsi="Garamond" w:cs="Garamond"/>
          <w:sz w:val="24"/>
        </w:rPr>
        <w:t>tirirler. O da şöyle der: “Ona günahtan el çeksin d</w:t>
      </w:r>
      <w:r>
        <w:rPr>
          <w:rFonts w:ascii="Garamond" w:hAnsi="Garamond" w:cs="Garamond"/>
          <w:sz w:val="24"/>
        </w:rPr>
        <w:t>i</w:t>
      </w:r>
      <w:r>
        <w:rPr>
          <w:rFonts w:ascii="Garamond" w:hAnsi="Garamond" w:cs="Garamond"/>
          <w:sz w:val="24"/>
        </w:rPr>
        <w:t>ye bir kırbaç fazla vu</w:t>
      </w:r>
      <w:r>
        <w:rPr>
          <w:rFonts w:ascii="Garamond" w:hAnsi="Garamond" w:cs="Garamond"/>
          <w:sz w:val="24"/>
        </w:rPr>
        <w:t>r</w:t>
      </w:r>
      <w:r>
        <w:rPr>
          <w:rFonts w:ascii="Garamond" w:hAnsi="Garamond" w:cs="Garamond"/>
          <w:sz w:val="24"/>
        </w:rPr>
        <w:t>dum.”Sonra onu da ateşe atm</w:t>
      </w:r>
      <w:r>
        <w:rPr>
          <w:rFonts w:ascii="Garamond" w:hAnsi="Garamond" w:cs="Garamond"/>
          <w:sz w:val="24"/>
        </w:rPr>
        <w:t>a</w:t>
      </w:r>
      <w:r>
        <w:rPr>
          <w:rFonts w:ascii="Garamond" w:hAnsi="Garamond" w:cs="Garamond"/>
          <w:sz w:val="24"/>
        </w:rPr>
        <w:t>ları emredilir.”</w:t>
      </w:r>
      <w:r>
        <w:rPr>
          <w:rStyle w:val="FootnoteReference"/>
          <w:rFonts w:ascii="Garamond" w:hAnsi="Garamond"/>
          <w:sz w:val="24"/>
        </w:rPr>
        <w:footnoteReference w:id="2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Allah-u Teala’nın, “</w:t>
      </w:r>
      <w:r>
        <w:rPr>
          <w:rFonts w:ascii="Garamond" w:hAnsi="Garamond" w:cs="Garamond"/>
          <w:b/>
          <w:bCs/>
          <w:sz w:val="24"/>
        </w:rPr>
        <w:t>Bu Allah’ın hudu</w:t>
      </w:r>
      <w:r>
        <w:rPr>
          <w:rFonts w:ascii="Garamond" w:hAnsi="Garamond" w:cs="Garamond"/>
          <w:b/>
          <w:bCs/>
          <w:sz w:val="24"/>
        </w:rPr>
        <w:t>t</w:t>
      </w:r>
      <w:r>
        <w:rPr>
          <w:rFonts w:ascii="Garamond" w:hAnsi="Garamond" w:cs="Garamond"/>
          <w:b/>
          <w:bCs/>
          <w:sz w:val="24"/>
        </w:rPr>
        <w:t>larıdır. Onl</w:t>
      </w:r>
      <w:r>
        <w:rPr>
          <w:rFonts w:ascii="Garamond" w:hAnsi="Garamond" w:cs="Garamond"/>
          <w:b/>
          <w:bCs/>
          <w:sz w:val="24"/>
        </w:rPr>
        <w:t>a</w:t>
      </w:r>
      <w:r>
        <w:rPr>
          <w:rFonts w:ascii="Garamond" w:hAnsi="Garamond" w:cs="Garamond"/>
          <w:b/>
          <w:bCs/>
          <w:sz w:val="24"/>
        </w:rPr>
        <w:t>rı çiğnemeyin. Her kim Allah’ın hudutlarını çiğnerse şüphesiz onlar z</w:t>
      </w:r>
      <w:r>
        <w:rPr>
          <w:rFonts w:ascii="Garamond" w:hAnsi="Garamond" w:cs="Garamond"/>
          <w:b/>
          <w:bCs/>
          <w:sz w:val="24"/>
        </w:rPr>
        <w:t>a</w:t>
      </w:r>
      <w:r>
        <w:rPr>
          <w:rFonts w:ascii="Garamond" w:hAnsi="Garamond" w:cs="Garamond"/>
          <w:b/>
          <w:bCs/>
          <w:sz w:val="24"/>
        </w:rPr>
        <w:t>limlerdir”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 zina eden kimseye gazab etmiş ve ona yüz kırbaç karar kılmıştır. O halde her kim öfkesinden dolayı bundan fazla vurursa ben Allah nezdinde ondan ber</w:t>
      </w:r>
      <w:r>
        <w:rPr>
          <w:rFonts w:ascii="Garamond" w:hAnsi="Garamond" w:cs="Garamond"/>
          <w:sz w:val="24"/>
        </w:rPr>
        <w:t>i</w:t>
      </w:r>
      <w:r>
        <w:rPr>
          <w:rFonts w:ascii="Garamond" w:hAnsi="Garamond" w:cs="Garamond"/>
          <w:sz w:val="24"/>
        </w:rPr>
        <w:t>yim.”</w:t>
      </w:r>
      <w:r>
        <w:rPr>
          <w:rStyle w:val="FootnoteReference"/>
          <w:rFonts w:ascii="Garamond" w:hAnsi="Garamond"/>
          <w:sz w:val="24"/>
        </w:rPr>
        <w:footnoteReference w:id="21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19" w:name="_Toc531926295"/>
      <w:r>
        <w:t>744. Bölüm</w:t>
      </w:r>
      <w:bookmarkEnd w:id="119"/>
    </w:p>
    <w:p w:rsidR="008204D9" w:rsidRDefault="008204D9" w:rsidP="005D43E2">
      <w:pPr>
        <w:pStyle w:val="Heading1"/>
      </w:pPr>
      <w:bookmarkStart w:id="120" w:name="_Toc531926296"/>
      <w:r>
        <w:t>Had Uygulamanın Güna</w:t>
      </w:r>
      <w:r>
        <w:t>h</w:t>
      </w:r>
      <w:r>
        <w:t>ları Temizlemedeki Rolü</w:t>
      </w:r>
      <w:bookmarkEnd w:id="120"/>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bir günah işler de kendis</w:t>
      </w:r>
      <w:r>
        <w:rPr>
          <w:rFonts w:ascii="Garamond" w:hAnsi="Garamond" w:cs="Garamond"/>
          <w:sz w:val="24"/>
        </w:rPr>
        <w:t>i</w:t>
      </w:r>
      <w:r>
        <w:rPr>
          <w:rFonts w:ascii="Garamond" w:hAnsi="Garamond" w:cs="Garamond"/>
          <w:sz w:val="24"/>
        </w:rPr>
        <w:t>ne had uygulanırsa o günahın haddi kendisine keffaret sayılır.”</w:t>
      </w:r>
      <w:r>
        <w:rPr>
          <w:rStyle w:val="FootnoteReference"/>
          <w:rFonts w:ascii="Garamond" w:hAnsi="Garamond"/>
          <w:sz w:val="24"/>
        </w:rPr>
        <w:footnoteReference w:id="2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dünyada bir günah işler de cezasını görürse Allah kulunu ikinci defa cez</w:t>
      </w:r>
      <w:r>
        <w:rPr>
          <w:rFonts w:ascii="Garamond" w:hAnsi="Garamond" w:cs="Garamond"/>
          <w:sz w:val="24"/>
        </w:rPr>
        <w:t>a</w:t>
      </w:r>
      <w:r>
        <w:rPr>
          <w:rFonts w:ascii="Garamond" w:hAnsi="Garamond" w:cs="Garamond"/>
          <w:sz w:val="24"/>
        </w:rPr>
        <w:t>landırmaktan daha adi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2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“Kılıç üzerinden geçtiği her günahı temizler.”</w:t>
      </w:r>
      <w:r>
        <w:rPr>
          <w:rStyle w:val="FootnoteReference"/>
          <w:rFonts w:ascii="Garamond" w:hAnsi="Garamond"/>
          <w:sz w:val="24"/>
        </w:rPr>
        <w:footnoteReference w:id="2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“Taşlanmak (zinakarın) yaptığının keffaretidir.”</w:t>
      </w:r>
      <w:r>
        <w:rPr>
          <w:rStyle w:val="FootnoteReference"/>
          <w:rFonts w:ascii="Garamond" w:hAnsi="Garamond"/>
          <w:sz w:val="24"/>
        </w:rPr>
        <w:footnoteReference w:id="2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mümin bir kulunu bu dünyada cezalandırırsa kıyamet günü yeniden cezalandırmaktan daha bağışlayıcı ve yücedir.”</w:t>
      </w:r>
      <w:r>
        <w:rPr>
          <w:rStyle w:val="FootnoteReference"/>
          <w:rFonts w:ascii="Garamond" w:hAnsi="Garamond"/>
          <w:sz w:val="24"/>
        </w:rPr>
        <w:footnoteReference w:id="21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Sahih-i Müslim, 3/1333, 10. Bölüm, el-Bela, 404. Bölüm, ez-Zenb, 1387. Bölüm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21" w:name="_Toc531926297"/>
      <w:r>
        <w:t>745. Bölüm</w:t>
      </w:r>
      <w:bookmarkEnd w:id="121"/>
    </w:p>
    <w:p w:rsidR="008204D9" w:rsidRDefault="008204D9" w:rsidP="005D43E2">
      <w:pPr>
        <w:pStyle w:val="Heading1"/>
      </w:pPr>
      <w:bookmarkStart w:id="122" w:name="_Toc531926298"/>
      <w:r>
        <w:t>Had Uygulanmış Kimseye Hakaret Etmekten Sakındı</w:t>
      </w:r>
      <w:r>
        <w:t>r</w:t>
      </w:r>
      <w:r>
        <w:t>mak</w:t>
      </w:r>
      <w:bookmarkEnd w:id="122"/>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Resulullah (s.a.a) birini recm etmelerini emretti. Onlar, “şü</w:t>
      </w:r>
      <w:r>
        <w:rPr>
          <w:rFonts w:ascii="Garamond" w:hAnsi="Garamond" w:cs="Garamond"/>
          <w:sz w:val="24"/>
        </w:rPr>
        <w:t>p</w:t>
      </w:r>
      <w:r>
        <w:rPr>
          <w:rFonts w:ascii="Garamond" w:hAnsi="Garamond" w:cs="Garamond"/>
          <w:sz w:val="24"/>
        </w:rPr>
        <w:t>hesiz bu şahıs aşağılık bir insa</w:t>
      </w:r>
      <w:r>
        <w:rPr>
          <w:rFonts w:ascii="Garamond" w:hAnsi="Garamond" w:cs="Garamond"/>
          <w:sz w:val="24"/>
        </w:rPr>
        <w:t>n</w:t>
      </w:r>
      <w:r>
        <w:rPr>
          <w:rFonts w:ascii="Garamond" w:hAnsi="Garamond" w:cs="Garamond"/>
          <w:sz w:val="24"/>
        </w:rPr>
        <w:t>dır”dediler. O, “aşağılıktır d</w:t>
      </w:r>
      <w:r>
        <w:rPr>
          <w:rFonts w:ascii="Garamond" w:hAnsi="Garamond" w:cs="Garamond"/>
          <w:sz w:val="24"/>
        </w:rPr>
        <w:t>e</w:t>
      </w:r>
      <w:r>
        <w:rPr>
          <w:rFonts w:ascii="Garamond" w:hAnsi="Garamond" w:cs="Garamond"/>
          <w:sz w:val="24"/>
        </w:rPr>
        <w:t>meyin. Allah’a yemin olsun ki o Allah nezdinde misk kokusu</w:t>
      </w:r>
      <w:r>
        <w:rPr>
          <w:rFonts w:ascii="Garamond" w:hAnsi="Garamond" w:cs="Garamond"/>
          <w:sz w:val="24"/>
        </w:rPr>
        <w:t>n</w:t>
      </w:r>
      <w:r>
        <w:rPr>
          <w:rFonts w:ascii="Garamond" w:hAnsi="Garamond" w:cs="Garamond"/>
          <w:sz w:val="24"/>
        </w:rPr>
        <w:t>dan daha güzeldir.” diye buyu</w:t>
      </w:r>
      <w:r>
        <w:rPr>
          <w:rFonts w:ascii="Garamond" w:hAnsi="Garamond" w:cs="Garamond"/>
          <w:sz w:val="24"/>
        </w:rPr>
        <w:t>r</w:t>
      </w:r>
      <w:r>
        <w:rPr>
          <w:rFonts w:ascii="Garamond" w:hAnsi="Garamond" w:cs="Garamond"/>
          <w:sz w:val="24"/>
        </w:rPr>
        <w:t>du.”</w:t>
      </w:r>
      <w:r>
        <w:rPr>
          <w:rStyle w:val="FootnoteReference"/>
          <w:rFonts w:ascii="Garamond" w:hAnsi="Garamond"/>
          <w:sz w:val="24"/>
        </w:rPr>
        <w:footnoteReference w:id="2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zina eden bir</w:t>
      </w:r>
      <w:r>
        <w:rPr>
          <w:rFonts w:ascii="Garamond" w:hAnsi="Garamond" w:cs="Garamond"/>
          <w:i/>
          <w:iCs/>
          <w:sz w:val="24"/>
        </w:rPr>
        <w:t>i</w:t>
      </w:r>
      <w:r>
        <w:rPr>
          <w:rFonts w:ascii="Garamond" w:hAnsi="Garamond" w:cs="Garamond"/>
          <w:i/>
          <w:iCs/>
          <w:sz w:val="24"/>
        </w:rPr>
        <w:t>ni taşladığında birisi arkadaşına, “O köpek gibi geberdi” dedi. Peygamber (s.a.a) o ikisiyle bir leşin yanından g</w:t>
      </w:r>
      <w:r>
        <w:rPr>
          <w:rFonts w:ascii="Garamond" w:hAnsi="Garamond" w:cs="Garamond"/>
          <w:i/>
          <w:iCs/>
          <w:sz w:val="24"/>
        </w:rPr>
        <w:t>e</w:t>
      </w:r>
      <w:r>
        <w:rPr>
          <w:rFonts w:ascii="Garamond" w:hAnsi="Garamond" w:cs="Garamond"/>
          <w:i/>
          <w:iCs/>
          <w:sz w:val="24"/>
        </w:rPr>
        <w:t xml:space="preserve">çerken şöyle buyurdu: </w:t>
      </w:r>
      <w:r>
        <w:rPr>
          <w:rFonts w:ascii="Garamond" w:hAnsi="Garamond" w:cs="Garamond"/>
          <w:sz w:val="24"/>
        </w:rPr>
        <w:t>“Di</w:t>
      </w:r>
      <w:r>
        <w:rPr>
          <w:rFonts w:ascii="Garamond" w:hAnsi="Garamond" w:cs="Garamond"/>
          <w:sz w:val="24"/>
        </w:rPr>
        <w:t>ş</w:t>
      </w:r>
      <w:r>
        <w:rPr>
          <w:rFonts w:ascii="Garamond" w:hAnsi="Garamond" w:cs="Garamond"/>
          <w:sz w:val="24"/>
        </w:rPr>
        <w:t>lerinizle bu leşten bir parça kopar</w:t>
      </w:r>
      <w:r>
        <w:rPr>
          <w:rFonts w:ascii="Garamond" w:hAnsi="Garamond" w:cs="Garamond"/>
          <w:sz w:val="24"/>
        </w:rPr>
        <w:t>ı</w:t>
      </w:r>
      <w:r>
        <w:rPr>
          <w:rFonts w:ascii="Garamond" w:hAnsi="Garamond" w:cs="Garamond"/>
          <w:sz w:val="24"/>
        </w:rPr>
        <w:t>nız.” Onlar, “Ey Allah’ın Resulü! A</w:t>
      </w:r>
      <w:r>
        <w:rPr>
          <w:rFonts w:ascii="Garamond" w:hAnsi="Garamond" w:cs="Garamond"/>
          <w:sz w:val="24"/>
        </w:rPr>
        <w:t>l</w:t>
      </w:r>
      <w:r>
        <w:rPr>
          <w:rFonts w:ascii="Garamond" w:hAnsi="Garamond" w:cs="Garamond"/>
          <w:sz w:val="24"/>
        </w:rPr>
        <w:t>lah’ın selamı üzerine o</w:t>
      </w:r>
      <w:r>
        <w:rPr>
          <w:rFonts w:ascii="Garamond" w:hAnsi="Garamond" w:cs="Garamond"/>
          <w:sz w:val="24"/>
        </w:rPr>
        <w:t>l</w:t>
      </w:r>
      <w:r>
        <w:rPr>
          <w:rFonts w:ascii="Garamond" w:hAnsi="Garamond" w:cs="Garamond"/>
          <w:sz w:val="24"/>
        </w:rPr>
        <w:t>sun. Leşi mi yiyelim” deyince şöyle b</w:t>
      </w:r>
      <w:r>
        <w:rPr>
          <w:rFonts w:ascii="Garamond" w:hAnsi="Garamond" w:cs="Garamond"/>
          <w:sz w:val="24"/>
        </w:rPr>
        <w:t>u</w:t>
      </w:r>
      <w:r>
        <w:rPr>
          <w:rFonts w:ascii="Garamond" w:hAnsi="Garamond" w:cs="Garamond"/>
          <w:sz w:val="24"/>
        </w:rPr>
        <w:t>yurdu: “Kardeşinden kopardığ</w:t>
      </w:r>
      <w:r>
        <w:rPr>
          <w:rFonts w:ascii="Garamond" w:hAnsi="Garamond" w:cs="Garamond"/>
          <w:sz w:val="24"/>
        </w:rPr>
        <w:t>ı</w:t>
      </w:r>
      <w:r>
        <w:rPr>
          <w:rFonts w:ascii="Garamond" w:hAnsi="Garamond" w:cs="Garamond"/>
          <w:sz w:val="24"/>
        </w:rPr>
        <w:t>nız bu leşten daha pis kokma</w:t>
      </w:r>
      <w:r>
        <w:rPr>
          <w:rFonts w:ascii="Garamond" w:hAnsi="Garamond" w:cs="Garamond"/>
          <w:sz w:val="24"/>
        </w:rPr>
        <w:t>k</w:t>
      </w:r>
      <w:r>
        <w:rPr>
          <w:rFonts w:ascii="Garamond" w:hAnsi="Garamond" w:cs="Garamond"/>
          <w:sz w:val="24"/>
        </w:rPr>
        <w:t>tadır.”</w:t>
      </w:r>
      <w:r>
        <w:rPr>
          <w:rStyle w:val="FootnoteReference"/>
          <w:rFonts w:ascii="Garamond" w:hAnsi="Garamond"/>
          <w:sz w:val="24"/>
        </w:rPr>
        <w:footnoteReference w:id="2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Abdurrahman b. Ebi Leyla şöyle diyor: </w:t>
      </w:r>
      <w:r>
        <w:rPr>
          <w:rFonts w:ascii="Garamond" w:hAnsi="Garamond" w:cs="Garamond"/>
          <w:sz w:val="24"/>
        </w:rPr>
        <w:t>“Ali (a.s) birine had uyg</w:t>
      </w:r>
      <w:r>
        <w:rPr>
          <w:rFonts w:ascii="Garamond" w:hAnsi="Garamond" w:cs="Garamond"/>
          <w:sz w:val="24"/>
        </w:rPr>
        <w:t>u</w:t>
      </w:r>
      <w:r>
        <w:rPr>
          <w:rFonts w:ascii="Garamond" w:hAnsi="Garamond" w:cs="Garamond"/>
          <w:sz w:val="24"/>
        </w:rPr>
        <w:t>ladı. İ</w:t>
      </w:r>
      <w:r>
        <w:rPr>
          <w:rFonts w:ascii="Garamond" w:hAnsi="Garamond" w:cs="Garamond"/>
          <w:sz w:val="24"/>
        </w:rPr>
        <w:t>n</w:t>
      </w:r>
      <w:r>
        <w:rPr>
          <w:rFonts w:ascii="Garamond" w:hAnsi="Garamond" w:cs="Garamond"/>
          <w:sz w:val="24"/>
        </w:rPr>
        <w:t>sanlar ona sövüp lanet etmeye başladılar. Ali (a.s) şöyle buyurdu: “O artık bu günahı</w:t>
      </w:r>
      <w:r>
        <w:rPr>
          <w:rFonts w:ascii="Garamond" w:hAnsi="Garamond" w:cs="Garamond"/>
          <w:sz w:val="24"/>
        </w:rPr>
        <w:t>n</w:t>
      </w:r>
      <w:r>
        <w:rPr>
          <w:rFonts w:ascii="Garamond" w:hAnsi="Garamond" w:cs="Garamond"/>
          <w:sz w:val="24"/>
        </w:rPr>
        <w:t>dan dolayı sorguya çekilmey</w:t>
      </w:r>
      <w:r>
        <w:rPr>
          <w:rFonts w:ascii="Garamond" w:hAnsi="Garamond" w:cs="Garamond"/>
          <w:sz w:val="24"/>
        </w:rPr>
        <w:t>e</w:t>
      </w:r>
      <w:r>
        <w:rPr>
          <w:rFonts w:ascii="Garamond" w:hAnsi="Garamond" w:cs="Garamond"/>
          <w:sz w:val="24"/>
        </w:rPr>
        <w:t>cektir.”</w:t>
      </w:r>
      <w:r>
        <w:rPr>
          <w:rStyle w:val="FootnoteReference"/>
          <w:rFonts w:ascii="Garamond" w:hAnsi="Garamond"/>
          <w:sz w:val="24"/>
        </w:rPr>
        <w:footnoteReference w:id="2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“Zina ederek hamile kalan bir kadın Resulullah’ın (s.a.a) y</w:t>
      </w:r>
      <w:r>
        <w:rPr>
          <w:rFonts w:ascii="Garamond" w:hAnsi="Garamond" w:cs="Garamond"/>
          <w:sz w:val="24"/>
        </w:rPr>
        <w:t>a</w:t>
      </w:r>
      <w:r>
        <w:rPr>
          <w:rFonts w:ascii="Garamond" w:hAnsi="Garamond" w:cs="Garamond"/>
          <w:sz w:val="24"/>
        </w:rPr>
        <w:t>nına geldi ve şöyle dedi: “Ey A</w:t>
      </w:r>
      <w:r>
        <w:rPr>
          <w:rFonts w:ascii="Garamond" w:hAnsi="Garamond" w:cs="Garamond"/>
          <w:sz w:val="24"/>
        </w:rPr>
        <w:t>l</w:t>
      </w:r>
      <w:r>
        <w:rPr>
          <w:rFonts w:ascii="Garamond" w:hAnsi="Garamond" w:cs="Garamond"/>
          <w:sz w:val="24"/>
        </w:rPr>
        <w:t>lah’ın Resulü! Ben had uygula</w:t>
      </w:r>
      <w:r>
        <w:rPr>
          <w:rFonts w:ascii="Garamond" w:hAnsi="Garamond" w:cs="Garamond"/>
          <w:sz w:val="24"/>
        </w:rPr>
        <w:t>n</w:t>
      </w:r>
      <w:r>
        <w:rPr>
          <w:rFonts w:ascii="Garamond" w:hAnsi="Garamond" w:cs="Garamond"/>
          <w:sz w:val="24"/>
        </w:rPr>
        <w:t>mayı hak ettim. Bana had uyg</w:t>
      </w:r>
      <w:r>
        <w:rPr>
          <w:rFonts w:ascii="Garamond" w:hAnsi="Garamond" w:cs="Garamond"/>
          <w:sz w:val="24"/>
        </w:rPr>
        <w:t>u</w:t>
      </w:r>
      <w:r>
        <w:rPr>
          <w:rFonts w:ascii="Garamond" w:hAnsi="Garamond" w:cs="Garamond"/>
          <w:sz w:val="24"/>
        </w:rPr>
        <w:t>la.” Allah’ın Resulü o kadının velisini çağırdı ve şöyle buyurdu: “Doğuruncaya kadar ona iyi davran daha sonra yanıma g</w:t>
      </w:r>
      <w:r>
        <w:rPr>
          <w:rFonts w:ascii="Garamond" w:hAnsi="Garamond" w:cs="Garamond"/>
          <w:sz w:val="24"/>
        </w:rPr>
        <w:t>e</w:t>
      </w:r>
      <w:r>
        <w:rPr>
          <w:rFonts w:ascii="Garamond" w:hAnsi="Garamond" w:cs="Garamond"/>
          <w:sz w:val="24"/>
        </w:rPr>
        <w:t>tir.” O adam denileni yaptı. A</w:t>
      </w:r>
      <w:r>
        <w:rPr>
          <w:rFonts w:ascii="Garamond" w:hAnsi="Garamond" w:cs="Garamond"/>
          <w:sz w:val="24"/>
        </w:rPr>
        <w:t>l</w:t>
      </w:r>
      <w:r>
        <w:rPr>
          <w:rFonts w:ascii="Garamond" w:hAnsi="Garamond" w:cs="Garamond"/>
          <w:sz w:val="24"/>
        </w:rPr>
        <w:t>lah’ın Resulü kadının elbisesinin üzer</w:t>
      </w:r>
      <w:r>
        <w:rPr>
          <w:rFonts w:ascii="Garamond" w:hAnsi="Garamond" w:cs="Garamond"/>
          <w:sz w:val="24"/>
        </w:rPr>
        <w:t>i</w:t>
      </w:r>
      <w:r>
        <w:rPr>
          <w:rFonts w:ascii="Garamond" w:hAnsi="Garamond" w:cs="Garamond"/>
          <w:sz w:val="24"/>
        </w:rPr>
        <w:t>ne çekilip örtülmesini, daha sonra da recm edilmesini emre</w:t>
      </w:r>
      <w:r>
        <w:rPr>
          <w:rFonts w:ascii="Garamond" w:hAnsi="Garamond" w:cs="Garamond"/>
          <w:sz w:val="24"/>
        </w:rPr>
        <w:t>t</w:t>
      </w:r>
      <w:r>
        <w:rPr>
          <w:rFonts w:ascii="Garamond" w:hAnsi="Garamond" w:cs="Garamond"/>
          <w:sz w:val="24"/>
        </w:rPr>
        <w:t>ti. Ardından onun cenaze nam</w:t>
      </w:r>
      <w:r>
        <w:rPr>
          <w:rFonts w:ascii="Garamond" w:hAnsi="Garamond" w:cs="Garamond"/>
          <w:sz w:val="24"/>
        </w:rPr>
        <w:t>a</w:t>
      </w:r>
      <w:r>
        <w:rPr>
          <w:rFonts w:ascii="Garamond" w:hAnsi="Garamond" w:cs="Garamond"/>
          <w:sz w:val="24"/>
        </w:rPr>
        <w:t>zını kıldı. Ömer şöyle dedi: “Ey Allah’ın resulü! Bu zina eden kadının cenaze namazını mı kıl</w:t>
      </w:r>
      <w:r>
        <w:rPr>
          <w:rFonts w:ascii="Garamond" w:hAnsi="Garamond" w:cs="Garamond"/>
          <w:sz w:val="24"/>
        </w:rPr>
        <w:t>ı</w:t>
      </w:r>
      <w:r>
        <w:rPr>
          <w:rFonts w:ascii="Garamond" w:hAnsi="Garamond" w:cs="Garamond"/>
          <w:sz w:val="24"/>
        </w:rPr>
        <w:t>yorsun?” Peygamber şöyle b</w:t>
      </w:r>
      <w:r>
        <w:rPr>
          <w:rFonts w:ascii="Garamond" w:hAnsi="Garamond" w:cs="Garamond"/>
          <w:sz w:val="24"/>
        </w:rPr>
        <w:t>u</w:t>
      </w:r>
      <w:r>
        <w:rPr>
          <w:rFonts w:ascii="Garamond" w:hAnsi="Garamond" w:cs="Garamond"/>
          <w:sz w:val="24"/>
        </w:rPr>
        <w:t>yurdu: “Şüphesiz o öyle bir tö</w:t>
      </w:r>
      <w:r>
        <w:rPr>
          <w:rFonts w:ascii="Garamond" w:hAnsi="Garamond" w:cs="Garamond"/>
          <w:sz w:val="24"/>
        </w:rPr>
        <w:t>v</w:t>
      </w:r>
      <w:r>
        <w:rPr>
          <w:rFonts w:ascii="Garamond" w:hAnsi="Garamond" w:cs="Garamond"/>
          <w:sz w:val="24"/>
        </w:rPr>
        <w:t>be etti ki eğer tövbesi Medine halkından yetmiş kişi arasında paylaştırılacak olursa hepsini kapsar. Bu</w:t>
      </w:r>
      <w:r>
        <w:rPr>
          <w:rFonts w:ascii="Garamond" w:hAnsi="Garamond" w:cs="Garamond"/>
          <w:sz w:val="24"/>
        </w:rPr>
        <w:t>n</w:t>
      </w:r>
      <w:r>
        <w:rPr>
          <w:rFonts w:ascii="Garamond" w:hAnsi="Garamond" w:cs="Garamond"/>
          <w:sz w:val="24"/>
        </w:rPr>
        <w:t>dan daha üstün bir tövbe gördün mü? O Allah için ke</w:t>
      </w:r>
      <w:r>
        <w:rPr>
          <w:rFonts w:ascii="Garamond" w:hAnsi="Garamond" w:cs="Garamond"/>
          <w:sz w:val="24"/>
        </w:rPr>
        <w:t>n</w:t>
      </w:r>
      <w:r>
        <w:rPr>
          <w:rFonts w:ascii="Garamond" w:hAnsi="Garamond" w:cs="Garamond"/>
          <w:sz w:val="24"/>
        </w:rPr>
        <w:t>dini feda etti.”</w:t>
      </w:r>
      <w:r>
        <w:rPr>
          <w:rStyle w:val="FootnoteReference"/>
          <w:rFonts w:ascii="Garamond" w:hAnsi="Garamond"/>
          <w:sz w:val="24"/>
        </w:rPr>
        <w:footnoteReference w:id="22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el-Mev’ezet, 4118. Bölüm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23" w:name="_Toc531926299"/>
      <w:r>
        <w:t>746. Bölüm</w:t>
      </w:r>
      <w:bookmarkEnd w:id="123"/>
    </w:p>
    <w:p w:rsidR="008204D9" w:rsidRDefault="008204D9" w:rsidP="005D43E2">
      <w:pPr>
        <w:pStyle w:val="Heading1"/>
      </w:pPr>
      <w:bookmarkStart w:id="124" w:name="_Toc531926300"/>
      <w:r>
        <w:t xml:space="preserve">Günahkar Günahını </w:t>
      </w:r>
      <w:r>
        <w:t>İ</w:t>
      </w:r>
      <w:r>
        <w:t xml:space="preserve">tiraf Ettiği Takdirde </w:t>
      </w:r>
      <w:r>
        <w:t>İ</w:t>
      </w:r>
      <w:r>
        <w:t>mam Onu Bağışlayabilir</w:t>
      </w:r>
      <w:bookmarkEnd w:id="124"/>
      <w:r>
        <w:t xml:space="preserve"> </w:t>
      </w: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Bir hırsızı Ali’nin (a.s) yanına getirdiler. O şahıs hırsızlık yaptığını itiraf etti. Ali (a.s) ona, “Acaba Kur’an’dan bir şey ezberledin mi?”diye sordu. O, “Evet Bakara s</w:t>
      </w:r>
      <w:r>
        <w:rPr>
          <w:rFonts w:ascii="Garamond" w:hAnsi="Garamond" w:cs="Garamond"/>
          <w:i/>
          <w:iCs/>
          <w:sz w:val="24"/>
        </w:rPr>
        <w:t>u</w:t>
      </w:r>
      <w:r>
        <w:rPr>
          <w:rFonts w:ascii="Garamond" w:hAnsi="Garamond" w:cs="Garamond"/>
          <w:i/>
          <w:iCs/>
          <w:sz w:val="24"/>
        </w:rPr>
        <w:t>resini ezberledim” deyince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“Elini Bakara suresine b</w:t>
      </w:r>
      <w:r>
        <w:rPr>
          <w:rFonts w:ascii="Garamond" w:hAnsi="Garamond" w:cs="Garamond"/>
          <w:sz w:val="24"/>
        </w:rPr>
        <w:t>a</w:t>
      </w:r>
      <w:r>
        <w:rPr>
          <w:rFonts w:ascii="Garamond" w:hAnsi="Garamond" w:cs="Garamond"/>
          <w:sz w:val="24"/>
        </w:rPr>
        <w:t>ğışladım.” Eş’as İmam’a şöyle dedi: “Allah’ın hadlerinden bir haddi mi iptal ediyorsun.” O şöyle buyurdu: “Sen ne anlarsın! Eğer beyyine (iki şahit) ikame olursa İmam suçluyu affedemez. Ama eğer birisi hırsızlık yaptığını itiraf ederse İmam isterse onu bağışlar isterse de cezaland</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22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25" w:name="_Toc531926301"/>
      <w:r>
        <w:t>747. Bölüm</w:t>
      </w:r>
      <w:bookmarkEnd w:id="125"/>
    </w:p>
    <w:p w:rsidR="008204D9" w:rsidRDefault="008204D9" w:rsidP="005D43E2">
      <w:pPr>
        <w:pStyle w:val="Heading1"/>
      </w:pPr>
      <w:bookmarkStart w:id="126" w:name="_Toc531926302"/>
      <w:r>
        <w:t>Kanı Helal Saymak</w:t>
      </w:r>
      <w:bookmarkEnd w:id="126"/>
      <w:r>
        <w:t xml:space="preserve"> </w:t>
      </w: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Muhammed b. İsa b. Ubeyd şöyle diyor: </w:t>
      </w:r>
      <w:r>
        <w:rPr>
          <w:rFonts w:ascii="Garamond" w:hAnsi="Garamond" w:cs="Garamond"/>
          <w:sz w:val="24"/>
        </w:rPr>
        <w:t>“İmam Ebu’l-Hasan Ask</w:t>
      </w:r>
      <w:r>
        <w:rPr>
          <w:rFonts w:ascii="Garamond" w:hAnsi="Garamond" w:cs="Garamond"/>
          <w:sz w:val="24"/>
        </w:rPr>
        <w:t>e</w:t>
      </w:r>
      <w:r>
        <w:rPr>
          <w:rFonts w:ascii="Garamond" w:hAnsi="Garamond" w:cs="Garamond"/>
          <w:sz w:val="24"/>
        </w:rPr>
        <w:t>ri (a.s) Faris b. Hatem Kazvini’nin öldürülmesini e</w:t>
      </w:r>
      <w:r>
        <w:rPr>
          <w:rFonts w:ascii="Garamond" w:hAnsi="Garamond" w:cs="Garamond"/>
          <w:sz w:val="24"/>
        </w:rPr>
        <w:t>m</w:t>
      </w:r>
      <w:r>
        <w:rPr>
          <w:rFonts w:ascii="Garamond" w:hAnsi="Garamond" w:cs="Garamond"/>
          <w:sz w:val="24"/>
        </w:rPr>
        <w:t>retti ve onu ö</w:t>
      </w:r>
      <w:r>
        <w:rPr>
          <w:rFonts w:ascii="Garamond" w:hAnsi="Garamond" w:cs="Garamond"/>
          <w:sz w:val="24"/>
        </w:rPr>
        <w:t>l</w:t>
      </w:r>
      <w:r>
        <w:rPr>
          <w:rFonts w:ascii="Garamond" w:hAnsi="Garamond" w:cs="Garamond"/>
          <w:sz w:val="24"/>
        </w:rPr>
        <w:t>dürenin cennete gireceğini garantiledi. Daha so</w:t>
      </w:r>
      <w:r>
        <w:rPr>
          <w:rFonts w:ascii="Garamond" w:hAnsi="Garamond" w:cs="Garamond"/>
          <w:sz w:val="24"/>
        </w:rPr>
        <w:t>n</w:t>
      </w:r>
      <w:r>
        <w:rPr>
          <w:rFonts w:ascii="Garamond" w:hAnsi="Garamond" w:cs="Garamond"/>
          <w:sz w:val="24"/>
        </w:rPr>
        <w:t>ra Cüneyt onu öldürdü. Faris i</w:t>
      </w:r>
      <w:r>
        <w:rPr>
          <w:rFonts w:ascii="Garamond" w:hAnsi="Garamond" w:cs="Garamond"/>
          <w:sz w:val="24"/>
        </w:rPr>
        <w:t>n</w:t>
      </w:r>
      <w:r>
        <w:rPr>
          <w:rFonts w:ascii="Garamond" w:hAnsi="Garamond" w:cs="Garamond"/>
          <w:sz w:val="24"/>
        </w:rPr>
        <w:t>sanları saptıran ve bid’at olan i</w:t>
      </w:r>
      <w:r>
        <w:rPr>
          <w:rFonts w:ascii="Garamond" w:hAnsi="Garamond" w:cs="Garamond"/>
          <w:sz w:val="24"/>
        </w:rPr>
        <w:t>ş</w:t>
      </w:r>
      <w:r>
        <w:rPr>
          <w:rFonts w:ascii="Garamond" w:hAnsi="Garamond" w:cs="Garamond"/>
          <w:sz w:val="24"/>
        </w:rPr>
        <w:t>lere davet eden biriydi. Dolay</w:t>
      </w:r>
      <w:r>
        <w:rPr>
          <w:rFonts w:ascii="Garamond" w:hAnsi="Garamond" w:cs="Garamond"/>
          <w:sz w:val="24"/>
        </w:rPr>
        <w:t>ı</w:t>
      </w:r>
      <w:r>
        <w:rPr>
          <w:rFonts w:ascii="Garamond" w:hAnsi="Garamond" w:cs="Garamond"/>
          <w:sz w:val="24"/>
        </w:rPr>
        <w:t>sıyla Ebu’l-Hasan’dan şu emir geldi: “Bu mel’un Faris benim adıma insanları saptırmakta ve bid’ata davet etmektedir. K</w:t>
      </w:r>
      <w:r>
        <w:rPr>
          <w:rFonts w:ascii="Garamond" w:hAnsi="Garamond" w:cs="Garamond"/>
          <w:sz w:val="24"/>
        </w:rPr>
        <w:t>a</w:t>
      </w:r>
      <w:r>
        <w:rPr>
          <w:rFonts w:ascii="Garamond" w:hAnsi="Garamond" w:cs="Garamond"/>
          <w:sz w:val="24"/>
        </w:rPr>
        <w:t>nı onu öldüren herkese helaldir. Onu öldürüp beni kendisinden kurtaracak kimdir ki ben de ka</w:t>
      </w:r>
      <w:r>
        <w:rPr>
          <w:rFonts w:ascii="Garamond" w:hAnsi="Garamond" w:cs="Garamond"/>
          <w:sz w:val="24"/>
        </w:rPr>
        <w:t>r</w:t>
      </w:r>
      <w:r>
        <w:rPr>
          <w:rFonts w:ascii="Garamond" w:hAnsi="Garamond" w:cs="Garamond"/>
          <w:sz w:val="24"/>
        </w:rPr>
        <w:t>şılık olarak ona Allah nezdinde cenneti garantileyeyim?”</w:t>
      </w:r>
      <w:r>
        <w:rPr>
          <w:rStyle w:val="FootnoteReference"/>
          <w:rFonts w:ascii="Garamond" w:hAnsi="Garamond"/>
          <w:sz w:val="24"/>
        </w:rPr>
        <w:footnoteReference w:id="2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kılıç çekerse (insanları korkutursa muharip hükmündedir ve) kanı helaldir.”</w:t>
      </w:r>
      <w:r>
        <w:rPr>
          <w:rStyle w:val="FootnoteReference"/>
          <w:rFonts w:ascii="Garamond" w:hAnsi="Garamond"/>
          <w:sz w:val="24"/>
        </w:rPr>
        <w:footnoteReference w:id="2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Cabir şöyle diyor: </w:t>
      </w:r>
      <w:r>
        <w:rPr>
          <w:rFonts w:ascii="Garamond" w:hAnsi="Garamond" w:cs="Garamond"/>
          <w:sz w:val="24"/>
        </w:rPr>
        <w:t>“Resulullah (s.a.a) şöyle buyurmuştur: “Ka’b b. Eşref’i kim halledecek? Zira o Allah’ı ve Resulünü incitmi</w:t>
      </w:r>
      <w:r>
        <w:rPr>
          <w:rFonts w:ascii="Garamond" w:hAnsi="Garamond" w:cs="Garamond"/>
          <w:sz w:val="24"/>
        </w:rPr>
        <w:t>ş</w:t>
      </w:r>
      <w:r>
        <w:rPr>
          <w:rFonts w:ascii="Garamond" w:hAnsi="Garamond" w:cs="Garamond"/>
          <w:sz w:val="24"/>
        </w:rPr>
        <w:t>tir.” Muhammed b. Mesleme, “Ey Allah’ın Resulü! Onu öldü</w:t>
      </w:r>
      <w:r>
        <w:rPr>
          <w:rFonts w:ascii="Garamond" w:hAnsi="Garamond" w:cs="Garamond"/>
          <w:sz w:val="24"/>
        </w:rPr>
        <w:t>r</w:t>
      </w:r>
      <w:r>
        <w:rPr>
          <w:rFonts w:ascii="Garamond" w:hAnsi="Garamond" w:cs="Garamond"/>
          <w:sz w:val="24"/>
        </w:rPr>
        <w:t>memi istiyor musun?” deyince, “</w:t>
      </w:r>
      <w:r>
        <w:rPr>
          <w:rFonts w:ascii="Garamond" w:hAnsi="Garamond" w:cs="Garamond"/>
          <w:sz w:val="24"/>
        </w:rPr>
        <w:t>E</w:t>
      </w:r>
      <w:r>
        <w:rPr>
          <w:rFonts w:ascii="Garamond" w:hAnsi="Garamond" w:cs="Garamond"/>
          <w:sz w:val="24"/>
        </w:rPr>
        <w:t>vet”diye buyurdu. O, “O halde izin ver de gerekli şeyleri söyl</w:t>
      </w:r>
      <w:r>
        <w:rPr>
          <w:rFonts w:ascii="Garamond" w:hAnsi="Garamond" w:cs="Garamond"/>
          <w:sz w:val="24"/>
        </w:rPr>
        <w:t>e</w:t>
      </w:r>
      <w:r>
        <w:rPr>
          <w:rFonts w:ascii="Garamond" w:hAnsi="Garamond" w:cs="Garamond"/>
          <w:sz w:val="24"/>
        </w:rPr>
        <w:t xml:space="preserve">yeyim.” “söyle” diye buyurdu. Bunun üzerine Muhammed b. Mesleme Ka’b’ın yanına gitti ve onunla bir şeyler konuştu. </w:t>
      </w:r>
      <w:r>
        <w:rPr>
          <w:rFonts w:ascii="Garamond" w:hAnsi="Garamond" w:cs="Garamond"/>
          <w:sz w:val="24"/>
        </w:rPr>
        <w:t>O</w:t>
      </w:r>
      <w:r>
        <w:rPr>
          <w:rFonts w:ascii="Garamond" w:hAnsi="Garamond" w:cs="Garamond"/>
          <w:sz w:val="24"/>
        </w:rPr>
        <w:t>nunla geçmişi hakkında bir şe</w:t>
      </w:r>
      <w:r>
        <w:rPr>
          <w:rFonts w:ascii="Garamond" w:hAnsi="Garamond" w:cs="Garamond"/>
          <w:sz w:val="24"/>
        </w:rPr>
        <w:t>y</w:t>
      </w:r>
      <w:r>
        <w:rPr>
          <w:rFonts w:ascii="Garamond" w:hAnsi="Garamond" w:cs="Garamond"/>
          <w:sz w:val="24"/>
        </w:rPr>
        <w:t xml:space="preserve">ler söyleşti ve şöyle dedi: “Bu adam (yani Peygamber -s.a.a-) </w:t>
      </w:r>
      <w:r>
        <w:rPr>
          <w:rFonts w:ascii="Garamond" w:hAnsi="Garamond" w:cs="Garamond"/>
          <w:sz w:val="24"/>
        </w:rPr>
        <w:t>i</w:t>
      </w:r>
      <w:r>
        <w:rPr>
          <w:rFonts w:ascii="Garamond" w:hAnsi="Garamond" w:cs="Garamond"/>
          <w:sz w:val="24"/>
        </w:rPr>
        <w:t>yilik etmek istedi ama bizi m</w:t>
      </w:r>
      <w:r>
        <w:rPr>
          <w:rFonts w:ascii="Garamond" w:hAnsi="Garamond" w:cs="Garamond"/>
          <w:sz w:val="24"/>
        </w:rPr>
        <w:t>e</w:t>
      </w:r>
      <w:r>
        <w:rPr>
          <w:rFonts w:ascii="Garamond" w:hAnsi="Garamond" w:cs="Garamond"/>
          <w:sz w:val="24"/>
        </w:rPr>
        <w:t>şakkat ve zahmete düşü</w:t>
      </w:r>
      <w:r>
        <w:rPr>
          <w:rFonts w:ascii="Garamond" w:hAnsi="Garamond" w:cs="Garamond"/>
          <w:sz w:val="24"/>
        </w:rPr>
        <w:t>r</w:t>
      </w:r>
      <w:r>
        <w:rPr>
          <w:rFonts w:ascii="Garamond" w:hAnsi="Garamond" w:cs="Garamond"/>
          <w:sz w:val="24"/>
        </w:rPr>
        <w:t>dü.” Ka’b Muhammed b. Mesleme’nin sözlerini işitince şöyle dedi: “Allah’a yemin olsun ki sen de ondan incinmi</w:t>
      </w:r>
      <w:r>
        <w:rPr>
          <w:rFonts w:ascii="Garamond" w:hAnsi="Garamond" w:cs="Garamond"/>
          <w:sz w:val="24"/>
        </w:rPr>
        <w:t>ş</w:t>
      </w:r>
      <w:r>
        <w:rPr>
          <w:rFonts w:ascii="Garamond" w:hAnsi="Garamond" w:cs="Garamond"/>
          <w:sz w:val="24"/>
        </w:rPr>
        <w:t>sin.” Muhammed b. Mesleme Haris, Abis b. Cebr ve Ubbat b. Bişr ile birlikte onun yanına gelecekler</w:t>
      </w:r>
      <w:r>
        <w:rPr>
          <w:rFonts w:ascii="Garamond" w:hAnsi="Garamond" w:cs="Garamond"/>
          <w:sz w:val="24"/>
        </w:rPr>
        <w:t>i</w:t>
      </w:r>
      <w:r>
        <w:rPr>
          <w:rFonts w:ascii="Garamond" w:hAnsi="Garamond" w:cs="Garamond"/>
          <w:sz w:val="24"/>
        </w:rPr>
        <w:t>ne dair sözleşti. Onlar Ka’b’ın yanına geldiler ve onu gece d</w:t>
      </w:r>
      <w:r>
        <w:rPr>
          <w:rFonts w:ascii="Garamond" w:hAnsi="Garamond" w:cs="Garamond"/>
          <w:sz w:val="24"/>
        </w:rPr>
        <w:t>a</w:t>
      </w:r>
      <w:r>
        <w:rPr>
          <w:rFonts w:ascii="Garamond" w:hAnsi="Garamond" w:cs="Garamond"/>
          <w:sz w:val="24"/>
        </w:rPr>
        <w:t>vet ettiler. Ka’b da onların yan</w:t>
      </w:r>
      <w:r>
        <w:rPr>
          <w:rFonts w:ascii="Garamond" w:hAnsi="Garamond" w:cs="Garamond"/>
          <w:sz w:val="24"/>
        </w:rPr>
        <w:t>ı</w:t>
      </w:r>
      <w:r>
        <w:rPr>
          <w:rFonts w:ascii="Garamond" w:hAnsi="Garamond" w:cs="Garamond"/>
          <w:sz w:val="24"/>
        </w:rPr>
        <w:t>na gitti. Muhammed b. Mesleme o üç kişiye şöyle dedi: “O geli</w:t>
      </w:r>
      <w:r>
        <w:rPr>
          <w:rFonts w:ascii="Garamond" w:hAnsi="Garamond" w:cs="Garamond"/>
          <w:sz w:val="24"/>
        </w:rPr>
        <w:t>n</w:t>
      </w:r>
      <w:r>
        <w:rPr>
          <w:rFonts w:ascii="Garamond" w:hAnsi="Garamond" w:cs="Garamond"/>
          <w:sz w:val="24"/>
        </w:rPr>
        <w:t>ce ben elimi başına doğru atac</w:t>
      </w:r>
      <w:r>
        <w:rPr>
          <w:rFonts w:ascii="Garamond" w:hAnsi="Garamond" w:cs="Garamond"/>
          <w:sz w:val="24"/>
        </w:rPr>
        <w:t>a</w:t>
      </w:r>
      <w:r>
        <w:rPr>
          <w:rFonts w:ascii="Garamond" w:hAnsi="Garamond" w:cs="Garamond"/>
          <w:sz w:val="24"/>
        </w:rPr>
        <w:t>ğım. Ben başını sıkı tutunca siz saldırın. Ka’b k</w:t>
      </w:r>
      <w:r>
        <w:rPr>
          <w:rFonts w:ascii="Garamond" w:hAnsi="Garamond" w:cs="Garamond"/>
          <w:sz w:val="24"/>
        </w:rPr>
        <w:t>ı</w:t>
      </w:r>
      <w:r>
        <w:rPr>
          <w:rFonts w:ascii="Garamond" w:hAnsi="Garamond" w:cs="Garamond"/>
          <w:sz w:val="24"/>
        </w:rPr>
        <w:t>lıcını kuşanmış bir halde onların yanına geldi. Onlar, “Güzel k</w:t>
      </w:r>
      <w:r>
        <w:rPr>
          <w:rFonts w:ascii="Garamond" w:hAnsi="Garamond" w:cs="Garamond"/>
          <w:sz w:val="24"/>
        </w:rPr>
        <w:t>o</w:t>
      </w:r>
      <w:r>
        <w:rPr>
          <w:rFonts w:ascii="Garamond" w:hAnsi="Garamond" w:cs="Garamond"/>
          <w:sz w:val="24"/>
        </w:rPr>
        <w:t>ku senden mi geliyor dediler?”Ka’b, “Evet, f</w:t>
      </w:r>
      <w:r>
        <w:rPr>
          <w:rFonts w:ascii="Garamond" w:hAnsi="Garamond" w:cs="Garamond"/>
          <w:sz w:val="24"/>
        </w:rPr>
        <w:t>a</w:t>
      </w:r>
      <w:r>
        <w:rPr>
          <w:rFonts w:ascii="Garamond" w:hAnsi="Garamond" w:cs="Garamond"/>
          <w:sz w:val="24"/>
        </w:rPr>
        <w:t>lan eşim Arapların en güzel k</w:t>
      </w:r>
      <w:r>
        <w:rPr>
          <w:rFonts w:ascii="Garamond" w:hAnsi="Garamond" w:cs="Garamond"/>
          <w:sz w:val="24"/>
        </w:rPr>
        <w:t>o</w:t>
      </w:r>
      <w:r>
        <w:rPr>
          <w:rFonts w:ascii="Garamond" w:hAnsi="Garamond" w:cs="Garamond"/>
          <w:sz w:val="24"/>
        </w:rPr>
        <w:t>kulu kadınıdır.”Muhammed, “bu kokuyu koklamama izin verir misin?”dedi. Ka’b, “Evet ko</w:t>
      </w:r>
      <w:r>
        <w:rPr>
          <w:rFonts w:ascii="Garamond" w:hAnsi="Garamond" w:cs="Garamond"/>
          <w:sz w:val="24"/>
        </w:rPr>
        <w:t>k</w:t>
      </w:r>
      <w:r>
        <w:rPr>
          <w:rFonts w:ascii="Garamond" w:hAnsi="Garamond" w:cs="Garamond"/>
          <w:sz w:val="24"/>
        </w:rPr>
        <w:t>la”dedi. Muhammed bedenini kokladı ve sonra, “yeniden ko</w:t>
      </w:r>
      <w:r>
        <w:rPr>
          <w:rFonts w:ascii="Garamond" w:hAnsi="Garamond" w:cs="Garamond"/>
          <w:sz w:val="24"/>
        </w:rPr>
        <w:t>k</w:t>
      </w:r>
      <w:r>
        <w:rPr>
          <w:rFonts w:ascii="Garamond" w:hAnsi="Garamond" w:cs="Garamond"/>
          <w:sz w:val="24"/>
        </w:rPr>
        <w:t>lamama izin verir misin?”dedi. Bu esnada Muhammed Ka’b’ın başından sıkıca tuttu ve “sald</w:t>
      </w:r>
      <w:r>
        <w:rPr>
          <w:rFonts w:ascii="Garamond" w:hAnsi="Garamond" w:cs="Garamond"/>
          <w:sz w:val="24"/>
        </w:rPr>
        <w:t>ı</w:t>
      </w:r>
      <w:r>
        <w:rPr>
          <w:rFonts w:ascii="Garamond" w:hAnsi="Garamond" w:cs="Garamond"/>
          <w:sz w:val="24"/>
        </w:rPr>
        <w:t>rın”diye bağırdı. Bö</w:t>
      </w:r>
      <w:r>
        <w:rPr>
          <w:rFonts w:ascii="Garamond" w:hAnsi="Garamond" w:cs="Garamond"/>
          <w:sz w:val="24"/>
        </w:rPr>
        <w:t>y</w:t>
      </w:r>
      <w:r>
        <w:rPr>
          <w:rFonts w:ascii="Garamond" w:hAnsi="Garamond" w:cs="Garamond"/>
          <w:sz w:val="24"/>
        </w:rPr>
        <w:t>lece onu öldürdüler.”</w:t>
      </w:r>
      <w:r>
        <w:rPr>
          <w:rStyle w:val="FootnoteReference"/>
          <w:rFonts w:ascii="Garamond" w:hAnsi="Garamond"/>
          <w:i/>
          <w:sz w:val="24"/>
        </w:rPr>
        <w:footnoteReference w:id="2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etrafını saran Müslümanlara şöyle buyurmuştur: </w:t>
      </w:r>
      <w:r>
        <w:rPr>
          <w:rFonts w:ascii="Garamond" w:hAnsi="Garamond" w:cs="Garamond"/>
          <w:sz w:val="24"/>
        </w:rPr>
        <w:t>“Ey insa</w:t>
      </w:r>
      <w:r>
        <w:rPr>
          <w:rFonts w:ascii="Garamond" w:hAnsi="Garamond" w:cs="Garamond"/>
          <w:sz w:val="24"/>
        </w:rPr>
        <w:t>n</w:t>
      </w:r>
      <w:r>
        <w:rPr>
          <w:rFonts w:ascii="Garamond" w:hAnsi="Garamond" w:cs="Garamond"/>
          <w:sz w:val="24"/>
        </w:rPr>
        <w:t>lar, benden sonra artık bir peygamber gelmeyecektir ve benim sünneti</w:t>
      </w:r>
      <w:r>
        <w:rPr>
          <w:rFonts w:ascii="Garamond" w:hAnsi="Garamond" w:cs="Garamond"/>
          <w:sz w:val="24"/>
        </w:rPr>
        <w:t>m</w:t>
      </w:r>
      <w:r>
        <w:rPr>
          <w:rFonts w:ascii="Garamond" w:hAnsi="Garamond" w:cs="Garamond"/>
          <w:sz w:val="24"/>
        </w:rPr>
        <w:t>den sonra da bir sünnet yoktur. Her kim böyle bir iddia da bulunursa i</w:t>
      </w:r>
      <w:r>
        <w:rPr>
          <w:rFonts w:ascii="Garamond" w:hAnsi="Garamond" w:cs="Garamond"/>
          <w:sz w:val="24"/>
        </w:rPr>
        <w:t>d</w:t>
      </w:r>
      <w:r>
        <w:rPr>
          <w:rFonts w:ascii="Garamond" w:hAnsi="Garamond" w:cs="Garamond"/>
          <w:sz w:val="24"/>
        </w:rPr>
        <w:t>diası ve bid’atı cehennemdedir. Her kim Peygamberlik iddiasında bul</w:t>
      </w:r>
      <w:r>
        <w:rPr>
          <w:rFonts w:ascii="Garamond" w:hAnsi="Garamond" w:cs="Garamond"/>
          <w:sz w:val="24"/>
        </w:rPr>
        <w:t>u</w:t>
      </w:r>
      <w:r>
        <w:rPr>
          <w:rFonts w:ascii="Garamond" w:hAnsi="Garamond" w:cs="Garamond"/>
          <w:sz w:val="24"/>
        </w:rPr>
        <w:t>nursa onu öldürün.”</w:t>
      </w:r>
      <w:r>
        <w:rPr>
          <w:rStyle w:val="FootnoteReference"/>
          <w:rFonts w:ascii="Garamond" w:hAnsi="Garamond"/>
          <w:sz w:val="24"/>
        </w:rPr>
        <w:footnoteReference w:id="22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et-Tecessus, 514. Bölüm, 101. Konu, el-Muharib</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27" w:name="_Toc531926303"/>
      <w:r>
        <w:t>748. Bölüm</w:t>
      </w:r>
      <w:bookmarkEnd w:id="127"/>
    </w:p>
    <w:p w:rsidR="008204D9" w:rsidRDefault="008204D9" w:rsidP="005D43E2">
      <w:pPr>
        <w:pStyle w:val="Heading1"/>
      </w:pPr>
      <w:bookmarkStart w:id="128" w:name="_Toc531926304"/>
      <w:r>
        <w:t>Had Uygulanmış Ki</w:t>
      </w:r>
      <w:r>
        <w:t>m</w:t>
      </w:r>
      <w:r>
        <w:t>se Üçüncü Defada Öldür</w:t>
      </w:r>
      <w:r>
        <w:t>ü</w:t>
      </w:r>
      <w:r>
        <w:t>lür</w:t>
      </w:r>
      <w:bookmarkEnd w:id="128"/>
      <w:r>
        <w:t xml:space="preserve"> </w:t>
      </w: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işlediği büyük günahlar sebebiyle iki defa had cezası görürse üçüncü defada öld</w:t>
      </w:r>
      <w:r>
        <w:rPr>
          <w:rFonts w:ascii="Garamond" w:hAnsi="Garamond" w:cs="Garamond"/>
          <w:sz w:val="24"/>
        </w:rPr>
        <w:t>ü</w:t>
      </w:r>
      <w:r>
        <w:rPr>
          <w:rFonts w:ascii="Garamond" w:hAnsi="Garamond" w:cs="Garamond"/>
          <w:sz w:val="24"/>
        </w:rPr>
        <w:t>rülmelidir.”</w:t>
      </w:r>
      <w:r>
        <w:rPr>
          <w:rStyle w:val="FootnoteReference"/>
          <w:rFonts w:ascii="Garamond" w:hAnsi="Garamond"/>
          <w:sz w:val="24"/>
        </w:rPr>
        <w:footnoteReference w:id="2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“Üçüncü defasında öldürü</w:t>
      </w:r>
      <w:r>
        <w:rPr>
          <w:rFonts w:ascii="Garamond" w:hAnsi="Garamond" w:cs="Garamond"/>
          <w:sz w:val="24"/>
        </w:rPr>
        <w:t>l</w:t>
      </w:r>
      <w:r>
        <w:rPr>
          <w:rFonts w:ascii="Garamond" w:hAnsi="Garamond" w:cs="Garamond"/>
          <w:sz w:val="24"/>
        </w:rPr>
        <w:t>melerinin sebebi kırbaç yemeyi önemsememeleri ve neredeyse zina işinde özgür olduklarını sanmalarıdır. Başka bir sebebi de Allah’ı ve haddi hafif sayan ki</w:t>
      </w:r>
      <w:r>
        <w:rPr>
          <w:rFonts w:ascii="Garamond" w:hAnsi="Garamond" w:cs="Garamond"/>
          <w:sz w:val="24"/>
        </w:rPr>
        <w:t>m</w:t>
      </w:r>
      <w:r>
        <w:rPr>
          <w:rFonts w:ascii="Garamond" w:hAnsi="Garamond" w:cs="Garamond"/>
          <w:sz w:val="24"/>
        </w:rPr>
        <w:t>senin kafir oluşudur. Kafir old</w:t>
      </w:r>
      <w:r>
        <w:rPr>
          <w:rFonts w:ascii="Garamond" w:hAnsi="Garamond" w:cs="Garamond"/>
          <w:sz w:val="24"/>
        </w:rPr>
        <w:t>u</w:t>
      </w:r>
      <w:r>
        <w:rPr>
          <w:rFonts w:ascii="Garamond" w:hAnsi="Garamond" w:cs="Garamond"/>
          <w:sz w:val="24"/>
        </w:rPr>
        <w:t>ğu için de öldürülmelerinin hak etmiş olur.”</w:t>
      </w:r>
      <w:r>
        <w:rPr>
          <w:rStyle w:val="FootnoteReference"/>
          <w:rFonts w:ascii="Garamond" w:hAnsi="Garamond"/>
          <w:sz w:val="24"/>
        </w:rPr>
        <w:footnoteReference w:id="22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29" w:name="_Toc531926305"/>
      <w:r>
        <w:t>749. Bölüm</w:t>
      </w:r>
      <w:bookmarkEnd w:id="129"/>
    </w:p>
    <w:p w:rsidR="008204D9" w:rsidRDefault="008204D9" w:rsidP="005D43E2">
      <w:pPr>
        <w:pStyle w:val="Heading1"/>
      </w:pPr>
      <w:bookmarkStart w:id="130" w:name="_Toc531926306"/>
      <w:r>
        <w:t>Düşman Toprakları</w:t>
      </w:r>
      <w:r>
        <w:t>n</w:t>
      </w:r>
      <w:r>
        <w:t>da Had Uygulamak</w:t>
      </w:r>
      <w:bookmarkEnd w:id="130"/>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“Düşman topraklarında, </w:t>
      </w:r>
      <w:r>
        <w:rPr>
          <w:rFonts w:ascii="Garamond" w:hAnsi="Garamond" w:cs="Garamond"/>
          <w:sz w:val="24"/>
        </w:rPr>
        <w:t>o</w:t>
      </w:r>
      <w:r>
        <w:rPr>
          <w:rFonts w:ascii="Garamond" w:hAnsi="Garamond" w:cs="Garamond"/>
          <w:sz w:val="24"/>
        </w:rPr>
        <w:t>radan çıkmadıkça hiç kimseye had uygulamam. Zira gayrete g</w:t>
      </w:r>
      <w:r>
        <w:rPr>
          <w:rFonts w:ascii="Garamond" w:hAnsi="Garamond" w:cs="Garamond"/>
          <w:sz w:val="24"/>
        </w:rPr>
        <w:t>e</w:t>
      </w:r>
      <w:r>
        <w:rPr>
          <w:rFonts w:ascii="Garamond" w:hAnsi="Garamond" w:cs="Garamond"/>
          <w:sz w:val="24"/>
        </w:rPr>
        <w:t>lip düşmana katıl</w:t>
      </w:r>
      <w:r>
        <w:rPr>
          <w:rFonts w:ascii="Garamond" w:hAnsi="Garamond" w:cs="Garamond"/>
          <w:sz w:val="24"/>
        </w:rPr>
        <w:t>a</w:t>
      </w:r>
      <w:r>
        <w:rPr>
          <w:rFonts w:ascii="Garamond" w:hAnsi="Garamond" w:cs="Garamond"/>
          <w:sz w:val="24"/>
        </w:rPr>
        <w:t>bilir.”</w:t>
      </w:r>
      <w:r>
        <w:rPr>
          <w:rStyle w:val="FootnoteReference"/>
          <w:rFonts w:ascii="Garamond" w:hAnsi="Garamond"/>
          <w:sz w:val="24"/>
        </w:rPr>
        <w:footnoteReference w:id="22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18/317, 10.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31" w:name="_Toc531926307"/>
      <w:r>
        <w:t>750. Bölüm</w:t>
      </w:r>
      <w:bookmarkEnd w:id="131"/>
    </w:p>
    <w:p w:rsidR="008204D9" w:rsidRDefault="008204D9" w:rsidP="005D43E2">
      <w:pPr>
        <w:pStyle w:val="Heading1"/>
      </w:pPr>
      <w:bookmarkStart w:id="132" w:name="_Toc531926308"/>
      <w:r>
        <w:t>Ta’zir (Ceza)</w:t>
      </w:r>
      <w:bookmarkEnd w:id="132"/>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Ta’zir ha</w:t>
      </w:r>
      <w:r>
        <w:rPr>
          <w:rFonts w:ascii="Garamond" w:hAnsi="Garamond" w:cs="Garamond"/>
          <w:i/>
          <w:iCs/>
          <w:sz w:val="24"/>
        </w:rPr>
        <w:t>k</w:t>
      </w:r>
      <w:r>
        <w:rPr>
          <w:rFonts w:ascii="Garamond" w:hAnsi="Garamond" w:cs="Garamond"/>
          <w:i/>
          <w:iCs/>
          <w:sz w:val="24"/>
        </w:rPr>
        <w:t>kında soru soran Hammad b. O</w:t>
      </w:r>
      <w:r>
        <w:rPr>
          <w:rFonts w:ascii="Garamond" w:hAnsi="Garamond" w:cs="Garamond"/>
          <w:i/>
          <w:iCs/>
          <w:sz w:val="24"/>
        </w:rPr>
        <w:t>s</w:t>
      </w:r>
      <w:r>
        <w:rPr>
          <w:rFonts w:ascii="Garamond" w:hAnsi="Garamond" w:cs="Garamond"/>
          <w:i/>
          <w:iCs/>
          <w:sz w:val="24"/>
        </w:rPr>
        <w:t xml:space="preserve">man’a şöyle buyurmuştur: </w:t>
      </w:r>
      <w:r>
        <w:rPr>
          <w:rFonts w:ascii="Garamond" w:hAnsi="Garamond" w:cs="Garamond"/>
          <w:sz w:val="24"/>
        </w:rPr>
        <w:t>“Ta’zir had sayısından aşağıdır.” Ben seksen kırbaçtan aşağı m</w:t>
      </w:r>
      <w:r>
        <w:rPr>
          <w:rFonts w:ascii="Garamond" w:hAnsi="Garamond" w:cs="Garamond"/>
          <w:sz w:val="24"/>
        </w:rPr>
        <w:t>ı</w:t>
      </w:r>
      <w:r>
        <w:rPr>
          <w:rFonts w:ascii="Garamond" w:hAnsi="Garamond" w:cs="Garamond"/>
          <w:sz w:val="24"/>
        </w:rPr>
        <w:t>dır?” diye sordum. Şöyle buyu</w:t>
      </w:r>
      <w:r>
        <w:rPr>
          <w:rFonts w:ascii="Garamond" w:hAnsi="Garamond" w:cs="Garamond"/>
          <w:sz w:val="24"/>
        </w:rPr>
        <w:t>r</w:t>
      </w:r>
      <w:r>
        <w:rPr>
          <w:rFonts w:ascii="Garamond" w:hAnsi="Garamond" w:cs="Garamond"/>
          <w:sz w:val="24"/>
        </w:rPr>
        <w:t>du: “Hayır, k</w:t>
      </w:r>
      <w:r>
        <w:rPr>
          <w:rFonts w:ascii="Garamond" w:hAnsi="Garamond" w:cs="Garamond"/>
          <w:sz w:val="24"/>
        </w:rPr>
        <w:t>ö</w:t>
      </w:r>
      <w:r>
        <w:rPr>
          <w:rFonts w:ascii="Garamond" w:hAnsi="Garamond" w:cs="Garamond"/>
          <w:sz w:val="24"/>
        </w:rPr>
        <w:t>lenin haddi olan kırk kırbaçtan daha aşağ</w:t>
      </w:r>
      <w:r>
        <w:rPr>
          <w:rFonts w:ascii="Garamond" w:hAnsi="Garamond" w:cs="Garamond"/>
          <w:sz w:val="24"/>
        </w:rPr>
        <w:t>ı</w:t>
      </w:r>
      <w:r>
        <w:rPr>
          <w:rFonts w:ascii="Garamond" w:hAnsi="Garamond" w:cs="Garamond"/>
          <w:sz w:val="24"/>
        </w:rPr>
        <w:t>dır.”Ben, “Ne kadardır?”diye sorunca şö</w:t>
      </w:r>
      <w:r>
        <w:rPr>
          <w:rFonts w:ascii="Garamond" w:hAnsi="Garamond" w:cs="Garamond"/>
          <w:sz w:val="24"/>
        </w:rPr>
        <w:t>y</w:t>
      </w:r>
      <w:r>
        <w:rPr>
          <w:rFonts w:ascii="Garamond" w:hAnsi="Garamond" w:cs="Garamond"/>
          <w:sz w:val="24"/>
        </w:rPr>
        <w:t>le buyurdu: “Bu onun işlediği suçu ve bedeninin güc</w:t>
      </w:r>
      <w:r>
        <w:rPr>
          <w:rFonts w:ascii="Garamond" w:hAnsi="Garamond" w:cs="Garamond"/>
          <w:sz w:val="24"/>
        </w:rPr>
        <w:t>ü</w:t>
      </w:r>
      <w:r>
        <w:rPr>
          <w:rFonts w:ascii="Garamond" w:hAnsi="Garamond" w:cs="Garamond"/>
          <w:sz w:val="24"/>
        </w:rPr>
        <w:t>nü göz önünde bulunduracak olan h</w:t>
      </w:r>
      <w:r>
        <w:rPr>
          <w:rFonts w:ascii="Garamond" w:hAnsi="Garamond" w:cs="Garamond"/>
          <w:sz w:val="24"/>
        </w:rPr>
        <w:t>a</w:t>
      </w:r>
      <w:r>
        <w:rPr>
          <w:rFonts w:ascii="Garamond" w:hAnsi="Garamond" w:cs="Garamond"/>
          <w:sz w:val="24"/>
        </w:rPr>
        <w:t>kime bağl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2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hadlerinden bir had olm</w:t>
      </w:r>
      <w:r>
        <w:rPr>
          <w:rFonts w:ascii="Garamond" w:hAnsi="Garamond" w:cs="Garamond"/>
          <w:sz w:val="24"/>
        </w:rPr>
        <w:t>a</w:t>
      </w:r>
      <w:r>
        <w:rPr>
          <w:rFonts w:ascii="Garamond" w:hAnsi="Garamond" w:cs="Garamond"/>
          <w:sz w:val="24"/>
        </w:rPr>
        <w:t>dığı takdirde ondan fazla vurmamak gerekir.”</w:t>
      </w:r>
      <w:r>
        <w:rPr>
          <w:rStyle w:val="FootnoteReference"/>
          <w:rFonts w:ascii="Garamond" w:hAnsi="Garamond"/>
          <w:sz w:val="24"/>
        </w:rPr>
        <w:footnoteReference w:id="2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“Tembih etmek için ü</w:t>
      </w:r>
      <w:r>
        <w:rPr>
          <w:rFonts w:ascii="Garamond" w:hAnsi="Garamond" w:cs="Garamond"/>
          <w:sz w:val="24"/>
        </w:rPr>
        <w:t>ç</w:t>
      </w:r>
      <w:r>
        <w:rPr>
          <w:rFonts w:ascii="Garamond" w:hAnsi="Garamond" w:cs="Garamond"/>
          <w:sz w:val="24"/>
        </w:rPr>
        <w:t xml:space="preserve">ten fazla vurmaman gerekir. </w:t>
      </w:r>
      <w:r>
        <w:rPr>
          <w:rFonts w:ascii="Garamond" w:hAnsi="Garamond" w:cs="Garamond"/>
          <w:sz w:val="24"/>
        </w:rPr>
        <w:t>E</w:t>
      </w:r>
      <w:r>
        <w:rPr>
          <w:rFonts w:ascii="Garamond" w:hAnsi="Garamond" w:cs="Garamond"/>
          <w:sz w:val="24"/>
        </w:rPr>
        <w:t>ğer daha fazla vurursan kıyamet günü kısas edili</w:t>
      </w:r>
      <w:r>
        <w:rPr>
          <w:rFonts w:ascii="Garamond" w:hAnsi="Garamond" w:cs="Garamond"/>
          <w:sz w:val="24"/>
        </w:rPr>
        <w:t>r</w:t>
      </w:r>
      <w:r>
        <w:rPr>
          <w:rFonts w:ascii="Garamond" w:hAnsi="Garamond" w:cs="Garamond"/>
          <w:sz w:val="24"/>
        </w:rPr>
        <w:t>sin.”</w:t>
      </w:r>
      <w:r>
        <w:rPr>
          <w:rStyle w:val="FootnoteReference"/>
          <w:rFonts w:ascii="Garamond" w:hAnsi="Garamond"/>
          <w:sz w:val="24"/>
        </w:rPr>
        <w:footnoteReference w:id="2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ve ahiret gününe inanan bir mümine ortada bir had olmadıkça on kırbaçtan fa</w:t>
      </w:r>
      <w:r>
        <w:rPr>
          <w:rFonts w:ascii="Garamond" w:hAnsi="Garamond" w:cs="Garamond"/>
          <w:sz w:val="24"/>
        </w:rPr>
        <w:t>z</w:t>
      </w:r>
      <w:r>
        <w:rPr>
          <w:rFonts w:ascii="Garamond" w:hAnsi="Garamond" w:cs="Garamond"/>
          <w:sz w:val="24"/>
        </w:rPr>
        <w:t>la vurması helal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2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ve ahirete iman eden hiç bir hakime ortada bir had olmadıkça on kırbaçtan fa</w:t>
      </w:r>
      <w:r>
        <w:rPr>
          <w:rFonts w:ascii="Garamond" w:hAnsi="Garamond" w:cs="Garamond"/>
          <w:sz w:val="24"/>
        </w:rPr>
        <w:t>z</w:t>
      </w:r>
      <w:r>
        <w:rPr>
          <w:rFonts w:ascii="Garamond" w:hAnsi="Garamond" w:cs="Garamond"/>
          <w:sz w:val="24"/>
        </w:rPr>
        <w:t>la vurması helal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2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“ta’zir ne k</w:t>
      </w:r>
      <w:r>
        <w:rPr>
          <w:rFonts w:ascii="Garamond" w:hAnsi="Garamond" w:cs="Garamond"/>
          <w:i/>
          <w:iCs/>
          <w:sz w:val="24"/>
        </w:rPr>
        <w:t>a</w:t>
      </w:r>
      <w:r>
        <w:rPr>
          <w:rFonts w:ascii="Garamond" w:hAnsi="Garamond" w:cs="Garamond"/>
          <w:i/>
          <w:iCs/>
          <w:sz w:val="24"/>
        </w:rPr>
        <w:t>dardır?”diye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“On ila yirmi kırbaç ar</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23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18/583, 10. Bölüm ve s. 363, 10. Bölüm, 10 ve s. 309, 2. Bölüm, Sunen-i Ebi Davud, 4/167</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33" w:name="_Toc531926309"/>
      <w:r>
        <w:t>751. Bölüm</w:t>
      </w:r>
      <w:bookmarkEnd w:id="133"/>
    </w:p>
    <w:p w:rsidR="008204D9" w:rsidRDefault="008204D9" w:rsidP="005D43E2">
      <w:pPr>
        <w:pStyle w:val="Heading1"/>
      </w:pPr>
      <w:bookmarkStart w:id="134" w:name="_Toc531926310"/>
      <w:r>
        <w:t xml:space="preserve">Had Uygulamanın </w:t>
      </w:r>
      <w:r>
        <w:t>A</w:t>
      </w:r>
      <w:r>
        <w:t>dabı</w:t>
      </w:r>
      <w:bookmarkEnd w:id="134"/>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el-Menakıb kitabında şöyle yer almıştır: </w:t>
      </w:r>
      <w:r>
        <w:rPr>
          <w:rFonts w:ascii="Garamond" w:hAnsi="Garamond" w:cs="Garamond"/>
          <w:sz w:val="24"/>
        </w:rPr>
        <w:t>“Müminlerin Emiri Ali (a.s) Amr b. Abdivedd’i yakal</w:t>
      </w:r>
      <w:r>
        <w:rPr>
          <w:rFonts w:ascii="Garamond" w:hAnsi="Garamond" w:cs="Garamond"/>
          <w:sz w:val="24"/>
        </w:rPr>
        <w:t>a</w:t>
      </w:r>
      <w:r>
        <w:rPr>
          <w:rFonts w:ascii="Garamond" w:hAnsi="Garamond" w:cs="Garamond"/>
          <w:sz w:val="24"/>
        </w:rPr>
        <w:t>yıp boynunu vurmada biraz be</w:t>
      </w:r>
      <w:r>
        <w:rPr>
          <w:rFonts w:ascii="Garamond" w:hAnsi="Garamond" w:cs="Garamond"/>
          <w:sz w:val="24"/>
        </w:rPr>
        <w:t>k</w:t>
      </w:r>
      <w:r>
        <w:rPr>
          <w:rFonts w:ascii="Garamond" w:hAnsi="Garamond" w:cs="Garamond"/>
          <w:sz w:val="24"/>
        </w:rPr>
        <w:t>leyince bazıları Ali’yi (a.s) kınadı. Huzeyfe onu savundu. Peyga</w:t>
      </w:r>
      <w:r>
        <w:rPr>
          <w:rFonts w:ascii="Garamond" w:hAnsi="Garamond" w:cs="Garamond"/>
          <w:sz w:val="24"/>
        </w:rPr>
        <w:t>m</w:t>
      </w:r>
      <w:r>
        <w:rPr>
          <w:rFonts w:ascii="Garamond" w:hAnsi="Garamond" w:cs="Garamond"/>
          <w:sz w:val="24"/>
        </w:rPr>
        <w:t>ber (s.a.a) şöyle buyurdu: “Ey Huzeyfe sakin ol! Ali (a.s) yakı</w:t>
      </w:r>
      <w:r>
        <w:rPr>
          <w:rFonts w:ascii="Garamond" w:hAnsi="Garamond" w:cs="Garamond"/>
          <w:sz w:val="24"/>
        </w:rPr>
        <w:t>n</w:t>
      </w:r>
      <w:r>
        <w:rPr>
          <w:rFonts w:ascii="Garamond" w:hAnsi="Garamond" w:cs="Garamond"/>
          <w:sz w:val="24"/>
        </w:rPr>
        <w:t>da neden onu öldürmek hus</w:t>
      </w:r>
      <w:r>
        <w:rPr>
          <w:rFonts w:ascii="Garamond" w:hAnsi="Garamond" w:cs="Garamond"/>
          <w:sz w:val="24"/>
        </w:rPr>
        <w:t>u</w:t>
      </w:r>
      <w:r>
        <w:rPr>
          <w:rFonts w:ascii="Garamond" w:hAnsi="Garamond" w:cs="Garamond"/>
          <w:sz w:val="24"/>
        </w:rPr>
        <w:t>sunda biraz beklediğini size sö</w:t>
      </w:r>
      <w:r>
        <w:rPr>
          <w:rFonts w:ascii="Garamond" w:hAnsi="Garamond" w:cs="Garamond"/>
          <w:sz w:val="24"/>
        </w:rPr>
        <w:t>y</w:t>
      </w:r>
      <w:r>
        <w:rPr>
          <w:rFonts w:ascii="Garamond" w:hAnsi="Garamond" w:cs="Garamond"/>
          <w:sz w:val="24"/>
        </w:rPr>
        <w:t>leyecektir.”</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Ali (a.s) Amr’ı öldürdü. Dönü</w:t>
      </w:r>
      <w:r>
        <w:rPr>
          <w:rFonts w:ascii="Garamond" w:hAnsi="Garamond" w:cs="Garamond"/>
          <w:sz w:val="24"/>
        </w:rPr>
        <w:t>n</w:t>
      </w:r>
      <w:r>
        <w:rPr>
          <w:rFonts w:ascii="Garamond" w:hAnsi="Garamond" w:cs="Garamond"/>
          <w:sz w:val="24"/>
        </w:rPr>
        <w:t>ce Peygamber (s.a.a) neden bekl</w:t>
      </w:r>
      <w:r>
        <w:rPr>
          <w:rFonts w:ascii="Garamond" w:hAnsi="Garamond" w:cs="Garamond"/>
          <w:sz w:val="24"/>
        </w:rPr>
        <w:t>e</w:t>
      </w:r>
      <w:r>
        <w:rPr>
          <w:rFonts w:ascii="Garamond" w:hAnsi="Garamond" w:cs="Garamond"/>
          <w:sz w:val="24"/>
        </w:rPr>
        <w:t>diğini sordu. O şöyle dedi: “Amr anneme sö</w:t>
      </w:r>
      <w:r>
        <w:rPr>
          <w:rFonts w:ascii="Garamond" w:hAnsi="Garamond" w:cs="Garamond"/>
          <w:sz w:val="24"/>
        </w:rPr>
        <w:t>v</w:t>
      </w:r>
      <w:r>
        <w:rPr>
          <w:rFonts w:ascii="Garamond" w:hAnsi="Garamond" w:cs="Garamond"/>
          <w:sz w:val="24"/>
        </w:rPr>
        <w:t>dü ve yüzüme tükürdü. Ben onu öldürdüğüm takdirde kendimi teskin etmek için öldürmüş olabil</w:t>
      </w:r>
      <w:r>
        <w:rPr>
          <w:rFonts w:ascii="Garamond" w:hAnsi="Garamond" w:cs="Garamond"/>
          <w:sz w:val="24"/>
        </w:rPr>
        <w:t>e</w:t>
      </w:r>
      <w:r>
        <w:rPr>
          <w:rFonts w:ascii="Garamond" w:hAnsi="Garamond" w:cs="Garamond"/>
          <w:sz w:val="24"/>
        </w:rPr>
        <w:t>ceğimden korktum. Bu yüzden sakinleşi</w:t>
      </w:r>
      <w:r>
        <w:rPr>
          <w:rFonts w:ascii="Garamond" w:hAnsi="Garamond" w:cs="Garamond"/>
          <w:sz w:val="24"/>
        </w:rPr>
        <w:t>n</w:t>
      </w:r>
      <w:r>
        <w:rPr>
          <w:rFonts w:ascii="Garamond" w:hAnsi="Garamond" w:cs="Garamond"/>
          <w:sz w:val="24"/>
        </w:rPr>
        <w:t>ceye kadar onu bıra</w:t>
      </w:r>
      <w:r>
        <w:rPr>
          <w:rFonts w:ascii="Garamond" w:hAnsi="Garamond" w:cs="Garamond"/>
          <w:sz w:val="24"/>
        </w:rPr>
        <w:t>k</w:t>
      </w:r>
      <w:r>
        <w:rPr>
          <w:rFonts w:ascii="Garamond" w:hAnsi="Garamond" w:cs="Garamond"/>
          <w:sz w:val="24"/>
        </w:rPr>
        <w:t>tım. Sonra onu Allah için öldü</w:t>
      </w:r>
      <w:r>
        <w:rPr>
          <w:rFonts w:ascii="Garamond" w:hAnsi="Garamond" w:cs="Garamond"/>
          <w:sz w:val="24"/>
        </w:rPr>
        <w:t>r</w:t>
      </w:r>
      <w:r>
        <w:rPr>
          <w:rFonts w:ascii="Garamond" w:hAnsi="Garamond" w:cs="Garamond"/>
          <w:sz w:val="24"/>
        </w:rPr>
        <w:t>düm.”</w:t>
      </w:r>
      <w:r>
        <w:rPr>
          <w:rStyle w:val="FootnoteReference"/>
          <w:rFonts w:ascii="Garamond" w:hAnsi="Garamond"/>
          <w:sz w:val="24"/>
        </w:rPr>
        <w:footnoteReference w:id="235"/>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100.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el-Harb</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Savaş</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135" w:name="_Toc518151412"/>
      <w:bookmarkStart w:id="136" w:name="_Toc531925438"/>
      <w:bookmarkStart w:id="137" w:name="_Toc531926311"/>
      <w:r>
        <w:rPr>
          <w:noProof/>
          <w:lang w:val="en-US" w:eastAsia="en-US"/>
        </w:rPr>
        <mc:AlternateContent>
          <mc:Choice Requires="wps">
            <w:drawing>
              <wp:anchor distT="0" distB="0" distL="114300" distR="114300" simplePos="0" relativeHeight="2516352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85A39" id="Line 1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JriTVY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35"/>
      <w:bookmarkEnd w:id="136"/>
      <w:bookmarkEnd w:id="137"/>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12. Konu, el-Esir; 25. Konu, el-Eman, 43. Konu, el-Baği; 76. k</w:t>
      </w:r>
      <w:r>
        <w:rPr>
          <w:rFonts w:ascii="Garamond" w:hAnsi="Garamond" w:cs="Garamond"/>
          <w:i/>
          <w:iCs/>
          <w:sz w:val="24"/>
        </w:rPr>
        <w:t>o</w:t>
      </w:r>
      <w:r>
        <w:rPr>
          <w:rFonts w:ascii="Garamond" w:hAnsi="Garamond" w:cs="Garamond"/>
          <w:i/>
          <w:iCs/>
          <w:sz w:val="24"/>
        </w:rPr>
        <w:t>nu el-Cünd; 80. konu, el-Cihad(1); 239. Konu, es-Silah; 296. konu, es-Sulh (1); 327. konu, ez-Zafer; 387. konu, el-Gazve</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el-Cübn 491. Bölüm; es-Sebil, 1738. Bölüm; ez-Zikr, 1341.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eş-Şirk, 1990. Bölüm, el-Mustaz’af, 2374.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r>
        <w:br w:type="page"/>
      </w:r>
      <w:bookmarkStart w:id="138" w:name="_Toc531926312"/>
      <w:r>
        <w:t>752. Bölüm</w:t>
      </w:r>
      <w:bookmarkEnd w:id="138"/>
    </w:p>
    <w:p w:rsidR="008204D9" w:rsidRDefault="008204D9" w:rsidP="005D43E2">
      <w:pPr>
        <w:pStyle w:val="Heading1"/>
      </w:pPr>
      <w:bookmarkStart w:id="139" w:name="_Toc531926313"/>
      <w:r>
        <w:t>Savaş</w:t>
      </w:r>
      <w:bookmarkEnd w:id="139"/>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ki şüphesiz savaşın şerri hı</w:t>
      </w:r>
      <w:r>
        <w:rPr>
          <w:rFonts w:ascii="Garamond" w:hAnsi="Garamond" w:cs="Garamond"/>
          <w:sz w:val="24"/>
        </w:rPr>
        <w:t>z</w:t>
      </w:r>
      <w:r>
        <w:rPr>
          <w:rFonts w:ascii="Garamond" w:hAnsi="Garamond" w:cs="Garamond"/>
          <w:sz w:val="24"/>
        </w:rPr>
        <w:t>lı ve tadı çirkindir. Her kim kendini ona hazırlar, teçh</w:t>
      </w:r>
      <w:r>
        <w:rPr>
          <w:rFonts w:ascii="Garamond" w:hAnsi="Garamond" w:cs="Garamond"/>
          <w:sz w:val="24"/>
        </w:rPr>
        <w:t>i</w:t>
      </w:r>
      <w:r>
        <w:rPr>
          <w:rFonts w:ascii="Garamond" w:hAnsi="Garamond" w:cs="Garamond"/>
          <w:sz w:val="24"/>
        </w:rPr>
        <w:t>zatını kuşanırsa ve zamanı ge</w:t>
      </w:r>
      <w:r>
        <w:rPr>
          <w:rFonts w:ascii="Garamond" w:hAnsi="Garamond" w:cs="Garamond"/>
          <w:sz w:val="24"/>
        </w:rPr>
        <w:t>l</w:t>
      </w:r>
      <w:r>
        <w:rPr>
          <w:rFonts w:ascii="Garamond" w:hAnsi="Garamond" w:cs="Garamond"/>
          <w:sz w:val="24"/>
        </w:rPr>
        <w:t>meden bedenini yaralarıyla elemlendirmezse savaşı kaza</w:t>
      </w:r>
      <w:r>
        <w:rPr>
          <w:rFonts w:ascii="Garamond" w:hAnsi="Garamond" w:cs="Garamond"/>
          <w:sz w:val="24"/>
        </w:rPr>
        <w:t>n</w:t>
      </w:r>
      <w:r>
        <w:rPr>
          <w:rFonts w:ascii="Garamond" w:hAnsi="Garamond" w:cs="Garamond"/>
          <w:sz w:val="24"/>
        </w:rPr>
        <w:t>mıştır. Ama her kim fırsat g</w:t>
      </w:r>
      <w:r>
        <w:rPr>
          <w:rFonts w:ascii="Garamond" w:hAnsi="Garamond" w:cs="Garamond"/>
          <w:sz w:val="24"/>
        </w:rPr>
        <w:t>ö</w:t>
      </w:r>
      <w:r>
        <w:rPr>
          <w:rFonts w:ascii="Garamond" w:hAnsi="Garamond" w:cs="Garamond"/>
          <w:sz w:val="24"/>
        </w:rPr>
        <w:t>zetmeden ve savaş gücünden haberdar olmadan savaşa kalk</w:t>
      </w:r>
      <w:r>
        <w:rPr>
          <w:rFonts w:ascii="Garamond" w:hAnsi="Garamond" w:cs="Garamond"/>
          <w:sz w:val="24"/>
        </w:rPr>
        <w:t>ı</w:t>
      </w:r>
      <w:r>
        <w:rPr>
          <w:rFonts w:ascii="Garamond" w:hAnsi="Garamond" w:cs="Garamond"/>
          <w:sz w:val="24"/>
        </w:rPr>
        <w:t>şırsa ordusuna bir fayda verm</w:t>
      </w:r>
      <w:r>
        <w:rPr>
          <w:rFonts w:ascii="Garamond" w:hAnsi="Garamond" w:cs="Garamond"/>
          <w:sz w:val="24"/>
        </w:rPr>
        <w:t>e</w:t>
      </w:r>
      <w:r>
        <w:rPr>
          <w:rFonts w:ascii="Garamond" w:hAnsi="Garamond" w:cs="Garamond"/>
          <w:sz w:val="24"/>
        </w:rPr>
        <w:t>meye ve kendini helak etmeye hak kazanmıştır.”</w:t>
      </w:r>
      <w:r>
        <w:rPr>
          <w:rStyle w:val="FootnoteReference"/>
          <w:rFonts w:ascii="Garamond" w:hAnsi="Garamond"/>
          <w:sz w:val="24"/>
        </w:rPr>
        <w:footnoteReference w:id="2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çok savaşın faydası b</w:t>
      </w:r>
      <w:r>
        <w:rPr>
          <w:rFonts w:ascii="Garamond" w:hAnsi="Garamond" w:cs="Garamond"/>
          <w:sz w:val="24"/>
        </w:rPr>
        <w:t>a</w:t>
      </w:r>
      <w:r>
        <w:rPr>
          <w:rFonts w:ascii="Garamond" w:hAnsi="Garamond" w:cs="Garamond"/>
          <w:sz w:val="24"/>
        </w:rPr>
        <w:t>rışın fayd</w:t>
      </w:r>
      <w:r>
        <w:rPr>
          <w:rFonts w:ascii="Garamond" w:hAnsi="Garamond" w:cs="Garamond"/>
          <w:sz w:val="24"/>
        </w:rPr>
        <w:t>a</w:t>
      </w:r>
      <w:r>
        <w:rPr>
          <w:rFonts w:ascii="Garamond" w:hAnsi="Garamond" w:cs="Garamond"/>
          <w:sz w:val="24"/>
        </w:rPr>
        <w:t>sından daha çoktur.”</w:t>
      </w:r>
      <w:r>
        <w:rPr>
          <w:rStyle w:val="FootnoteReference"/>
          <w:rFonts w:ascii="Garamond" w:hAnsi="Garamond"/>
          <w:sz w:val="24"/>
        </w:rPr>
        <w:footnoteReference w:id="23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40" w:name="_Toc531926314"/>
      <w:r>
        <w:t>753. Bölüm</w:t>
      </w:r>
      <w:bookmarkEnd w:id="140"/>
    </w:p>
    <w:p w:rsidR="008204D9" w:rsidRDefault="008204D9" w:rsidP="005D43E2">
      <w:pPr>
        <w:pStyle w:val="Heading1"/>
      </w:pPr>
      <w:bookmarkStart w:id="141" w:name="_Toc531926315"/>
      <w:r>
        <w:t>Savaşların Nedenleri</w:t>
      </w:r>
      <w:bookmarkEnd w:id="141"/>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“İhtilaf savaşların neden</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2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“İnatçılık savaşların neden</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2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“Kınanmış inatçılıktan sakın, zira bu savaş çıkarır.”</w:t>
      </w:r>
      <w:r>
        <w:rPr>
          <w:rStyle w:val="FootnoteReference"/>
          <w:rFonts w:ascii="Garamond" w:hAnsi="Garamond"/>
          <w:sz w:val="24"/>
        </w:rPr>
        <w:footnoteReference w:id="24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42" w:name="_Toc531926316"/>
      <w:r>
        <w:t>754. Bölüm</w:t>
      </w:r>
      <w:bookmarkEnd w:id="142"/>
    </w:p>
    <w:p w:rsidR="008204D9" w:rsidRDefault="008204D9" w:rsidP="005D43E2">
      <w:pPr>
        <w:pStyle w:val="Heading1"/>
      </w:pPr>
      <w:bookmarkStart w:id="143" w:name="_Toc531926317"/>
      <w:r>
        <w:t>Hakka Karşı Olanlarla S</w:t>
      </w:r>
      <w:r>
        <w:t>a</w:t>
      </w:r>
      <w:r>
        <w:t>vaş</w:t>
      </w:r>
      <w:bookmarkEnd w:id="14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“Canıma andolsun ki hakka muhalif olan ve sapıklık uçur</w:t>
      </w:r>
      <w:r>
        <w:rPr>
          <w:rFonts w:ascii="Garamond" w:hAnsi="Garamond" w:cs="Garamond"/>
          <w:sz w:val="24"/>
        </w:rPr>
        <w:t>u</w:t>
      </w:r>
      <w:r>
        <w:rPr>
          <w:rFonts w:ascii="Garamond" w:hAnsi="Garamond" w:cs="Garamond"/>
          <w:sz w:val="24"/>
        </w:rPr>
        <w:t>muna yuvarlanan kimselerle s</w:t>
      </w:r>
      <w:r>
        <w:rPr>
          <w:rFonts w:ascii="Garamond" w:hAnsi="Garamond" w:cs="Garamond"/>
          <w:sz w:val="24"/>
        </w:rPr>
        <w:t>a</w:t>
      </w:r>
      <w:r>
        <w:rPr>
          <w:rFonts w:ascii="Garamond" w:hAnsi="Garamond" w:cs="Garamond"/>
          <w:sz w:val="24"/>
        </w:rPr>
        <w:t>vaşta asla uyuşmaya ve gevşeklik göstermeye yönelmedim. O ha</w:t>
      </w:r>
      <w:r>
        <w:rPr>
          <w:rFonts w:ascii="Garamond" w:hAnsi="Garamond" w:cs="Garamond"/>
          <w:sz w:val="24"/>
        </w:rPr>
        <w:t>l</w:t>
      </w:r>
      <w:r>
        <w:rPr>
          <w:rFonts w:ascii="Garamond" w:hAnsi="Garamond" w:cs="Garamond"/>
          <w:sz w:val="24"/>
        </w:rPr>
        <w:t>de ey Allah’ın kulları, A</w:t>
      </w:r>
      <w:r>
        <w:rPr>
          <w:rFonts w:ascii="Garamond" w:hAnsi="Garamond" w:cs="Garamond"/>
          <w:sz w:val="24"/>
        </w:rPr>
        <w:t>l</w:t>
      </w:r>
      <w:r>
        <w:rPr>
          <w:rFonts w:ascii="Garamond" w:hAnsi="Garamond" w:cs="Garamond"/>
          <w:sz w:val="24"/>
        </w:rPr>
        <w:t>lah’tan sakının. Allah’ın azabından A</w:t>
      </w:r>
      <w:r>
        <w:rPr>
          <w:rFonts w:ascii="Garamond" w:hAnsi="Garamond" w:cs="Garamond"/>
          <w:sz w:val="24"/>
        </w:rPr>
        <w:t>l</w:t>
      </w:r>
      <w:r>
        <w:rPr>
          <w:rFonts w:ascii="Garamond" w:hAnsi="Garamond" w:cs="Garamond"/>
          <w:sz w:val="24"/>
        </w:rPr>
        <w:t>lah’a sığının. Önündeki ap</w:t>
      </w:r>
      <w:r>
        <w:rPr>
          <w:rFonts w:ascii="Garamond" w:hAnsi="Garamond" w:cs="Garamond"/>
          <w:sz w:val="24"/>
        </w:rPr>
        <w:t>a</w:t>
      </w:r>
      <w:r>
        <w:rPr>
          <w:rFonts w:ascii="Garamond" w:hAnsi="Garamond" w:cs="Garamond"/>
          <w:sz w:val="24"/>
        </w:rPr>
        <w:t>çık yolda ilerleyin. Sizleri müke</w:t>
      </w:r>
      <w:r>
        <w:rPr>
          <w:rFonts w:ascii="Garamond" w:hAnsi="Garamond" w:cs="Garamond"/>
          <w:sz w:val="24"/>
        </w:rPr>
        <w:t>l</w:t>
      </w:r>
      <w:r>
        <w:rPr>
          <w:rFonts w:ascii="Garamond" w:hAnsi="Garamond" w:cs="Garamond"/>
          <w:sz w:val="24"/>
        </w:rPr>
        <w:t>lef kıldığı şeyleri yapmaya koy</w:t>
      </w:r>
      <w:r>
        <w:rPr>
          <w:rFonts w:ascii="Garamond" w:hAnsi="Garamond" w:cs="Garamond"/>
          <w:sz w:val="24"/>
        </w:rPr>
        <w:t>u</w:t>
      </w:r>
      <w:r>
        <w:rPr>
          <w:rFonts w:ascii="Garamond" w:hAnsi="Garamond" w:cs="Garamond"/>
          <w:sz w:val="24"/>
        </w:rPr>
        <w:t>lun. Eğer bu dünyada zafere eriş</w:t>
      </w:r>
      <w:r>
        <w:rPr>
          <w:rFonts w:ascii="Garamond" w:hAnsi="Garamond" w:cs="Garamond"/>
          <w:sz w:val="24"/>
        </w:rPr>
        <w:t>e</w:t>
      </w:r>
      <w:r>
        <w:rPr>
          <w:rFonts w:ascii="Garamond" w:hAnsi="Garamond" w:cs="Garamond"/>
          <w:sz w:val="24"/>
        </w:rPr>
        <w:t>mezseniz, Ali o dünyada sizl</w:t>
      </w:r>
      <w:r>
        <w:rPr>
          <w:rFonts w:ascii="Garamond" w:hAnsi="Garamond" w:cs="Garamond"/>
          <w:sz w:val="24"/>
        </w:rPr>
        <w:t>e</w:t>
      </w:r>
      <w:r>
        <w:rPr>
          <w:rFonts w:ascii="Garamond" w:hAnsi="Garamond" w:cs="Garamond"/>
          <w:sz w:val="24"/>
        </w:rPr>
        <w:t>re zaferi garantiler.”</w:t>
      </w:r>
      <w:r>
        <w:rPr>
          <w:rStyle w:val="FootnoteReference"/>
          <w:rFonts w:ascii="Garamond" w:hAnsi="Garamond"/>
          <w:sz w:val="24"/>
        </w:rPr>
        <w:footnoteReference w:id="24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44" w:name="_Toc531926318"/>
      <w:r>
        <w:t>755. Bölüm</w:t>
      </w:r>
      <w:bookmarkEnd w:id="144"/>
    </w:p>
    <w:p w:rsidR="008204D9" w:rsidRDefault="008204D9" w:rsidP="005D43E2">
      <w:pPr>
        <w:pStyle w:val="Heading1"/>
      </w:pPr>
      <w:bookmarkStart w:id="145" w:name="_Toc531926319"/>
      <w:r>
        <w:t>Müslümanlarla Savaş</w:t>
      </w:r>
      <w:bookmarkEnd w:id="14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“Müslümanın kardeşiyle savaşması küfür, sövmesi ise fısktır.”</w:t>
      </w:r>
      <w:r>
        <w:rPr>
          <w:rStyle w:val="FootnoteReference"/>
          <w:rFonts w:ascii="Garamond" w:hAnsi="Garamond"/>
          <w:sz w:val="24"/>
        </w:rPr>
        <w:footnoteReference w:id="24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es-Sebb, 1727.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46" w:name="_Toc531926320"/>
      <w:r>
        <w:t>756. Bölüm</w:t>
      </w:r>
      <w:bookmarkEnd w:id="146"/>
    </w:p>
    <w:p w:rsidR="008204D9" w:rsidRDefault="008204D9" w:rsidP="005D43E2">
      <w:pPr>
        <w:pStyle w:val="Heading1"/>
      </w:pPr>
      <w:bookmarkStart w:id="147" w:name="_Toc531926321"/>
      <w:r>
        <w:t>Düşmanı Gafil Avl</w:t>
      </w:r>
      <w:r>
        <w:t>a</w:t>
      </w:r>
      <w:r>
        <w:t>mak</w:t>
      </w:r>
      <w:bookmarkEnd w:id="147"/>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“Düşman topluluğu sizinle savaşmadan siz saldırarak sav</w:t>
      </w:r>
      <w:r>
        <w:rPr>
          <w:rFonts w:ascii="Garamond" w:hAnsi="Garamond" w:cs="Garamond"/>
          <w:sz w:val="24"/>
        </w:rPr>
        <w:t>a</w:t>
      </w:r>
      <w:r>
        <w:rPr>
          <w:rFonts w:ascii="Garamond" w:hAnsi="Garamond" w:cs="Garamond"/>
          <w:sz w:val="24"/>
        </w:rPr>
        <w:t>şın. Zira Allah’a yemin olsun ki kendi topraklarında saldırıya u</w:t>
      </w:r>
      <w:r>
        <w:rPr>
          <w:rFonts w:ascii="Garamond" w:hAnsi="Garamond" w:cs="Garamond"/>
          <w:sz w:val="24"/>
        </w:rPr>
        <w:t>ğ</w:t>
      </w:r>
      <w:r>
        <w:rPr>
          <w:rFonts w:ascii="Garamond" w:hAnsi="Garamond" w:cs="Garamond"/>
          <w:sz w:val="24"/>
        </w:rPr>
        <w:t>rayan her millet mutlaka zillete düşmüştür.”</w:t>
      </w:r>
      <w:r>
        <w:rPr>
          <w:rStyle w:val="FootnoteReference"/>
          <w:rFonts w:ascii="Garamond" w:hAnsi="Garamond"/>
          <w:sz w:val="24"/>
        </w:rPr>
        <w:footnoteReference w:id="2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“Bilin ki ben gece, gündüz açık ve gizli sizi bu toplulukla savaşa davet ettim ve sizlere: “Onlar sizinle savaşmadan siz onlarla savaşın” dedim. Allah’a andolsun ki kendi yurtlarının kalbinde savaşılan her topluluk mutlaka zillete düşmüştür.”</w:t>
      </w:r>
      <w:r>
        <w:rPr>
          <w:rStyle w:val="FootnoteReference"/>
          <w:rFonts w:ascii="Garamond" w:hAnsi="Garamond"/>
          <w:sz w:val="24"/>
        </w:rPr>
        <w:footnoteReference w:id="24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48" w:name="_Toc531926322"/>
      <w:r>
        <w:t>757. Bölüm</w:t>
      </w:r>
      <w:bookmarkEnd w:id="148"/>
    </w:p>
    <w:p w:rsidR="008204D9" w:rsidRDefault="008204D9" w:rsidP="005D43E2">
      <w:pPr>
        <w:pStyle w:val="Heading1"/>
      </w:pPr>
      <w:bookmarkStart w:id="149" w:name="_Toc531926323"/>
      <w:r>
        <w:t>Allah Yolunda Savaşa Te</w:t>
      </w:r>
      <w:r>
        <w:t>ş</w:t>
      </w:r>
      <w:r>
        <w:t>vik</w:t>
      </w:r>
      <w:bookmarkEnd w:id="149"/>
      <w:r>
        <w:t xml:space="preserve"> </w:t>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“Ey iman edenler! Size ne oldu ki, “Allah yolunda, sav</w:t>
      </w:r>
      <w:r>
        <w:rPr>
          <w:rFonts w:ascii="Garamond" w:hAnsi="Garamond" w:cs="Garamond"/>
          <w:b/>
          <w:bCs/>
          <w:sz w:val="24"/>
        </w:rPr>
        <w:t>a</w:t>
      </w:r>
      <w:r>
        <w:rPr>
          <w:rFonts w:ascii="Garamond" w:hAnsi="Garamond" w:cs="Garamond"/>
          <w:b/>
          <w:bCs/>
          <w:sz w:val="24"/>
        </w:rPr>
        <w:t>şa ç</w:t>
      </w:r>
      <w:r>
        <w:rPr>
          <w:rFonts w:ascii="Garamond" w:hAnsi="Garamond" w:cs="Garamond"/>
          <w:b/>
          <w:bCs/>
          <w:sz w:val="24"/>
        </w:rPr>
        <w:t>ı</w:t>
      </w:r>
      <w:r>
        <w:rPr>
          <w:rFonts w:ascii="Garamond" w:hAnsi="Garamond" w:cs="Garamond"/>
          <w:b/>
          <w:bCs/>
          <w:sz w:val="24"/>
        </w:rPr>
        <w:t>kın”dendiği zaman yere çöküp kaldınız? Dünya hyatını ahirete tercih mi ediyorsuznu? Oysa dünya h</w:t>
      </w:r>
      <w:r>
        <w:rPr>
          <w:rFonts w:ascii="Garamond" w:hAnsi="Garamond" w:cs="Garamond"/>
          <w:b/>
          <w:bCs/>
          <w:sz w:val="24"/>
        </w:rPr>
        <w:t>a</w:t>
      </w:r>
      <w:r>
        <w:rPr>
          <w:rFonts w:ascii="Garamond" w:hAnsi="Garamond" w:cs="Garamond"/>
          <w:b/>
          <w:bCs/>
          <w:sz w:val="24"/>
        </w:rPr>
        <w:t>yatının geçimi ahirete göre pek az bir şeydir.”</w:t>
      </w:r>
      <w:r>
        <w:rPr>
          <w:rStyle w:val="FootnoteReference"/>
          <w:rFonts w:ascii="Garamond" w:hAnsi="Garamond"/>
          <w:i/>
          <w:sz w:val="24"/>
        </w:rPr>
        <w:footnoteReference w:id="24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“İsteyen, istemeyen, hep</w:t>
      </w:r>
      <w:r>
        <w:rPr>
          <w:rFonts w:ascii="Garamond" w:hAnsi="Garamond" w:cs="Garamond"/>
          <w:b/>
          <w:bCs/>
          <w:sz w:val="24"/>
        </w:rPr>
        <w:t>i</w:t>
      </w:r>
      <w:r>
        <w:rPr>
          <w:rFonts w:ascii="Garamond" w:hAnsi="Garamond" w:cs="Garamond"/>
          <w:b/>
          <w:bCs/>
          <w:sz w:val="24"/>
        </w:rPr>
        <w:t>niz savaşa çıkın. Allah yolu</w:t>
      </w:r>
      <w:r>
        <w:rPr>
          <w:rFonts w:ascii="Garamond" w:hAnsi="Garamond" w:cs="Garamond"/>
          <w:b/>
          <w:bCs/>
          <w:sz w:val="24"/>
        </w:rPr>
        <w:t>n</w:t>
      </w:r>
      <w:r>
        <w:rPr>
          <w:rFonts w:ascii="Garamond" w:hAnsi="Garamond" w:cs="Garamond"/>
          <w:b/>
          <w:bCs/>
          <w:sz w:val="24"/>
        </w:rPr>
        <w:t>da mall</w:t>
      </w:r>
      <w:r>
        <w:rPr>
          <w:rFonts w:ascii="Garamond" w:hAnsi="Garamond" w:cs="Garamond"/>
          <w:b/>
          <w:bCs/>
          <w:sz w:val="24"/>
        </w:rPr>
        <w:t>a</w:t>
      </w:r>
      <w:r>
        <w:rPr>
          <w:rFonts w:ascii="Garamond" w:hAnsi="Garamond" w:cs="Garamond"/>
          <w:b/>
          <w:bCs/>
          <w:sz w:val="24"/>
        </w:rPr>
        <w:t>rınızla, canlarınızla cihat edin. Eğer bilirseniz bu sizin için hayırlıdır.”</w:t>
      </w:r>
      <w:r>
        <w:rPr>
          <w:rStyle w:val="FootnoteReference"/>
          <w:rFonts w:ascii="Garamond" w:hAnsi="Garamond"/>
          <w:i/>
          <w:sz w:val="24"/>
        </w:rPr>
        <w:footnoteReference w:id="2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size rahmet etsin. Düşmanınızla savaşmak için d</w:t>
      </w:r>
      <w:r>
        <w:rPr>
          <w:rFonts w:ascii="Garamond" w:hAnsi="Garamond" w:cs="Garamond"/>
          <w:sz w:val="24"/>
        </w:rPr>
        <w:t>ı</w:t>
      </w:r>
      <w:r>
        <w:rPr>
          <w:rFonts w:ascii="Garamond" w:hAnsi="Garamond" w:cs="Garamond"/>
          <w:sz w:val="24"/>
        </w:rPr>
        <w:t>şarı çıkın ve yeryüzüne çakılıp kalmayın ki horluk ve zillet içi</w:t>
      </w:r>
      <w:r>
        <w:rPr>
          <w:rFonts w:ascii="Garamond" w:hAnsi="Garamond" w:cs="Garamond"/>
          <w:sz w:val="24"/>
        </w:rPr>
        <w:t>n</w:t>
      </w:r>
      <w:r>
        <w:rPr>
          <w:rFonts w:ascii="Garamond" w:hAnsi="Garamond" w:cs="Garamond"/>
          <w:sz w:val="24"/>
        </w:rPr>
        <w:t>de kalırsınız. Dünyanın en aşağ</w:t>
      </w:r>
      <w:r>
        <w:rPr>
          <w:rFonts w:ascii="Garamond" w:hAnsi="Garamond" w:cs="Garamond"/>
          <w:sz w:val="24"/>
        </w:rPr>
        <w:t>ı</w:t>
      </w:r>
      <w:r>
        <w:rPr>
          <w:rFonts w:ascii="Garamond" w:hAnsi="Garamond" w:cs="Garamond"/>
          <w:sz w:val="24"/>
        </w:rPr>
        <w:t>lık şeyleri size nasip olur. Şüph</w:t>
      </w:r>
      <w:r>
        <w:rPr>
          <w:rFonts w:ascii="Garamond" w:hAnsi="Garamond" w:cs="Garamond"/>
          <w:sz w:val="24"/>
        </w:rPr>
        <w:t>e</w:t>
      </w:r>
      <w:r>
        <w:rPr>
          <w:rFonts w:ascii="Garamond" w:hAnsi="Garamond" w:cs="Garamond"/>
          <w:sz w:val="24"/>
        </w:rPr>
        <w:t>siz savaş kardeşi (savaşçı ki</w:t>
      </w:r>
      <w:r>
        <w:rPr>
          <w:rFonts w:ascii="Garamond" w:hAnsi="Garamond" w:cs="Garamond"/>
          <w:sz w:val="24"/>
        </w:rPr>
        <w:t>m</w:t>
      </w:r>
      <w:r>
        <w:rPr>
          <w:rFonts w:ascii="Garamond" w:hAnsi="Garamond" w:cs="Garamond"/>
          <w:sz w:val="24"/>
        </w:rPr>
        <w:t>se) uyanıktır. Gaflet uykusunda olan kimse bi</w:t>
      </w:r>
      <w:r>
        <w:rPr>
          <w:rFonts w:ascii="Garamond" w:hAnsi="Garamond" w:cs="Garamond"/>
          <w:sz w:val="24"/>
        </w:rPr>
        <w:t>l</w:t>
      </w:r>
      <w:r>
        <w:rPr>
          <w:rFonts w:ascii="Garamond" w:hAnsi="Garamond" w:cs="Garamond"/>
          <w:sz w:val="24"/>
        </w:rPr>
        <w:t>melidir ki düşmanı kendinden gafil değildir.”</w:t>
      </w:r>
      <w:r>
        <w:rPr>
          <w:rStyle w:val="FootnoteReference"/>
          <w:rFonts w:ascii="Garamond" w:hAnsi="Garamond"/>
          <w:sz w:val="24"/>
        </w:rPr>
        <w:footnoteReference w:id="24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50" w:name="_Toc531926324"/>
      <w:r>
        <w:t>758. Bölüm</w:t>
      </w:r>
      <w:bookmarkEnd w:id="150"/>
    </w:p>
    <w:p w:rsidR="008204D9" w:rsidRDefault="008204D9" w:rsidP="005D43E2">
      <w:pPr>
        <w:pStyle w:val="Heading1"/>
      </w:pPr>
      <w:bookmarkStart w:id="151" w:name="_Toc531926325"/>
      <w:r>
        <w:t>Allah Kendi Yolunda Sav</w:t>
      </w:r>
      <w:r>
        <w:t>a</w:t>
      </w:r>
      <w:r>
        <w:t>şanı Sever</w:t>
      </w:r>
      <w:bookmarkEnd w:id="151"/>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“Doğrusu Allah, kendi u</w:t>
      </w:r>
      <w:r>
        <w:rPr>
          <w:rFonts w:ascii="Garamond" w:hAnsi="Garamond" w:cs="Garamond"/>
          <w:b/>
          <w:bCs/>
          <w:sz w:val="24"/>
        </w:rPr>
        <w:t>ğ</w:t>
      </w:r>
      <w:r>
        <w:rPr>
          <w:rFonts w:ascii="Garamond" w:hAnsi="Garamond" w:cs="Garamond"/>
          <w:b/>
          <w:bCs/>
          <w:sz w:val="24"/>
        </w:rPr>
        <w:t>runda, kenetlenmiş bir duvar gibi, sıra halinde savaşanları sever.”</w:t>
      </w:r>
      <w:r>
        <w:rPr>
          <w:rStyle w:val="FootnoteReference"/>
          <w:rFonts w:ascii="Garamond" w:hAnsi="Garamond"/>
          <w:i/>
          <w:sz w:val="24"/>
        </w:rPr>
        <w:footnoteReference w:id="248"/>
      </w:r>
      <w:r>
        <w:rPr>
          <w:rFonts w:ascii="Garamond" w:hAnsi="Garamond" w:cs="Garamond"/>
          <w:b/>
          <w:bCs/>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Hz. Ali (a.s) Sıffin savaşında okuduğu bir hutbesinde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İnsanlar! Zikri yüce Allah sizleri azaptan kurtaracak ve hayra yakınlaştıracak bir tic</w:t>
      </w:r>
      <w:r>
        <w:rPr>
          <w:rFonts w:ascii="Garamond" w:hAnsi="Garamond" w:cs="Garamond"/>
          <w:sz w:val="24"/>
        </w:rPr>
        <w:t>a</w:t>
      </w:r>
      <w:r>
        <w:rPr>
          <w:rFonts w:ascii="Garamond" w:hAnsi="Garamond" w:cs="Garamond"/>
          <w:sz w:val="24"/>
        </w:rPr>
        <w:t>reti göstermiştir. Bu ticaret A</w:t>
      </w:r>
      <w:r>
        <w:rPr>
          <w:rFonts w:ascii="Garamond" w:hAnsi="Garamond" w:cs="Garamond"/>
          <w:sz w:val="24"/>
        </w:rPr>
        <w:t>l</w:t>
      </w:r>
      <w:r>
        <w:rPr>
          <w:rFonts w:ascii="Garamond" w:hAnsi="Garamond" w:cs="Garamond"/>
          <w:sz w:val="24"/>
        </w:rPr>
        <w:t>lah’a ve Resulüne iman ve Allah yolunda cihattır. Cihadın sevab</w:t>
      </w:r>
      <w:r>
        <w:rPr>
          <w:rFonts w:ascii="Garamond" w:hAnsi="Garamond" w:cs="Garamond"/>
          <w:sz w:val="24"/>
        </w:rPr>
        <w:t>ı</w:t>
      </w:r>
      <w:r>
        <w:rPr>
          <w:rFonts w:ascii="Garamond" w:hAnsi="Garamond" w:cs="Garamond"/>
          <w:sz w:val="24"/>
        </w:rPr>
        <w:t>nı günahların mağfireti ve Adn cennetlerinde tertemiz evler k</w:t>
      </w:r>
      <w:r>
        <w:rPr>
          <w:rFonts w:ascii="Garamond" w:hAnsi="Garamond" w:cs="Garamond"/>
          <w:sz w:val="24"/>
        </w:rPr>
        <w:t>a</w:t>
      </w:r>
      <w:r>
        <w:rPr>
          <w:rFonts w:ascii="Garamond" w:hAnsi="Garamond" w:cs="Garamond"/>
          <w:sz w:val="24"/>
        </w:rPr>
        <w:t>rar kılmıştır. Elbette Allah’ın r</w:t>
      </w:r>
      <w:r>
        <w:rPr>
          <w:rFonts w:ascii="Garamond" w:hAnsi="Garamond" w:cs="Garamond"/>
          <w:sz w:val="24"/>
        </w:rPr>
        <w:t>ı</w:t>
      </w:r>
      <w:r>
        <w:rPr>
          <w:rFonts w:ascii="Garamond" w:hAnsi="Garamond" w:cs="Garamond"/>
          <w:sz w:val="24"/>
        </w:rPr>
        <w:t>zası bunlardan daha büyüktür. Allah sizlere sevdiğini haber vermiş ve şöyle buyurmuştur: “</w:t>
      </w:r>
      <w:r>
        <w:rPr>
          <w:rFonts w:ascii="Garamond" w:hAnsi="Garamond" w:cs="Garamond"/>
          <w:b/>
          <w:bCs/>
          <w:sz w:val="24"/>
        </w:rPr>
        <w:t>Allah savaşan kimseleri s</w:t>
      </w:r>
      <w:r>
        <w:rPr>
          <w:rFonts w:ascii="Garamond" w:hAnsi="Garamond" w:cs="Garamond"/>
          <w:b/>
          <w:bCs/>
          <w:sz w:val="24"/>
        </w:rPr>
        <w:t>e</w:t>
      </w:r>
      <w:r>
        <w:rPr>
          <w:rFonts w:ascii="Garamond" w:hAnsi="Garamond" w:cs="Garamond"/>
          <w:b/>
          <w:bCs/>
          <w:sz w:val="24"/>
        </w:rPr>
        <w:t>ver...”</w:t>
      </w:r>
      <w:r>
        <w:rPr>
          <w:rFonts w:ascii="Garamond" w:hAnsi="Garamond" w:cs="Garamond"/>
          <w:sz w:val="24"/>
        </w:rPr>
        <w:t>O halde saflarınızı ku</w:t>
      </w:r>
      <w:r>
        <w:rPr>
          <w:rFonts w:ascii="Garamond" w:hAnsi="Garamond" w:cs="Garamond"/>
          <w:sz w:val="24"/>
        </w:rPr>
        <w:t>r</w:t>
      </w:r>
      <w:r>
        <w:rPr>
          <w:rFonts w:ascii="Garamond" w:hAnsi="Garamond" w:cs="Garamond"/>
          <w:sz w:val="24"/>
        </w:rPr>
        <w:t>şundan yükseltilmiş binalar gibi sa</w:t>
      </w:r>
      <w:r>
        <w:rPr>
          <w:rFonts w:ascii="Garamond" w:hAnsi="Garamond" w:cs="Garamond"/>
          <w:sz w:val="24"/>
        </w:rPr>
        <w:t>ğ</w:t>
      </w:r>
      <w:r>
        <w:rPr>
          <w:rFonts w:ascii="Garamond" w:hAnsi="Garamond" w:cs="Garamond"/>
          <w:sz w:val="24"/>
        </w:rPr>
        <w:t>lam kılın. Zırh giyenleri öne, zırh giymeyenleri ise safların a</w:t>
      </w:r>
      <w:r>
        <w:rPr>
          <w:rFonts w:ascii="Garamond" w:hAnsi="Garamond" w:cs="Garamond"/>
          <w:sz w:val="24"/>
        </w:rPr>
        <w:t>r</w:t>
      </w:r>
      <w:r>
        <w:rPr>
          <w:rFonts w:ascii="Garamond" w:hAnsi="Garamond" w:cs="Garamond"/>
          <w:sz w:val="24"/>
        </w:rPr>
        <w:t>kasına yerleştirin.”</w:t>
      </w:r>
      <w:r>
        <w:rPr>
          <w:rStyle w:val="FootnoteReference"/>
          <w:rFonts w:ascii="Garamond" w:hAnsi="Garamond"/>
          <w:sz w:val="24"/>
        </w:rPr>
        <w:footnoteReference w:id="24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52" w:name="_Toc531926326"/>
      <w:r>
        <w:t>759. Bölüm</w:t>
      </w:r>
      <w:bookmarkEnd w:id="152"/>
    </w:p>
    <w:p w:rsidR="008204D9" w:rsidRDefault="008204D9" w:rsidP="005D43E2">
      <w:pPr>
        <w:pStyle w:val="Heading1"/>
      </w:pPr>
      <w:bookmarkStart w:id="153" w:name="_Toc531926327"/>
      <w:r>
        <w:t>Savaşılması Yasaklanmış Kims</w:t>
      </w:r>
      <w:r>
        <w:t>e</w:t>
      </w:r>
      <w:r>
        <w:t>ler</w:t>
      </w:r>
      <w:bookmarkEnd w:id="153"/>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“Dine sarılanlarla savaşm</w:t>
      </w:r>
      <w:r>
        <w:rPr>
          <w:rFonts w:ascii="Garamond" w:hAnsi="Garamond" w:cs="Garamond"/>
          <w:sz w:val="24"/>
        </w:rPr>
        <w:t>a</w:t>
      </w:r>
      <w:r>
        <w:rPr>
          <w:rFonts w:ascii="Garamond" w:hAnsi="Garamond" w:cs="Garamond"/>
          <w:sz w:val="24"/>
        </w:rPr>
        <w:t>yın. Zira dine el uzatanlar bo</w:t>
      </w:r>
      <w:r>
        <w:rPr>
          <w:rFonts w:ascii="Garamond" w:hAnsi="Garamond" w:cs="Garamond"/>
          <w:sz w:val="24"/>
        </w:rPr>
        <w:t>z</w:t>
      </w:r>
      <w:r>
        <w:rPr>
          <w:rFonts w:ascii="Garamond" w:hAnsi="Garamond" w:cs="Garamond"/>
          <w:sz w:val="24"/>
        </w:rPr>
        <w:t>guna uğrarlar.”</w:t>
      </w:r>
      <w:r>
        <w:rPr>
          <w:rStyle w:val="FootnoteReference"/>
          <w:rFonts w:ascii="Garamond" w:hAnsi="Garamond"/>
          <w:sz w:val="24"/>
        </w:rPr>
        <w:footnoteReference w:id="2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“Hakka dayanan kimseler ile savaşma. Zira hak ile savaşan kimseler yenilgiye uğrar.”</w:t>
      </w:r>
      <w:r>
        <w:rPr>
          <w:rStyle w:val="FootnoteReference"/>
          <w:rFonts w:ascii="Garamond" w:hAnsi="Garamond"/>
          <w:sz w:val="24"/>
        </w:rPr>
        <w:footnoteReference w:id="25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54" w:name="_Toc531926328"/>
      <w:r>
        <w:t>760. Bölüm</w:t>
      </w:r>
      <w:bookmarkEnd w:id="154"/>
    </w:p>
    <w:p w:rsidR="008204D9" w:rsidRDefault="008204D9" w:rsidP="005D43E2">
      <w:pPr>
        <w:pStyle w:val="Heading1"/>
      </w:pPr>
      <w:bookmarkStart w:id="155" w:name="_Toc531926329"/>
      <w:r>
        <w:t xml:space="preserve">Savaştan Önce Riayet </w:t>
      </w:r>
      <w:r>
        <w:t>E</w:t>
      </w:r>
      <w:r>
        <w:t>dilmesi Gereken H</w:t>
      </w:r>
      <w:r>
        <w:t>u</w:t>
      </w:r>
      <w:r>
        <w:t>suslar</w:t>
      </w:r>
      <w:bookmarkEnd w:id="15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“İnsanlarla iyi geçinin, onlara fırsat verin. Onları hakka davet etmeden önce saldırmayın. Zira şehirli ve göçebe tüm ye</w:t>
      </w:r>
      <w:r>
        <w:rPr>
          <w:rFonts w:ascii="Garamond" w:hAnsi="Garamond" w:cs="Garamond"/>
          <w:sz w:val="24"/>
        </w:rPr>
        <w:t>r</w:t>
      </w:r>
      <w:r>
        <w:rPr>
          <w:rFonts w:ascii="Garamond" w:hAnsi="Garamond" w:cs="Garamond"/>
          <w:sz w:val="24"/>
        </w:rPr>
        <w:t>yüzü insanlarını Müslüman ol</w:t>
      </w:r>
      <w:r>
        <w:rPr>
          <w:rFonts w:ascii="Garamond" w:hAnsi="Garamond" w:cs="Garamond"/>
          <w:sz w:val="24"/>
        </w:rPr>
        <w:t>a</w:t>
      </w:r>
      <w:r>
        <w:rPr>
          <w:rFonts w:ascii="Garamond" w:hAnsi="Garamond" w:cs="Garamond"/>
          <w:sz w:val="24"/>
        </w:rPr>
        <w:t>rak yanıma getirmeniz, kadın ve çocuklarını esir alıp erkeklerini öldürmenizden bana daha s</w:t>
      </w:r>
      <w:r>
        <w:rPr>
          <w:rFonts w:ascii="Garamond" w:hAnsi="Garamond" w:cs="Garamond"/>
          <w:sz w:val="24"/>
        </w:rPr>
        <w:t>e</w:t>
      </w:r>
      <w:r>
        <w:rPr>
          <w:rFonts w:ascii="Garamond" w:hAnsi="Garamond" w:cs="Garamond"/>
          <w:sz w:val="24"/>
        </w:rPr>
        <w:t>vimlidir.”</w:t>
      </w:r>
      <w:r>
        <w:rPr>
          <w:rStyle w:val="FootnoteReference"/>
          <w:rFonts w:ascii="Garamond" w:hAnsi="Garamond"/>
          <w:sz w:val="24"/>
        </w:rPr>
        <w:footnoteReference w:id="2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Sıffin’de şöyle buyurmuştur: </w:t>
      </w:r>
      <w:r>
        <w:rPr>
          <w:rFonts w:ascii="Garamond" w:hAnsi="Garamond" w:cs="Garamond"/>
          <w:sz w:val="24"/>
        </w:rPr>
        <w:t>“Allah’a yemin o</w:t>
      </w:r>
      <w:r>
        <w:rPr>
          <w:rFonts w:ascii="Garamond" w:hAnsi="Garamond" w:cs="Garamond"/>
          <w:sz w:val="24"/>
        </w:rPr>
        <w:t>l</w:t>
      </w:r>
      <w:r>
        <w:rPr>
          <w:rFonts w:ascii="Garamond" w:hAnsi="Garamond" w:cs="Garamond"/>
          <w:sz w:val="24"/>
        </w:rPr>
        <w:t>sun ki bir grubun bana katılm</w:t>
      </w:r>
      <w:r>
        <w:rPr>
          <w:rFonts w:ascii="Garamond" w:hAnsi="Garamond" w:cs="Garamond"/>
          <w:sz w:val="24"/>
        </w:rPr>
        <w:t>a</w:t>
      </w:r>
      <w:r>
        <w:rPr>
          <w:rFonts w:ascii="Garamond" w:hAnsi="Garamond" w:cs="Garamond"/>
          <w:sz w:val="24"/>
        </w:rPr>
        <w:t>sını, benim vasıtamla hidayet bulmasını ve sayemde huzura kavuşmasını ümid ettiğim d</w:t>
      </w:r>
      <w:r>
        <w:rPr>
          <w:rFonts w:ascii="Garamond" w:hAnsi="Garamond" w:cs="Garamond"/>
          <w:sz w:val="24"/>
        </w:rPr>
        <w:t>u</w:t>
      </w:r>
      <w:r>
        <w:rPr>
          <w:rFonts w:ascii="Garamond" w:hAnsi="Garamond" w:cs="Garamond"/>
          <w:sz w:val="24"/>
        </w:rPr>
        <w:t>rumlar dışında savaşı bir gün b</w:t>
      </w:r>
      <w:r>
        <w:rPr>
          <w:rFonts w:ascii="Garamond" w:hAnsi="Garamond" w:cs="Garamond"/>
          <w:sz w:val="24"/>
        </w:rPr>
        <w:t>i</w:t>
      </w:r>
      <w:r>
        <w:rPr>
          <w:rFonts w:ascii="Garamond" w:hAnsi="Garamond" w:cs="Garamond"/>
          <w:sz w:val="24"/>
        </w:rPr>
        <w:t>le ertelemedim. Zira bu bana onları sapık olarak öldürmekten daha seviml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2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oğlu Hasan’a (a.s) şöyle buyurmuştur: </w:t>
      </w:r>
      <w:r>
        <w:rPr>
          <w:rFonts w:ascii="Garamond" w:hAnsi="Garamond" w:cs="Garamond"/>
          <w:sz w:val="24"/>
        </w:rPr>
        <w:t>“Asla sav</w:t>
      </w:r>
      <w:r>
        <w:rPr>
          <w:rFonts w:ascii="Garamond" w:hAnsi="Garamond" w:cs="Garamond"/>
          <w:sz w:val="24"/>
        </w:rPr>
        <w:t>a</w:t>
      </w:r>
      <w:r>
        <w:rPr>
          <w:rFonts w:ascii="Garamond" w:hAnsi="Garamond" w:cs="Garamond"/>
          <w:sz w:val="24"/>
        </w:rPr>
        <w:t>şa davet etme. Ama savaşa davet edilirsen icabet et. Zira hiç şü</w:t>
      </w:r>
      <w:r>
        <w:rPr>
          <w:rFonts w:ascii="Garamond" w:hAnsi="Garamond" w:cs="Garamond"/>
          <w:sz w:val="24"/>
        </w:rPr>
        <w:t>p</w:t>
      </w:r>
      <w:r>
        <w:rPr>
          <w:rFonts w:ascii="Garamond" w:hAnsi="Garamond" w:cs="Garamond"/>
          <w:sz w:val="24"/>
        </w:rPr>
        <w:t>hesiz savaşa çağ</w:t>
      </w:r>
      <w:r>
        <w:rPr>
          <w:rFonts w:ascii="Garamond" w:hAnsi="Garamond" w:cs="Garamond"/>
          <w:sz w:val="24"/>
        </w:rPr>
        <w:t>ı</w:t>
      </w:r>
      <w:r>
        <w:rPr>
          <w:rFonts w:ascii="Garamond" w:hAnsi="Garamond" w:cs="Garamond"/>
          <w:sz w:val="24"/>
        </w:rPr>
        <w:t>ran isyankardır, isyankar insan ise yere serilir.”</w:t>
      </w:r>
      <w:r>
        <w:rPr>
          <w:rStyle w:val="FootnoteReference"/>
          <w:rFonts w:ascii="Garamond" w:hAnsi="Garamond"/>
          <w:sz w:val="24"/>
        </w:rPr>
        <w:footnoteReference w:id="25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56" w:name="_Toc531926330"/>
      <w:r>
        <w:t>761. Bölüm</w:t>
      </w:r>
      <w:bookmarkEnd w:id="156"/>
    </w:p>
    <w:p w:rsidR="008204D9" w:rsidRDefault="008204D9" w:rsidP="005D43E2">
      <w:pPr>
        <w:pStyle w:val="Heading1"/>
      </w:pPr>
      <w:bookmarkStart w:id="157" w:name="_Toc531926331"/>
      <w:r>
        <w:t>Düşmanla Karşılaşıldığı</w:t>
      </w:r>
      <w:r>
        <w:t>n</w:t>
      </w:r>
      <w:r>
        <w:t>da Y</w:t>
      </w:r>
      <w:r>
        <w:t>a</w:t>
      </w:r>
      <w:r>
        <w:t>pılan Dua</w:t>
      </w:r>
      <w:bookmarkEnd w:id="157"/>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savaşa gitt</w:t>
      </w:r>
      <w:r>
        <w:rPr>
          <w:rFonts w:ascii="Garamond" w:hAnsi="Garamond" w:cs="Garamond"/>
          <w:i/>
          <w:iCs/>
          <w:sz w:val="24"/>
        </w:rPr>
        <w:t>i</w:t>
      </w:r>
      <w:r>
        <w:rPr>
          <w:rFonts w:ascii="Garamond" w:hAnsi="Garamond" w:cs="Garamond"/>
          <w:i/>
          <w:iCs/>
          <w:sz w:val="24"/>
        </w:rPr>
        <w:t xml:space="preserve">ğinde şöyle dua etmiştir: </w:t>
      </w:r>
      <w:r>
        <w:rPr>
          <w:rFonts w:ascii="Garamond" w:hAnsi="Garamond" w:cs="Garamond"/>
          <w:sz w:val="24"/>
        </w:rPr>
        <w:t>“Allah’ım! Sen benim destekçim ve yardı</w:t>
      </w:r>
      <w:r>
        <w:rPr>
          <w:rFonts w:ascii="Garamond" w:hAnsi="Garamond" w:cs="Garamond"/>
          <w:sz w:val="24"/>
        </w:rPr>
        <w:t>m</w:t>
      </w:r>
      <w:r>
        <w:rPr>
          <w:rFonts w:ascii="Garamond" w:hAnsi="Garamond" w:cs="Garamond"/>
          <w:sz w:val="24"/>
        </w:rPr>
        <w:t>cımsın. Senden güç alır, seninle saldırır ve seninle savaş</w:t>
      </w:r>
      <w:r>
        <w:rPr>
          <w:rFonts w:ascii="Garamond" w:hAnsi="Garamond" w:cs="Garamond"/>
          <w:sz w:val="24"/>
        </w:rPr>
        <w:t>ı</w:t>
      </w:r>
      <w:r>
        <w:rPr>
          <w:rFonts w:ascii="Garamond" w:hAnsi="Garamond" w:cs="Garamond"/>
          <w:sz w:val="24"/>
        </w:rPr>
        <w:t>rım.”</w:t>
      </w:r>
      <w:r>
        <w:rPr>
          <w:rStyle w:val="FootnoteReference"/>
          <w:rFonts w:ascii="Garamond" w:hAnsi="Garamond"/>
          <w:sz w:val="24"/>
        </w:rPr>
        <w:footnoteReference w:id="2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Siffin'de dü</w:t>
      </w:r>
      <w:r>
        <w:rPr>
          <w:rFonts w:ascii="Garamond" w:hAnsi="Garamond" w:cs="Garamond"/>
          <w:i/>
          <w:iCs/>
          <w:sz w:val="24"/>
        </w:rPr>
        <w:t>ş</w:t>
      </w:r>
      <w:r>
        <w:rPr>
          <w:rFonts w:ascii="Garamond" w:hAnsi="Garamond" w:cs="Garamond"/>
          <w:i/>
          <w:iCs/>
          <w:sz w:val="24"/>
        </w:rPr>
        <w:t>manla karşılaşmaya azmettiğinde şö</w:t>
      </w:r>
      <w:r>
        <w:rPr>
          <w:rFonts w:ascii="Garamond" w:hAnsi="Garamond" w:cs="Garamond"/>
          <w:i/>
          <w:iCs/>
          <w:sz w:val="24"/>
        </w:rPr>
        <w:t>y</w:t>
      </w:r>
      <w:r>
        <w:rPr>
          <w:rFonts w:ascii="Garamond" w:hAnsi="Garamond" w:cs="Garamond"/>
          <w:i/>
          <w:iCs/>
          <w:sz w:val="24"/>
        </w:rPr>
        <w:t xml:space="preserve">le dua etmiştir: </w:t>
      </w:r>
      <w:r>
        <w:rPr>
          <w:rFonts w:ascii="Garamond" w:hAnsi="Garamond" w:cs="Garamond"/>
          <w:sz w:val="24"/>
        </w:rPr>
        <w:t>“Allah’ım! Ey yü</w:t>
      </w:r>
      <w:r>
        <w:rPr>
          <w:rFonts w:ascii="Garamond" w:hAnsi="Garamond" w:cs="Garamond"/>
          <w:sz w:val="24"/>
        </w:rPr>
        <w:t>k</w:t>
      </w:r>
      <w:r>
        <w:rPr>
          <w:rFonts w:ascii="Garamond" w:hAnsi="Garamond" w:cs="Garamond"/>
          <w:sz w:val="24"/>
        </w:rPr>
        <w:t xml:space="preserve">seltilmiş göklerin Rabbi!.. Eğer bizleri düşmana galip getirirsen, bizleri zulüm ve haksızlıktan </w:t>
      </w:r>
      <w:r>
        <w:rPr>
          <w:rFonts w:ascii="Garamond" w:hAnsi="Garamond" w:cs="Garamond"/>
          <w:sz w:val="24"/>
        </w:rPr>
        <w:t>u</w:t>
      </w:r>
      <w:r>
        <w:rPr>
          <w:rFonts w:ascii="Garamond" w:hAnsi="Garamond" w:cs="Garamond"/>
          <w:sz w:val="24"/>
        </w:rPr>
        <w:t>zak tut, bizleri hak yolunda gü</w:t>
      </w:r>
      <w:r>
        <w:rPr>
          <w:rFonts w:ascii="Garamond" w:hAnsi="Garamond" w:cs="Garamond"/>
          <w:sz w:val="24"/>
        </w:rPr>
        <w:t>ç</w:t>
      </w:r>
      <w:r>
        <w:rPr>
          <w:rFonts w:ascii="Garamond" w:hAnsi="Garamond" w:cs="Garamond"/>
          <w:sz w:val="24"/>
        </w:rPr>
        <w:t>lü kıl. Eğer onları bize galip get</w:t>
      </w:r>
      <w:r>
        <w:rPr>
          <w:rFonts w:ascii="Garamond" w:hAnsi="Garamond" w:cs="Garamond"/>
          <w:sz w:val="24"/>
        </w:rPr>
        <w:t>i</w:t>
      </w:r>
      <w:r>
        <w:rPr>
          <w:rFonts w:ascii="Garamond" w:hAnsi="Garamond" w:cs="Garamond"/>
          <w:sz w:val="24"/>
        </w:rPr>
        <w:t>rirsen bizlere şahadeti nasib et ve bizleri fitneye düşmekten k</w:t>
      </w:r>
      <w:r>
        <w:rPr>
          <w:rFonts w:ascii="Garamond" w:hAnsi="Garamond" w:cs="Garamond"/>
          <w:sz w:val="24"/>
        </w:rPr>
        <w:t>o</w:t>
      </w:r>
      <w:r>
        <w:rPr>
          <w:rFonts w:ascii="Garamond" w:hAnsi="Garamond" w:cs="Garamond"/>
          <w:sz w:val="24"/>
        </w:rPr>
        <w:t>ru.”</w:t>
      </w:r>
      <w:r>
        <w:rPr>
          <w:rStyle w:val="FootnoteReference"/>
          <w:rFonts w:ascii="Garamond" w:hAnsi="Garamond"/>
          <w:sz w:val="24"/>
        </w:rPr>
        <w:footnoteReference w:id="2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savaşta düşma</w:t>
      </w:r>
      <w:r>
        <w:rPr>
          <w:rFonts w:ascii="Garamond" w:hAnsi="Garamond" w:cs="Garamond"/>
          <w:i/>
          <w:iCs/>
          <w:sz w:val="24"/>
        </w:rPr>
        <w:t>n</w:t>
      </w:r>
      <w:r>
        <w:rPr>
          <w:rFonts w:ascii="Garamond" w:hAnsi="Garamond" w:cs="Garamond"/>
          <w:i/>
          <w:iCs/>
          <w:sz w:val="24"/>
        </w:rPr>
        <w:t>la karşı karşıya gelince şöyle dua e</w:t>
      </w:r>
      <w:r>
        <w:rPr>
          <w:rFonts w:ascii="Garamond" w:hAnsi="Garamond" w:cs="Garamond"/>
          <w:i/>
          <w:iCs/>
          <w:sz w:val="24"/>
        </w:rPr>
        <w:t>t</w:t>
      </w:r>
      <w:r>
        <w:rPr>
          <w:rFonts w:ascii="Garamond" w:hAnsi="Garamond" w:cs="Garamond"/>
          <w:i/>
          <w:iCs/>
          <w:sz w:val="24"/>
        </w:rPr>
        <w:t xml:space="preserve">miştir: </w:t>
      </w:r>
      <w:r>
        <w:rPr>
          <w:rFonts w:ascii="Garamond" w:hAnsi="Garamond" w:cs="Garamond"/>
          <w:sz w:val="24"/>
        </w:rPr>
        <w:t>“A</w:t>
      </w:r>
      <w:r>
        <w:rPr>
          <w:rFonts w:ascii="Garamond" w:hAnsi="Garamond" w:cs="Garamond"/>
          <w:sz w:val="24"/>
        </w:rPr>
        <w:t>l</w:t>
      </w:r>
      <w:r>
        <w:rPr>
          <w:rFonts w:ascii="Garamond" w:hAnsi="Garamond" w:cs="Garamond"/>
          <w:sz w:val="24"/>
        </w:rPr>
        <w:t>lah’ım! Kalpler sana doğru yükselmiş, boyunlar sana doğru uzanmıştır... Allah’ım! Pe</w:t>
      </w:r>
      <w:r>
        <w:rPr>
          <w:rFonts w:ascii="Garamond" w:hAnsi="Garamond" w:cs="Garamond"/>
          <w:sz w:val="24"/>
        </w:rPr>
        <w:t>y</w:t>
      </w:r>
      <w:r>
        <w:rPr>
          <w:rFonts w:ascii="Garamond" w:hAnsi="Garamond" w:cs="Garamond"/>
          <w:sz w:val="24"/>
        </w:rPr>
        <w:t>gamberimizin olmayışından, düşmanların çokluğundan, iste</w:t>
      </w:r>
      <w:r>
        <w:rPr>
          <w:rFonts w:ascii="Garamond" w:hAnsi="Garamond" w:cs="Garamond"/>
          <w:sz w:val="24"/>
        </w:rPr>
        <w:t>k</w:t>
      </w:r>
      <w:r>
        <w:rPr>
          <w:rFonts w:ascii="Garamond" w:hAnsi="Garamond" w:cs="Garamond"/>
          <w:sz w:val="24"/>
        </w:rPr>
        <w:t>lerimizin dağınıklığından sana şikayet ediyorum.”</w:t>
      </w:r>
      <w:r>
        <w:rPr>
          <w:rStyle w:val="FootnoteReference"/>
          <w:rFonts w:ascii="Garamond" w:hAnsi="Garamond"/>
          <w:sz w:val="24"/>
        </w:rPr>
        <w:footnoteReference w:id="2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Sıffin gününde şöyle buyurmuştur: </w:t>
      </w:r>
      <w:r>
        <w:rPr>
          <w:rFonts w:ascii="Garamond" w:hAnsi="Garamond" w:cs="Garamond"/>
          <w:sz w:val="24"/>
        </w:rPr>
        <w:t>“Allah’ım! Pe</w:t>
      </w:r>
      <w:r>
        <w:rPr>
          <w:rFonts w:ascii="Garamond" w:hAnsi="Garamond" w:cs="Garamond"/>
          <w:sz w:val="24"/>
        </w:rPr>
        <w:t>y</w:t>
      </w:r>
      <w:r>
        <w:rPr>
          <w:rFonts w:ascii="Garamond" w:hAnsi="Garamond" w:cs="Garamond"/>
          <w:sz w:val="24"/>
        </w:rPr>
        <w:t>gamber</w:t>
      </w:r>
      <w:r>
        <w:rPr>
          <w:rFonts w:ascii="Garamond" w:hAnsi="Garamond" w:cs="Garamond"/>
          <w:sz w:val="24"/>
        </w:rPr>
        <w:t>i</w:t>
      </w:r>
      <w:r>
        <w:rPr>
          <w:rFonts w:ascii="Garamond" w:hAnsi="Garamond" w:cs="Garamond"/>
          <w:sz w:val="24"/>
        </w:rPr>
        <w:t xml:space="preserve">mizin olmayışından, düşmanlarımızın çokluğundan, sayımızın azlığından, zamanın bizleri sıkmasından fitnelerin </w:t>
      </w:r>
      <w:r>
        <w:rPr>
          <w:rFonts w:ascii="Garamond" w:hAnsi="Garamond" w:cs="Garamond"/>
          <w:sz w:val="24"/>
        </w:rPr>
        <w:t>a</w:t>
      </w:r>
      <w:r>
        <w:rPr>
          <w:rFonts w:ascii="Garamond" w:hAnsi="Garamond" w:cs="Garamond"/>
          <w:sz w:val="24"/>
        </w:rPr>
        <w:t>leyhimize baş göstermesinden sana şikayet ediyorum. Bir an önce vereceğin zafer ve hakkın gücünü arttırdığın ve üstün kı</w:t>
      </w:r>
      <w:r>
        <w:rPr>
          <w:rFonts w:ascii="Garamond" w:hAnsi="Garamond" w:cs="Garamond"/>
          <w:sz w:val="24"/>
        </w:rPr>
        <w:t>l</w:t>
      </w:r>
      <w:r>
        <w:rPr>
          <w:rFonts w:ascii="Garamond" w:hAnsi="Garamond" w:cs="Garamond"/>
          <w:sz w:val="24"/>
        </w:rPr>
        <w:t>dığın bir yardımla düşmanlar karşısında bize ya</w:t>
      </w:r>
      <w:r>
        <w:rPr>
          <w:rFonts w:ascii="Garamond" w:hAnsi="Garamond" w:cs="Garamond"/>
          <w:sz w:val="24"/>
        </w:rPr>
        <w:t>r</w:t>
      </w:r>
      <w:r>
        <w:rPr>
          <w:rFonts w:ascii="Garamond" w:hAnsi="Garamond" w:cs="Garamond"/>
          <w:sz w:val="24"/>
        </w:rPr>
        <w:t>dım et.”</w:t>
      </w:r>
      <w:r>
        <w:rPr>
          <w:rStyle w:val="FootnoteReference"/>
          <w:rFonts w:ascii="Garamond" w:hAnsi="Garamond"/>
          <w:sz w:val="24"/>
        </w:rPr>
        <w:footnoteReference w:id="2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Hz. Ali (a.s) savaşa gitmek ist</w:t>
      </w:r>
      <w:r>
        <w:rPr>
          <w:rFonts w:ascii="Garamond" w:hAnsi="Garamond" w:cs="Garamond"/>
          <w:i/>
          <w:iCs/>
          <w:sz w:val="24"/>
        </w:rPr>
        <w:t>e</w:t>
      </w:r>
      <w:r>
        <w:rPr>
          <w:rFonts w:ascii="Garamond" w:hAnsi="Garamond" w:cs="Garamond"/>
          <w:i/>
          <w:iCs/>
          <w:sz w:val="24"/>
        </w:rPr>
        <w:t>diğinde bineğine binmeden önce A</w:t>
      </w:r>
      <w:r>
        <w:rPr>
          <w:rFonts w:ascii="Garamond" w:hAnsi="Garamond" w:cs="Garamond"/>
          <w:i/>
          <w:iCs/>
          <w:sz w:val="24"/>
        </w:rPr>
        <w:t>l</w:t>
      </w:r>
      <w:r>
        <w:rPr>
          <w:rFonts w:ascii="Garamond" w:hAnsi="Garamond" w:cs="Garamond"/>
          <w:i/>
          <w:iCs/>
          <w:sz w:val="24"/>
        </w:rPr>
        <w:t xml:space="preserve">lah’ın adını anar ve şöyle derdi: </w:t>
      </w:r>
      <w:r>
        <w:rPr>
          <w:rFonts w:ascii="Garamond" w:hAnsi="Garamond" w:cs="Garamond"/>
          <w:sz w:val="24"/>
        </w:rPr>
        <w:t>Bi</w:t>
      </w:r>
      <w:r>
        <w:rPr>
          <w:rFonts w:ascii="Garamond" w:hAnsi="Garamond" w:cs="Garamond"/>
          <w:sz w:val="24"/>
        </w:rPr>
        <w:t>z</w:t>
      </w:r>
      <w:r>
        <w:rPr>
          <w:rFonts w:ascii="Garamond" w:hAnsi="Garamond" w:cs="Garamond"/>
          <w:sz w:val="24"/>
        </w:rPr>
        <w:t>lere verdiği nime</w:t>
      </w:r>
      <w:r>
        <w:rPr>
          <w:rFonts w:ascii="Garamond" w:hAnsi="Garamond" w:cs="Garamond"/>
          <w:sz w:val="24"/>
        </w:rPr>
        <w:t>t</w:t>
      </w:r>
      <w:r>
        <w:rPr>
          <w:rFonts w:ascii="Garamond" w:hAnsi="Garamond" w:cs="Garamond"/>
          <w:sz w:val="24"/>
        </w:rPr>
        <w:t>leri ve ihsanları sebebiyle Allah’a hamd olsun. Bizlere bu (bineği) ram kılan A</w:t>
      </w:r>
      <w:r>
        <w:rPr>
          <w:rFonts w:ascii="Garamond" w:hAnsi="Garamond" w:cs="Garamond"/>
          <w:sz w:val="24"/>
        </w:rPr>
        <w:t>l</w:t>
      </w:r>
      <w:r>
        <w:rPr>
          <w:rFonts w:ascii="Garamond" w:hAnsi="Garamond" w:cs="Garamond"/>
          <w:sz w:val="24"/>
        </w:rPr>
        <w:t>lah müne</w:t>
      </w:r>
      <w:r>
        <w:rPr>
          <w:rFonts w:ascii="Garamond" w:hAnsi="Garamond" w:cs="Garamond"/>
          <w:sz w:val="24"/>
        </w:rPr>
        <w:t>z</w:t>
      </w:r>
      <w:r>
        <w:rPr>
          <w:rFonts w:ascii="Garamond" w:hAnsi="Garamond" w:cs="Garamond"/>
          <w:sz w:val="24"/>
        </w:rPr>
        <w:t>zehtir. Eğer O ram kılmasaydı bizim ona gücümüz yetmezdi...” Daha sonra kıbleye döner ellerini göğe kald</w:t>
      </w:r>
      <w:r>
        <w:rPr>
          <w:rFonts w:ascii="Garamond" w:hAnsi="Garamond" w:cs="Garamond"/>
          <w:sz w:val="24"/>
        </w:rPr>
        <w:t>ı</w:t>
      </w:r>
      <w:r>
        <w:rPr>
          <w:rFonts w:ascii="Garamond" w:hAnsi="Garamond" w:cs="Garamond"/>
          <w:sz w:val="24"/>
        </w:rPr>
        <w:t xml:space="preserve">rır ve şöyle buyururdu: “Allah’ım! </w:t>
      </w:r>
      <w:r>
        <w:rPr>
          <w:rFonts w:ascii="Garamond" w:hAnsi="Garamond" w:cs="Garamond"/>
          <w:sz w:val="24"/>
        </w:rPr>
        <w:t>A</w:t>
      </w:r>
      <w:r>
        <w:rPr>
          <w:rFonts w:ascii="Garamond" w:hAnsi="Garamond" w:cs="Garamond"/>
          <w:sz w:val="24"/>
        </w:rPr>
        <w:t>dımlar sana doğru yürür, bede</w:t>
      </w:r>
      <w:r>
        <w:rPr>
          <w:rFonts w:ascii="Garamond" w:hAnsi="Garamond" w:cs="Garamond"/>
          <w:sz w:val="24"/>
        </w:rPr>
        <w:t>n</w:t>
      </w:r>
      <w:r>
        <w:rPr>
          <w:rFonts w:ascii="Garamond" w:hAnsi="Garamond" w:cs="Garamond"/>
          <w:sz w:val="24"/>
        </w:rPr>
        <w:t>ler senin için sıkıntıya kapılır. Kalpler s</w:t>
      </w:r>
      <w:r>
        <w:rPr>
          <w:rFonts w:ascii="Garamond" w:hAnsi="Garamond" w:cs="Garamond"/>
          <w:sz w:val="24"/>
        </w:rPr>
        <w:t>a</w:t>
      </w:r>
      <w:r>
        <w:rPr>
          <w:rFonts w:ascii="Garamond" w:hAnsi="Garamond" w:cs="Garamond"/>
          <w:sz w:val="24"/>
        </w:rPr>
        <w:t>na doğru uçar, eller sana doğru kalkar ve gözler sana dikilir.”</w:t>
      </w:r>
      <w:r>
        <w:rPr>
          <w:rStyle w:val="FootnoteReference"/>
          <w:rFonts w:ascii="Garamond" w:hAnsi="Garamond"/>
          <w:sz w:val="24"/>
        </w:rPr>
        <w:footnoteReference w:id="2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Müminlerin Emiri Ali (a.s) savaşmak isted</w:t>
      </w:r>
      <w:r>
        <w:rPr>
          <w:rFonts w:ascii="Garamond" w:hAnsi="Garamond" w:cs="Garamond"/>
          <w:sz w:val="24"/>
        </w:rPr>
        <w:t>i</w:t>
      </w:r>
      <w:r>
        <w:rPr>
          <w:rFonts w:ascii="Garamond" w:hAnsi="Garamond" w:cs="Garamond"/>
          <w:sz w:val="24"/>
        </w:rPr>
        <w:t>ğinde şu duayı ederdi: “Allah’ım! Bizlere yollarından bu yolu sen bildirdin, hoşnutluğunu onda karar kıldın, dostlarını ona ç</w:t>
      </w:r>
      <w:r>
        <w:rPr>
          <w:rFonts w:ascii="Garamond" w:hAnsi="Garamond" w:cs="Garamond"/>
          <w:sz w:val="24"/>
        </w:rPr>
        <w:t>a</w:t>
      </w:r>
      <w:r>
        <w:rPr>
          <w:rFonts w:ascii="Garamond" w:hAnsi="Garamond" w:cs="Garamond"/>
          <w:sz w:val="24"/>
        </w:rPr>
        <w:t>ğırdın ve onu nezdinde yollar</w:t>
      </w:r>
      <w:r>
        <w:rPr>
          <w:rFonts w:ascii="Garamond" w:hAnsi="Garamond" w:cs="Garamond"/>
          <w:sz w:val="24"/>
        </w:rPr>
        <w:t>ı</w:t>
      </w:r>
      <w:r>
        <w:rPr>
          <w:rFonts w:ascii="Garamond" w:hAnsi="Garamond" w:cs="Garamond"/>
          <w:sz w:val="24"/>
        </w:rPr>
        <w:t>nın en şerafetlisi kıldın.”</w:t>
      </w:r>
      <w:r>
        <w:rPr>
          <w:rStyle w:val="FootnoteReference"/>
          <w:rFonts w:ascii="Garamond" w:hAnsi="Garamond"/>
          <w:sz w:val="24"/>
        </w:rPr>
        <w:footnoteReference w:id="2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düşmanla karş</w:t>
      </w:r>
      <w:r>
        <w:rPr>
          <w:rFonts w:ascii="Garamond" w:hAnsi="Garamond" w:cs="Garamond"/>
          <w:i/>
          <w:iCs/>
          <w:sz w:val="24"/>
        </w:rPr>
        <w:t>ı</w:t>
      </w:r>
      <w:r>
        <w:rPr>
          <w:rFonts w:ascii="Garamond" w:hAnsi="Garamond" w:cs="Garamond"/>
          <w:i/>
          <w:iCs/>
          <w:sz w:val="24"/>
        </w:rPr>
        <w:t xml:space="preserve">laşınca şöyle dua ederdi: </w:t>
      </w:r>
      <w:r>
        <w:rPr>
          <w:rFonts w:ascii="Garamond" w:hAnsi="Garamond" w:cs="Garamond"/>
          <w:sz w:val="24"/>
        </w:rPr>
        <w:t>“Allah’ım sen benim koruyucum, yardı</w:t>
      </w:r>
      <w:r>
        <w:rPr>
          <w:rFonts w:ascii="Garamond" w:hAnsi="Garamond" w:cs="Garamond"/>
          <w:sz w:val="24"/>
        </w:rPr>
        <w:t>m</w:t>
      </w:r>
      <w:r>
        <w:rPr>
          <w:rFonts w:ascii="Garamond" w:hAnsi="Garamond" w:cs="Garamond"/>
          <w:sz w:val="24"/>
        </w:rPr>
        <w:t>cım ve esirgeyenimsin. Allah’ım! Senin yardımınla saldırıya geçer ve senin yardımınla savaşırım.”</w:t>
      </w:r>
      <w:r>
        <w:rPr>
          <w:rStyle w:val="FootnoteReference"/>
          <w:rFonts w:ascii="Garamond" w:hAnsi="Garamond"/>
          <w:sz w:val="24"/>
        </w:rPr>
        <w:footnoteReference w:id="26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Mustedrek’ul Vesail, 11/104, 46.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58" w:name="_Toc531926332"/>
      <w:r>
        <w:t>762. Bölüm</w:t>
      </w:r>
      <w:bookmarkEnd w:id="158"/>
    </w:p>
    <w:p w:rsidR="008204D9" w:rsidRDefault="008204D9" w:rsidP="005D43E2">
      <w:pPr>
        <w:pStyle w:val="Heading1"/>
      </w:pPr>
      <w:bookmarkStart w:id="159" w:name="_Toc531926333"/>
      <w:r>
        <w:t>Öncü Birlikler</w:t>
      </w:r>
      <w:bookmarkEnd w:id="159"/>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Ziyad b. Nazr’a yaptığı vasiyetinde şöyle buyurmuştur: </w:t>
      </w:r>
      <w:r>
        <w:rPr>
          <w:rFonts w:ascii="Garamond" w:hAnsi="Garamond" w:cs="Garamond"/>
          <w:sz w:val="24"/>
        </w:rPr>
        <w:t>“Bil ki hiç şüphesiz bir toplul</w:t>
      </w:r>
      <w:r>
        <w:rPr>
          <w:rFonts w:ascii="Garamond" w:hAnsi="Garamond" w:cs="Garamond"/>
          <w:sz w:val="24"/>
        </w:rPr>
        <w:t>u</w:t>
      </w:r>
      <w:r>
        <w:rPr>
          <w:rFonts w:ascii="Garamond" w:hAnsi="Garamond" w:cs="Garamond"/>
          <w:sz w:val="24"/>
        </w:rPr>
        <w:t>ğun öncü birlikleri onların göz</w:t>
      </w:r>
      <w:r>
        <w:rPr>
          <w:rFonts w:ascii="Garamond" w:hAnsi="Garamond" w:cs="Garamond"/>
          <w:sz w:val="24"/>
        </w:rPr>
        <w:t>ü</w:t>
      </w:r>
      <w:r>
        <w:rPr>
          <w:rFonts w:ascii="Garamond" w:hAnsi="Garamond" w:cs="Garamond"/>
          <w:sz w:val="24"/>
        </w:rPr>
        <w:t>dür ve öncülerin gözü ise onl</w:t>
      </w:r>
      <w:r>
        <w:rPr>
          <w:rFonts w:ascii="Garamond" w:hAnsi="Garamond" w:cs="Garamond"/>
          <w:sz w:val="24"/>
        </w:rPr>
        <w:t>a</w:t>
      </w:r>
      <w:r>
        <w:rPr>
          <w:rFonts w:ascii="Garamond" w:hAnsi="Garamond" w:cs="Garamond"/>
          <w:sz w:val="24"/>
        </w:rPr>
        <w:t>rın önderleridir. Şehrinden ç</w:t>
      </w:r>
      <w:r>
        <w:rPr>
          <w:rFonts w:ascii="Garamond" w:hAnsi="Garamond" w:cs="Garamond"/>
          <w:sz w:val="24"/>
        </w:rPr>
        <w:t>ı</w:t>
      </w:r>
      <w:r>
        <w:rPr>
          <w:rFonts w:ascii="Garamond" w:hAnsi="Garamond" w:cs="Garamond"/>
          <w:sz w:val="24"/>
        </w:rPr>
        <w:t>kınca ve düşmana yaklaşınca hemen her tarafa, vadilere, ağa</w:t>
      </w:r>
      <w:r>
        <w:rPr>
          <w:rFonts w:ascii="Garamond" w:hAnsi="Garamond" w:cs="Garamond"/>
          <w:sz w:val="24"/>
        </w:rPr>
        <w:t>ç</w:t>
      </w:r>
      <w:r>
        <w:rPr>
          <w:rFonts w:ascii="Garamond" w:hAnsi="Garamond" w:cs="Garamond"/>
          <w:sz w:val="24"/>
        </w:rPr>
        <w:t>lıklara, pusulara ve her köşeye bir öncü birlik yerleştir ki dü</w:t>
      </w:r>
      <w:r>
        <w:rPr>
          <w:rFonts w:ascii="Garamond" w:hAnsi="Garamond" w:cs="Garamond"/>
          <w:sz w:val="24"/>
        </w:rPr>
        <w:t>ş</w:t>
      </w:r>
      <w:r>
        <w:rPr>
          <w:rFonts w:ascii="Garamond" w:hAnsi="Garamond" w:cs="Garamond"/>
          <w:sz w:val="24"/>
        </w:rPr>
        <w:t>man size pusu kurmasın ve an</w:t>
      </w:r>
      <w:r>
        <w:rPr>
          <w:rFonts w:ascii="Garamond" w:hAnsi="Garamond" w:cs="Garamond"/>
          <w:sz w:val="24"/>
        </w:rPr>
        <w:t>i</w:t>
      </w:r>
      <w:r>
        <w:rPr>
          <w:rFonts w:ascii="Garamond" w:hAnsi="Garamond" w:cs="Garamond"/>
          <w:sz w:val="24"/>
        </w:rPr>
        <w:t>den size karşı saldırıya geçm</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26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60" w:name="_Toc531926334"/>
      <w:r>
        <w:t>763. Bölüm</w:t>
      </w:r>
      <w:bookmarkEnd w:id="160"/>
    </w:p>
    <w:p w:rsidR="008204D9" w:rsidRDefault="008204D9" w:rsidP="005D43E2">
      <w:pPr>
        <w:pStyle w:val="Heading1"/>
      </w:pPr>
      <w:bookmarkStart w:id="161" w:name="_Toc531926335"/>
      <w:r>
        <w:t>Askeri Eğitimler</w:t>
      </w:r>
      <w:bookmarkEnd w:id="161"/>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savaş ve askeri eğitim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Müslümanlar topluluğu! A</w:t>
      </w:r>
      <w:r>
        <w:rPr>
          <w:rFonts w:ascii="Garamond" w:hAnsi="Garamond" w:cs="Garamond"/>
          <w:sz w:val="24"/>
        </w:rPr>
        <w:t>l</w:t>
      </w:r>
      <w:r>
        <w:rPr>
          <w:rFonts w:ascii="Garamond" w:hAnsi="Garamond" w:cs="Garamond"/>
          <w:sz w:val="24"/>
        </w:rPr>
        <w:t>lah’tan korkmayı içten giyinin. Huzur örtüsünü örtünün ve di</w:t>
      </w:r>
      <w:r>
        <w:rPr>
          <w:rFonts w:ascii="Garamond" w:hAnsi="Garamond" w:cs="Garamond"/>
          <w:sz w:val="24"/>
        </w:rPr>
        <w:t>ş</w:t>
      </w:r>
      <w:r>
        <w:rPr>
          <w:rFonts w:ascii="Garamond" w:hAnsi="Garamond" w:cs="Garamond"/>
          <w:sz w:val="24"/>
        </w:rPr>
        <w:t>lerinizi sıkın. Zira bu kılıçların başa tesirini azaltır. Tam zırha b</w:t>
      </w:r>
      <w:r>
        <w:rPr>
          <w:rFonts w:ascii="Garamond" w:hAnsi="Garamond" w:cs="Garamond"/>
          <w:sz w:val="24"/>
        </w:rPr>
        <w:t>ü</w:t>
      </w:r>
      <w:r>
        <w:rPr>
          <w:rFonts w:ascii="Garamond" w:hAnsi="Garamond" w:cs="Garamond"/>
          <w:sz w:val="24"/>
        </w:rPr>
        <w:t>rünün kılıçları çekmeden önce kılıflarında hareket ettirin, kı</w:t>
      </w:r>
      <w:r>
        <w:rPr>
          <w:rFonts w:ascii="Garamond" w:hAnsi="Garamond" w:cs="Garamond"/>
          <w:sz w:val="24"/>
        </w:rPr>
        <w:t>z</w:t>
      </w:r>
      <w:r>
        <w:rPr>
          <w:rFonts w:ascii="Garamond" w:hAnsi="Garamond" w:cs="Garamond"/>
          <w:sz w:val="24"/>
        </w:rPr>
        <w:t>gınca alttan alta bakın. Sağdan ve soldan mızrak savurun. Kılı</w:t>
      </w:r>
      <w:r>
        <w:rPr>
          <w:rFonts w:ascii="Garamond" w:hAnsi="Garamond" w:cs="Garamond"/>
          <w:sz w:val="24"/>
        </w:rPr>
        <w:t>ç</w:t>
      </w:r>
      <w:r>
        <w:rPr>
          <w:rFonts w:ascii="Garamond" w:hAnsi="Garamond" w:cs="Garamond"/>
          <w:sz w:val="24"/>
        </w:rPr>
        <w:t>ların keskinliği ile darbe vurun. İleriye doğru adım atarak kılıçl</w:t>
      </w:r>
      <w:r>
        <w:rPr>
          <w:rFonts w:ascii="Garamond" w:hAnsi="Garamond" w:cs="Garamond"/>
          <w:sz w:val="24"/>
        </w:rPr>
        <w:t>a</w:t>
      </w:r>
      <w:r>
        <w:rPr>
          <w:rFonts w:ascii="Garamond" w:hAnsi="Garamond" w:cs="Garamond"/>
          <w:sz w:val="24"/>
        </w:rPr>
        <w:t>rınızı düşmana ulaştırın ve bilin ki sizler Allah’ın bakışları altındas</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2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“Zırhlı birlikleri en ön safa, zırhsız bi</w:t>
      </w:r>
      <w:r>
        <w:rPr>
          <w:rFonts w:ascii="Garamond" w:hAnsi="Garamond" w:cs="Garamond"/>
          <w:sz w:val="24"/>
        </w:rPr>
        <w:t>r</w:t>
      </w:r>
      <w:r>
        <w:rPr>
          <w:rFonts w:ascii="Garamond" w:hAnsi="Garamond" w:cs="Garamond"/>
          <w:sz w:val="24"/>
        </w:rPr>
        <w:t>likleri ise arka saflara yerleştirin. Dişlerinizi sıkın ki bu kılıçların başa tes</w:t>
      </w:r>
      <w:r>
        <w:rPr>
          <w:rFonts w:ascii="Garamond" w:hAnsi="Garamond" w:cs="Garamond"/>
          <w:sz w:val="24"/>
        </w:rPr>
        <w:t>i</w:t>
      </w:r>
      <w:r>
        <w:rPr>
          <w:rFonts w:ascii="Garamond" w:hAnsi="Garamond" w:cs="Garamond"/>
          <w:sz w:val="24"/>
        </w:rPr>
        <w:t>rini azaltır. Mızrakların etrafında zikzak ç</w:t>
      </w:r>
      <w:r>
        <w:rPr>
          <w:rFonts w:ascii="Garamond" w:hAnsi="Garamond" w:cs="Garamond"/>
          <w:sz w:val="24"/>
        </w:rPr>
        <w:t>i</w:t>
      </w:r>
      <w:r>
        <w:rPr>
          <w:rFonts w:ascii="Garamond" w:hAnsi="Garamond" w:cs="Garamond"/>
          <w:sz w:val="24"/>
        </w:rPr>
        <w:t>zin. Mızraklar karşısında böyl</w:t>
      </w:r>
      <w:r>
        <w:rPr>
          <w:rFonts w:ascii="Garamond" w:hAnsi="Garamond" w:cs="Garamond"/>
          <w:sz w:val="24"/>
        </w:rPr>
        <w:t>e</w:t>
      </w:r>
      <w:r>
        <w:rPr>
          <w:rFonts w:ascii="Garamond" w:hAnsi="Garamond" w:cs="Garamond"/>
          <w:sz w:val="24"/>
        </w:rPr>
        <w:t>likle daha iyi yer açabilirsiniz. Gözlerinizi kısın ki bu da kalpl</w:t>
      </w:r>
      <w:r>
        <w:rPr>
          <w:rFonts w:ascii="Garamond" w:hAnsi="Garamond" w:cs="Garamond"/>
          <w:sz w:val="24"/>
        </w:rPr>
        <w:t>e</w:t>
      </w:r>
      <w:r>
        <w:rPr>
          <w:rFonts w:ascii="Garamond" w:hAnsi="Garamond" w:cs="Garamond"/>
          <w:sz w:val="24"/>
        </w:rPr>
        <w:t>re daha fazla güç verir ve huzur sağlar. Seslerinizi kesin ki bu da korku ve gevşekliği gidermede etkindir.”</w:t>
      </w:r>
      <w:r>
        <w:rPr>
          <w:rStyle w:val="FootnoteReference"/>
          <w:rFonts w:ascii="Garamond" w:hAnsi="Garamond"/>
          <w:sz w:val="24"/>
        </w:rPr>
        <w:footnoteReference w:id="2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mektubunun bir bölümünde komutanlarına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kulu, m</w:t>
      </w:r>
      <w:r>
        <w:rPr>
          <w:rFonts w:ascii="Garamond" w:hAnsi="Garamond" w:cs="Garamond"/>
          <w:sz w:val="24"/>
        </w:rPr>
        <w:t>ü</w:t>
      </w:r>
      <w:r>
        <w:rPr>
          <w:rFonts w:ascii="Garamond" w:hAnsi="Garamond" w:cs="Garamond"/>
          <w:sz w:val="24"/>
        </w:rPr>
        <w:t>minlerin emiri Ali b. Ebu Talib’den silah arkadaşlarına: Emir sahibinin eline bir mal ge</w:t>
      </w:r>
      <w:r>
        <w:rPr>
          <w:rFonts w:ascii="Garamond" w:hAnsi="Garamond" w:cs="Garamond"/>
          <w:sz w:val="24"/>
        </w:rPr>
        <w:t>ç</w:t>
      </w:r>
      <w:r>
        <w:rPr>
          <w:rFonts w:ascii="Garamond" w:hAnsi="Garamond" w:cs="Garamond"/>
          <w:sz w:val="24"/>
        </w:rPr>
        <w:t>tiğinde veya bir nimete özgü k</w:t>
      </w:r>
      <w:r>
        <w:rPr>
          <w:rFonts w:ascii="Garamond" w:hAnsi="Garamond" w:cs="Garamond"/>
          <w:sz w:val="24"/>
        </w:rPr>
        <w:t>ı</w:t>
      </w:r>
      <w:r>
        <w:rPr>
          <w:rFonts w:ascii="Garamond" w:hAnsi="Garamond" w:cs="Garamond"/>
          <w:sz w:val="24"/>
        </w:rPr>
        <w:t>lındığında emri altındakilere ka</w:t>
      </w:r>
      <w:r>
        <w:rPr>
          <w:rFonts w:ascii="Garamond" w:hAnsi="Garamond" w:cs="Garamond"/>
          <w:sz w:val="24"/>
        </w:rPr>
        <w:t>r</w:t>
      </w:r>
      <w:r>
        <w:rPr>
          <w:rFonts w:ascii="Garamond" w:hAnsi="Garamond" w:cs="Garamond"/>
          <w:sz w:val="24"/>
        </w:rPr>
        <w:t>şı değişmemesi gerekir... . Bunl</w:t>
      </w:r>
      <w:r>
        <w:rPr>
          <w:rFonts w:ascii="Garamond" w:hAnsi="Garamond" w:cs="Garamond"/>
          <w:sz w:val="24"/>
        </w:rPr>
        <w:t>a</w:t>
      </w:r>
      <w:r>
        <w:rPr>
          <w:rFonts w:ascii="Garamond" w:hAnsi="Garamond" w:cs="Garamond"/>
          <w:sz w:val="24"/>
        </w:rPr>
        <w:t>rı yaptığım z</w:t>
      </w:r>
      <w:r>
        <w:rPr>
          <w:rFonts w:ascii="Garamond" w:hAnsi="Garamond" w:cs="Garamond"/>
          <w:sz w:val="24"/>
        </w:rPr>
        <w:t>a</w:t>
      </w:r>
      <w:r>
        <w:rPr>
          <w:rFonts w:ascii="Garamond" w:hAnsi="Garamond" w:cs="Garamond"/>
          <w:sz w:val="24"/>
        </w:rPr>
        <w:t>man, Allah’ın size nimet vermesi kaçınılmazdır. Benim sizin üzerinizdeki hakkım ise bana itaat etmeniz, çağırd</w:t>
      </w:r>
      <w:r>
        <w:rPr>
          <w:rFonts w:ascii="Garamond" w:hAnsi="Garamond" w:cs="Garamond"/>
          <w:sz w:val="24"/>
        </w:rPr>
        <w:t>ı</w:t>
      </w:r>
      <w:r>
        <w:rPr>
          <w:rFonts w:ascii="Garamond" w:hAnsi="Garamond" w:cs="Garamond"/>
          <w:sz w:val="24"/>
        </w:rPr>
        <w:t>ğımda geri kalmaktan kaçınm</w:t>
      </w:r>
      <w:r>
        <w:rPr>
          <w:rFonts w:ascii="Garamond" w:hAnsi="Garamond" w:cs="Garamond"/>
          <w:sz w:val="24"/>
        </w:rPr>
        <w:t>a</w:t>
      </w:r>
      <w:r>
        <w:rPr>
          <w:rFonts w:ascii="Garamond" w:hAnsi="Garamond" w:cs="Garamond"/>
          <w:sz w:val="24"/>
        </w:rPr>
        <w:t>nız, hayrınızı gördüğüm işleri yapmakta kusur etmemeniz, hak uğruna zahmetlere girişmeniz ve sıkıntılara ka</w:t>
      </w:r>
      <w:r>
        <w:rPr>
          <w:rFonts w:ascii="Garamond" w:hAnsi="Garamond" w:cs="Garamond"/>
          <w:sz w:val="24"/>
        </w:rPr>
        <w:t>t</w:t>
      </w:r>
      <w:r>
        <w:rPr>
          <w:rFonts w:ascii="Garamond" w:hAnsi="Garamond" w:cs="Garamond"/>
          <w:sz w:val="24"/>
        </w:rPr>
        <w:t>lanmanızdır. Bu konuda bana karşı dosdoğru davranmazsanız, benim y</w:t>
      </w:r>
      <w:r>
        <w:rPr>
          <w:rFonts w:ascii="Garamond" w:hAnsi="Garamond" w:cs="Garamond"/>
          <w:sz w:val="24"/>
        </w:rPr>
        <w:t>a</w:t>
      </w:r>
      <w:r>
        <w:rPr>
          <w:rFonts w:ascii="Garamond" w:hAnsi="Garamond" w:cs="Garamond"/>
          <w:sz w:val="24"/>
        </w:rPr>
        <w:t>nımda doğru gidişini eğriltip, yoldan sapan kimseden daha aşağılık hiç kimse yoktur. Ona büyük bir c</w:t>
      </w:r>
      <w:r>
        <w:rPr>
          <w:rFonts w:ascii="Garamond" w:hAnsi="Garamond" w:cs="Garamond"/>
          <w:sz w:val="24"/>
        </w:rPr>
        <w:t>e</w:t>
      </w:r>
      <w:r>
        <w:rPr>
          <w:rFonts w:ascii="Garamond" w:hAnsi="Garamond" w:cs="Garamond"/>
          <w:sz w:val="24"/>
        </w:rPr>
        <w:t>za vereceğim! O benim asla ku</w:t>
      </w:r>
      <w:r>
        <w:rPr>
          <w:rFonts w:ascii="Garamond" w:hAnsi="Garamond" w:cs="Garamond"/>
          <w:sz w:val="24"/>
        </w:rPr>
        <w:t>r</w:t>
      </w:r>
      <w:r>
        <w:rPr>
          <w:rFonts w:ascii="Garamond" w:hAnsi="Garamond" w:cs="Garamond"/>
          <w:sz w:val="24"/>
        </w:rPr>
        <w:t>tulamaz! Dolayısıyla bunu (bu sözü) emirlerinizden alın.”</w:t>
      </w:r>
      <w:r>
        <w:rPr>
          <w:rStyle w:val="FootnoteReference"/>
          <w:rFonts w:ascii="Garamond" w:hAnsi="Garamond"/>
          <w:sz w:val="24"/>
        </w:rPr>
        <w:footnoteReference w:id="2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Sıffin’de savaş meydanında ashabına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“Hangi biriniz, düşmanla karşılaştığında yüreğinde bir gü</w:t>
      </w:r>
      <w:r>
        <w:rPr>
          <w:rFonts w:ascii="Garamond" w:hAnsi="Garamond" w:cs="Garamond"/>
          <w:sz w:val="24"/>
        </w:rPr>
        <w:t>ç</w:t>
      </w:r>
      <w:r>
        <w:rPr>
          <w:rFonts w:ascii="Garamond" w:hAnsi="Garamond" w:cs="Garamond"/>
          <w:sz w:val="24"/>
        </w:rPr>
        <w:t>lülük duyar ve kardeşlerinden b</w:t>
      </w:r>
      <w:r>
        <w:rPr>
          <w:rFonts w:ascii="Garamond" w:hAnsi="Garamond" w:cs="Garamond"/>
          <w:sz w:val="24"/>
        </w:rPr>
        <w:t>i</w:t>
      </w:r>
      <w:r>
        <w:rPr>
          <w:rFonts w:ascii="Garamond" w:hAnsi="Garamond" w:cs="Garamond"/>
          <w:sz w:val="24"/>
        </w:rPr>
        <w:t>rinin zayıf düştü</w:t>
      </w:r>
      <w:r>
        <w:rPr>
          <w:rFonts w:ascii="Garamond" w:hAnsi="Garamond" w:cs="Garamond"/>
          <w:sz w:val="24"/>
        </w:rPr>
        <w:softHyphen/>
        <w:t>ğünü görürse, kendisine ihsan edilen üstün c</w:t>
      </w:r>
      <w:r>
        <w:rPr>
          <w:rFonts w:ascii="Garamond" w:hAnsi="Garamond" w:cs="Garamond"/>
          <w:sz w:val="24"/>
        </w:rPr>
        <w:t>e</w:t>
      </w:r>
      <w:r>
        <w:rPr>
          <w:rFonts w:ascii="Garamond" w:hAnsi="Garamond" w:cs="Garamond"/>
          <w:sz w:val="24"/>
        </w:rPr>
        <w:t>saretle, nefsinden düşmanı d</w:t>
      </w:r>
      <w:r>
        <w:rPr>
          <w:rFonts w:ascii="Garamond" w:hAnsi="Garamond" w:cs="Garamond"/>
          <w:sz w:val="24"/>
        </w:rPr>
        <w:t>e</w:t>
      </w:r>
      <w:r>
        <w:rPr>
          <w:rFonts w:ascii="Garamond" w:hAnsi="Garamond" w:cs="Garamond"/>
          <w:sz w:val="24"/>
        </w:rPr>
        <w:t>fettiği gibi kardeşinden de dü</w:t>
      </w:r>
      <w:r>
        <w:rPr>
          <w:rFonts w:ascii="Garamond" w:hAnsi="Garamond" w:cs="Garamond"/>
          <w:sz w:val="24"/>
        </w:rPr>
        <w:t>ş</w:t>
      </w:r>
      <w:r>
        <w:rPr>
          <w:rFonts w:ascii="Garamond" w:hAnsi="Garamond" w:cs="Garamond"/>
          <w:sz w:val="24"/>
        </w:rPr>
        <w:t>manı defesin. Çünkü Allah dil</w:t>
      </w:r>
      <w:r>
        <w:rPr>
          <w:rFonts w:ascii="Garamond" w:hAnsi="Garamond" w:cs="Garamond"/>
          <w:sz w:val="24"/>
        </w:rPr>
        <w:t>e</w:t>
      </w:r>
      <w:r>
        <w:rPr>
          <w:rFonts w:ascii="Garamond" w:hAnsi="Garamond" w:cs="Garamond"/>
          <w:sz w:val="24"/>
        </w:rPr>
        <w:t>seydi, onu da kendisi gibi (cesur) karar kıla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26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3510. Hadis, es-Sebb, 1728.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62" w:name="_Toc531926336"/>
      <w:r>
        <w:t>764. Bölüm</w:t>
      </w:r>
      <w:bookmarkEnd w:id="162"/>
    </w:p>
    <w:p w:rsidR="008204D9" w:rsidRDefault="008204D9" w:rsidP="005D43E2">
      <w:pPr>
        <w:pStyle w:val="Heading1"/>
      </w:pPr>
      <w:bookmarkStart w:id="163" w:name="_Toc531926337"/>
      <w:r>
        <w:t>Savaş Adabı</w:t>
      </w:r>
      <w:bookmarkEnd w:id="16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“Onlar savaşa başlamadan, siz savaşa başlamayın; çünkü A</w:t>
      </w:r>
      <w:r>
        <w:rPr>
          <w:rFonts w:ascii="Garamond" w:hAnsi="Garamond" w:cs="Garamond"/>
          <w:sz w:val="24"/>
        </w:rPr>
        <w:t>l</w:t>
      </w:r>
      <w:r>
        <w:rPr>
          <w:rFonts w:ascii="Garamond" w:hAnsi="Garamond" w:cs="Garamond"/>
          <w:sz w:val="24"/>
        </w:rPr>
        <w:t xml:space="preserve">lah’a hamd olsun, siz hüccet </w:t>
      </w:r>
      <w:r>
        <w:rPr>
          <w:rFonts w:ascii="Garamond" w:hAnsi="Garamond" w:cs="Garamond"/>
          <w:sz w:val="24"/>
        </w:rPr>
        <w:t>ü</w:t>
      </w:r>
      <w:r>
        <w:rPr>
          <w:rFonts w:ascii="Garamond" w:hAnsi="Garamond" w:cs="Garamond"/>
          <w:sz w:val="24"/>
        </w:rPr>
        <w:t>zeresiniz( doğru yol</w:t>
      </w:r>
      <w:r>
        <w:rPr>
          <w:rFonts w:ascii="Garamond" w:hAnsi="Garamond" w:cs="Garamond"/>
          <w:sz w:val="24"/>
        </w:rPr>
        <w:softHyphen/>
        <w:t>dasınız). O</w:t>
      </w:r>
      <w:r>
        <w:rPr>
          <w:rFonts w:ascii="Garamond" w:hAnsi="Garamond" w:cs="Garamond"/>
          <w:sz w:val="24"/>
        </w:rPr>
        <w:t>n</w:t>
      </w:r>
      <w:r>
        <w:rPr>
          <w:rFonts w:ascii="Garamond" w:hAnsi="Garamond" w:cs="Garamond"/>
          <w:sz w:val="24"/>
        </w:rPr>
        <w:t>lar başlayıncaya kadar beklem</w:t>
      </w:r>
      <w:r>
        <w:rPr>
          <w:rFonts w:ascii="Garamond" w:hAnsi="Garamond" w:cs="Garamond"/>
          <w:sz w:val="24"/>
        </w:rPr>
        <w:t>e</w:t>
      </w:r>
      <w:r>
        <w:rPr>
          <w:rFonts w:ascii="Garamond" w:hAnsi="Garamond" w:cs="Garamond"/>
          <w:sz w:val="24"/>
        </w:rPr>
        <w:t>niz, sizin için on</w:t>
      </w:r>
      <w:r>
        <w:rPr>
          <w:rFonts w:ascii="Garamond" w:hAnsi="Garamond" w:cs="Garamond"/>
          <w:sz w:val="24"/>
        </w:rPr>
        <w:softHyphen/>
        <w:t>ların aleyhine başka bir delildir. Allah’ın iz</w:t>
      </w:r>
      <w:r>
        <w:rPr>
          <w:rFonts w:ascii="Garamond" w:hAnsi="Garamond" w:cs="Garamond"/>
          <w:sz w:val="24"/>
        </w:rPr>
        <w:softHyphen/>
        <w:t>niyle düşman bozguna uğradığı z</w:t>
      </w:r>
      <w:r>
        <w:rPr>
          <w:rFonts w:ascii="Garamond" w:hAnsi="Garamond" w:cs="Garamond"/>
          <w:sz w:val="24"/>
        </w:rPr>
        <w:t>a</w:t>
      </w:r>
      <w:r>
        <w:rPr>
          <w:rFonts w:ascii="Garamond" w:hAnsi="Garamond" w:cs="Garamond"/>
          <w:sz w:val="24"/>
        </w:rPr>
        <w:t>man kaçanları öl</w:t>
      </w:r>
      <w:r>
        <w:rPr>
          <w:rFonts w:ascii="Garamond" w:hAnsi="Garamond" w:cs="Garamond"/>
          <w:sz w:val="24"/>
        </w:rPr>
        <w:softHyphen/>
        <w:t>dürmeyin, ke</w:t>
      </w:r>
      <w:r>
        <w:rPr>
          <w:rFonts w:ascii="Garamond" w:hAnsi="Garamond" w:cs="Garamond"/>
          <w:sz w:val="24"/>
        </w:rPr>
        <w:t>n</w:t>
      </w:r>
      <w:r>
        <w:rPr>
          <w:rFonts w:ascii="Garamond" w:hAnsi="Garamond" w:cs="Garamond"/>
          <w:sz w:val="24"/>
        </w:rPr>
        <w:t>dilerini koruyamayanlara zarar vermeyin, yaralıları katletmeyin ve kadınlara eziyet et</w:t>
      </w:r>
      <w:r>
        <w:rPr>
          <w:rFonts w:ascii="Garamond" w:hAnsi="Garamond" w:cs="Garamond"/>
          <w:sz w:val="24"/>
        </w:rPr>
        <w:softHyphen/>
        <w:t>meyin”</w:t>
      </w:r>
      <w:r>
        <w:rPr>
          <w:rStyle w:val="FootnoteReference"/>
          <w:rFonts w:ascii="Garamond" w:hAnsi="Garamond"/>
          <w:sz w:val="24"/>
        </w:rPr>
        <w:footnoteReference w:id="267"/>
      </w:r>
      <w:r>
        <w:rPr>
          <w:rFonts w:ascii="Garamond" w:hAnsi="Garamond" w:cs="Garamond"/>
          <w:sz w:val="24"/>
        </w:rPr>
        <w:t xml:space="preserve"> </w:t>
      </w:r>
      <w:r>
        <w:rPr>
          <w:rFonts w:ascii="Garamond" w:hAnsi="Garamond" w:cs="Garamond"/>
          <w:i/>
          <w:iCs/>
          <w:sz w:val="24"/>
        </w:rPr>
        <w:t>Başka bir rivayette ise şöyle yer almı</w:t>
      </w:r>
      <w:r>
        <w:rPr>
          <w:rFonts w:ascii="Garamond" w:hAnsi="Garamond" w:cs="Garamond"/>
          <w:i/>
          <w:iCs/>
          <w:sz w:val="24"/>
        </w:rPr>
        <w:t>ş</w:t>
      </w:r>
      <w:r>
        <w:rPr>
          <w:rFonts w:ascii="Garamond" w:hAnsi="Garamond" w:cs="Garamond"/>
          <w:i/>
          <w:iCs/>
          <w:sz w:val="24"/>
        </w:rPr>
        <w:t xml:space="preserve">tır: </w:t>
      </w:r>
      <w:r>
        <w:rPr>
          <w:rFonts w:ascii="Garamond" w:hAnsi="Garamond" w:cs="Garamond"/>
          <w:sz w:val="24"/>
        </w:rPr>
        <w:t>“Hiç bir avret yerini açmay</w:t>
      </w:r>
      <w:r>
        <w:rPr>
          <w:rFonts w:ascii="Garamond" w:hAnsi="Garamond" w:cs="Garamond"/>
          <w:sz w:val="24"/>
        </w:rPr>
        <w:t>ı</w:t>
      </w:r>
      <w:r>
        <w:rPr>
          <w:rFonts w:ascii="Garamond" w:hAnsi="Garamond" w:cs="Garamond"/>
          <w:sz w:val="24"/>
        </w:rPr>
        <w:t>nız ve hiçbir ölüyü parçalamay</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2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“Fani yaşlıları, küçük ç</w:t>
      </w:r>
      <w:r>
        <w:rPr>
          <w:rFonts w:ascii="Garamond" w:hAnsi="Garamond" w:cs="Garamond"/>
          <w:sz w:val="24"/>
        </w:rPr>
        <w:t>o</w:t>
      </w:r>
      <w:r>
        <w:rPr>
          <w:rFonts w:ascii="Garamond" w:hAnsi="Garamond" w:cs="Garamond"/>
          <w:sz w:val="24"/>
        </w:rPr>
        <w:t>cukları, k</w:t>
      </w:r>
      <w:r>
        <w:rPr>
          <w:rFonts w:ascii="Garamond" w:hAnsi="Garamond" w:cs="Garamond"/>
          <w:sz w:val="24"/>
        </w:rPr>
        <w:t>a</w:t>
      </w:r>
      <w:r>
        <w:rPr>
          <w:rFonts w:ascii="Garamond" w:hAnsi="Garamond" w:cs="Garamond"/>
          <w:sz w:val="24"/>
        </w:rPr>
        <w:t>dınları öldürmeyin. Ganimetler hususunda hıyanet etmeyin. Ganimetlerinizi bir ar</w:t>
      </w:r>
      <w:r>
        <w:rPr>
          <w:rFonts w:ascii="Garamond" w:hAnsi="Garamond" w:cs="Garamond"/>
          <w:sz w:val="24"/>
        </w:rPr>
        <w:t>a</w:t>
      </w:r>
      <w:r>
        <w:rPr>
          <w:rFonts w:ascii="Garamond" w:hAnsi="Garamond" w:cs="Garamond"/>
          <w:sz w:val="24"/>
        </w:rPr>
        <w:t>ya toplayın. Doğru davranın ve iyilik edin ki şüphesiz Allah iyilik edenleri sever.”</w:t>
      </w:r>
      <w:r>
        <w:rPr>
          <w:rStyle w:val="FootnoteReference"/>
          <w:rFonts w:ascii="Garamond" w:hAnsi="Garamond"/>
          <w:sz w:val="24"/>
        </w:rPr>
        <w:footnoteReference w:id="2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“Size ne olmuş ki soy k</w:t>
      </w:r>
      <w:r>
        <w:rPr>
          <w:rFonts w:ascii="Garamond" w:hAnsi="Garamond" w:cs="Garamond"/>
          <w:sz w:val="24"/>
        </w:rPr>
        <w:t>ı</w:t>
      </w:r>
      <w:r>
        <w:rPr>
          <w:rFonts w:ascii="Garamond" w:hAnsi="Garamond" w:cs="Garamond"/>
          <w:sz w:val="24"/>
        </w:rPr>
        <w:t>rım yapıyorsunuz. Sizin en iyil</w:t>
      </w:r>
      <w:r>
        <w:rPr>
          <w:rFonts w:ascii="Garamond" w:hAnsi="Garamond" w:cs="Garamond"/>
          <w:sz w:val="24"/>
        </w:rPr>
        <w:t>e</w:t>
      </w:r>
      <w:r>
        <w:rPr>
          <w:rFonts w:ascii="Garamond" w:hAnsi="Garamond" w:cs="Garamond"/>
          <w:sz w:val="24"/>
        </w:rPr>
        <w:t>riniz bu müşriklerin çocukları değil midir? Muhammed’in canı elinde olan Allah’a yemin olsun ki dünyaya gelen her nefis tevhid fıtratı üzere doğar ve sonra dili onu açığa çıkarır.”</w:t>
      </w:r>
      <w:r>
        <w:rPr>
          <w:rStyle w:val="FootnoteReference"/>
          <w:rFonts w:ascii="Garamond" w:hAnsi="Garamond"/>
          <w:sz w:val="24"/>
        </w:rPr>
        <w:footnoteReference w:id="2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“Resulullah (s.a.a) müşrikl</w:t>
      </w:r>
      <w:r>
        <w:rPr>
          <w:rFonts w:ascii="Garamond" w:hAnsi="Garamond" w:cs="Garamond"/>
          <w:sz w:val="24"/>
        </w:rPr>
        <w:t>e</w:t>
      </w:r>
      <w:r>
        <w:rPr>
          <w:rFonts w:ascii="Garamond" w:hAnsi="Garamond" w:cs="Garamond"/>
          <w:sz w:val="24"/>
        </w:rPr>
        <w:t>rin şehirlerine zehir saçmayı y</w:t>
      </w:r>
      <w:r>
        <w:rPr>
          <w:rFonts w:ascii="Garamond" w:hAnsi="Garamond" w:cs="Garamond"/>
          <w:sz w:val="24"/>
        </w:rPr>
        <w:t>a</w:t>
      </w:r>
      <w:r>
        <w:rPr>
          <w:rFonts w:ascii="Garamond" w:hAnsi="Garamond" w:cs="Garamond"/>
          <w:sz w:val="24"/>
        </w:rPr>
        <w:t>saklamıştır.”</w:t>
      </w:r>
      <w:r>
        <w:rPr>
          <w:rStyle w:val="FootnoteReference"/>
          <w:rFonts w:ascii="Garamond" w:hAnsi="Garamond"/>
          <w:sz w:val="24"/>
        </w:rPr>
        <w:footnoteReference w:id="2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“Elçileri ve rehin alına</w:t>
      </w:r>
      <w:r>
        <w:rPr>
          <w:rFonts w:ascii="Garamond" w:hAnsi="Garamond" w:cs="Garamond"/>
          <w:sz w:val="24"/>
        </w:rPr>
        <w:t>n</w:t>
      </w:r>
      <w:r>
        <w:rPr>
          <w:rFonts w:ascii="Garamond" w:hAnsi="Garamond" w:cs="Garamond"/>
          <w:sz w:val="24"/>
        </w:rPr>
        <w:t>ları öldü</w:t>
      </w:r>
      <w:r>
        <w:rPr>
          <w:rFonts w:ascii="Garamond" w:hAnsi="Garamond" w:cs="Garamond"/>
          <w:sz w:val="24"/>
        </w:rPr>
        <w:t>r</w:t>
      </w:r>
      <w:r>
        <w:rPr>
          <w:rFonts w:ascii="Garamond" w:hAnsi="Garamond" w:cs="Garamond"/>
          <w:sz w:val="24"/>
        </w:rPr>
        <w:t>memek gerekir.”</w:t>
      </w:r>
      <w:r>
        <w:rPr>
          <w:rStyle w:val="FootnoteReference"/>
          <w:rFonts w:ascii="Garamond" w:hAnsi="Garamond"/>
          <w:sz w:val="24"/>
        </w:rPr>
        <w:footnoteReference w:id="2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“Eğer yol gidecek gücü o</w:t>
      </w:r>
      <w:r>
        <w:rPr>
          <w:rFonts w:ascii="Garamond" w:hAnsi="Garamond" w:cs="Garamond"/>
          <w:sz w:val="24"/>
        </w:rPr>
        <w:t>l</w:t>
      </w:r>
      <w:r>
        <w:rPr>
          <w:rFonts w:ascii="Garamond" w:hAnsi="Garamond" w:cs="Garamond"/>
          <w:sz w:val="24"/>
        </w:rPr>
        <w:t>mayan birini esir alacak olursan ve onu taşıyacak bir ar</w:t>
      </w:r>
      <w:r>
        <w:rPr>
          <w:rFonts w:ascii="Garamond" w:hAnsi="Garamond" w:cs="Garamond"/>
          <w:sz w:val="24"/>
        </w:rPr>
        <w:t>a</w:t>
      </w:r>
      <w:r>
        <w:rPr>
          <w:rFonts w:ascii="Garamond" w:hAnsi="Garamond" w:cs="Garamond"/>
          <w:sz w:val="24"/>
        </w:rPr>
        <w:t>cın da yoksa onu öldürme, se</w:t>
      </w:r>
      <w:r>
        <w:rPr>
          <w:rFonts w:ascii="Garamond" w:hAnsi="Garamond" w:cs="Garamond"/>
          <w:sz w:val="24"/>
        </w:rPr>
        <w:t>r</w:t>
      </w:r>
      <w:r>
        <w:rPr>
          <w:rFonts w:ascii="Garamond" w:hAnsi="Garamond" w:cs="Garamond"/>
          <w:sz w:val="24"/>
        </w:rPr>
        <w:t>best bırak. Zira imamın onun hakkındaki hükmünün ne old</w:t>
      </w:r>
      <w:r>
        <w:rPr>
          <w:rFonts w:ascii="Garamond" w:hAnsi="Garamond" w:cs="Garamond"/>
          <w:sz w:val="24"/>
        </w:rPr>
        <w:t>u</w:t>
      </w:r>
      <w:r>
        <w:rPr>
          <w:rFonts w:ascii="Garamond" w:hAnsi="Garamond" w:cs="Garamond"/>
          <w:sz w:val="24"/>
        </w:rPr>
        <w:t>ğunu bilemezsin.”</w:t>
      </w:r>
      <w:r>
        <w:rPr>
          <w:rStyle w:val="FootnoteReference"/>
          <w:rFonts w:ascii="Garamond" w:hAnsi="Garamond"/>
          <w:sz w:val="24"/>
        </w:rPr>
        <w:footnoteReference w:id="2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 bir insanı ve hayv</w:t>
      </w:r>
      <w:r>
        <w:rPr>
          <w:rFonts w:ascii="Garamond" w:hAnsi="Garamond" w:cs="Garamond"/>
          <w:sz w:val="24"/>
        </w:rPr>
        <w:t>a</w:t>
      </w:r>
      <w:r>
        <w:rPr>
          <w:rFonts w:ascii="Garamond" w:hAnsi="Garamond" w:cs="Garamond"/>
          <w:sz w:val="24"/>
        </w:rPr>
        <w:t>nı parçalam</w:t>
      </w:r>
      <w:r>
        <w:rPr>
          <w:rFonts w:ascii="Garamond" w:hAnsi="Garamond" w:cs="Garamond"/>
          <w:sz w:val="24"/>
        </w:rPr>
        <w:t>a</w:t>
      </w:r>
      <w:r>
        <w:rPr>
          <w:rFonts w:ascii="Garamond" w:hAnsi="Garamond" w:cs="Garamond"/>
          <w:sz w:val="24"/>
        </w:rPr>
        <w:t>yın.”</w:t>
      </w:r>
      <w:r>
        <w:rPr>
          <w:rStyle w:val="FootnoteReference"/>
          <w:rFonts w:ascii="Garamond" w:hAnsi="Garamond"/>
          <w:sz w:val="24"/>
        </w:rPr>
        <w:footnoteReference w:id="2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 (s.a.a) bir s</w:t>
      </w:r>
      <w:r>
        <w:rPr>
          <w:rFonts w:ascii="Garamond" w:hAnsi="Garamond" w:cs="Garamond"/>
          <w:sz w:val="24"/>
        </w:rPr>
        <w:t>e</w:t>
      </w:r>
      <w:r>
        <w:rPr>
          <w:rFonts w:ascii="Garamond" w:hAnsi="Garamond" w:cs="Garamond"/>
          <w:sz w:val="24"/>
        </w:rPr>
        <w:t>riye göndermek istediğinde onl</w:t>
      </w:r>
      <w:r>
        <w:rPr>
          <w:rFonts w:ascii="Garamond" w:hAnsi="Garamond" w:cs="Garamond"/>
          <w:sz w:val="24"/>
        </w:rPr>
        <w:t>a</w:t>
      </w:r>
      <w:r>
        <w:rPr>
          <w:rFonts w:ascii="Garamond" w:hAnsi="Garamond" w:cs="Garamond"/>
          <w:sz w:val="24"/>
        </w:rPr>
        <w:t>rı çağırıyor, karşısında oturtuyor ve şöyle buyuruyo</w:t>
      </w:r>
      <w:r>
        <w:rPr>
          <w:rFonts w:ascii="Garamond" w:hAnsi="Garamond" w:cs="Garamond"/>
          <w:sz w:val="24"/>
        </w:rPr>
        <w:t>r</w:t>
      </w:r>
      <w:r>
        <w:rPr>
          <w:rFonts w:ascii="Garamond" w:hAnsi="Garamond" w:cs="Garamond"/>
          <w:sz w:val="24"/>
        </w:rPr>
        <w:t>du: “Allah’ın adı, Allah’ın yardımı, Allah y</w:t>
      </w:r>
      <w:r>
        <w:rPr>
          <w:rFonts w:ascii="Garamond" w:hAnsi="Garamond" w:cs="Garamond"/>
          <w:sz w:val="24"/>
        </w:rPr>
        <w:t>o</w:t>
      </w:r>
      <w:r>
        <w:rPr>
          <w:rFonts w:ascii="Garamond" w:hAnsi="Garamond" w:cs="Garamond"/>
          <w:sz w:val="24"/>
        </w:rPr>
        <w:t>lunda ve Allah Resulünün dini üzere yola düşün. Ganimetlere hıyanet etmeyin. Ölüleri parç</w:t>
      </w:r>
      <w:r>
        <w:rPr>
          <w:rFonts w:ascii="Garamond" w:hAnsi="Garamond" w:cs="Garamond"/>
          <w:sz w:val="24"/>
        </w:rPr>
        <w:t>a</w:t>
      </w:r>
      <w:r>
        <w:rPr>
          <w:rFonts w:ascii="Garamond" w:hAnsi="Garamond" w:cs="Garamond"/>
          <w:sz w:val="24"/>
        </w:rPr>
        <w:t>lamayın. Hilekarlık yapmayın, fani yaşlıyı, küçük çocuğu ve k</w:t>
      </w:r>
      <w:r>
        <w:rPr>
          <w:rFonts w:ascii="Garamond" w:hAnsi="Garamond" w:cs="Garamond"/>
          <w:sz w:val="24"/>
        </w:rPr>
        <w:t>a</w:t>
      </w:r>
      <w:r>
        <w:rPr>
          <w:rFonts w:ascii="Garamond" w:hAnsi="Garamond" w:cs="Garamond"/>
          <w:sz w:val="24"/>
        </w:rPr>
        <w:t>dını öldürmeyin ve mecbur ka</w:t>
      </w:r>
      <w:r>
        <w:rPr>
          <w:rFonts w:ascii="Garamond" w:hAnsi="Garamond" w:cs="Garamond"/>
          <w:sz w:val="24"/>
        </w:rPr>
        <w:t>l</w:t>
      </w:r>
      <w:r>
        <w:rPr>
          <w:rFonts w:ascii="Garamond" w:hAnsi="Garamond" w:cs="Garamond"/>
          <w:sz w:val="24"/>
        </w:rPr>
        <w:t>madıkça hiç bir ağacı kesm</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27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64" w:name="_Toc531926338"/>
      <w:r>
        <w:t>765. Bölüm</w:t>
      </w:r>
      <w:bookmarkEnd w:id="164"/>
    </w:p>
    <w:p w:rsidR="008204D9" w:rsidRDefault="008204D9" w:rsidP="005D43E2">
      <w:pPr>
        <w:pStyle w:val="Heading1"/>
      </w:pPr>
      <w:bookmarkStart w:id="165" w:name="_Toc531926339"/>
      <w:r>
        <w:t>Savaş Hiledir</w:t>
      </w:r>
      <w:bookmarkEnd w:id="165"/>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İbn-i Abbas şöyle diyor: </w:t>
      </w:r>
      <w:r>
        <w:rPr>
          <w:rFonts w:ascii="Garamond" w:hAnsi="Garamond" w:cs="Garamond"/>
          <w:sz w:val="24"/>
        </w:rPr>
        <w:t>“Resulullah (s.a.a) ashabından birini Yahudilerden birini ö</w:t>
      </w:r>
      <w:r>
        <w:rPr>
          <w:rFonts w:ascii="Garamond" w:hAnsi="Garamond" w:cs="Garamond"/>
          <w:sz w:val="24"/>
        </w:rPr>
        <w:t>l</w:t>
      </w:r>
      <w:r>
        <w:rPr>
          <w:rFonts w:ascii="Garamond" w:hAnsi="Garamond" w:cs="Garamond"/>
          <w:sz w:val="24"/>
        </w:rPr>
        <w:t>dürmekle görevlendirdi. O şöyle dedi: Ey Allah’ın Resulü! Bu işi sadece bana, (geniş ölçüde) izin vermenle yerine getirebil</w:t>
      </w:r>
      <w:r>
        <w:rPr>
          <w:rFonts w:ascii="Garamond" w:hAnsi="Garamond" w:cs="Garamond"/>
          <w:sz w:val="24"/>
        </w:rPr>
        <w:t>i</w:t>
      </w:r>
      <w:r>
        <w:rPr>
          <w:rFonts w:ascii="Garamond" w:hAnsi="Garamond" w:cs="Garamond"/>
          <w:sz w:val="24"/>
        </w:rPr>
        <w:t>rim.”Resulullah (s.a.a) şöyle b</w:t>
      </w:r>
      <w:r>
        <w:rPr>
          <w:rFonts w:ascii="Garamond" w:hAnsi="Garamond" w:cs="Garamond"/>
          <w:sz w:val="24"/>
        </w:rPr>
        <w:t>u</w:t>
      </w:r>
      <w:r>
        <w:rPr>
          <w:rFonts w:ascii="Garamond" w:hAnsi="Garamond" w:cs="Garamond"/>
          <w:sz w:val="24"/>
        </w:rPr>
        <w:t>yurdu: “Şüphesiz savaş hile ve kurnazlı</w:t>
      </w:r>
      <w:r>
        <w:rPr>
          <w:rFonts w:ascii="Garamond" w:hAnsi="Garamond" w:cs="Garamond"/>
          <w:sz w:val="24"/>
        </w:rPr>
        <w:t>k</w:t>
      </w:r>
      <w:r>
        <w:rPr>
          <w:rFonts w:ascii="Garamond" w:hAnsi="Garamond" w:cs="Garamond"/>
          <w:sz w:val="24"/>
        </w:rPr>
        <w:t>tır. İstediğini yap.”</w:t>
      </w:r>
      <w:r>
        <w:rPr>
          <w:rStyle w:val="FootnoteReference"/>
          <w:rFonts w:ascii="Garamond" w:hAnsi="Garamond"/>
          <w:sz w:val="24"/>
        </w:rPr>
        <w:footnoteReference w:id="2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“Savaş hiledir.”</w:t>
      </w:r>
      <w:r>
        <w:rPr>
          <w:rStyle w:val="FootnoteReference"/>
          <w:rFonts w:ascii="Garamond" w:hAnsi="Garamond"/>
          <w:sz w:val="24"/>
        </w:rPr>
        <w:footnoteReference w:id="2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“Sana aşikar olanı söyle; zira s</w:t>
      </w:r>
      <w:r>
        <w:rPr>
          <w:rFonts w:ascii="Garamond" w:hAnsi="Garamond" w:cs="Garamond"/>
          <w:sz w:val="24"/>
        </w:rPr>
        <w:t>a</w:t>
      </w:r>
      <w:r>
        <w:rPr>
          <w:rFonts w:ascii="Garamond" w:hAnsi="Garamond" w:cs="Garamond"/>
          <w:sz w:val="24"/>
        </w:rPr>
        <w:t>vaş hiledir.”</w:t>
      </w:r>
      <w:r>
        <w:rPr>
          <w:rStyle w:val="FootnoteReference"/>
          <w:rFonts w:ascii="Garamond" w:hAnsi="Garamond"/>
          <w:sz w:val="24"/>
        </w:rPr>
        <w:footnoteReference w:id="2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“(Zahirde) Bizi yardımsız bırak! Şüphesiz savaş hiledir.”</w:t>
      </w:r>
      <w:r>
        <w:rPr>
          <w:rStyle w:val="FootnoteReference"/>
          <w:rFonts w:ascii="Garamond" w:hAnsi="Garamond"/>
          <w:sz w:val="24"/>
        </w:rPr>
        <w:footnoteReference w:id="2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Adiy b. Hatim şöyle diyor: </w:t>
      </w:r>
      <w:r>
        <w:rPr>
          <w:rFonts w:ascii="Garamond" w:hAnsi="Garamond" w:cs="Garamond"/>
          <w:sz w:val="24"/>
        </w:rPr>
        <w:t>“Şüphesiz Müminlerin Emiri (a.s) Sıffin’de Muaviye ile karşı karş</w:t>
      </w:r>
      <w:r>
        <w:rPr>
          <w:rFonts w:ascii="Garamond" w:hAnsi="Garamond" w:cs="Garamond"/>
          <w:sz w:val="24"/>
        </w:rPr>
        <w:t>ı</w:t>
      </w:r>
      <w:r>
        <w:rPr>
          <w:rFonts w:ascii="Garamond" w:hAnsi="Garamond" w:cs="Garamond"/>
          <w:sz w:val="24"/>
        </w:rPr>
        <w:t>ya gelince taraftarları da duysun diye yüksek sesle şöyle buyurdu: “Allah’a yemin olsun ki Muaviye ve ashabını öldür</w:t>
      </w:r>
      <w:r>
        <w:rPr>
          <w:rFonts w:ascii="Garamond" w:hAnsi="Garamond" w:cs="Garamond"/>
          <w:sz w:val="24"/>
        </w:rPr>
        <w:t>e</w:t>
      </w:r>
      <w:r>
        <w:rPr>
          <w:rFonts w:ascii="Garamond" w:hAnsi="Garamond" w:cs="Garamond"/>
          <w:sz w:val="24"/>
        </w:rPr>
        <w:t>ceğim.” Daha sonra bu sözün akabinde yavaş bir sesle şöyle buyurdu: “A</w:t>
      </w:r>
      <w:r>
        <w:rPr>
          <w:rFonts w:ascii="Garamond" w:hAnsi="Garamond" w:cs="Garamond"/>
          <w:sz w:val="24"/>
        </w:rPr>
        <w:t>l</w:t>
      </w:r>
      <w:r>
        <w:rPr>
          <w:rFonts w:ascii="Garamond" w:hAnsi="Garamond" w:cs="Garamond"/>
          <w:sz w:val="24"/>
        </w:rPr>
        <w:t>lah dilerse!”Ben, yanında olduğum için şöyle d</w:t>
      </w:r>
      <w:r>
        <w:rPr>
          <w:rFonts w:ascii="Garamond" w:hAnsi="Garamond" w:cs="Garamond"/>
          <w:sz w:val="24"/>
        </w:rPr>
        <w:t>e</w:t>
      </w:r>
      <w:r>
        <w:rPr>
          <w:rFonts w:ascii="Garamond" w:hAnsi="Garamond" w:cs="Garamond"/>
          <w:sz w:val="24"/>
        </w:rPr>
        <w:t>dim: “Ey Müminlerin Emiri! Siz dedikleriniz için yemin ettiniz ve sonra “İnşallah”dediniz. Maks</w:t>
      </w:r>
      <w:r>
        <w:rPr>
          <w:rFonts w:ascii="Garamond" w:hAnsi="Garamond" w:cs="Garamond"/>
          <w:sz w:val="24"/>
        </w:rPr>
        <w:t>a</w:t>
      </w:r>
      <w:r>
        <w:rPr>
          <w:rFonts w:ascii="Garamond" w:hAnsi="Garamond" w:cs="Garamond"/>
          <w:sz w:val="24"/>
        </w:rPr>
        <w:t>dınız n</w:t>
      </w:r>
      <w:r>
        <w:rPr>
          <w:rFonts w:ascii="Garamond" w:hAnsi="Garamond" w:cs="Garamond"/>
          <w:sz w:val="24"/>
        </w:rPr>
        <w:t>e</w:t>
      </w:r>
      <w:r>
        <w:rPr>
          <w:rFonts w:ascii="Garamond" w:hAnsi="Garamond" w:cs="Garamond"/>
          <w:sz w:val="24"/>
        </w:rPr>
        <w:t>dir?”O şöyle buyurdu: “Şüphesiz savaş hile ve düze</w:t>
      </w:r>
      <w:r>
        <w:rPr>
          <w:rFonts w:ascii="Garamond" w:hAnsi="Garamond" w:cs="Garamond"/>
          <w:sz w:val="24"/>
        </w:rPr>
        <w:t>n</w:t>
      </w:r>
      <w:r>
        <w:rPr>
          <w:rFonts w:ascii="Garamond" w:hAnsi="Garamond" w:cs="Garamond"/>
          <w:sz w:val="24"/>
        </w:rPr>
        <w:t>dir. Ben Müminler nazarında a</w:t>
      </w:r>
      <w:r>
        <w:rPr>
          <w:rFonts w:ascii="Garamond" w:hAnsi="Garamond" w:cs="Garamond"/>
          <w:sz w:val="24"/>
        </w:rPr>
        <w:t>s</w:t>
      </w:r>
      <w:r>
        <w:rPr>
          <w:rFonts w:ascii="Garamond" w:hAnsi="Garamond" w:cs="Garamond"/>
          <w:sz w:val="24"/>
        </w:rPr>
        <w:t>la yalancı değilim. Ashabımı ge</w:t>
      </w:r>
      <w:r>
        <w:rPr>
          <w:rFonts w:ascii="Garamond" w:hAnsi="Garamond" w:cs="Garamond"/>
          <w:sz w:val="24"/>
        </w:rPr>
        <w:t>v</w:t>
      </w:r>
      <w:r>
        <w:rPr>
          <w:rFonts w:ascii="Garamond" w:hAnsi="Garamond" w:cs="Garamond"/>
          <w:sz w:val="24"/>
        </w:rPr>
        <w:t>şemesin ve zafer ümidi taşısınlar diye Muaviye’nin ordusu aleyh</w:t>
      </w:r>
      <w:r>
        <w:rPr>
          <w:rFonts w:ascii="Garamond" w:hAnsi="Garamond" w:cs="Garamond"/>
          <w:sz w:val="24"/>
        </w:rPr>
        <w:t>i</w:t>
      </w:r>
      <w:r>
        <w:rPr>
          <w:rFonts w:ascii="Garamond" w:hAnsi="Garamond" w:cs="Garamond"/>
          <w:sz w:val="24"/>
        </w:rPr>
        <w:t>ne savaşmaya teşvik ettim. A</w:t>
      </w:r>
      <w:r>
        <w:rPr>
          <w:rFonts w:ascii="Garamond" w:hAnsi="Garamond" w:cs="Garamond"/>
          <w:sz w:val="24"/>
        </w:rPr>
        <w:t>l</w:t>
      </w:r>
      <w:r>
        <w:rPr>
          <w:rFonts w:ascii="Garamond" w:hAnsi="Garamond" w:cs="Garamond"/>
          <w:sz w:val="24"/>
        </w:rPr>
        <w:t>lah’ın izniyle yarın bu konuyu onlara söyleyeceğim.”</w:t>
      </w:r>
      <w:r>
        <w:rPr>
          <w:rStyle w:val="FootnoteReference"/>
          <w:rFonts w:ascii="Garamond" w:hAnsi="Garamond"/>
          <w:sz w:val="24"/>
        </w:rPr>
        <w:footnoteReference w:id="2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“Ali (a.s) şöyle buyu</w:t>
      </w:r>
      <w:r>
        <w:rPr>
          <w:rFonts w:ascii="Garamond" w:hAnsi="Garamond" w:cs="Garamond"/>
          <w:sz w:val="24"/>
        </w:rPr>
        <w:t>r</w:t>
      </w:r>
      <w:r>
        <w:rPr>
          <w:rFonts w:ascii="Garamond" w:hAnsi="Garamond" w:cs="Garamond"/>
          <w:sz w:val="24"/>
        </w:rPr>
        <w:t>muştur: “Bir kuşun beni kapıp götürmesi, Peygamber’e (s.a.a) söylemediği bir şeyi isnad e</w:t>
      </w:r>
      <w:r>
        <w:rPr>
          <w:rFonts w:ascii="Garamond" w:hAnsi="Garamond" w:cs="Garamond"/>
          <w:sz w:val="24"/>
        </w:rPr>
        <w:t>t</w:t>
      </w:r>
      <w:r>
        <w:rPr>
          <w:rFonts w:ascii="Garamond" w:hAnsi="Garamond" w:cs="Garamond"/>
          <w:sz w:val="24"/>
        </w:rPr>
        <w:t>mekten daha sevimlidir. Resulullah’ın (s.a.a) Hendek s</w:t>
      </w:r>
      <w:r>
        <w:rPr>
          <w:rFonts w:ascii="Garamond" w:hAnsi="Garamond" w:cs="Garamond"/>
          <w:sz w:val="24"/>
        </w:rPr>
        <w:t>a</w:t>
      </w:r>
      <w:r>
        <w:rPr>
          <w:rFonts w:ascii="Garamond" w:hAnsi="Garamond" w:cs="Garamond"/>
          <w:sz w:val="24"/>
        </w:rPr>
        <w:t>vaşında şöyle buyurduğunu işi</w:t>
      </w:r>
      <w:r>
        <w:rPr>
          <w:rFonts w:ascii="Garamond" w:hAnsi="Garamond" w:cs="Garamond"/>
          <w:sz w:val="24"/>
        </w:rPr>
        <w:t>t</w:t>
      </w:r>
      <w:r>
        <w:rPr>
          <w:rFonts w:ascii="Garamond" w:hAnsi="Garamond" w:cs="Garamond"/>
          <w:sz w:val="24"/>
        </w:rPr>
        <w:t>tim: “Savaş hile ve kurnazlı</w:t>
      </w:r>
      <w:r>
        <w:rPr>
          <w:rFonts w:ascii="Garamond" w:hAnsi="Garamond" w:cs="Garamond"/>
          <w:sz w:val="24"/>
        </w:rPr>
        <w:t>k</w:t>
      </w:r>
      <w:r>
        <w:rPr>
          <w:rFonts w:ascii="Garamond" w:hAnsi="Garamond" w:cs="Garamond"/>
          <w:sz w:val="24"/>
        </w:rPr>
        <w:t>tır.”Hakeza, “Ne isterseniz sö</w:t>
      </w:r>
      <w:r>
        <w:rPr>
          <w:rFonts w:ascii="Garamond" w:hAnsi="Garamond" w:cs="Garamond"/>
          <w:sz w:val="24"/>
        </w:rPr>
        <w:t>y</w:t>
      </w:r>
      <w:r>
        <w:rPr>
          <w:rFonts w:ascii="Garamond" w:hAnsi="Garamond" w:cs="Garamond"/>
          <w:sz w:val="24"/>
        </w:rPr>
        <w:t>leyiniz.”diye buyurmuştur.”</w:t>
      </w:r>
      <w:r>
        <w:rPr>
          <w:rStyle w:val="FootnoteReference"/>
          <w:rFonts w:ascii="Garamond" w:hAnsi="Garamond"/>
          <w:sz w:val="24"/>
        </w:rPr>
        <w:footnoteReference w:id="2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Ahzap savaşında Ali ve Amr b. Abdived arasında bir takım sözler geçti... Ali ona şöyle buyurdu: </w:t>
      </w:r>
      <w:r>
        <w:rPr>
          <w:rFonts w:ascii="Garamond" w:hAnsi="Garamond" w:cs="Garamond"/>
          <w:sz w:val="24"/>
        </w:rPr>
        <w:t>“Ey Amr, ben seninle Arabın sava</w:t>
      </w:r>
      <w:r>
        <w:rPr>
          <w:rFonts w:ascii="Garamond" w:hAnsi="Garamond" w:cs="Garamond"/>
          <w:sz w:val="24"/>
        </w:rPr>
        <w:t>ş</w:t>
      </w:r>
      <w:r>
        <w:rPr>
          <w:rFonts w:ascii="Garamond" w:hAnsi="Garamond" w:cs="Garamond"/>
          <w:sz w:val="24"/>
        </w:rPr>
        <w:t>çısıyla teke tek savaşmaya geld</w:t>
      </w:r>
      <w:r>
        <w:rPr>
          <w:rFonts w:ascii="Garamond" w:hAnsi="Garamond" w:cs="Garamond"/>
          <w:sz w:val="24"/>
        </w:rPr>
        <w:t>i</w:t>
      </w:r>
      <w:r>
        <w:rPr>
          <w:rFonts w:ascii="Garamond" w:hAnsi="Garamond" w:cs="Garamond"/>
          <w:sz w:val="24"/>
        </w:rPr>
        <w:t>ğim halde senin yardım alarak gelmen (ödlekliğ</w:t>
      </w:r>
      <w:r>
        <w:rPr>
          <w:rFonts w:ascii="Garamond" w:hAnsi="Garamond" w:cs="Garamond"/>
          <w:sz w:val="24"/>
        </w:rPr>
        <w:t>i</w:t>
      </w:r>
      <w:r>
        <w:rPr>
          <w:rFonts w:ascii="Garamond" w:hAnsi="Garamond" w:cs="Garamond"/>
          <w:sz w:val="24"/>
        </w:rPr>
        <w:t>ni göstermede) yeterli değil midir?”Amr dönüp arkasına baktı. Müminlerin Emiri (a.s) ayak b</w:t>
      </w:r>
      <w:r>
        <w:rPr>
          <w:rFonts w:ascii="Garamond" w:hAnsi="Garamond" w:cs="Garamond"/>
          <w:sz w:val="24"/>
        </w:rPr>
        <w:t>i</w:t>
      </w:r>
      <w:r>
        <w:rPr>
          <w:rFonts w:ascii="Garamond" w:hAnsi="Garamond" w:cs="Garamond"/>
          <w:sz w:val="24"/>
        </w:rPr>
        <w:t>leklerine öyle bir darbe indirdi ki tamamen bedeni</w:t>
      </w:r>
      <w:r>
        <w:rPr>
          <w:rFonts w:ascii="Garamond" w:hAnsi="Garamond" w:cs="Garamond"/>
          <w:sz w:val="24"/>
        </w:rPr>
        <w:t>n</w:t>
      </w:r>
      <w:r>
        <w:rPr>
          <w:rFonts w:ascii="Garamond" w:hAnsi="Garamond" w:cs="Garamond"/>
          <w:sz w:val="24"/>
        </w:rPr>
        <w:t>den ayrıldı ve ortalığı toz toprak kapladı. Ali (a.s) başınd</w:t>
      </w:r>
      <w:r>
        <w:rPr>
          <w:rFonts w:ascii="Garamond" w:hAnsi="Garamond" w:cs="Garamond"/>
          <w:sz w:val="24"/>
        </w:rPr>
        <w:t>a</w:t>
      </w:r>
      <w:r>
        <w:rPr>
          <w:rFonts w:ascii="Garamond" w:hAnsi="Garamond" w:cs="Garamond"/>
          <w:sz w:val="24"/>
        </w:rPr>
        <w:t>ki darbe yerinden kanlar dökü</w:t>
      </w:r>
      <w:r>
        <w:rPr>
          <w:rFonts w:ascii="Garamond" w:hAnsi="Garamond" w:cs="Garamond"/>
          <w:sz w:val="24"/>
        </w:rPr>
        <w:t>l</w:t>
      </w:r>
      <w:r>
        <w:rPr>
          <w:rFonts w:ascii="Garamond" w:hAnsi="Garamond" w:cs="Garamond"/>
          <w:sz w:val="24"/>
        </w:rPr>
        <w:t>düğü ve kılıcından kan damladığı bir halde Resulullah (s.a.a) yan</w:t>
      </w:r>
      <w:r>
        <w:rPr>
          <w:rFonts w:ascii="Garamond" w:hAnsi="Garamond" w:cs="Garamond"/>
          <w:sz w:val="24"/>
        </w:rPr>
        <w:t>ı</w:t>
      </w:r>
      <w:r>
        <w:rPr>
          <w:rFonts w:ascii="Garamond" w:hAnsi="Garamond" w:cs="Garamond"/>
          <w:sz w:val="24"/>
        </w:rPr>
        <w:t>na döndü... Resulullah (s.a.a) şöyle buyurdu: “Ey Ali! Onu a</w:t>
      </w:r>
      <w:r>
        <w:rPr>
          <w:rFonts w:ascii="Garamond" w:hAnsi="Garamond" w:cs="Garamond"/>
          <w:sz w:val="24"/>
        </w:rPr>
        <w:t>l</w:t>
      </w:r>
      <w:r>
        <w:rPr>
          <w:rFonts w:ascii="Garamond" w:hAnsi="Garamond" w:cs="Garamond"/>
          <w:sz w:val="24"/>
        </w:rPr>
        <w:t>da</w:t>
      </w:r>
      <w:r>
        <w:rPr>
          <w:rFonts w:ascii="Garamond" w:hAnsi="Garamond" w:cs="Garamond"/>
          <w:sz w:val="24"/>
        </w:rPr>
        <w:t>t</w:t>
      </w:r>
      <w:r>
        <w:rPr>
          <w:rFonts w:ascii="Garamond" w:hAnsi="Garamond" w:cs="Garamond"/>
          <w:sz w:val="24"/>
        </w:rPr>
        <w:t>tın mı?” O “Evet” ey Resulullah! “Savaş h</w:t>
      </w:r>
      <w:r>
        <w:rPr>
          <w:rFonts w:ascii="Garamond" w:hAnsi="Garamond" w:cs="Garamond"/>
          <w:sz w:val="24"/>
        </w:rPr>
        <w:t>i</w:t>
      </w:r>
      <w:r>
        <w:rPr>
          <w:rFonts w:ascii="Garamond" w:hAnsi="Garamond" w:cs="Garamond"/>
          <w:sz w:val="24"/>
        </w:rPr>
        <w:t>ledir.”</w:t>
      </w:r>
      <w:r>
        <w:rPr>
          <w:rStyle w:val="FootnoteReference"/>
          <w:rFonts w:ascii="Garamond" w:hAnsi="Garamond"/>
          <w:sz w:val="24"/>
        </w:rPr>
        <w:footnoteReference w:id="28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131. Konu, el-Hiyle; Vesail’uş-Şia, 11/102, 53. Bölüm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66" w:name="_Toc531926340"/>
      <w:r>
        <w:t>766. Bölüm</w:t>
      </w:r>
      <w:bookmarkEnd w:id="166"/>
    </w:p>
    <w:p w:rsidR="008204D9" w:rsidRDefault="008204D9" w:rsidP="005D43E2">
      <w:pPr>
        <w:pStyle w:val="Heading1"/>
      </w:pPr>
      <w:bookmarkStart w:id="167" w:name="_Toc531926341"/>
      <w:r>
        <w:t>Savaştan Kaçmaktan S</w:t>
      </w:r>
      <w:r>
        <w:t>a</w:t>
      </w:r>
      <w:r>
        <w:t>kındı</w:t>
      </w:r>
      <w:r>
        <w:t>r</w:t>
      </w:r>
      <w:r>
        <w:t>mak</w:t>
      </w:r>
      <w:bookmarkEnd w:id="167"/>
      <w:r>
        <w:t xml:space="preserve">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“Tekrar savaşmak için bir tarafa çekilme veya diğer bir bölüğe ulaşıp mevzi tutma durumu dışında öyle bir gün de arkasını düşmana dönen kimse Allah’tan bir g</w:t>
      </w:r>
      <w:r>
        <w:rPr>
          <w:rFonts w:ascii="Garamond" w:hAnsi="Garamond" w:cs="Garamond"/>
          <w:b/>
          <w:bCs/>
          <w:sz w:val="24"/>
        </w:rPr>
        <w:t>a</w:t>
      </w:r>
      <w:r>
        <w:rPr>
          <w:rFonts w:ascii="Garamond" w:hAnsi="Garamond" w:cs="Garamond"/>
          <w:b/>
          <w:bCs/>
          <w:sz w:val="24"/>
        </w:rPr>
        <w:t>zaba uğramış olur. Onun yeri c</w:t>
      </w:r>
      <w:r>
        <w:rPr>
          <w:rFonts w:ascii="Garamond" w:hAnsi="Garamond" w:cs="Garamond"/>
          <w:b/>
          <w:bCs/>
          <w:sz w:val="24"/>
        </w:rPr>
        <w:t>e</w:t>
      </w:r>
      <w:r>
        <w:rPr>
          <w:rFonts w:ascii="Garamond" w:hAnsi="Garamond" w:cs="Garamond"/>
          <w:b/>
          <w:bCs/>
          <w:sz w:val="24"/>
        </w:rPr>
        <w:t>hennemdir. Ne kötü bir d</w:t>
      </w:r>
      <w:r>
        <w:rPr>
          <w:rFonts w:ascii="Garamond" w:hAnsi="Garamond" w:cs="Garamond"/>
          <w:b/>
          <w:bCs/>
          <w:sz w:val="24"/>
        </w:rPr>
        <w:t>ö</w:t>
      </w:r>
      <w:r>
        <w:rPr>
          <w:rFonts w:ascii="Garamond" w:hAnsi="Garamond" w:cs="Garamond"/>
          <w:b/>
          <w:bCs/>
          <w:sz w:val="24"/>
        </w:rPr>
        <w:t>nü</w:t>
      </w:r>
      <w:r>
        <w:rPr>
          <w:rFonts w:ascii="Garamond" w:hAnsi="Garamond" w:cs="Garamond"/>
          <w:b/>
          <w:bCs/>
          <w:sz w:val="24"/>
        </w:rPr>
        <w:t>ş</w:t>
      </w:r>
      <w:r>
        <w:rPr>
          <w:rFonts w:ascii="Garamond" w:hAnsi="Garamond" w:cs="Garamond"/>
          <w:b/>
          <w:bCs/>
          <w:sz w:val="24"/>
        </w:rPr>
        <w:t>tür!”</w:t>
      </w:r>
      <w:r>
        <w:rPr>
          <w:rStyle w:val="FootnoteReference"/>
          <w:rFonts w:ascii="Garamond" w:hAnsi="Garamond"/>
          <w:i/>
          <w:sz w:val="24"/>
        </w:rPr>
        <w:footnoteReference w:id="2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Siffin’de ashab</w:t>
      </w:r>
      <w:r>
        <w:rPr>
          <w:rFonts w:ascii="Garamond" w:hAnsi="Garamond" w:cs="Garamond"/>
          <w:i/>
          <w:iCs/>
          <w:sz w:val="24"/>
        </w:rPr>
        <w:t>ı</w:t>
      </w:r>
      <w:r>
        <w:rPr>
          <w:rFonts w:ascii="Garamond" w:hAnsi="Garamond" w:cs="Garamond"/>
          <w:i/>
          <w:iCs/>
          <w:sz w:val="24"/>
        </w:rPr>
        <w:t xml:space="preserve">na şöyle buyurmuştur: </w:t>
      </w:r>
      <w:r>
        <w:rPr>
          <w:rFonts w:ascii="Garamond" w:hAnsi="Garamond" w:cs="Garamond"/>
          <w:sz w:val="24"/>
        </w:rPr>
        <w:t>“Sürekli sa</w:t>
      </w:r>
      <w:r>
        <w:rPr>
          <w:rFonts w:ascii="Garamond" w:hAnsi="Garamond" w:cs="Garamond"/>
          <w:sz w:val="24"/>
        </w:rPr>
        <w:t>l</w:t>
      </w:r>
      <w:r>
        <w:rPr>
          <w:rFonts w:ascii="Garamond" w:hAnsi="Garamond" w:cs="Garamond"/>
          <w:sz w:val="24"/>
        </w:rPr>
        <w:t>dırın ve kaçmaktan utanın. Zira savaş meydanlarından kaçmak geridekiler ve g</w:t>
      </w:r>
      <w:r>
        <w:rPr>
          <w:rFonts w:ascii="Garamond" w:hAnsi="Garamond" w:cs="Garamond"/>
          <w:sz w:val="24"/>
        </w:rPr>
        <w:t>e</w:t>
      </w:r>
      <w:r>
        <w:rPr>
          <w:rFonts w:ascii="Garamond" w:hAnsi="Garamond" w:cs="Garamond"/>
          <w:sz w:val="24"/>
        </w:rPr>
        <w:t xml:space="preserve">lecektekiler için ebedi bir utanç ve hesap günü </w:t>
      </w:r>
      <w:r>
        <w:rPr>
          <w:rFonts w:ascii="Garamond" w:hAnsi="Garamond" w:cs="Garamond"/>
          <w:sz w:val="24"/>
        </w:rPr>
        <w:t>i</w:t>
      </w:r>
      <w:r>
        <w:rPr>
          <w:rFonts w:ascii="Garamond" w:hAnsi="Garamond" w:cs="Garamond"/>
          <w:sz w:val="24"/>
        </w:rPr>
        <w:t xml:space="preserve">çin ise ateştir. Gönül rahatlığı </w:t>
      </w:r>
      <w:r>
        <w:rPr>
          <w:rFonts w:ascii="Garamond" w:hAnsi="Garamond" w:cs="Garamond"/>
          <w:sz w:val="24"/>
        </w:rPr>
        <w:t>i</w:t>
      </w:r>
      <w:r>
        <w:rPr>
          <w:rFonts w:ascii="Garamond" w:hAnsi="Garamond" w:cs="Garamond"/>
          <w:sz w:val="24"/>
        </w:rPr>
        <w:t>çinde savaşın; sevinç ve ruh h</w:t>
      </w:r>
      <w:r>
        <w:rPr>
          <w:rFonts w:ascii="Garamond" w:hAnsi="Garamond" w:cs="Garamond"/>
          <w:sz w:val="24"/>
        </w:rPr>
        <w:t>a</w:t>
      </w:r>
      <w:r>
        <w:rPr>
          <w:rFonts w:ascii="Garamond" w:hAnsi="Garamond" w:cs="Garamond"/>
          <w:sz w:val="24"/>
        </w:rPr>
        <w:t>fifliği ile ölüme doğru yürüyün.”</w:t>
      </w:r>
      <w:r>
        <w:rPr>
          <w:rStyle w:val="FootnoteReference"/>
          <w:rFonts w:ascii="Garamond" w:hAnsi="Garamond"/>
          <w:sz w:val="24"/>
        </w:rPr>
        <w:footnoteReference w:id="2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“Allah’a yemin olsun ki bu dünyanın kılıçlarından kaçacak olsanız bile ahiretin kılıçlarından sağlam kurtul</w:t>
      </w:r>
      <w:r>
        <w:rPr>
          <w:rFonts w:ascii="Garamond" w:hAnsi="Garamond" w:cs="Garamond"/>
          <w:sz w:val="24"/>
        </w:rPr>
        <w:t>a</w:t>
      </w:r>
      <w:r>
        <w:rPr>
          <w:rFonts w:ascii="Garamond" w:hAnsi="Garamond" w:cs="Garamond"/>
          <w:sz w:val="24"/>
        </w:rPr>
        <w:t>mazsınız. Sizler Arabın saygınları ve büyükleris</w:t>
      </w:r>
      <w:r>
        <w:rPr>
          <w:rFonts w:ascii="Garamond" w:hAnsi="Garamond" w:cs="Garamond"/>
          <w:sz w:val="24"/>
        </w:rPr>
        <w:t>i</w:t>
      </w:r>
      <w:r>
        <w:rPr>
          <w:rFonts w:ascii="Garamond" w:hAnsi="Garamond" w:cs="Garamond"/>
          <w:sz w:val="24"/>
        </w:rPr>
        <w:t>niz. O halde kaçmaktan utanın. Savaş meydanlarından kaçmak, utanç elbisesini giymek ve ateşe girmektir.”</w:t>
      </w:r>
      <w:r>
        <w:rPr>
          <w:rStyle w:val="FootnoteReference"/>
          <w:rFonts w:ascii="Garamond" w:hAnsi="Garamond"/>
          <w:sz w:val="24"/>
        </w:rPr>
        <w:footnoteReference w:id="2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“Akabinde dönüşü olan k</w:t>
      </w:r>
      <w:r>
        <w:rPr>
          <w:rFonts w:ascii="Garamond" w:hAnsi="Garamond" w:cs="Garamond"/>
          <w:sz w:val="24"/>
        </w:rPr>
        <w:t>a</w:t>
      </w:r>
      <w:r>
        <w:rPr>
          <w:rFonts w:ascii="Garamond" w:hAnsi="Garamond" w:cs="Garamond"/>
          <w:sz w:val="24"/>
        </w:rPr>
        <w:t>çış ve a</w:t>
      </w:r>
      <w:r>
        <w:rPr>
          <w:rFonts w:ascii="Garamond" w:hAnsi="Garamond" w:cs="Garamond"/>
          <w:sz w:val="24"/>
        </w:rPr>
        <w:t>r</w:t>
      </w:r>
      <w:r>
        <w:rPr>
          <w:rFonts w:ascii="Garamond" w:hAnsi="Garamond" w:cs="Garamond"/>
          <w:sz w:val="24"/>
        </w:rPr>
        <w:t>dında saldırı olan yenilgi sizlere zor ve acı gelmesin. Kılı</w:t>
      </w:r>
      <w:r>
        <w:rPr>
          <w:rFonts w:ascii="Garamond" w:hAnsi="Garamond" w:cs="Garamond"/>
          <w:sz w:val="24"/>
        </w:rPr>
        <w:t>ç</w:t>
      </w:r>
      <w:r>
        <w:rPr>
          <w:rFonts w:ascii="Garamond" w:hAnsi="Garamond" w:cs="Garamond"/>
          <w:sz w:val="24"/>
        </w:rPr>
        <w:t>ların hakkını veriniz.”</w:t>
      </w:r>
      <w:r>
        <w:rPr>
          <w:rStyle w:val="FootnoteReference"/>
          <w:rFonts w:ascii="Garamond" w:hAnsi="Garamond"/>
          <w:sz w:val="24"/>
        </w:rPr>
        <w:footnoteReference w:id="2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“Allah’a yemin olsun, dünya kılıcından kaçsanız da, ahiret k</w:t>
      </w:r>
      <w:r>
        <w:rPr>
          <w:rFonts w:ascii="Garamond" w:hAnsi="Garamond" w:cs="Garamond"/>
          <w:sz w:val="24"/>
        </w:rPr>
        <w:t>ı</w:t>
      </w:r>
      <w:r>
        <w:rPr>
          <w:rFonts w:ascii="Garamond" w:hAnsi="Garamond" w:cs="Garamond"/>
          <w:sz w:val="24"/>
        </w:rPr>
        <w:t>lıcından emanda olamazsınız. Siz Arabın büyükleri, ileri gelenler</w:t>
      </w:r>
      <w:r>
        <w:rPr>
          <w:rFonts w:ascii="Garamond" w:hAnsi="Garamond" w:cs="Garamond"/>
          <w:sz w:val="24"/>
        </w:rPr>
        <w:t>i</w:t>
      </w:r>
      <w:r>
        <w:rPr>
          <w:rFonts w:ascii="Garamond" w:hAnsi="Garamond" w:cs="Garamond"/>
          <w:sz w:val="24"/>
        </w:rPr>
        <w:t>siniz. Savaştan ka</w:t>
      </w:r>
      <w:r>
        <w:rPr>
          <w:rFonts w:ascii="Garamond" w:hAnsi="Garamond" w:cs="Garamond"/>
          <w:sz w:val="24"/>
        </w:rPr>
        <w:t>ç</w:t>
      </w:r>
      <w:r>
        <w:rPr>
          <w:rFonts w:ascii="Garamond" w:hAnsi="Garamond" w:cs="Garamond"/>
          <w:sz w:val="24"/>
        </w:rPr>
        <w:t>mak, Allah’ın gazabına uğramaya, zillete dü</w:t>
      </w:r>
      <w:r>
        <w:rPr>
          <w:rFonts w:ascii="Garamond" w:hAnsi="Garamond" w:cs="Garamond"/>
          <w:sz w:val="24"/>
        </w:rPr>
        <w:t>ş</w:t>
      </w:r>
      <w:r>
        <w:rPr>
          <w:rFonts w:ascii="Garamond" w:hAnsi="Garamond" w:cs="Garamond"/>
          <w:sz w:val="24"/>
        </w:rPr>
        <w:t xml:space="preserve">meye sebep olur ve ebedi bir </w:t>
      </w:r>
      <w:r>
        <w:rPr>
          <w:rFonts w:ascii="Garamond" w:hAnsi="Garamond" w:cs="Garamond"/>
          <w:sz w:val="24"/>
        </w:rPr>
        <w:t>u</w:t>
      </w:r>
      <w:r>
        <w:rPr>
          <w:rFonts w:ascii="Garamond" w:hAnsi="Garamond" w:cs="Garamond"/>
          <w:sz w:val="24"/>
        </w:rPr>
        <w:t xml:space="preserve">tançtır. Kaçan kimse, ömrünü uzatmaz, kendisiyle </w:t>
      </w:r>
      <w:r>
        <w:rPr>
          <w:rFonts w:ascii="Garamond" w:hAnsi="Garamond" w:cs="Garamond"/>
          <w:sz w:val="24"/>
        </w:rPr>
        <w:t>ö</w:t>
      </w:r>
      <w:r>
        <w:rPr>
          <w:rFonts w:ascii="Garamond" w:hAnsi="Garamond" w:cs="Garamond"/>
          <w:sz w:val="24"/>
        </w:rPr>
        <w:t>lüm günü arasına bir engel k</w:t>
      </w:r>
      <w:r>
        <w:rPr>
          <w:rFonts w:ascii="Garamond" w:hAnsi="Garamond" w:cs="Garamond"/>
          <w:sz w:val="24"/>
        </w:rPr>
        <w:t>o</w:t>
      </w:r>
      <w:r>
        <w:rPr>
          <w:rFonts w:ascii="Garamond" w:hAnsi="Garamond" w:cs="Garamond"/>
          <w:sz w:val="24"/>
        </w:rPr>
        <w:t>yamaz. Suya koşan susuz kimse gibi, Allah’a doğru koşan kimse kimdir? Cennet, mızrakların gölgeleri a</w:t>
      </w:r>
      <w:r>
        <w:rPr>
          <w:rFonts w:ascii="Garamond" w:hAnsi="Garamond" w:cs="Garamond"/>
          <w:sz w:val="24"/>
        </w:rPr>
        <w:t>l</w:t>
      </w:r>
      <w:r>
        <w:rPr>
          <w:rFonts w:ascii="Garamond" w:hAnsi="Garamond" w:cs="Garamond"/>
          <w:sz w:val="24"/>
        </w:rPr>
        <w:t>tındadır. Bugün haberler açıkl</w:t>
      </w:r>
      <w:r>
        <w:rPr>
          <w:rFonts w:ascii="Garamond" w:hAnsi="Garamond" w:cs="Garamond"/>
          <w:sz w:val="24"/>
        </w:rPr>
        <w:t>a</w:t>
      </w:r>
      <w:r>
        <w:rPr>
          <w:rFonts w:ascii="Garamond" w:hAnsi="Garamond" w:cs="Garamond"/>
          <w:sz w:val="24"/>
        </w:rPr>
        <w:t xml:space="preserve">nır. (iman iddialarının doğru </w:t>
      </w:r>
      <w:r>
        <w:rPr>
          <w:rFonts w:ascii="Garamond" w:hAnsi="Garamond" w:cs="Garamond"/>
          <w:sz w:val="24"/>
        </w:rPr>
        <w:t>o</w:t>
      </w:r>
      <w:r>
        <w:rPr>
          <w:rFonts w:ascii="Garamond" w:hAnsi="Garamond" w:cs="Garamond"/>
          <w:sz w:val="24"/>
        </w:rPr>
        <w:t>lup olmadığı belli olur. )A</w:t>
      </w:r>
      <w:r>
        <w:rPr>
          <w:rFonts w:ascii="Garamond" w:hAnsi="Garamond" w:cs="Garamond"/>
          <w:sz w:val="24"/>
        </w:rPr>
        <w:t>l</w:t>
      </w:r>
      <w:r>
        <w:rPr>
          <w:rFonts w:ascii="Garamond" w:hAnsi="Garamond" w:cs="Garamond"/>
          <w:sz w:val="24"/>
        </w:rPr>
        <w:t>lah’a andolsun, düşmanların kendi d</w:t>
      </w:r>
      <w:r>
        <w:rPr>
          <w:rFonts w:ascii="Garamond" w:hAnsi="Garamond" w:cs="Garamond"/>
          <w:sz w:val="24"/>
        </w:rPr>
        <w:t>i</w:t>
      </w:r>
      <w:r>
        <w:rPr>
          <w:rFonts w:ascii="Garamond" w:hAnsi="Garamond" w:cs="Garamond"/>
          <w:sz w:val="24"/>
        </w:rPr>
        <w:t>yarlarını özlediği kadar, ben de onlara kavuşmayı özlüyor, şevk duyuy</w:t>
      </w:r>
      <w:r>
        <w:rPr>
          <w:rFonts w:ascii="Garamond" w:hAnsi="Garamond" w:cs="Garamond"/>
          <w:sz w:val="24"/>
        </w:rPr>
        <w:t>o</w:t>
      </w:r>
      <w:r>
        <w:rPr>
          <w:rFonts w:ascii="Garamond" w:hAnsi="Garamond" w:cs="Garamond"/>
          <w:sz w:val="24"/>
        </w:rPr>
        <w:t>rum”</w:t>
      </w:r>
      <w:r>
        <w:rPr>
          <w:rStyle w:val="FootnoteReference"/>
          <w:rFonts w:ascii="Garamond" w:hAnsi="Garamond"/>
          <w:sz w:val="24"/>
        </w:rPr>
        <w:footnoteReference w:id="2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savaş esnasında ashabına yaptığı tavsiyelerinde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“Savaşılmaya layık olan ve sapıklık yolunda birleşen kimselerle savaşmaktan kor</w:t>
      </w:r>
      <w:r>
        <w:rPr>
          <w:rFonts w:ascii="Garamond" w:hAnsi="Garamond" w:cs="Garamond"/>
          <w:sz w:val="24"/>
        </w:rPr>
        <w:t>k</w:t>
      </w:r>
      <w:r>
        <w:rPr>
          <w:rFonts w:ascii="Garamond" w:hAnsi="Garamond" w:cs="Garamond"/>
          <w:sz w:val="24"/>
        </w:rPr>
        <w:t>mak, dinde sapıklığa düşmek, horluk ve aşağılık bir halde dü</w:t>
      </w:r>
      <w:r>
        <w:rPr>
          <w:rFonts w:ascii="Garamond" w:hAnsi="Garamond" w:cs="Garamond"/>
          <w:sz w:val="24"/>
        </w:rPr>
        <w:t>n</w:t>
      </w:r>
      <w:r>
        <w:rPr>
          <w:rFonts w:ascii="Garamond" w:hAnsi="Garamond" w:cs="Garamond"/>
          <w:sz w:val="24"/>
        </w:rPr>
        <w:t>yayı kaybetmektir. Savaş zamanı gelince savaş meydanlarından ka</w:t>
      </w:r>
      <w:r>
        <w:rPr>
          <w:rFonts w:ascii="Garamond" w:hAnsi="Garamond" w:cs="Garamond"/>
          <w:sz w:val="24"/>
        </w:rPr>
        <w:t>ç</w:t>
      </w:r>
      <w:r>
        <w:rPr>
          <w:rFonts w:ascii="Garamond" w:hAnsi="Garamond" w:cs="Garamond"/>
          <w:sz w:val="24"/>
        </w:rPr>
        <w:t>mak insanın cehennemlik olmasına sebep olur. Allah-u T</w:t>
      </w:r>
      <w:r>
        <w:rPr>
          <w:rFonts w:ascii="Garamond" w:hAnsi="Garamond" w:cs="Garamond"/>
          <w:sz w:val="24"/>
        </w:rPr>
        <w:t>e</w:t>
      </w:r>
      <w:r>
        <w:rPr>
          <w:rFonts w:ascii="Garamond" w:hAnsi="Garamond" w:cs="Garamond"/>
          <w:sz w:val="24"/>
        </w:rPr>
        <w:t>la şöyle buyurmaktadır: “</w:t>
      </w:r>
      <w:r>
        <w:rPr>
          <w:rFonts w:ascii="Garamond" w:hAnsi="Garamond" w:cs="Garamond"/>
          <w:b/>
          <w:bCs/>
          <w:sz w:val="24"/>
        </w:rPr>
        <w:t xml:space="preserve">Ey </w:t>
      </w:r>
      <w:r>
        <w:rPr>
          <w:rFonts w:ascii="Garamond" w:hAnsi="Garamond" w:cs="Garamond"/>
          <w:b/>
          <w:bCs/>
          <w:sz w:val="24"/>
        </w:rPr>
        <w:t>i</w:t>
      </w:r>
      <w:r>
        <w:rPr>
          <w:rFonts w:ascii="Garamond" w:hAnsi="Garamond" w:cs="Garamond"/>
          <w:b/>
          <w:bCs/>
          <w:sz w:val="24"/>
        </w:rPr>
        <w:t>man edenler! (Savaş için ile</w:t>
      </w:r>
      <w:r>
        <w:rPr>
          <w:rFonts w:ascii="Garamond" w:hAnsi="Garamond" w:cs="Garamond"/>
          <w:b/>
          <w:bCs/>
          <w:sz w:val="24"/>
        </w:rPr>
        <w:t>r</w:t>
      </w:r>
      <w:r>
        <w:rPr>
          <w:rFonts w:ascii="Garamond" w:hAnsi="Garamond" w:cs="Garamond"/>
          <w:b/>
          <w:bCs/>
          <w:sz w:val="24"/>
        </w:rPr>
        <w:t>lerken), küfredenlerle toplu halde karşılaştığınızda onlara arkanızı dönmeyin.”</w:t>
      </w:r>
      <w:r>
        <w:rPr>
          <w:rStyle w:val="FootnoteReference"/>
          <w:rFonts w:ascii="Garamond" w:hAnsi="Garamond"/>
          <w:sz w:val="24"/>
        </w:rPr>
        <w:footnoteReference w:id="2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savaş meydanlarından kaçmayı haram kılmıştır. Çünkü bu dinin zayıflığına, Peygambe</w:t>
      </w:r>
      <w:r>
        <w:rPr>
          <w:rFonts w:ascii="Garamond" w:hAnsi="Garamond" w:cs="Garamond"/>
          <w:sz w:val="24"/>
        </w:rPr>
        <w:t>r</w:t>
      </w:r>
      <w:r>
        <w:rPr>
          <w:rFonts w:ascii="Garamond" w:hAnsi="Garamond" w:cs="Garamond"/>
          <w:sz w:val="24"/>
        </w:rPr>
        <w:t>leri ve adil İma</w:t>
      </w:r>
      <w:r>
        <w:rPr>
          <w:rFonts w:ascii="Garamond" w:hAnsi="Garamond" w:cs="Garamond"/>
          <w:sz w:val="24"/>
        </w:rPr>
        <w:t>m</w:t>
      </w:r>
      <w:r>
        <w:rPr>
          <w:rFonts w:ascii="Garamond" w:hAnsi="Garamond" w:cs="Garamond"/>
          <w:sz w:val="24"/>
        </w:rPr>
        <w:t>ları (a.s) hafife almaya sebep olur.”</w:t>
      </w:r>
      <w:r>
        <w:rPr>
          <w:rStyle w:val="FootnoteReference"/>
          <w:rFonts w:ascii="Garamond" w:hAnsi="Garamond"/>
          <w:sz w:val="24"/>
        </w:rPr>
        <w:footnoteReference w:id="2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ben asla savaş meydanlarından kaçmam, b</w:t>
      </w:r>
      <w:r>
        <w:rPr>
          <w:rFonts w:ascii="Garamond" w:hAnsi="Garamond" w:cs="Garamond"/>
          <w:sz w:val="24"/>
        </w:rPr>
        <w:t>e</w:t>
      </w:r>
      <w:r>
        <w:rPr>
          <w:rFonts w:ascii="Garamond" w:hAnsi="Garamond" w:cs="Garamond"/>
          <w:sz w:val="24"/>
        </w:rPr>
        <w:t>nimle savaşan herkesin kanıyla yeryüzünü sularım.”</w:t>
      </w:r>
      <w:r>
        <w:rPr>
          <w:rStyle w:val="FootnoteReference"/>
          <w:rFonts w:ascii="Garamond" w:hAnsi="Garamond"/>
          <w:sz w:val="24"/>
        </w:rPr>
        <w:footnoteReference w:id="2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“Ey Ebazer! Şüphesiz </w:t>
      </w:r>
      <w:r>
        <w:rPr>
          <w:rFonts w:ascii="Garamond" w:hAnsi="Garamond" w:cs="Garamond"/>
          <w:sz w:val="24"/>
        </w:rPr>
        <w:t>a</w:t>
      </w:r>
      <w:r>
        <w:rPr>
          <w:rFonts w:ascii="Garamond" w:hAnsi="Garamond" w:cs="Garamond"/>
          <w:sz w:val="24"/>
        </w:rPr>
        <w:t>ziz ve celil olan Rabbin melekl</w:t>
      </w:r>
      <w:r>
        <w:rPr>
          <w:rFonts w:ascii="Garamond" w:hAnsi="Garamond" w:cs="Garamond"/>
          <w:sz w:val="24"/>
        </w:rPr>
        <w:t>e</w:t>
      </w:r>
      <w:r>
        <w:rPr>
          <w:rFonts w:ascii="Garamond" w:hAnsi="Garamond" w:cs="Garamond"/>
          <w:sz w:val="24"/>
        </w:rPr>
        <w:t>re karşı şu üç kişiyle övünür. (B</w:t>
      </w:r>
      <w:r>
        <w:rPr>
          <w:rFonts w:ascii="Garamond" w:hAnsi="Garamond" w:cs="Garamond"/>
          <w:sz w:val="24"/>
        </w:rPr>
        <w:t>i</w:t>
      </w:r>
      <w:r>
        <w:rPr>
          <w:rFonts w:ascii="Garamond" w:hAnsi="Garamond" w:cs="Garamond"/>
          <w:sz w:val="24"/>
        </w:rPr>
        <w:t>rincisi) bir yerde yalnız kaldığı</w:t>
      </w:r>
      <w:r>
        <w:rPr>
          <w:rFonts w:ascii="Garamond" w:hAnsi="Garamond" w:cs="Garamond"/>
          <w:sz w:val="24"/>
        </w:rPr>
        <w:t>n</w:t>
      </w:r>
      <w:r>
        <w:rPr>
          <w:rFonts w:ascii="Garamond" w:hAnsi="Garamond" w:cs="Garamond"/>
          <w:sz w:val="24"/>
        </w:rPr>
        <w:t xml:space="preserve">da (namaz vakti gelince) </w:t>
      </w:r>
      <w:r>
        <w:rPr>
          <w:rFonts w:ascii="Garamond" w:hAnsi="Garamond" w:cs="Garamond"/>
          <w:sz w:val="24"/>
        </w:rPr>
        <w:t>e</w:t>
      </w:r>
      <w:r>
        <w:rPr>
          <w:rFonts w:ascii="Garamond" w:hAnsi="Garamond" w:cs="Garamond"/>
          <w:sz w:val="24"/>
        </w:rPr>
        <w:t>zan okuyup namaz kılan kimse. Rabbin meleklere şöyle der: “Kuluma bir bakın! Benden başka hiç kimse kendisini gö</w:t>
      </w:r>
      <w:r>
        <w:rPr>
          <w:rFonts w:ascii="Garamond" w:hAnsi="Garamond" w:cs="Garamond"/>
          <w:sz w:val="24"/>
        </w:rPr>
        <w:t>r</w:t>
      </w:r>
      <w:r>
        <w:rPr>
          <w:rFonts w:ascii="Garamond" w:hAnsi="Garamond" w:cs="Garamond"/>
          <w:sz w:val="24"/>
        </w:rPr>
        <w:t>mediği halde namaz kıl</w:t>
      </w:r>
      <w:r>
        <w:rPr>
          <w:rFonts w:ascii="Garamond" w:hAnsi="Garamond" w:cs="Garamond"/>
          <w:sz w:val="24"/>
        </w:rPr>
        <w:t>ı</w:t>
      </w:r>
      <w:r>
        <w:rPr>
          <w:rFonts w:ascii="Garamond" w:hAnsi="Garamond" w:cs="Garamond"/>
          <w:sz w:val="24"/>
        </w:rPr>
        <w:t>yor.”Ardından yetmiş bin melek inerek a</w:t>
      </w:r>
      <w:r>
        <w:rPr>
          <w:rFonts w:ascii="Garamond" w:hAnsi="Garamond" w:cs="Garamond"/>
          <w:sz w:val="24"/>
        </w:rPr>
        <w:t>r</w:t>
      </w:r>
      <w:r>
        <w:rPr>
          <w:rFonts w:ascii="Garamond" w:hAnsi="Garamond" w:cs="Garamond"/>
          <w:sz w:val="24"/>
        </w:rPr>
        <w:t>kasında namaz kılar ve ertesi güne kadar onun için A</w:t>
      </w:r>
      <w:r>
        <w:rPr>
          <w:rFonts w:ascii="Garamond" w:hAnsi="Garamond" w:cs="Garamond"/>
          <w:sz w:val="24"/>
        </w:rPr>
        <w:t>l</w:t>
      </w:r>
      <w:r>
        <w:rPr>
          <w:rFonts w:ascii="Garamond" w:hAnsi="Garamond" w:cs="Garamond"/>
          <w:sz w:val="24"/>
        </w:rPr>
        <w:t>lah’tan mağfiret dilerler. (İkincisi ise) Gecenin bir bölümünde ka</w:t>
      </w:r>
      <w:r>
        <w:rPr>
          <w:rFonts w:ascii="Garamond" w:hAnsi="Garamond" w:cs="Garamond"/>
          <w:sz w:val="24"/>
        </w:rPr>
        <w:t>l</w:t>
      </w:r>
      <w:r>
        <w:rPr>
          <w:rFonts w:ascii="Garamond" w:hAnsi="Garamond" w:cs="Garamond"/>
          <w:sz w:val="24"/>
        </w:rPr>
        <w:t>kıp tek başına namaz kılan, se</w:t>
      </w:r>
      <w:r>
        <w:rPr>
          <w:rFonts w:ascii="Garamond" w:hAnsi="Garamond" w:cs="Garamond"/>
          <w:sz w:val="24"/>
        </w:rPr>
        <w:t>c</w:t>
      </w:r>
      <w:r>
        <w:rPr>
          <w:rFonts w:ascii="Garamond" w:hAnsi="Garamond" w:cs="Garamond"/>
          <w:sz w:val="24"/>
        </w:rPr>
        <w:t>deye kapanan ve secde halinde uyuyan kimse ile. Allah-u Teala şöyle buyurur: “Kuluma bir b</w:t>
      </w:r>
      <w:r>
        <w:rPr>
          <w:rFonts w:ascii="Garamond" w:hAnsi="Garamond" w:cs="Garamond"/>
          <w:sz w:val="24"/>
        </w:rPr>
        <w:t>a</w:t>
      </w:r>
      <w:r>
        <w:rPr>
          <w:rFonts w:ascii="Garamond" w:hAnsi="Garamond" w:cs="Garamond"/>
          <w:sz w:val="24"/>
        </w:rPr>
        <w:t>kın, r</w:t>
      </w:r>
      <w:r>
        <w:rPr>
          <w:rFonts w:ascii="Garamond" w:hAnsi="Garamond" w:cs="Garamond"/>
          <w:sz w:val="24"/>
        </w:rPr>
        <w:t>u</w:t>
      </w:r>
      <w:r>
        <w:rPr>
          <w:rFonts w:ascii="Garamond" w:hAnsi="Garamond" w:cs="Garamond"/>
          <w:sz w:val="24"/>
        </w:rPr>
        <w:t>hu benim yanımda, cesedi ise itaatimde secdeye kapanmı</w:t>
      </w:r>
      <w:r>
        <w:rPr>
          <w:rFonts w:ascii="Garamond" w:hAnsi="Garamond" w:cs="Garamond"/>
          <w:sz w:val="24"/>
        </w:rPr>
        <w:t>ş</w:t>
      </w:r>
      <w:r>
        <w:rPr>
          <w:rFonts w:ascii="Garamond" w:hAnsi="Garamond" w:cs="Garamond"/>
          <w:sz w:val="24"/>
        </w:rPr>
        <w:t>tır.”(Üçüncüsü ise) Cihad me</w:t>
      </w:r>
      <w:r>
        <w:rPr>
          <w:rFonts w:ascii="Garamond" w:hAnsi="Garamond" w:cs="Garamond"/>
          <w:sz w:val="24"/>
        </w:rPr>
        <w:t>y</w:t>
      </w:r>
      <w:r>
        <w:rPr>
          <w:rFonts w:ascii="Garamond" w:hAnsi="Garamond" w:cs="Garamond"/>
          <w:sz w:val="24"/>
        </w:rPr>
        <w:t>danında olup arkadaşları kaçtığı halde direnen ve öldürülünceye kadar savaşan kimse ile.”</w:t>
      </w:r>
      <w:r>
        <w:rPr>
          <w:rStyle w:val="FootnoteReference"/>
          <w:rFonts w:ascii="Garamond" w:hAnsi="Garamond"/>
          <w:sz w:val="24"/>
        </w:rPr>
        <w:footnoteReference w:id="29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68" w:name="_Toc531926342"/>
      <w:r>
        <w:t>767. Bölüm</w:t>
      </w:r>
      <w:bookmarkEnd w:id="168"/>
    </w:p>
    <w:p w:rsidR="008204D9" w:rsidRDefault="008204D9" w:rsidP="005D43E2">
      <w:pPr>
        <w:pStyle w:val="Heading1"/>
      </w:pPr>
      <w:bookmarkStart w:id="169" w:name="_Toc531926343"/>
      <w:r>
        <w:t>Ne Zaman Savaştan Ka</w:t>
      </w:r>
      <w:r>
        <w:t>ç</w:t>
      </w:r>
      <w:r>
        <w:t>mak Caizdir?</w:t>
      </w:r>
      <w:bookmarkEnd w:id="169"/>
      <w:r>
        <w:t xml:space="preserve">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“Ey Allah’ın Peygamberi! Müminleri savaş için coştur. Sizin sabırlı yirmi kişiniz o</w:t>
      </w:r>
      <w:r>
        <w:rPr>
          <w:rFonts w:ascii="Garamond" w:hAnsi="Garamond" w:cs="Garamond"/>
          <w:b/>
          <w:bCs/>
          <w:sz w:val="24"/>
        </w:rPr>
        <w:t>n</w:t>
      </w:r>
      <w:r>
        <w:rPr>
          <w:rFonts w:ascii="Garamond" w:hAnsi="Garamond" w:cs="Garamond"/>
          <w:b/>
          <w:bCs/>
          <w:sz w:val="24"/>
        </w:rPr>
        <w:t>lardan iki yüz kişiyi yener. S</w:t>
      </w:r>
      <w:r>
        <w:rPr>
          <w:rFonts w:ascii="Garamond" w:hAnsi="Garamond" w:cs="Garamond"/>
          <w:b/>
          <w:bCs/>
          <w:sz w:val="24"/>
        </w:rPr>
        <w:t>i</w:t>
      </w:r>
      <w:r>
        <w:rPr>
          <w:rFonts w:ascii="Garamond" w:hAnsi="Garamond" w:cs="Garamond"/>
          <w:b/>
          <w:bCs/>
          <w:sz w:val="24"/>
        </w:rPr>
        <w:t>zin yüz kişiniz, küfredenle</w:t>
      </w:r>
      <w:r>
        <w:rPr>
          <w:rFonts w:ascii="Garamond" w:hAnsi="Garamond" w:cs="Garamond"/>
          <w:b/>
          <w:bCs/>
          <w:sz w:val="24"/>
        </w:rPr>
        <w:t>r</w:t>
      </w:r>
      <w:r>
        <w:rPr>
          <w:rFonts w:ascii="Garamond" w:hAnsi="Garamond" w:cs="Garamond"/>
          <w:b/>
          <w:bCs/>
          <w:sz w:val="24"/>
        </w:rPr>
        <w:t>den bin kişiyi yener; çünkü onlar anlayışsız bir güru</w:t>
      </w:r>
      <w:r>
        <w:rPr>
          <w:rFonts w:ascii="Garamond" w:hAnsi="Garamond" w:cs="Garamond"/>
          <w:b/>
          <w:bCs/>
          <w:sz w:val="24"/>
        </w:rPr>
        <w:t>h</w:t>
      </w:r>
      <w:r>
        <w:rPr>
          <w:rFonts w:ascii="Garamond" w:hAnsi="Garamond" w:cs="Garamond"/>
          <w:b/>
          <w:bCs/>
          <w:sz w:val="24"/>
        </w:rPr>
        <w:t>tur.”</w:t>
      </w:r>
      <w:r>
        <w:rPr>
          <w:rStyle w:val="FootnoteReference"/>
          <w:rFonts w:ascii="Garamond" w:hAnsi="Garamond"/>
          <w:sz w:val="24"/>
        </w:rPr>
        <w:footnoteReference w:id="2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savaşta iki kişi karşısında kaçarsa işi kaçış say</w:t>
      </w:r>
      <w:r>
        <w:rPr>
          <w:rFonts w:ascii="Garamond" w:hAnsi="Garamond" w:cs="Garamond"/>
          <w:sz w:val="24"/>
        </w:rPr>
        <w:t>ı</w:t>
      </w:r>
      <w:r>
        <w:rPr>
          <w:rFonts w:ascii="Garamond" w:hAnsi="Garamond" w:cs="Garamond"/>
          <w:sz w:val="24"/>
        </w:rPr>
        <w:t>lır. Ama eğer savaşta üç kişi ka</w:t>
      </w:r>
      <w:r>
        <w:rPr>
          <w:rFonts w:ascii="Garamond" w:hAnsi="Garamond" w:cs="Garamond"/>
          <w:sz w:val="24"/>
        </w:rPr>
        <w:t>r</w:t>
      </w:r>
      <w:r>
        <w:rPr>
          <w:rFonts w:ascii="Garamond" w:hAnsi="Garamond" w:cs="Garamond"/>
          <w:sz w:val="24"/>
        </w:rPr>
        <w:t>şısında kaçarsa işi kaçış sayı</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2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“Yerinde kaçmak zafe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2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“Yerinde kaçmak, yerinde zafere eri</w:t>
      </w:r>
      <w:r>
        <w:rPr>
          <w:rFonts w:ascii="Garamond" w:hAnsi="Garamond" w:cs="Garamond"/>
          <w:sz w:val="24"/>
        </w:rPr>
        <w:t>ş</w:t>
      </w:r>
      <w:r>
        <w:rPr>
          <w:rFonts w:ascii="Garamond" w:hAnsi="Garamond" w:cs="Garamond"/>
          <w:sz w:val="24"/>
        </w:rPr>
        <w:t>meye denktir.”</w:t>
      </w:r>
      <w:r>
        <w:rPr>
          <w:rStyle w:val="FootnoteReference"/>
          <w:rFonts w:ascii="Garamond" w:hAnsi="Garamond"/>
          <w:sz w:val="24"/>
        </w:rPr>
        <w:footnoteReference w:id="2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bu ümmete savaşmayı farz kı</w:t>
      </w:r>
      <w:r>
        <w:rPr>
          <w:rFonts w:ascii="Garamond" w:hAnsi="Garamond" w:cs="Garamond"/>
          <w:sz w:val="24"/>
        </w:rPr>
        <w:t>l</w:t>
      </w:r>
      <w:r>
        <w:rPr>
          <w:rFonts w:ascii="Garamond" w:hAnsi="Garamond" w:cs="Garamond"/>
          <w:sz w:val="24"/>
        </w:rPr>
        <w:t>mış ve bir kişinin on müşrikle savaşmasını karar kı</w:t>
      </w:r>
      <w:r>
        <w:rPr>
          <w:rFonts w:ascii="Garamond" w:hAnsi="Garamond" w:cs="Garamond"/>
          <w:sz w:val="24"/>
        </w:rPr>
        <w:t>l</w:t>
      </w:r>
      <w:r>
        <w:rPr>
          <w:rFonts w:ascii="Garamond" w:hAnsi="Garamond" w:cs="Garamond"/>
          <w:sz w:val="24"/>
        </w:rPr>
        <w:t>mıştır. Nitekim Allah şöyle b</w:t>
      </w:r>
      <w:r>
        <w:rPr>
          <w:rFonts w:ascii="Garamond" w:hAnsi="Garamond" w:cs="Garamond"/>
          <w:sz w:val="24"/>
        </w:rPr>
        <w:t>u</w:t>
      </w:r>
      <w:r>
        <w:rPr>
          <w:rFonts w:ascii="Garamond" w:hAnsi="Garamond" w:cs="Garamond"/>
          <w:sz w:val="24"/>
        </w:rPr>
        <w:t>yurmuştu: “</w:t>
      </w:r>
      <w:r>
        <w:rPr>
          <w:rFonts w:ascii="Garamond" w:hAnsi="Garamond" w:cs="Garamond"/>
          <w:b/>
          <w:bCs/>
          <w:sz w:val="24"/>
        </w:rPr>
        <w:t>Sizin sabırlı yirmi kişiniz onlardan iki yüz kişiyi yener.”</w:t>
      </w:r>
      <w:r>
        <w:rPr>
          <w:rFonts w:ascii="Garamond" w:hAnsi="Garamond" w:cs="Garamond"/>
          <w:sz w:val="24"/>
        </w:rPr>
        <w:t>Sonra münezzeh olan Allah bu ayeti nesh ederek şöyle buyurdu: “</w:t>
      </w:r>
      <w:r>
        <w:rPr>
          <w:rFonts w:ascii="Garamond" w:hAnsi="Garamond" w:cs="Garamond"/>
          <w:b/>
          <w:bCs/>
          <w:sz w:val="24"/>
        </w:rPr>
        <w:t>Şimdi Allah yük</w:t>
      </w:r>
      <w:r>
        <w:rPr>
          <w:rFonts w:ascii="Garamond" w:hAnsi="Garamond" w:cs="Garamond"/>
          <w:b/>
          <w:bCs/>
          <w:sz w:val="24"/>
        </w:rPr>
        <w:t>ü</w:t>
      </w:r>
      <w:r>
        <w:rPr>
          <w:rFonts w:ascii="Garamond" w:hAnsi="Garamond" w:cs="Garamond"/>
          <w:b/>
          <w:bCs/>
          <w:sz w:val="24"/>
        </w:rPr>
        <w:t>nüzü hafifletti.”</w:t>
      </w:r>
      <w:r>
        <w:rPr>
          <w:rFonts w:ascii="Garamond" w:hAnsi="Garamond" w:cs="Garamond"/>
          <w:sz w:val="24"/>
        </w:rPr>
        <w:t>Ondan sonra müminlere farz olan şu oldu: Düşman sayısı bir kişi karşısında ikiden fazla olduğunda savaştan kaçan kimse kaçmış sayılmadı.”</w:t>
      </w:r>
      <w:r>
        <w:rPr>
          <w:rStyle w:val="FootnoteReference"/>
          <w:rFonts w:ascii="Garamond" w:hAnsi="Garamond"/>
          <w:sz w:val="24"/>
        </w:rPr>
        <w:footnoteReference w:id="29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70" w:name="_Toc531926344"/>
      <w:r>
        <w:t>768. Bölüm</w:t>
      </w:r>
      <w:bookmarkEnd w:id="170"/>
    </w:p>
    <w:p w:rsidR="008204D9" w:rsidRDefault="008204D9" w:rsidP="005D43E2">
      <w:pPr>
        <w:pStyle w:val="Heading1"/>
      </w:pPr>
      <w:bookmarkStart w:id="171" w:name="_Toc531926345"/>
      <w:r>
        <w:t>Savaşta Çeşitli Silahlar Kulla</w:t>
      </w:r>
      <w:r>
        <w:t>n</w:t>
      </w:r>
      <w:r>
        <w:t>mak</w:t>
      </w:r>
      <w:bookmarkEnd w:id="17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“Onlar için gücünüzün yettiği kadar kuvvet hazırl</w:t>
      </w:r>
      <w:r>
        <w:rPr>
          <w:rFonts w:ascii="Garamond" w:hAnsi="Garamond" w:cs="Garamond"/>
          <w:b/>
          <w:bCs/>
          <w:sz w:val="24"/>
        </w:rPr>
        <w:t>a</w:t>
      </w:r>
      <w:r>
        <w:rPr>
          <w:rFonts w:ascii="Garamond" w:hAnsi="Garamond" w:cs="Garamond"/>
          <w:b/>
          <w:bCs/>
          <w:sz w:val="24"/>
        </w:rPr>
        <w:t>yın.”</w:t>
      </w:r>
      <w:r>
        <w:rPr>
          <w:rStyle w:val="FootnoteReference"/>
          <w:rFonts w:ascii="Garamond" w:hAnsi="Garamond"/>
          <w:i/>
          <w:sz w:val="24"/>
        </w:rPr>
        <w:footnoteReference w:id="2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“Müşrikler demir, taş, su, </w:t>
      </w:r>
      <w:r>
        <w:rPr>
          <w:rFonts w:ascii="Garamond" w:hAnsi="Garamond" w:cs="Garamond"/>
          <w:sz w:val="24"/>
        </w:rPr>
        <w:t>a</w:t>
      </w:r>
      <w:r>
        <w:rPr>
          <w:rFonts w:ascii="Garamond" w:hAnsi="Garamond" w:cs="Garamond"/>
          <w:sz w:val="24"/>
        </w:rPr>
        <w:t>teş ve diğer şeylerle öldür</w:t>
      </w:r>
      <w:r>
        <w:rPr>
          <w:rFonts w:ascii="Garamond" w:hAnsi="Garamond" w:cs="Garamond"/>
          <w:sz w:val="24"/>
        </w:rPr>
        <w:t>ü</w:t>
      </w:r>
      <w:r>
        <w:rPr>
          <w:rFonts w:ascii="Garamond" w:hAnsi="Garamond" w:cs="Garamond"/>
          <w:sz w:val="24"/>
        </w:rPr>
        <w:t>lür.”Hakeza Resulullah’ın (s.a.a) Taif ehlini mancınıkla taşladığını bildirdikten sonra şöyle buyu</w:t>
      </w:r>
      <w:r>
        <w:rPr>
          <w:rFonts w:ascii="Garamond" w:hAnsi="Garamond" w:cs="Garamond"/>
          <w:sz w:val="24"/>
        </w:rPr>
        <w:t>r</w:t>
      </w:r>
      <w:r>
        <w:rPr>
          <w:rFonts w:ascii="Garamond" w:hAnsi="Garamond" w:cs="Garamond"/>
          <w:sz w:val="24"/>
        </w:rPr>
        <w:t>du: “Eğer bir kalede müşrikler ile beraber bir grup Müslüman da varsa, müşrikler onların çık</w:t>
      </w:r>
      <w:r>
        <w:rPr>
          <w:rFonts w:ascii="Garamond" w:hAnsi="Garamond" w:cs="Garamond"/>
          <w:sz w:val="24"/>
        </w:rPr>
        <w:t>ı</w:t>
      </w:r>
      <w:r>
        <w:rPr>
          <w:rFonts w:ascii="Garamond" w:hAnsi="Garamond" w:cs="Garamond"/>
          <w:sz w:val="24"/>
        </w:rPr>
        <w:t>şına engel olurlarsa ve onları kendilerine siper yapmadılarsa müşriklere ok atın. Eğer onları zorla içerde tutmuşlarsa uyarın ve mümkün olduğu kadar onlara bir zarar vermeyin. Onlardan b</w:t>
      </w:r>
      <w:r>
        <w:rPr>
          <w:rFonts w:ascii="Garamond" w:hAnsi="Garamond" w:cs="Garamond"/>
          <w:sz w:val="24"/>
        </w:rPr>
        <w:t>i</w:t>
      </w:r>
      <w:r>
        <w:rPr>
          <w:rFonts w:ascii="Garamond" w:hAnsi="Garamond" w:cs="Garamond"/>
          <w:sz w:val="24"/>
        </w:rPr>
        <w:t>rini vurursanız diyetini ödem</w:t>
      </w:r>
      <w:r>
        <w:rPr>
          <w:rFonts w:ascii="Garamond" w:hAnsi="Garamond" w:cs="Garamond"/>
          <w:sz w:val="24"/>
        </w:rPr>
        <w:t>e</w:t>
      </w:r>
      <w:r>
        <w:rPr>
          <w:rFonts w:ascii="Garamond" w:hAnsi="Garamond" w:cs="Garamond"/>
          <w:sz w:val="24"/>
        </w:rPr>
        <w:t>niz ger</w:t>
      </w:r>
      <w:r>
        <w:rPr>
          <w:rFonts w:ascii="Garamond" w:hAnsi="Garamond" w:cs="Garamond"/>
          <w:sz w:val="24"/>
        </w:rPr>
        <w:t>e</w:t>
      </w:r>
      <w:r>
        <w:rPr>
          <w:rFonts w:ascii="Garamond" w:hAnsi="Garamond" w:cs="Garamond"/>
          <w:sz w:val="24"/>
        </w:rPr>
        <w:t>kir.”</w:t>
      </w:r>
      <w:r>
        <w:rPr>
          <w:rStyle w:val="FootnoteReference"/>
          <w:rFonts w:ascii="Garamond" w:hAnsi="Garamond"/>
          <w:sz w:val="24"/>
        </w:rPr>
        <w:footnoteReference w:id="2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Hafs b. Giyas şöyle diyor: </w:t>
      </w:r>
      <w:r>
        <w:rPr>
          <w:rFonts w:ascii="Garamond" w:hAnsi="Garamond" w:cs="Garamond"/>
          <w:sz w:val="24"/>
        </w:rPr>
        <w:t>“</w:t>
      </w:r>
      <w:r>
        <w:rPr>
          <w:rFonts w:ascii="Garamond" w:hAnsi="Garamond" w:cs="Garamond"/>
          <w:sz w:val="24"/>
        </w:rPr>
        <w:t>İ</w:t>
      </w:r>
      <w:r>
        <w:rPr>
          <w:rFonts w:ascii="Garamond" w:hAnsi="Garamond" w:cs="Garamond"/>
          <w:sz w:val="24"/>
        </w:rPr>
        <w:t>mam Sadık’a (a.s) şunu sordum: “Halkı ha</w:t>
      </w:r>
      <w:r>
        <w:rPr>
          <w:rFonts w:ascii="Garamond" w:hAnsi="Garamond" w:cs="Garamond"/>
          <w:sz w:val="24"/>
        </w:rPr>
        <w:t>r</w:t>
      </w:r>
      <w:r>
        <w:rPr>
          <w:rFonts w:ascii="Garamond" w:hAnsi="Garamond" w:cs="Garamond"/>
          <w:sz w:val="24"/>
        </w:rPr>
        <w:t>bi olan (İslam’a savaş açan) bir şehirde kadın, çocuk, yaşlı, Müslüman esirler ve tü</w:t>
      </w:r>
      <w:r>
        <w:rPr>
          <w:rFonts w:ascii="Garamond" w:hAnsi="Garamond" w:cs="Garamond"/>
          <w:sz w:val="24"/>
        </w:rPr>
        <w:t>c</w:t>
      </w:r>
      <w:r>
        <w:rPr>
          <w:rFonts w:ascii="Garamond" w:hAnsi="Garamond" w:cs="Garamond"/>
          <w:sz w:val="24"/>
        </w:rPr>
        <w:t>carlar yaşıyorsa, insanları ölsün diye suya bağlamak, ateşe ve</w:t>
      </w:r>
      <w:r>
        <w:rPr>
          <w:rFonts w:ascii="Garamond" w:hAnsi="Garamond" w:cs="Garamond"/>
          <w:sz w:val="24"/>
        </w:rPr>
        <w:t>r</w:t>
      </w:r>
      <w:r>
        <w:rPr>
          <w:rFonts w:ascii="Garamond" w:hAnsi="Garamond" w:cs="Garamond"/>
          <w:sz w:val="24"/>
        </w:rPr>
        <w:t>mek veya mancınıkla taşlamak caiz midir?”O şöyle buyurdu: “Bunu onlara yapmak gerekir. Bu insanların varlığı sebebiyle şehrin harbi topl</w:t>
      </w:r>
      <w:r>
        <w:rPr>
          <w:rFonts w:ascii="Garamond" w:hAnsi="Garamond" w:cs="Garamond"/>
          <w:sz w:val="24"/>
        </w:rPr>
        <w:t>u</w:t>
      </w:r>
      <w:r>
        <w:rPr>
          <w:rFonts w:ascii="Garamond" w:hAnsi="Garamond" w:cs="Garamond"/>
          <w:sz w:val="24"/>
        </w:rPr>
        <w:t>luğundan el çekmemek gerekir. Müslümanlar onlara karşı diyet ödemek z</w:t>
      </w:r>
      <w:r>
        <w:rPr>
          <w:rFonts w:ascii="Garamond" w:hAnsi="Garamond" w:cs="Garamond"/>
          <w:sz w:val="24"/>
        </w:rPr>
        <w:t>o</w:t>
      </w:r>
      <w:r>
        <w:rPr>
          <w:rFonts w:ascii="Garamond" w:hAnsi="Garamond" w:cs="Garamond"/>
          <w:sz w:val="24"/>
        </w:rPr>
        <w:t>rundadırlar ve ne de kefaret.”</w:t>
      </w:r>
      <w:r>
        <w:rPr>
          <w:rStyle w:val="FootnoteReference"/>
          <w:rFonts w:ascii="Garamond" w:hAnsi="Garamond"/>
          <w:i/>
          <w:sz w:val="24"/>
        </w:rPr>
        <w:footnoteReference w:id="29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72" w:name="_Toc531926346"/>
      <w:r>
        <w:t>769. Bölüm</w:t>
      </w:r>
      <w:bookmarkEnd w:id="172"/>
    </w:p>
    <w:p w:rsidR="008204D9" w:rsidRDefault="008204D9" w:rsidP="005D43E2">
      <w:pPr>
        <w:pStyle w:val="Heading1"/>
      </w:pPr>
      <w:bookmarkStart w:id="173" w:name="_Toc531926347"/>
      <w:r>
        <w:t>Savaşın Uzaması</w:t>
      </w:r>
      <w:bookmarkEnd w:id="173"/>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Muaviye’ye ya</w:t>
      </w:r>
      <w:r>
        <w:rPr>
          <w:rFonts w:ascii="Garamond" w:hAnsi="Garamond" w:cs="Garamond"/>
          <w:i/>
          <w:iCs/>
          <w:sz w:val="24"/>
        </w:rPr>
        <w:t>z</w:t>
      </w:r>
      <w:r>
        <w:rPr>
          <w:rFonts w:ascii="Garamond" w:hAnsi="Garamond" w:cs="Garamond"/>
          <w:i/>
          <w:iCs/>
          <w:sz w:val="24"/>
        </w:rPr>
        <w:t>dığı cevap mektubunun bir bölümünde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“Savaş Arabı yedi bitirdi. Yarım canı dışında bir şeyi kalmadı.”Sözüne gelince bil ki her kim hak yolunda yen</w:t>
      </w:r>
      <w:r>
        <w:rPr>
          <w:rFonts w:ascii="Garamond" w:hAnsi="Garamond" w:cs="Garamond"/>
          <w:sz w:val="24"/>
        </w:rPr>
        <w:t>i</w:t>
      </w:r>
      <w:r>
        <w:rPr>
          <w:rFonts w:ascii="Garamond" w:hAnsi="Garamond" w:cs="Garamond"/>
          <w:sz w:val="24"/>
        </w:rPr>
        <w:t>lirse cennete gider ve her kim de batıl yolda yok olursa cehenn</w:t>
      </w:r>
      <w:r>
        <w:rPr>
          <w:rFonts w:ascii="Garamond" w:hAnsi="Garamond" w:cs="Garamond"/>
          <w:sz w:val="24"/>
        </w:rPr>
        <w:t>e</w:t>
      </w:r>
      <w:r>
        <w:rPr>
          <w:rFonts w:ascii="Garamond" w:hAnsi="Garamond" w:cs="Garamond"/>
          <w:sz w:val="24"/>
        </w:rPr>
        <w:t>me doğru yol alır.”</w:t>
      </w:r>
      <w:r>
        <w:rPr>
          <w:rStyle w:val="FootnoteReference"/>
          <w:rFonts w:ascii="Garamond" w:hAnsi="Garamond"/>
          <w:sz w:val="24"/>
        </w:rPr>
        <w:footnoteReference w:id="30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74" w:name="_Toc531926348"/>
      <w:r>
        <w:t>770. Bölüm</w:t>
      </w:r>
      <w:bookmarkEnd w:id="174"/>
    </w:p>
    <w:p w:rsidR="008204D9" w:rsidRDefault="008204D9" w:rsidP="005D43E2">
      <w:pPr>
        <w:pStyle w:val="Heading1"/>
      </w:pPr>
      <w:bookmarkStart w:id="175" w:name="_Toc531926349"/>
      <w:r>
        <w:t>Deniz Kuvvetleri</w:t>
      </w:r>
      <w:bookmarkEnd w:id="175"/>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Allah için ve Müslümanları savunmak adına denize ayak basarsa Allah den</w:t>
      </w:r>
      <w:r>
        <w:rPr>
          <w:rFonts w:ascii="Garamond" w:hAnsi="Garamond" w:cs="Garamond"/>
          <w:sz w:val="24"/>
        </w:rPr>
        <w:t>i</w:t>
      </w:r>
      <w:r>
        <w:rPr>
          <w:rFonts w:ascii="Garamond" w:hAnsi="Garamond" w:cs="Garamond"/>
          <w:sz w:val="24"/>
        </w:rPr>
        <w:t>zin damlaları sayısınca ona sevap ve iyilik yazar.”</w:t>
      </w:r>
      <w:r>
        <w:rPr>
          <w:rStyle w:val="FootnoteReference"/>
          <w:rFonts w:ascii="Garamond" w:hAnsi="Garamond"/>
          <w:sz w:val="24"/>
        </w:rPr>
        <w:footnoteReference w:id="3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bana erişip y</w:t>
      </w:r>
      <w:r>
        <w:rPr>
          <w:rFonts w:ascii="Garamond" w:hAnsi="Garamond" w:cs="Garamond"/>
          <w:sz w:val="24"/>
        </w:rPr>
        <w:t>a</w:t>
      </w:r>
      <w:r>
        <w:rPr>
          <w:rFonts w:ascii="Garamond" w:hAnsi="Garamond" w:cs="Garamond"/>
          <w:sz w:val="24"/>
        </w:rPr>
        <w:t>nımda sav</w:t>
      </w:r>
      <w:r>
        <w:rPr>
          <w:rFonts w:ascii="Garamond" w:hAnsi="Garamond" w:cs="Garamond"/>
          <w:sz w:val="24"/>
        </w:rPr>
        <w:t>a</w:t>
      </w:r>
      <w:r>
        <w:rPr>
          <w:rFonts w:ascii="Garamond" w:hAnsi="Garamond" w:cs="Garamond"/>
          <w:sz w:val="24"/>
        </w:rPr>
        <w:t>şamadıysa, denizde savaşmalıdır.”</w:t>
      </w:r>
      <w:r>
        <w:rPr>
          <w:rStyle w:val="FootnoteReference"/>
          <w:rFonts w:ascii="Garamond" w:hAnsi="Garamond"/>
          <w:sz w:val="24"/>
        </w:rPr>
        <w:footnoteReference w:id="3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deniz şehitleri, Allah nezdinde kara şehitleri</w:t>
      </w:r>
      <w:r>
        <w:rPr>
          <w:rFonts w:ascii="Garamond" w:hAnsi="Garamond" w:cs="Garamond"/>
          <w:sz w:val="24"/>
        </w:rPr>
        <w:t>n</w:t>
      </w:r>
      <w:r>
        <w:rPr>
          <w:rFonts w:ascii="Garamond" w:hAnsi="Garamond" w:cs="Garamond"/>
          <w:sz w:val="24"/>
        </w:rPr>
        <w:t>den daha üstündür.”</w:t>
      </w:r>
      <w:r>
        <w:rPr>
          <w:rStyle w:val="FootnoteReference"/>
          <w:rFonts w:ascii="Garamond" w:hAnsi="Garamond"/>
          <w:sz w:val="24"/>
        </w:rPr>
        <w:footnoteReference w:id="30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76" w:name="_Toc531926350"/>
      <w:r>
        <w:t>771. Bölüm</w:t>
      </w:r>
      <w:bookmarkEnd w:id="176"/>
    </w:p>
    <w:p w:rsidR="008204D9" w:rsidRDefault="008204D9" w:rsidP="005D43E2">
      <w:pPr>
        <w:pStyle w:val="Heading1"/>
      </w:pPr>
      <w:bookmarkStart w:id="177" w:name="_Toc531926351"/>
      <w:r>
        <w:t>Kadınların Savaşa Katı</w:t>
      </w:r>
      <w:r>
        <w:t>l</w:t>
      </w:r>
      <w:r>
        <w:t>ması</w:t>
      </w:r>
      <w:bookmarkEnd w:id="177"/>
      <w:r>
        <w:t xml:space="preserve"> </w:t>
      </w: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veya İmam Sadık (a.s) şöyle buyurmuştur: </w:t>
      </w:r>
      <w:r>
        <w:rPr>
          <w:rFonts w:ascii="Garamond" w:hAnsi="Garamond" w:cs="Garamond"/>
          <w:sz w:val="24"/>
        </w:rPr>
        <w:t>“Şüphesiz Resulullah (s.a.a) yar</w:t>
      </w:r>
      <w:r>
        <w:rPr>
          <w:rFonts w:ascii="Garamond" w:hAnsi="Garamond" w:cs="Garamond"/>
          <w:sz w:val="24"/>
        </w:rPr>
        <w:t>a</w:t>
      </w:r>
      <w:r>
        <w:rPr>
          <w:rFonts w:ascii="Garamond" w:hAnsi="Garamond" w:cs="Garamond"/>
          <w:sz w:val="24"/>
        </w:rPr>
        <w:t>lıları tedavi etsin diye kadınları da kendisiyle birlikte savaşa g</w:t>
      </w:r>
      <w:r>
        <w:rPr>
          <w:rFonts w:ascii="Garamond" w:hAnsi="Garamond" w:cs="Garamond"/>
          <w:sz w:val="24"/>
        </w:rPr>
        <w:t>ö</w:t>
      </w:r>
      <w:r>
        <w:rPr>
          <w:rFonts w:ascii="Garamond" w:hAnsi="Garamond" w:cs="Garamond"/>
          <w:sz w:val="24"/>
        </w:rPr>
        <w:t>türdü. Gan</w:t>
      </w:r>
      <w:r>
        <w:rPr>
          <w:rFonts w:ascii="Garamond" w:hAnsi="Garamond" w:cs="Garamond"/>
          <w:sz w:val="24"/>
        </w:rPr>
        <w:t>i</w:t>
      </w:r>
      <w:r>
        <w:rPr>
          <w:rFonts w:ascii="Garamond" w:hAnsi="Garamond" w:cs="Garamond"/>
          <w:sz w:val="24"/>
        </w:rPr>
        <w:t>metten onlara bir şey ayırmadı. Ama onlara (bir şeyler) bağışl</w:t>
      </w:r>
      <w:r>
        <w:rPr>
          <w:rFonts w:ascii="Garamond" w:hAnsi="Garamond" w:cs="Garamond"/>
          <w:sz w:val="24"/>
        </w:rPr>
        <w:t>a</w:t>
      </w:r>
      <w:r>
        <w:rPr>
          <w:rFonts w:ascii="Garamond" w:hAnsi="Garamond" w:cs="Garamond"/>
          <w:sz w:val="24"/>
        </w:rPr>
        <w:t>dı.”</w:t>
      </w:r>
      <w:r>
        <w:rPr>
          <w:rStyle w:val="FootnoteReference"/>
          <w:rFonts w:ascii="Garamond" w:hAnsi="Garamond"/>
          <w:sz w:val="24"/>
        </w:rPr>
        <w:footnoteReference w:id="30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485. Konu, el-Mer’e; ez-Zivac, 1653. Bölüm </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101.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el-Muharib</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Muh</w:t>
      </w:r>
      <w:r>
        <w:rPr>
          <w:rFonts w:ascii="Garamond" w:hAnsi="Garamond" w:cs="Garamond"/>
          <w:sz w:val="90"/>
          <w:szCs w:val="90"/>
        </w:rPr>
        <w:t>a</w:t>
      </w:r>
      <w:r>
        <w:rPr>
          <w:rFonts w:ascii="Garamond" w:hAnsi="Garamond" w:cs="Garamond"/>
          <w:sz w:val="90"/>
          <w:szCs w:val="90"/>
        </w:rPr>
        <w:t>rip-İsyancı</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3"/>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79/194, 92. bölüm; Hadd’ul-Muharib ve’l-Lus</w:t>
      </w:r>
    </w:p>
    <w:p w:rsidR="008204D9" w:rsidRDefault="008204D9" w:rsidP="005D43E2">
      <w:pPr>
        <w:numPr>
          <w:ilvl w:val="0"/>
          <w:numId w:val="13"/>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18/532, Ebvab’ul-Had’ul-Muharib</w:t>
      </w:r>
    </w:p>
    <w:p w:rsidR="008204D9" w:rsidRDefault="008204D9" w:rsidP="005D43E2">
      <w:pPr>
        <w:numPr>
          <w:ilvl w:val="0"/>
          <w:numId w:val="13"/>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Müstedrek’ul-Vesail, 18/155, Had’ul-Muharib</w:t>
      </w:r>
    </w:p>
    <w:p w:rsidR="008204D9" w:rsidRDefault="008204D9" w:rsidP="005D43E2">
      <w:pPr>
        <w:numPr>
          <w:ilvl w:val="0"/>
          <w:numId w:val="13"/>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Sünen-u Ebi Davud, 4/130, fil-Muharebe</w:t>
      </w:r>
    </w:p>
    <w:p w:rsidR="008204D9" w:rsidRDefault="008204D9" w:rsidP="005D43E2">
      <w:pPr>
        <w:numPr>
          <w:ilvl w:val="0"/>
          <w:numId w:val="13"/>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Sünen-i en-Nisai, 7/93; et-Te’vil Kavlillah Azze ve celle “Şüphesiz Allah ve Peygamberiyle savaşanlrın...”ve s. 101, es-Sulb</w:t>
      </w:r>
    </w:p>
    <w:p w:rsidR="008204D9" w:rsidRDefault="008204D9" w:rsidP="005D43E2">
      <w:pPr>
        <w:numPr>
          <w:ilvl w:val="0"/>
          <w:numId w:val="13"/>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Sahih-i Buhari, 6/2495, Kitab’ul-Muharebin min Ehl-i Küfr ve Ridde</w:t>
      </w: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312880" w:rsidP="005D43E2">
      <w:pPr>
        <w:spacing w:line="240" w:lineRule="atLeast"/>
        <w:ind w:firstLine="284"/>
        <w:jc w:val="both"/>
        <w:rPr>
          <w:rFonts w:ascii="Garamond" w:hAnsi="Garamond" w:cs="Garamond"/>
          <w:sz w:val="24"/>
        </w:rPr>
      </w:pPr>
      <w:r>
        <w:rPr>
          <w:rFonts w:ascii="Garamond" w:hAnsi="Garamond"/>
          <w:b/>
          <w:noProof/>
          <w:lang w:val="en-US" w:eastAsia="en-US"/>
        </w:rPr>
        <mc:AlternateContent>
          <mc:Choice Requires="wps">
            <w:drawing>
              <wp:anchor distT="0" distB="0" distL="114300" distR="114300" simplePos="0" relativeHeight="251636224" behindDoc="0" locked="0" layoutInCell="0" allowOverlap="1">
                <wp:simplePos x="0" y="0"/>
                <wp:positionH relativeFrom="column">
                  <wp:posOffset>31115</wp:posOffset>
                </wp:positionH>
                <wp:positionV relativeFrom="paragraph">
                  <wp:posOffset>47625</wp:posOffset>
                </wp:positionV>
                <wp:extent cx="3886200" cy="0"/>
                <wp:effectExtent l="0" t="0" r="0" b="0"/>
                <wp:wrapNone/>
                <wp:docPr id="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83E8" id="Line 1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5pt" to="30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wK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" o:allowincell="f" strokeweight="2pt">
                <v:stroke startarrow="diamond" endarrow="diamond"/>
              </v:line>
            </w:pict>
          </mc:Fallback>
        </mc:AlternateContent>
      </w:r>
    </w:p>
    <w:p w:rsidR="008204D9" w:rsidRPr="004243B3" w:rsidRDefault="008204D9" w:rsidP="004243B3"/>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43. Bölüm, el-Baği</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el-Katl, 3275. Bölüm; et-Tevbe, 461. bölüm; el-İmamet (3), 250. bölüm; er-Riba, 1430.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178" w:name="_Toc531926352"/>
      <w:r>
        <w:t>772. Bölüm</w:t>
      </w:r>
      <w:bookmarkEnd w:id="178"/>
    </w:p>
    <w:p w:rsidR="008204D9" w:rsidRDefault="008204D9" w:rsidP="005D43E2">
      <w:pPr>
        <w:pStyle w:val="Heading1"/>
      </w:pPr>
      <w:bookmarkStart w:id="179" w:name="_Toc531926353"/>
      <w:r>
        <w:t>Muharip</w:t>
      </w:r>
      <w:bookmarkEnd w:id="17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“Şüphesiz Allah ve pe</w:t>
      </w:r>
      <w:r>
        <w:rPr>
          <w:rFonts w:ascii="Garamond" w:hAnsi="Garamond" w:cs="Garamond"/>
          <w:b/>
          <w:bCs/>
          <w:sz w:val="24"/>
        </w:rPr>
        <w:t>y</w:t>
      </w:r>
      <w:r>
        <w:rPr>
          <w:rFonts w:ascii="Garamond" w:hAnsi="Garamond" w:cs="Garamond"/>
          <w:b/>
          <w:bCs/>
          <w:sz w:val="24"/>
        </w:rPr>
        <w:t>gamberiyle savaşanların ve yeryüzünde bozgunc</w:t>
      </w:r>
      <w:r>
        <w:rPr>
          <w:rFonts w:ascii="Garamond" w:hAnsi="Garamond" w:cs="Garamond"/>
          <w:b/>
          <w:bCs/>
          <w:sz w:val="24"/>
        </w:rPr>
        <w:t>u</w:t>
      </w:r>
      <w:r>
        <w:rPr>
          <w:rFonts w:ascii="Garamond" w:hAnsi="Garamond" w:cs="Garamond"/>
          <w:b/>
          <w:bCs/>
          <w:sz w:val="24"/>
        </w:rPr>
        <w:t>luğa uğraşanların cezası ancak ya öldürülmek veya asılmak y</w:t>
      </w:r>
      <w:r>
        <w:rPr>
          <w:rFonts w:ascii="Garamond" w:hAnsi="Garamond" w:cs="Garamond"/>
          <w:b/>
          <w:bCs/>
          <w:sz w:val="24"/>
        </w:rPr>
        <w:t>a</w:t>
      </w:r>
      <w:r>
        <w:rPr>
          <w:rFonts w:ascii="Garamond" w:hAnsi="Garamond" w:cs="Garamond"/>
          <w:b/>
          <w:bCs/>
          <w:sz w:val="24"/>
        </w:rPr>
        <w:t>hut çapraz olarak el ve aya</w:t>
      </w:r>
      <w:r>
        <w:rPr>
          <w:rFonts w:ascii="Garamond" w:hAnsi="Garamond" w:cs="Garamond"/>
          <w:b/>
          <w:bCs/>
          <w:sz w:val="24"/>
        </w:rPr>
        <w:t>k</w:t>
      </w:r>
      <w:r>
        <w:rPr>
          <w:rFonts w:ascii="Garamond" w:hAnsi="Garamond" w:cs="Garamond"/>
          <w:b/>
          <w:bCs/>
          <w:sz w:val="24"/>
        </w:rPr>
        <w:t>larının kesilmesi ya da yerl</w:t>
      </w:r>
      <w:r>
        <w:rPr>
          <w:rFonts w:ascii="Garamond" w:hAnsi="Garamond" w:cs="Garamond"/>
          <w:b/>
          <w:bCs/>
          <w:sz w:val="24"/>
        </w:rPr>
        <w:t>e</w:t>
      </w:r>
      <w:r>
        <w:rPr>
          <w:rFonts w:ascii="Garamond" w:hAnsi="Garamond" w:cs="Garamond"/>
          <w:b/>
          <w:bCs/>
          <w:sz w:val="24"/>
        </w:rPr>
        <w:t>rinden sürülmektir.”</w:t>
      </w:r>
      <w:r>
        <w:rPr>
          <w:rStyle w:val="FootnoteReference"/>
          <w:rFonts w:ascii="Garamond" w:hAnsi="Garamond"/>
          <w:i/>
          <w:sz w:val="24"/>
        </w:rPr>
        <w:footnoteReference w:id="30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“Kim bir kimseyi bir ki</w:t>
      </w:r>
      <w:r>
        <w:rPr>
          <w:rFonts w:ascii="Garamond" w:hAnsi="Garamond" w:cs="Garamond"/>
          <w:b/>
          <w:bCs/>
          <w:sz w:val="24"/>
        </w:rPr>
        <w:t>m</w:t>
      </w:r>
      <w:r>
        <w:rPr>
          <w:rFonts w:ascii="Garamond" w:hAnsi="Garamond" w:cs="Garamond"/>
          <w:b/>
          <w:bCs/>
          <w:sz w:val="24"/>
        </w:rPr>
        <w:t>seye karşılık olmaksızın veya yeryüzünde bozgunculuğa karşılık olmadan öldürürse, bütün insanları ö</w:t>
      </w:r>
      <w:r>
        <w:rPr>
          <w:rFonts w:ascii="Garamond" w:hAnsi="Garamond" w:cs="Garamond"/>
          <w:b/>
          <w:bCs/>
          <w:sz w:val="24"/>
        </w:rPr>
        <w:t>l</w:t>
      </w:r>
      <w:r>
        <w:rPr>
          <w:rFonts w:ascii="Garamond" w:hAnsi="Garamond" w:cs="Garamond"/>
          <w:b/>
          <w:bCs/>
          <w:sz w:val="24"/>
        </w:rPr>
        <w:t>dürmüş gibi olur.”</w:t>
      </w:r>
      <w:r>
        <w:rPr>
          <w:rStyle w:val="FootnoteReference"/>
          <w:rFonts w:ascii="Garamond" w:hAnsi="Garamond"/>
          <w:i/>
          <w:sz w:val="24"/>
        </w:rPr>
        <w:footnoteReference w:id="3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“Silahlı soyguncuyu öldür. Merak etme, kanı benim bo</w:t>
      </w:r>
      <w:r>
        <w:rPr>
          <w:rFonts w:ascii="Garamond" w:hAnsi="Garamond" w:cs="Garamond"/>
          <w:sz w:val="24"/>
        </w:rPr>
        <w:t>y</w:t>
      </w:r>
      <w:r>
        <w:rPr>
          <w:rFonts w:ascii="Garamond" w:hAnsi="Garamond" w:cs="Garamond"/>
          <w:sz w:val="24"/>
        </w:rPr>
        <w:t>numadır.”</w:t>
      </w:r>
      <w:r>
        <w:rPr>
          <w:rStyle w:val="FootnoteReference"/>
          <w:rFonts w:ascii="Garamond" w:hAnsi="Garamond"/>
          <w:sz w:val="24"/>
        </w:rPr>
        <w:footnoteReference w:id="3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birisi evine girer, eşine ve m</w:t>
      </w:r>
      <w:r>
        <w:rPr>
          <w:rFonts w:ascii="Garamond" w:hAnsi="Garamond" w:cs="Garamond"/>
          <w:sz w:val="24"/>
        </w:rPr>
        <w:t>a</w:t>
      </w:r>
      <w:r>
        <w:rPr>
          <w:rFonts w:ascii="Garamond" w:hAnsi="Garamond" w:cs="Garamond"/>
          <w:sz w:val="24"/>
        </w:rPr>
        <w:t>lına sataşırsa gücün yetiyorsa ona önce sen darbe vur. Şüphesiz bu hırsız Allah ve Resulü ile savaşmaktadır. Onu öldür. Eğer başına bir şey gelirse ondan ben sorumluyum.”</w:t>
      </w:r>
      <w:r>
        <w:rPr>
          <w:rStyle w:val="FootnoteReference"/>
          <w:rFonts w:ascii="Garamond" w:hAnsi="Garamond"/>
          <w:sz w:val="24"/>
        </w:rPr>
        <w:footnoteReference w:id="3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 edilmeyecek kimse dışında g</w:t>
      </w:r>
      <w:r>
        <w:rPr>
          <w:rFonts w:ascii="Garamond" w:hAnsi="Garamond" w:cs="Garamond"/>
          <w:sz w:val="24"/>
        </w:rPr>
        <w:t>e</w:t>
      </w:r>
      <w:r>
        <w:rPr>
          <w:rFonts w:ascii="Garamond" w:hAnsi="Garamond" w:cs="Garamond"/>
          <w:sz w:val="24"/>
        </w:rPr>
        <w:t>ce silah taşıyan kimse muharip (savaş açmış) sayılır.”</w:t>
      </w:r>
      <w:r>
        <w:rPr>
          <w:rStyle w:val="FootnoteReference"/>
          <w:rFonts w:ascii="Garamond" w:hAnsi="Garamond"/>
          <w:sz w:val="24"/>
        </w:rPr>
        <w:footnoteReference w:id="3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kılıç çekerse kanı heder o</w:t>
      </w:r>
      <w:r>
        <w:rPr>
          <w:rFonts w:ascii="Garamond" w:hAnsi="Garamond" w:cs="Garamond"/>
          <w:sz w:val="24"/>
        </w:rPr>
        <w:t>l</w:t>
      </w:r>
      <w:r>
        <w:rPr>
          <w:rFonts w:ascii="Garamond" w:hAnsi="Garamond" w:cs="Garamond"/>
          <w:sz w:val="24"/>
        </w:rPr>
        <w:t>muştur.”</w:t>
      </w:r>
      <w:r>
        <w:rPr>
          <w:rStyle w:val="FootnoteReference"/>
          <w:rFonts w:ascii="Garamond" w:hAnsi="Garamond"/>
          <w:sz w:val="24"/>
        </w:rPr>
        <w:footnoteReference w:id="3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bir topluluğun evini ateşe veren ve bu sebeple ev ve e</w:t>
      </w:r>
      <w:r>
        <w:rPr>
          <w:rFonts w:ascii="Garamond" w:hAnsi="Garamond" w:cs="Garamond"/>
          <w:i/>
          <w:iCs/>
          <w:sz w:val="24"/>
        </w:rPr>
        <w:t>ş</w:t>
      </w:r>
      <w:r>
        <w:rPr>
          <w:rFonts w:ascii="Garamond" w:hAnsi="Garamond" w:cs="Garamond"/>
          <w:i/>
          <w:iCs/>
          <w:sz w:val="24"/>
        </w:rPr>
        <w:t>yasını y</w:t>
      </w:r>
      <w:r>
        <w:rPr>
          <w:rFonts w:ascii="Garamond" w:hAnsi="Garamond" w:cs="Garamond"/>
          <w:i/>
          <w:iCs/>
          <w:sz w:val="24"/>
        </w:rPr>
        <w:t>a</w:t>
      </w:r>
      <w:r>
        <w:rPr>
          <w:rFonts w:ascii="Garamond" w:hAnsi="Garamond" w:cs="Garamond"/>
          <w:i/>
          <w:iCs/>
          <w:sz w:val="24"/>
        </w:rPr>
        <w:t xml:space="preserve">kan kimse hakkında şöyle hüküm vermiştir: </w:t>
      </w:r>
      <w:r>
        <w:rPr>
          <w:rFonts w:ascii="Garamond" w:hAnsi="Garamond" w:cs="Garamond"/>
          <w:sz w:val="24"/>
        </w:rPr>
        <w:t>“Ev ve eşyasının parasını ödemeli sonra da öld</w:t>
      </w:r>
      <w:r>
        <w:rPr>
          <w:rFonts w:ascii="Garamond" w:hAnsi="Garamond" w:cs="Garamond"/>
          <w:sz w:val="24"/>
        </w:rPr>
        <w:t>ü</w:t>
      </w:r>
      <w:r>
        <w:rPr>
          <w:rFonts w:ascii="Garamond" w:hAnsi="Garamond" w:cs="Garamond"/>
          <w:sz w:val="24"/>
        </w:rPr>
        <w:t>rülmel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şehirlerin b</w:t>
      </w:r>
      <w:r>
        <w:rPr>
          <w:rFonts w:ascii="Garamond" w:hAnsi="Garamond" w:cs="Garamond"/>
          <w:sz w:val="24"/>
        </w:rPr>
        <w:t>i</w:t>
      </w:r>
      <w:r>
        <w:rPr>
          <w:rFonts w:ascii="Garamond" w:hAnsi="Garamond" w:cs="Garamond"/>
          <w:sz w:val="24"/>
        </w:rPr>
        <w:t>rinde kılıç çeker ve birini yarala</w:t>
      </w:r>
      <w:r>
        <w:rPr>
          <w:rFonts w:ascii="Garamond" w:hAnsi="Garamond" w:cs="Garamond"/>
          <w:sz w:val="24"/>
        </w:rPr>
        <w:t>r</w:t>
      </w:r>
      <w:r>
        <w:rPr>
          <w:rFonts w:ascii="Garamond" w:hAnsi="Garamond" w:cs="Garamond"/>
          <w:sz w:val="24"/>
        </w:rPr>
        <w:t>sa kısas edilmeli ve o şehirden sürülmelidir. Ama eğer şehir d</w:t>
      </w:r>
      <w:r>
        <w:rPr>
          <w:rFonts w:ascii="Garamond" w:hAnsi="Garamond" w:cs="Garamond"/>
          <w:sz w:val="24"/>
        </w:rPr>
        <w:t>ı</w:t>
      </w:r>
      <w:r>
        <w:rPr>
          <w:rFonts w:ascii="Garamond" w:hAnsi="Garamond" w:cs="Garamond"/>
          <w:sz w:val="24"/>
        </w:rPr>
        <w:t>şında bir yerde silah çeker, dö</w:t>
      </w:r>
      <w:r>
        <w:rPr>
          <w:rFonts w:ascii="Garamond" w:hAnsi="Garamond" w:cs="Garamond"/>
          <w:sz w:val="24"/>
        </w:rPr>
        <w:t>v</w:t>
      </w:r>
      <w:r>
        <w:rPr>
          <w:rFonts w:ascii="Garamond" w:hAnsi="Garamond" w:cs="Garamond"/>
          <w:sz w:val="24"/>
        </w:rPr>
        <w:t>meye, yaralamaya ve mal kaçı</w:t>
      </w:r>
      <w:r>
        <w:rPr>
          <w:rFonts w:ascii="Garamond" w:hAnsi="Garamond" w:cs="Garamond"/>
          <w:sz w:val="24"/>
        </w:rPr>
        <w:t>r</w:t>
      </w:r>
      <w:r>
        <w:rPr>
          <w:rFonts w:ascii="Garamond" w:hAnsi="Garamond" w:cs="Garamond"/>
          <w:sz w:val="24"/>
        </w:rPr>
        <w:t>maya kalkışır ama hiç kimseyi öldürmezse, muharib sayılır. C</w:t>
      </w:r>
      <w:r>
        <w:rPr>
          <w:rFonts w:ascii="Garamond" w:hAnsi="Garamond" w:cs="Garamond"/>
          <w:sz w:val="24"/>
        </w:rPr>
        <w:t>e</w:t>
      </w:r>
      <w:r>
        <w:rPr>
          <w:rFonts w:ascii="Garamond" w:hAnsi="Garamond" w:cs="Garamond"/>
          <w:sz w:val="24"/>
        </w:rPr>
        <w:t>zası da muhar</w:t>
      </w:r>
      <w:r>
        <w:rPr>
          <w:rFonts w:ascii="Garamond" w:hAnsi="Garamond" w:cs="Garamond"/>
          <w:sz w:val="24"/>
        </w:rPr>
        <w:t>i</w:t>
      </w:r>
      <w:r>
        <w:rPr>
          <w:rFonts w:ascii="Garamond" w:hAnsi="Garamond" w:cs="Garamond"/>
          <w:sz w:val="24"/>
        </w:rPr>
        <w:t>bin cezasıdır. İşi artık imama kalmıştır. İster onu öldürür, dar ağacına asar veya el ve ayaklarını keser.” Hakeza şö</w:t>
      </w:r>
      <w:r>
        <w:rPr>
          <w:rFonts w:ascii="Garamond" w:hAnsi="Garamond" w:cs="Garamond"/>
          <w:sz w:val="24"/>
        </w:rPr>
        <w:t>y</w:t>
      </w:r>
      <w:r>
        <w:rPr>
          <w:rFonts w:ascii="Garamond" w:hAnsi="Garamond" w:cs="Garamond"/>
          <w:sz w:val="24"/>
        </w:rPr>
        <w:t>le buyurmuştur: “Eğer savaşır, öldürür ve malları yağmalarsa İmam yaptığı hırsızlık sebebiyle sağ elini kesmeli, sonra onu ça</w:t>
      </w:r>
      <w:r>
        <w:rPr>
          <w:rFonts w:ascii="Garamond" w:hAnsi="Garamond" w:cs="Garamond"/>
          <w:sz w:val="24"/>
        </w:rPr>
        <w:t>l</w:t>
      </w:r>
      <w:r>
        <w:rPr>
          <w:rFonts w:ascii="Garamond" w:hAnsi="Garamond" w:cs="Garamond"/>
          <w:sz w:val="24"/>
        </w:rPr>
        <w:t>dığı malı geri almaları ve ardı</w:t>
      </w:r>
      <w:r>
        <w:rPr>
          <w:rFonts w:ascii="Garamond" w:hAnsi="Garamond" w:cs="Garamond"/>
          <w:sz w:val="24"/>
        </w:rPr>
        <w:t>n</w:t>
      </w:r>
      <w:r>
        <w:rPr>
          <w:rFonts w:ascii="Garamond" w:hAnsi="Garamond" w:cs="Garamond"/>
          <w:sz w:val="24"/>
        </w:rPr>
        <w:t>dan öldürmeleri için öldürülenin velilerine teslim etmelidir.” Ebu Ubeyde ona şöyle dedi: “A</w:t>
      </w:r>
      <w:r>
        <w:rPr>
          <w:rFonts w:ascii="Garamond" w:hAnsi="Garamond" w:cs="Garamond"/>
          <w:sz w:val="24"/>
        </w:rPr>
        <w:t>l</w:t>
      </w:r>
      <w:r>
        <w:rPr>
          <w:rFonts w:ascii="Garamond" w:hAnsi="Garamond" w:cs="Garamond"/>
          <w:sz w:val="24"/>
        </w:rPr>
        <w:t>lah seni güzel kılsın, eğer öldürül</w:t>
      </w:r>
      <w:r>
        <w:rPr>
          <w:rFonts w:ascii="Garamond" w:hAnsi="Garamond" w:cs="Garamond"/>
          <w:sz w:val="24"/>
        </w:rPr>
        <w:t>e</w:t>
      </w:r>
      <w:r>
        <w:rPr>
          <w:rFonts w:ascii="Garamond" w:hAnsi="Garamond" w:cs="Garamond"/>
          <w:sz w:val="24"/>
        </w:rPr>
        <w:t xml:space="preserve">nin velileri onu bağışlarsa ne </w:t>
      </w:r>
      <w:r>
        <w:rPr>
          <w:rFonts w:ascii="Garamond" w:hAnsi="Garamond" w:cs="Garamond"/>
          <w:sz w:val="24"/>
        </w:rPr>
        <w:t>o</w:t>
      </w:r>
      <w:r>
        <w:rPr>
          <w:rFonts w:ascii="Garamond" w:hAnsi="Garamond" w:cs="Garamond"/>
          <w:sz w:val="24"/>
        </w:rPr>
        <w:t>lacak?” İmam Bakır (a.s) şöyle buyurdu: “Eğer onlar affedecek olurlarsa imam yine onu öldü</w:t>
      </w:r>
      <w:r>
        <w:rPr>
          <w:rFonts w:ascii="Garamond" w:hAnsi="Garamond" w:cs="Garamond"/>
          <w:sz w:val="24"/>
        </w:rPr>
        <w:t>r</w:t>
      </w:r>
      <w:r>
        <w:rPr>
          <w:rFonts w:ascii="Garamond" w:hAnsi="Garamond" w:cs="Garamond"/>
          <w:sz w:val="24"/>
        </w:rPr>
        <w:t>melidir. Zira o muhariptir, cin</w:t>
      </w:r>
      <w:r>
        <w:rPr>
          <w:rFonts w:ascii="Garamond" w:hAnsi="Garamond" w:cs="Garamond"/>
          <w:sz w:val="24"/>
        </w:rPr>
        <w:t>a</w:t>
      </w:r>
      <w:r>
        <w:rPr>
          <w:rFonts w:ascii="Garamond" w:hAnsi="Garamond" w:cs="Garamond"/>
          <w:sz w:val="24"/>
        </w:rPr>
        <w:t>yet ve hırsızlığa soyunmu</w:t>
      </w:r>
      <w:r>
        <w:rPr>
          <w:rFonts w:ascii="Garamond" w:hAnsi="Garamond" w:cs="Garamond"/>
          <w:sz w:val="24"/>
        </w:rPr>
        <w:t>ş</w:t>
      </w:r>
      <w:r>
        <w:rPr>
          <w:rFonts w:ascii="Garamond" w:hAnsi="Garamond" w:cs="Garamond"/>
          <w:sz w:val="24"/>
        </w:rPr>
        <w:t>tur.”Ebu Ubeyde, “Eğer öldür</w:t>
      </w:r>
      <w:r>
        <w:rPr>
          <w:rFonts w:ascii="Garamond" w:hAnsi="Garamond" w:cs="Garamond"/>
          <w:sz w:val="24"/>
        </w:rPr>
        <w:t>ü</w:t>
      </w:r>
      <w:r>
        <w:rPr>
          <w:rFonts w:ascii="Garamond" w:hAnsi="Garamond" w:cs="Garamond"/>
          <w:sz w:val="24"/>
        </w:rPr>
        <w:t>lenin velileri ondan diyet alıp özgür bırakmak isterlerse böyle bir şey yapabilirler mi?” diye s</w:t>
      </w:r>
      <w:r>
        <w:rPr>
          <w:rFonts w:ascii="Garamond" w:hAnsi="Garamond" w:cs="Garamond"/>
          <w:sz w:val="24"/>
        </w:rPr>
        <w:t>o</w:t>
      </w:r>
      <w:r>
        <w:rPr>
          <w:rFonts w:ascii="Garamond" w:hAnsi="Garamond" w:cs="Garamond"/>
          <w:sz w:val="24"/>
        </w:rPr>
        <w:t>runca da şöyle b</w:t>
      </w:r>
      <w:r>
        <w:rPr>
          <w:rFonts w:ascii="Garamond" w:hAnsi="Garamond" w:cs="Garamond"/>
          <w:sz w:val="24"/>
        </w:rPr>
        <w:t>u</w:t>
      </w:r>
      <w:r>
        <w:rPr>
          <w:rFonts w:ascii="Garamond" w:hAnsi="Garamond" w:cs="Garamond"/>
          <w:sz w:val="24"/>
        </w:rPr>
        <w:t>yurdu: “Hayır! O öldürülmel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Sevre b. Kuleyb İmam Sadık’a (a.s) şunu sordu: </w:t>
      </w:r>
      <w:r>
        <w:rPr>
          <w:rFonts w:ascii="Garamond" w:hAnsi="Garamond" w:cs="Garamond"/>
          <w:sz w:val="24"/>
        </w:rPr>
        <w:t>“Eğer birisi c</w:t>
      </w:r>
      <w:r>
        <w:rPr>
          <w:rFonts w:ascii="Garamond" w:hAnsi="Garamond" w:cs="Garamond"/>
          <w:sz w:val="24"/>
        </w:rPr>
        <w:t>a</w:t>
      </w:r>
      <w:r>
        <w:rPr>
          <w:rFonts w:ascii="Garamond" w:hAnsi="Garamond" w:cs="Garamond"/>
          <w:sz w:val="24"/>
        </w:rPr>
        <w:t xml:space="preserve">miye gitmek veya başka bir iş </w:t>
      </w:r>
      <w:r>
        <w:rPr>
          <w:rFonts w:ascii="Garamond" w:hAnsi="Garamond" w:cs="Garamond"/>
          <w:sz w:val="24"/>
        </w:rPr>
        <w:t>i</w:t>
      </w:r>
      <w:r>
        <w:rPr>
          <w:rFonts w:ascii="Garamond" w:hAnsi="Garamond" w:cs="Garamond"/>
          <w:sz w:val="24"/>
        </w:rPr>
        <w:t>çin evinden çıkar da karşıdan veya arkasından gelen birisi ona vurur ve elbiselerini alırsa hü</w:t>
      </w:r>
      <w:r>
        <w:rPr>
          <w:rFonts w:ascii="Garamond" w:hAnsi="Garamond" w:cs="Garamond"/>
          <w:sz w:val="24"/>
        </w:rPr>
        <w:t>k</w:t>
      </w:r>
      <w:r>
        <w:rPr>
          <w:rFonts w:ascii="Garamond" w:hAnsi="Garamond" w:cs="Garamond"/>
          <w:sz w:val="24"/>
        </w:rPr>
        <w:t>mü nedir?”İmam, “Sizin tara</w:t>
      </w:r>
      <w:r>
        <w:rPr>
          <w:rFonts w:ascii="Garamond" w:hAnsi="Garamond" w:cs="Garamond"/>
          <w:sz w:val="24"/>
        </w:rPr>
        <w:t>f</w:t>
      </w:r>
      <w:r>
        <w:rPr>
          <w:rFonts w:ascii="Garamond" w:hAnsi="Garamond" w:cs="Garamond"/>
          <w:sz w:val="24"/>
        </w:rPr>
        <w:t>lardaki alimler ne diyor?”diye sordu. O şöyle dedi: “Bu apaçık bir hırsızlıktır (muharib sayılmaz)”Muharib, müşriklerin topraklarında bulunan kims</w:t>
      </w:r>
      <w:r>
        <w:rPr>
          <w:rFonts w:ascii="Garamond" w:hAnsi="Garamond" w:cs="Garamond"/>
          <w:sz w:val="24"/>
        </w:rPr>
        <w:t>e</w:t>
      </w:r>
      <w:r>
        <w:rPr>
          <w:rFonts w:ascii="Garamond" w:hAnsi="Garamond" w:cs="Garamond"/>
          <w:sz w:val="24"/>
        </w:rPr>
        <w:t>dir.”diyorlar.”İmam şöyle b</w:t>
      </w:r>
      <w:r>
        <w:rPr>
          <w:rFonts w:ascii="Garamond" w:hAnsi="Garamond" w:cs="Garamond"/>
          <w:sz w:val="24"/>
        </w:rPr>
        <w:t>u</w:t>
      </w:r>
      <w:r>
        <w:rPr>
          <w:rFonts w:ascii="Garamond" w:hAnsi="Garamond" w:cs="Garamond"/>
          <w:sz w:val="24"/>
        </w:rPr>
        <w:t>yurdu: “Hangisinin hürmet ve saygı</w:t>
      </w:r>
      <w:r>
        <w:rPr>
          <w:rFonts w:ascii="Garamond" w:hAnsi="Garamond" w:cs="Garamond"/>
          <w:sz w:val="24"/>
        </w:rPr>
        <w:t>n</w:t>
      </w:r>
      <w:r>
        <w:rPr>
          <w:rFonts w:ascii="Garamond" w:hAnsi="Garamond" w:cs="Garamond"/>
          <w:sz w:val="24"/>
        </w:rPr>
        <w:t>lığı daha çoktur; İslam topraklarının mı yoksa şirk to</w:t>
      </w:r>
      <w:r>
        <w:rPr>
          <w:rFonts w:ascii="Garamond" w:hAnsi="Garamond" w:cs="Garamond"/>
          <w:sz w:val="24"/>
        </w:rPr>
        <w:t>p</w:t>
      </w:r>
      <w:r>
        <w:rPr>
          <w:rFonts w:ascii="Garamond" w:hAnsi="Garamond" w:cs="Garamond"/>
          <w:sz w:val="24"/>
        </w:rPr>
        <w:t>raklarının mı?”O, “İslam topra</w:t>
      </w:r>
      <w:r>
        <w:rPr>
          <w:rFonts w:ascii="Garamond" w:hAnsi="Garamond" w:cs="Garamond"/>
          <w:sz w:val="24"/>
        </w:rPr>
        <w:t>k</w:t>
      </w:r>
      <w:r>
        <w:rPr>
          <w:rFonts w:ascii="Garamond" w:hAnsi="Garamond" w:cs="Garamond"/>
          <w:sz w:val="24"/>
        </w:rPr>
        <w:t>larının”diye cevap verince İmam şöyle buyurdu: “Bunlar (hırsı</w:t>
      </w:r>
      <w:r>
        <w:rPr>
          <w:rFonts w:ascii="Garamond" w:hAnsi="Garamond" w:cs="Garamond"/>
          <w:sz w:val="24"/>
        </w:rPr>
        <w:t>z</w:t>
      </w:r>
      <w:r>
        <w:rPr>
          <w:rFonts w:ascii="Garamond" w:hAnsi="Garamond" w:cs="Garamond"/>
          <w:sz w:val="24"/>
        </w:rPr>
        <w:t>lar) şu ayetin işaret ettiği kims</w:t>
      </w:r>
      <w:r>
        <w:rPr>
          <w:rFonts w:ascii="Garamond" w:hAnsi="Garamond" w:cs="Garamond"/>
          <w:sz w:val="24"/>
        </w:rPr>
        <w:t>e</w:t>
      </w:r>
      <w:r>
        <w:rPr>
          <w:rFonts w:ascii="Garamond" w:hAnsi="Garamond" w:cs="Garamond"/>
          <w:sz w:val="24"/>
        </w:rPr>
        <w:t xml:space="preserve">lerdir: </w:t>
      </w:r>
      <w:r>
        <w:rPr>
          <w:rFonts w:ascii="Garamond" w:hAnsi="Garamond" w:cs="Garamond"/>
          <w:b/>
          <w:bCs/>
          <w:sz w:val="24"/>
        </w:rPr>
        <w:t>“Şüphesiz Allah ve R</w:t>
      </w:r>
      <w:r>
        <w:rPr>
          <w:rFonts w:ascii="Garamond" w:hAnsi="Garamond" w:cs="Garamond"/>
          <w:b/>
          <w:bCs/>
          <w:sz w:val="24"/>
        </w:rPr>
        <w:t>e</w:t>
      </w:r>
      <w:r>
        <w:rPr>
          <w:rFonts w:ascii="Garamond" w:hAnsi="Garamond" w:cs="Garamond"/>
          <w:b/>
          <w:bCs/>
          <w:sz w:val="24"/>
        </w:rPr>
        <w:t>sulü ile savaşanların cez</w:t>
      </w:r>
      <w:r>
        <w:rPr>
          <w:rFonts w:ascii="Garamond" w:hAnsi="Garamond" w:cs="Garamond"/>
          <w:b/>
          <w:bCs/>
          <w:sz w:val="24"/>
        </w:rPr>
        <w:t>a</w:t>
      </w:r>
      <w:r>
        <w:rPr>
          <w:rFonts w:ascii="Garamond" w:hAnsi="Garamond" w:cs="Garamond"/>
          <w:b/>
          <w:bCs/>
          <w:sz w:val="24"/>
        </w:rPr>
        <w:t>sı...”</w:t>
      </w:r>
      <w:r>
        <w:rPr>
          <w:rStyle w:val="FootnoteReference"/>
          <w:rFonts w:ascii="Garamond" w:hAnsi="Garamond"/>
          <w:sz w:val="24"/>
        </w:rPr>
        <w:footnoteReference w:id="3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Ehl-i Beyt’ten rivayet edild</w:t>
      </w:r>
      <w:r>
        <w:rPr>
          <w:rFonts w:ascii="Garamond" w:hAnsi="Garamond" w:cs="Garamond"/>
          <w:sz w:val="24"/>
        </w:rPr>
        <w:t>i</w:t>
      </w:r>
      <w:r>
        <w:rPr>
          <w:rFonts w:ascii="Garamond" w:hAnsi="Garamond" w:cs="Garamond"/>
          <w:sz w:val="24"/>
        </w:rPr>
        <w:t>ğine göre muharib, ister şehirde olsun isterse de şehir dışında s</w:t>
      </w:r>
      <w:r>
        <w:rPr>
          <w:rFonts w:ascii="Garamond" w:hAnsi="Garamond" w:cs="Garamond"/>
          <w:sz w:val="24"/>
        </w:rPr>
        <w:t>i</w:t>
      </w:r>
      <w:r>
        <w:rPr>
          <w:rFonts w:ascii="Garamond" w:hAnsi="Garamond" w:cs="Garamond"/>
          <w:sz w:val="24"/>
        </w:rPr>
        <w:t xml:space="preserve">lah çekip yol güvenliğini yok </w:t>
      </w:r>
      <w:r>
        <w:rPr>
          <w:rFonts w:ascii="Garamond" w:hAnsi="Garamond" w:cs="Garamond"/>
          <w:sz w:val="24"/>
        </w:rPr>
        <w:t>e</w:t>
      </w:r>
      <w:r>
        <w:rPr>
          <w:rFonts w:ascii="Garamond" w:hAnsi="Garamond" w:cs="Garamond"/>
          <w:sz w:val="24"/>
        </w:rPr>
        <w:t xml:space="preserve">den kimsedir. </w:t>
      </w:r>
      <w:r>
        <w:rPr>
          <w:rStyle w:val="FootnoteReference"/>
          <w:rFonts w:ascii="Garamond" w:hAnsi="Garamond"/>
          <w:sz w:val="24"/>
        </w:rPr>
        <w:footnoteReference w:id="3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Celevla caddesinde bir grup yol kesici hacılara ve diğer yolc</w:t>
      </w:r>
      <w:r>
        <w:rPr>
          <w:rFonts w:ascii="Garamond" w:hAnsi="Garamond" w:cs="Garamond"/>
          <w:sz w:val="24"/>
        </w:rPr>
        <w:t>u</w:t>
      </w:r>
      <w:r>
        <w:rPr>
          <w:rFonts w:ascii="Garamond" w:hAnsi="Garamond" w:cs="Garamond"/>
          <w:sz w:val="24"/>
        </w:rPr>
        <w:t>lara sa</w:t>
      </w:r>
      <w:r>
        <w:rPr>
          <w:rFonts w:ascii="Garamond" w:hAnsi="Garamond" w:cs="Garamond"/>
          <w:sz w:val="24"/>
        </w:rPr>
        <w:t>l</w:t>
      </w:r>
      <w:r>
        <w:rPr>
          <w:rFonts w:ascii="Garamond" w:hAnsi="Garamond" w:cs="Garamond"/>
          <w:sz w:val="24"/>
        </w:rPr>
        <w:t>dırıp kaçtılar. Mu’tesim bunu duyunca Celevla bölgesi</w:t>
      </w:r>
      <w:r>
        <w:rPr>
          <w:rFonts w:ascii="Garamond" w:hAnsi="Garamond" w:cs="Garamond"/>
          <w:sz w:val="24"/>
        </w:rPr>
        <w:t>n</w:t>
      </w:r>
      <w:r>
        <w:rPr>
          <w:rFonts w:ascii="Garamond" w:hAnsi="Garamond" w:cs="Garamond"/>
          <w:sz w:val="24"/>
        </w:rPr>
        <w:t>deki valisine şöyle yazdı: “Yol güvenliğini sen böyle mi sağl</w:t>
      </w:r>
      <w:r>
        <w:rPr>
          <w:rFonts w:ascii="Garamond" w:hAnsi="Garamond" w:cs="Garamond"/>
          <w:sz w:val="24"/>
        </w:rPr>
        <w:t>ı</w:t>
      </w:r>
      <w:r>
        <w:rPr>
          <w:rFonts w:ascii="Garamond" w:hAnsi="Garamond" w:cs="Garamond"/>
          <w:sz w:val="24"/>
        </w:rPr>
        <w:t>yorsun? Müminlerin Emiri’nin yanı başında hırsızlık yapılıyor ve hırsızlar kaçıyorlar. Onları takip et ve yakala. Aksi takdirde sana bin kırbaç vurm</w:t>
      </w:r>
      <w:r>
        <w:rPr>
          <w:rFonts w:ascii="Garamond" w:hAnsi="Garamond" w:cs="Garamond"/>
          <w:sz w:val="24"/>
        </w:rPr>
        <w:t>a</w:t>
      </w:r>
      <w:r>
        <w:rPr>
          <w:rFonts w:ascii="Garamond" w:hAnsi="Garamond" w:cs="Garamond"/>
          <w:sz w:val="24"/>
        </w:rPr>
        <w:t>larını ve hırsı</w:t>
      </w:r>
      <w:r>
        <w:rPr>
          <w:rFonts w:ascii="Garamond" w:hAnsi="Garamond" w:cs="Garamond"/>
          <w:sz w:val="24"/>
        </w:rPr>
        <w:t>z</w:t>
      </w:r>
      <w:r>
        <w:rPr>
          <w:rFonts w:ascii="Garamond" w:hAnsi="Garamond" w:cs="Garamond"/>
          <w:sz w:val="24"/>
        </w:rPr>
        <w:t>lık yapıldığı yerde dar ağacına asmalarını emred</w:t>
      </w:r>
      <w:r>
        <w:rPr>
          <w:rFonts w:ascii="Garamond" w:hAnsi="Garamond" w:cs="Garamond"/>
          <w:sz w:val="24"/>
        </w:rPr>
        <w:t>e</w:t>
      </w:r>
      <w:r>
        <w:rPr>
          <w:rFonts w:ascii="Garamond" w:hAnsi="Garamond" w:cs="Garamond"/>
          <w:sz w:val="24"/>
        </w:rPr>
        <w:t>rim.” Bunun üzerine vali yol k</w:t>
      </w:r>
      <w:r>
        <w:rPr>
          <w:rFonts w:ascii="Garamond" w:hAnsi="Garamond" w:cs="Garamond"/>
          <w:sz w:val="24"/>
        </w:rPr>
        <w:t>e</w:t>
      </w:r>
      <w:r>
        <w:rPr>
          <w:rFonts w:ascii="Garamond" w:hAnsi="Garamond" w:cs="Garamond"/>
          <w:sz w:val="24"/>
        </w:rPr>
        <w:t>sicileri takibe koyuldu. Onları yakaladı ve t</w:t>
      </w:r>
      <w:r>
        <w:rPr>
          <w:rFonts w:ascii="Garamond" w:hAnsi="Garamond" w:cs="Garamond"/>
          <w:sz w:val="24"/>
        </w:rPr>
        <w:t>u</w:t>
      </w:r>
      <w:r>
        <w:rPr>
          <w:rFonts w:ascii="Garamond" w:hAnsi="Garamond" w:cs="Garamond"/>
          <w:sz w:val="24"/>
        </w:rPr>
        <w:t>tukladı. Sonra da durumu Mû’tesim’e bildirdi. Mu’tesim fakihleri ve İbn-i Ebi Davud’u topladı. Onlara yol k</w:t>
      </w:r>
      <w:r>
        <w:rPr>
          <w:rFonts w:ascii="Garamond" w:hAnsi="Garamond" w:cs="Garamond"/>
          <w:sz w:val="24"/>
        </w:rPr>
        <w:t>e</w:t>
      </w:r>
      <w:r>
        <w:rPr>
          <w:rFonts w:ascii="Garamond" w:hAnsi="Garamond" w:cs="Garamond"/>
          <w:sz w:val="24"/>
        </w:rPr>
        <w:t>sicilerin hükmünü sordu. Ebu Cafer Muhammed b. Ali Rıza (İmam Cevad -a.s-) da orada h</w:t>
      </w:r>
      <w:r>
        <w:rPr>
          <w:rFonts w:ascii="Garamond" w:hAnsi="Garamond" w:cs="Garamond"/>
          <w:sz w:val="24"/>
        </w:rPr>
        <w:t>a</w:t>
      </w:r>
      <w:r>
        <w:rPr>
          <w:rFonts w:ascii="Garamond" w:hAnsi="Garamond" w:cs="Garamond"/>
          <w:sz w:val="24"/>
        </w:rPr>
        <w:t>zır b</w:t>
      </w:r>
      <w:r>
        <w:rPr>
          <w:rFonts w:ascii="Garamond" w:hAnsi="Garamond" w:cs="Garamond"/>
          <w:sz w:val="24"/>
        </w:rPr>
        <w:t>u</w:t>
      </w:r>
      <w:r>
        <w:rPr>
          <w:rFonts w:ascii="Garamond" w:hAnsi="Garamond" w:cs="Garamond"/>
          <w:sz w:val="24"/>
        </w:rPr>
        <w:t>lunuyordu. Onlar cevap olarak Mu’tesim’e şöyle dediler: “Allah onlar hakkında önceden hüküm vermiş ve şöyle buyu</w:t>
      </w:r>
      <w:r>
        <w:rPr>
          <w:rFonts w:ascii="Garamond" w:hAnsi="Garamond" w:cs="Garamond"/>
          <w:sz w:val="24"/>
        </w:rPr>
        <w:t>r</w:t>
      </w:r>
      <w:r>
        <w:rPr>
          <w:rFonts w:ascii="Garamond" w:hAnsi="Garamond" w:cs="Garamond"/>
          <w:sz w:val="24"/>
        </w:rPr>
        <w:t>muştur: “</w:t>
      </w:r>
      <w:r>
        <w:rPr>
          <w:rFonts w:ascii="Garamond" w:hAnsi="Garamond" w:cs="Garamond"/>
          <w:b/>
          <w:bCs/>
          <w:sz w:val="24"/>
        </w:rPr>
        <w:t>Allah ve Resulü ile savaşanların cez</w:t>
      </w:r>
      <w:r>
        <w:rPr>
          <w:rFonts w:ascii="Garamond" w:hAnsi="Garamond" w:cs="Garamond"/>
          <w:b/>
          <w:bCs/>
          <w:sz w:val="24"/>
        </w:rPr>
        <w:t>a</w:t>
      </w:r>
      <w:r>
        <w:rPr>
          <w:rFonts w:ascii="Garamond" w:hAnsi="Garamond" w:cs="Garamond"/>
          <w:b/>
          <w:bCs/>
          <w:sz w:val="24"/>
        </w:rPr>
        <w:t>sı...”</w:t>
      </w:r>
      <w:r>
        <w:rPr>
          <w:rFonts w:ascii="Garamond" w:hAnsi="Garamond" w:cs="Garamond"/>
          <w:sz w:val="24"/>
        </w:rPr>
        <w:t>Mu’tesim Ebu Cafer’e y</w:t>
      </w:r>
      <w:r>
        <w:rPr>
          <w:rFonts w:ascii="Garamond" w:hAnsi="Garamond" w:cs="Garamond"/>
          <w:sz w:val="24"/>
        </w:rPr>
        <w:t>ö</w:t>
      </w:r>
      <w:r>
        <w:rPr>
          <w:rFonts w:ascii="Garamond" w:hAnsi="Garamond" w:cs="Garamond"/>
          <w:sz w:val="24"/>
        </w:rPr>
        <w:t>nelerek şunu sordu: “Bunların verdiği cevap hakkı</w:t>
      </w:r>
      <w:r>
        <w:rPr>
          <w:rFonts w:ascii="Garamond" w:hAnsi="Garamond" w:cs="Garamond"/>
          <w:sz w:val="24"/>
        </w:rPr>
        <w:t>n</w:t>
      </w:r>
      <w:r>
        <w:rPr>
          <w:rFonts w:ascii="Garamond" w:hAnsi="Garamond" w:cs="Garamond"/>
          <w:sz w:val="24"/>
        </w:rPr>
        <w:t>da ne diyorsun?”İmam şöyle b</w:t>
      </w:r>
      <w:r>
        <w:rPr>
          <w:rFonts w:ascii="Garamond" w:hAnsi="Garamond" w:cs="Garamond"/>
          <w:sz w:val="24"/>
        </w:rPr>
        <w:t>u</w:t>
      </w:r>
      <w:r>
        <w:rPr>
          <w:rFonts w:ascii="Garamond" w:hAnsi="Garamond" w:cs="Garamond"/>
          <w:sz w:val="24"/>
        </w:rPr>
        <w:t>yurdu: “Müminlerin Emiri (a.s) bu fakih ve kadıların ne dediğini duymuştur.” Mu’tesim, “Siz de kendi görüşünüzü söyleyin.” d</w:t>
      </w:r>
      <w:r>
        <w:rPr>
          <w:rFonts w:ascii="Garamond" w:hAnsi="Garamond" w:cs="Garamond"/>
          <w:sz w:val="24"/>
        </w:rPr>
        <w:t>e</w:t>
      </w:r>
      <w:r>
        <w:rPr>
          <w:rFonts w:ascii="Garamond" w:hAnsi="Garamond" w:cs="Garamond"/>
          <w:sz w:val="24"/>
        </w:rPr>
        <w:t>di. İmam şöyle buyurdu: “Onlar verdikleri fetvalarında (doğru yoldan) saptılar. Müminlerin Emiri yol kesicilerin ne yaptığına bakmalıdır. Eğer sadece yol g</w:t>
      </w:r>
      <w:r>
        <w:rPr>
          <w:rFonts w:ascii="Garamond" w:hAnsi="Garamond" w:cs="Garamond"/>
          <w:sz w:val="24"/>
        </w:rPr>
        <w:t>ü</w:t>
      </w:r>
      <w:r>
        <w:rPr>
          <w:rFonts w:ascii="Garamond" w:hAnsi="Garamond" w:cs="Garamond"/>
          <w:sz w:val="24"/>
        </w:rPr>
        <w:t>venliğini yok etmiş ama hiç ki</w:t>
      </w:r>
      <w:r>
        <w:rPr>
          <w:rFonts w:ascii="Garamond" w:hAnsi="Garamond" w:cs="Garamond"/>
          <w:sz w:val="24"/>
        </w:rPr>
        <w:t>m</w:t>
      </w:r>
      <w:r>
        <w:rPr>
          <w:rFonts w:ascii="Garamond" w:hAnsi="Garamond" w:cs="Garamond"/>
          <w:sz w:val="24"/>
        </w:rPr>
        <w:t>seyi öldürmemiş ve mal çalm</w:t>
      </w:r>
      <w:r>
        <w:rPr>
          <w:rFonts w:ascii="Garamond" w:hAnsi="Garamond" w:cs="Garamond"/>
          <w:sz w:val="24"/>
        </w:rPr>
        <w:t>a</w:t>
      </w:r>
      <w:r>
        <w:rPr>
          <w:rFonts w:ascii="Garamond" w:hAnsi="Garamond" w:cs="Garamond"/>
          <w:sz w:val="24"/>
        </w:rPr>
        <w:t>mışlarsa onları sadece zi</w:t>
      </w:r>
      <w:r>
        <w:rPr>
          <w:rFonts w:ascii="Garamond" w:hAnsi="Garamond" w:cs="Garamond"/>
          <w:sz w:val="24"/>
        </w:rPr>
        <w:t>n</w:t>
      </w:r>
      <w:r>
        <w:rPr>
          <w:rFonts w:ascii="Garamond" w:hAnsi="Garamond" w:cs="Garamond"/>
          <w:sz w:val="24"/>
        </w:rPr>
        <w:t>dana atmalıdır. Yol güvenliğini yok e</w:t>
      </w:r>
      <w:r>
        <w:rPr>
          <w:rFonts w:ascii="Garamond" w:hAnsi="Garamond" w:cs="Garamond"/>
          <w:sz w:val="24"/>
        </w:rPr>
        <w:t>t</w:t>
      </w:r>
      <w:r>
        <w:rPr>
          <w:rFonts w:ascii="Garamond" w:hAnsi="Garamond" w:cs="Garamond"/>
          <w:sz w:val="24"/>
        </w:rPr>
        <w:t>tikleri için sürülmelerinin anlamı da budur. Eğer yol g</w:t>
      </w:r>
      <w:r>
        <w:rPr>
          <w:rFonts w:ascii="Garamond" w:hAnsi="Garamond" w:cs="Garamond"/>
          <w:sz w:val="24"/>
        </w:rPr>
        <w:t>ü</w:t>
      </w:r>
      <w:r>
        <w:rPr>
          <w:rFonts w:ascii="Garamond" w:hAnsi="Garamond" w:cs="Garamond"/>
          <w:sz w:val="24"/>
        </w:rPr>
        <w:t>venliğini yok etmiş ve birini de öldürmü</w:t>
      </w:r>
      <w:r>
        <w:rPr>
          <w:rFonts w:ascii="Garamond" w:hAnsi="Garamond" w:cs="Garamond"/>
          <w:sz w:val="24"/>
        </w:rPr>
        <w:t>ş</w:t>
      </w:r>
      <w:r>
        <w:rPr>
          <w:rFonts w:ascii="Garamond" w:hAnsi="Garamond" w:cs="Garamond"/>
          <w:sz w:val="24"/>
        </w:rPr>
        <w:t>lerse onların da öld</w:t>
      </w:r>
      <w:r>
        <w:rPr>
          <w:rFonts w:ascii="Garamond" w:hAnsi="Garamond" w:cs="Garamond"/>
          <w:sz w:val="24"/>
        </w:rPr>
        <w:t>ü</w:t>
      </w:r>
      <w:r>
        <w:rPr>
          <w:rFonts w:ascii="Garamond" w:hAnsi="Garamond" w:cs="Garamond"/>
          <w:sz w:val="24"/>
        </w:rPr>
        <w:t>rülmesine hükmedilmelidir. Yok eğer yol güvenliğini yok etmiş, birini ö</w:t>
      </w:r>
      <w:r>
        <w:rPr>
          <w:rFonts w:ascii="Garamond" w:hAnsi="Garamond" w:cs="Garamond"/>
          <w:sz w:val="24"/>
        </w:rPr>
        <w:t>l</w:t>
      </w:r>
      <w:r>
        <w:rPr>
          <w:rFonts w:ascii="Garamond" w:hAnsi="Garamond" w:cs="Garamond"/>
          <w:sz w:val="24"/>
        </w:rPr>
        <w:t xml:space="preserve">dürmüş ve mal çalmışsa el ve </w:t>
      </w:r>
      <w:r>
        <w:rPr>
          <w:rFonts w:ascii="Garamond" w:hAnsi="Garamond" w:cs="Garamond"/>
          <w:sz w:val="24"/>
        </w:rPr>
        <w:t>a</w:t>
      </w:r>
      <w:r>
        <w:rPr>
          <w:rFonts w:ascii="Garamond" w:hAnsi="Garamond" w:cs="Garamond"/>
          <w:sz w:val="24"/>
        </w:rPr>
        <w:t>yaklarının çapraz bir şekilde k</w:t>
      </w:r>
      <w:r>
        <w:rPr>
          <w:rFonts w:ascii="Garamond" w:hAnsi="Garamond" w:cs="Garamond"/>
          <w:sz w:val="24"/>
        </w:rPr>
        <w:t>e</w:t>
      </w:r>
      <w:r>
        <w:rPr>
          <w:rFonts w:ascii="Garamond" w:hAnsi="Garamond" w:cs="Garamond"/>
          <w:sz w:val="24"/>
        </w:rPr>
        <w:t>silmesini ve sonra da dar ağacına asılmasını emretmelidir.”</w:t>
      </w:r>
      <w:r>
        <w:rPr>
          <w:rStyle w:val="FootnoteReference"/>
          <w:rFonts w:ascii="Garamond" w:hAnsi="Garamond"/>
          <w:sz w:val="24"/>
        </w:rPr>
        <w:footnoteReference w:id="3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savaşın iki hükmü vardır. Eğer henüz savaş ateşi yanıyor, silahlar yere bır</w:t>
      </w:r>
      <w:r>
        <w:rPr>
          <w:rFonts w:ascii="Garamond" w:hAnsi="Garamond" w:cs="Garamond"/>
          <w:sz w:val="24"/>
        </w:rPr>
        <w:t>a</w:t>
      </w:r>
      <w:r>
        <w:rPr>
          <w:rFonts w:ascii="Garamond" w:hAnsi="Garamond" w:cs="Garamond"/>
          <w:sz w:val="24"/>
        </w:rPr>
        <w:t>kılmamış ve savaşçılar savaş ile meşgul iseler bu esnada esir al</w:t>
      </w:r>
      <w:r>
        <w:rPr>
          <w:rFonts w:ascii="Garamond" w:hAnsi="Garamond" w:cs="Garamond"/>
          <w:sz w:val="24"/>
        </w:rPr>
        <w:t>ı</w:t>
      </w:r>
      <w:r>
        <w:rPr>
          <w:rFonts w:ascii="Garamond" w:hAnsi="Garamond" w:cs="Garamond"/>
          <w:sz w:val="24"/>
        </w:rPr>
        <w:t>nanlar hususunda karar imama kalmıştır. Onların boynunu v</w:t>
      </w:r>
      <w:r>
        <w:rPr>
          <w:rFonts w:ascii="Garamond" w:hAnsi="Garamond" w:cs="Garamond"/>
          <w:sz w:val="24"/>
        </w:rPr>
        <w:t>u</w:t>
      </w:r>
      <w:r>
        <w:rPr>
          <w:rFonts w:ascii="Garamond" w:hAnsi="Garamond" w:cs="Garamond"/>
          <w:sz w:val="24"/>
        </w:rPr>
        <w:t>rabilir, el ve ayağını biri soldan biri sağdan olmak üzere çapraz kesebilir. Diğer hüküm ise eğer savaş bitmiş ve savaşçılar sava</w:t>
      </w:r>
      <w:r>
        <w:rPr>
          <w:rFonts w:ascii="Garamond" w:hAnsi="Garamond" w:cs="Garamond"/>
          <w:sz w:val="24"/>
        </w:rPr>
        <w:t>ş</w:t>
      </w:r>
      <w:r>
        <w:rPr>
          <w:rFonts w:ascii="Garamond" w:hAnsi="Garamond" w:cs="Garamond"/>
          <w:sz w:val="24"/>
        </w:rPr>
        <w:t>tan el çekmi</w:t>
      </w:r>
      <w:r>
        <w:rPr>
          <w:rFonts w:ascii="Garamond" w:hAnsi="Garamond" w:cs="Garamond"/>
          <w:sz w:val="24"/>
        </w:rPr>
        <w:t>ş</w:t>
      </w:r>
      <w:r>
        <w:rPr>
          <w:rFonts w:ascii="Garamond" w:hAnsi="Garamond" w:cs="Garamond"/>
          <w:sz w:val="24"/>
        </w:rPr>
        <w:t>lerse bu durumda alınan esirler hakkındaki karar da im</w:t>
      </w:r>
      <w:r>
        <w:rPr>
          <w:rFonts w:ascii="Garamond" w:hAnsi="Garamond" w:cs="Garamond"/>
          <w:sz w:val="24"/>
        </w:rPr>
        <w:t>a</w:t>
      </w:r>
      <w:r>
        <w:rPr>
          <w:rFonts w:ascii="Garamond" w:hAnsi="Garamond" w:cs="Garamond"/>
          <w:sz w:val="24"/>
        </w:rPr>
        <w:t>mındır. Eğer isterse onlara minnet koyup özgür bırakab</w:t>
      </w:r>
      <w:r>
        <w:rPr>
          <w:rFonts w:ascii="Garamond" w:hAnsi="Garamond" w:cs="Garamond"/>
          <w:sz w:val="24"/>
        </w:rPr>
        <w:t>i</w:t>
      </w:r>
      <w:r>
        <w:rPr>
          <w:rFonts w:ascii="Garamond" w:hAnsi="Garamond" w:cs="Garamond"/>
          <w:sz w:val="24"/>
        </w:rPr>
        <w:t>lir, fidye alıp serbest bırakabilir veya onları köle edinebilir.”</w:t>
      </w:r>
      <w:r>
        <w:rPr>
          <w:rStyle w:val="FootnoteReference"/>
          <w:rFonts w:ascii="Garamond" w:hAnsi="Garamond"/>
          <w:sz w:val="24"/>
        </w:rPr>
        <w:footnoteReference w:id="3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kendisine, “</w:t>
      </w:r>
      <w:r>
        <w:rPr>
          <w:rFonts w:ascii="Garamond" w:hAnsi="Garamond" w:cs="Garamond"/>
          <w:b/>
          <w:bCs/>
          <w:sz w:val="24"/>
        </w:rPr>
        <w:t>Şüphesiz Allah ve Resulü ile savaşanl</w:t>
      </w:r>
      <w:r>
        <w:rPr>
          <w:rFonts w:ascii="Garamond" w:hAnsi="Garamond" w:cs="Garamond"/>
          <w:b/>
          <w:bCs/>
          <w:sz w:val="24"/>
        </w:rPr>
        <w:t>a</w:t>
      </w:r>
      <w:r>
        <w:rPr>
          <w:rFonts w:ascii="Garamond" w:hAnsi="Garamond" w:cs="Garamond"/>
          <w:b/>
          <w:bCs/>
          <w:sz w:val="24"/>
        </w:rPr>
        <w:t>rın cezası...”</w:t>
      </w:r>
      <w:r>
        <w:rPr>
          <w:rFonts w:ascii="Garamond" w:hAnsi="Garamond" w:cs="Garamond"/>
          <w:i/>
          <w:iCs/>
          <w:sz w:val="24"/>
        </w:rPr>
        <w:t>ayetinde söz konusu edilen cezalardan hangisi bu muharipler hakkında uygulanm</w:t>
      </w:r>
      <w:r>
        <w:rPr>
          <w:rFonts w:ascii="Garamond" w:hAnsi="Garamond" w:cs="Garamond"/>
          <w:i/>
          <w:iCs/>
          <w:sz w:val="24"/>
        </w:rPr>
        <w:t>a</w:t>
      </w:r>
      <w:r>
        <w:rPr>
          <w:rFonts w:ascii="Garamond" w:hAnsi="Garamond" w:cs="Garamond"/>
          <w:i/>
          <w:iCs/>
          <w:sz w:val="24"/>
        </w:rPr>
        <w:t xml:space="preserve">lıdır?”diye soran Cemil b. Derrac’a şöyle buyurmuştur: </w:t>
      </w:r>
      <w:r>
        <w:rPr>
          <w:rFonts w:ascii="Garamond" w:hAnsi="Garamond" w:cs="Garamond"/>
          <w:sz w:val="24"/>
        </w:rPr>
        <w:t>“Karar imama kalmıştır; eğer isterse kesme c</w:t>
      </w:r>
      <w:r>
        <w:rPr>
          <w:rFonts w:ascii="Garamond" w:hAnsi="Garamond" w:cs="Garamond"/>
          <w:sz w:val="24"/>
        </w:rPr>
        <w:t>e</w:t>
      </w:r>
      <w:r>
        <w:rPr>
          <w:rFonts w:ascii="Garamond" w:hAnsi="Garamond" w:cs="Garamond"/>
          <w:sz w:val="24"/>
        </w:rPr>
        <w:t>zasını uygular veya dar ağacına asar veya öldürür veya sürgün eder.”</w:t>
      </w:r>
      <w:r>
        <w:rPr>
          <w:rStyle w:val="FootnoteReference"/>
          <w:rFonts w:ascii="Garamond" w:hAnsi="Garamond"/>
          <w:sz w:val="24"/>
        </w:rPr>
        <w:footnoteReference w:id="3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w:t>
      </w:r>
      <w:r>
        <w:rPr>
          <w:rFonts w:ascii="Garamond" w:hAnsi="Garamond" w:cs="Garamond"/>
          <w:b/>
          <w:bCs/>
          <w:sz w:val="24"/>
        </w:rPr>
        <w:t>Şüph</w:t>
      </w:r>
      <w:r>
        <w:rPr>
          <w:rFonts w:ascii="Garamond" w:hAnsi="Garamond" w:cs="Garamond"/>
          <w:b/>
          <w:bCs/>
          <w:sz w:val="24"/>
        </w:rPr>
        <w:t>e</w:t>
      </w:r>
      <w:r>
        <w:rPr>
          <w:rFonts w:ascii="Garamond" w:hAnsi="Garamond" w:cs="Garamond"/>
          <w:b/>
          <w:bCs/>
          <w:sz w:val="24"/>
        </w:rPr>
        <w:t>siz...cezası”</w:t>
      </w:r>
      <w:r>
        <w:rPr>
          <w:rFonts w:ascii="Garamond" w:hAnsi="Garamond" w:cs="Garamond"/>
          <w:i/>
          <w:iCs/>
          <w:sz w:val="24"/>
        </w:rPr>
        <w:t>ayetini soran birine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“Karar imama kalmıştır. O istediği cezayı seç</w:t>
      </w:r>
      <w:r>
        <w:rPr>
          <w:rFonts w:ascii="Garamond" w:hAnsi="Garamond" w:cs="Garamond"/>
          <w:sz w:val="24"/>
        </w:rPr>
        <w:t>e</w:t>
      </w:r>
      <w:r>
        <w:rPr>
          <w:rFonts w:ascii="Garamond" w:hAnsi="Garamond" w:cs="Garamond"/>
          <w:sz w:val="24"/>
        </w:rPr>
        <w:t>bilir.”Ardından, “Bu tümüyle imama mı bırakılmıştır?”diye s</w:t>
      </w:r>
      <w:r>
        <w:rPr>
          <w:rFonts w:ascii="Garamond" w:hAnsi="Garamond" w:cs="Garamond"/>
          <w:sz w:val="24"/>
        </w:rPr>
        <w:t>o</w:t>
      </w:r>
      <w:r>
        <w:rPr>
          <w:rFonts w:ascii="Garamond" w:hAnsi="Garamond" w:cs="Garamond"/>
          <w:sz w:val="24"/>
        </w:rPr>
        <w:t>runca da şöyle buyurmu</w:t>
      </w:r>
      <w:r>
        <w:rPr>
          <w:rFonts w:ascii="Garamond" w:hAnsi="Garamond" w:cs="Garamond"/>
          <w:sz w:val="24"/>
        </w:rPr>
        <w:t>ş</w:t>
      </w:r>
      <w:r>
        <w:rPr>
          <w:rFonts w:ascii="Garamond" w:hAnsi="Garamond" w:cs="Garamond"/>
          <w:sz w:val="24"/>
        </w:rPr>
        <w:t>tur: “Hayır, İmam yapılan suçlara göre karar alır.”</w:t>
      </w:r>
      <w:r>
        <w:rPr>
          <w:rStyle w:val="FootnoteReference"/>
          <w:rFonts w:ascii="Garamond" w:hAnsi="Garamond"/>
          <w:sz w:val="24"/>
        </w:rPr>
        <w:footnoteReference w:id="31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İbn-i Abbas, “</w:t>
      </w:r>
      <w:r>
        <w:rPr>
          <w:rFonts w:ascii="Garamond" w:hAnsi="Garamond" w:cs="Garamond"/>
          <w:b/>
          <w:bCs/>
          <w:sz w:val="24"/>
        </w:rPr>
        <w:t>Allah ve Res</w:t>
      </w:r>
      <w:r>
        <w:rPr>
          <w:rFonts w:ascii="Garamond" w:hAnsi="Garamond" w:cs="Garamond"/>
          <w:b/>
          <w:bCs/>
          <w:sz w:val="24"/>
        </w:rPr>
        <w:t>u</w:t>
      </w:r>
      <w:r>
        <w:rPr>
          <w:rFonts w:ascii="Garamond" w:hAnsi="Garamond" w:cs="Garamond"/>
          <w:b/>
          <w:bCs/>
          <w:sz w:val="24"/>
        </w:rPr>
        <w:t>lü ile savaşanların cez</w:t>
      </w:r>
      <w:r>
        <w:rPr>
          <w:rFonts w:ascii="Garamond" w:hAnsi="Garamond" w:cs="Garamond"/>
          <w:b/>
          <w:bCs/>
          <w:sz w:val="24"/>
        </w:rPr>
        <w:t>a</w:t>
      </w:r>
      <w:r>
        <w:rPr>
          <w:rFonts w:ascii="Garamond" w:hAnsi="Garamond" w:cs="Garamond"/>
          <w:b/>
          <w:bCs/>
          <w:sz w:val="24"/>
        </w:rPr>
        <w:t>sı...”</w:t>
      </w:r>
      <w:r>
        <w:rPr>
          <w:rFonts w:ascii="Garamond" w:hAnsi="Garamond" w:cs="Garamond"/>
          <w:i/>
          <w:iCs/>
          <w:sz w:val="24"/>
        </w:rPr>
        <w:t>ayeti hakkı</w:t>
      </w:r>
      <w:r>
        <w:rPr>
          <w:rFonts w:ascii="Garamond" w:hAnsi="Garamond" w:cs="Garamond"/>
          <w:i/>
          <w:iCs/>
          <w:sz w:val="24"/>
        </w:rPr>
        <w:t>n</w:t>
      </w:r>
      <w:r>
        <w:rPr>
          <w:rFonts w:ascii="Garamond" w:hAnsi="Garamond" w:cs="Garamond"/>
          <w:i/>
          <w:iCs/>
          <w:sz w:val="24"/>
        </w:rPr>
        <w:t xml:space="preserve">da şöyle demiştir: </w:t>
      </w:r>
      <w:r>
        <w:rPr>
          <w:rFonts w:ascii="Garamond" w:hAnsi="Garamond" w:cs="Garamond"/>
          <w:sz w:val="24"/>
        </w:rPr>
        <w:t>“Her kim İslam hakimiyeti ha</w:t>
      </w:r>
      <w:r>
        <w:rPr>
          <w:rFonts w:ascii="Garamond" w:hAnsi="Garamond" w:cs="Garamond"/>
          <w:sz w:val="24"/>
        </w:rPr>
        <w:t>k</w:t>
      </w:r>
      <w:r>
        <w:rPr>
          <w:rFonts w:ascii="Garamond" w:hAnsi="Garamond" w:cs="Garamond"/>
          <w:sz w:val="24"/>
        </w:rPr>
        <w:t>kında silah çeker, yol g</w:t>
      </w:r>
      <w:r>
        <w:rPr>
          <w:rFonts w:ascii="Garamond" w:hAnsi="Garamond" w:cs="Garamond"/>
          <w:sz w:val="24"/>
        </w:rPr>
        <w:t>ü</w:t>
      </w:r>
      <w:r>
        <w:rPr>
          <w:rFonts w:ascii="Garamond" w:hAnsi="Garamond" w:cs="Garamond"/>
          <w:sz w:val="24"/>
        </w:rPr>
        <w:t>venliğini ortadan kaldırır ve ele geçirirse Müsl</w:t>
      </w:r>
      <w:r>
        <w:rPr>
          <w:rFonts w:ascii="Garamond" w:hAnsi="Garamond" w:cs="Garamond"/>
          <w:sz w:val="24"/>
        </w:rPr>
        <w:t>ü</w:t>
      </w:r>
      <w:r>
        <w:rPr>
          <w:rFonts w:ascii="Garamond" w:hAnsi="Garamond" w:cs="Garamond"/>
          <w:sz w:val="24"/>
        </w:rPr>
        <w:t>manların imamı isterse onu ö</w:t>
      </w:r>
      <w:r>
        <w:rPr>
          <w:rFonts w:ascii="Garamond" w:hAnsi="Garamond" w:cs="Garamond"/>
          <w:sz w:val="24"/>
        </w:rPr>
        <w:t>l</w:t>
      </w:r>
      <w:r>
        <w:rPr>
          <w:rFonts w:ascii="Garamond" w:hAnsi="Garamond" w:cs="Garamond"/>
          <w:sz w:val="24"/>
        </w:rPr>
        <w:t>dürür, isterse dar ağacına asar veya el ve ayaklarını k</w:t>
      </w:r>
      <w:r>
        <w:rPr>
          <w:rFonts w:ascii="Garamond" w:hAnsi="Garamond" w:cs="Garamond"/>
          <w:sz w:val="24"/>
        </w:rPr>
        <w:t>e</w:t>
      </w:r>
      <w:r>
        <w:rPr>
          <w:rFonts w:ascii="Garamond" w:hAnsi="Garamond" w:cs="Garamond"/>
          <w:sz w:val="24"/>
        </w:rPr>
        <w:t>ser.”</w:t>
      </w:r>
      <w:r>
        <w:rPr>
          <w:rFonts w:ascii="Garamond" w:hAnsi="Garamond" w:cs="Garamond"/>
          <w:i/>
          <w:iCs/>
          <w:sz w:val="24"/>
        </w:rPr>
        <w:t xml:space="preserve">İbn-i Abbas, </w:t>
      </w:r>
      <w:r>
        <w:rPr>
          <w:rFonts w:ascii="Garamond" w:hAnsi="Garamond" w:cs="Garamond"/>
          <w:sz w:val="24"/>
        </w:rPr>
        <w:t>“</w:t>
      </w:r>
      <w:r>
        <w:rPr>
          <w:rFonts w:ascii="Garamond" w:hAnsi="Garamond" w:cs="Garamond"/>
          <w:b/>
          <w:bCs/>
          <w:sz w:val="24"/>
        </w:rPr>
        <w:t>... veya yer yüzünden sürülürler.”</w:t>
      </w:r>
      <w:r>
        <w:rPr>
          <w:rFonts w:ascii="Garamond" w:hAnsi="Garamond" w:cs="Garamond"/>
          <w:sz w:val="24"/>
        </w:rPr>
        <w:t xml:space="preserve"> bölümü </w:t>
      </w:r>
      <w:r>
        <w:rPr>
          <w:rFonts w:ascii="Garamond" w:hAnsi="Garamond" w:cs="Garamond"/>
          <w:i/>
          <w:iCs/>
          <w:sz w:val="24"/>
        </w:rPr>
        <w:t>hakkında da şöyle demi</w:t>
      </w:r>
      <w:r>
        <w:rPr>
          <w:rFonts w:ascii="Garamond" w:hAnsi="Garamond" w:cs="Garamond"/>
          <w:i/>
          <w:iCs/>
          <w:sz w:val="24"/>
        </w:rPr>
        <w:t>ş</w:t>
      </w:r>
      <w:r>
        <w:rPr>
          <w:rFonts w:ascii="Garamond" w:hAnsi="Garamond" w:cs="Garamond"/>
          <w:i/>
          <w:iCs/>
          <w:sz w:val="24"/>
        </w:rPr>
        <w:t>tir</w:t>
      </w:r>
      <w:r>
        <w:rPr>
          <w:rFonts w:ascii="Garamond" w:hAnsi="Garamond" w:cs="Garamond"/>
          <w:sz w:val="24"/>
        </w:rPr>
        <w:t>: “İslam topraklarından küfür topraklar</w:t>
      </w:r>
      <w:r>
        <w:rPr>
          <w:rFonts w:ascii="Garamond" w:hAnsi="Garamond" w:cs="Garamond"/>
          <w:sz w:val="24"/>
        </w:rPr>
        <w:t>ı</w:t>
      </w:r>
      <w:r>
        <w:rPr>
          <w:rFonts w:ascii="Garamond" w:hAnsi="Garamond" w:cs="Garamond"/>
          <w:sz w:val="24"/>
        </w:rPr>
        <w:t>na (Dar’ul-Harb’e) sürülürler.”</w:t>
      </w:r>
      <w:r>
        <w:rPr>
          <w:rStyle w:val="FootnoteReference"/>
          <w:rFonts w:ascii="Garamond" w:hAnsi="Garamond"/>
          <w:sz w:val="24"/>
        </w:rPr>
        <w:footnoteReference w:id="31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ed-Durr’ul Mensur, 3/65-71</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80" w:name="_Toc531926354"/>
      <w:r>
        <w:t>773. Bölüm</w:t>
      </w:r>
      <w:bookmarkEnd w:id="180"/>
    </w:p>
    <w:p w:rsidR="008204D9" w:rsidRDefault="008204D9" w:rsidP="005D43E2">
      <w:pPr>
        <w:pStyle w:val="Heading1"/>
      </w:pPr>
      <w:bookmarkStart w:id="181" w:name="_Toc531926355"/>
      <w:r>
        <w:t>Dar Ağacına Asmak</w:t>
      </w:r>
      <w:bookmarkEnd w:id="181"/>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Nakledildiği üzere canlı olrak yakalanan bir muharibi Mümi</w:t>
      </w:r>
      <w:r>
        <w:rPr>
          <w:rFonts w:ascii="Garamond" w:hAnsi="Garamond" w:cs="Garamond"/>
          <w:sz w:val="24"/>
        </w:rPr>
        <w:t>n</w:t>
      </w:r>
      <w:r>
        <w:rPr>
          <w:rFonts w:ascii="Garamond" w:hAnsi="Garamond" w:cs="Garamond"/>
          <w:sz w:val="24"/>
        </w:rPr>
        <w:t>lerin Emiri’nin (a.s) yanına geti</w:t>
      </w:r>
      <w:r>
        <w:rPr>
          <w:rFonts w:ascii="Garamond" w:hAnsi="Garamond" w:cs="Garamond"/>
          <w:sz w:val="24"/>
        </w:rPr>
        <w:t>r</w:t>
      </w:r>
      <w:r>
        <w:rPr>
          <w:rFonts w:ascii="Garamond" w:hAnsi="Garamond" w:cs="Garamond"/>
          <w:sz w:val="24"/>
        </w:rPr>
        <w:t>diler. O bu muharibin dar ağac</w:t>
      </w:r>
      <w:r>
        <w:rPr>
          <w:rFonts w:ascii="Garamond" w:hAnsi="Garamond" w:cs="Garamond"/>
          <w:sz w:val="24"/>
        </w:rPr>
        <w:t>ı</w:t>
      </w:r>
      <w:r>
        <w:rPr>
          <w:rFonts w:ascii="Garamond" w:hAnsi="Garamond" w:cs="Garamond"/>
          <w:sz w:val="24"/>
        </w:rPr>
        <w:t>na asılmasını emretti. Bunun için kıbl</w:t>
      </w:r>
      <w:r>
        <w:rPr>
          <w:rFonts w:ascii="Garamond" w:hAnsi="Garamond" w:cs="Garamond"/>
          <w:sz w:val="24"/>
        </w:rPr>
        <w:t>e</w:t>
      </w:r>
      <w:r>
        <w:rPr>
          <w:rFonts w:ascii="Garamond" w:hAnsi="Garamond" w:cs="Garamond"/>
          <w:sz w:val="24"/>
        </w:rPr>
        <w:t>ye doğru bir sopa dikti. O muharibi sırtı d</w:t>
      </w:r>
      <w:r>
        <w:rPr>
          <w:rFonts w:ascii="Garamond" w:hAnsi="Garamond" w:cs="Garamond"/>
          <w:sz w:val="24"/>
        </w:rPr>
        <w:t>a</w:t>
      </w:r>
      <w:r>
        <w:rPr>
          <w:rFonts w:ascii="Garamond" w:hAnsi="Garamond" w:cs="Garamond"/>
          <w:sz w:val="24"/>
        </w:rPr>
        <w:t>rağacına, yüzü ise insanlara ve kıbleye gelecek şekilde astı. C</w:t>
      </w:r>
      <w:r>
        <w:rPr>
          <w:rFonts w:ascii="Garamond" w:hAnsi="Garamond" w:cs="Garamond"/>
          <w:sz w:val="24"/>
        </w:rPr>
        <w:t>e</w:t>
      </w:r>
      <w:r>
        <w:rPr>
          <w:rFonts w:ascii="Garamond" w:hAnsi="Garamond" w:cs="Garamond"/>
          <w:sz w:val="24"/>
        </w:rPr>
        <w:t xml:space="preserve">sedi üç gün orada asılı kaldı. Üç günden sonra </w:t>
      </w:r>
      <w:r>
        <w:rPr>
          <w:rFonts w:ascii="Garamond" w:hAnsi="Garamond" w:cs="Garamond"/>
          <w:sz w:val="24"/>
        </w:rPr>
        <w:t>A</w:t>
      </w:r>
      <w:r>
        <w:rPr>
          <w:rFonts w:ascii="Garamond" w:hAnsi="Garamond" w:cs="Garamond"/>
          <w:sz w:val="24"/>
        </w:rPr>
        <w:t>şağı indirilmesini emretti. Cen</w:t>
      </w:r>
      <w:r>
        <w:rPr>
          <w:rFonts w:ascii="Garamond" w:hAnsi="Garamond" w:cs="Garamond"/>
          <w:sz w:val="24"/>
        </w:rPr>
        <w:t>a</w:t>
      </w:r>
      <w:r>
        <w:rPr>
          <w:rFonts w:ascii="Garamond" w:hAnsi="Garamond" w:cs="Garamond"/>
          <w:sz w:val="24"/>
        </w:rPr>
        <w:t>ze namazını kıldı ve defnetti.”</w:t>
      </w:r>
      <w:r>
        <w:rPr>
          <w:rStyle w:val="FootnoteReference"/>
          <w:rFonts w:ascii="Garamond" w:hAnsi="Garamond"/>
          <w:sz w:val="24"/>
        </w:rPr>
        <w:footnoteReference w:id="3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“Dar ağacına asılmış kimseyi üç gü</w:t>
      </w:r>
      <w:r>
        <w:rPr>
          <w:rFonts w:ascii="Garamond" w:hAnsi="Garamond" w:cs="Garamond"/>
          <w:sz w:val="24"/>
        </w:rPr>
        <w:t>n</w:t>
      </w:r>
      <w:r>
        <w:rPr>
          <w:rFonts w:ascii="Garamond" w:hAnsi="Garamond" w:cs="Garamond"/>
          <w:sz w:val="24"/>
        </w:rPr>
        <w:t>den fazla asılı tutmayın.”</w:t>
      </w:r>
      <w:r>
        <w:rPr>
          <w:rStyle w:val="FootnoteReference"/>
          <w:rFonts w:ascii="Garamond" w:hAnsi="Garamond"/>
          <w:sz w:val="24"/>
        </w:rPr>
        <w:footnoteReference w:id="32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18/541, 5.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82" w:name="_Toc531926356"/>
      <w:r>
        <w:t>774. Bölüm</w:t>
      </w:r>
      <w:bookmarkEnd w:id="182"/>
    </w:p>
    <w:p w:rsidR="008204D9" w:rsidRDefault="008204D9" w:rsidP="005D43E2">
      <w:pPr>
        <w:pStyle w:val="Heading1"/>
      </w:pPr>
      <w:bookmarkStart w:id="183" w:name="_Toc531926357"/>
      <w:r>
        <w:t>El ve Ayakların Çapraz K</w:t>
      </w:r>
      <w:r>
        <w:t>e</w:t>
      </w:r>
      <w:r>
        <w:t>si</w:t>
      </w:r>
      <w:r>
        <w:t>l</w:t>
      </w:r>
      <w:r>
        <w:t>mesi</w:t>
      </w:r>
      <w:bookmarkEnd w:id="18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“Resulullah’a (s.a.a) Beni Zebbe’den bir grup hasta insan geldi. Resulullah (s.a.a) onlara, “Yanımda kalın. İyileştiğinizde sizi bir seriye ile gönder</w:t>
      </w:r>
      <w:r>
        <w:rPr>
          <w:rFonts w:ascii="Garamond" w:hAnsi="Garamond" w:cs="Garamond"/>
          <w:sz w:val="24"/>
        </w:rPr>
        <w:t>i</w:t>
      </w:r>
      <w:r>
        <w:rPr>
          <w:rFonts w:ascii="Garamond" w:hAnsi="Garamond" w:cs="Garamond"/>
          <w:sz w:val="24"/>
        </w:rPr>
        <w:t>rim.”diye buyurdu. Onlar, “Bize M</w:t>
      </w:r>
      <w:r>
        <w:rPr>
          <w:rFonts w:ascii="Garamond" w:hAnsi="Garamond" w:cs="Garamond"/>
          <w:sz w:val="24"/>
        </w:rPr>
        <w:t>e</w:t>
      </w:r>
      <w:r>
        <w:rPr>
          <w:rFonts w:ascii="Garamond" w:hAnsi="Garamond" w:cs="Garamond"/>
          <w:sz w:val="24"/>
        </w:rPr>
        <w:t>dine dışında bir yer ver.”Dediler. Peygamber onları beytülmaldan bir deve ile Med</w:t>
      </w:r>
      <w:r>
        <w:rPr>
          <w:rFonts w:ascii="Garamond" w:hAnsi="Garamond" w:cs="Garamond"/>
          <w:sz w:val="24"/>
        </w:rPr>
        <w:t>i</w:t>
      </w:r>
      <w:r>
        <w:rPr>
          <w:rFonts w:ascii="Garamond" w:hAnsi="Garamond" w:cs="Garamond"/>
          <w:sz w:val="24"/>
        </w:rPr>
        <w:t>ne dışına gönderdi. Durumları düzelip canlanınca deve ile bi</w:t>
      </w:r>
      <w:r>
        <w:rPr>
          <w:rFonts w:ascii="Garamond" w:hAnsi="Garamond" w:cs="Garamond"/>
          <w:sz w:val="24"/>
        </w:rPr>
        <w:t>r</w:t>
      </w:r>
      <w:r>
        <w:rPr>
          <w:rFonts w:ascii="Garamond" w:hAnsi="Garamond" w:cs="Garamond"/>
          <w:sz w:val="24"/>
        </w:rPr>
        <w:t>likte olan üç kişiyi öldürdüler ve deveyi götürdüler. Peygamber (s.a.a) durumu haber alınca Ali’yi (a.s) onları yakalaması için gö</w:t>
      </w:r>
      <w:r>
        <w:rPr>
          <w:rFonts w:ascii="Garamond" w:hAnsi="Garamond" w:cs="Garamond"/>
          <w:sz w:val="24"/>
        </w:rPr>
        <w:t>n</w:t>
      </w:r>
      <w:r>
        <w:rPr>
          <w:rFonts w:ascii="Garamond" w:hAnsi="Garamond" w:cs="Garamond"/>
          <w:sz w:val="24"/>
        </w:rPr>
        <w:t>derdi. Onlar Yemen yakınl</w:t>
      </w:r>
      <w:r>
        <w:rPr>
          <w:rFonts w:ascii="Garamond" w:hAnsi="Garamond" w:cs="Garamond"/>
          <w:sz w:val="24"/>
        </w:rPr>
        <w:t>a</w:t>
      </w:r>
      <w:r>
        <w:rPr>
          <w:rFonts w:ascii="Garamond" w:hAnsi="Garamond" w:cs="Garamond"/>
          <w:sz w:val="24"/>
        </w:rPr>
        <w:t>rında bir vadide şaşkın şaşkın gezin</w:t>
      </w:r>
      <w:r>
        <w:rPr>
          <w:rFonts w:ascii="Garamond" w:hAnsi="Garamond" w:cs="Garamond"/>
          <w:sz w:val="24"/>
        </w:rPr>
        <w:t>i</w:t>
      </w:r>
      <w:r>
        <w:rPr>
          <w:rFonts w:ascii="Garamond" w:hAnsi="Garamond" w:cs="Garamond"/>
          <w:sz w:val="24"/>
        </w:rPr>
        <w:t>yor, oradan çıkamıyo</w:t>
      </w:r>
      <w:r>
        <w:rPr>
          <w:rFonts w:ascii="Garamond" w:hAnsi="Garamond" w:cs="Garamond"/>
          <w:sz w:val="24"/>
        </w:rPr>
        <w:t>r</w:t>
      </w:r>
      <w:r>
        <w:rPr>
          <w:rFonts w:ascii="Garamond" w:hAnsi="Garamond" w:cs="Garamond"/>
          <w:sz w:val="24"/>
        </w:rPr>
        <w:t>lardı. Ali (a.s) onları yakalayarak Resulullah’ın (s.a.a) yanına geti</w:t>
      </w:r>
      <w:r>
        <w:rPr>
          <w:rFonts w:ascii="Garamond" w:hAnsi="Garamond" w:cs="Garamond"/>
          <w:sz w:val="24"/>
        </w:rPr>
        <w:t>r</w:t>
      </w:r>
      <w:r>
        <w:rPr>
          <w:rFonts w:ascii="Garamond" w:hAnsi="Garamond" w:cs="Garamond"/>
          <w:sz w:val="24"/>
        </w:rPr>
        <w:t xml:space="preserve">di. Bu esnada, </w:t>
      </w:r>
      <w:r>
        <w:rPr>
          <w:rFonts w:ascii="Garamond" w:hAnsi="Garamond" w:cs="Garamond"/>
          <w:b/>
          <w:bCs/>
          <w:sz w:val="24"/>
        </w:rPr>
        <w:t>“Şüphesiz Allah ve Resulü ile savaşanların c</w:t>
      </w:r>
      <w:r>
        <w:rPr>
          <w:rFonts w:ascii="Garamond" w:hAnsi="Garamond" w:cs="Garamond"/>
          <w:b/>
          <w:bCs/>
          <w:sz w:val="24"/>
        </w:rPr>
        <w:t>e</w:t>
      </w:r>
      <w:r>
        <w:rPr>
          <w:rFonts w:ascii="Garamond" w:hAnsi="Garamond" w:cs="Garamond"/>
          <w:b/>
          <w:bCs/>
          <w:sz w:val="24"/>
        </w:rPr>
        <w:t>zası...”</w:t>
      </w:r>
      <w:r>
        <w:rPr>
          <w:rFonts w:ascii="Garamond" w:hAnsi="Garamond" w:cs="Garamond"/>
          <w:sz w:val="24"/>
        </w:rPr>
        <w:t>ayeti nazil oldu. Resulullah (s.a.a) onlar hakkında el ve ayaklarının çapraz kesilmesi cezasını uyguladı.”</w:t>
      </w:r>
      <w:r>
        <w:rPr>
          <w:rStyle w:val="FootnoteReference"/>
          <w:rFonts w:ascii="Garamond" w:hAnsi="Garamond"/>
          <w:sz w:val="24"/>
        </w:rPr>
        <w:footnoteReference w:id="32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Sunen-i Ebi Davud 4/130, “Ma Cae fi’l Muharebe”Bölümü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84" w:name="_Toc531926358"/>
      <w:r>
        <w:t>775. Bölüm</w:t>
      </w:r>
      <w:bookmarkEnd w:id="184"/>
    </w:p>
    <w:p w:rsidR="008204D9" w:rsidRDefault="008204D9" w:rsidP="005D43E2">
      <w:pPr>
        <w:pStyle w:val="Heading1"/>
      </w:pPr>
      <w:bookmarkStart w:id="185" w:name="_Toc531926359"/>
      <w:r>
        <w:t>Sürgün</w:t>
      </w:r>
      <w:bookmarkEnd w:id="185"/>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Rıza (a.s), Allah-u Teala’nın </w:t>
      </w:r>
      <w:r>
        <w:rPr>
          <w:rFonts w:ascii="Garamond" w:hAnsi="Garamond" w:cs="Garamond"/>
          <w:b/>
          <w:bCs/>
          <w:sz w:val="24"/>
        </w:rPr>
        <w:t>“veya yeryüzünde s</w:t>
      </w:r>
      <w:r>
        <w:rPr>
          <w:rFonts w:ascii="Garamond" w:hAnsi="Garamond" w:cs="Garamond"/>
          <w:b/>
          <w:bCs/>
          <w:sz w:val="24"/>
        </w:rPr>
        <w:t>ü</w:t>
      </w:r>
      <w:r>
        <w:rPr>
          <w:rFonts w:ascii="Garamond" w:hAnsi="Garamond" w:cs="Garamond"/>
          <w:b/>
          <w:bCs/>
          <w:sz w:val="24"/>
        </w:rPr>
        <w:t>rülürler”</w:t>
      </w:r>
      <w:r>
        <w:rPr>
          <w:rFonts w:ascii="Garamond" w:hAnsi="Garamond" w:cs="Garamond"/>
          <w:i/>
          <w:iCs/>
          <w:sz w:val="24"/>
        </w:rPr>
        <w:t>ayeti hakkında sürgün n</w:t>
      </w:r>
      <w:r>
        <w:rPr>
          <w:rFonts w:ascii="Garamond" w:hAnsi="Garamond" w:cs="Garamond"/>
          <w:i/>
          <w:iCs/>
          <w:sz w:val="24"/>
        </w:rPr>
        <w:t>a</w:t>
      </w:r>
      <w:r>
        <w:rPr>
          <w:rFonts w:ascii="Garamond" w:hAnsi="Garamond" w:cs="Garamond"/>
          <w:i/>
          <w:iCs/>
          <w:sz w:val="24"/>
        </w:rPr>
        <w:t>sıl olacak ve sürgünün sınırı n</w:t>
      </w:r>
      <w:r>
        <w:rPr>
          <w:rFonts w:ascii="Garamond" w:hAnsi="Garamond" w:cs="Garamond"/>
          <w:i/>
          <w:iCs/>
          <w:sz w:val="24"/>
        </w:rPr>
        <w:t>e</w:t>
      </w:r>
      <w:r>
        <w:rPr>
          <w:rFonts w:ascii="Garamond" w:hAnsi="Garamond" w:cs="Garamond"/>
          <w:i/>
          <w:iCs/>
          <w:sz w:val="24"/>
        </w:rPr>
        <w:t>dir?”diye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“Suç işlediği şehirden diğer bir şehire sürülürler. O şehir halk</w:t>
      </w:r>
      <w:r>
        <w:rPr>
          <w:rFonts w:ascii="Garamond" w:hAnsi="Garamond" w:cs="Garamond"/>
          <w:sz w:val="24"/>
        </w:rPr>
        <w:t>ı</w:t>
      </w:r>
      <w:r>
        <w:rPr>
          <w:rFonts w:ascii="Garamond" w:hAnsi="Garamond" w:cs="Garamond"/>
          <w:sz w:val="24"/>
        </w:rPr>
        <w:t>na bu şahsın sürgün olduğu bildirilir. Onunla oturup kalkı</w:t>
      </w:r>
      <w:r>
        <w:rPr>
          <w:rFonts w:ascii="Garamond" w:hAnsi="Garamond" w:cs="Garamond"/>
          <w:sz w:val="24"/>
        </w:rPr>
        <w:t>l</w:t>
      </w:r>
      <w:r>
        <w:rPr>
          <w:rFonts w:ascii="Garamond" w:hAnsi="Garamond" w:cs="Garamond"/>
          <w:sz w:val="24"/>
        </w:rPr>
        <w:t>maması, alı</w:t>
      </w:r>
      <w:r>
        <w:rPr>
          <w:rFonts w:ascii="Garamond" w:hAnsi="Garamond" w:cs="Garamond"/>
          <w:sz w:val="24"/>
        </w:rPr>
        <w:t>ş</w:t>
      </w:r>
      <w:r>
        <w:rPr>
          <w:rFonts w:ascii="Garamond" w:hAnsi="Garamond" w:cs="Garamond"/>
          <w:sz w:val="24"/>
        </w:rPr>
        <w:t>veriş etmemesi, kendisine kız verilmemesi ve a</w:t>
      </w:r>
      <w:r>
        <w:rPr>
          <w:rFonts w:ascii="Garamond" w:hAnsi="Garamond" w:cs="Garamond"/>
          <w:sz w:val="24"/>
        </w:rPr>
        <w:t>y</w:t>
      </w:r>
      <w:r>
        <w:rPr>
          <w:rFonts w:ascii="Garamond" w:hAnsi="Garamond" w:cs="Garamond"/>
          <w:sz w:val="24"/>
        </w:rPr>
        <w:t>nı sofraya oturulmaması gerekt</w:t>
      </w:r>
      <w:r>
        <w:rPr>
          <w:rFonts w:ascii="Garamond" w:hAnsi="Garamond" w:cs="Garamond"/>
          <w:sz w:val="24"/>
        </w:rPr>
        <w:t>i</w:t>
      </w:r>
      <w:r>
        <w:rPr>
          <w:rFonts w:ascii="Garamond" w:hAnsi="Garamond" w:cs="Garamond"/>
          <w:sz w:val="24"/>
        </w:rPr>
        <w:t>ği söylenir. Ona bu şekilde bir yıl davranılır. Eğer bu süre zarfında başka bir şehire gidecek olursa o şehir halkına da aynı şeyler sö</w:t>
      </w:r>
      <w:r>
        <w:rPr>
          <w:rFonts w:ascii="Garamond" w:hAnsi="Garamond" w:cs="Garamond"/>
          <w:sz w:val="24"/>
        </w:rPr>
        <w:t>y</w:t>
      </w:r>
      <w:r>
        <w:rPr>
          <w:rFonts w:ascii="Garamond" w:hAnsi="Garamond" w:cs="Garamond"/>
          <w:sz w:val="24"/>
        </w:rPr>
        <w:t>lenmeli ve bir yıl böylece bitm</w:t>
      </w:r>
      <w:r>
        <w:rPr>
          <w:rFonts w:ascii="Garamond" w:hAnsi="Garamond" w:cs="Garamond"/>
          <w:sz w:val="24"/>
        </w:rPr>
        <w:t>e</w:t>
      </w:r>
      <w:r>
        <w:rPr>
          <w:rFonts w:ascii="Garamond" w:hAnsi="Garamond" w:cs="Garamond"/>
          <w:sz w:val="24"/>
        </w:rPr>
        <w:t>lidir.”</w:t>
      </w:r>
      <w:r>
        <w:rPr>
          <w:rStyle w:val="FootnoteReference"/>
          <w:rFonts w:ascii="Garamond" w:hAnsi="Garamond"/>
          <w:i/>
          <w:sz w:val="24"/>
        </w:rPr>
        <w:footnoteReference w:id="3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hakeza bu konuda şöyle buyurmuştur: </w:t>
      </w:r>
      <w:r>
        <w:rPr>
          <w:rFonts w:ascii="Garamond" w:hAnsi="Garamond" w:cs="Garamond"/>
          <w:sz w:val="24"/>
        </w:rPr>
        <w:t>“Onunla alışveriş yapılmamalı, ona sığ</w:t>
      </w:r>
      <w:r>
        <w:rPr>
          <w:rFonts w:ascii="Garamond" w:hAnsi="Garamond" w:cs="Garamond"/>
          <w:sz w:val="24"/>
        </w:rPr>
        <w:t>ı</w:t>
      </w:r>
      <w:r>
        <w:rPr>
          <w:rFonts w:ascii="Garamond" w:hAnsi="Garamond" w:cs="Garamond"/>
          <w:sz w:val="24"/>
        </w:rPr>
        <w:t>nak verilmemeli ve tasaddukta bulunulmamalıdır. (M</w:t>
      </w:r>
      <w:r>
        <w:rPr>
          <w:rFonts w:ascii="Garamond" w:hAnsi="Garamond" w:cs="Garamond"/>
          <w:sz w:val="24"/>
        </w:rPr>
        <w:t>a</w:t>
      </w:r>
      <w:r>
        <w:rPr>
          <w:rFonts w:ascii="Garamond" w:hAnsi="Garamond" w:cs="Garamond"/>
          <w:sz w:val="24"/>
        </w:rPr>
        <w:t>li yardım yapılmamalıdır)”</w:t>
      </w:r>
      <w:r>
        <w:rPr>
          <w:rStyle w:val="FootnoteReference"/>
          <w:rFonts w:ascii="Garamond" w:hAnsi="Garamond"/>
          <w:sz w:val="24"/>
        </w:rPr>
        <w:footnoteReference w:id="3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aziz ve celil olan Allah’ın </w:t>
      </w:r>
      <w:r>
        <w:rPr>
          <w:rFonts w:ascii="Garamond" w:hAnsi="Garamond" w:cs="Garamond"/>
          <w:b/>
          <w:bCs/>
          <w:sz w:val="24"/>
        </w:rPr>
        <w:t>“Şüphesiz Allah ve Resulü ile savaşıp yery</w:t>
      </w:r>
      <w:r>
        <w:rPr>
          <w:rFonts w:ascii="Garamond" w:hAnsi="Garamond" w:cs="Garamond"/>
          <w:b/>
          <w:bCs/>
          <w:sz w:val="24"/>
        </w:rPr>
        <w:t>ü</w:t>
      </w:r>
      <w:r>
        <w:rPr>
          <w:rFonts w:ascii="Garamond" w:hAnsi="Garamond" w:cs="Garamond"/>
          <w:b/>
          <w:bCs/>
          <w:sz w:val="24"/>
        </w:rPr>
        <w:t>zünde fesat çıkarmaya çal</w:t>
      </w:r>
      <w:r>
        <w:rPr>
          <w:rFonts w:ascii="Garamond" w:hAnsi="Garamond" w:cs="Garamond"/>
          <w:b/>
          <w:bCs/>
          <w:sz w:val="24"/>
        </w:rPr>
        <w:t>ı</w:t>
      </w:r>
      <w:r>
        <w:rPr>
          <w:rFonts w:ascii="Garamond" w:hAnsi="Garamond" w:cs="Garamond"/>
          <w:b/>
          <w:bCs/>
          <w:sz w:val="24"/>
        </w:rPr>
        <w:t>şanların cezası öldürülmel</w:t>
      </w:r>
      <w:r>
        <w:rPr>
          <w:rFonts w:ascii="Garamond" w:hAnsi="Garamond" w:cs="Garamond"/>
          <w:b/>
          <w:bCs/>
          <w:sz w:val="24"/>
        </w:rPr>
        <w:t>e</w:t>
      </w:r>
      <w:r>
        <w:rPr>
          <w:rFonts w:ascii="Garamond" w:hAnsi="Garamond" w:cs="Garamond"/>
          <w:b/>
          <w:bCs/>
          <w:sz w:val="24"/>
        </w:rPr>
        <w:t xml:space="preserve">ri...” </w:t>
      </w:r>
      <w:r>
        <w:rPr>
          <w:rFonts w:ascii="Garamond" w:hAnsi="Garamond" w:cs="Garamond"/>
          <w:i/>
          <w:iCs/>
          <w:sz w:val="24"/>
        </w:rPr>
        <w:t>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“Muharip olanın sürgünü normal sürgününden farklıdır. Hakim, işlediği suça göre ha</w:t>
      </w:r>
      <w:r>
        <w:rPr>
          <w:rFonts w:ascii="Garamond" w:hAnsi="Garamond" w:cs="Garamond"/>
          <w:sz w:val="24"/>
        </w:rPr>
        <w:t>k</w:t>
      </w:r>
      <w:r>
        <w:rPr>
          <w:rFonts w:ascii="Garamond" w:hAnsi="Garamond" w:cs="Garamond"/>
          <w:sz w:val="24"/>
        </w:rPr>
        <w:t>kında hüküm verir. Eğer bir ş</w:t>
      </w:r>
      <w:r>
        <w:rPr>
          <w:rFonts w:ascii="Garamond" w:hAnsi="Garamond" w:cs="Garamond"/>
          <w:sz w:val="24"/>
        </w:rPr>
        <w:t>e</w:t>
      </w:r>
      <w:r>
        <w:rPr>
          <w:rFonts w:ascii="Garamond" w:hAnsi="Garamond" w:cs="Garamond"/>
          <w:sz w:val="24"/>
        </w:rPr>
        <w:t>hirden başka bir şehire sürgün edilecekse denizden götürülm</w:t>
      </w:r>
      <w:r>
        <w:rPr>
          <w:rFonts w:ascii="Garamond" w:hAnsi="Garamond" w:cs="Garamond"/>
          <w:sz w:val="24"/>
        </w:rPr>
        <w:t>e</w:t>
      </w:r>
      <w:r>
        <w:rPr>
          <w:rFonts w:ascii="Garamond" w:hAnsi="Garamond" w:cs="Garamond"/>
          <w:sz w:val="24"/>
        </w:rPr>
        <w:t>lidir. Zira bir ş</w:t>
      </w:r>
      <w:r>
        <w:rPr>
          <w:rFonts w:ascii="Garamond" w:hAnsi="Garamond" w:cs="Garamond"/>
          <w:sz w:val="24"/>
        </w:rPr>
        <w:t>e</w:t>
      </w:r>
      <w:r>
        <w:rPr>
          <w:rFonts w:ascii="Garamond" w:hAnsi="Garamond" w:cs="Garamond"/>
          <w:sz w:val="24"/>
        </w:rPr>
        <w:t>hirden başka bir şehire sürgün; öldürme, darağ</w:t>
      </w:r>
      <w:r>
        <w:rPr>
          <w:rFonts w:ascii="Garamond" w:hAnsi="Garamond" w:cs="Garamond"/>
          <w:sz w:val="24"/>
        </w:rPr>
        <w:t>a</w:t>
      </w:r>
      <w:r>
        <w:rPr>
          <w:rFonts w:ascii="Garamond" w:hAnsi="Garamond" w:cs="Garamond"/>
          <w:sz w:val="24"/>
        </w:rPr>
        <w:t>cına ası</w:t>
      </w:r>
      <w:r>
        <w:rPr>
          <w:rFonts w:ascii="Garamond" w:hAnsi="Garamond" w:cs="Garamond"/>
          <w:sz w:val="24"/>
        </w:rPr>
        <w:t>l</w:t>
      </w:r>
      <w:r>
        <w:rPr>
          <w:rFonts w:ascii="Garamond" w:hAnsi="Garamond" w:cs="Garamond"/>
          <w:sz w:val="24"/>
        </w:rPr>
        <w:t>ma ve el-ayak kesmeye denk olmalıdır. Bu el-ayak ke</w:t>
      </w:r>
      <w:r>
        <w:rPr>
          <w:rFonts w:ascii="Garamond" w:hAnsi="Garamond" w:cs="Garamond"/>
          <w:sz w:val="24"/>
        </w:rPr>
        <w:t>s</w:t>
      </w:r>
      <w:r>
        <w:rPr>
          <w:rFonts w:ascii="Garamond" w:hAnsi="Garamond" w:cs="Garamond"/>
          <w:sz w:val="24"/>
        </w:rPr>
        <w:t>me ve darağacına asılma düz</w:t>
      </w:r>
      <w:r>
        <w:rPr>
          <w:rFonts w:ascii="Garamond" w:hAnsi="Garamond" w:cs="Garamond"/>
          <w:sz w:val="24"/>
        </w:rPr>
        <w:t>e</w:t>
      </w:r>
      <w:r>
        <w:rPr>
          <w:rFonts w:ascii="Garamond" w:hAnsi="Garamond" w:cs="Garamond"/>
          <w:sz w:val="24"/>
        </w:rPr>
        <w:t>yinde bir cezadır.”</w:t>
      </w:r>
      <w:r>
        <w:rPr>
          <w:rStyle w:val="FootnoteReference"/>
          <w:rFonts w:ascii="Garamond" w:hAnsi="Garamond"/>
          <w:sz w:val="24"/>
        </w:rPr>
        <w:footnoteReference w:id="3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muharibin sürgün edilmesi hakkında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şehirden sürgün edilir. Müminlerin Emiri (a.s) iki kişiyi Kufe’den başka bir yere sürgün etti.”</w:t>
      </w:r>
      <w:r>
        <w:rPr>
          <w:rStyle w:val="FootnoteReference"/>
          <w:rFonts w:ascii="Garamond" w:hAnsi="Garamond"/>
          <w:sz w:val="24"/>
        </w:rPr>
        <w:footnoteReference w:id="3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(a.s)sürgün ha</w:t>
      </w:r>
      <w:r>
        <w:rPr>
          <w:rFonts w:ascii="Garamond" w:hAnsi="Garamond" w:cs="Garamond"/>
          <w:i/>
          <w:iCs/>
          <w:sz w:val="24"/>
        </w:rPr>
        <w:t>k</w:t>
      </w:r>
      <w:r>
        <w:rPr>
          <w:rFonts w:ascii="Garamond" w:hAnsi="Garamond" w:cs="Garamond"/>
          <w:i/>
          <w:iCs/>
          <w:sz w:val="24"/>
        </w:rPr>
        <w:t xml:space="preserve">kında sorulunca şöyle buyurmuştur: </w:t>
      </w:r>
      <w:r>
        <w:rPr>
          <w:rFonts w:ascii="Garamond" w:hAnsi="Garamond" w:cs="Garamond"/>
          <w:sz w:val="24"/>
        </w:rPr>
        <w:t>“İslam topraklarından tümüyle sürülür. Eğer İslam topraklarının bir bölümünde görülürse öld</w:t>
      </w:r>
      <w:r>
        <w:rPr>
          <w:rFonts w:ascii="Garamond" w:hAnsi="Garamond" w:cs="Garamond"/>
          <w:sz w:val="24"/>
        </w:rPr>
        <w:t>ü</w:t>
      </w:r>
      <w:r>
        <w:rPr>
          <w:rFonts w:ascii="Garamond" w:hAnsi="Garamond" w:cs="Garamond"/>
          <w:sz w:val="24"/>
        </w:rPr>
        <w:t>rülür. Şirk topraklarına gidinceye kadar ona eman veri</w:t>
      </w:r>
      <w:r>
        <w:rPr>
          <w:rFonts w:ascii="Garamond" w:hAnsi="Garamond" w:cs="Garamond"/>
          <w:sz w:val="24"/>
        </w:rPr>
        <w:t>l</w:t>
      </w:r>
      <w:r>
        <w:rPr>
          <w:rFonts w:ascii="Garamond" w:hAnsi="Garamond" w:cs="Garamond"/>
          <w:sz w:val="24"/>
        </w:rPr>
        <w:t>mez.”</w:t>
      </w:r>
      <w:r>
        <w:rPr>
          <w:rStyle w:val="FootnoteReference"/>
          <w:rFonts w:ascii="Garamond" w:hAnsi="Garamond"/>
          <w:sz w:val="24"/>
        </w:rPr>
        <w:footnoteReference w:id="32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3535. Hadis, Vesail’uş-Şia, 18/539, 4.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102.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el-Hars</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Kor</w:t>
      </w:r>
      <w:r>
        <w:rPr>
          <w:rFonts w:ascii="Garamond" w:hAnsi="Garamond" w:cs="Garamond"/>
          <w:sz w:val="90"/>
          <w:szCs w:val="90"/>
        </w:rPr>
        <w:t>u</w:t>
      </w:r>
      <w:r>
        <w:rPr>
          <w:rFonts w:ascii="Garamond" w:hAnsi="Garamond" w:cs="Garamond"/>
          <w:sz w:val="90"/>
          <w:szCs w:val="90"/>
        </w:rPr>
        <w:t>mak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186" w:name="_Toc518151461"/>
      <w:bookmarkStart w:id="187" w:name="_Toc531925487"/>
      <w:bookmarkStart w:id="188" w:name="_Toc531926360"/>
      <w:r>
        <w:rPr>
          <w:noProof/>
          <w:lang w:val="en-US" w:eastAsia="en-US"/>
        </w:rPr>
        <mc:AlternateContent>
          <mc:Choice Requires="wps">
            <w:drawing>
              <wp:anchor distT="0" distB="0" distL="114300" distR="114300" simplePos="0" relativeHeight="2516372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78DB" id="Line 1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UlKg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FXCNSU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86"/>
      <w:bookmarkEnd w:id="187"/>
      <w:bookmarkEnd w:id="188"/>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el-Ecel, 20. Bölüm; el-Cihad (1), 582.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189" w:name="_Toc531926361"/>
      <w:r>
        <w:t>776. Bölüm</w:t>
      </w:r>
      <w:bookmarkEnd w:id="189"/>
    </w:p>
    <w:p w:rsidR="008204D9" w:rsidRDefault="008204D9" w:rsidP="005D43E2">
      <w:pPr>
        <w:pStyle w:val="Heading1"/>
      </w:pPr>
      <w:bookmarkStart w:id="190" w:name="_Toc531926362"/>
      <w:r>
        <w:t>Resulü Korumak</w:t>
      </w:r>
      <w:bookmarkEnd w:id="190"/>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Sehl b. Hanzeliyye’den na</w:t>
      </w:r>
      <w:r>
        <w:rPr>
          <w:rFonts w:ascii="Garamond" w:hAnsi="Garamond" w:cs="Garamond"/>
          <w:sz w:val="24"/>
        </w:rPr>
        <w:t>k</w:t>
      </w:r>
      <w:r>
        <w:rPr>
          <w:rFonts w:ascii="Garamond" w:hAnsi="Garamond" w:cs="Garamond"/>
          <w:sz w:val="24"/>
        </w:rPr>
        <w:t>ledildiği üzere Huneyn günü Resulullah (s.a.a) ile birlikte h</w:t>
      </w:r>
      <w:r>
        <w:rPr>
          <w:rFonts w:ascii="Garamond" w:hAnsi="Garamond" w:cs="Garamond"/>
          <w:sz w:val="24"/>
        </w:rPr>
        <w:t>a</w:t>
      </w:r>
      <w:r>
        <w:rPr>
          <w:rFonts w:ascii="Garamond" w:hAnsi="Garamond" w:cs="Garamond"/>
          <w:sz w:val="24"/>
        </w:rPr>
        <w:t>reket ettiler ve uzun bir yol katettiler. Sonunda akşam oldu. Peyga</w:t>
      </w:r>
      <w:r>
        <w:rPr>
          <w:rFonts w:ascii="Garamond" w:hAnsi="Garamond" w:cs="Garamond"/>
          <w:sz w:val="24"/>
        </w:rPr>
        <w:t>m</w:t>
      </w:r>
      <w:r>
        <w:rPr>
          <w:rFonts w:ascii="Garamond" w:hAnsi="Garamond" w:cs="Garamond"/>
          <w:sz w:val="24"/>
        </w:rPr>
        <w:t>ber şöyle buyurdu: “Bu gece kim bizlere bekçilik ed</w:t>
      </w:r>
      <w:r>
        <w:rPr>
          <w:rFonts w:ascii="Garamond" w:hAnsi="Garamond" w:cs="Garamond"/>
          <w:sz w:val="24"/>
        </w:rPr>
        <w:t>e</w:t>
      </w:r>
      <w:r>
        <w:rPr>
          <w:rFonts w:ascii="Garamond" w:hAnsi="Garamond" w:cs="Garamond"/>
          <w:sz w:val="24"/>
        </w:rPr>
        <w:t>cek?” Enes b. Ebi Mirsed el-Ganeviy, “Ben ey Resulullah!” dedi. Peygamber, “O halde b</w:t>
      </w:r>
      <w:r>
        <w:rPr>
          <w:rFonts w:ascii="Garamond" w:hAnsi="Garamond" w:cs="Garamond"/>
          <w:sz w:val="24"/>
        </w:rPr>
        <w:t>i</w:t>
      </w:r>
      <w:r>
        <w:rPr>
          <w:rFonts w:ascii="Garamond" w:hAnsi="Garamond" w:cs="Garamond"/>
          <w:sz w:val="24"/>
        </w:rPr>
        <w:t>neğine bin.” diye b</w:t>
      </w:r>
      <w:r>
        <w:rPr>
          <w:rFonts w:ascii="Garamond" w:hAnsi="Garamond" w:cs="Garamond"/>
          <w:sz w:val="24"/>
        </w:rPr>
        <w:t>u</w:t>
      </w:r>
      <w:r>
        <w:rPr>
          <w:rFonts w:ascii="Garamond" w:hAnsi="Garamond" w:cs="Garamond"/>
          <w:sz w:val="24"/>
        </w:rPr>
        <w:t>yurdu. O bineğine binerek Resulullah’ın (s.a.a) yanına geldi. Resulullah (s.a.a) ona şöyle b</w:t>
      </w:r>
      <w:r>
        <w:rPr>
          <w:rFonts w:ascii="Garamond" w:hAnsi="Garamond" w:cs="Garamond"/>
          <w:sz w:val="24"/>
        </w:rPr>
        <w:t>u</w:t>
      </w:r>
      <w:r>
        <w:rPr>
          <w:rFonts w:ascii="Garamond" w:hAnsi="Garamond" w:cs="Garamond"/>
          <w:sz w:val="24"/>
        </w:rPr>
        <w:t>yurdu: “Bu vadinin tepesine çık. Bu gece s</w:t>
      </w:r>
      <w:r>
        <w:rPr>
          <w:rFonts w:ascii="Garamond" w:hAnsi="Garamond" w:cs="Garamond"/>
          <w:sz w:val="24"/>
        </w:rPr>
        <w:t>e</w:t>
      </w:r>
      <w:r>
        <w:rPr>
          <w:rFonts w:ascii="Garamond" w:hAnsi="Garamond" w:cs="Garamond"/>
          <w:sz w:val="24"/>
        </w:rPr>
        <w:t>nin bulunduğun taraftan gafil avla</w:t>
      </w:r>
      <w:r>
        <w:rPr>
          <w:rFonts w:ascii="Garamond" w:hAnsi="Garamond" w:cs="Garamond"/>
          <w:sz w:val="24"/>
        </w:rPr>
        <w:t>n</w:t>
      </w:r>
      <w:r>
        <w:rPr>
          <w:rFonts w:ascii="Garamond" w:hAnsi="Garamond" w:cs="Garamond"/>
          <w:sz w:val="24"/>
        </w:rPr>
        <w:t>mayalım!”</w:t>
      </w:r>
      <w:r>
        <w:rPr>
          <w:rStyle w:val="FootnoteReference"/>
          <w:rFonts w:ascii="Garamond" w:hAnsi="Garamond"/>
          <w:sz w:val="24"/>
        </w:rPr>
        <w:footnoteReference w:id="3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 xml:space="preserve">Nakledildiği üzere Allah-u Teala’nın, </w:t>
      </w:r>
      <w:r>
        <w:rPr>
          <w:rFonts w:ascii="Garamond" w:hAnsi="Garamond" w:cs="Garamond"/>
          <w:b/>
          <w:bCs/>
          <w:sz w:val="24"/>
        </w:rPr>
        <w:t>“Allah seni insa</w:t>
      </w:r>
      <w:r>
        <w:rPr>
          <w:rFonts w:ascii="Garamond" w:hAnsi="Garamond" w:cs="Garamond"/>
          <w:b/>
          <w:bCs/>
          <w:sz w:val="24"/>
        </w:rPr>
        <w:t>n</w:t>
      </w:r>
      <w:r>
        <w:rPr>
          <w:rFonts w:ascii="Garamond" w:hAnsi="Garamond" w:cs="Garamond"/>
          <w:b/>
          <w:bCs/>
          <w:sz w:val="24"/>
        </w:rPr>
        <w:t>lardan koruyacaktır</w:t>
      </w:r>
      <w:r>
        <w:rPr>
          <w:rFonts w:ascii="Garamond" w:hAnsi="Garamond" w:cs="Garamond"/>
          <w:i/>
          <w:iCs/>
          <w:sz w:val="24"/>
        </w:rPr>
        <w:t xml:space="preserve">.” </w:t>
      </w:r>
      <w:r>
        <w:rPr>
          <w:rFonts w:ascii="Garamond" w:hAnsi="Garamond" w:cs="Garamond"/>
          <w:sz w:val="24"/>
        </w:rPr>
        <w:t>ayeti n</w:t>
      </w:r>
      <w:r>
        <w:rPr>
          <w:rFonts w:ascii="Garamond" w:hAnsi="Garamond" w:cs="Garamond"/>
          <w:sz w:val="24"/>
        </w:rPr>
        <w:t>a</w:t>
      </w:r>
      <w:r>
        <w:rPr>
          <w:rFonts w:ascii="Garamond" w:hAnsi="Garamond" w:cs="Garamond"/>
          <w:sz w:val="24"/>
        </w:rPr>
        <w:t>zil olunca Sa’d ve Huzeyfe gibi ashabından kendini koruyanlara şöyle buyurdu: “Evlerinize gid</w:t>
      </w:r>
      <w:r>
        <w:rPr>
          <w:rFonts w:ascii="Garamond" w:hAnsi="Garamond" w:cs="Garamond"/>
          <w:sz w:val="24"/>
        </w:rPr>
        <w:t>i</w:t>
      </w:r>
      <w:r>
        <w:rPr>
          <w:rFonts w:ascii="Garamond" w:hAnsi="Garamond" w:cs="Garamond"/>
          <w:sz w:val="24"/>
        </w:rPr>
        <w:t>niz. Zira Allah-u Teala şüphesiz beni insanlardan korumuştur.”</w:t>
      </w:r>
      <w:r>
        <w:rPr>
          <w:rStyle w:val="FootnoteReference"/>
          <w:rFonts w:ascii="Garamond" w:hAnsi="Garamond"/>
          <w:sz w:val="24"/>
        </w:rPr>
        <w:footnoteReference w:id="3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Aişe şöyle diyor: </w:t>
      </w:r>
      <w:r>
        <w:rPr>
          <w:rFonts w:ascii="Garamond" w:hAnsi="Garamond" w:cs="Garamond"/>
          <w:sz w:val="24"/>
        </w:rPr>
        <w:t>“Sürekli ol</w:t>
      </w:r>
      <w:r>
        <w:rPr>
          <w:rFonts w:ascii="Garamond" w:hAnsi="Garamond" w:cs="Garamond"/>
          <w:sz w:val="24"/>
        </w:rPr>
        <w:t>a</w:t>
      </w:r>
      <w:r>
        <w:rPr>
          <w:rFonts w:ascii="Garamond" w:hAnsi="Garamond" w:cs="Garamond"/>
          <w:sz w:val="24"/>
        </w:rPr>
        <w:t xml:space="preserve">rak Resulullah (s.a.a) korunurdu. Sonunda, </w:t>
      </w:r>
      <w:r>
        <w:rPr>
          <w:rFonts w:ascii="Garamond" w:hAnsi="Garamond" w:cs="Garamond"/>
          <w:b/>
          <w:bCs/>
          <w:sz w:val="24"/>
        </w:rPr>
        <w:t>“Allah seni insa</w:t>
      </w:r>
      <w:r>
        <w:rPr>
          <w:rFonts w:ascii="Garamond" w:hAnsi="Garamond" w:cs="Garamond"/>
          <w:b/>
          <w:bCs/>
          <w:sz w:val="24"/>
        </w:rPr>
        <w:t>n</w:t>
      </w:r>
      <w:r>
        <w:rPr>
          <w:rFonts w:ascii="Garamond" w:hAnsi="Garamond" w:cs="Garamond"/>
          <w:b/>
          <w:bCs/>
          <w:sz w:val="24"/>
        </w:rPr>
        <w:t>lardan korur”</w:t>
      </w:r>
      <w:r>
        <w:rPr>
          <w:rFonts w:ascii="Garamond" w:hAnsi="Garamond" w:cs="Garamond"/>
          <w:sz w:val="24"/>
        </w:rPr>
        <w:t xml:space="preserve"> ayeti nazil oldu. Resulullah başını çadırdan çık</w:t>
      </w:r>
      <w:r>
        <w:rPr>
          <w:rFonts w:ascii="Garamond" w:hAnsi="Garamond" w:cs="Garamond"/>
          <w:sz w:val="24"/>
        </w:rPr>
        <w:t>a</w:t>
      </w:r>
      <w:r>
        <w:rPr>
          <w:rFonts w:ascii="Garamond" w:hAnsi="Garamond" w:cs="Garamond"/>
          <w:sz w:val="24"/>
        </w:rPr>
        <w:t>rarak şöyle buyurdu: “Ey insa</w:t>
      </w:r>
      <w:r>
        <w:rPr>
          <w:rFonts w:ascii="Garamond" w:hAnsi="Garamond" w:cs="Garamond"/>
          <w:sz w:val="24"/>
        </w:rPr>
        <w:t>n</w:t>
      </w:r>
      <w:r>
        <w:rPr>
          <w:rFonts w:ascii="Garamond" w:hAnsi="Garamond" w:cs="Garamond"/>
          <w:sz w:val="24"/>
        </w:rPr>
        <w:t>lar! Gidiniz, Allah beni şüphesiz koruyacaktır.”</w:t>
      </w:r>
      <w:r>
        <w:rPr>
          <w:rStyle w:val="FootnoteReference"/>
          <w:rFonts w:ascii="Garamond" w:hAnsi="Garamond"/>
          <w:sz w:val="24"/>
        </w:rPr>
        <w:footnoteReference w:id="33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ed-Durr’ul Mensur, 3/117-120</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191" w:name="_Toc531926363"/>
      <w:r>
        <w:t>777. Bölüm</w:t>
      </w:r>
      <w:bookmarkEnd w:id="191"/>
    </w:p>
    <w:p w:rsidR="008204D9" w:rsidRDefault="008204D9" w:rsidP="005D43E2">
      <w:pPr>
        <w:pStyle w:val="Heading1"/>
      </w:pPr>
      <w:bookmarkStart w:id="192" w:name="_Toc531926364"/>
      <w:r>
        <w:t>Koruyucu Olarak Ecel Y</w:t>
      </w:r>
      <w:r>
        <w:t>e</w:t>
      </w:r>
      <w:r>
        <w:t>ter!</w:t>
      </w:r>
      <w:bookmarkEnd w:id="192"/>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İmam Ali’nin (a.s) Kanber adında bir kölesi vardı. O Ali (a.s)’ı çok severdi. Ali (a.s) her defasında dışarı ç</w:t>
      </w:r>
      <w:r>
        <w:rPr>
          <w:rFonts w:ascii="Garamond" w:hAnsi="Garamond" w:cs="Garamond"/>
          <w:sz w:val="24"/>
        </w:rPr>
        <w:t>ı</w:t>
      </w:r>
      <w:r>
        <w:rPr>
          <w:rFonts w:ascii="Garamond" w:hAnsi="Garamond" w:cs="Garamond"/>
          <w:sz w:val="24"/>
        </w:rPr>
        <w:t>kınca Kanber de elinde kılıç arkası</w:t>
      </w:r>
      <w:r>
        <w:rPr>
          <w:rFonts w:ascii="Garamond" w:hAnsi="Garamond" w:cs="Garamond"/>
          <w:sz w:val="24"/>
        </w:rPr>
        <w:t>n</w:t>
      </w:r>
      <w:r>
        <w:rPr>
          <w:rFonts w:ascii="Garamond" w:hAnsi="Garamond" w:cs="Garamond"/>
          <w:sz w:val="24"/>
        </w:rPr>
        <w:t>dan gidiyordu. Bir g</w:t>
      </w:r>
      <w:r>
        <w:rPr>
          <w:rFonts w:ascii="Garamond" w:hAnsi="Garamond" w:cs="Garamond"/>
          <w:sz w:val="24"/>
        </w:rPr>
        <w:t>e</w:t>
      </w:r>
      <w:r>
        <w:rPr>
          <w:rFonts w:ascii="Garamond" w:hAnsi="Garamond" w:cs="Garamond"/>
          <w:sz w:val="24"/>
        </w:rPr>
        <w:t>ce Kanber’i gördü ve ona “Ey Kanber ne i</w:t>
      </w:r>
      <w:r>
        <w:rPr>
          <w:rFonts w:ascii="Garamond" w:hAnsi="Garamond" w:cs="Garamond"/>
          <w:sz w:val="24"/>
        </w:rPr>
        <w:t>s</w:t>
      </w:r>
      <w:r>
        <w:rPr>
          <w:rFonts w:ascii="Garamond" w:hAnsi="Garamond" w:cs="Garamond"/>
          <w:sz w:val="24"/>
        </w:rPr>
        <w:t>tiyorsun?” diye sordu. O, “Ben arkanızdan hareket etmek için geldim Ey Müminl</w:t>
      </w:r>
      <w:r>
        <w:rPr>
          <w:rFonts w:ascii="Garamond" w:hAnsi="Garamond" w:cs="Garamond"/>
          <w:sz w:val="24"/>
        </w:rPr>
        <w:t>e</w:t>
      </w:r>
      <w:r>
        <w:rPr>
          <w:rFonts w:ascii="Garamond" w:hAnsi="Garamond" w:cs="Garamond"/>
          <w:sz w:val="24"/>
        </w:rPr>
        <w:t>rin Emiri! İnsanlar gördüğün g</w:t>
      </w:r>
      <w:r>
        <w:rPr>
          <w:rFonts w:ascii="Garamond" w:hAnsi="Garamond" w:cs="Garamond"/>
          <w:sz w:val="24"/>
        </w:rPr>
        <w:t>i</w:t>
      </w:r>
      <w:r>
        <w:rPr>
          <w:rFonts w:ascii="Garamond" w:hAnsi="Garamond" w:cs="Garamond"/>
          <w:sz w:val="24"/>
        </w:rPr>
        <w:t>bidir. Canın hususunda endişe duyuyorum.” İmam şöyle buyu</w:t>
      </w:r>
      <w:r>
        <w:rPr>
          <w:rFonts w:ascii="Garamond" w:hAnsi="Garamond" w:cs="Garamond"/>
          <w:sz w:val="24"/>
        </w:rPr>
        <w:t>r</w:t>
      </w:r>
      <w:r>
        <w:rPr>
          <w:rFonts w:ascii="Garamond" w:hAnsi="Garamond" w:cs="Garamond"/>
          <w:sz w:val="24"/>
        </w:rPr>
        <w:t>du: “Yazıklar olsun sana! Beni gök ehlinden mi koruyorsun, yoksa yer ehli</w:t>
      </w:r>
      <w:r>
        <w:rPr>
          <w:rFonts w:ascii="Garamond" w:hAnsi="Garamond" w:cs="Garamond"/>
          <w:sz w:val="24"/>
        </w:rPr>
        <w:t>n</w:t>
      </w:r>
      <w:r>
        <w:rPr>
          <w:rFonts w:ascii="Garamond" w:hAnsi="Garamond" w:cs="Garamond"/>
          <w:sz w:val="24"/>
        </w:rPr>
        <w:t>den mi?” O, “Hayır, yer ehli</w:t>
      </w:r>
      <w:r>
        <w:rPr>
          <w:rFonts w:ascii="Garamond" w:hAnsi="Garamond" w:cs="Garamond"/>
          <w:sz w:val="24"/>
        </w:rPr>
        <w:t>n</w:t>
      </w:r>
      <w:r>
        <w:rPr>
          <w:rFonts w:ascii="Garamond" w:hAnsi="Garamond" w:cs="Garamond"/>
          <w:sz w:val="24"/>
        </w:rPr>
        <w:t>den.” deyince şöyle buyurdu: “Aziz ve celil olan gökten dil</w:t>
      </w:r>
      <w:r>
        <w:rPr>
          <w:rFonts w:ascii="Garamond" w:hAnsi="Garamond" w:cs="Garamond"/>
          <w:sz w:val="24"/>
        </w:rPr>
        <w:t>e</w:t>
      </w:r>
      <w:r>
        <w:rPr>
          <w:rFonts w:ascii="Garamond" w:hAnsi="Garamond" w:cs="Garamond"/>
          <w:sz w:val="24"/>
        </w:rPr>
        <w:t>medikçe yer ehli bana bir zarar veremez. O halde geri dön.”Kanber de bunun üz</w:t>
      </w:r>
      <w:r>
        <w:rPr>
          <w:rFonts w:ascii="Garamond" w:hAnsi="Garamond" w:cs="Garamond"/>
          <w:sz w:val="24"/>
        </w:rPr>
        <w:t>e</w:t>
      </w:r>
      <w:r>
        <w:rPr>
          <w:rFonts w:ascii="Garamond" w:hAnsi="Garamond" w:cs="Garamond"/>
          <w:sz w:val="24"/>
        </w:rPr>
        <w:t xml:space="preserve">rine geri döndü. </w:t>
      </w:r>
      <w:r>
        <w:rPr>
          <w:rStyle w:val="FootnoteReference"/>
          <w:rFonts w:ascii="Garamond" w:hAnsi="Garamond"/>
          <w:sz w:val="24"/>
        </w:rPr>
        <w:footnoteReference w:id="3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Ali’ye (a.s), “Seni koruy</w:t>
      </w:r>
      <w:r>
        <w:rPr>
          <w:rFonts w:ascii="Garamond" w:hAnsi="Garamond" w:cs="Garamond"/>
          <w:i/>
          <w:iCs/>
          <w:sz w:val="24"/>
        </w:rPr>
        <w:t>a</w:t>
      </w:r>
      <w:r>
        <w:rPr>
          <w:rFonts w:ascii="Garamond" w:hAnsi="Garamond" w:cs="Garamond"/>
          <w:i/>
          <w:iCs/>
          <w:sz w:val="24"/>
        </w:rPr>
        <w:t>lım mı?”diye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insanın eceli onu korur.”</w:t>
      </w:r>
      <w:r>
        <w:rPr>
          <w:rStyle w:val="FootnoteReference"/>
          <w:rFonts w:ascii="Garamond" w:hAnsi="Garamond"/>
          <w:sz w:val="24"/>
        </w:rPr>
        <w:footnoteReference w:id="3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Siffin savaşında Ali b. Ebi Talib kendi birliklerinin saflarını düzenliyordu. Muaviye tam ka</w:t>
      </w:r>
      <w:r>
        <w:rPr>
          <w:rFonts w:ascii="Garamond" w:hAnsi="Garamond" w:cs="Garamond"/>
          <w:sz w:val="24"/>
        </w:rPr>
        <w:t>r</w:t>
      </w:r>
      <w:r>
        <w:rPr>
          <w:rFonts w:ascii="Garamond" w:hAnsi="Garamond" w:cs="Garamond"/>
          <w:sz w:val="24"/>
        </w:rPr>
        <w:t>şısında atına binmiş duruyordu. Ali (a.s) Resulullah’ın (s.a.a) at</w:t>
      </w:r>
      <w:r>
        <w:rPr>
          <w:rFonts w:ascii="Garamond" w:hAnsi="Garamond" w:cs="Garamond"/>
          <w:sz w:val="24"/>
        </w:rPr>
        <w:t>ı</w:t>
      </w:r>
      <w:r>
        <w:rPr>
          <w:rFonts w:ascii="Garamond" w:hAnsi="Garamond" w:cs="Garamond"/>
          <w:sz w:val="24"/>
        </w:rPr>
        <w:t>na bi</w:t>
      </w:r>
      <w:r>
        <w:rPr>
          <w:rFonts w:ascii="Garamond" w:hAnsi="Garamond" w:cs="Garamond"/>
          <w:sz w:val="24"/>
        </w:rPr>
        <w:t>n</w:t>
      </w:r>
      <w:r>
        <w:rPr>
          <w:rFonts w:ascii="Garamond" w:hAnsi="Garamond" w:cs="Garamond"/>
          <w:sz w:val="24"/>
        </w:rPr>
        <w:t>miş recez okuyordu. Resulullah’ın (s.a.a) topuzu eli</w:t>
      </w:r>
      <w:r>
        <w:rPr>
          <w:rFonts w:ascii="Garamond" w:hAnsi="Garamond" w:cs="Garamond"/>
          <w:sz w:val="24"/>
        </w:rPr>
        <w:t>n</w:t>
      </w:r>
      <w:r>
        <w:rPr>
          <w:rFonts w:ascii="Garamond" w:hAnsi="Garamond" w:cs="Garamond"/>
          <w:sz w:val="24"/>
        </w:rPr>
        <w:t>de ve kılıcı Zülfikar ise boynuna asılı</w:t>
      </w:r>
      <w:r>
        <w:rPr>
          <w:rFonts w:ascii="Garamond" w:hAnsi="Garamond" w:cs="Garamond"/>
          <w:sz w:val="24"/>
        </w:rPr>
        <w:t>y</w:t>
      </w:r>
      <w:r>
        <w:rPr>
          <w:rFonts w:ascii="Garamond" w:hAnsi="Garamond" w:cs="Garamond"/>
          <w:sz w:val="24"/>
        </w:rPr>
        <w:t>dı. Ashabından biri şöyle dedi: “Dikkat et Müminlerin Emiri! Bu mel’unun ansızın sa</w:t>
      </w:r>
      <w:r>
        <w:rPr>
          <w:rFonts w:ascii="Garamond" w:hAnsi="Garamond" w:cs="Garamond"/>
          <w:sz w:val="24"/>
        </w:rPr>
        <w:t>l</w:t>
      </w:r>
      <w:r>
        <w:rPr>
          <w:rFonts w:ascii="Garamond" w:hAnsi="Garamond" w:cs="Garamond"/>
          <w:sz w:val="24"/>
        </w:rPr>
        <w:t xml:space="preserve">dırmasından korkuyorum.” </w:t>
      </w:r>
      <w:r>
        <w:rPr>
          <w:rFonts w:ascii="Garamond" w:hAnsi="Garamond" w:cs="Garamond"/>
          <w:sz w:val="24"/>
        </w:rPr>
        <w:t>İ</w:t>
      </w:r>
      <w:r>
        <w:rPr>
          <w:rFonts w:ascii="Garamond" w:hAnsi="Garamond" w:cs="Garamond"/>
          <w:sz w:val="24"/>
        </w:rPr>
        <w:t>mam şöyle buyurdu: “Onun d</w:t>
      </w:r>
      <w:r>
        <w:rPr>
          <w:rFonts w:ascii="Garamond" w:hAnsi="Garamond" w:cs="Garamond"/>
          <w:sz w:val="24"/>
        </w:rPr>
        <w:t>i</w:t>
      </w:r>
      <w:r>
        <w:rPr>
          <w:rFonts w:ascii="Garamond" w:hAnsi="Garamond" w:cs="Garamond"/>
          <w:sz w:val="24"/>
        </w:rPr>
        <w:t>nine bağlı olmadığı do</w:t>
      </w:r>
      <w:r>
        <w:rPr>
          <w:rFonts w:ascii="Garamond" w:hAnsi="Garamond" w:cs="Garamond"/>
          <w:sz w:val="24"/>
        </w:rPr>
        <w:t>ğ</w:t>
      </w:r>
      <w:r>
        <w:rPr>
          <w:rFonts w:ascii="Garamond" w:hAnsi="Garamond" w:cs="Garamond"/>
          <w:sz w:val="24"/>
        </w:rPr>
        <w:t>rudur. Ve o zalimlerin en kötüsü ve h</w:t>
      </w:r>
      <w:r>
        <w:rPr>
          <w:rFonts w:ascii="Garamond" w:hAnsi="Garamond" w:cs="Garamond"/>
          <w:sz w:val="24"/>
        </w:rPr>
        <w:t>i</w:t>
      </w:r>
      <w:r>
        <w:rPr>
          <w:rFonts w:ascii="Garamond" w:hAnsi="Garamond" w:cs="Garamond"/>
          <w:sz w:val="24"/>
        </w:rPr>
        <w:t>dayet imamlarına saldıran asil</w:t>
      </w:r>
      <w:r>
        <w:rPr>
          <w:rFonts w:ascii="Garamond" w:hAnsi="Garamond" w:cs="Garamond"/>
          <w:sz w:val="24"/>
        </w:rPr>
        <w:t>e</w:t>
      </w:r>
      <w:r>
        <w:rPr>
          <w:rFonts w:ascii="Garamond" w:hAnsi="Garamond" w:cs="Garamond"/>
          <w:sz w:val="24"/>
        </w:rPr>
        <w:t>rin en lanetlisidir. Ama kor</w:t>
      </w:r>
      <w:r>
        <w:rPr>
          <w:rFonts w:ascii="Garamond" w:hAnsi="Garamond" w:cs="Garamond"/>
          <w:sz w:val="24"/>
        </w:rPr>
        <w:t>u</w:t>
      </w:r>
      <w:r>
        <w:rPr>
          <w:rFonts w:ascii="Garamond" w:hAnsi="Garamond" w:cs="Garamond"/>
          <w:sz w:val="24"/>
        </w:rPr>
        <w:t>yucu olarak ecel yeter! Her ins</w:t>
      </w:r>
      <w:r>
        <w:rPr>
          <w:rFonts w:ascii="Garamond" w:hAnsi="Garamond" w:cs="Garamond"/>
          <w:sz w:val="24"/>
        </w:rPr>
        <w:t>a</w:t>
      </w:r>
      <w:r>
        <w:rPr>
          <w:rFonts w:ascii="Garamond" w:hAnsi="Garamond" w:cs="Garamond"/>
          <w:sz w:val="24"/>
        </w:rPr>
        <w:t>nın, kendini koruyan iki meleği va</w:t>
      </w:r>
      <w:r>
        <w:rPr>
          <w:rFonts w:ascii="Garamond" w:hAnsi="Garamond" w:cs="Garamond"/>
          <w:sz w:val="24"/>
        </w:rPr>
        <w:t>r</w:t>
      </w:r>
      <w:r>
        <w:rPr>
          <w:rFonts w:ascii="Garamond" w:hAnsi="Garamond" w:cs="Garamond"/>
          <w:sz w:val="24"/>
        </w:rPr>
        <w:t>dır... Ben de böyleyim. Ne z</w:t>
      </w:r>
      <w:r>
        <w:rPr>
          <w:rFonts w:ascii="Garamond" w:hAnsi="Garamond" w:cs="Garamond"/>
          <w:sz w:val="24"/>
        </w:rPr>
        <w:t>a</w:t>
      </w:r>
      <w:r>
        <w:rPr>
          <w:rFonts w:ascii="Garamond" w:hAnsi="Garamond" w:cs="Garamond"/>
          <w:sz w:val="24"/>
        </w:rPr>
        <w:t>man ecelim g</w:t>
      </w:r>
      <w:r>
        <w:rPr>
          <w:rFonts w:ascii="Garamond" w:hAnsi="Garamond" w:cs="Garamond"/>
          <w:sz w:val="24"/>
        </w:rPr>
        <w:t>e</w:t>
      </w:r>
      <w:r>
        <w:rPr>
          <w:rFonts w:ascii="Garamond" w:hAnsi="Garamond" w:cs="Garamond"/>
          <w:sz w:val="24"/>
        </w:rPr>
        <w:t>lirse kötülerin en kötüsü sakalımı başımın kanıyla b</w:t>
      </w:r>
      <w:r>
        <w:rPr>
          <w:rFonts w:ascii="Garamond" w:hAnsi="Garamond" w:cs="Garamond"/>
          <w:sz w:val="24"/>
        </w:rPr>
        <w:t>o</w:t>
      </w:r>
      <w:r>
        <w:rPr>
          <w:rFonts w:ascii="Garamond" w:hAnsi="Garamond" w:cs="Garamond"/>
          <w:sz w:val="24"/>
        </w:rPr>
        <w:t xml:space="preserve">yayacaktır. </w:t>
      </w:r>
      <w:r>
        <w:rPr>
          <w:rStyle w:val="FootnoteReference"/>
          <w:rFonts w:ascii="Garamond" w:hAnsi="Garamond"/>
          <w:sz w:val="24"/>
        </w:rPr>
        <w:footnoteReference w:id="3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Ye’la b. Murret şöyle diyor: </w:t>
      </w:r>
      <w:r>
        <w:rPr>
          <w:rFonts w:ascii="Garamond" w:hAnsi="Garamond" w:cs="Garamond"/>
          <w:sz w:val="24"/>
        </w:rPr>
        <w:t>“Ali (a.s) geceleri müstahab (nafile) namazları kılmak için camiye g</w:t>
      </w:r>
      <w:r>
        <w:rPr>
          <w:rFonts w:ascii="Garamond" w:hAnsi="Garamond" w:cs="Garamond"/>
          <w:sz w:val="24"/>
        </w:rPr>
        <w:t>i</w:t>
      </w:r>
      <w:r>
        <w:rPr>
          <w:rFonts w:ascii="Garamond" w:hAnsi="Garamond" w:cs="Garamond"/>
          <w:sz w:val="24"/>
        </w:rPr>
        <w:t>derdi. Biz de onu korumak için giderdik. Namazı bitince yan</w:t>
      </w:r>
      <w:r>
        <w:rPr>
          <w:rFonts w:ascii="Garamond" w:hAnsi="Garamond" w:cs="Garamond"/>
          <w:sz w:val="24"/>
        </w:rPr>
        <w:t>ı</w:t>
      </w:r>
      <w:r>
        <w:rPr>
          <w:rFonts w:ascii="Garamond" w:hAnsi="Garamond" w:cs="Garamond"/>
          <w:sz w:val="24"/>
        </w:rPr>
        <w:t>mıza geldi ve, “Neden burada oturuyorsunuz?” diye sordu. Biz, “seni koruyoruz.” deyince şöyle buyurdu: “Yeryüzü ehlinden mi yoksa gök ehlinden mi koruyorsunuz?” Biz, “Yeryüzü ehlinden!” deyince şöyle buyu</w:t>
      </w:r>
      <w:r>
        <w:rPr>
          <w:rFonts w:ascii="Garamond" w:hAnsi="Garamond" w:cs="Garamond"/>
          <w:sz w:val="24"/>
        </w:rPr>
        <w:t>r</w:t>
      </w:r>
      <w:r>
        <w:rPr>
          <w:rFonts w:ascii="Garamond" w:hAnsi="Garamond" w:cs="Garamond"/>
          <w:sz w:val="24"/>
        </w:rPr>
        <w:t>du: “Gökte mukadder olmadıkça yerde hiçbir şey olmaz. Her i</w:t>
      </w:r>
      <w:r>
        <w:rPr>
          <w:rFonts w:ascii="Garamond" w:hAnsi="Garamond" w:cs="Garamond"/>
          <w:sz w:val="24"/>
        </w:rPr>
        <w:t>n</w:t>
      </w:r>
      <w:r>
        <w:rPr>
          <w:rFonts w:ascii="Garamond" w:hAnsi="Garamond" w:cs="Garamond"/>
          <w:sz w:val="24"/>
        </w:rPr>
        <w:t>sanın kendisini savunan ve takt</w:t>
      </w:r>
      <w:r>
        <w:rPr>
          <w:rFonts w:ascii="Garamond" w:hAnsi="Garamond" w:cs="Garamond"/>
          <w:sz w:val="24"/>
        </w:rPr>
        <w:t>i</w:t>
      </w:r>
      <w:r>
        <w:rPr>
          <w:rFonts w:ascii="Garamond" w:hAnsi="Garamond" w:cs="Garamond"/>
          <w:sz w:val="24"/>
        </w:rPr>
        <w:t>ri gelinceye kadar koruyan iki meleği vardır. Taktiri gelince onu yalnız bırakırlar. Benim A</w:t>
      </w:r>
      <w:r>
        <w:rPr>
          <w:rFonts w:ascii="Garamond" w:hAnsi="Garamond" w:cs="Garamond"/>
          <w:sz w:val="24"/>
        </w:rPr>
        <w:t>l</w:t>
      </w:r>
      <w:r>
        <w:rPr>
          <w:rFonts w:ascii="Garamond" w:hAnsi="Garamond" w:cs="Garamond"/>
          <w:sz w:val="24"/>
        </w:rPr>
        <w:t>lah tarafından sağlam bir kalk</w:t>
      </w:r>
      <w:r>
        <w:rPr>
          <w:rFonts w:ascii="Garamond" w:hAnsi="Garamond" w:cs="Garamond"/>
          <w:sz w:val="24"/>
        </w:rPr>
        <w:t>a</w:t>
      </w:r>
      <w:r>
        <w:rPr>
          <w:rFonts w:ascii="Garamond" w:hAnsi="Garamond" w:cs="Garamond"/>
          <w:sz w:val="24"/>
        </w:rPr>
        <w:t xml:space="preserve">nım var. Ecelim gelince kenara çekilir. Bilin ki insan kendine </w:t>
      </w:r>
      <w:r>
        <w:rPr>
          <w:rFonts w:ascii="Garamond" w:hAnsi="Garamond" w:cs="Garamond"/>
          <w:sz w:val="24"/>
        </w:rPr>
        <w:t>i</w:t>
      </w:r>
      <w:r>
        <w:rPr>
          <w:rFonts w:ascii="Garamond" w:hAnsi="Garamond" w:cs="Garamond"/>
          <w:sz w:val="24"/>
        </w:rPr>
        <w:t>sabet eden şeyin gelmezlik ed</w:t>
      </w:r>
      <w:r>
        <w:rPr>
          <w:rFonts w:ascii="Garamond" w:hAnsi="Garamond" w:cs="Garamond"/>
          <w:sz w:val="24"/>
        </w:rPr>
        <w:t>e</w:t>
      </w:r>
      <w:r>
        <w:rPr>
          <w:rFonts w:ascii="Garamond" w:hAnsi="Garamond" w:cs="Garamond"/>
          <w:sz w:val="24"/>
        </w:rPr>
        <w:t>meyeceğini ve kendisine isabet etmeyen şeyin de erişemeyeceğ</w:t>
      </w:r>
      <w:r>
        <w:rPr>
          <w:rFonts w:ascii="Garamond" w:hAnsi="Garamond" w:cs="Garamond"/>
          <w:sz w:val="24"/>
        </w:rPr>
        <w:t>i</w:t>
      </w:r>
      <w:r>
        <w:rPr>
          <w:rFonts w:ascii="Garamond" w:hAnsi="Garamond" w:cs="Garamond"/>
          <w:sz w:val="24"/>
        </w:rPr>
        <w:t>ni bilmedikçe asla imamın tadına varamaz.”</w:t>
      </w:r>
      <w:r>
        <w:rPr>
          <w:rStyle w:val="FootnoteReference"/>
          <w:rFonts w:ascii="Garamond" w:hAnsi="Garamond"/>
          <w:sz w:val="24"/>
        </w:rPr>
        <w:footnoteReference w:id="33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Kenz’ul Ummal, 1563, 1565, 1566, 1593</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103.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el-Hurriyet</w:t>
      </w:r>
    </w:p>
    <w:p w:rsidR="008204D9" w:rsidRDefault="008204D9" w:rsidP="005D43E2">
      <w:pPr>
        <w:pStyle w:val="BodyTextIndent"/>
        <w:spacing w:before="0" w:line="240" w:lineRule="atLeast"/>
        <w:rPr>
          <w:rFonts w:ascii="Garamond" w:hAnsi="Garamond" w:cs="Garamond"/>
          <w:sz w:val="80"/>
          <w:szCs w:val="80"/>
        </w:rPr>
      </w:pPr>
      <w:r>
        <w:rPr>
          <w:rFonts w:ascii="Garamond" w:hAnsi="Garamond" w:cs="Garamond"/>
          <w:sz w:val="80"/>
          <w:szCs w:val="80"/>
        </w:rPr>
        <w:t>Hürriyet-Özgü</w:t>
      </w:r>
      <w:r>
        <w:rPr>
          <w:rFonts w:ascii="Garamond" w:hAnsi="Garamond" w:cs="Garamond"/>
          <w:sz w:val="80"/>
          <w:szCs w:val="80"/>
        </w:rPr>
        <w:t>r</w:t>
      </w:r>
      <w:r>
        <w:rPr>
          <w:rFonts w:ascii="Garamond" w:hAnsi="Garamond" w:cs="Garamond"/>
          <w:sz w:val="80"/>
          <w:szCs w:val="80"/>
        </w:rPr>
        <w:t>lük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193" w:name="_Toc518151466"/>
      <w:bookmarkStart w:id="194" w:name="_Toc531925492"/>
      <w:bookmarkStart w:id="195" w:name="_Toc531926365"/>
      <w:r>
        <w:rPr>
          <w:noProof/>
          <w:lang w:val="en-US" w:eastAsia="en-US"/>
        </w:rPr>
        <mc:AlternateContent>
          <mc:Choice Requires="wps">
            <w:drawing>
              <wp:anchor distT="0" distB="0" distL="114300" distR="114300" simplePos="0" relativeHeight="2516382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425B" id="Line 1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5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zOMNJE&#10;QY8eheaomE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3+NHk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93"/>
      <w:bookmarkEnd w:id="194"/>
      <w:bookmarkEnd w:id="195"/>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Ed-Dünya, 1239. bölüm, 1240. bölüm; el-Tama’, 2417. bölüm, 2418. b</w:t>
      </w:r>
      <w:r>
        <w:rPr>
          <w:rFonts w:ascii="Garamond" w:hAnsi="Garamond" w:cs="Garamond"/>
          <w:i/>
          <w:iCs/>
          <w:sz w:val="24"/>
        </w:rPr>
        <w:t>ö</w:t>
      </w:r>
      <w:r>
        <w:rPr>
          <w:rFonts w:ascii="Garamond" w:hAnsi="Garamond" w:cs="Garamond"/>
          <w:i/>
          <w:iCs/>
          <w:sz w:val="24"/>
        </w:rPr>
        <w:t>lüm; el-İbadet, 2496.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196" w:name="_Toc531926366"/>
      <w:r>
        <w:t>778. Bölüm</w:t>
      </w:r>
      <w:bookmarkEnd w:id="196"/>
    </w:p>
    <w:p w:rsidR="008204D9" w:rsidRDefault="008204D9" w:rsidP="005D43E2">
      <w:pPr>
        <w:pStyle w:val="Heading1"/>
      </w:pPr>
      <w:bookmarkStart w:id="197" w:name="_Toc531926367"/>
      <w:r>
        <w:t>Hürriyet</w:t>
      </w:r>
      <w:bookmarkEnd w:id="197"/>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“Beş haslet vardır ki bu</w:t>
      </w:r>
      <w:r>
        <w:rPr>
          <w:rFonts w:ascii="Garamond" w:hAnsi="Garamond" w:cs="Garamond"/>
          <w:sz w:val="24"/>
        </w:rPr>
        <w:t>n</w:t>
      </w:r>
      <w:r>
        <w:rPr>
          <w:rFonts w:ascii="Garamond" w:hAnsi="Garamond" w:cs="Garamond"/>
          <w:sz w:val="24"/>
        </w:rPr>
        <w:t>lardan bir</w:t>
      </w:r>
      <w:r>
        <w:rPr>
          <w:rFonts w:ascii="Garamond" w:hAnsi="Garamond" w:cs="Garamond"/>
          <w:sz w:val="24"/>
        </w:rPr>
        <w:t>i</w:t>
      </w:r>
      <w:r>
        <w:rPr>
          <w:rFonts w:ascii="Garamond" w:hAnsi="Garamond" w:cs="Garamond"/>
          <w:sz w:val="24"/>
        </w:rPr>
        <w:t>ne sahip olmayan kimsede fazla bir hayır ve nasib yoktur: Birincisi vefa, ikincisi tedbir, üçüncüsü haya, dördü</w:t>
      </w:r>
      <w:r>
        <w:rPr>
          <w:rFonts w:ascii="Garamond" w:hAnsi="Garamond" w:cs="Garamond"/>
          <w:sz w:val="24"/>
        </w:rPr>
        <w:t>n</w:t>
      </w:r>
      <w:r>
        <w:rPr>
          <w:rFonts w:ascii="Garamond" w:hAnsi="Garamond" w:cs="Garamond"/>
          <w:sz w:val="24"/>
        </w:rPr>
        <w:t>cüsü güzel ahlak ve beşincisi ise diğer dört hasleti de kapsayan hürriyettir.”</w:t>
      </w:r>
      <w:r>
        <w:rPr>
          <w:rStyle w:val="FootnoteReference"/>
          <w:rFonts w:ascii="Garamond" w:hAnsi="Garamond"/>
          <w:sz w:val="24"/>
        </w:rPr>
        <w:footnoteReference w:id="3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Yezid b. Muaviye hac için Medine’ye gi</w:t>
      </w:r>
      <w:r>
        <w:rPr>
          <w:rFonts w:ascii="Garamond" w:hAnsi="Garamond" w:cs="Garamond"/>
          <w:sz w:val="24"/>
        </w:rPr>
        <w:t>r</w:t>
      </w:r>
      <w:r>
        <w:rPr>
          <w:rFonts w:ascii="Garamond" w:hAnsi="Garamond" w:cs="Garamond"/>
          <w:sz w:val="24"/>
        </w:rPr>
        <w:t>di. Kureyş’ten birine haber gö</w:t>
      </w:r>
      <w:r>
        <w:rPr>
          <w:rFonts w:ascii="Garamond" w:hAnsi="Garamond" w:cs="Garamond"/>
          <w:sz w:val="24"/>
        </w:rPr>
        <w:t>n</w:t>
      </w:r>
      <w:r>
        <w:rPr>
          <w:rFonts w:ascii="Garamond" w:hAnsi="Garamond" w:cs="Garamond"/>
          <w:sz w:val="24"/>
        </w:rPr>
        <w:t>derdi ve o yanına geldi. Yezid ona şöyle dedi: “Sen benim k</w:t>
      </w:r>
      <w:r>
        <w:rPr>
          <w:rFonts w:ascii="Garamond" w:hAnsi="Garamond" w:cs="Garamond"/>
          <w:sz w:val="24"/>
        </w:rPr>
        <w:t>u</w:t>
      </w:r>
      <w:r>
        <w:rPr>
          <w:rFonts w:ascii="Garamond" w:hAnsi="Garamond" w:cs="Garamond"/>
          <w:sz w:val="24"/>
        </w:rPr>
        <w:t>lum olduğunu itiraf ediyor m</w:t>
      </w:r>
      <w:r>
        <w:rPr>
          <w:rFonts w:ascii="Garamond" w:hAnsi="Garamond" w:cs="Garamond"/>
          <w:sz w:val="24"/>
        </w:rPr>
        <w:t>u</w:t>
      </w:r>
      <w:r>
        <w:rPr>
          <w:rFonts w:ascii="Garamond" w:hAnsi="Garamond" w:cs="Garamond"/>
          <w:sz w:val="24"/>
        </w:rPr>
        <w:t>sun? Eğer istersem seni satarım ve istersem de seni köle edin</w:t>
      </w:r>
      <w:r>
        <w:rPr>
          <w:rFonts w:ascii="Garamond" w:hAnsi="Garamond" w:cs="Garamond"/>
          <w:sz w:val="24"/>
        </w:rPr>
        <w:t>i</w:t>
      </w:r>
      <w:r>
        <w:rPr>
          <w:rFonts w:ascii="Garamond" w:hAnsi="Garamond" w:cs="Garamond"/>
          <w:sz w:val="24"/>
        </w:rPr>
        <w:t>rim” O adam şöyle dedi: “A</w:t>
      </w:r>
      <w:r>
        <w:rPr>
          <w:rFonts w:ascii="Garamond" w:hAnsi="Garamond" w:cs="Garamond"/>
          <w:sz w:val="24"/>
        </w:rPr>
        <w:t>l</w:t>
      </w:r>
      <w:r>
        <w:rPr>
          <w:rFonts w:ascii="Garamond" w:hAnsi="Garamond" w:cs="Garamond"/>
          <w:sz w:val="24"/>
        </w:rPr>
        <w:t>lah’a yemin olsun ey Yezid sen Kureyş arasında benden d</w:t>
      </w:r>
      <w:r>
        <w:rPr>
          <w:rFonts w:ascii="Garamond" w:hAnsi="Garamond" w:cs="Garamond"/>
          <w:sz w:val="24"/>
        </w:rPr>
        <w:t>a</w:t>
      </w:r>
      <w:r>
        <w:rPr>
          <w:rFonts w:ascii="Garamond" w:hAnsi="Garamond" w:cs="Garamond"/>
          <w:sz w:val="24"/>
        </w:rPr>
        <w:t>ha soylu ve asil değilsin. Baban da cahiliyye döneminde ve İ</w:t>
      </w:r>
      <w:r>
        <w:rPr>
          <w:rFonts w:ascii="Garamond" w:hAnsi="Garamond" w:cs="Garamond"/>
          <w:sz w:val="24"/>
        </w:rPr>
        <w:t>s</w:t>
      </w:r>
      <w:r>
        <w:rPr>
          <w:rFonts w:ascii="Garamond" w:hAnsi="Garamond" w:cs="Garamond"/>
          <w:sz w:val="24"/>
        </w:rPr>
        <w:t>lam zamanında babamdan üstün d</w:t>
      </w:r>
      <w:r>
        <w:rPr>
          <w:rFonts w:ascii="Garamond" w:hAnsi="Garamond" w:cs="Garamond"/>
          <w:sz w:val="24"/>
        </w:rPr>
        <w:t>e</w:t>
      </w:r>
      <w:r>
        <w:rPr>
          <w:rFonts w:ascii="Garamond" w:hAnsi="Garamond" w:cs="Garamond"/>
          <w:sz w:val="24"/>
        </w:rPr>
        <w:t>ğildi. Dindarlık hususunda be</w:t>
      </w:r>
      <w:r>
        <w:rPr>
          <w:rFonts w:ascii="Garamond" w:hAnsi="Garamond" w:cs="Garamond"/>
          <w:sz w:val="24"/>
        </w:rPr>
        <w:t>n</w:t>
      </w:r>
      <w:r>
        <w:rPr>
          <w:rFonts w:ascii="Garamond" w:hAnsi="Garamond" w:cs="Garamond"/>
          <w:sz w:val="24"/>
        </w:rPr>
        <w:t>den üstün ve iyi değilsin. O ha</w:t>
      </w:r>
      <w:r>
        <w:rPr>
          <w:rFonts w:ascii="Garamond" w:hAnsi="Garamond" w:cs="Garamond"/>
          <w:sz w:val="24"/>
        </w:rPr>
        <w:t>l</w:t>
      </w:r>
      <w:r>
        <w:rPr>
          <w:rFonts w:ascii="Garamond" w:hAnsi="Garamond" w:cs="Garamond"/>
          <w:sz w:val="24"/>
        </w:rPr>
        <w:t>de nasıl senin isteklerine b</w:t>
      </w:r>
      <w:r>
        <w:rPr>
          <w:rFonts w:ascii="Garamond" w:hAnsi="Garamond" w:cs="Garamond"/>
          <w:sz w:val="24"/>
        </w:rPr>
        <w:t>o</w:t>
      </w:r>
      <w:r>
        <w:rPr>
          <w:rFonts w:ascii="Garamond" w:hAnsi="Garamond" w:cs="Garamond"/>
          <w:sz w:val="24"/>
        </w:rPr>
        <w:t>yun eğeyim?” Yezid şöyle dedi: “A</w:t>
      </w:r>
      <w:r>
        <w:rPr>
          <w:rFonts w:ascii="Garamond" w:hAnsi="Garamond" w:cs="Garamond"/>
          <w:sz w:val="24"/>
        </w:rPr>
        <w:t>l</w:t>
      </w:r>
      <w:r>
        <w:rPr>
          <w:rFonts w:ascii="Garamond" w:hAnsi="Garamond" w:cs="Garamond"/>
          <w:sz w:val="24"/>
        </w:rPr>
        <w:t>lah’a andolsun eğer itiraf etme</w:t>
      </w:r>
      <w:r>
        <w:rPr>
          <w:rFonts w:ascii="Garamond" w:hAnsi="Garamond" w:cs="Garamond"/>
          <w:sz w:val="24"/>
        </w:rPr>
        <w:t>z</w:t>
      </w:r>
      <w:r>
        <w:rPr>
          <w:rFonts w:ascii="Garamond" w:hAnsi="Garamond" w:cs="Garamond"/>
          <w:sz w:val="24"/>
        </w:rPr>
        <w:t>sen seni öldürürüm.” O şahıs şöyle dedi: “Beni öldürmen Resulullah’ın (s.a.a) oğlu Hüs</w:t>
      </w:r>
      <w:r>
        <w:rPr>
          <w:rFonts w:ascii="Garamond" w:hAnsi="Garamond" w:cs="Garamond"/>
          <w:sz w:val="24"/>
        </w:rPr>
        <w:t>e</w:t>
      </w:r>
      <w:r>
        <w:rPr>
          <w:rFonts w:ascii="Garamond" w:hAnsi="Garamond" w:cs="Garamond"/>
          <w:sz w:val="24"/>
        </w:rPr>
        <w:t>yin b. Ali’nin (a.s) öldürmenden daha yüce ve önemli deği</w:t>
      </w:r>
      <w:r>
        <w:rPr>
          <w:rFonts w:ascii="Garamond" w:hAnsi="Garamond" w:cs="Garamond"/>
          <w:sz w:val="24"/>
        </w:rPr>
        <w:t>l</w:t>
      </w:r>
      <w:r>
        <w:rPr>
          <w:rFonts w:ascii="Garamond" w:hAnsi="Garamond" w:cs="Garamond"/>
          <w:sz w:val="24"/>
        </w:rPr>
        <w:t>dir.” Bunun üzerine Yezid emretti, onu ö</w:t>
      </w:r>
      <w:r>
        <w:rPr>
          <w:rFonts w:ascii="Garamond" w:hAnsi="Garamond" w:cs="Garamond"/>
          <w:sz w:val="24"/>
        </w:rPr>
        <w:t>l</w:t>
      </w:r>
      <w:r>
        <w:rPr>
          <w:rFonts w:ascii="Garamond" w:hAnsi="Garamond" w:cs="Garamond"/>
          <w:sz w:val="24"/>
        </w:rPr>
        <w:t>dürdüler.”</w:t>
      </w:r>
      <w:r>
        <w:rPr>
          <w:rStyle w:val="FootnoteReference"/>
          <w:rFonts w:ascii="Garamond" w:hAnsi="Garamond"/>
          <w:sz w:val="24"/>
        </w:rPr>
        <w:footnoteReference w:id="33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198" w:name="_Toc531926368"/>
      <w:r>
        <w:t>779. Bölüm</w:t>
      </w:r>
      <w:bookmarkEnd w:id="198"/>
    </w:p>
    <w:p w:rsidR="008204D9" w:rsidRDefault="008204D9" w:rsidP="005D43E2">
      <w:pPr>
        <w:pStyle w:val="Heading1"/>
      </w:pPr>
      <w:bookmarkStart w:id="199" w:name="_Toc531926369"/>
      <w:r>
        <w:t>Tüm İnsanlar Hürdür</w:t>
      </w:r>
      <w:bookmarkEnd w:id="199"/>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“Ey insanlar! Şüphesiz </w:t>
      </w:r>
      <w:r>
        <w:rPr>
          <w:rFonts w:ascii="Garamond" w:hAnsi="Garamond" w:cs="Garamond"/>
          <w:sz w:val="24"/>
        </w:rPr>
        <w:t>A</w:t>
      </w:r>
      <w:r>
        <w:rPr>
          <w:rFonts w:ascii="Garamond" w:hAnsi="Garamond" w:cs="Garamond"/>
          <w:sz w:val="24"/>
        </w:rPr>
        <w:t>demden ne kul ve ne de cariye doğmuştur. Tüm insanlar hü</w:t>
      </w:r>
      <w:r>
        <w:rPr>
          <w:rFonts w:ascii="Garamond" w:hAnsi="Garamond" w:cs="Garamond"/>
          <w:sz w:val="24"/>
        </w:rPr>
        <w:t>r</w:t>
      </w:r>
      <w:r>
        <w:rPr>
          <w:rFonts w:ascii="Garamond" w:hAnsi="Garamond" w:cs="Garamond"/>
          <w:sz w:val="24"/>
        </w:rPr>
        <w:t>dür.”</w:t>
      </w:r>
      <w:r>
        <w:rPr>
          <w:rStyle w:val="FootnoteReference"/>
          <w:rFonts w:ascii="Garamond" w:hAnsi="Garamond"/>
          <w:sz w:val="24"/>
        </w:rPr>
        <w:footnoteReference w:id="3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“Asla başkalarının kölesi o</w:t>
      </w:r>
      <w:r>
        <w:rPr>
          <w:rFonts w:ascii="Garamond" w:hAnsi="Garamond" w:cs="Garamond"/>
          <w:sz w:val="24"/>
        </w:rPr>
        <w:t>l</w:t>
      </w:r>
      <w:r>
        <w:rPr>
          <w:rFonts w:ascii="Garamond" w:hAnsi="Garamond" w:cs="Garamond"/>
          <w:sz w:val="24"/>
        </w:rPr>
        <w:t>ma, şüphesiz münezzeh olan A</w:t>
      </w:r>
      <w:r>
        <w:rPr>
          <w:rFonts w:ascii="Garamond" w:hAnsi="Garamond" w:cs="Garamond"/>
          <w:sz w:val="24"/>
        </w:rPr>
        <w:t>l</w:t>
      </w:r>
      <w:r>
        <w:rPr>
          <w:rFonts w:ascii="Garamond" w:hAnsi="Garamond" w:cs="Garamond"/>
          <w:sz w:val="24"/>
        </w:rPr>
        <w:t>lah seni hür olarak yaratmıştır.”</w:t>
      </w:r>
      <w:r>
        <w:rPr>
          <w:rStyle w:val="FootnoteReference"/>
          <w:rFonts w:ascii="Garamond" w:hAnsi="Garamond"/>
          <w:sz w:val="24"/>
        </w:rPr>
        <w:footnoteReference w:id="3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“Tamahkarlık seni köle e</w:t>
      </w:r>
      <w:r>
        <w:rPr>
          <w:rFonts w:ascii="Garamond" w:hAnsi="Garamond" w:cs="Garamond"/>
          <w:sz w:val="24"/>
        </w:rPr>
        <w:t>t</w:t>
      </w:r>
      <w:r>
        <w:rPr>
          <w:rFonts w:ascii="Garamond" w:hAnsi="Garamond" w:cs="Garamond"/>
          <w:sz w:val="24"/>
        </w:rPr>
        <w:t>mesin. Allah şüphesiz seni hür olarak yaratmıştır.”</w:t>
      </w:r>
      <w:r>
        <w:rPr>
          <w:rStyle w:val="FootnoteReference"/>
          <w:rFonts w:ascii="Garamond" w:hAnsi="Garamond"/>
          <w:sz w:val="24"/>
        </w:rPr>
        <w:footnoteReference w:id="3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“Başkasının kölesi olma. A</w:t>
      </w:r>
      <w:r>
        <w:rPr>
          <w:rFonts w:ascii="Garamond" w:hAnsi="Garamond" w:cs="Garamond"/>
          <w:sz w:val="24"/>
        </w:rPr>
        <w:t>l</w:t>
      </w:r>
      <w:r>
        <w:rPr>
          <w:rFonts w:ascii="Garamond" w:hAnsi="Garamond" w:cs="Garamond"/>
          <w:sz w:val="24"/>
        </w:rPr>
        <w:t>lah seni hür yaratmıştır. Kötülük ile elde edilen iyilik ne iyiliktir ve zorlukla elde edilen kolaylık ne kolaylı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34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00" w:name="_Toc531926370"/>
      <w:r>
        <w:t>780. Bölüm</w:t>
      </w:r>
      <w:bookmarkEnd w:id="200"/>
    </w:p>
    <w:p w:rsidR="008204D9" w:rsidRDefault="008204D9" w:rsidP="005D43E2">
      <w:pPr>
        <w:pStyle w:val="Heading1"/>
      </w:pPr>
      <w:bookmarkStart w:id="201" w:name="_Toc531926371"/>
      <w:r>
        <w:t>Hür İnsan Her Zaman Hürdür</w:t>
      </w:r>
      <w:bookmarkEnd w:id="201"/>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ki hür her h</w:t>
      </w:r>
      <w:r>
        <w:rPr>
          <w:rFonts w:ascii="Garamond" w:hAnsi="Garamond" w:cs="Garamond"/>
          <w:sz w:val="24"/>
        </w:rPr>
        <w:t>a</w:t>
      </w:r>
      <w:r>
        <w:rPr>
          <w:rFonts w:ascii="Garamond" w:hAnsi="Garamond" w:cs="Garamond"/>
          <w:sz w:val="24"/>
        </w:rPr>
        <w:t>liyle hürdür. Eğer ona bir bela gelirse sabreder başına bir mus</w:t>
      </w:r>
      <w:r>
        <w:rPr>
          <w:rFonts w:ascii="Garamond" w:hAnsi="Garamond" w:cs="Garamond"/>
          <w:sz w:val="24"/>
        </w:rPr>
        <w:t>i</w:t>
      </w:r>
      <w:r>
        <w:rPr>
          <w:rFonts w:ascii="Garamond" w:hAnsi="Garamond" w:cs="Garamond"/>
          <w:sz w:val="24"/>
        </w:rPr>
        <w:t>bet gelirse onu kırıp dökmez. Her ne kadar esir düşse, yenilse ve kolaylığı zorluğa dönüşse de! Nitekim Sıddık-i Emin olan Y</w:t>
      </w:r>
      <w:r>
        <w:rPr>
          <w:rFonts w:ascii="Garamond" w:hAnsi="Garamond" w:cs="Garamond"/>
          <w:sz w:val="24"/>
        </w:rPr>
        <w:t>u</w:t>
      </w:r>
      <w:r>
        <w:rPr>
          <w:rFonts w:ascii="Garamond" w:hAnsi="Garamond" w:cs="Garamond"/>
          <w:sz w:val="24"/>
        </w:rPr>
        <w:t xml:space="preserve">suf (a.s) da her ne kadar köle </w:t>
      </w:r>
      <w:r>
        <w:rPr>
          <w:rFonts w:ascii="Garamond" w:hAnsi="Garamond" w:cs="Garamond"/>
          <w:sz w:val="24"/>
        </w:rPr>
        <w:t>e</w:t>
      </w:r>
      <w:r>
        <w:rPr>
          <w:rFonts w:ascii="Garamond" w:hAnsi="Garamond" w:cs="Garamond"/>
          <w:sz w:val="24"/>
        </w:rPr>
        <w:t>dildi, yenildi ve esir düştüyse de bütün bunlar onun özgürlüğüne zarar veremedi.”</w:t>
      </w:r>
      <w:r>
        <w:rPr>
          <w:rStyle w:val="FootnoteReference"/>
          <w:rFonts w:ascii="Garamond" w:hAnsi="Garamond"/>
          <w:sz w:val="24"/>
        </w:rPr>
        <w:footnoteReference w:id="3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“Hür insan her ne kadar zoruluğa düşse de hürdür.”</w:t>
      </w:r>
      <w:r>
        <w:rPr>
          <w:rStyle w:val="FootnoteReference"/>
          <w:rFonts w:ascii="Garamond" w:hAnsi="Garamond"/>
          <w:sz w:val="24"/>
        </w:rPr>
        <w:footnoteReference w:id="3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“Hür insan her ne kadar zo</w:t>
      </w:r>
      <w:r>
        <w:rPr>
          <w:rFonts w:ascii="Garamond" w:hAnsi="Garamond" w:cs="Garamond"/>
          <w:sz w:val="24"/>
        </w:rPr>
        <w:t>r</w:t>
      </w:r>
      <w:r>
        <w:rPr>
          <w:rFonts w:ascii="Garamond" w:hAnsi="Garamond" w:cs="Garamond"/>
          <w:sz w:val="24"/>
        </w:rPr>
        <w:t>luğa da düşse hürdür. Köle ise her ne kadar takdir kendisine yardım etse de köledir.”</w:t>
      </w:r>
      <w:r>
        <w:rPr>
          <w:rStyle w:val="FootnoteReference"/>
          <w:rFonts w:ascii="Garamond" w:hAnsi="Garamond"/>
          <w:sz w:val="24"/>
        </w:rPr>
        <w:footnoteReference w:id="343"/>
      </w:r>
    </w:p>
    <w:p w:rsidR="008204D9" w:rsidRDefault="008204D9" w:rsidP="005D43E2">
      <w:pPr>
        <w:pStyle w:val="Heading1"/>
      </w:pPr>
      <w:bookmarkStart w:id="202" w:name="_Toc531926372"/>
      <w:r>
        <w:t>781. Bölüm</w:t>
      </w:r>
      <w:bookmarkEnd w:id="202"/>
    </w:p>
    <w:p w:rsidR="008204D9" w:rsidRDefault="008204D9" w:rsidP="005D43E2">
      <w:pPr>
        <w:pStyle w:val="Heading1"/>
        <w:rPr>
          <w:rFonts w:cs="Garamond"/>
          <w:b w:val="0"/>
          <w:bCs w:val="0"/>
        </w:rPr>
      </w:pPr>
      <w:bookmarkStart w:id="203" w:name="_Toc531926373"/>
      <w:r>
        <w:t>Özgürlük Ahlakı</w:t>
      </w:r>
      <w:bookmarkEnd w:id="20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“Güler yüzlülük hür insanl</w:t>
      </w:r>
      <w:r>
        <w:rPr>
          <w:rFonts w:ascii="Garamond" w:hAnsi="Garamond" w:cs="Garamond"/>
          <w:sz w:val="24"/>
        </w:rPr>
        <w:t>a</w:t>
      </w:r>
      <w:r>
        <w:rPr>
          <w:rFonts w:ascii="Garamond" w:hAnsi="Garamond" w:cs="Garamond"/>
          <w:sz w:val="24"/>
        </w:rPr>
        <w:t>rın ahlak</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3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“Güler yüzlülük her hür i</w:t>
      </w:r>
      <w:r>
        <w:rPr>
          <w:rFonts w:ascii="Garamond" w:hAnsi="Garamond" w:cs="Garamond"/>
          <w:sz w:val="24"/>
        </w:rPr>
        <w:t>n</w:t>
      </w:r>
      <w:r>
        <w:rPr>
          <w:rFonts w:ascii="Garamond" w:hAnsi="Garamond" w:cs="Garamond"/>
          <w:sz w:val="24"/>
        </w:rPr>
        <w:t>sanın ahl</w:t>
      </w:r>
      <w:r>
        <w:rPr>
          <w:rFonts w:ascii="Garamond" w:hAnsi="Garamond" w:cs="Garamond"/>
          <w:sz w:val="24"/>
        </w:rPr>
        <w:t>a</w:t>
      </w:r>
      <w:r>
        <w:rPr>
          <w:rFonts w:ascii="Garamond" w:hAnsi="Garamond" w:cs="Garamond"/>
          <w:sz w:val="24"/>
        </w:rPr>
        <w:t>kıdır.”</w:t>
      </w:r>
      <w:r>
        <w:rPr>
          <w:rStyle w:val="FootnoteReference"/>
          <w:rFonts w:ascii="Garamond" w:hAnsi="Garamond"/>
          <w:sz w:val="24"/>
        </w:rPr>
        <w:footnoteReference w:id="3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haya ve iffet im</w:t>
      </w:r>
      <w:r>
        <w:rPr>
          <w:rFonts w:ascii="Garamond" w:hAnsi="Garamond" w:cs="Garamond"/>
          <w:sz w:val="24"/>
        </w:rPr>
        <w:t>a</w:t>
      </w:r>
      <w:r>
        <w:rPr>
          <w:rFonts w:ascii="Garamond" w:hAnsi="Garamond" w:cs="Garamond"/>
          <w:sz w:val="24"/>
        </w:rPr>
        <w:t>nın hasle</w:t>
      </w:r>
      <w:r>
        <w:rPr>
          <w:rFonts w:ascii="Garamond" w:hAnsi="Garamond" w:cs="Garamond"/>
          <w:sz w:val="24"/>
        </w:rPr>
        <w:t>t</w:t>
      </w:r>
      <w:r>
        <w:rPr>
          <w:rFonts w:ascii="Garamond" w:hAnsi="Garamond" w:cs="Garamond"/>
          <w:sz w:val="24"/>
        </w:rPr>
        <w:t>lerindendir. Bu ikisi hürlerin karakteri ve iyilerin a</w:t>
      </w:r>
      <w:r>
        <w:rPr>
          <w:rFonts w:ascii="Garamond" w:hAnsi="Garamond" w:cs="Garamond"/>
          <w:sz w:val="24"/>
        </w:rPr>
        <w:t>h</w:t>
      </w:r>
      <w:r>
        <w:rPr>
          <w:rFonts w:ascii="Garamond" w:hAnsi="Garamond" w:cs="Garamond"/>
          <w:sz w:val="24"/>
        </w:rPr>
        <w:t>lakıdır.”</w:t>
      </w:r>
      <w:r>
        <w:rPr>
          <w:rStyle w:val="FootnoteReference"/>
          <w:rFonts w:ascii="Garamond" w:hAnsi="Garamond"/>
          <w:sz w:val="24"/>
        </w:rPr>
        <w:footnoteReference w:id="3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“Özgür insanın güzelliği </w:t>
      </w:r>
      <w:r>
        <w:rPr>
          <w:rFonts w:ascii="Garamond" w:hAnsi="Garamond" w:cs="Garamond"/>
          <w:sz w:val="24"/>
        </w:rPr>
        <w:t>u</w:t>
      </w:r>
      <w:r>
        <w:rPr>
          <w:rFonts w:ascii="Garamond" w:hAnsi="Garamond" w:cs="Garamond"/>
          <w:sz w:val="24"/>
        </w:rPr>
        <w:t>tanç verici şeylerden sakınmas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3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grup insan Allah’a şükür olarak ibadet ederler. Bu hürlerin ibadetidir.”</w:t>
      </w:r>
      <w:r>
        <w:rPr>
          <w:rStyle w:val="FootnoteReference"/>
          <w:rFonts w:ascii="Garamond" w:hAnsi="Garamond"/>
          <w:sz w:val="24"/>
        </w:rPr>
        <w:footnoteReference w:id="3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eskiden verdiği güzel ihsan sözünü tutarsa ö</w:t>
      </w:r>
      <w:r>
        <w:rPr>
          <w:rFonts w:ascii="Garamond" w:hAnsi="Garamond" w:cs="Garamond"/>
          <w:sz w:val="24"/>
        </w:rPr>
        <w:t>z</w:t>
      </w:r>
      <w:r>
        <w:rPr>
          <w:rFonts w:ascii="Garamond" w:hAnsi="Garamond" w:cs="Garamond"/>
          <w:sz w:val="24"/>
        </w:rPr>
        <w:t>gürlüğü kamildir.”</w:t>
      </w:r>
      <w:r>
        <w:rPr>
          <w:rStyle w:val="FootnoteReference"/>
          <w:rFonts w:ascii="Garamond" w:hAnsi="Garamond"/>
          <w:sz w:val="24"/>
        </w:rPr>
        <w:footnoteReference w:id="3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“Özgürlük her türlü kin ve hilekarlıktan münezzehtir.”</w:t>
      </w:r>
      <w:r>
        <w:rPr>
          <w:rStyle w:val="FootnoteReference"/>
          <w:rFonts w:ascii="Garamond" w:hAnsi="Garamond"/>
          <w:sz w:val="24"/>
        </w:rPr>
        <w:footnoteReference w:id="3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“Hür insan bir zorluğu def</w:t>
      </w:r>
      <w:r>
        <w:rPr>
          <w:rFonts w:ascii="Garamond" w:hAnsi="Garamond" w:cs="Garamond"/>
          <w:sz w:val="24"/>
        </w:rPr>
        <w:t>e</w:t>
      </w:r>
      <w:r>
        <w:rPr>
          <w:rFonts w:ascii="Garamond" w:hAnsi="Garamond" w:cs="Garamond"/>
          <w:sz w:val="24"/>
        </w:rPr>
        <w:t>dilmedikçe köle edilemez.”</w:t>
      </w:r>
      <w:r>
        <w:rPr>
          <w:rStyle w:val="FootnoteReference"/>
          <w:rFonts w:ascii="Garamond" w:hAnsi="Garamond"/>
          <w:sz w:val="24"/>
        </w:rPr>
        <w:footnoteReference w:id="3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“Özgür insanın başarısından birisi de helal mal kazanmas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3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“Malını hak olan yerde b</w:t>
      </w:r>
      <w:r>
        <w:rPr>
          <w:rFonts w:ascii="Garamond" w:hAnsi="Garamond" w:cs="Garamond"/>
          <w:sz w:val="24"/>
        </w:rPr>
        <w:t>a</w:t>
      </w:r>
      <w:r>
        <w:rPr>
          <w:rFonts w:ascii="Garamond" w:hAnsi="Garamond" w:cs="Garamond"/>
          <w:sz w:val="24"/>
        </w:rPr>
        <w:t>ğışla. Malınla dostlarına yardım et. Şüphesiz cömertlik hür ins</w:t>
      </w:r>
      <w:r>
        <w:rPr>
          <w:rFonts w:ascii="Garamond" w:hAnsi="Garamond" w:cs="Garamond"/>
          <w:sz w:val="24"/>
        </w:rPr>
        <w:t>a</w:t>
      </w:r>
      <w:r>
        <w:rPr>
          <w:rFonts w:ascii="Garamond" w:hAnsi="Garamond" w:cs="Garamond"/>
          <w:sz w:val="24"/>
        </w:rPr>
        <w:t>na yakışır.”</w:t>
      </w:r>
      <w:r>
        <w:rPr>
          <w:rStyle w:val="FootnoteReference"/>
          <w:rFonts w:ascii="Garamond" w:hAnsi="Garamond"/>
          <w:sz w:val="24"/>
        </w:rPr>
        <w:footnoteReference w:id="35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04" w:name="_Toc531926374"/>
      <w:r>
        <w:t>782. Bölüm</w:t>
      </w:r>
      <w:bookmarkEnd w:id="204"/>
    </w:p>
    <w:p w:rsidR="008204D9" w:rsidRDefault="008204D9" w:rsidP="005D43E2">
      <w:pPr>
        <w:pStyle w:val="Heading1"/>
      </w:pPr>
      <w:bookmarkStart w:id="205" w:name="_Toc531926375"/>
      <w:r>
        <w:t>Özgürlüğün Neticesi</w:t>
      </w:r>
      <w:bookmarkEnd w:id="205"/>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“Her kim şehvetleri terk </w:t>
      </w:r>
      <w:r>
        <w:rPr>
          <w:rFonts w:ascii="Garamond" w:hAnsi="Garamond" w:cs="Garamond"/>
          <w:sz w:val="24"/>
        </w:rPr>
        <w:t>e</w:t>
      </w:r>
      <w:r>
        <w:rPr>
          <w:rFonts w:ascii="Garamond" w:hAnsi="Garamond" w:cs="Garamond"/>
          <w:sz w:val="24"/>
        </w:rPr>
        <w:t>derse hür olur.”</w:t>
      </w:r>
      <w:r>
        <w:rPr>
          <w:rStyle w:val="FootnoteReference"/>
          <w:rFonts w:ascii="Garamond" w:hAnsi="Garamond"/>
          <w:sz w:val="24"/>
        </w:rPr>
        <w:footnoteReference w:id="3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dindar kimse şehvetleri terk etmiş ve hür o</w:t>
      </w:r>
      <w:r>
        <w:rPr>
          <w:rFonts w:ascii="Garamond" w:hAnsi="Garamond" w:cs="Garamond"/>
          <w:sz w:val="24"/>
        </w:rPr>
        <w:t>l</w:t>
      </w:r>
      <w:r>
        <w:rPr>
          <w:rFonts w:ascii="Garamond" w:hAnsi="Garamond" w:cs="Garamond"/>
          <w:sz w:val="24"/>
        </w:rPr>
        <w:t>muştur.”</w:t>
      </w:r>
      <w:r>
        <w:rPr>
          <w:rStyle w:val="FootnoteReference"/>
          <w:rFonts w:ascii="Garamond" w:hAnsi="Garamond"/>
          <w:sz w:val="24"/>
        </w:rPr>
        <w:footnoteReference w:id="3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“Nefsini alan ve özgür kılan kimse nefsini satan ve köle eden kimse gibi değildir.”</w:t>
      </w:r>
      <w:r>
        <w:rPr>
          <w:rStyle w:val="FootnoteReference"/>
          <w:rFonts w:ascii="Garamond" w:hAnsi="Garamond"/>
          <w:sz w:val="24"/>
        </w:rPr>
        <w:footnoteReference w:id="3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“Kanaatkar kul özgürdür. Tamahkar özgür ise köledir.”</w:t>
      </w:r>
      <w:r>
        <w:rPr>
          <w:rStyle w:val="FootnoteReference"/>
          <w:rFonts w:ascii="Garamond" w:hAnsi="Garamond"/>
          <w:sz w:val="24"/>
        </w:rPr>
        <w:footnoteReference w:id="3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dünyaya sırt çev</w:t>
      </w:r>
      <w:r>
        <w:rPr>
          <w:rFonts w:ascii="Garamond" w:hAnsi="Garamond" w:cs="Garamond"/>
          <w:sz w:val="24"/>
        </w:rPr>
        <w:t>i</w:t>
      </w:r>
      <w:r>
        <w:rPr>
          <w:rFonts w:ascii="Garamond" w:hAnsi="Garamond" w:cs="Garamond"/>
          <w:sz w:val="24"/>
        </w:rPr>
        <w:t>rirse nefsini özgür bırakmış ve Rabbini hoşnut etmiştir.”</w:t>
      </w:r>
      <w:r>
        <w:rPr>
          <w:rStyle w:val="FootnoteReference"/>
          <w:rFonts w:ascii="Garamond" w:hAnsi="Garamond"/>
          <w:sz w:val="24"/>
        </w:rPr>
        <w:footnoteReference w:id="3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“Dünya geçici bir yurttur. İnsanlar o</w:t>
      </w:r>
      <w:r>
        <w:rPr>
          <w:rFonts w:ascii="Garamond" w:hAnsi="Garamond" w:cs="Garamond"/>
          <w:sz w:val="24"/>
        </w:rPr>
        <w:t>n</w:t>
      </w:r>
      <w:r>
        <w:rPr>
          <w:rFonts w:ascii="Garamond" w:hAnsi="Garamond" w:cs="Garamond"/>
          <w:sz w:val="24"/>
        </w:rPr>
        <w:t>da iki gruptur: “Birisi nefsini satar, onu esir ve köle eder. Birisi de nefsini alır ve ö</w:t>
      </w:r>
      <w:r>
        <w:rPr>
          <w:rFonts w:ascii="Garamond" w:hAnsi="Garamond" w:cs="Garamond"/>
          <w:sz w:val="24"/>
        </w:rPr>
        <w:t>z</w:t>
      </w:r>
      <w:r>
        <w:rPr>
          <w:rFonts w:ascii="Garamond" w:hAnsi="Garamond" w:cs="Garamond"/>
          <w:sz w:val="24"/>
        </w:rPr>
        <w:t>gür kılar.”</w:t>
      </w:r>
      <w:r>
        <w:rPr>
          <w:rStyle w:val="FootnoteReference"/>
          <w:rFonts w:ascii="Garamond" w:hAnsi="Garamond"/>
          <w:sz w:val="24"/>
        </w:rPr>
        <w:footnoteReference w:id="3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Mesih (a.s) şöyle buyurmuştur: </w:t>
      </w:r>
      <w:r>
        <w:rPr>
          <w:rFonts w:ascii="Garamond" w:hAnsi="Garamond" w:cs="Garamond"/>
          <w:sz w:val="24"/>
        </w:rPr>
        <w:t>“Kendini tüm dünyaya satan ve sonra ne</w:t>
      </w:r>
      <w:r>
        <w:rPr>
          <w:rFonts w:ascii="Garamond" w:hAnsi="Garamond" w:cs="Garamond"/>
          <w:sz w:val="24"/>
        </w:rPr>
        <w:t>f</w:t>
      </w:r>
      <w:r>
        <w:rPr>
          <w:rFonts w:ascii="Garamond" w:hAnsi="Garamond" w:cs="Garamond"/>
          <w:sz w:val="24"/>
        </w:rPr>
        <w:t>sine karşılık aldığı şeyi başkalarına miras bırakan kimse ne fayda görmü</w:t>
      </w:r>
      <w:r>
        <w:rPr>
          <w:rFonts w:ascii="Garamond" w:hAnsi="Garamond" w:cs="Garamond"/>
          <w:sz w:val="24"/>
        </w:rPr>
        <w:t>ş</w:t>
      </w:r>
      <w:r>
        <w:rPr>
          <w:rFonts w:ascii="Garamond" w:hAnsi="Garamond" w:cs="Garamond"/>
          <w:sz w:val="24"/>
        </w:rPr>
        <w:t>tür? Böyle bir kimse nefsini heba etmiştir. Nefsini özgür kılan ve tüm dü</w:t>
      </w:r>
      <w:r>
        <w:rPr>
          <w:rFonts w:ascii="Garamond" w:hAnsi="Garamond" w:cs="Garamond"/>
          <w:sz w:val="24"/>
        </w:rPr>
        <w:t>n</w:t>
      </w:r>
      <w:r>
        <w:rPr>
          <w:rFonts w:ascii="Garamond" w:hAnsi="Garamond" w:cs="Garamond"/>
          <w:sz w:val="24"/>
        </w:rPr>
        <w:t>yaya tercih eden kimseye ne mutlu”</w:t>
      </w:r>
      <w:r>
        <w:rPr>
          <w:rStyle w:val="FootnoteReference"/>
          <w:rFonts w:ascii="Garamond" w:hAnsi="Garamond"/>
          <w:sz w:val="24"/>
        </w:rPr>
        <w:footnoteReference w:id="36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el-Heva, 4038.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06" w:name="_Toc531926376"/>
      <w:r>
        <w:t>783. Bölüm</w:t>
      </w:r>
      <w:bookmarkEnd w:id="206"/>
    </w:p>
    <w:p w:rsidR="008204D9" w:rsidRDefault="008204D9" w:rsidP="005D43E2">
      <w:pPr>
        <w:pStyle w:val="Heading1"/>
      </w:pPr>
      <w:bookmarkStart w:id="207" w:name="_Toc531926377"/>
      <w:r>
        <w:t>Kulluğun Şartlarını Yerine G</w:t>
      </w:r>
      <w:r>
        <w:t>e</w:t>
      </w:r>
      <w:r>
        <w:t>tirmek</w:t>
      </w:r>
      <w:bookmarkEnd w:id="207"/>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kulluğun şartlarını yerine g</w:t>
      </w:r>
      <w:r>
        <w:rPr>
          <w:rFonts w:ascii="Garamond" w:hAnsi="Garamond" w:cs="Garamond"/>
          <w:sz w:val="24"/>
        </w:rPr>
        <w:t>e</w:t>
      </w:r>
      <w:r>
        <w:rPr>
          <w:rFonts w:ascii="Garamond" w:hAnsi="Garamond" w:cs="Garamond"/>
          <w:sz w:val="24"/>
        </w:rPr>
        <w:t>tirirse özgürlüğü hak etmiştir. Her kim de özgürlüğün şartlarını ve hükümlerini ihmal ederse köle edinilir.”</w:t>
      </w:r>
      <w:r>
        <w:rPr>
          <w:rStyle w:val="FootnoteReference"/>
          <w:rFonts w:ascii="Garamond" w:hAnsi="Garamond"/>
          <w:sz w:val="24"/>
        </w:rPr>
        <w:footnoteReference w:id="36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08" w:name="_Toc531926378"/>
      <w:r>
        <w:t>784. Bölüm</w:t>
      </w:r>
      <w:bookmarkEnd w:id="208"/>
    </w:p>
    <w:p w:rsidR="008204D9" w:rsidRDefault="008204D9" w:rsidP="005D43E2">
      <w:pPr>
        <w:pStyle w:val="Heading1"/>
      </w:pPr>
      <w:bookmarkStart w:id="209" w:name="_Toc531926379"/>
      <w:r>
        <w:t>Hürriyet (Çeşitli)</w:t>
      </w:r>
      <w:bookmarkEnd w:id="209"/>
      <w:r>
        <w:t xml:space="preserve"> </w:t>
      </w: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“Hür insanı senden kaçır</w:t>
      </w:r>
      <w:r>
        <w:rPr>
          <w:rFonts w:ascii="Garamond" w:hAnsi="Garamond" w:cs="Garamond"/>
          <w:sz w:val="24"/>
        </w:rPr>
        <w:t>a</w:t>
      </w:r>
      <w:r>
        <w:rPr>
          <w:rFonts w:ascii="Garamond" w:hAnsi="Garamond" w:cs="Garamond"/>
          <w:sz w:val="24"/>
        </w:rPr>
        <w:t>cak, değerini azaltacak, sana k</w:t>
      </w:r>
      <w:r>
        <w:rPr>
          <w:rFonts w:ascii="Garamond" w:hAnsi="Garamond" w:cs="Garamond"/>
          <w:sz w:val="24"/>
        </w:rPr>
        <w:t>ö</w:t>
      </w:r>
      <w:r>
        <w:rPr>
          <w:rFonts w:ascii="Garamond" w:hAnsi="Garamond" w:cs="Garamond"/>
          <w:sz w:val="24"/>
        </w:rPr>
        <w:t>tülük verecek veya kıyamet günü sana günah yükley</w:t>
      </w:r>
      <w:r>
        <w:rPr>
          <w:rFonts w:ascii="Garamond" w:hAnsi="Garamond" w:cs="Garamond"/>
          <w:sz w:val="24"/>
        </w:rPr>
        <w:t>e</w:t>
      </w:r>
      <w:r>
        <w:rPr>
          <w:rFonts w:ascii="Garamond" w:hAnsi="Garamond" w:cs="Garamond"/>
          <w:sz w:val="24"/>
        </w:rPr>
        <w:t>cek bir şey yapmaktan kaçın.”</w:t>
      </w:r>
      <w:r>
        <w:rPr>
          <w:rStyle w:val="FootnoteReference"/>
          <w:rFonts w:ascii="Garamond" w:hAnsi="Garamond"/>
          <w:sz w:val="24"/>
        </w:rPr>
        <w:footnoteReference w:id="3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“Özgür insan insana iyilik ile egemen olunur.”</w:t>
      </w:r>
      <w:r>
        <w:rPr>
          <w:rStyle w:val="FootnoteReference"/>
          <w:rFonts w:ascii="Garamond" w:hAnsi="Garamond"/>
          <w:sz w:val="24"/>
        </w:rPr>
        <w:footnoteReference w:id="3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hayırlı iyilik hür insana yapıla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3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“Bazen özgür insan hakkı</w:t>
      </w:r>
      <w:r>
        <w:rPr>
          <w:rFonts w:ascii="Garamond" w:hAnsi="Garamond" w:cs="Garamond"/>
          <w:sz w:val="24"/>
        </w:rPr>
        <w:t>n</w:t>
      </w:r>
      <w:r>
        <w:rPr>
          <w:rFonts w:ascii="Garamond" w:hAnsi="Garamond" w:cs="Garamond"/>
          <w:sz w:val="24"/>
        </w:rPr>
        <w:t>da haksızlık edilir.”</w:t>
      </w:r>
      <w:r>
        <w:rPr>
          <w:rStyle w:val="FootnoteReference"/>
          <w:rFonts w:ascii="Garamond" w:hAnsi="Garamond"/>
          <w:sz w:val="24"/>
        </w:rPr>
        <w:footnoteReference w:id="3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“Özgür insanlara ikram ve saygı dışında bir karşılık veri</w:t>
      </w:r>
      <w:r>
        <w:rPr>
          <w:rFonts w:ascii="Garamond" w:hAnsi="Garamond" w:cs="Garamond"/>
          <w:sz w:val="24"/>
        </w:rPr>
        <w:t>l</w:t>
      </w:r>
      <w:r>
        <w:rPr>
          <w:rFonts w:ascii="Garamond" w:hAnsi="Garamond" w:cs="Garamond"/>
          <w:sz w:val="24"/>
        </w:rPr>
        <w:t>mez.”</w:t>
      </w:r>
      <w:r>
        <w:rPr>
          <w:rStyle w:val="FootnoteReference"/>
          <w:rFonts w:ascii="Garamond" w:hAnsi="Garamond"/>
          <w:sz w:val="24"/>
        </w:rPr>
        <w:footnoteReference w:id="3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 ürküten kimse ö</w:t>
      </w:r>
      <w:r>
        <w:rPr>
          <w:rFonts w:ascii="Garamond" w:hAnsi="Garamond" w:cs="Garamond"/>
          <w:sz w:val="24"/>
        </w:rPr>
        <w:t>z</w:t>
      </w:r>
      <w:r>
        <w:rPr>
          <w:rFonts w:ascii="Garamond" w:hAnsi="Garamond" w:cs="Garamond"/>
          <w:sz w:val="24"/>
        </w:rPr>
        <w:t>gürlükten uzaktır.”</w:t>
      </w:r>
      <w:r>
        <w:rPr>
          <w:rStyle w:val="FootnoteReference"/>
          <w:rFonts w:ascii="Garamond" w:hAnsi="Garamond"/>
          <w:sz w:val="24"/>
        </w:rPr>
        <w:footnoteReference w:id="3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üstün hazineler özgürl</w:t>
      </w:r>
      <w:r>
        <w:rPr>
          <w:rFonts w:ascii="Garamond" w:hAnsi="Garamond" w:cs="Garamond"/>
          <w:sz w:val="24"/>
        </w:rPr>
        <w:t>e</w:t>
      </w:r>
      <w:r>
        <w:rPr>
          <w:rFonts w:ascii="Garamond" w:hAnsi="Garamond" w:cs="Garamond"/>
          <w:sz w:val="24"/>
        </w:rPr>
        <w:t>re yapılan iyilik ve iyilerin ö</w:t>
      </w:r>
      <w:r>
        <w:rPr>
          <w:rFonts w:ascii="Garamond" w:hAnsi="Garamond" w:cs="Garamond"/>
          <w:sz w:val="24"/>
        </w:rPr>
        <w:t>ğ</w:t>
      </w:r>
      <w:r>
        <w:rPr>
          <w:rFonts w:ascii="Garamond" w:hAnsi="Garamond" w:cs="Garamond"/>
          <w:sz w:val="24"/>
        </w:rPr>
        <w:t>rendiği ilimdir.”</w:t>
      </w:r>
      <w:r>
        <w:rPr>
          <w:rStyle w:val="FootnoteReference"/>
          <w:rFonts w:ascii="Garamond" w:hAnsi="Garamond"/>
          <w:sz w:val="24"/>
        </w:rPr>
        <w:footnoteReference w:id="3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köleye malik olduğunda onu özgür kıl.”</w:t>
      </w:r>
      <w:r>
        <w:rPr>
          <w:rStyle w:val="FootnoteReference"/>
          <w:rFonts w:ascii="Garamond" w:hAnsi="Garamond"/>
          <w:sz w:val="24"/>
        </w:rPr>
        <w:footnoteReference w:id="3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“Acaba şu dişler arasında k</w:t>
      </w:r>
      <w:r>
        <w:rPr>
          <w:rFonts w:ascii="Garamond" w:hAnsi="Garamond" w:cs="Garamond"/>
          <w:sz w:val="24"/>
        </w:rPr>
        <w:t>a</w:t>
      </w:r>
      <w:r>
        <w:rPr>
          <w:rFonts w:ascii="Garamond" w:hAnsi="Garamond" w:cs="Garamond"/>
          <w:sz w:val="24"/>
        </w:rPr>
        <w:t>lan kırıntıları (dünyayı) ehline b</w:t>
      </w:r>
      <w:r>
        <w:rPr>
          <w:rFonts w:ascii="Garamond" w:hAnsi="Garamond" w:cs="Garamond"/>
          <w:sz w:val="24"/>
        </w:rPr>
        <w:t>ı</w:t>
      </w:r>
      <w:r>
        <w:rPr>
          <w:rFonts w:ascii="Garamond" w:hAnsi="Garamond" w:cs="Garamond"/>
          <w:sz w:val="24"/>
        </w:rPr>
        <w:t>rakacak özgür insan yok mudur? Şüphesiz canlarınızın değeri s</w:t>
      </w:r>
      <w:r>
        <w:rPr>
          <w:rFonts w:ascii="Garamond" w:hAnsi="Garamond" w:cs="Garamond"/>
          <w:sz w:val="24"/>
        </w:rPr>
        <w:t>a</w:t>
      </w:r>
      <w:r>
        <w:rPr>
          <w:rFonts w:ascii="Garamond" w:hAnsi="Garamond" w:cs="Garamond"/>
          <w:sz w:val="24"/>
        </w:rPr>
        <w:t>dece cennettir. O halde onu cennet dışında bir şeye satmay</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370"/>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104.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el-Hırs</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Hırs-İhtiras</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both"/>
        <w:rPr>
          <w:rFonts w:ascii="Garamond" w:hAnsi="Garamond"/>
          <w:i/>
          <w:iCs/>
          <w:sz w:val="24"/>
        </w:rPr>
      </w:pPr>
      <w:r>
        <w:rPr>
          <w:rFonts w:ascii="Garamond" w:hAnsi="Garamond"/>
          <w:i/>
          <w:iCs/>
          <w:sz w:val="24"/>
        </w:rPr>
        <w:t>El-Bihar, 73/160, 128. bölüm, el-Hers ve Tul’ul-Emel</w:t>
      </w:r>
    </w:p>
    <w:p w:rsidR="008204D9" w:rsidRDefault="008204D9" w:rsidP="005D43E2">
      <w:pPr>
        <w:spacing w:line="240" w:lineRule="atLeast"/>
        <w:ind w:firstLine="284"/>
        <w:jc w:val="both"/>
        <w:rPr>
          <w:rFonts w:ascii="Garamond" w:hAnsi="Garamond" w:cs="Garamond"/>
          <w:sz w:val="24"/>
        </w:rPr>
      </w:pPr>
    </w:p>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10" w:name="_Toc518151481"/>
      <w:bookmarkStart w:id="211" w:name="_Toc531925507"/>
      <w:bookmarkStart w:id="212" w:name="_Toc531926380"/>
      <w:r>
        <w:rPr>
          <w:noProof/>
          <w:lang w:val="en-US" w:eastAsia="en-US"/>
        </w:rPr>
        <mc:AlternateContent>
          <mc:Choice Requires="wps">
            <w:drawing>
              <wp:anchor distT="0" distB="0" distL="114300" distR="114300" simplePos="0" relativeHeight="2516392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2883" id="Line 1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Rw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dJE&#10;QY8eheaoKKM2g/UVpDR642J19Kif7KOh3z3SpumJ3vHE8flkYV8Rd2QvtsSFt3DCdvhsGOSQfTBJ&#10;qGPnVIQECdAx9eN06wc/BkTh4918PoMmY0SvsYxU143W+fCJG4XipMYSSCdgcnj0IRIh1TUlnqPN&#10;WkiZ2i01Gmo8mZYAHUPeSMFiNC3cbttIhw4kOiY9qaxXac7sNUtoPSdspRkKSQMmiDKa4XiC4vCW&#10;HO5FnKXkQIR8YzLwlzoyAjWgosvsbKof9/n9ar6al6NyMluNyrxtRx/XTTmarYsP0/au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XiUc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10"/>
      <w:bookmarkEnd w:id="211"/>
      <w:bookmarkEnd w:id="212"/>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83. konu, el-Cehl; 260. konu, eş-Şuh; 266. konu, eş-Şerreh</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321. konu, et-Tamah; 397. konu, el-Ganiy; 450. konu, el-Kanaat</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el-Yakin, 4255. Bölüm; er-Rızk, 1481ve 1482. bölümler; el-Fakr, 3224. Konu</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 Konu, el-İsar; 292. Konu, es-Sadaka, 226. Konu, es-Seha</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213" w:name="_Toc531926381"/>
      <w:r>
        <w:t>785. Bölüm</w:t>
      </w:r>
      <w:bookmarkEnd w:id="213"/>
    </w:p>
    <w:p w:rsidR="008204D9" w:rsidRDefault="008204D9" w:rsidP="005D43E2">
      <w:pPr>
        <w:pStyle w:val="Heading1"/>
      </w:pPr>
      <w:bookmarkStart w:id="214" w:name="_Toc531926382"/>
      <w:r>
        <w:t>İhtiras</w:t>
      </w:r>
      <w:bookmarkEnd w:id="214"/>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“İnsan gerçekten pek hu</w:t>
      </w:r>
      <w:r>
        <w:rPr>
          <w:rFonts w:ascii="Garamond" w:hAnsi="Garamond" w:cs="Garamond"/>
          <w:b/>
          <w:bCs/>
          <w:sz w:val="24"/>
        </w:rPr>
        <w:t>y</w:t>
      </w:r>
      <w:r>
        <w:rPr>
          <w:rFonts w:ascii="Garamond" w:hAnsi="Garamond" w:cs="Garamond"/>
          <w:b/>
          <w:bCs/>
          <w:sz w:val="24"/>
        </w:rPr>
        <w:t>suz yaratılmıştır: Başına bir fenalık gelince feryat eder.”</w:t>
      </w:r>
      <w:r>
        <w:rPr>
          <w:rStyle w:val="FootnoteReference"/>
          <w:rFonts w:ascii="Garamond" w:hAnsi="Garamond"/>
          <w:i/>
          <w:sz w:val="24"/>
        </w:rPr>
        <w:footnoteReference w:id="3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kendisine yakışm</w:t>
      </w:r>
      <w:r>
        <w:rPr>
          <w:rFonts w:ascii="Garamond" w:hAnsi="Garamond" w:cs="Garamond"/>
          <w:sz w:val="24"/>
        </w:rPr>
        <w:t>a</w:t>
      </w:r>
      <w:r>
        <w:rPr>
          <w:rFonts w:ascii="Garamond" w:hAnsi="Garamond" w:cs="Garamond"/>
          <w:sz w:val="24"/>
        </w:rPr>
        <w:t>yan şeyi istememesi ne de güze</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3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ebedi sıkıntıdır.”</w:t>
      </w:r>
      <w:r>
        <w:rPr>
          <w:rStyle w:val="FootnoteReference"/>
          <w:rFonts w:ascii="Garamond" w:hAnsi="Garamond"/>
          <w:sz w:val="24"/>
        </w:rPr>
        <w:footnoteReference w:id="3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kınanmış sondur.”</w:t>
      </w:r>
      <w:r>
        <w:rPr>
          <w:rStyle w:val="FootnoteReference"/>
          <w:rFonts w:ascii="Garamond" w:hAnsi="Garamond"/>
          <w:sz w:val="24"/>
        </w:rPr>
        <w:footnoteReference w:id="3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ateşten daha çok yak</w:t>
      </w:r>
      <w:r>
        <w:rPr>
          <w:rFonts w:ascii="Garamond" w:hAnsi="Garamond" w:cs="Garamond"/>
          <w:sz w:val="24"/>
        </w:rPr>
        <w:t>ı</w:t>
      </w:r>
      <w:r>
        <w:rPr>
          <w:rFonts w:ascii="Garamond" w:hAnsi="Garamond" w:cs="Garamond"/>
          <w:sz w:val="24"/>
        </w:rPr>
        <w:t>cıdır.”</w:t>
      </w:r>
      <w:r>
        <w:rPr>
          <w:rStyle w:val="FootnoteReference"/>
          <w:rFonts w:ascii="Garamond" w:hAnsi="Garamond"/>
          <w:sz w:val="24"/>
        </w:rPr>
        <w:footnoteReference w:id="3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mertliği lekeler.”</w:t>
      </w:r>
      <w:r>
        <w:rPr>
          <w:rStyle w:val="FootnoteReference"/>
          <w:rFonts w:ascii="Garamond" w:hAnsi="Garamond"/>
          <w:sz w:val="24"/>
        </w:rPr>
        <w:footnoteReference w:id="3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insanın değerini düş</w:t>
      </w:r>
      <w:r>
        <w:rPr>
          <w:rFonts w:ascii="Garamond" w:hAnsi="Garamond" w:cs="Garamond"/>
          <w:sz w:val="24"/>
        </w:rPr>
        <w:t>ü</w:t>
      </w:r>
      <w:r>
        <w:rPr>
          <w:rFonts w:ascii="Garamond" w:hAnsi="Garamond" w:cs="Garamond"/>
          <w:sz w:val="24"/>
        </w:rPr>
        <w:t>rür ve rı</w:t>
      </w:r>
      <w:r>
        <w:rPr>
          <w:rFonts w:ascii="Garamond" w:hAnsi="Garamond" w:cs="Garamond"/>
          <w:sz w:val="24"/>
        </w:rPr>
        <w:t>z</w:t>
      </w:r>
      <w:r>
        <w:rPr>
          <w:rFonts w:ascii="Garamond" w:hAnsi="Garamond" w:cs="Garamond"/>
          <w:sz w:val="24"/>
        </w:rPr>
        <w:t>kını arttırmaz.”</w:t>
      </w:r>
      <w:r>
        <w:rPr>
          <w:rStyle w:val="FootnoteReference"/>
          <w:rFonts w:ascii="Garamond" w:hAnsi="Garamond"/>
          <w:sz w:val="24"/>
        </w:rPr>
        <w:footnoteReference w:id="3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sıkıntı bineğidir.”</w:t>
      </w:r>
      <w:r>
        <w:rPr>
          <w:rStyle w:val="FootnoteReference"/>
          <w:rFonts w:ascii="Garamond" w:hAnsi="Garamond"/>
          <w:sz w:val="24"/>
        </w:rPr>
        <w:footnoteReference w:id="3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insanı bir çok ayıplara düşürür.”</w:t>
      </w:r>
      <w:r>
        <w:rPr>
          <w:rStyle w:val="FootnoteReference"/>
          <w:rFonts w:ascii="Garamond" w:hAnsi="Garamond"/>
          <w:sz w:val="24"/>
        </w:rPr>
        <w:footnoteReference w:id="3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süvarisini öldürür.”</w:t>
      </w:r>
      <w:r>
        <w:rPr>
          <w:rStyle w:val="FootnoteReference"/>
          <w:rFonts w:ascii="Garamond" w:hAnsi="Garamond"/>
          <w:sz w:val="24"/>
        </w:rPr>
        <w:footnoteReference w:id="38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15" w:name="_Toc531926383"/>
      <w:r>
        <w:t>786. Bölüm</w:t>
      </w:r>
      <w:bookmarkEnd w:id="215"/>
    </w:p>
    <w:p w:rsidR="008204D9" w:rsidRDefault="008204D9" w:rsidP="005D43E2">
      <w:pPr>
        <w:pStyle w:val="Heading1"/>
      </w:pPr>
      <w:bookmarkStart w:id="216" w:name="_Toc531926384"/>
      <w:r>
        <w:t>İhtiraslı İnsan</w:t>
      </w:r>
      <w:bookmarkEnd w:id="216"/>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“Dünyaya ihtiras duyan insanın örneği ipek böceği örn</w:t>
      </w:r>
      <w:r>
        <w:rPr>
          <w:rFonts w:ascii="Garamond" w:hAnsi="Garamond" w:cs="Garamond"/>
          <w:sz w:val="24"/>
        </w:rPr>
        <w:t>e</w:t>
      </w:r>
      <w:r>
        <w:rPr>
          <w:rFonts w:ascii="Garamond" w:hAnsi="Garamond" w:cs="Garamond"/>
          <w:sz w:val="24"/>
        </w:rPr>
        <w:t>ğidir. Etrafına ne kadar ağ örerse kozasından çıkış yerinden gitti</w:t>
      </w:r>
      <w:r>
        <w:rPr>
          <w:rFonts w:ascii="Garamond" w:hAnsi="Garamond" w:cs="Garamond"/>
          <w:sz w:val="24"/>
        </w:rPr>
        <w:t>k</w:t>
      </w:r>
      <w:r>
        <w:rPr>
          <w:rFonts w:ascii="Garamond" w:hAnsi="Garamond" w:cs="Garamond"/>
          <w:sz w:val="24"/>
        </w:rPr>
        <w:t>çe uzaklaşır ve sonunda hüzü</w:t>
      </w:r>
      <w:r>
        <w:rPr>
          <w:rFonts w:ascii="Garamond" w:hAnsi="Garamond" w:cs="Garamond"/>
          <w:sz w:val="24"/>
        </w:rPr>
        <w:t>n</w:t>
      </w:r>
      <w:r>
        <w:rPr>
          <w:rFonts w:ascii="Garamond" w:hAnsi="Garamond" w:cs="Garamond"/>
          <w:sz w:val="24"/>
        </w:rPr>
        <w:t>den ölür gider.”</w:t>
      </w:r>
      <w:r>
        <w:rPr>
          <w:rStyle w:val="FootnoteReference"/>
          <w:rFonts w:ascii="Garamond" w:hAnsi="Garamond"/>
          <w:sz w:val="24"/>
        </w:rPr>
        <w:footnoteReference w:id="3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“İhtiraslı insan sürekli sıkı</w:t>
      </w:r>
      <w:r>
        <w:rPr>
          <w:rFonts w:ascii="Garamond" w:hAnsi="Garamond" w:cs="Garamond"/>
          <w:sz w:val="24"/>
        </w:rPr>
        <w:t>n</w:t>
      </w:r>
      <w:r>
        <w:rPr>
          <w:rFonts w:ascii="Garamond" w:hAnsi="Garamond" w:cs="Garamond"/>
          <w:sz w:val="24"/>
        </w:rPr>
        <w:t>tıda olur.”</w:t>
      </w:r>
      <w:r>
        <w:rPr>
          <w:rStyle w:val="FootnoteReference"/>
          <w:rFonts w:ascii="Garamond" w:hAnsi="Garamond"/>
          <w:sz w:val="24"/>
        </w:rPr>
        <w:footnoteReference w:id="3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“İhtiraslı insan kendisine z</w:t>
      </w:r>
      <w:r>
        <w:rPr>
          <w:rFonts w:ascii="Garamond" w:hAnsi="Garamond" w:cs="Garamond"/>
          <w:sz w:val="24"/>
        </w:rPr>
        <w:t>a</w:t>
      </w:r>
      <w:r>
        <w:rPr>
          <w:rFonts w:ascii="Garamond" w:hAnsi="Garamond" w:cs="Garamond"/>
          <w:sz w:val="24"/>
        </w:rPr>
        <w:t>rarlı olan şeyler için kendini s</w:t>
      </w:r>
      <w:r>
        <w:rPr>
          <w:rFonts w:ascii="Garamond" w:hAnsi="Garamond" w:cs="Garamond"/>
          <w:sz w:val="24"/>
        </w:rPr>
        <w:t>ı</w:t>
      </w:r>
      <w:r>
        <w:rPr>
          <w:rFonts w:ascii="Garamond" w:hAnsi="Garamond" w:cs="Garamond"/>
          <w:sz w:val="24"/>
        </w:rPr>
        <w:t>kıntıya sokar.”</w:t>
      </w:r>
      <w:r>
        <w:rPr>
          <w:rStyle w:val="FootnoteReference"/>
          <w:rFonts w:ascii="Garamond" w:hAnsi="Garamond"/>
          <w:sz w:val="24"/>
        </w:rPr>
        <w:footnoteReference w:id="3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çok ihtiraslı insanı hırsı öldürmü</w:t>
      </w:r>
      <w:r>
        <w:rPr>
          <w:rFonts w:ascii="Garamond" w:hAnsi="Garamond" w:cs="Garamond"/>
          <w:sz w:val="24"/>
        </w:rPr>
        <w:t>ş</w:t>
      </w:r>
      <w:r>
        <w:rPr>
          <w:rFonts w:ascii="Garamond" w:hAnsi="Garamond" w:cs="Garamond"/>
          <w:sz w:val="24"/>
        </w:rPr>
        <w:t>tür.”</w:t>
      </w:r>
      <w:r>
        <w:rPr>
          <w:rStyle w:val="FootnoteReference"/>
          <w:rFonts w:ascii="Garamond" w:hAnsi="Garamond"/>
          <w:sz w:val="24"/>
        </w:rPr>
        <w:footnoteReference w:id="3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“İhtiraslı İnsanın hayası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38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17" w:name="_Toc531926385"/>
      <w:r>
        <w:t>787. Bölüm</w:t>
      </w:r>
      <w:bookmarkEnd w:id="217"/>
    </w:p>
    <w:p w:rsidR="008204D9" w:rsidRDefault="008204D9" w:rsidP="005D43E2">
      <w:pPr>
        <w:pStyle w:val="Heading1"/>
      </w:pPr>
      <w:bookmarkStart w:id="218" w:name="_Toc531926386"/>
      <w:r>
        <w:t>İhtiraslı İnsan Zelildir</w:t>
      </w:r>
      <w:bookmarkEnd w:id="218"/>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“hangi horluk daha kötüdür”diye sorulunca şöyle buyurmuştur: </w:t>
      </w:r>
      <w:r>
        <w:rPr>
          <w:rFonts w:ascii="Garamond" w:hAnsi="Garamond" w:cs="Garamond"/>
          <w:sz w:val="24"/>
        </w:rPr>
        <w:t>“Dünyaya ihtiras duymak”</w:t>
      </w:r>
      <w:r>
        <w:rPr>
          <w:rStyle w:val="FootnoteReference"/>
          <w:rFonts w:ascii="Garamond" w:hAnsi="Garamond"/>
          <w:sz w:val="24"/>
        </w:rPr>
        <w:footnoteReference w:id="3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“Hor ve hakir kılıcı iste</w:t>
      </w:r>
      <w:r>
        <w:rPr>
          <w:rFonts w:ascii="Garamond" w:hAnsi="Garamond" w:cs="Garamond"/>
          <w:sz w:val="24"/>
        </w:rPr>
        <w:t>k</w:t>
      </w:r>
      <w:r>
        <w:rPr>
          <w:rFonts w:ascii="Garamond" w:hAnsi="Garamond" w:cs="Garamond"/>
          <w:sz w:val="24"/>
        </w:rPr>
        <w:t>lere sahip olması mümin için ne de çirkindir.”</w:t>
      </w:r>
      <w:r>
        <w:rPr>
          <w:rStyle w:val="FootnoteReference"/>
          <w:rFonts w:ascii="Garamond" w:hAnsi="Garamond"/>
          <w:sz w:val="24"/>
        </w:rPr>
        <w:footnoteReference w:id="3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 rızkı arttırmaz, hatta insanın değerini düşürür.”</w:t>
      </w:r>
      <w:r>
        <w:rPr>
          <w:rStyle w:val="FootnoteReference"/>
          <w:rFonts w:ascii="Garamond" w:hAnsi="Garamond"/>
          <w:sz w:val="24"/>
        </w:rPr>
        <w:footnoteReference w:id="3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“İhtiraslı insan isteklerinin kölesidir.”</w:t>
      </w:r>
      <w:r>
        <w:rPr>
          <w:rStyle w:val="FootnoteReference"/>
          <w:rFonts w:ascii="Garamond" w:hAnsi="Garamond"/>
          <w:sz w:val="24"/>
        </w:rPr>
        <w:footnoteReference w:id="3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“Hırslı insan asla esaretten kurtulam</w:t>
      </w:r>
      <w:r>
        <w:rPr>
          <w:rFonts w:ascii="Garamond" w:hAnsi="Garamond" w:cs="Garamond"/>
          <w:sz w:val="24"/>
        </w:rPr>
        <w:t>a</w:t>
      </w:r>
      <w:r>
        <w:rPr>
          <w:rFonts w:ascii="Garamond" w:hAnsi="Garamond" w:cs="Garamond"/>
          <w:sz w:val="24"/>
        </w:rPr>
        <w:t>yacak zelil esirdir.”</w:t>
      </w:r>
      <w:r>
        <w:rPr>
          <w:rStyle w:val="FootnoteReference"/>
          <w:rFonts w:ascii="Garamond" w:hAnsi="Garamond"/>
          <w:sz w:val="24"/>
        </w:rPr>
        <w:footnoteReference w:id="3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“İhtiraslı olmak horluk ve sıkıntıdır.”</w:t>
      </w:r>
      <w:r>
        <w:rPr>
          <w:rStyle w:val="FootnoteReference"/>
          <w:rFonts w:ascii="Garamond" w:hAnsi="Garamond"/>
          <w:sz w:val="24"/>
        </w:rPr>
        <w:footnoteReference w:id="3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 insanı zelil ve mu</w:t>
      </w:r>
      <w:r>
        <w:rPr>
          <w:rFonts w:ascii="Garamond" w:hAnsi="Garamond" w:cs="Garamond"/>
          <w:sz w:val="24"/>
        </w:rPr>
        <w:t>t</w:t>
      </w:r>
      <w:r>
        <w:rPr>
          <w:rFonts w:ascii="Garamond" w:hAnsi="Garamond" w:cs="Garamond"/>
          <w:sz w:val="24"/>
        </w:rPr>
        <w:t>suz kılar.”</w:t>
      </w:r>
      <w:r>
        <w:rPr>
          <w:rStyle w:val="FootnoteReference"/>
          <w:rFonts w:ascii="Garamond" w:hAnsi="Garamond"/>
          <w:sz w:val="24"/>
        </w:rPr>
        <w:footnoteReference w:id="3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“İhtiras gibi hiç bir şey ins</w:t>
      </w:r>
      <w:r>
        <w:rPr>
          <w:rFonts w:ascii="Garamond" w:hAnsi="Garamond" w:cs="Garamond"/>
          <w:sz w:val="24"/>
        </w:rPr>
        <w:t>a</w:t>
      </w:r>
      <w:r>
        <w:rPr>
          <w:rFonts w:ascii="Garamond" w:hAnsi="Garamond" w:cs="Garamond"/>
          <w:sz w:val="24"/>
        </w:rPr>
        <w:t>nın nefsini zelil kılmaz ve hiçbir şey cimrilik kadar insanın yüz suyunu dökmez”</w:t>
      </w:r>
      <w:r>
        <w:rPr>
          <w:rStyle w:val="FootnoteReference"/>
          <w:rFonts w:ascii="Garamond" w:hAnsi="Garamond"/>
          <w:sz w:val="24"/>
        </w:rPr>
        <w:footnoteReference w:id="39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19" w:name="_Toc531926387"/>
      <w:r>
        <w:t>788. Bölüm</w:t>
      </w:r>
      <w:bookmarkEnd w:id="219"/>
    </w:p>
    <w:p w:rsidR="008204D9" w:rsidRDefault="008204D9" w:rsidP="005D43E2">
      <w:pPr>
        <w:pStyle w:val="Heading1"/>
      </w:pPr>
      <w:bookmarkStart w:id="220" w:name="_Toc531926388"/>
      <w:r>
        <w:t>İhtiraslı İnsan Ma</w:t>
      </w:r>
      <w:r>
        <w:t>h</w:t>
      </w:r>
      <w:r>
        <w:t>rumdur</w:t>
      </w:r>
      <w:bookmarkEnd w:id="220"/>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Misbah’uş-Şeria’da yer aldığına göre Peygamber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w:t>
      </w:r>
      <w:r>
        <w:rPr>
          <w:rFonts w:ascii="Garamond" w:hAnsi="Garamond" w:cs="Garamond"/>
          <w:sz w:val="24"/>
        </w:rPr>
        <w:t>a</w:t>
      </w:r>
      <w:r>
        <w:rPr>
          <w:rFonts w:ascii="Garamond" w:hAnsi="Garamond" w:cs="Garamond"/>
          <w:sz w:val="24"/>
        </w:rPr>
        <w:t>ris insan mahrumdur. Mahrum olmanın yanı sıra ya</w:t>
      </w:r>
      <w:r>
        <w:rPr>
          <w:rFonts w:ascii="Garamond" w:hAnsi="Garamond" w:cs="Garamond"/>
          <w:sz w:val="24"/>
        </w:rPr>
        <w:t>p</w:t>
      </w:r>
      <w:r>
        <w:rPr>
          <w:rFonts w:ascii="Garamond" w:hAnsi="Garamond" w:cs="Garamond"/>
          <w:sz w:val="24"/>
        </w:rPr>
        <w:t>tığı her işte kınanmıştır. Nasıl mahrum olmasın ki, o Allah-u Teala’nın emanından kaçmı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3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“Hırslı kimse iki hasle</w:t>
      </w:r>
      <w:r>
        <w:rPr>
          <w:rFonts w:ascii="Garamond" w:hAnsi="Garamond" w:cs="Garamond"/>
          <w:sz w:val="24"/>
        </w:rPr>
        <w:t>t</w:t>
      </w:r>
      <w:r>
        <w:rPr>
          <w:rFonts w:ascii="Garamond" w:hAnsi="Garamond" w:cs="Garamond"/>
          <w:sz w:val="24"/>
        </w:rPr>
        <w:t>ten mahru</w:t>
      </w:r>
      <w:r>
        <w:rPr>
          <w:rFonts w:ascii="Garamond" w:hAnsi="Garamond" w:cs="Garamond"/>
          <w:sz w:val="24"/>
        </w:rPr>
        <w:t>m</w:t>
      </w:r>
      <w:r>
        <w:rPr>
          <w:rFonts w:ascii="Garamond" w:hAnsi="Garamond" w:cs="Garamond"/>
          <w:sz w:val="24"/>
        </w:rPr>
        <w:t>dur ve iki haslete her zaman sahiptir: Kanaatten mahrumdur ve neticede huzur</w:t>
      </w:r>
      <w:r>
        <w:rPr>
          <w:rFonts w:ascii="Garamond" w:hAnsi="Garamond" w:cs="Garamond"/>
          <w:sz w:val="24"/>
        </w:rPr>
        <w:t>u</w:t>
      </w:r>
      <w:r>
        <w:rPr>
          <w:rFonts w:ascii="Garamond" w:hAnsi="Garamond" w:cs="Garamond"/>
          <w:sz w:val="24"/>
        </w:rPr>
        <w:t>nu kaybetmiştir. Hoşnutluktan mahrumdur ve neticede yakini kaybetmiştir.”</w:t>
      </w:r>
      <w:r>
        <w:rPr>
          <w:rStyle w:val="FootnoteReference"/>
          <w:rFonts w:ascii="Garamond" w:hAnsi="Garamond"/>
          <w:sz w:val="24"/>
        </w:rPr>
        <w:footnoteReference w:id="3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“Rızık paylaştırılmıştır. Haris insan mahrumdur.”</w:t>
      </w:r>
      <w:r>
        <w:rPr>
          <w:rStyle w:val="FootnoteReference"/>
          <w:rFonts w:ascii="Garamond" w:hAnsi="Garamond"/>
          <w:sz w:val="24"/>
        </w:rPr>
        <w:footnoteReference w:id="39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21" w:name="_Toc531926389"/>
      <w:r>
        <w:t>789. Bölüm</w:t>
      </w:r>
      <w:bookmarkEnd w:id="221"/>
    </w:p>
    <w:p w:rsidR="008204D9" w:rsidRDefault="008204D9" w:rsidP="005D43E2">
      <w:pPr>
        <w:pStyle w:val="Heading1"/>
      </w:pPr>
      <w:bookmarkStart w:id="222" w:name="_Toc531926390"/>
      <w:r>
        <w:t>Haris Fakirdir</w:t>
      </w:r>
      <w:bookmarkEnd w:id="222"/>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“Haris her ne kadar düny</w:t>
      </w:r>
      <w:r>
        <w:rPr>
          <w:rFonts w:ascii="Garamond" w:hAnsi="Garamond" w:cs="Garamond"/>
          <w:sz w:val="24"/>
        </w:rPr>
        <w:t>a</w:t>
      </w:r>
      <w:r>
        <w:rPr>
          <w:rFonts w:ascii="Garamond" w:hAnsi="Garamond" w:cs="Garamond"/>
          <w:sz w:val="24"/>
        </w:rPr>
        <w:t>nın tamamına sahip olsa da muhtaçtır.”</w:t>
      </w:r>
      <w:r>
        <w:rPr>
          <w:rStyle w:val="FootnoteReference"/>
          <w:rFonts w:ascii="Garamond" w:hAnsi="Garamond"/>
          <w:sz w:val="24"/>
        </w:rPr>
        <w:footnoteReference w:id="3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“fakirlik n</w:t>
      </w:r>
      <w:r>
        <w:rPr>
          <w:rFonts w:ascii="Garamond" w:hAnsi="Garamond" w:cs="Garamond"/>
          <w:i/>
          <w:iCs/>
          <w:sz w:val="24"/>
        </w:rPr>
        <w:t>e</w:t>
      </w:r>
      <w:r>
        <w:rPr>
          <w:rFonts w:ascii="Garamond" w:hAnsi="Garamond" w:cs="Garamond"/>
          <w:i/>
          <w:iCs/>
          <w:sz w:val="24"/>
        </w:rPr>
        <w:t xml:space="preserve">dir?”diye soran babasına şöyle cevap vermiştir: </w:t>
      </w:r>
      <w:r>
        <w:rPr>
          <w:rFonts w:ascii="Garamond" w:hAnsi="Garamond" w:cs="Garamond"/>
          <w:sz w:val="24"/>
        </w:rPr>
        <w:t>“İhtiras ve açgözl</w:t>
      </w:r>
      <w:r>
        <w:rPr>
          <w:rFonts w:ascii="Garamond" w:hAnsi="Garamond" w:cs="Garamond"/>
          <w:sz w:val="24"/>
        </w:rPr>
        <w:t>ü</w:t>
      </w:r>
      <w:r>
        <w:rPr>
          <w:rFonts w:ascii="Garamond" w:hAnsi="Garamond" w:cs="Garamond"/>
          <w:sz w:val="24"/>
        </w:rPr>
        <w:t>lük.”</w:t>
      </w:r>
      <w:r>
        <w:rPr>
          <w:rStyle w:val="FootnoteReference"/>
          <w:rFonts w:ascii="Garamond" w:hAnsi="Garamond"/>
          <w:sz w:val="24"/>
        </w:rPr>
        <w:footnoteReference w:id="3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fakirlik getirir.”</w:t>
      </w:r>
      <w:r>
        <w:rPr>
          <w:rStyle w:val="FootnoteReference"/>
          <w:rFonts w:ascii="Garamond" w:hAnsi="Garamond"/>
          <w:sz w:val="24"/>
        </w:rPr>
        <w:footnoteReference w:id="3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“Hırsı açığa vurmak fakirlik doğurur.”</w:t>
      </w:r>
      <w:r>
        <w:rPr>
          <w:rStyle w:val="FootnoteReference"/>
          <w:rFonts w:ascii="Garamond" w:hAnsi="Garamond"/>
          <w:sz w:val="24"/>
        </w:rPr>
        <w:footnoteReference w:id="4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fakirliğin alametidir.”</w:t>
      </w:r>
      <w:r>
        <w:rPr>
          <w:rStyle w:val="FootnoteReference"/>
          <w:rFonts w:ascii="Garamond" w:hAnsi="Garamond"/>
          <w:sz w:val="24"/>
        </w:rPr>
        <w:footnoteReference w:id="4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haris insan fakirdir.”</w:t>
      </w:r>
      <w:r>
        <w:rPr>
          <w:rStyle w:val="FootnoteReference"/>
          <w:rFonts w:ascii="Garamond" w:hAnsi="Garamond"/>
          <w:sz w:val="24"/>
        </w:rPr>
        <w:footnoteReference w:id="40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23" w:name="_Toc531926391"/>
      <w:r>
        <w:t>790. Bölüm</w:t>
      </w:r>
      <w:bookmarkEnd w:id="223"/>
    </w:p>
    <w:p w:rsidR="008204D9" w:rsidRDefault="008204D9" w:rsidP="005D43E2">
      <w:pPr>
        <w:pStyle w:val="Heading1"/>
      </w:pPr>
      <w:bookmarkStart w:id="224" w:name="_Toc531926392"/>
      <w:r>
        <w:t>Haris Mutsuzdur</w:t>
      </w:r>
      <w:bookmarkEnd w:id="22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kötülerin alametidir.”</w:t>
      </w:r>
      <w:r>
        <w:rPr>
          <w:rStyle w:val="FootnoteReference"/>
          <w:rFonts w:ascii="Garamond" w:hAnsi="Garamond"/>
          <w:sz w:val="24"/>
        </w:rPr>
        <w:footnoteReference w:id="4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iki kötülükten bir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ve açgözlülük kötülük ve zillet getirir.”</w:t>
      </w:r>
      <w:r>
        <w:rPr>
          <w:rStyle w:val="FootnoteReference"/>
          <w:rFonts w:ascii="Garamond" w:hAnsi="Garamond"/>
          <w:sz w:val="24"/>
        </w:rPr>
        <w:footnoteReference w:id="4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“Hırsta kötülük ve sıkıntı vardır.”</w:t>
      </w:r>
      <w:r>
        <w:rPr>
          <w:rStyle w:val="FootnoteReference"/>
          <w:rFonts w:ascii="Garamond" w:hAnsi="Garamond"/>
          <w:sz w:val="24"/>
        </w:rPr>
        <w:footnoteReference w:id="4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“Çok hırslı olmak sahibini mutsuz kılar ve küçük düş</w:t>
      </w:r>
      <w:r>
        <w:rPr>
          <w:rFonts w:ascii="Garamond" w:hAnsi="Garamond" w:cs="Garamond"/>
          <w:sz w:val="24"/>
        </w:rPr>
        <w:t>ü</w:t>
      </w:r>
      <w:r>
        <w:rPr>
          <w:rFonts w:ascii="Garamond" w:hAnsi="Garamond" w:cs="Garamond"/>
          <w:sz w:val="24"/>
        </w:rPr>
        <w:t>rür.”</w:t>
      </w:r>
      <w:r>
        <w:rPr>
          <w:rStyle w:val="FootnoteReference"/>
          <w:rFonts w:ascii="Garamond" w:hAnsi="Garamond"/>
          <w:sz w:val="24"/>
        </w:rPr>
        <w:footnoteReference w:id="4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haris olursa kend</w:t>
      </w:r>
      <w:r>
        <w:rPr>
          <w:rFonts w:ascii="Garamond" w:hAnsi="Garamond" w:cs="Garamond"/>
          <w:sz w:val="24"/>
        </w:rPr>
        <w:t>i</w:t>
      </w:r>
      <w:r>
        <w:rPr>
          <w:rFonts w:ascii="Garamond" w:hAnsi="Garamond" w:cs="Garamond"/>
          <w:sz w:val="24"/>
        </w:rPr>
        <w:t>ni mutsuzluğa ve sıkıntıya düş</w:t>
      </w:r>
      <w:r>
        <w:rPr>
          <w:rFonts w:ascii="Garamond" w:hAnsi="Garamond" w:cs="Garamond"/>
          <w:sz w:val="24"/>
        </w:rPr>
        <w:t>ü</w:t>
      </w:r>
      <w:r>
        <w:rPr>
          <w:rFonts w:ascii="Garamond" w:hAnsi="Garamond" w:cs="Garamond"/>
          <w:sz w:val="24"/>
        </w:rPr>
        <w:t>rür.”</w:t>
      </w:r>
      <w:r>
        <w:rPr>
          <w:rStyle w:val="FootnoteReference"/>
          <w:rFonts w:ascii="Garamond" w:hAnsi="Garamond"/>
          <w:sz w:val="24"/>
        </w:rPr>
        <w:footnoteReference w:id="4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“Hırsı çok olanın kötülüğü çok olur.”</w:t>
      </w:r>
      <w:r>
        <w:rPr>
          <w:rStyle w:val="FootnoteReference"/>
          <w:rFonts w:ascii="Garamond" w:hAnsi="Garamond"/>
          <w:sz w:val="24"/>
        </w:rPr>
        <w:footnoteReference w:id="4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kötünüz en hırslı olan</w:t>
      </w:r>
      <w:r>
        <w:rPr>
          <w:rFonts w:ascii="Garamond" w:hAnsi="Garamond" w:cs="Garamond"/>
          <w:sz w:val="24"/>
        </w:rPr>
        <w:t>ı</w:t>
      </w:r>
      <w:r>
        <w:rPr>
          <w:rFonts w:ascii="Garamond" w:hAnsi="Garamond" w:cs="Garamond"/>
          <w:sz w:val="24"/>
        </w:rPr>
        <w:t>nızdır.”</w:t>
      </w:r>
      <w:r>
        <w:rPr>
          <w:rStyle w:val="FootnoteReference"/>
          <w:rFonts w:ascii="Garamond" w:hAnsi="Garamond"/>
          <w:sz w:val="24"/>
        </w:rPr>
        <w:footnoteReference w:id="41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25" w:name="_Toc531926393"/>
      <w:r>
        <w:t>791. Bölüm</w:t>
      </w:r>
      <w:bookmarkEnd w:id="225"/>
    </w:p>
    <w:p w:rsidR="008204D9" w:rsidRDefault="008204D9" w:rsidP="005D43E2">
      <w:pPr>
        <w:pStyle w:val="Heading1"/>
      </w:pPr>
      <w:bookmarkStart w:id="226" w:name="_Toc531926394"/>
      <w:r>
        <w:t>Hırslı İnsanın Açgözlül</w:t>
      </w:r>
      <w:r>
        <w:t>ü</w:t>
      </w:r>
      <w:r>
        <w:t>ğü</w:t>
      </w:r>
      <w:bookmarkEnd w:id="226"/>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“İki hırslı insan asla doymaz: İlim ve mal hırsı ola</w:t>
      </w:r>
      <w:r>
        <w:rPr>
          <w:rFonts w:ascii="Garamond" w:hAnsi="Garamond" w:cs="Garamond"/>
          <w:sz w:val="24"/>
        </w:rPr>
        <w:t>n</w:t>
      </w:r>
      <w:r>
        <w:rPr>
          <w:rFonts w:ascii="Garamond" w:hAnsi="Garamond" w:cs="Garamond"/>
          <w:sz w:val="24"/>
        </w:rPr>
        <w:t>lar.”</w:t>
      </w:r>
      <w:r>
        <w:rPr>
          <w:rStyle w:val="FootnoteReference"/>
          <w:rFonts w:ascii="Garamond" w:hAnsi="Garamond"/>
          <w:sz w:val="24"/>
        </w:rPr>
        <w:footnoteReference w:id="4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bir hırs kapısını yüzüne açmadıkça dünyada hiç bir kapıyı kulunun yüzüne a</w:t>
      </w:r>
      <w:r>
        <w:rPr>
          <w:rFonts w:ascii="Garamond" w:hAnsi="Garamond" w:cs="Garamond"/>
          <w:sz w:val="24"/>
        </w:rPr>
        <w:t>ç</w:t>
      </w:r>
      <w:r>
        <w:rPr>
          <w:rFonts w:ascii="Garamond" w:hAnsi="Garamond" w:cs="Garamond"/>
          <w:sz w:val="24"/>
        </w:rPr>
        <w:t>maz.”</w:t>
      </w:r>
      <w:r>
        <w:rPr>
          <w:rStyle w:val="FootnoteReference"/>
          <w:rFonts w:ascii="Garamond" w:hAnsi="Garamond"/>
          <w:sz w:val="24"/>
        </w:rPr>
        <w:footnoteReference w:id="4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dünya insanı t</w:t>
      </w:r>
      <w:r>
        <w:rPr>
          <w:rFonts w:ascii="Garamond" w:hAnsi="Garamond" w:cs="Garamond"/>
          <w:sz w:val="24"/>
        </w:rPr>
        <w:t>ü</w:t>
      </w:r>
      <w:r>
        <w:rPr>
          <w:rFonts w:ascii="Garamond" w:hAnsi="Garamond" w:cs="Garamond"/>
          <w:sz w:val="24"/>
        </w:rPr>
        <w:t>müyle kendisi ile oyalar. Düny</w:t>
      </w:r>
      <w:r>
        <w:rPr>
          <w:rFonts w:ascii="Garamond" w:hAnsi="Garamond" w:cs="Garamond"/>
          <w:sz w:val="24"/>
        </w:rPr>
        <w:t>a</w:t>
      </w:r>
      <w:r>
        <w:rPr>
          <w:rFonts w:ascii="Garamond" w:hAnsi="Garamond" w:cs="Garamond"/>
          <w:sz w:val="24"/>
        </w:rPr>
        <w:t>ya tapan insan hırs kapısından bir kapı yüzüne açılm</w:t>
      </w:r>
      <w:r>
        <w:rPr>
          <w:rFonts w:ascii="Garamond" w:hAnsi="Garamond" w:cs="Garamond"/>
          <w:sz w:val="24"/>
        </w:rPr>
        <w:t>a</w:t>
      </w:r>
      <w:r>
        <w:rPr>
          <w:rFonts w:ascii="Garamond" w:hAnsi="Garamond" w:cs="Garamond"/>
          <w:sz w:val="24"/>
        </w:rPr>
        <w:t>dıkça dünyadan bir şeye erişemez. E</w:t>
      </w:r>
      <w:r>
        <w:rPr>
          <w:rFonts w:ascii="Garamond" w:hAnsi="Garamond" w:cs="Garamond"/>
          <w:sz w:val="24"/>
        </w:rPr>
        <w:t>l</w:t>
      </w:r>
      <w:r>
        <w:rPr>
          <w:rFonts w:ascii="Garamond" w:hAnsi="Garamond" w:cs="Garamond"/>
          <w:sz w:val="24"/>
        </w:rPr>
        <w:t>de etmediği şeyin peşice gitm</w:t>
      </w:r>
      <w:r>
        <w:rPr>
          <w:rFonts w:ascii="Garamond" w:hAnsi="Garamond" w:cs="Garamond"/>
          <w:sz w:val="24"/>
        </w:rPr>
        <w:t>e</w:t>
      </w:r>
      <w:r>
        <w:rPr>
          <w:rFonts w:ascii="Garamond" w:hAnsi="Garamond" w:cs="Garamond"/>
          <w:sz w:val="24"/>
        </w:rPr>
        <w:t>dikçe bu dünyadan elde ettiği şeylerle kanaat etmez.”</w:t>
      </w:r>
      <w:r>
        <w:rPr>
          <w:rStyle w:val="FootnoteReference"/>
          <w:rFonts w:ascii="Garamond" w:hAnsi="Garamond"/>
          <w:sz w:val="24"/>
        </w:rPr>
        <w:footnoteReference w:id="4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“Müminlerin Emiri (a.s) şöyle buyurmuştur: “Ey Ad</w:t>
      </w:r>
      <w:r>
        <w:rPr>
          <w:rFonts w:ascii="Garamond" w:hAnsi="Garamond" w:cs="Garamond"/>
          <w:sz w:val="24"/>
        </w:rPr>
        <w:t>e</w:t>
      </w:r>
      <w:r>
        <w:rPr>
          <w:rFonts w:ascii="Garamond" w:hAnsi="Garamond" w:cs="Garamond"/>
          <w:sz w:val="24"/>
        </w:rPr>
        <w:t>moğlu! Eğer dünyadan yetecek kadar bir şey istersen o dünyanın en azı sana yeter. Yok eğer, yet</w:t>
      </w:r>
      <w:r>
        <w:rPr>
          <w:rFonts w:ascii="Garamond" w:hAnsi="Garamond" w:cs="Garamond"/>
          <w:sz w:val="24"/>
        </w:rPr>
        <w:t>e</w:t>
      </w:r>
      <w:r>
        <w:rPr>
          <w:rFonts w:ascii="Garamond" w:hAnsi="Garamond" w:cs="Garamond"/>
          <w:sz w:val="24"/>
        </w:rPr>
        <w:t>cek miktardan fazlasını iste</w:t>
      </w:r>
      <w:r>
        <w:rPr>
          <w:rFonts w:ascii="Garamond" w:hAnsi="Garamond" w:cs="Garamond"/>
          <w:sz w:val="24"/>
        </w:rPr>
        <w:t>r</w:t>
      </w:r>
      <w:r>
        <w:rPr>
          <w:rFonts w:ascii="Garamond" w:hAnsi="Garamond" w:cs="Garamond"/>
          <w:sz w:val="24"/>
        </w:rPr>
        <w:t>sen tüm dünya sana yetmez.”</w:t>
      </w:r>
      <w:r>
        <w:rPr>
          <w:rStyle w:val="FootnoteReference"/>
          <w:rFonts w:ascii="Garamond" w:hAnsi="Garamond"/>
          <w:sz w:val="24"/>
        </w:rPr>
        <w:footnoteReference w:id="4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“Hırslı insan asla (elinde </w:t>
      </w:r>
      <w:r>
        <w:rPr>
          <w:rFonts w:ascii="Garamond" w:hAnsi="Garamond" w:cs="Garamond"/>
          <w:sz w:val="24"/>
        </w:rPr>
        <w:t>o</w:t>
      </w:r>
      <w:r>
        <w:rPr>
          <w:rFonts w:ascii="Garamond" w:hAnsi="Garamond" w:cs="Garamond"/>
          <w:sz w:val="24"/>
        </w:rPr>
        <w:t>lanla) yeti</w:t>
      </w:r>
      <w:r>
        <w:rPr>
          <w:rFonts w:ascii="Garamond" w:hAnsi="Garamond" w:cs="Garamond"/>
          <w:sz w:val="24"/>
        </w:rPr>
        <w:t>n</w:t>
      </w:r>
      <w:r>
        <w:rPr>
          <w:rFonts w:ascii="Garamond" w:hAnsi="Garamond" w:cs="Garamond"/>
          <w:sz w:val="24"/>
        </w:rPr>
        <w:t>mez.”</w:t>
      </w:r>
      <w:r>
        <w:rPr>
          <w:rStyle w:val="FootnoteReference"/>
          <w:rFonts w:ascii="Garamond" w:hAnsi="Garamond"/>
          <w:sz w:val="24"/>
        </w:rPr>
        <w:footnoteReference w:id="41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el-Kanaat, 3427.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 </w:t>
      </w:r>
    </w:p>
    <w:p w:rsidR="008204D9" w:rsidRDefault="008204D9" w:rsidP="005D43E2">
      <w:pPr>
        <w:pStyle w:val="Heading1"/>
      </w:pPr>
      <w:bookmarkStart w:id="227" w:name="_Toc531926395"/>
      <w:r>
        <w:t>792. Bölüm</w:t>
      </w:r>
      <w:bookmarkEnd w:id="227"/>
    </w:p>
    <w:p w:rsidR="008204D9" w:rsidRDefault="008204D9" w:rsidP="005D43E2">
      <w:pPr>
        <w:pStyle w:val="Heading1"/>
      </w:pPr>
      <w:bookmarkStart w:id="228" w:name="_Toc531926396"/>
      <w:r>
        <w:t>Hırs Rızkı Arttırmaz</w:t>
      </w:r>
      <w:bookmarkEnd w:id="22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rızkı arttırmaz, sadece insanın değerini düşürür.”</w:t>
      </w:r>
      <w:r>
        <w:rPr>
          <w:rStyle w:val="FootnoteReference"/>
          <w:rFonts w:ascii="Garamond" w:hAnsi="Garamond"/>
          <w:sz w:val="24"/>
        </w:rPr>
        <w:footnoteReference w:id="4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“İhtiraslı olmayan insan nasibini kaybetmez. İhtiraslı </w:t>
      </w:r>
      <w:r>
        <w:rPr>
          <w:rFonts w:ascii="Garamond" w:hAnsi="Garamond" w:cs="Garamond"/>
          <w:sz w:val="24"/>
        </w:rPr>
        <w:t>o</w:t>
      </w:r>
      <w:r>
        <w:rPr>
          <w:rFonts w:ascii="Garamond" w:hAnsi="Garamond" w:cs="Garamond"/>
          <w:sz w:val="24"/>
        </w:rPr>
        <w:t>lan kimse ise rızkı olmayana eri</w:t>
      </w:r>
      <w:r>
        <w:rPr>
          <w:rFonts w:ascii="Garamond" w:hAnsi="Garamond" w:cs="Garamond"/>
          <w:sz w:val="24"/>
        </w:rPr>
        <w:t>ş</w:t>
      </w:r>
      <w:r>
        <w:rPr>
          <w:rFonts w:ascii="Garamond" w:hAnsi="Garamond" w:cs="Garamond"/>
          <w:sz w:val="24"/>
        </w:rPr>
        <w:t>mez.”</w:t>
      </w:r>
      <w:r>
        <w:rPr>
          <w:rStyle w:val="FootnoteReference"/>
          <w:rFonts w:ascii="Garamond" w:hAnsi="Garamond"/>
          <w:sz w:val="24"/>
        </w:rPr>
        <w:footnoteReference w:id="4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 iffet rızka engel olur ve ne de ihtiraslı olmak rızkı ar</w:t>
      </w:r>
      <w:r>
        <w:rPr>
          <w:rFonts w:ascii="Garamond" w:hAnsi="Garamond" w:cs="Garamond"/>
          <w:sz w:val="24"/>
        </w:rPr>
        <w:t>t</w:t>
      </w:r>
      <w:r>
        <w:rPr>
          <w:rFonts w:ascii="Garamond" w:hAnsi="Garamond" w:cs="Garamond"/>
          <w:sz w:val="24"/>
        </w:rPr>
        <w:t>tırır. Zira rızık bölüştürülmüştür ve ecel kesindir. O halde hırslı olmak günahları taleb 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4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insanın değerini düş</w:t>
      </w:r>
      <w:r>
        <w:rPr>
          <w:rFonts w:ascii="Garamond" w:hAnsi="Garamond" w:cs="Garamond"/>
          <w:sz w:val="24"/>
        </w:rPr>
        <w:t>ü</w:t>
      </w:r>
      <w:r>
        <w:rPr>
          <w:rFonts w:ascii="Garamond" w:hAnsi="Garamond" w:cs="Garamond"/>
          <w:sz w:val="24"/>
        </w:rPr>
        <w:t>rür ve rızkı arttırmaz.”</w:t>
      </w:r>
      <w:r>
        <w:rPr>
          <w:rStyle w:val="FootnoteReference"/>
          <w:rFonts w:ascii="Garamond" w:hAnsi="Garamond"/>
          <w:sz w:val="24"/>
        </w:rPr>
        <w:footnoteReference w:id="41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29" w:name="_Toc531926397"/>
      <w:r>
        <w:t>793. Bölüm</w:t>
      </w:r>
      <w:bookmarkEnd w:id="229"/>
    </w:p>
    <w:p w:rsidR="008204D9" w:rsidRDefault="008204D9" w:rsidP="005D43E2">
      <w:pPr>
        <w:pStyle w:val="Heading1"/>
      </w:pPr>
      <w:bookmarkStart w:id="230" w:name="_Toc531926398"/>
      <w:r>
        <w:t>Hırsın Anlamı</w:t>
      </w:r>
      <w:bookmarkEnd w:id="230"/>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hırsın manası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çoğu zayi ederek, azı taleb e</w:t>
      </w:r>
      <w:r>
        <w:rPr>
          <w:rFonts w:ascii="Garamond" w:hAnsi="Garamond" w:cs="Garamond"/>
          <w:sz w:val="24"/>
        </w:rPr>
        <w:t>t</w:t>
      </w:r>
      <w:r>
        <w:rPr>
          <w:rFonts w:ascii="Garamond" w:hAnsi="Garamond" w:cs="Garamond"/>
          <w:sz w:val="24"/>
        </w:rPr>
        <w:t>mektir.”</w:t>
      </w:r>
      <w:r>
        <w:rPr>
          <w:rStyle w:val="FootnoteReference"/>
          <w:rFonts w:ascii="Garamond" w:hAnsi="Garamond"/>
          <w:sz w:val="24"/>
        </w:rPr>
        <w:footnoteReference w:id="42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31" w:name="_Toc531926399"/>
      <w:r>
        <w:t>794. Bölüm</w:t>
      </w:r>
      <w:bookmarkEnd w:id="231"/>
    </w:p>
    <w:p w:rsidR="008204D9" w:rsidRDefault="008204D9" w:rsidP="005D43E2">
      <w:pPr>
        <w:pStyle w:val="Heading1"/>
      </w:pPr>
      <w:bookmarkStart w:id="232" w:name="_Toc531926400"/>
      <w:r>
        <w:t>Hırsın Kökü</w:t>
      </w:r>
      <w:bookmarkEnd w:id="23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Ali! Bil ki şüphesiz korkaklık, cimrilik ve hırs bir cinsten olan hastalıklardır. (Allah hakkında) kötü zan tümünü bir araya toplamı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4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“Hırsı reddetmek açgözlül</w:t>
      </w:r>
      <w:r>
        <w:rPr>
          <w:rFonts w:ascii="Garamond" w:hAnsi="Garamond" w:cs="Garamond"/>
          <w:sz w:val="24"/>
        </w:rPr>
        <w:t>ü</w:t>
      </w:r>
      <w:r>
        <w:rPr>
          <w:rFonts w:ascii="Garamond" w:hAnsi="Garamond" w:cs="Garamond"/>
          <w:sz w:val="24"/>
        </w:rPr>
        <w:t>ğün ve tamahın kökünü k</w:t>
      </w:r>
      <w:r>
        <w:rPr>
          <w:rFonts w:ascii="Garamond" w:hAnsi="Garamond" w:cs="Garamond"/>
          <w:sz w:val="24"/>
        </w:rPr>
        <w:t>a</w:t>
      </w:r>
      <w:r>
        <w:rPr>
          <w:rFonts w:ascii="Garamond" w:hAnsi="Garamond" w:cs="Garamond"/>
          <w:sz w:val="24"/>
        </w:rPr>
        <w:t>zır.”</w:t>
      </w:r>
      <w:r>
        <w:rPr>
          <w:rStyle w:val="FootnoteReference"/>
          <w:rFonts w:ascii="Garamond" w:hAnsi="Garamond"/>
          <w:sz w:val="24"/>
        </w:rPr>
        <w:footnoteReference w:id="4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“Hırs ve şiddetli cimriliğin binası şek ve Allah’a güvensizlik üzere kuruludur.”</w:t>
      </w:r>
      <w:r>
        <w:rPr>
          <w:rStyle w:val="FootnoteReference"/>
          <w:rFonts w:ascii="Garamond" w:hAnsi="Garamond"/>
          <w:sz w:val="24"/>
        </w:rPr>
        <w:footnoteReference w:id="4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“Aşırı hırs açgözlülükten ve dinde gevşeklikten kaynakla</w:t>
      </w:r>
      <w:r>
        <w:rPr>
          <w:rFonts w:ascii="Garamond" w:hAnsi="Garamond" w:cs="Garamond"/>
          <w:sz w:val="24"/>
        </w:rPr>
        <w:t>n</w:t>
      </w:r>
      <w:r>
        <w:rPr>
          <w:rFonts w:ascii="Garamond" w:hAnsi="Garamond" w:cs="Garamond"/>
          <w:sz w:val="24"/>
        </w:rPr>
        <w:t>maktadır.”</w:t>
      </w:r>
      <w:r>
        <w:rPr>
          <w:rStyle w:val="FootnoteReference"/>
          <w:rFonts w:ascii="Garamond" w:hAnsi="Garamond"/>
          <w:sz w:val="24"/>
        </w:rPr>
        <w:footnoteReference w:id="42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33" w:name="_Toc531926401"/>
      <w:r>
        <w:t>795. Bölüm</w:t>
      </w:r>
      <w:bookmarkEnd w:id="233"/>
    </w:p>
    <w:p w:rsidR="008204D9" w:rsidRDefault="008204D9" w:rsidP="005D43E2">
      <w:pPr>
        <w:pStyle w:val="Heading1"/>
      </w:pPr>
      <w:bookmarkStart w:id="234" w:name="_Toc531926402"/>
      <w:r>
        <w:t>Hırsı Engelleyen Şe</w:t>
      </w:r>
      <w:r>
        <w:t>y</w:t>
      </w:r>
      <w:r>
        <w:t>ler</w:t>
      </w:r>
      <w:bookmarkEnd w:id="23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Ebu Basir’e şöyle buyurmuştur: </w:t>
      </w:r>
      <w:r>
        <w:rPr>
          <w:rFonts w:ascii="Garamond" w:hAnsi="Garamond" w:cs="Garamond"/>
          <w:sz w:val="24"/>
        </w:rPr>
        <w:t>“Acaba hüzü</w:t>
      </w:r>
      <w:r>
        <w:rPr>
          <w:rFonts w:ascii="Garamond" w:hAnsi="Garamond" w:cs="Garamond"/>
          <w:sz w:val="24"/>
        </w:rPr>
        <w:t>n</w:t>
      </w:r>
      <w:r>
        <w:rPr>
          <w:rFonts w:ascii="Garamond" w:hAnsi="Garamond" w:cs="Garamond"/>
          <w:sz w:val="24"/>
        </w:rPr>
        <w:t>lenmiyor musun? Acaba kederlenmiyor musun?” Acaba dertlenmiyor musun? O, “A</w:t>
      </w:r>
      <w:r>
        <w:rPr>
          <w:rFonts w:ascii="Garamond" w:hAnsi="Garamond" w:cs="Garamond"/>
          <w:sz w:val="24"/>
        </w:rPr>
        <w:t>l</w:t>
      </w:r>
      <w:r>
        <w:rPr>
          <w:rFonts w:ascii="Garamond" w:hAnsi="Garamond" w:cs="Garamond"/>
          <w:sz w:val="24"/>
        </w:rPr>
        <w:t>lah’a andolsun ki evet” deyince şöyle buyurdu: “Ne zaman böyle bir duruma düşersen ölümü ve kabirde yalnızlığı düşün. Göz bebeklerinin eriyip yanaklarına döküldüğü, bağlarının çözüld</w:t>
      </w:r>
      <w:r>
        <w:rPr>
          <w:rFonts w:ascii="Garamond" w:hAnsi="Garamond" w:cs="Garamond"/>
          <w:sz w:val="24"/>
        </w:rPr>
        <w:t>ü</w:t>
      </w:r>
      <w:r>
        <w:rPr>
          <w:rFonts w:ascii="Garamond" w:hAnsi="Garamond" w:cs="Garamond"/>
          <w:sz w:val="24"/>
        </w:rPr>
        <w:t>ğü, bedeninin kurtlara yem o</w:t>
      </w:r>
      <w:r>
        <w:rPr>
          <w:rFonts w:ascii="Garamond" w:hAnsi="Garamond" w:cs="Garamond"/>
          <w:sz w:val="24"/>
        </w:rPr>
        <w:t>l</w:t>
      </w:r>
      <w:r>
        <w:rPr>
          <w:rFonts w:ascii="Garamond" w:hAnsi="Garamond" w:cs="Garamond"/>
          <w:sz w:val="24"/>
        </w:rPr>
        <w:t>duğu, cesedinin çürüdüğü ve dünyadan ayrılacağın zamanı h</w:t>
      </w:r>
      <w:r>
        <w:rPr>
          <w:rFonts w:ascii="Garamond" w:hAnsi="Garamond" w:cs="Garamond"/>
          <w:sz w:val="24"/>
        </w:rPr>
        <w:t>a</w:t>
      </w:r>
      <w:r>
        <w:rPr>
          <w:rFonts w:ascii="Garamond" w:hAnsi="Garamond" w:cs="Garamond"/>
          <w:sz w:val="24"/>
        </w:rPr>
        <w:t>tırla. Bu</w:t>
      </w:r>
      <w:r>
        <w:rPr>
          <w:rFonts w:ascii="Garamond" w:hAnsi="Garamond" w:cs="Garamond"/>
          <w:sz w:val="24"/>
        </w:rPr>
        <w:t>n</w:t>
      </w:r>
      <w:r>
        <w:rPr>
          <w:rFonts w:ascii="Garamond" w:hAnsi="Garamond" w:cs="Garamond"/>
          <w:sz w:val="24"/>
        </w:rPr>
        <w:t>lar seni çalışmaya sevkeder ve dünya hakkında fa</w:t>
      </w:r>
      <w:r>
        <w:rPr>
          <w:rFonts w:ascii="Garamond" w:hAnsi="Garamond" w:cs="Garamond"/>
          <w:sz w:val="24"/>
        </w:rPr>
        <w:t>z</w:t>
      </w:r>
      <w:r>
        <w:rPr>
          <w:rFonts w:ascii="Garamond" w:hAnsi="Garamond" w:cs="Garamond"/>
          <w:sz w:val="24"/>
        </w:rPr>
        <w:t>la hırslı o</w:t>
      </w:r>
      <w:r>
        <w:rPr>
          <w:rFonts w:ascii="Garamond" w:hAnsi="Garamond" w:cs="Garamond"/>
          <w:sz w:val="24"/>
        </w:rPr>
        <w:t>l</w:t>
      </w:r>
      <w:r>
        <w:rPr>
          <w:rFonts w:ascii="Garamond" w:hAnsi="Garamond" w:cs="Garamond"/>
          <w:sz w:val="24"/>
        </w:rPr>
        <w:t>maktan alı koyar.”</w:t>
      </w:r>
      <w:r>
        <w:rPr>
          <w:rStyle w:val="FootnoteReference"/>
          <w:rFonts w:ascii="Garamond" w:hAnsi="Garamond"/>
          <w:sz w:val="24"/>
        </w:rPr>
        <w:footnoteReference w:id="42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35" w:name="_Toc531926403"/>
      <w:r>
        <w:t>796. Bölüm</w:t>
      </w:r>
      <w:bookmarkEnd w:id="235"/>
    </w:p>
    <w:p w:rsidR="008204D9" w:rsidRDefault="008204D9" w:rsidP="005D43E2">
      <w:pPr>
        <w:pStyle w:val="Heading1"/>
      </w:pPr>
      <w:bookmarkStart w:id="236" w:name="_Toc531926404"/>
      <w:r>
        <w:t>İnsan Engellendiği Ş</w:t>
      </w:r>
      <w:r>
        <w:t>e</w:t>
      </w:r>
      <w:r>
        <w:t>ye İhtiras Duyar</w:t>
      </w:r>
      <w:bookmarkEnd w:id="236"/>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Adem oğlu engellendiği şeye ihtiras duyar.”</w:t>
      </w:r>
      <w:r>
        <w:rPr>
          <w:rStyle w:val="FootnoteReference"/>
          <w:rFonts w:ascii="Garamond" w:hAnsi="Garamond"/>
          <w:sz w:val="24"/>
        </w:rPr>
        <w:footnoteReference w:id="4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onları Hecun (Mekke’de bir yer ve dağ) bölg</w:t>
      </w:r>
      <w:r>
        <w:rPr>
          <w:rFonts w:ascii="Garamond" w:hAnsi="Garamond" w:cs="Garamond"/>
          <w:sz w:val="24"/>
        </w:rPr>
        <w:t>e</w:t>
      </w:r>
      <w:r>
        <w:rPr>
          <w:rFonts w:ascii="Garamond" w:hAnsi="Garamond" w:cs="Garamond"/>
          <w:sz w:val="24"/>
        </w:rPr>
        <w:t>sine göndermekten sakındırsa</w:t>
      </w:r>
      <w:r>
        <w:rPr>
          <w:rFonts w:ascii="Garamond" w:hAnsi="Garamond" w:cs="Garamond"/>
          <w:sz w:val="24"/>
        </w:rPr>
        <w:t>y</w:t>
      </w:r>
      <w:r>
        <w:rPr>
          <w:rFonts w:ascii="Garamond" w:hAnsi="Garamond" w:cs="Garamond"/>
          <w:sz w:val="24"/>
        </w:rPr>
        <w:t>dım bazıları hiç bir ihtiya</w:t>
      </w:r>
      <w:r>
        <w:rPr>
          <w:rFonts w:ascii="Garamond" w:hAnsi="Garamond" w:cs="Garamond"/>
          <w:sz w:val="24"/>
        </w:rPr>
        <w:t>ç</w:t>
      </w:r>
      <w:r>
        <w:rPr>
          <w:rFonts w:ascii="Garamond" w:hAnsi="Garamond" w:cs="Garamond"/>
          <w:sz w:val="24"/>
        </w:rPr>
        <w:t>ları olmadığı halde oraya giderle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42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37" w:name="_Toc531926405"/>
      <w:r>
        <w:t>797. Bölüm</w:t>
      </w:r>
      <w:bookmarkEnd w:id="237"/>
    </w:p>
    <w:p w:rsidR="008204D9" w:rsidRDefault="008204D9" w:rsidP="005D43E2">
      <w:pPr>
        <w:pStyle w:val="Heading1"/>
      </w:pPr>
      <w:bookmarkStart w:id="238" w:name="_Toc531926406"/>
      <w:r>
        <w:t>Hırsın Gerekli Olduğu Yer</w:t>
      </w:r>
      <w:bookmarkEnd w:id="23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“Yüce derecelere erişmek için rek</w:t>
      </w:r>
      <w:r>
        <w:rPr>
          <w:rFonts w:ascii="Garamond" w:hAnsi="Garamond" w:cs="Garamond"/>
          <w:sz w:val="24"/>
        </w:rPr>
        <w:t>a</w:t>
      </w:r>
      <w:r>
        <w:rPr>
          <w:rFonts w:ascii="Garamond" w:hAnsi="Garamond" w:cs="Garamond"/>
          <w:sz w:val="24"/>
        </w:rPr>
        <w:t>bet etmek gibi bir hırs yoktur.”</w:t>
      </w:r>
      <w:r>
        <w:rPr>
          <w:rStyle w:val="FootnoteReference"/>
          <w:rFonts w:ascii="Garamond" w:hAnsi="Garamond"/>
          <w:sz w:val="24"/>
        </w:rPr>
        <w:footnoteReference w:id="4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dininde güçl</w:t>
      </w:r>
      <w:r>
        <w:rPr>
          <w:rFonts w:ascii="Garamond" w:hAnsi="Garamond" w:cs="Garamond"/>
          <w:sz w:val="24"/>
        </w:rPr>
        <w:t>ü</w:t>
      </w:r>
      <w:r>
        <w:rPr>
          <w:rFonts w:ascii="Garamond" w:hAnsi="Garamond" w:cs="Garamond"/>
          <w:sz w:val="24"/>
        </w:rPr>
        <w:t>dür, din anl</w:t>
      </w:r>
      <w:r>
        <w:rPr>
          <w:rFonts w:ascii="Garamond" w:hAnsi="Garamond" w:cs="Garamond"/>
          <w:sz w:val="24"/>
        </w:rPr>
        <w:t>a</w:t>
      </w:r>
      <w:r>
        <w:rPr>
          <w:rFonts w:ascii="Garamond" w:hAnsi="Garamond" w:cs="Garamond"/>
          <w:sz w:val="24"/>
        </w:rPr>
        <w:t>yışında ise haris”</w:t>
      </w:r>
      <w:r>
        <w:rPr>
          <w:rStyle w:val="FootnoteReference"/>
          <w:rFonts w:ascii="Garamond" w:hAnsi="Garamond"/>
          <w:sz w:val="24"/>
        </w:rPr>
        <w:footnoteReference w:id="4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“Sen ki ulaşacağın garant</w:t>
      </w:r>
      <w:r>
        <w:rPr>
          <w:rFonts w:ascii="Garamond" w:hAnsi="Garamond" w:cs="Garamond"/>
          <w:sz w:val="24"/>
        </w:rPr>
        <w:t>i</w:t>
      </w:r>
      <w:r>
        <w:rPr>
          <w:rFonts w:ascii="Garamond" w:hAnsi="Garamond" w:cs="Garamond"/>
          <w:sz w:val="24"/>
        </w:rPr>
        <w:t>lenmiş bir şeye (rızkına) iht</w:t>
      </w:r>
      <w:r>
        <w:rPr>
          <w:rFonts w:ascii="Garamond" w:hAnsi="Garamond" w:cs="Garamond"/>
          <w:sz w:val="24"/>
        </w:rPr>
        <w:t>i</w:t>
      </w:r>
      <w:r>
        <w:rPr>
          <w:rFonts w:ascii="Garamond" w:hAnsi="Garamond" w:cs="Garamond"/>
          <w:sz w:val="24"/>
        </w:rPr>
        <w:t xml:space="preserve">ras duyuyorsun o halde sana farz </w:t>
      </w:r>
      <w:r>
        <w:rPr>
          <w:rFonts w:ascii="Garamond" w:hAnsi="Garamond" w:cs="Garamond"/>
          <w:sz w:val="24"/>
        </w:rPr>
        <w:t>o</w:t>
      </w:r>
      <w:r>
        <w:rPr>
          <w:rFonts w:ascii="Garamond" w:hAnsi="Garamond" w:cs="Garamond"/>
          <w:sz w:val="24"/>
        </w:rPr>
        <w:t>lan şeylerde de haris ol.”</w:t>
      </w:r>
      <w:r>
        <w:rPr>
          <w:rStyle w:val="FootnoteReference"/>
          <w:rFonts w:ascii="Garamond" w:hAnsi="Garamond"/>
          <w:sz w:val="24"/>
        </w:rPr>
        <w:footnoteReference w:id="43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et-Tesabuk, 1737. Bölüm</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105.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el-Hirfe</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Sanat-Meslek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39" w:name="_Toc518151508"/>
      <w:bookmarkStart w:id="240" w:name="_Toc531925534"/>
      <w:bookmarkStart w:id="241" w:name="_Toc531926407"/>
      <w:r>
        <w:rPr>
          <w:noProof/>
          <w:lang w:val="en-US" w:eastAsia="en-US"/>
        </w:rPr>
        <mc:AlternateContent>
          <mc:Choice Requires="wps">
            <w:drawing>
              <wp:anchor distT="0" distB="0" distL="114300" distR="114300" simplePos="0" relativeHeight="2516403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5640" id="Line 1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Us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yWGGmi&#10;oEePQnNUTKM2g/UVpDR642J19Kif7KOh3z3SpumJ3vHE8flkYV8Rd2QvtsSFt3DCdvhsGOSQfTBJ&#10;qGPnVIQECdAx9eN06wc/BkTh4918PoMmY0SvsYxU143W+fCJG4XipMYSSCdgcnj0IRIh1TUlnqPN&#10;WkiZ2i01Gmo8mZYAHUPeSMFiNC3cbttIhw4kOiY9qaxXac7sNUtoPSdspRkKSQMmiDKa4XiC4vCW&#10;HO5FnKXkQIR8YzLwlzoyAjWgosvsbKof9/n9ar6al6NyMluNyrxtRx/XTTmarYsP0/au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USVL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39"/>
      <w:bookmarkEnd w:id="240"/>
      <w:bookmarkEnd w:id="241"/>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54. konu, et-Ticaret; 107. k</w:t>
      </w:r>
      <w:r>
        <w:rPr>
          <w:rFonts w:ascii="Garamond" w:hAnsi="Garamond" w:cs="Garamond"/>
          <w:i/>
          <w:iCs/>
          <w:sz w:val="24"/>
        </w:rPr>
        <w:t>o</w:t>
      </w:r>
      <w:r>
        <w:rPr>
          <w:rFonts w:ascii="Garamond" w:hAnsi="Garamond" w:cs="Garamond"/>
          <w:i/>
          <w:iCs/>
          <w:sz w:val="24"/>
        </w:rPr>
        <w:t>nu, el-Haram; 185. konu, er-Rızk; 500. konu, el-Mal</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es-Sual (2), 1733.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42" w:name="_Toc531926408"/>
      <w:r>
        <w:t>798. Bölüm</w:t>
      </w:r>
      <w:bookmarkEnd w:id="242"/>
    </w:p>
    <w:p w:rsidR="008204D9" w:rsidRDefault="008204D9" w:rsidP="005D43E2">
      <w:pPr>
        <w:pStyle w:val="Heading1"/>
      </w:pPr>
      <w:bookmarkStart w:id="243" w:name="_Toc531926409"/>
      <w:r>
        <w:t>Sanat-Meslek</w:t>
      </w:r>
      <w:bookmarkEnd w:id="243"/>
      <w:r>
        <w:t xml:space="preserve"> </w:t>
      </w:r>
    </w:p>
    <w:p w:rsidR="008204D9" w:rsidRPr="004243B3" w:rsidRDefault="008204D9" w:rsidP="004243B3"/>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birine bakıp onu sevdiğinde şöyle buyururdu: </w:t>
      </w:r>
      <w:r>
        <w:rPr>
          <w:rFonts w:ascii="Garamond" w:hAnsi="Garamond" w:cs="Garamond"/>
          <w:sz w:val="24"/>
        </w:rPr>
        <w:t>“İşi var mıdır?”Eğer “yok”derlerse, “gözümden düştü”diye buy</w:t>
      </w:r>
      <w:r>
        <w:rPr>
          <w:rFonts w:ascii="Garamond" w:hAnsi="Garamond" w:cs="Garamond"/>
          <w:sz w:val="24"/>
        </w:rPr>
        <w:t>u</w:t>
      </w:r>
      <w:r>
        <w:rPr>
          <w:rFonts w:ascii="Garamond" w:hAnsi="Garamond" w:cs="Garamond"/>
          <w:sz w:val="24"/>
        </w:rPr>
        <w:t>rurdu. Neden Ey Resulullah d</w:t>
      </w:r>
      <w:r>
        <w:rPr>
          <w:rFonts w:ascii="Garamond" w:hAnsi="Garamond" w:cs="Garamond"/>
          <w:sz w:val="24"/>
        </w:rPr>
        <w:t>e</w:t>
      </w:r>
      <w:r>
        <w:rPr>
          <w:rFonts w:ascii="Garamond" w:hAnsi="Garamond" w:cs="Garamond"/>
          <w:sz w:val="24"/>
        </w:rPr>
        <w:t>dikl</w:t>
      </w:r>
      <w:r>
        <w:rPr>
          <w:rFonts w:ascii="Garamond" w:hAnsi="Garamond" w:cs="Garamond"/>
          <w:sz w:val="24"/>
        </w:rPr>
        <w:t>e</w:t>
      </w:r>
      <w:r>
        <w:rPr>
          <w:rFonts w:ascii="Garamond" w:hAnsi="Garamond" w:cs="Garamond"/>
          <w:sz w:val="24"/>
        </w:rPr>
        <w:t>rinde ise şöyle buyururdu: Eğer müminin bir işi ve sanatı yoksa dinini geçim aracı kılar.”</w:t>
      </w:r>
      <w:r>
        <w:rPr>
          <w:rStyle w:val="FootnoteReference"/>
          <w:rFonts w:ascii="Garamond" w:hAnsi="Garamond"/>
          <w:sz w:val="24"/>
        </w:rPr>
        <w:footnoteReference w:id="4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 sanat s</w:t>
      </w:r>
      <w:r>
        <w:rPr>
          <w:rFonts w:ascii="Garamond" w:hAnsi="Garamond" w:cs="Garamond"/>
          <w:sz w:val="24"/>
        </w:rPr>
        <w:t>a</w:t>
      </w:r>
      <w:r>
        <w:rPr>
          <w:rFonts w:ascii="Garamond" w:hAnsi="Garamond" w:cs="Garamond"/>
          <w:sz w:val="24"/>
        </w:rPr>
        <w:t>hibi ve çalışan mümin kulunu sever.”</w:t>
      </w:r>
      <w:r>
        <w:rPr>
          <w:rStyle w:val="FootnoteReference"/>
          <w:rFonts w:ascii="Garamond" w:hAnsi="Garamond"/>
          <w:sz w:val="24"/>
        </w:rPr>
        <w:footnoteReference w:id="4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“Ticaretle uğraşın. Zira o sizi insanların elinde olan şeyden i</w:t>
      </w:r>
      <w:r>
        <w:rPr>
          <w:rFonts w:ascii="Garamond" w:hAnsi="Garamond" w:cs="Garamond"/>
          <w:sz w:val="24"/>
        </w:rPr>
        <w:t>h</w:t>
      </w:r>
      <w:r>
        <w:rPr>
          <w:rFonts w:ascii="Garamond" w:hAnsi="Garamond" w:cs="Garamond"/>
          <w:sz w:val="24"/>
        </w:rPr>
        <w:t>tiyaçsız kılar. Aziz ve celil olan Allah doğru iş yapan sanatkar kulunu sever.”</w:t>
      </w:r>
      <w:r>
        <w:rPr>
          <w:rStyle w:val="FootnoteReference"/>
          <w:rFonts w:ascii="Garamond" w:hAnsi="Garamond"/>
          <w:sz w:val="24"/>
        </w:rPr>
        <w:footnoteReference w:id="4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ashabından b</w:t>
      </w:r>
      <w:r>
        <w:rPr>
          <w:rFonts w:ascii="Garamond" w:hAnsi="Garamond" w:cs="Garamond"/>
          <w:i/>
          <w:iCs/>
          <w:sz w:val="24"/>
        </w:rPr>
        <w:t>i</w:t>
      </w:r>
      <w:r>
        <w:rPr>
          <w:rFonts w:ascii="Garamond" w:hAnsi="Garamond" w:cs="Garamond"/>
          <w:i/>
          <w:iCs/>
          <w:sz w:val="24"/>
        </w:rPr>
        <w:t>rinin işini sordu. O, “Fedan ol</w:t>
      </w:r>
      <w:r>
        <w:rPr>
          <w:rFonts w:ascii="Garamond" w:hAnsi="Garamond" w:cs="Garamond"/>
          <w:i/>
          <w:iCs/>
          <w:sz w:val="24"/>
        </w:rPr>
        <w:t>a</w:t>
      </w:r>
      <w:r>
        <w:rPr>
          <w:rFonts w:ascii="Garamond" w:hAnsi="Garamond" w:cs="Garamond"/>
          <w:i/>
          <w:iCs/>
          <w:sz w:val="24"/>
        </w:rPr>
        <w:t>yım”ben ticareti bir kenara bıra</w:t>
      </w:r>
      <w:r>
        <w:rPr>
          <w:rFonts w:ascii="Garamond" w:hAnsi="Garamond" w:cs="Garamond"/>
          <w:i/>
          <w:iCs/>
          <w:sz w:val="24"/>
        </w:rPr>
        <w:t>k</w:t>
      </w:r>
      <w:r>
        <w:rPr>
          <w:rFonts w:ascii="Garamond" w:hAnsi="Garamond" w:cs="Garamond"/>
          <w:i/>
          <w:iCs/>
          <w:sz w:val="24"/>
        </w:rPr>
        <w:t xml:space="preserve">tım.” deyince “Neden?”diye buyurdu. O, “Ben bu işi (sizin hakimiyetinizi) bekliyorum deyince şöyle buyurdu: </w:t>
      </w:r>
      <w:r>
        <w:rPr>
          <w:rFonts w:ascii="Garamond" w:hAnsi="Garamond" w:cs="Garamond"/>
          <w:sz w:val="24"/>
        </w:rPr>
        <w:t>“Bu sizin için şaşılacak bir d</w:t>
      </w:r>
      <w:r>
        <w:rPr>
          <w:rFonts w:ascii="Garamond" w:hAnsi="Garamond" w:cs="Garamond"/>
          <w:sz w:val="24"/>
        </w:rPr>
        <w:t>u</w:t>
      </w:r>
      <w:r>
        <w:rPr>
          <w:rFonts w:ascii="Garamond" w:hAnsi="Garamond" w:cs="Garamond"/>
          <w:sz w:val="24"/>
        </w:rPr>
        <w:t>rum. Servetiniz yok olacak, tic</w:t>
      </w:r>
      <w:r>
        <w:rPr>
          <w:rFonts w:ascii="Garamond" w:hAnsi="Garamond" w:cs="Garamond"/>
          <w:sz w:val="24"/>
        </w:rPr>
        <w:t>a</w:t>
      </w:r>
      <w:r>
        <w:rPr>
          <w:rFonts w:ascii="Garamond" w:hAnsi="Garamond" w:cs="Garamond"/>
          <w:sz w:val="24"/>
        </w:rPr>
        <w:t>retten el çekme. Allah’ın ihsanını ve bereketini ara. İş yerini aç, ç</w:t>
      </w:r>
      <w:r>
        <w:rPr>
          <w:rFonts w:ascii="Garamond" w:hAnsi="Garamond" w:cs="Garamond"/>
          <w:sz w:val="24"/>
        </w:rPr>
        <w:t>a</w:t>
      </w:r>
      <w:r>
        <w:rPr>
          <w:rFonts w:ascii="Garamond" w:hAnsi="Garamond" w:cs="Garamond"/>
          <w:sz w:val="24"/>
        </w:rPr>
        <w:t>lışma ve kazanç tezgahını kur ve Rabbinden rızık taleb et.”</w:t>
      </w:r>
      <w:r>
        <w:rPr>
          <w:rStyle w:val="FootnoteReference"/>
          <w:rFonts w:ascii="Garamond" w:hAnsi="Garamond"/>
          <w:sz w:val="24"/>
        </w:rPr>
        <w:footnoteReference w:id="434"/>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106.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el-Tehrif</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Tahrif</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Tefsir-i el-Mizan, 12/104, el-Kelam fi enne'l-Kur’an mesunun </w:t>
      </w:r>
      <w:r>
        <w:rPr>
          <w:rFonts w:ascii="Garamond" w:hAnsi="Garamond" w:cs="Garamond"/>
          <w:i/>
          <w:iCs/>
          <w:sz w:val="24"/>
        </w:rPr>
        <w:t>a</w:t>
      </w:r>
      <w:r>
        <w:rPr>
          <w:rFonts w:ascii="Garamond" w:hAnsi="Garamond" w:cs="Garamond"/>
          <w:i/>
          <w:iCs/>
          <w:sz w:val="24"/>
        </w:rPr>
        <w:t>ni’t-Tahrif</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El-Bihar, 92/40, 7. Bölüm; ma cae fi keyfiyeti cem’il-Kur’an</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44" w:name="_Toc518151511"/>
      <w:bookmarkStart w:id="245" w:name="_Toc531925537"/>
      <w:bookmarkStart w:id="246" w:name="_Toc531926410"/>
      <w:r>
        <w:rPr>
          <w:noProof/>
          <w:lang w:val="en-US" w:eastAsia="en-US"/>
        </w:rPr>
        <mc:AlternateContent>
          <mc:Choice Requires="wps">
            <w:drawing>
              <wp:anchor distT="0" distB="0" distL="114300" distR="114300" simplePos="0" relativeHeight="2516413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D19E" id="Line 1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CO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dJE&#10;QY8eheaomEV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LQ2QI4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44"/>
      <w:bookmarkEnd w:id="245"/>
      <w:bookmarkEnd w:id="246"/>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47" w:name="_Toc531926411"/>
      <w:r>
        <w:t>799. Bölüm</w:t>
      </w:r>
      <w:bookmarkEnd w:id="247"/>
    </w:p>
    <w:p w:rsidR="008204D9" w:rsidRDefault="008204D9" w:rsidP="005D43E2">
      <w:pPr>
        <w:pStyle w:val="Heading1"/>
      </w:pPr>
      <w:bookmarkStart w:id="248" w:name="_Toc531926412"/>
      <w:r>
        <w:t>Tahrif</w:t>
      </w:r>
      <w:bookmarkEnd w:id="248"/>
      <w:r>
        <w:t xml:space="preserve"> </w:t>
      </w:r>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Yahûdilerden bir kısmı, (ilahi) sözleri yerlerinden d</w:t>
      </w:r>
      <w:r>
        <w:rPr>
          <w:rFonts w:ascii="Garamond" w:hAnsi="Garamond"/>
          <w:b/>
          <w:bCs/>
          <w:sz w:val="24"/>
        </w:rPr>
        <w:t>e</w:t>
      </w:r>
      <w:r>
        <w:rPr>
          <w:rFonts w:ascii="Garamond" w:hAnsi="Garamond"/>
          <w:b/>
          <w:bCs/>
          <w:sz w:val="24"/>
        </w:rPr>
        <w:t>ğiştiri</w:t>
      </w:r>
      <w:r>
        <w:rPr>
          <w:rFonts w:ascii="Garamond" w:hAnsi="Garamond"/>
          <w:b/>
          <w:bCs/>
          <w:sz w:val="24"/>
        </w:rPr>
        <w:t>r</w:t>
      </w:r>
      <w:r>
        <w:rPr>
          <w:rFonts w:ascii="Garamond" w:hAnsi="Garamond"/>
          <w:b/>
          <w:bCs/>
          <w:sz w:val="24"/>
        </w:rPr>
        <w:t>ler</w:t>
      </w:r>
      <w:r>
        <w:rPr>
          <w:rFonts w:ascii="Garamond" w:hAnsi="Garamond" w:cs="Garamond"/>
          <w:b/>
          <w:bCs/>
          <w:sz w:val="24"/>
        </w:rPr>
        <w:t>”</w:t>
      </w:r>
      <w:r>
        <w:rPr>
          <w:rStyle w:val="FootnoteReference"/>
          <w:rFonts w:ascii="Garamond" w:hAnsi="Garamond"/>
          <w:b/>
          <w:bCs/>
          <w:i/>
          <w:sz w:val="24"/>
        </w:rPr>
        <w:footnoteReference w:id="435"/>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w:t>
      </w:r>
      <w:r>
        <w:rPr>
          <w:rFonts w:ascii="Garamond" w:hAnsi="Garamond"/>
          <w:b/>
          <w:bCs/>
          <w:sz w:val="24"/>
        </w:rPr>
        <w:t>Sözlerini bozdukları için onlara lânet ettik, kalplerini katıla</w:t>
      </w:r>
      <w:r>
        <w:rPr>
          <w:rFonts w:ascii="Garamond" w:hAnsi="Garamond"/>
          <w:b/>
          <w:bCs/>
          <w:sz w:val="24"/>
        </w:rPr>
        <w:t>ş</w:t>
      </w:r>
      <w:r>
        <w:rPr>
          <w:rFonts w:ascii="Garamond" w:hAnsi="Garamond"/>
          <w:b/>
          <w:bCs/>
          <w:sz w:val="24"/>
        </w:rPr>
        <w:t>tırdık. Onlar sözleri yerlerinden değiştirirler.”</w:t>
      </w:r>
      <w:r>
        <w:rPr>
          <w:rStyle w:val="FootnoteReference"/>
          <w:rFonts w:ascii="Garamond" w:hAnsi="Garamond"/>
          <w:b/>
          <w:bCs/>
          <w:i/>
          <w:sz w:val="24"/>
        </w:rPr>
        <w:footnoteReference w:id="436"/>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Yahûdilerden (küfür içi</w:t>
      </w:r>
      <w:r>
        <w:rPr>
          <w:rFonts w:ascii="Garamond" w:hAnsi="Garamond"/>
          <w:b/>
          <w:bCs/>
          <w:sz w:val="24"/>
        </w:rPr>
        <w:t>n</w:t>
      </w:r>
      <w:r>
        <w:rPr>
          <w:rFonts w:ascii="Garamond" w:hAnsi="Garamond"/>
          <w:b/>
          <w:bCs/>
          <w:sz w:val="24"/>
        </w:rPr>
        <w:t>de koşulanlar) yalana kulak verirler ve sana gelmeyen kimselere kulak verirler; sö</w:t>
      </w:r>
      <w:r>
        <w:rPr>
          <w:rFonts w:ascii="Garamond" w:hAnsi="Garamond"/>
          <w:b/>
          <w:bCs/>
          <w:sz w:val="24"/>
        </w:rPr>
        <w:t>z</w:t>
      </w:r>
      <w:r>
        <w:rPr>
          <w:rFonts w:ascii="Garamond" w:hAnsi="Garamond"/>
          <w:b/>
          <w:bCs/>
          <w:sz w:val="24"/>
        </w:rPr>
        <w:t>leri asıl yerlerinden değiştiri</w:t>
      </w:r>
      <w:r>
        <w:rPr>
          <w:rFonts w:ascii="Garamond" w:hAnsi="Garamond"/>
          <w:b/>
          <w:bCs/>
          <w:sz w:val="24"/>
        </w:rPr>
        <w:t>r</w:t>
      </w:r>
      <w:r>
        <w:rPr>
          <w:rFonts w:ascii="Garamond" w:hAnsi="Garamond"/>
          <w:b/>
          <w:bCs/>
          <w:sz w:val="24"/>
        </w:rPr>
        <w:t>ler.”</w:t>
      </w:r>
      <w:r>
        <w:rPr>
          <w:rStyle w:val="FootnoteReference"/>
          <w:rFonts w:ascii="Garamond" w:hAnsi="Garamond"/>
          <w:b/>
          <w:bCs/>
          <w:sz w:val="24"/>
        </w:rPr>
        <w:footnoteReference w:id="437"/>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“Size imam edeceklerini umuyor musunuz? Oysa o</w:t>
      </w:r>
      <w:r>
        <w:rPr>
          <w:rFonts w:ascii="Garamond" w:hAnsi="Garamond" w:cs="Garamond"/>
          <w:b/>
          <w:bCs/>
          <w:sz w:val="24"/>
        </w:rPr>
        <w:t>n</w:t>
      </w:r>
      <w:r>
        <w:rPr>
          <w:rFonts w:ascii="Garamond" w:hAnsi="Garamond" w:cs="Garamond"/>
          <w:b/>
          <w:bCs/>
          <w:sz w:val="24"/>
        </w:rPr>
        <w:t>lardan bir takımı Allah'ın s</w:t>
      </w:r>
      <w:r>
        <w:rPr>
          <w:rFonts w:ascii="Garamond" w:hAnsi="Garamond" w:cs="Garamond"/>
          <w:b/>
          <w:bCs/>
          <w:sz w:val="24"/>
        </w:rPr>
        <w:t>ö</w:t>
      </w:r>
      <w:r>
        <w:rPr>
          <w:rFonts w:ascii="Garamond" w:hAnsi="Garamond" w:cs="Garamond"/>
          <w:b/>
          <w:bCs/>
          <w:sz w:val="24"/>
        </w:rPr>
        <w:t>zünü işitiyor, ona akılları ya</w:t>
      </w:r>
      <w:r>
        <w:rPr>
          <w:rFonts w:ascii="Garamond" w:hAnsi="Garamond" w:cs="Garamond"/>
          <w:b/>
          <w:bCs/>
          <w:sz w:val="24"/>
        </w:rPr>
        <w:t>t</w:t>
      </w:r>
      <w:r>
        <w:rPr>
          <w:rFonts w:ascii="Garamond" w:hAnsi="Garamond" w:cs="Garamond"/>
          <w:b/>
          <w:bCs/>
          <w:sz w:val="24"/>
        </w:rPr>
        <w:t>tıktan sonra, bile bile onu tahrif ediyorlar.”</w:t>
      </w:r>
      <w:r>
        <w:rPr>
          <w:rStyle w:val="FootnoteReference"/>
          <w:rFonts w:ascii="Garamond" w:hAnsi="Garamond"/>
          <w:b/>
          <w:bCs/>
          <w:i/>
          <w:sz w:val="24"/>
        </w:rPr>
        <w:footnoteReference w:id="438"/>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Kur'an'ı, önce gelen Kitab’ı tasdik ederek ve ona şahit olarak gerçekle sana i</w:t>
      </w:r>
      <w:r>
        <w:rPr>
          <w:rFonts w:ascii="Garamond" w:hAnsi="Garamond"/>
          <w:b/>
          <w:bCs/>
          <w:sz w:val="24"/>
        </w:rPr>
        <w:t>n</w:t>
      </w:r>
      <w:r>
        <w:rPr>
          <w:rFonts w:ascii="Garamond" w:hAnsi="Garamond"/>
          <w:b/>
          <w:bCs/>
          <w:sz w:val="24"/>
        </w:rPr>
        <w:t>dirdik.</w:t>
      </w:r>
      <w:r>
        <w:rPr>
          <w:rFonts w:ascii="Garamond" w:hAnsi="Garamond" w:cs="Garamond"/>
          <w:b/>
          <w:bCs/>
          <w:sz w:val="24"/>
        </w:rPr>
        <w:t>”</w:t>
      </w:r>
      <w:r>
        <w:rPr>
          <w:rStyle w:val="FootnoteReference"/>
          <w:rFonts w:ascii="Garamond" w:hAnsi="Garamond"/>
          <w:b/>
          <w:bCs/>
          <w:i/>
          <w:sz w:val="24"/>
        </w:rPr>
        <w:footnoteReference w:id="439"/>
      </w:r>
    </w:p>
    <w:p w:rsidR="008204D9" w:rsidRDefault="008204D9" w:rsidP="005D43E2">
      <w:pPr>
        <w:spacing w:line="240" w:lineRule="atLeast"/>
        <w:ind w:firstLine="284"/>
        <w:jc w:val="both"/>
        <w:rPr>
          <w:rFonts w:ascii="Garamond" w:hAnsi="Garamond" w:cs="Garamond"/>
          <w:sz w:val="24"/>
        </w:rPr>
      </w:pPr>
      <w:r>
        <w:rPr>
          <w:rFonts w:ascii="Garamond" w:hAnsi="Garamond" w:cs="Garamond"/>
          <w:b/>
          <w:bCs/>
          <w:sz w:val="24"/>
        </w:rPr>
        <w:t>“</w:t>
      </w:r>
      <w:r>
        <w:rPr>
          <w:rFonts w:ascii="Garamond" w:hAnsi="Garamond"/>
          <w:b/>
          <w:bCs/>
          <w:sz w:val="24"/>
        </w:rPr>
        <w:t>Doğrusu Kitab’ı Biz i</w:t>
      </w:r>
      <w:r>
        <w:rPr>
          <w:rFonts w:ascii="Garamond" w:hAnsi="Garamond"/>
          <w:b/>
          <w:bCs/>
          <w:sz w:val="24"/>
        </w:rPr>
        <w:t>n</w:t>
      </w:r>
      <w:r>
        <w:rPr>
          <w:rFonts w:ascii="Garamond" w:hAnsi="Garamond"/>
          <w:b/>
          <w:bCs/>
          <w:sz w:val="24"/>
        </w:rPr>
        <w:t>dirdik, onun koruyucusu e</w:t>
      </w:r>
      <w:r>
        <w:rPr>
          <w:rFonts w:ascii="Garamond" w:hAnsi="Garamond"/>
          <w:b/>
          <w:bCs/>
          <w:sz w:val="24"/>
        </w:rPr>
        <w:t>l</w:t>
      </w:r>
      <w:r>
        <w:rPr>
          <w:rFonts w:ascii="Garamond" w:hAnsi="Garamond"/>
          <w:b/>
          <w:bCs/>
          <w:sz w:val="24"/>
        </w:rPr>
        <w:t>bette Biziz.”</w:t>
      </w:r>
      <w:r>
        <w:rPr>
          <w:rStyle w:val="FootnoteReference"/>
          <w:rFonts w:ascii="Garamond" w:hAnsi="Garamond"/>
          <w:b/>
          <w:bCs/>
          <w:i/>
          <w:sz w:val="24"/>
        </w:rPr>
        <w:footnoteReference w:id="440"/>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Ben şöyle diy</w:t>
      </w:r>
      <w:r>
        <w:rPr>
          <w:rFonts w:ascii="Garamond" w:hAnsi="Garamond" w:cs="Garamond"/>
          <w:sz w:val="24"/>
        </w:rPr>
        <w:t>o</w:t>
      </w:r>
      <w:r>
        <w:rPr>
          <w:rFonts w:ascii="Garamond" w:hAnsi="Garamond" w:cs="Garamond"/>
          <w:sz w:val="24"/>
        </w:rPr>
        <w:t>rum: Allame Tabatabai el-Mizan Tefsirinde şöyle diyor: Verdiğimiz açıkl</w:t>
      </w:r>
      <w:r>
        <w:rPr>
          <w:rFonts w:ascii="Garamond" w:hAnsi="Garamond" w:cs="Garamond"/>
          <w:sz w:val="24"/>
        </w:rPr>
        <w:t>a</w:t>
      </w:r>
      <w:r>
        <w:rPr>
          <w:rFonts w:ascii="Garamond" w:hAnsi="Garamond" w:cs="Garamond"/>
          <w:sz w:val="24"/>
        </w:rPr>
        <w:t>malardan da anlaşıldığı üzere A</w:t>
      </w:r>
      <w:r>
        <w:rPr>
          <w:rFonts w:ascii="Garamond" w:hAnsi="Garamond" w:cs="Garamond"/>
          <w:sz w:val="24"/>
        </w:rPr>
        <w:t>l</w:t>
      </w:r>
      <w:r>
        <w:rPr>
          <w:rFonts w:ascii="Garamond" w:hAnsi="Garamond" w:cs="Garamond"/>
          <w:sz w:val="24"/>
        </w:rPr>
        <w:t>lah’ın Peygamberine (s.a.a) nazil buyurduğu ve “zikr”olarak a</w:t>
      </w:r>
      <w:r>
        <w:rPr>
          <w:rFonts w:ascii="Garamond" w:hAnsi="Garamond" w:cs="Garamond"/>
          <w:sz w:val="24"/>
        </w:rPr>
        <w:t>d</w:t>
      </w:r>
      <w:r>
        <w:rPr>
          <w:rFonts w:ascii="Garamond" w:hAnsi="Garamond" w:cs="Garamond"/>
          <w:sz w:val="24"/>
        </w:rPr>
        <w:t>landırdığı Kur’an nazil olduğu şekliyle korunmuştur. İlahi k</w:t>
      </w:r>
      <w:r>
        <w:rPr>
          <w:rFonts w:ascii="Garamond" w:hAnsi="Garamond" w:cs="Garamond"/>
          <w:sz w:val="24"/>
        </w:rPr>
        <w:t>o</w:t>
      </w:r>
      <w:r>
        <w:rPr>
          <w:rFonts w:ascii="Garamond" w:hAnsi="Garamond" w:cs="Garamond"/>
          <w:sz w:val="24"/>
        </w:rPr>
        <w:t>ruma sayesinde korunmuştur. Nitekim Allah Kur’an’da pe</w:t>
      </w:r>
      <w:r>
        <w:rPr>
          <w:rFonts w:ascii="Garamond" w:hAnsi="Garamond" w:cs="Garamond"/>
          <w:sz w:val="24"/>
        </w:rPr>
        <w:t>y</w:t>
      </w:r>
      <w:r>
        <w:rPr>
          <w:rFonts w:ascii="Garamond" w:hAnsi="Garamond" w:cs="Garamond"/>
          <w:sz w:val="24"/>
        </w:rPr>
        <w:t xml:space="preserve">gamberine bunu vaat etmiş, Kur’an’ı eksilip çoğalmaktan ve değişmekten koruduğunu beyan etmiştir. </w:t>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Bu burhanın özetle şudur. A</w:t>
      </w:r>
      <w:r>
        <w:rPr>
          <w:rFonts w:ascii="Garamond" w:hAnsi="Garamond" w:cs="Garamond"/>
          <w:sz w:val="24"/>
        </w:rPr>
        <w:t>l</w:t>
      </w:r>
      <w:r>
        <w:rPr>
          <w:rFonts w:ascii="Garamond" w:hAnsi="Garamond" w:cs="Garamond"/>
          <w:sz w:val="24"/>
        </w:rPr>
        <w:t>lah Kur’an’ı peygamber</w:t>
      </w:r>
      <w:r>
        <w:rPr>
          <w:rFonts w:ascii="Garamond" w:hAnsi="Garamond" w:cs="Garamond"/>
          <w:sz w:val="24"/>
        </w:rPr>
        <w:t>i</w:t>
      </w:r>
      <w:r>
        <w:rPr>
          <w:rFonts w:ascii="Garamond" w:hAnsi="Garamond" w:cs="Garamond"/>
          <w:sz w:val="24"/>
        </w:rPr>
        <w:t xml:space="preserve">ne nazil buyurmuş ve bir çok </w:t>
      </w:r>
      <w:r>
        <w:rPr>
          <w:rFonts w:ascii="Garamond" w:hAnsi="Garamond" w:cs="Garamond"/>
          <w:sz w:val="24"/>
        </w:rPr>
        <w:t>a</w:t>
      </w:r>
      <w:r>
        <w:rPr>
          <w:rFonts w:ascii="Garamond" w:hAnsi="Garamond" w:cs="Garamond"/>
          <w:sz w:val="24"/>
        </w:rPr>
        <w:t>yette özel vasıflarla anmıştır. Eğer vasıfla</w:t>
      </w:r>
      <w:r>
        <w:rPr>
          <w:rFonts w:ascii="Garamond" w:hAnsi="Garamond" w:cs="Garamond"/>
          <w:sz w:val="24"/>
        </w:rPr>
        <w:t>r</w:t>
      </w:r>
      <w:r>
        <w:rPr>
          <w:rFonts w:ascii="Garamond" w:hAnsi="Garamond" w:cs="Garamond"/>
          <w:sz w:val="24"/>
        </w:rPr>
        <w:t>da bir eksiklik veya fazlalık v</w:t>
      </w:r>
      <w:r>
        <w:rPr>
          <w:rFonts w:ascii="Garamond" w:hAnsi="Garamond" w:cs="Garamond"/>
          <w:sz w:val="24"/>
        </w:rPr>
        <w:t>ü</w:t>
      </w:r>
      <w:r>
        <w:rPr>
          <w:rFonts w:ascii="Garamond" w:hAnsi="Garamond" w:cs="Garamond"/>
          <w:sz w:val="24"/>
        </w:rPr>
        <w:t>cuda gelseydi lafız veya tertipte gözle görülür bir değişiklik o</w:t>
      </w:r>
      <w:r>
        <w:rPr>
          <w:rFonts w:ascii="Garamond" w:hAnsi="Garamond" w:cs="Garamond"/>
          <w:sz w:val="24"/>
        </w:rPr>
        <w:t>l</w:t>
      </w:r>
      <w:r>
        <w:rPr>
          <w:rFonts w:ascii="Garamond" w:hAnsi="Garamond" w:cs="Garamond"/>
          <w:sz w:val="24"/>
        </w:rPr>
        <w:t xml:space="preserve">saydı bu </w:t>
      </w:r>
      <w:r>
        <w:rPr>
          <w:rFonts w:ascii="Garamond" w:hAnsi="Garamond" w:cs="Garamond"/>
          <w:sz w:val="24"/>
        </w:rPr>
        <w:t>ö</w:t>
      </w:r>
      <w:r>
        <w:rPr>
          <w:rFonts w:ascii="Garamond" w:hAnsi="Garamond" w:cs="Garamond"/>
          <w:sz w:val="24"/>
        </w:rPr>
        <w:t xml:space="preserve">zelliklerin ve vasıfların etkileri kesinlikle yok </w:t>
      </w:r>
      <w:r>
        <w:rPr>
          <w:rFonts w:ascii="Garamond" w:hAnsi="Garamond" w:cs="Garamond"/>
          <w:sz w:val="24"/>
        </w:rPr>
        <w:t>o</w:t>
      </w:r>
      <w:r>
        <w:rPr>
          <w:rFonts w:ascii="Garamond" w:hAnsi="Garamond" w:cs="Garamond"/>
          <w:sz w:val="24"/>
        </w:rPr>
        <w:t>lurdu. Ama mevcut Kur’an bu sayılan vasıfların nişanelerine ve etkil</w:t>
      </w:r>
      <w:r>
        <w:rPr>
          <w:rFonts w:ascii="Garamond" w:hAnsi="Garamond" w:cs="Garamond"/>
          <w:sz w:val="24"/>
        </w:rPr>
        <w:t>e</w:t>
      </w:r>
      <w:r>
        <w:rPr>
          <w:rFonts w:ascii="Garamond" w:hAnsi="Garamond" w:cs="Garamond"/>
          <w:sz w:val="24"/>
        </w:rPr>
        <w:t>rini mümkün olan en güzel ve en kamil şekilde haiz bulunma</w:t>
      </w:r>
      <w:r>
        <w:rPr>
          <w:rFonts w:ascii="Garamond" w:hAnsi="Garamond" w:cs="Garamond"/>
          <w:sz w:val="24"/>
        </w:rPr>
        <w:t>k</w:t>
      </w:r>
      <w:r>
        <w:rPr>
          <w:rFonts w:ascii="Garamond" w:hAnsi="Garamond" w:cs="Garamond"/>
          <w:sz w:val="24"/>
        </w:rPr>
        <w:t>tadır. Neticede Kur’an’ın bazı s</w:t>
      </w:r>
      <w:r>
        <w:rPr>
          <w:rFonts w:ascii="Garamond" w:hAnsi="Garamond" w:cs="Garamond"/>
          <w:sz w:val="24"/>
        </w:rPr>
        <w:t>ı</w:t>
      </w:r>
      <w:r>
        <w:rPr>
          <w:rFonts w:ascii="Garamond" w:hAnsi="Garamond" w:cs="Garamond"/>
          <w:sz w:val="24"/>
        </w:rPr>
        <w:t>fatlarının ortadan kalkmasına sebep olacak bir tahrif meydana gelmemiştir. Elimizde olan Kur’an Peygamber’e (s.a.a) nazil olan Kur’an’ın ta ke</w:t>
      </w:r>
      <w:r>
        <w:rPr>
          <w:rFonts w:ascii="Garamond" w:hAnsi="Garamond" w:cs="Garamond"/>
          <w:sz w:val="24"/>
        </w:rPr>
        <w:t>n</w:t>
      </w:r>
      <w:r>
        <w:rPr>
          <w:rFonts w:ascii="Garamond" w:hAnsi="Garamond" w:cs="Garamond"/>
          <w:sz w:val="24"/>
        </w:rPr>
        <w:t>disidir. Farzen Kur’an’da bir eksiklik veya i’rab (harekeler), harfler v</w:t>
      </w:r>
      <w:r>
        <w:rPr>
          <w:rFonts w:ascii="Garamond" w:hAnsi="Garamond" w:cs="Garamond"/>
          <w:sz w:val="24"/>
        </w:rPr>
        <w:t>e</w:t>
      </w:r>
      <w:r>
        <w:rPr>
          <w:rFonts w:ascii="Garamond" w:hAnsi="Garamond" w:cs="Garamond"/>
          <w:sz w:val="24"/>
        </w:rPr>
        <w:t>ya tertibinde bir değişiklik o</w:t>
      </w:r>
      <w:r>
        <w:rPr>
          <w:rFonts w:ascii="Garamond" w:hAnsi="Garamond" w:cs="Garamond"/>
          <w:sz w:val="24"/>
        </w:rPr>
        <w:t>l</w:t>
      </w:r>
      <w:r>
        <w:rPr>
          <w:rFonts w:ascii="Garamond" w:hAnsi="Garamond" w:cs="Garamond"/>
          <w:sz w:val="24"/>
        </w:rPr>
        <w:t>muşsa da bu düşüş veya değişi</w:t>
      </w:r>
      <w:r>
        <w:rPr>
          <w:rFonts w:ascii="Garamond" w:hAnsi="Garamond" w:cs="Garamond"/>
          <w:sz w:val="24"/>
        </w:rPr>
        <w:t>k</w:t>
      </w:r>
      <w:r>
        <w:rPr>
          <w:rFonts w:ascii="Garamond" w:hAnsi="Garamond" w:cs="Garamond"/>
          <w:sz w:val="24"/>
        </w:rPr>
        <w:t>lik Kur’an’ın icaz, içinde ihtilaf olmayışı, hid</w:t>
      </w:r>
      <w:r>
        <w:rPr>
          <w:rFonts w:ascii="Garamond" w:hAnsi="Garamond" w:cs="Garamond"/>
          <w:sz w:val="24"/>
        </w:rPr>
        <w:t>a</w:t>
      </w:r>
      <w:r>
        <w:rPr>
          <w:rFonts w:ascii="Garamond" w:hAnsi="Garamond" w:cs="Garamond"/>
          <w:sz w:val="24"/>
        </w:rPr>
        <w:t>yet, nuraniyet ve zikir oluşu diğer kitaplardan ü</w:t>
      </w:r>
      <w:r>
        <w:rPr>
          <w:rFonts w:ascii="Garamond" w:hAnsi="Garamond" w:cs="Garamond"/>
          <w:sz w:val="24"/>
        </w:rPr>
        <w:t>s</w:t>
      </w:r>
      <w:r>
        <w:rPr>
          <w:rFonts w:ascii="Garamond" w:hAnsi="Garamond" w:cs="Garamond"/>
          <w:sz w:val="24"/>
        </w:rPr>
        <w:t>tün oluşu ve benzeri özellikler</w:t>
      </w:r>
      <w:r>
        <w:rPr>
          <w:rFonts w:ascii="Garamond" w:hAnsi="Garamond" w:cs="Garamond"/>
          <w:sz w:val="24"/>
        </w:rPr>
        <w:t>i</w:t>
      </w:r>
      <w:r>
        <w:rPr>
          <w:rFonts w:ascii="Garamond" w:hAnsi="Garamond" w:cs="Garamond"/>
          <w:sz w:val="24"/>
        </w:rPr>
        <w:t>ne her hangi bir etkide bulu</w:t>
      </w:r>
      <w:r>
        <w:rPr>
          <w:rFonts w:ascii="Garamond" w:hAnsi="Garamond" w:cs="Garamond"/>
          <w:sz w:val="24"/>
        </w:rPr>
        <w:t>n</w:t>
      </w:r>
      <w:r>
        <w:rPr>
          <w:rFonts w:ascii="Garamond" w:hAnsi="Garamond" w:cs="Garamond"/>
          <w:sz w:val="24"/>
        </w:rPr>
        <w:t>mamıştır. Tekrar edilen ayetlerin düşüşü, i’rab (harekeler) hus</w:t>
      </w:r>
      <w:r>
        <w:rPr>
          <w:rFonts w:ascii="Garamond" w:hAnsi="Garamond" w:cs="Garamond"/>
          <w:sz w:val="24"/>
        </w:rPr>
        <w:t>u</w:t>
      </w:r>
      <w:r>
        <w:rPr>
          <w:rFonts w:ascii="Garamond" w:hAnsi="Garamond" w:cs="Garamond"/>
          <w:sz w:val="24"/>
        </w:rPr>
        <w:t>sunda görülen farklılı</w:t>
      </w:r>
      <w:r>
        <w:rPr>
          <w:rFonts w:ascii="Garamond" w:hAnsi="Garamond" w:cs="Garamond"/>
          <w:sz w:val="24"/>
        </w:rPr>
        <w:t>k</w:t>
      </w:r>
      <w:r>
        <w:rPr>
          <w:rFonts w:ascii="Garamond" w:hAnsi="Garamond" w:cs="Garamond"/>
          <w:sz w:val="24"/>
        </w:rPr>
        <w:t xml:space="preserve">lar bu tür değişikliklerdir. </w:t>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Şii ve Sünni bir çok yoldan Peygamber’den (s.a.a) nakl ed</w:t>
      </w:r>
      <w:r>
        <w:rPr>
          <w:rFonts w:ascii="Garamond" w:hAnsi="Garamond" w:cs="Garamond"/>
          <w:sz w:val="24"/>
        </w:rPr>
        <w:t>i</w:t>
      </w:r>
      <w:r>
        <w:rPr>
          <w:rFonts w:ascii="Garamond" w:hAnsi="Garamond" w:cs="Garamond"/>
          <w:sz w:val="24"/>
        </w:rPr>
        <w:t>len r</w:t>
      </w:r>
      <w:r>
        <w:rPr>
          <w:rFonts w:ascii="Garamond" w:hAnsi="Garamond" w:cs="Garamond"/>
          <w:sz w:val="24"/>
        </w:rPr>
        <w:t>i</w:t>
      </w:r>
      <w:r>
        <w:rPr>
          <w:rFonts w:ascii="Garamond" w:hAnsi="Garamond" w:cs="Garamond"/>
          <w:sz w:val="24"/>
        </w:rPr>
        <w:t>vayetlerde fitneler anında veya sorunları halletmede Kur’an’a müracaat edilmesi g</w:t>
      </w:r>
      <w:r>
        <w:rPr>
          <w:rFonts w:ascii="Garamond" w:hAnsi="Garamond" w:cs="Garamond"/>
          <w:sz w:val="24"/>
        </w:rPr>
        <w:t>e</w:t>
      </w:r>
      <w:r>
        <w:rPr>
          <w:rFonts w:ascii="Garamond" w:hAnsi="Garamond" w:cs="Garamond"/>
          <w:sz w:val="24"/>
        </w:rPr>
        <w:t xml:space="preserve">reği ifade edilmiştir. Şii ve Sünni yoluyla mütevatir olarak nakl </w:t>
      </w:r>
      <w:r>
        <w:rPr>
          <w:rFonts w:ascii="Garamond" w:hAnsi="Garamond" w:cs="Garamond"/>
          <w:sz w:val="24"/>
        </w:rPr>
        <w:t>e</w:t>
      </w:r>
      <w:r>
        <w:rPr>
          <w:rFonts w:ascii="Garamond" w:hAnsi="Garamond" w:cs="Garamond"/>
          <w:sz w:val="24"/>
        </w:rPr>
        <w:t>dilen sekaleyn had</w:t>
      </w:r>
      <w:r>
        <w:rPr>
          <w:rFonts w:ascii="Garamond" w:hAnsi="Garamond" w:cs="Garamond"/>
          <w:sz w:val="24"/>
        </w:rPr>
        <w:t>i</w:t>
      </w:r>
      <w:r>
        <w:rPr>
          <w:rFonts w:ascii="Garamond" w:hAnsi="Garamond" w:cs="Garamond"/>
          <w:sz w:val="24"/>
        </w:rPr>
        <w:t xml:space="preserve">sinde şöyle buyurulmaktadır: “Ben sizin </w:t>
      </w:r>
      <w:r>
        <w:rPr>
          <w:rFonts w:ascii="Garamond" w:hAnsi="Garamond" w:cs="Garamond"/>
          <w:sz w:val="24"/>
        </w:rPr>
        <w:t>a</w:t>
      </w:r>
      <w:r>
        <w:rPr>
          <w:rFonts w:ascii="Garamond" w:hAnsi="Garamond" w:cs="Garamond"/>
          <w:sz w:val="24"/>
        </w:rPr>
        <w:t>ranızda iki değerli şey bırakıy</w:t>
      </w:r>
      <w:r>
        <w:rPr>
          <w:rFonts w:ascii="Garamond" w:hAnsi="Garamond" w:cs="Garamond"/>
          <w:sz w:val="24"/>
        </w:rPr>
        <w:t>o</w:t>
      </w:r>
      <w:r>
        <w:rPr>
          <w:rFonts w:ascii="Garamond" w:hAnsi="Garamond" w:cs="Garamond"/>
          <w:sz w:val="24"/>
        </w:rPr>
        <w:t>rum. Biri A</w:t>
      </w:r>
      <w:r>
        <w:rPr>
          <w:rFonts w:ascii="Garamond" w:hAnsi="Garamond" w:cs="Garamond"/>
          <w:sz w:val="24"/>
        </w:rPr>
        <w:t>l</w:t>
      </w:r>
      <w:r>
        <w:rPr>
          <w:rFonts w:ascii="Garamond" w:hAnsi="Garamond" w:cs="Garamond"/>
          <w:sz w:val="24"/>
        </w:rPr>
        <w:t>lah’ın kitabı diğeri ise itretimdir.” Ve aynı şekilde Ehl-i Beyt ve Peygamber’den r</w:t>
      </w:r>
      <w:r>
        <w:rPr>
          <w:rFonts w:ascii="Garamond" w:hAnsi="Garamond" w:cs="Garamond"/>
          <w:sz w:val="24"/>
        </w:rPr>
        <w:t>i</w:t>
      </w:r>
      <w:r>
        <w:rPr>
          <w:rFonts w:ascii="Garamond" w:hAnsi="Garamond" w:cs="Garamond"/>
          <w:sz w:val="24"/>
        </w:rPr>
        <w:t>vayetlerin bile Kur’an ile ölçü</w:t>
      </w:r>
      <w:r>
        <w:rPr>
          <w:rFonts w:ascii="Garamond" w:hAnsi="Garamond" w:cs="Garamond"/>
          <w:sz w:val="24"/>
        </w:rPr>
        <w:t>l</w:t>
      </w:r>
      <w:r>
        <w:rPr>
          <w:rFonts w:ascii="Garamond" w:hAnsi="Garamond" w:cs="Garamond"/>
          <w:sz w:val="24"/>
        </w:rPr>
        <w:t>mesi gerekt</w:t>
      </w:r>
      <w:r>
        <w:rPr>
          <w:rFonts w:ascii="Garamond" w:hAnsi="Garamond" w:cs="Garamond"/>
          <w:sz w:val="24"/>
        </w:rPr>
        <w:t>i</w:t>
      </w:r>
      <w:r>
        <w:rPr>
          <w:rFonts w:ascii="Garamond" w:hAnsi="Garamond" w:cs="Garamond"/>
          <w:sz w:val="24"/>
        </w:rPr>
        <w:t>ğini beyan eden bir çok rivayet nakl edilmiştir. B</w:t>
      </w:r>
      <w:r>
        <w:rPr>
          <w:rFonts w:ascii="Garamond" w:hAnsi="Garamond" w:cs="Garamond"/>
          <w:sz w:val="24"/>
        </w:rPr>
        <w:t>ü</w:t>
      </w:r>
      <w:r>
        <w:rPr>
          <w:rFonts w:ascii="Garamond" w:hAnsi="Garamond" w:cs="Garamond"/>
          <w:sz w:val="24"/>
        </w:rPr>
        <w:t>tün bunlar Kur’an’da hiç bir ta</w:t>
      </w:r>
      <w:r>
        <w:rPr>
          <w:rFonts w:ascii="Garamond" w:hAnsi="Garamond" w:cs="Garamond"/>
          <w:sz w:val="24"/>
        </w:rPr>
        <w:t>h</w:t>
      </w:r>
      <w:r>
        <w:rPr>
          <w:rFonts w:ascii="Garamond" w:hAnsi="Garamond" w:cs="Garamond"/>
          <w:sz w:val="24"/>
        </w:rPr>
        <w:t>rifin olmadığının en açık göste</w:t>
      </w:r>
      <w:r>
        <w:rPr>
          <w:rFonts w:ascii="Garamond" w:hAnsi="Garamond" w:cs="Garamond"/>
          <w:sz w:val="24"/>
        </w:rPr>
        <w:t>r</w:t>
      </w:r>
      <w:r>
        <w:rPr>
          <w:rFonts w:ascii="Garamond" w:hAnsi="Garamond" w:cs="Garamond"/>
          <w:sz w:val="24"/>
        </w:rPr>
        <w:t xml:space="preserve">gesidir. </w:t>
      </w:r>
      <w:r>
        <w:rPr>
          <w:rStyle w:val="FootnoteReference"/>
          <w:rFonts w:ascii="Garamond" w:hAnsi="Garamond"/>
          <w:sz w:val="24"/>
        </w:rPr>
        <w:footnoteReference w:id="441"/>
      </w:r>
    </w:p>
    <w:p w:rsidR="008204D9" w:rsidRDefault="008204D9" w:rsidP="005D43E2">
      <w:pPr>
        <w:spacing w:line="240" w:lineRule="atLeast"/>
        <w:ind w:firstLine="284"/>
        <w:jc w:val="center"/>
        <w:rPr>
          <w:rFonts w:ascii="Garamond" w:hAnsi="Garamond" w:cs="Garamond"/>
          <w:i/>
          <w:iCs/>
          <w:sz w:val="24"/>
          <w:szCs w:val="8"/>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szCs w:val="8"/>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107.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el-Haram</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Haram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Bihar, 71/194-208, Eda’ul-Feraiz ve ictinab’ul-Meharim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Vesail’uş-Şia, 11/200, 23. b</w:t>
      </w:r>
      <w:r>
        <w:rPr>
          <w:rFonts w:ascii="Garamond" w:hAnsi="Garamond" w:cs="Garamond"/>
          <w:i/>
          <w:iCs/>
          <w:sz w:val="24"/>
        </w:rPr>
        <w:t>ö</w:t>
      </w:r>
      <w:r>
        <w:rPr>
          <w:rFonts w:ascii="Garamond" w:hAnsi="Garamond" w:cs="Garamond"/>
          <w:i/>
          <w:iCs/>
          <w:sz w:val="24"/>
        </w:rPr>
        <w:t>lüm, Vucub-u İctinab’il-Meharim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Bihar, 104/292, 10. Bölüm; İkab men ekele-Emvalein-Nas-i Zulmen, 75/170-172</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Vesail’uş-Şia, 17/221, Ebvab’ul-eş-ribet’il-Meharim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Vesail’uş-Şia, 12/52/248, Ebvab-u ma yektesim bih</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49" w:name="_Toc518151514"/>
      <w:bookmarkStart w:id="250" w:name="_Toc531925540"/>
      <w:bookmarkStart w:id="251" w:name="_Toc531926413"/>
      <w:r>
        <w:rPr>
          <w:noProof/>
          <w:lang w:val="en-US" w:eastAsia="en-US"/>
        </w:rPr>
        <mc:AlternateContent>
          <mc:Choice Requires="wps">
            <w:drawing>
              <wp:anchor distT="0" distB="0" distL="114300" distR="114300" simplePos="0" relativeHeight="2516423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ABA4" id="Line 1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HSKg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BwKQdI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49"/>
      <w:bookmarkEnd w:id="250"/>
      <w:bookmarkEnd w:id="251"/>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67. konu, el-Cizye; 124. konu, el-Helal; 185. konu, er-Rızk; 500. k</w:t>
      </w:r>
      <w:r>
        <w:rPr>
          <w:rFonts w:ascii="Garamond" w:hAnsi="Garamond" w:cs="Garamond"/>
          <w:i/>
          <w:iCs/>
          <w:sz w:val="24"/>
        </w:rPr>
        <w:t>o</w:t>
      </w:r>
      <w:r>
        <w:rPr>
          <w:rFonts w:ascii="Garamond" w:hAnsi="Garamond" w:cs="Garamond"/>
          <w:i/>
          <w:iCs/>
          <w:sz w:val="24"/>
        </w:rPr>
        <w:t>nu, el-Mal; 525. konu, el-Menahi</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el-Bereket, 353. bölüm; el-Hac, 704. Bölüm; el-Kesb, 3483.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es-Sukr, 1842. bölüm; el-Emsal, 3624. bölüm; el-Yetim, 4238.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252" w:name="_Toc531926414"/>
      <w:r>
        <w:t>800. Bölüm</w:t>
      </w:r>
      <w:bookmarkEnd w:id="252"/>
    </w:p>
    <w:p w:rsidR="008204D9" w:rsidRDefault="008204D9" w:rsidP="005D43E2">
      <w:pPr>
        <w:pStyle w:val="Heading1"/>
      </w:pPr>
      <w:bookmarkStart w:id="253" w:name="_Toc531926415"/>
      <w:r>
        <w:t>Günahlardan Kaçı</w:t>
      </w:r>
      <w:r>
        <w:t>n</w:t>
      </w:r>
      <w:r>
        <w:t>mak</w:t>
      </w:r>
      <w:bookmarkEnd w:id="25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“Müminin uyanıklığı güna</w:t>
      </w:r>
      <w:r>
        <w:rPr>
          <w:rFonts w:ascii="Garamond" w:hAnsi="Garamond" w:cs="Garamond"/>
          <w:sz w:val="24"/>
        </w:rPr>
        <w:t>h</w:t>
      </w:r>
      <w:r>
        <w:rPr>
          <w:rFonts w:ascii="Garamond" w:hAnsi="Garamond" w:cs="Garamond"/>
          <w:sz w:val="24"/>
        </w:rPr>
        <w:t>lardan kaçışı ve yüceliklere koş</w:t>
      </w:r>
      <w:r>
        <w:rPr>
          <w:rFonts w:ascii="Garamond" w:hAnsi="Garamond" w:cs="Garamond"/>
          <w:sz w:val="24"/>
        </w:rPr>
        <w:t>u</w:t>
      </w:r>
      <w:r>
        <w:rPr>
          <w:rFonts w:ascii="Garamond" w:hAnsi="Garamond" w:cs="Garamond"/>
          <w:sz w:val="24"/>
        </w:rPr>
        <w:t>şundadır.”</w:t>
      </w:r>
      <w:r>
        <w:rPr>
          <w:rStyle w:val="FootnoteReference"/>
          <w:rFonts w:ascii="Garamond" w:hAnsi="Garamond"/>
          <w:sz w:val="24"/>
        </w:rPr>
        <w:footnoteReference w:id="4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“Saygılara güzel riayet edin ve mert insanlara yön</w:t>
      </w:r>
      <w:r>
        <w:rPr>
          <w:rFonts w:ascii="Garamond" w:hAnsi="Garamond" w:cs="Garamond"/>
          <w:sz w:val="24"/>
        </w:rPr>
        <w:t>e</w:t>
      </w:r>
      <w:r>
        <w:rPr>
          <w:rFonts w:ascii="Garamond" w:hAnsi="Garamond" w:cs="Garamond"/>
          <w:sz w:val="24"/>
        </w:rPr>
        <w:t>lin.”</w:t>
      </w:r>
      <w:r>
        <w:rPr>
          <w:rStyle w:val="FootnoteReference"/>
          <w:rFonts w:ascii="Garamond" w:hAnsi="Garamond"/>
          <w:sz w:val="24"/>
        </w:rPr>
        <w:footnoteReference w:id="4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“Yüceliklere rağbet edince haramla</w:t>
      </w:r>
      <w:r>
        <w:rPr>
          <w:rFonts w:ascii="Garamond" w:hAnsi="Garamond" w:cs="Garamond"/>
          <w:sz w:val="24"/>
        </w:rPr>
        <w:t>r</w:t>
      </w:r>
      <w:r>
        <w:rPr>
          <w:rFonts w:ascii="Garamond" w:hAnsi="Garamond" w:cs="Garamond"/>
          <w:sz w:val="24"/>
        </w:rPr>
        <w:t>dan sakın.”</w:t>
      </w:r>
      <w:r>
        <w:rPr>
          <w:rStyle w:val="FootnoteReference"/>
          <w:rFonts w:ascii="Garamond" w:hAnsi="Garamond"/>
          <w:sz w:val="24"/>
        </w:rPr>
        <w:footnoteReference w:id="4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“Haramlardan kaçınmak y</w:t>
      </w:r>
      <w:r>
        <w:rPr>
          <w:rFonts w:ascii="Garamond" w:hAnsi="Garamond" w:cs="Garamond"/>
          <w:sz w:val="24"/>
        </w:rPr>
        <w:t>ü</w:t>
      </w:r>
      <w:r>
        <w:rPr>
          <w:rFonts w:ascii="Garamond" w:hAnsi="Garamond" w:cs="Garamond"/>
          <w:sz w:val="24"/>
        </w:rPr>
        <w:t>celiklerin en güzelindendir.”</w:t>
      </w:r>
      <w:r>
        <w:rPr>
          <w:rStyle w:val="FootnoteReference"/>
          <w:rFonts w:ascii="Garamond" w:hAnsi="Garamond"/>
          <w:sz w:val="24"/>
        </w:rPr>
        <w:footnoteReference w:id="44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54" w:name="_Toc531926416"/>
      <w:r>
        <w:t>801. Bölüm</w:t>
      </w:r>
      <w:bookmarkEnd w:id="254"/>
    </w:p>
    <w:p w:rsidR="008204D9" w:rsidRDefault="008204D9" w:rsidP="005D43E2">
      <w:pPr>
        <w:pStyle w:val="Heading1"/>
      </w:pPr>
      <w:bookmarkStart w:id="255" w:name="_Toc531926417"/>
      <w:r>
        <w:t>Aklın Haramlardan K</w:t>
      </w:r>
      <w:r>
        <w:t>a</w:t>
      </w:r>
      <w:r>
        <w:t>çınmaya Daveti</w:t>
      </w:r>
      <w:bookmarkEnd w:id="25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münezzeh olan Allah haramlardan sakındırmamış o</w:t>
      </w:r>
      <w:r>
        <w:rPr>
          <w:rFonts w:ascii="Garamond" w:hAnsi="Garamond" w:cs="Garamond"/>
          <w:sz w:val="24"/>
        </w:rPr>
        <w:t>l</w:t>
      </w:r>
      <w:r>
        <w:rPr>
          <w:rFonts w:ascii="Garamond" w:hAnsi="Garamond" w:cs="Garamond"/>
          <w:sz w:val="24"/>
        </w:rPr>
        <w:t>saydı bile, yine de akıl sahipler</w:t>
      </w:r>
      <w:r>
        <w:rPr>
          <w:rFonts w:ascii="Garamond" w:hAnsi="Garamond" w:cs="Garamond"/>
          <w:sz w:val="24"/>
        </w:rPr>
        <w:t>i</w:t>
      </w:r>
      <w:r>
        <w:rPr>
          <w:rFonts w:ascii="Garamond" w:hAnsi="Garamond" w:cs="Garamond"/>
          <w:sz w:val="24"/>
        </w:rPr>
        <w:t>nin haramlardan kaçınması g</w:t>
      </w:r>
      <w:r>
        <w:rPr>
          <w:rFonts w:ascii="Garamond" w:hAnsi="Garamond" w:cs="Garamond"/>
          <w:sz w:val="24"/>
        </w:rPr>
        <w:t>e</w:t>
      </w:r>
      <w:r>
        <w:rPr>
          <w:rFonts w:ascii="Garamond" w:hAnsi="Garamond" w:cs="Garamond"/>
          <w:sz w:val="24"/>
        </w:rPr>
        <w:t>rekirdi.”</w:t>
      </w:r>
      <w:r>
        <w:rPr>
          <w:rStyle w:val="FootnoteReference"/>
          <w:rFonts w:ascii="Garamond" w:hAnsi="Garamond"/>
          <w:sz w:val="24"/>
        </w:rPr>
        <w:footnoteReference w:id="4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“Haramlardan sakınmak </w:t>
      </w:r>
      <w:r>
        <w:rPr>
          <w:rFonts w:ascii="Garamond" w:hAnsi="Garamond" w:cs="Garamond"/>
          <w:sz w:val="24"/>
        </w:rPr>
        <w:t>a</w:t>
      </w:r>
      <w:r>
        <w:rPr>
          <w:rFonts w:ascii="Garamond" w:hAnsi="Garamond" w:cs="Garamond"/>
          <w:sz w:val="24"/>
        </w:rPr>
        <w:t>kıllıların h</w:t>
      </w:r>
      <w:r>
        <w:rPr>
          <w:rFonts w:ascii="Garamond" w:hAnsi="Garamond" w:cs="Garamond"/>
          <w:sz w:val="24"/>
        </w:rPr>
        <w:t>u</w:t>
      </w:r>
      <w:r>
        <w:rPr>
          <w:rFonts w:ascii="Garamond" w:hAnsi="Garamond" w:cs="Garamond"/>
          <w:sz w:val="24"/>
        </w:rPr>
        <w:t>yu ve yüce insanların hasletidir.”</w:t>
      </w:r>
      <w:r>
        <w:rPr>
          <w:rStyle w:val="FootnoteReference"/>
          <w:rFonts w:ascii="Garamond" w:hAnsi="Garamond"/>
          <w:sz w:val="24"/>
        </w:rPr>
        <w:footnoteReference w:id="44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eş-Şukr, 2061. bölüm; ez-Zenb, 1361. Bölüm; et-Taat, 2427. Bölüm; eş-Şeriat, 1982.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56" w:name="_Toc531926418"/>
      <w:r>
        <w:t>802. Bölüm</w:t>
      </w:r>
      <w:bookmarkEnd w:id="256"/>
    </w:p>
    <w:p w:rsidR="008204D9" w:rsidRDefault="008204D9" w:rsidP="005D43E2">
      <w:pPr>
        <w:pStyle w:val="Heading1"/>
      </w:pPr>
      <w:bookmarkStart w:id="257" w:name="_Toc531926419"/>
      <w:r>
        <w:t>Haramlar (1)</w:t>
      </w:r>
      <w:bookmarkEnd w:id="257"/>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De ki: “Gelin size Rabbinizin haram kıldığı şe</w:t>
      </w:r>
      <w:r>
        <w:rPr>
          <w:rFonts w:ascii="Garamond" w:hAnsi="Garamond"/>
          <w:b/>
          <w:bCs/>
          <w:sz w:val="24"/>
        </w:rPr>
        <w:t>y</w:t>
      </w:r>
      <w:r>
        <w:rPr>
          <w:rFonts w:ascii="Garamond" w:hAnsi="Garamond"/>
          <w:b/>
          <w:bCs/>
          <w:sz w:val="24"/>
        </w:rPr>
        <w:t>leri okuyayım: O’na hiçbir ş</w:t>
      </w:r>
      <w:r>
        <w:rPr>
          <w:rFonts w:ascii="Garamond" w:hAnsi="Garamond"/>
          <w:b/>
          <w:bCs/>
          <w:sz w:val="24"/>
        </w:rPr>
        <w:t>e</w:t>
      </w:r>
      <w:r>
        <w:rPr>
          <w:rFonts w:ascii="Garamond" w:hAnsi="Garamond"/>
          <w:b/>
          <w:bCs/>
          <w:sz w:val="24"/>
        </w:rPr>
        <w:t xml:space="preserve">yi ortak koşmayın, </w:t>
      </w:r>
      <w:r>
        <w:rPr>
          <w:rFonts w:ascii="Garamond" w:hAnsi="Garamond" w:cs="Garamond"/>
          <w:b/>
          <w:bCs/>
          <w:sz w:val="24"/>
        </w:rPr>
        <w:t>“</w:t>
      </w:r>
      <w:r>
        <w:rPr>
          <w:rStyle w:val="FootnoteReference"/>
          <w:rFonts w:ascii="Garamond" w:hAnsi="Garamond"/>
          <w:b/>
          <w:bCs/>
          <w:i/>
          <w:sz w:val="24"/>
        </w:rPr>
        <w:footnoteReference w:id="448"/>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“Şüphesiz size ölü hayvan etini, kanı, domuz etini, A</w:t>
      </w:r>
      <w:r>
        <w:rPr>
          <w:rFonts w:ascii="Garamond" w:hAnsi="Garamond" w:cs="Garamond"/>
          <w:b/>
          <w:bCs/>
          <w:sz w:val="24"/>
        </w:rPr>
        <w:t>l</w:t>
      </w:r>
      <w:r>
        <w:rPr>
          <w:rFonts w:ascii="Garamond" w:hAnsi="Garamond" w:cs="Garamond"/>
          <w:b/>
          <w:bCs/>
          <w:sz w:val="24"/>
        </w:rPr>
        <w:t>lah'tan başkası için kesilen hayvanı haram kılmıştır; f</w:t>
      </w:r>
      <w:r>
        <w:rPr>
          <w:rFonts w:ascii="Garamond" w:hAnsi="Garamond" w:cs="Garamond"/>
          <w:b/>
          <w:bCs/>
          <w:sz w:val="24"/>
        </w:rPr>
        <w:t>a</w:t>
      </w:r>
      <w:r>
        <w:rPr>
          <w:rFonts w:ascii="Garamond" w:hAnsi="Garamond" w:cs="Garamond"/>
          <w:b/>
          <w:bCs/>
          <w:sz w:val="24"/>
        </w:rPr>
        <w:t>kat, darda kalana, başkasının payına el uzatmamak ve zar</w:t>
      </w:r>
      <w:r>
        <w:rPr>
          <w:rFonts w:ascii="Garamond" w:hAnsi="Garamond" w:cs="Garamond"/>
          <w:b/>
          <w:bCs/>
          <w:sz w:val="24"/>
        </w:rPr>
        <w:t>u</w:t>
      </w:r>
      <w:r>
        <w:rPr>
          <w:rFonts w:ascii="Garamond" w:hAnsi="Garamond" w:cs="Garamond"/>
          <w:b/>
          <w:bCs/>
          <w:sz w:val="24"/>
        </w:rPr>
        <w:t xml:space="preserve">ret miktarını aşmamak üzere günah sayılmaz. Çünkü Allah bağışlayandır, merhamet </w:t>
      </w:r>
      <w:r>
        <w:rPr>
          <w:rFonts w:ascii="Garamond" w:hAnsi="Garamond" w:cs="Garamond"/>
          <w:b/>
          <w:bCs/>
          <w:sz w:val="24"/>
        </w:rPr>
        <w:t>e</w:t>
      </w:r>
      <w:r>
        <w:rPr>
          <w:rFonts w:ascii="Garamond" w:hAnsi="Garamond" w:cs="Garamond"/>
          <w:b/>
          <w:bCs/>
          <w:sz w:val="24"/>
        </w:rPr>
        <w:t>dendir.”</w:t>
      </w:r>
      <w:r>
        <w:rPr>
          <w:rStyle w:val="FootnoteReference"/>
          <w:rFonts w:ascii="Garamond" w:hAnsi="Garamond"/>
          <w:b/>
          <w:bCs/>
          <w:i/>
          <w:sz w:val="24"/>
        </w:rPr>
        <w:footnoteReference w:id="449"/>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“Leş, kan, domuz eti, A</w:t>
      </w:r>
      <w:r>
        <w:rPr>
          <w:rFonts w:ascii="Garamond" w:hAnsi="Garamond" w:cs="Garamond"/>
          <w:b/>
          <w:bCs/>
          <w:sz w:val="24"/>
        </w:rPr>
        <w:t>l</w:t>
      </w:r>
      <w:r>
        <w:rPr>
          <w:rFonts w:ascii="Garamond" w:hAnsi="Garamond" w:cs="Garamond"/>
          <w:b/>
          <w:bCs/>
          <w:sz w:val="24"/>
        </w:rPr>
        <w:t>lah'tan başkası adına kesile</w:t>
      </w:r>
      <w:r>
        <w:rPr>
          <w:rFonts w:ascii="Garamond" w:hAnsi="Garamond" w:cs="Garamond"/>
          <w:b/>
          <w:bCs/>
          <w:sz w:val="24"/>
        </w:rPr>
        <w:t>n</w:t>
      </w:r>
      <w:r>
        <w:rPr>
          <w:rFonts w:ascii="Garamond" w:hAnsi="Garamond" w:cs="Garamond"/>
          <w:b/>
          <w:bCs/>
          <w:sz w:val="24"/>
        </w:rPr>
        <w:t>ler, canları çıkmadan önce kesmemişseniz, boğulmuş, bir yerine vurularak öldürü</w:t>
      </w:r>
      <w:r>
        <w:rPr>
          <w:rFonts w:ascii="Garamond" w:hAnsi="Garamond" w:cs="Garamond"/>
          <w:b/>
          <w:bCs/>
          <w:sz w:val="24"/>
        </w:rPr>
        <w:t>l</w:t>
      </w:r>
      <w:r>
        <w:rPr>
          <w:rFonts w:ascii="Garamond" w:hAnsi="Garamond" w:cs="Garamond"/>
          <w:b/>
          <w:bCs/>
          <w:sz w:val="24"/>
        </w:rPr>
        <w:t>müş, düşüp yuvarlanmış, başka bir hayvan tarafından süsülmüş, yırtıcı hayvan tar</w:t>
      </w:r>
      <w:r>
        <w:rPr>
          <w:rFonts w:ascii="Garamond" w:hAnsi="Garamond" w:cs="Garamond"/>
          <w:b/>
          <w:bCs/>
          <w:sz w:val="24"/>
        </w:rPr>
        <w:t>a</w:t>
      </w:r>
      <w:r>
        <w:rPr>
          <w:rFonts w:ascii="Garamond" w:hAnsi="Garamond" w:cs="Garamond"/>
          <w:b/>
          <w:bCs/>
          <w:sz w:val="24"/>
        </w:rPr>
        <w:t>fından yenmiş olanları dikili taşlar üz</w:t>
      </w:r>
      <w:r>
        <w:rPr>
          <w:rFonts w:ascii="Garamond" w:hAnsi="Garamond" w:cs="Garamond"/>
          <w:b/>
          <w:bCs/>
          <w:sz w:val="24"/>
        </w:rPr>
        <w:t>e</w:t>
      </w:r>
      <w:r>
        <w:rPr>
          <w:rFonts w:ascii="Garamond" w:hAnsi="Garamond" w:cs="Garamond"/>
          <w:b/>
          <w:bCs/>
          <w:sz w:val="24"/>
        </w:rPr>
        <w:t>rine boğazlananlar ile fal oklarıyla kısmet ar</w:t>
      </w:r>
      <w:r>
        <w:rPr>
          <w:rFonts w:ascii="Garamond" w:hAnsi="Garamond" w:cs="Garamond"/>
          <w:b/>
          <w:bCs/>
          <w:sz w:val="24"/>
        </w:rPr>
        <w:t>a</w:t>
      </w:r>
      <w:r>
        <w:rPr>
          <w:rFonts w:ascii="Garamond" w:hAnsi="Garamond" w:cs="Garamond"/>
          <w:b/>
          <w:bCs/>
          <w:sz w:val="24"/>
        </w:rPr>
        <w:t>manız size haram kılındı.”</w:t>
      </w:r>
      <w:r>
        <w:rPr>
          <w:rStyle w:val="FootnoteReference"/>
          <w:rFonts w:ascii="Garamond" w:hAnsi="Garamond"/>
          <w:b/>
          <w:bCs/>
          <w:i/>
          <w:sz w:val="24"/>
        </w:rPr>
        <w:footnoteReference w:id="45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w:t>
      </w:r>
      <w:r>
        <w:rPr>
          <w:rFonts w:ascii="Garamond" w:hAnsi="Garamond"/>
          <w:b/>
          <w:bCs/>
          <w:sz w:val="24"/>
        </w:rPr>
        <w:t>Analarınız, kızlarınız, kız kardeşleriniz. Sizlere haram kılınmıştır.”</w:t>
      </w:r>
      <w:r>
        <w:rPr>
          <w:rStyle w:val="FootnoteReference"/>
          <w:rFonts w:ascii="Garamond" w:hAnsi="Garamond"/>
          <w:i/>
          <w:sz w:val="24"/>
        </w:rPr>
        <w:footnoteReference w:id="451"/>
      </w:r>
    </w:p>
    <w:p w:rsidR="008204D9" w:rsidRPr="004243B3" w:rsidRDefault="008204D9" w:rsidP="004243B3"/>
    <w:p w:rsidR="008204D9" w:rsidRDefault="008204D9" w:rsidP="005D43E2">
      <w:pPr>
        <w:pStyle w:val="Heading1"/>
      </w:pPr>
      <w:bookmarkStart w:id="258" w:name="_Toc531926420"/>
      <w:r>
        <w:t>803. Bölüm</w:t>
      </w:r>
      <w:bookmarkEnd w:id="258"/>
    </w:p>
    <w:p w:rsidR="008204D9" w:rsidRDefault="008204D9" w:rsidP="005D43E2">
      <w:pPr>
        <w:pStyle w:val="Heading1"/>
      </w:pPr>
      <w:bookmarkStart w:id="259" w:name="_Toc531926421"/>
      <w:r>
        <w:t>Haramlar (2)</w:t>
      </w:r>
      <w:bookmarkEnd w:id="259"/>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De ki: “Rabbim sadece, açık ve gizli fenalıkları, g</w:t>
      </w:r>
      <w:r>
        <w:rPr>
          <w:rFonts w:ascii="Garamond" w:hAnsi="Garamond"/>
          <w:b/>
          <w:bCs/>
          <w:sz w:val="24"/>
        </w:rPr>
        <w:t>ü</w:t>
      </w:r>
      <w:r>
        <w:rPr>
          <w:rFonts w:ascii="Garamond" w:hAnsi="Garamond"/>
          <w:b/>
          <w:bCs/>
          <w:sz w:val="24"/>
        </w:rPr>
        <w:t>nahı, haksız yere tecavüzü, hakkında hiçbir delil indi</w:t>
      </w:r>
      <w:r>
        <w:rPr>
          <w:rFonts w:ascii="Garamond" w:hAnsi="Garamond"/>
          <w:b/>
          <w:bCs/>
          <w:sz w:val="24"/>
        </w:rPr>
        <w:t>r</w:t>
      </w:r>
      <w:r>
        <w:rPr>
          <w:rFonts w:ascii="Garamond" w:hAnsi="Garamond"/>
          <w:b/>
          <w:bCs/>
          <w:sz w:val="24"/>
        </w:rPr>
        <w:t>mediği şeyi Allah'a ortak koşmanızı, Allah'a karşı bi</w:t>
      </w:r>
      <w:r>
        <w:rPr>
          <w:rFonts w:ascii="Garamond" w:hAnsi="Garamond"/>
          <w:b/>
          <w:bCs/>
          <w:sz w:val="24"/>
        </w:rPr>
        <w:t>l</w:t>
      </w:r>
      <w:r>
        <w:rPr>
          <w:rFonts w:ascii="Garamond" w:hAnsi="Garamond"/>
          <w:b/>
          <w:bCs/>
          <w:sz w:val="24"/>
        </w:rPr>
        <w:t>mediğiniz şeyleri söylemenizi haram kılmıştır.”</w:t>
      </w:r>
      <w:r>
        <w:rPr>
          <w:rStyle w:val="FootnoteReference"/>
          <w:rFonts w:ascii="Garamond" w:hAnsi="Garamond"/>
          <w:b/>
          <w:bCs/>
          <w:i/>
          <w:sz w:val="24"/>
        </w:rPr>
        <w:footnoteReference w:id="45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w:t>
      </w:r>
      <w:r>
        <w:rPr>
          <w:rFonts w:ascii="Garamond" w:hAnsi="Garamond"/>
          <w:b/>
          <w:bCs/>
          <w:sz w:val="24"/>
        </w:rPr>
        <w:t>Temiz şeyleri helal, mu</w:t>
      </w:r>
      <w:r>
        <w:rPr>
          <w:rFonts w:ascii="Garamond" w:hAnsi="Garamond"/>
          <w:b/>
          <w:bCs/>
          <w:sz w:val="24"/>
        </w:rPr>
        <w:t>r</w:t>
      </w:r>
      <w:r>
        <w:rPr>
          <w:rFonts w:ascii="Garamond" w:hAnsi="Garamond"/>
          <w:b/>
          <w:bCs/>
          <w:sz w:val="24"/>
        </w:rPr>
        <w:t xml:space="preserve">dar şeyleri haram kılar, </w:t>
      </w:r>
      <w:r>
        <w:rPr>
          <w:rFonts w:ascii="Garamond" w:hAnsi="Garamond" w:cs="Garamond"/>
          <w:b/>
          <w:bCs/>
          <w:sz w:val="24"/>
        </w:rPr>
        <w:t>“</w:t>
      </w:r>
      <w:r>
        <w:rPr>
          <w:rStyle w:val="FootnoteReference"/>
          <w:rFonts w:ascii="Garamond" w:hAnsi="Garamond"/>
          <w:b/>
          <w:bCs/>
          <w:i/>
          <w:sz w:val="24"/>
        </w:rPr>
        <w:footnoteReference w:id="4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“Münezzeh olan Allah insanı sadece ihtiyaçsız kıldığı şeyden sakındırmıştır.”</w:t>
      </w:r>
      <w:r>
        <w:rPr>
          <w:rStyle w:val="FootnoteReference"/>
          <w:rFonts w:ascii="Garamond" w:hAnsi="Garamond"/>
          <w:sz w:val="24"/>
        </w:rPr>
        <w:footnoteReference w:id="45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60" w:name="_Toc531926422"/>
      <w:r>
        <w:t>804. Bölüm</w:t>
      </w:r>
      <w:bookmarkEnd w:id="260"/>
    </w:p>
    <w:p w:rsidR="008204D9" w:rsidRDefault="008204D9" w:rsidP="005D43E2">
      <w:pPr>
        <w:pStyle w:val="Heading1"/>
      </w:pPr>
      <w:bookmarkStart w:id="261" w:name="_Toc531926423"/>
      <w:r>
        <w:t>Haram Yemek</w:t>
      </w:r>
      <w:bookmarkEnd w:id="26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bir lokma h</w:t>
      </w:r>
      <w:r>
        <w:rPr>
          <w:rFonts w:ascii="Garamond" w:hAnsi="Garamond" w:cs="Garamond"/>
          <w:sz w:val="24"/>
        </w:rPr>
        <w:t>a</w:t>
      </w:r>
      <w:r>
        <w:rPr>
          <w:rFonts w:ascii="Garamond" w:hAnsi="Garamond" w:cs="Garamond"/>
          <w:sz w:val="24"/>
        </w:rPr>
        <w:t>ram yerse kırk gece namazı k</w:t>
      </w:r>
      <w:r>
        <w:rPr>
          <w:rFonts w:ascii="Garamond" w:hAnsi="Garamond" w:cs="Garamond"/>
          <w:sz w:val="24"/>
        </w:rPr>
        <w:t>a</w:t>
      </w:r>
      <w:r>
        <w:rPr>
          <w:rFonts w:ascii="Garamond" w:hAnsi="Garamond" w:cs="Garamond"/>
          <w:sz w:val="24"/>
        </w:rPr>
        <w:t>bul olmaz.”</w:t>
      </w:r>
      <w:r>
        <w:rPr>
          <w:rStyle w:val="FootnoteReference"/>
          <w:rFonts w:ascii="Garamond" w:hAnsi="Garamond"/>
          <w:sz w:val="24"/>
        </w:rPr>
        <w:footnoteReference w:id="4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 h</w:t>
      </w:r>
      <w:r>
        <w:rPr>
          <w:rFonts w:ascii="Garamond" w:hAnsi="Garamond" w:cs="Garamond"/>
          <w:sz w:val="24"/>
        </w:rPr>
        <w:t>a</w:t>
      </w:r>
      <w:r>
        <w:rPr>
          <w:rFonts w:ascii="Garamond" w:hAnsi="Garamond" w:cs="Garamond"/>
          <w:sz w:val="24"/>
        </w:rPr>
        <w:t>ram ile beslenen cesede cenneti haram kılmıştır.”</w:t>
      </w:r>
      <w:r>
        <w:rPr>
          <w:rStyle w:val="FootnoteReference"/>
          <w:rFonts w:ascii="Garamond" w:hAnsi="Garamond"/>
          <w:sz w:val="24"/>
        </w:rPr>
        <w:footnoteReference w:id="4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“Eti haram lokmadan </w:t>
      </w:r>
      <w:r>
        <w:rPr>
          <w:rFonts w:ascii="Garamond" w:hAnsi="Garamond" w:cs="Garamond"/>
          <w:sz w:val="24"/>
        </w:rPr>
        <w:t>o</w:t>
      </w:r>
      <w:r>
        <w:rPr>
          <w:rFonts w:ascii="Garamond" w:hAnsi="Garamond" w:cs="Garamond"/>
          <w:sz w:val="24"/>
        </w:rPr>
        <w:t xml:space="preserve">luşan kimse cennete girmez. </w:t>
      </w:r>
      <w:r>
        <w:rPr>
          <w:rFonts w:ascii="Garamond" w:hAnsi="Garamond" w:cs="Garamond"/>
          <w:sz w:val="24"/>
        </w:rPr>
        <w:t>A</w:t>
      </w:r>
      <w:r>
        <w:rPr>
          <w:rFonts w:ascii="Garamond" w:hAnsi="Garamond" w:cs="Garamond"/>
          <w:sz w:val="24"/>
        </w:rPr>
        <w:t>teş ona daha evladır.”</w:t>
      </w:r>
      <w:r>
        <w:rPr>
          <w:rStyle w:val="FootnoteReference"/>
          <w:rFonts w:ascii="Garamond" w:hAnsi="Garamond"/>
          <w:sz w:val="24"/>
        </w:rPr>
        <w:footnoteReference w:id="4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içine haram bir lokma girerse göklerdeki ve ye</w:t>
      </w:r>
      <w:r>
        <w:rPr>
          <w:rFonts w:ascii="Garamond" w:hAnsi="Garamond" w:cs="Garamond"/>
          <w:sz w:val="24"/>
        </w:rPr>
        <w:t>r</w:t>
      </w:r>
      <w:r>
        <w:rPr>
          <w:rFonts w:ascii="Garamond" w:hAnsi="Garamond" w:cs="Garamond"/>
          <w:sz w:val="24"/>
        </w:rPr>
        <w:t xml:space="preserve">deki tüm melekler ona lanet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4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“Haram lokmayla yapılan ibadet kumun üstüne kurulan bina gibidir.”v</w:t>
      </w:r>
      <w:r>
        <w:rPr>
          <w:rFonts w:ascii="Garamond" w:hAnsi="Garamond" w:cs="Garamond"/>
          <w:i/>
          <w:iCs/>
          <w:sz w:val="24"/>
        </w:rPr>
        <w:t>e</w:t>
      </w:r>
      <w:r>
        <w:rPr>
          <w:rFonts w:ascii="Garamond" w:hAnsi="Garamond" w:cs="Garamond"/>
          <w:sz w:val="24"/>
        </w:rPr>
        <w:t xml:space="preserve"> “su üzerine k</w:t>
      </w:r>
      <w:r>
        <w:rPr>
          <w:rFonts w:ascii="Garamond" w:hAnsi="Garamond" w:cs="Garamond"/>
          <w:sz w:val="24"/>
        </w:rPr>
        <w:t>u</w:t>
      </w:r>
      <w:r>
        <w:rPr>
          <w:rFonts w:ascii="Garamond" w:hAnsi="Garamond" w:cs="Garamond"/>
          <w:sz w:val="24"/>
        </w:rPr>
        <w:t>rulan...”</w:t>
      </w:r>
      <w:r>
        <w:rPr>
          <w:rFonts w:ascii="Garamond" w:hAnsi="Garamond" w:cs="Garamond"/>
          <w:i/>
          <w:iCs/>
          <w:sz w:val="24"/>
        </w:rPr>
        <w:t>diye de nakledilmiştir</w:t>
      </w:r>
      <w:r>
        <w:rPr>
          <w:rFonts w:ascii="Garamond" w:hAnsi="Garamond" w:cs="Garamond"/>
          <w:sz w:val="24"/>
        </w:rPr>
        <w:t xml:space="preserve">. </w:t>
      </w:r>
      <w:r>
        <w:rPr>
          <w:rStyle w:val="FootnoteReference"/>
          <w:rFonts w:ascii="Garamond" w:hAnsi="Garamond"/>
          <w:sz w:val="24"/>
        </w:rPr>
        <w:footnoteReference w:id="4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“Haram ne de kötü yiyece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4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her kim haram bir mal edinirse haccı, umresi, s</w:t>
      </w:r>
      <w:r>
        <w:rPr>
          <w:rFonts w:ascii="Garamond" w:hAnsi="Garamond" w:cs="Garamond"/>
          <w:sz w:val="24"/>
        </w:rPr>
        <w:t>ı</w:t>
      </w:r>
      <w:r>
        <w:rPr>
          <w:rFonts w:ascii="Garamond" w:hAnsi="Garamond" w:cs="Garamond"/>
          <w:sz w:val="24"/>
        </w:rPr>
        <w:t>la-i rahim yapması kabul edi</w:t>
      </w:r>
      <w:r>
        <w:rPr>
          <w:rFonts w:ascii="Garamond" w:hAnsi="Garamond" w:cs="Garamond"/>
          <w:sz w:val="24"/>
        </w:rPr>
        <w:t>l</w:t>
      </w:r>
      <w:r>
        <w:rPr>
          <w:rFonts w:ascii="Garamond" w:hAnsi="Garamond" w:cs="Garamond"/>
          <w:sz w:val="24"/>
        </w:rPr>
        <w:t>mez. Hatta evlilik ilişkilerini bile etkiler.”</w:t>
      </w:r>
      <w:r>
        <w:rPr>
          <w:rStyle w:val="FootnoteReference"/>
          <w:rFonts w:ascii="Garamond" w:hAnsi="Garamond"/>
          <w:sz w:val="24"/>
        </w:rPr>
        <w:footnoteReference w:id="4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“Haram olan bir danegi (bir dirhemin altıda biri) bile reddetmek Allah nezdinde ye</w:t>
      </w:r>
      <w:r>
        <w:rPr>
          <w:rFonts w:ascii="Garamond" w:hAnsi="Garamond" w:cs="Garamond"/>
          <w:sz w:val="24"/>
        </w:rPr>
        <w:t>t</w:t>
      </w:r>
      <w:r>
        <w:rPr>
          <w:rFonts w:ascii="Garamond" w:hAnsi="Garamond" w:cs="Garamond"/>
          <w:sz w:val="24"/>
        </w:rPr>
        <w:t>miş bin temiz ve makbul hacca denktir.”</w:t>
      </w:r>
      <w:r>
        <w:rPr>
          <w:rStyle w:val="FootnoteReference"/>
          <w:rFonts w:ascii="Garamond" w:hAnsi="Garamond"/>
          <w:sz w:val="24"/>
        </w:rPr>
        <w:footnoteReference w:id="462"/>
      </w:r>
      <w:r>
        <w:rPr>
          <w:rFonts w:ascii="Garamond" w:hAnsi="Garamond" w:cs="Garamond"/>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aziz ve celil olan Allah’ın </w:t>
      </w:r>
      <w:r>
        <w:rPr>
          <w:rFonts w:ascii="Garamond" w:hAnsi="Garamond" w:cs="Garamond"/>
          <w:sz w:val="24"/>
        </w:rPr>
        <w:t>“</w:t>
      </w:r>
      <w:r>
        <w:rPr>
          <w:rFonts w:ascii="Garamond" w:hAnsi="Garamond" w:cs="Garamond"/>
          <w:b/>
          <w:bCs/>
          <w:sz w:val="24"/>
        </w:rPr>
        <w:t>Yaptıkları her işi ele alır, onu toz duman ed</w:t>
      </w:r>
      <w:r>
        <w:rPr>
          <w:rFonts w:ascii="Garamond" w:hAnsi="Garamond" w:cs="Garamond"/>
          <w:b/>
          <w:bCs/>
          <w:sz w:val="24"/>
        </w:rPr>
        <w:t>e</w:t>
      </w:r>
      <w:r>
        <w:rPr>
          <w:rFonts w:ascii="Garamond" w:hAnsi="Garamond" w:cs="Garamond"/>
          <w:b/>
          <w:bCs/>
          <w:sz w:val="24"/>
        </w:rPr>
        <w:t>riz.”</w:t>
      </w:r>
      <w:r>
        <w:rPr>
          <w:rFonts w:ascii="Garamond" w:hAnsi="Garamond" w:cs="Garamond"/>
          <w:sz w:val="24"/>
        </w:rPr>
        <w:t>a</w:t>
      </w:r>
      <w:r>
        <w:rPr>
          <w:rFonts w:ascii="Garamond" w:hAnsi="Garamond" w:cs="Garamond"/>
          <w:i/>
          <w:iCs/>
          <w:sz w:val="24"/>
        </w:rPr>
        <w:t>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“Allah’a yemin olsun ki her ne kadar amelleri Mısır keteni</w:t>
      </w:r>
      <w:r>
        <w:rPr>
          <w:rFonts w:ascii="Garamond" w:hAnsi="Garamond" w:cs="Garamond"/>
          <w:sz w:val="24"/>
        </w:rPr>
        <w:t>n</w:t>
      </w:r>
      <w:r>
        <w:rPr>
          <w:rFonts w:ascii="Garamond" w:hAnsi="Garamond" w:cs="Garamond"/>
          <w:sz w:val="24"/>
        </w:rPr>
        <w:t>den beyaz idiyse de haramla ka</w:t>
      </w:r>
      <w:r>
        <w:rPr>
          <w:rFonts w:ascii="Garamond" w:hAnsi="Garamond" w:cs="Garamond"/>
          <w:sz w:val="24"/>
        </w:rPr>
        <w:t>r</w:t>
      </w:r>
      <w:r>
        <w:rPr>
          <w:rFonts w:ascii="Garamond" w:hAnsi="Garamond" w:cs="Garamond"/>
          <w:sz w:val="24"/>
        </w:rPr>
        <w:t>şılaştığında onu terk etmiyorla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463"/>
      </w:r>
      <w:r>
        <w:rPr>
          <w:rStyle w:val="FootnoteReference"/>
          <w:rFonts w:ascii="Garamond" w:hAnsi="Garamond" w:cs="Garamond"/>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nezdinde bir daneg (dirhemin altıda biri) h</w:t>
      </w:r>
      <w:r>
        <w:rPr>
          <w:rFonts w:ascii="Garamond" w:hAnsi="Garamond" w:cs="Garamond"/>
          <w:sz w:val="24"/>
        </w:rPr>
        <w:t>a</w:t>
      </w:r>
      <w:r>
        <w:rPr>
          <w:rFonts w:ascii="Garamond" w:hAnsi="Garamond" w:cs="Garamond"/>
          <w:sz w:val="24"/>
        </w:rPr>
        <w:t>ramı terk etmek, helal malla y</w:t>
      </w:r>
      <w:r>
        <w:rPr>
          <w:rFonts w:ascii="Garamond" w:hAnsi="Garamond" w:cs="Garamond"/>
          <w:sz w:val="24"/>
        </w:rPr>
        <w:t>a</w:t>
      </w:r>
      <w:r>
        <w:rPr>
          <w:rFonts w:ascii="Garamond" w:hAnsi="Garamond" w:cs="Garamond"/>
          <w:sz w:val="24"/>
        </w:rPr>
        <w:t>pılan yüz hacdan daha seviml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64"/>
      </w:r>
      <w:r>
        <w:rPr>
          <w:rStyle w:val="FootnoteReference"/>
          <w:rFonts w:ascii="Garamond" w:hAnsi="Garamond" w:cs="Garamond"/>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“Haram lokmayı terk e</w:t>
      </w:r>
      <w:r>
        <w:rPr>
          <w:rFonts w:ascii="Garamond" w:hAnsi="Garamond" w:cs="Garamond"/>
          <w:sz w:val="24"/>
        </w:rPr>
        <w:t>t</w:t>
      </w:r>
      <w:r>
        <w:rPr>
          <w:rFonts w:ascii="Garamond" w:hAnsi="Garamond" w:cs="Garamond"/>
          <w:sz w:val="24"/>
        </w:rPr>
        <w:t>mek Allah’a bin rekat müstahap namaz kılmaktan daha seviml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65"/>
      </w:r>
      <w:r>
        <w:rPr>
          <w:rStyle w:val="FootnoteReference"/>
          <w:rFonts w:ascii="Garamond" w:hAnsi="Garamond" w:cs="Garamond"/>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iyi olmayan hu</w:t>
      </w:r>
      <w:r>
        <w:rPr>
          <w:rFonts w:ascii="Garamond" w:hAnsi="Garamond" w:cs="Garamond"/>
          <w:i/>
          <w:iCs/>
          <w:sz w:val="24"/>
        </w:rPr>
        <w:t>r</w:t>
      </w:r>
      <w:r>
        <w:rPr>
          <w:rFonts w:ascii="Garamond" w:hAnsi="Garamond" w:cs="Garamond"/>
          <w:i/>
          <w:iCs/>
          <w:sz w:val="24"/>
        </w:rPr>
        <w:t>madan yedi, üzerine su içti ve eliyle karnına v</w:t>
      </w:r>
      <w:r>
        <w:rPr>
          <w:rFonts w:ascii="Garamond" w:hAnsi="Garamond" w:cs="Garamond"/>
          <w:i/>
          <w:iCs/>
          <w:sz w:val="24"/>
        </w:rPr>
        <w:t>u</w:t>
      </w:r>
      <w:r>
        <w:rPr>
          <w:rFonts w:ascii="Garamond" w:hAnsi="Garamond" w:cs="Garamond"/>
          <w:i/>
          <w:iCs/>
          <w:sz w:val="24"/>
        </w:rPr>
        <w:t xml:space="preserve">rarak şöyle buyurdu: </w:t>
      </w:r>
      <w:r>
        <w:rPr>
          <w:rFonts w:ascii="Garamond" w:hAnsi="Garamond" w:cs="Garamond"/>
          <w:sz w:val="24"/>
        </w:rPr>
        <w:t>“Her kim karnına ateş koyarsa Allah onu (rahmetinden) uza</w:t>
      </w:r>
      <w:r>
        <w:rPr>
          <w:rFonts w:ascii="Garamond" w:hAnsi="Garamond" w:cs="Garamond"/>
          <w:sz w:val="24"/>
        </w:rPr>
        <w:t>k</w:t>
      </w:r>
      <w:r>
        <w:rPr>
          <w:rFonts w:ascii="Garamond" w:hAnsi="Garamond" w:cs="Garamond"/>
          <w:sz w:val="24"/>
        </w:rPr>
        <w:t>laştırsın.”</w:t>
      </w:r>
      <w:r>
        <w:rPr>
          <w:rStyle w:val="FootnoteReference"/>
          <w:rFonts w:ascii="Garamond" w:hAnsi="Garamond"/>
          <w:sz w:val="24"/>
        </w:rPr>
        <w:footnoteReference w:id="466"/>
      </w:r>
      <w:r>
        <w:rPr>
          <w:rStyle w:val="FootnoteReference"/>
          <w:rFonts w:ascii="Garamond" w:hAnsi="Garamond" w:cs="Garamond"/>
          <w:sz w:val="24"/>
        </w:rP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“Suffe ehli Resulullah’ın (s.a.a) m</w:t>
      </w:r>
      <w:r>
        <w:rPr>
          <w:rFonts w:ascii="Garamond" w:hAnsi="Garamond" w:cs="Garamond"/>
          <w:sz w:val="24"/>
        </w:rPr>
        <w:t>i</w:t>
      </w:r>
      <w:r>
        <w:rPr>
          <w:rFonts w:ascii="Garamond" w:hAnsi="Garamond" w:cs="Garamond"/>
          <w:sz w:val="24"/>
        </w:rPr>
        <w:t>safirleri idi. Onlar ev ve barklarını terk edip Medine’ye hicret etmişlerdi. Resulullah (s.a.a) sayıları kırkı bulan Suffe ehline mescidin sofasında yer verdi. Sabah ve akşam yanlarına varıyor onları selamlıyordu. Bir gün s</w:t>
      </w:r>
      <w:r>
        <w:rPr>
          <w:rFonts w:ascii="Garamond" w:hAnsi="Garamond" w:cs="Garamond"/>
          <w:sz w:val="24"/>
        </w:rPr>
        <w:t>o</w:t>
      </w:r>
      <w:r>
        <w:rPr>
          <w:rFonts w:ascii="Garamond" w:hAnsi="Garamond" w:cs="Garamond"/>
          <w:sz w:val="24"/>
        </w:rPr>
        <w:t>fada oturanların yanına vardı, birinin ayakkabısını yam</w:t>
      </w:r>
      <w:r>
        <w:rPr>
          <w:rFonts w:ascii="Garamond" w:hAnsi="Garamond" w:cs="Garamond"/>
          <w:sz w:val="24"/>
        </w:rPr>
        <w:t>a</w:t>
      </w:r>
      <w:r>
        <w:rPr>
          <w:rFonts w:ascii="Garamond" w:hAnsi="Garamond" w:cs="Garamond"/>
          <w:sz w:val="24"/>
        </w:rPr>
        <w:t>dığını gördü. Diğeri elbisesini yamıyor, bir grubu da elbisesi</w:t>
      </w:r>
      <w:r>
        <w:rPr>
          <w:rFonts w:ascii="Garamond" w:hAnsi="Garamond" w:cs="Garamond"/>
          <w:sz w:val="24"/>
        </w:rPr>
        <w:t>n</w:t>
      </w:r>
      <w:r>
        <w:rPr>
          <w:rFonts w:ascii="Garamond" w:hAnsi="Garamond" w:cs="Garamond"/>
          <w:sz w:val="24"/>
        </w:rPr>
        <w:t>deki bitleri temizliyordu. Resulullah (s.a.a) her gün onlara yaklaşık bir mud (iki avuç dol</w:t>
      </w:r>
      <w:r>
        <w:rPr>
          <w:rFonts w:ascii="Garamond" w:hAnsi="Garamond" w:cs="Garamond"/>
          <w:sz w:val="24"/>
        </w:rPr>
        <w:t>u</w:t>
      </w:r>
      <w:r>
        <w:rPr>
          <w:rFonts w:ascii="Garamond" w:hAnsi="Garamond" w:cs="Garamond"/>
          <w:sz w:val="24"/>
        </w:rPr>
        <w:t>su) hurma veriyordu. Onlardan biri kalkarak şöyle dedi: “Ey A</w:t>
      </w:r>
      <w:r>
        <w:rPr>
          <w:rFonts w:ascii="Garamond" w:hAnsi="Garamond" w:cs="Garamond"/>
          <w:sz w:val="24"/>
        </w:rPr>
        <w:t>l</w:t>
      </w:r>
      <w:r>
        <w:rPr>
          <w:rFonts w:ascii="Garamond" w:hAnsi="Garamond" w:cs="Garamond"/>
          <w:sz w:val="24"/>
        </w:rPr>
        <w:t>lah’ın Resulü bizlere verdiğin hurmalar midemizi ya</w:t>
      </w:r>
      <w:r>
        <w:rPr>
          <w:rFonts w:ascii="Garamond" w:hAnsi="Garamond" w:cs="Garamond"/>
          <w:sz w:val="24"/>
        </w:rPr>
        <w:t>k</w:t>
      </w:r>
      <w:r>
        <w:rPr>
          <w:rFonts w:ascii="Garamond" w:hAnsi="Garamond" w:cs="Garamond"/>
          <w:sz w:val="24"/>
        </w:rPr>
        <w:t>tı.”Peygamber (s.a.a) şöyle b</w:t>
      </w:r>
      <w:r>
        <w:rPr>
          <w:rFonts w:ascii="Garamond" w:hAnsi="Garamond" w:cs="Garamond"/>
          <w:sz w:val="24"/>
        </w:rPr>
        <w:t>u</w:t>
      </w:r>
      <w:r>
        <w:rPr>
          <w:rFonts w:ascii="Garamond" w:hAnsi="Garamond" w:cs="Garamond"/>
          <w:sz w:val="24"/>
        </w:rPr>
        <w:t>yurdu: “Bilin ki eğer dünyayı si</w:t>
      </w:r>
      <w:r>
        <w:rPr>
          <w:rFonts w:ascii="Garamond" w:hAnsi="Garamond" w:cs="Garamond"/>
          <w:sz w:val="24"/>
        </w:rPr>
        <w:t>z</w:t>
      </w:r>
      <w:r>
        <w:rPr>
          <w:rFonts w:ascii="Garamond" w:hAnsi="Garamond" w:cs="Garamond"/>
          <w:sz w:val="24"/>
        </w:rPr>
        <w:t>lere yiyecek kılabi</w:t>
      </w:r>
      <w:r>
        <w:rPr>
          <w:rFonts w:ascii="Garamond" w:hAnsi="Garamond" w:cs="Garamond"/>
          <w:sz w:val="24"/>
        </w:rPr>
        <w:t>l</w:t>
      </w:r>
      <w:r>
        <w:rPr>
          <w:rFonts w:ascii="Garamond" w:hAnsi="Garamond" w:cs="Garamond"/>
          <w:sz w:val="24"/>
        </w:rPr>
        <w:t>seydim bunu yapardım. Ama si</w:t>
      </w:r>
      <w:r>
        <w:rPr>
          <w:rFonts w:ascii="Garamond" w:hAnsi="Garamond" w:cs="Garamond"/>
          <w:sz w:val="24"/>
        </w:rPr>
        <w:t>z</w:t>
      </w:r>
      <w:r>
        <w:rPr>
          <w:rFonts w:ascii="Garamond" w:hAnsi="Garamond" w:cs="Garamond"/>
          <w:sz w:val="24"/>
        </w:rPr>
        <w:t>lerden benden sonra hayatta kalacak olanlar s</w:t>
      </w:r>
      <w:r>
        <w:rPr>
          <w:rFonts w:ascii="Garamond" w:hAnsi="Garamond" w:cs="Garamond"/>
          <w:sz w:val="24"/>
        </w:rPr>
        <w:t>a</w:t>
      </w:r>
      <w:r>
        <w:rPr>
          <w:rFonts w:ascii="Garamond" w:hAnsi="Garamond" w:cs="Garamond"/>
          <w:sz w:val="24"/>
        </w:rPr>
        <w:t>bah akşam doy</w:t>
      </w:r>
      <w:r>
        <w:rPr>
          <w:rFonts w:ascii="Garamond" w:hAnsi="Garamond" w:cs="Garamond"/>
          <w:sz w:val="24"/>
        </w:rPr>
        <w:t>a</w:t>
      </w:r>
      <w:r>
        <w:rPr>
          <w:rFonts w:ascii="Garamond" w:hAnsi="Garamond" w:cs="Garamond"/>
          <w:sz w:val="24"/>
        </w:rPr>
        <w:t>sıya yiyecekler. Sabah bir gö</w:t>
      </w:r>
      <w:r>
        <w:rPr>
          <w:rFonts w:ascii="Garamond" w:hAnsi="Garamond" w:cs="Garamond"/>
          <w:sz w:val="24"/>
        </w:rPr>
        <w:t>m</w:t>
      </w:r>
      <w:r>
        <w:rPr>
          <w:rFonts w:ascii="Garamond" w:hAnsi="Garamond" w:cs="Garamond"/>
          <w:sz w:val="24"/>
        </w:rPr>
        <w:t>lek, akşam ise ayrı bir gömlek g</w:t>
      </w:r>
      <w:r>
        <w:rPr>
          <w:rFonts w:ascii="Garamond" w:hAnsi="Garamond" w:cs="Garamond"/>
          <w:sz w:val="24"/>
        </w:rPr>
        <w:t>i</w:t>
      </w:r>
      <w:r>
        <w:rPr>
          <w:rFonts w:ascii="Garamond" w:hAnsi="Garamond" w:cs="Garamond"/>
          <w:sz w:val="24"/>
        </w:rPr>
        <w:t>yecekler. Evlerinizi Ka’be gibi yüksek ve süslü kıl</w:t>
      </w:r>
      <w:r>
        <w:rPr>
          <w:rFonts w:ascii="Garamond" w:hAnsi="Garamond" w:cs="Garamond"/>
          <w:sz w:val="24"/>
        </w:rPr>
        <w:t>a</w:t>
      </w:r>
      <w:r>
        <w:rPr>
          <w:rFonts w:ascii="Garamond" w:hAnsi="Garamond" w:cs="Garamond"/>
          <w:sz w:val="24"/>
        </w:rPr>
        <w:t>caklar.”Biri kalkarak şöyle dedi: “Ey Allah’ın Resulü! Ben güne iştiyak d</w:t>
      </w:r>
      <w:r>
        <w:rPr>
          <w:rFonts w:ascii="Garamond" w:hAnsi="Garamond" w:cs="Garamond"/>
          <w:sz w:val="24"/>
        </w:rPr>
        <w:t>u</w:t>
      </w:r>
      <w:r>
        <w:rPr>
          <w:rFonts w:ascii="Garamond" w:hAnsi="Garamond" w:cs="Garamond"/>
          <w:sz w:val="24"/>
        </w:rPr>
        <w:t>yuyorum. O gün ne zaman gel</w:t>
      </w:r>
      <w:r>
        <w:rPr>
          <w:rFonts w:ascii="Garamond" w:hAnsi="Garamond" w:cs="Garamond"/>
          <w:sz w:val="24"/>
        </w:rPr>
        <w:t>e</w:t>
      </w:r>
      <w:r>
        <w:rPr>
          <w:rFonts w:ascii="Garamond" w:hAnsi="Garamond" w:cs="Garamond"/>
          <w:sz w:val="24"/>
        </w:rPr>
        <w:t>cek?”Resulullah (s.a.a) şöyle buyurdu: “Bu zam</w:t>
      </w:r>
      <w:r>
        <w:rPr>
          <w:rFonts w:ascii="Garamond" w:hAnsi="Garamond" w:cs="Garamond"/>
          <w:sz w:val="24"/>
        </w:rPr>
        <w:t>a</w:t>
      </w:r>
      <w:r>
        <w:rPr>
          <w:rFonts w:ascii="Garamond" w:hAnsi="Garamond" w:cs="Garamond"/>
          <w:sz w:val="24"/>
        </w:rPr>
        <w:t>nınız o zamandan daha hayırl</w:t>
      </w:r>
      <w:r>
        <w:rPr>
          <w:rFonts w:ascii="Garamond" w:hAnsi="Garamond" w:cs="Garamond"/>
          <w:sz w:val="24"/>
        </w:rPr>
        <w:t>ı</w:t>
      </w:r>
      <w:r>
        <w:rPr>
          <w:rFonts w:ascii="Garamond" w:hAnsi="Garamond" w:cs="Garamond"/>
          <w:sz w:val="24"/>
        </w:rPr>
        <w:t>dır. Siz eğer k</w:t>
      </w:r>
      <w:r>
        <w:rPr>
          <w:rFonts w:ascii="Garamond" w:hAnsi="Garamond" w:cs="Garamond"/>
          <w:sz w:val="24"/>
        </w:rPr>
        <w:t>a</w:t>
      </w:r>
      <w:r>
        <w:rPr>
          <w:rFonts w:ascii="Garamond" w:hAnsi="Garamond" w:cs="Garamond"/>
          <w:sz w:val="24"/>
        </w:rPr>
        <w:t>rınlarınızı helal ile doldurursanız şüphesiz haramla do</w:t>
      </w:r>
      <w:r>
        <w:rPr>
          <w:rFonts w:ascii="Garamond" w:hAnsi="Garamond" w:cs="Garamond"/>
          <w:sz w:val="24"/>
        </w:rPr>
        <w:t>l</w:t>
      </w:r>
      <w:r>
        <w:rPr>
          <w:rFonts w:ascii="Garamond" w:hAnsi="Garamond" w:cs="Garamond"/>
          <w:sz w:val="24"/>
        </w:rPr>
        <w:t>durmanız uzak değildir.”</w:t>
      </w:r>
      <w:r>
        <w:rPr>
          <w:rStyle w:val="FootnoteReference"/>
          <w:rFonts w:ascii="Garamond" w:hAnsi="Garamond"/>
          <w:sz w:val="24"/>
        </w:rPr>
        <w:footnoteReference w:id="467"/>
      </w:r>
      <w:r>
        <w:rPr>
          <w:rStyle w:val="FootnoteReference"/>
          <w:rFonts w:ascii="Garamond" w:hAnsi="Garamond" w:cs="Garamond"/>
          <w:sz w:val="24"/>
        </w:rP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el-Kâlb, 3395.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62" w:name="_Toc531926424"/>
      <w:r>
        <w:t>805. Bölüm</w:t>
      </w:r>
      <w:bookmarkEnd w:id="262"/>
    </w:p>
    <w:p w:rsidR="008204D9" w:rsidRDefault="008204D9" w:rsidP="005D43E2">
      <w:pPr>
        <w:pStyle w:val="Heading1"/>
      </w:pPr>
      <w:bookmarkStart w:id="263" w:name="_Toc531926425"/>
      <w:r>
        <w:t>Haram İşleyebildiği Halde Onu Terk Edenin Sevabı</w:t>
      </w:r>
      <w:bookmarkEnd w:id="26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bir kadın veya cariyeye h</w:t>
      </w:r>
      <w:r>
        <w:rPr>
          <w:rFonts w:ascii="Garamond" w:hAnsi="Garamond" w:cs="Garamond"/>
          <w:sz w:val="24"/>
        </w:rPr>
        <w:t>a</w:t>
      </w:r>
      <w:r>
        <w:rPr>
          <w:rFonts w:ascii="Garamond" w:hAnsi="Garamond" w:cs="Garamond"/>
          <w:sz w:val="24"/>
        </w:rPr>
        <w:t>ram yolla yaklaşma fırsatını bulur da Allah kork</w:t>
      </w:r>
      <w:r>
        <w:rPr>
          <w:rFonts w:ascii="Garamond" w:hAnsi="Garamond" w:cs="Garamond"/>
          <w:sz w:val="24"/>
        </w:rPr>
        <w:t>u</w:t>
      </w:r>
      <w:r>
        <w:rPr>
          <w:rFonts w:ascii="Garamond" w:hAnsi="Garamond" w:cs="Garamond"/>
          <w:sz w:val="24"/>
        </w:rPr>
        <w:t>sundan bunu yapmazsa aziz ve celil olan Allah ona ateşi haram kılar. Onu büyük korkudan g</w:t>
      </w:r>
      <w:r>
        <w:rPr>
          <w:rFonts w:ascii="Garamond" w:hAnsi="Garamond" w:cs="Garamond"/>
          <w:sz w:val="24"/>
        </w:rPr>
        <w:t>ü</w:t>
      </w:r>
      <w:r>
        <w:rPr>
          <w:rFonts w:ascii="Garamond" w:hAnsi="Garamond" w:cs="Garamond"/>
          <w:sz w:val="24"/>
        </w:rPr>
        <w:t>vende kılar ve cennete götürür.”</w:t>
      </w:r>
      <w:r>
        <w:rPr>
          <w:rStyle w:val="FootnoteReference"/>
          <w:rFonts w:ascii="Garamond" w:hAnsi="Garamond"/>
          <w:sz w:val="24"/>
        </w:rPr>
        <w:footnoteReference w:id="4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haram bir şey işleyebildiği halde sadece Allah korkusundan onu terk ederse, ahiretten önce bu dünyada Allah ona ondan daha hayırlısını v</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46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108.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el-Hizb</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Hizip-Parti</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64" w:name="_Toc518151521"/>
      <w:bookmarkStart w:id="265" w:name="_Toc531925553"/>
      <w:bookmarkStart w:id="266" w:name="_Toc531926426"/>
      <w:r>
        <w:rPr>
          <w:noProof/>
          <w:lang w:val="en-US" w:eastAsia="en-US"/>
        </w:rPr>
        <mc:AlternateContent>
          <mc:Choice Requires="wps">
            <w:drawing>
              <wp:anchor distT="0" distB="0" distL="114300" distR="114300" simplePos="0" relativeHeight="2516433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B340" id="Line 1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fb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Q3X2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64"/>
      <w:bookmarkEnd w:id="265"/>
      <w:bookmarkEnd w:id="266"/>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267" w:name="_Toc531926427"/>
      <w:r>
        <w:t>806. Bölüm</w:t>
      </w:r>
      <w:bookmarkEnd w:id="267"/>
    </w:p>
    <w:p w:rsidR="008204D9" w:rsidRDefault="008204D9" w:rsidP="005D43E2">
      <w:pPr>
        <w:pStyle w:val="Heading1"/>
      </w:pPr>
      <w:bookmarkStart w:id="268" w:name="_Toc531926428"/>
      <w:r>
        <w:t>Hizbullah</w:t>
      </w:r>
      <w:bookmarkEnd w:id="268"/>
    </w:p>
    <w:p w:rsidR="008204D9" w:rsidRPr="004243B3" w:rsidRDefault="008204D9" w:rsidP="004243B3"/>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Kim Allah'ı, Peygamber</w:t>
      </w:r>
      <w:r>
        <w:rPr>
          <w:rFonts w:ascii="Garamond" w:hAnsi="Garamond"/>
          <w:b/>
          <w:bCs/>
          <w:sz w:val="24"/>
        </w:rPr>
        <w:t>i</w:t>
      </w:r>
      <w:r>
        <w:rPr>
          <w:rFonts w:ascii="Garamond" w:hAnsi="Garamond"/>
          <w:b/>
          <w:bCs/>
          <w:sz w:val="24"/>
        </w:rPr>
        <w:t>ni ve iman edenlerı dost ed</w:t>
      </w:r>
      <w:r>
        <w:rPr>
          <w:rFonts w:ascii="Garamond" w:hAnsi="Garamond"/>
          <w:b/>
          <w:bCs/>
          <w:sz w:val="24"/>
        </w:rPr>
        <w:t>i</w:t>
      </w:r>
      <w:r>
        <w:rPr>
          <w:rFonts w:ascii="Garamond" w:hAnsi="Garamond"/>
          <w:b/>
          <w:bCs/>
          <w:sz w:val="24"/>
        </w:rPr>
        <w:t>nirse bilsin ki, şüphesiz (Hizbullah) Allah'tan yana olanlar üstün g</w:t>
      </w:r>
      <w:r>
        <w:rPr>
          <w:rFonts w:ascii="Garamond" w:hAnsi="Garamond"/>
          <w:b/>
          <w:bCs/>
          <w:sz w:val="24"/>
        </w:rPr>
        <w:t>e</w:t>
      </w:r>
      <w:r>
        <w:rPr>
          <w:rFonts w:ascii="Garamond" w:hAnsi="Garamond"/>
          <w:b/>
          <w:bCs/>
          <w:sz w:val="24"/>
        </w:rPr>
        <w:t>lirler.”</w:t>
      </w:r>
      <w:r>
        <w:rPr>
          <w:rStyle w:val="FootnoteReference"/>
          <w:rFonts w:ascii="Garamond" w:hAnsi="Garamond"/>
          <w:b/>
          <w:bCs/>
          <w:i/>
          <w:sz w:val="24"/>
        </w:rPr>
        <w:footnoteReference w:id="470"/>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Allah onlardan hoşnut olmuştur, onlar da Allah'tan hoşnut o</w:t>
      </w:r>
      <w:r>
        <w:rPr>
          <w:rFonts w:ascii="Garamond" w:hAnsi="Garamond"/>
          <w:b/>
          <w:bCs/>
          <w:sz w:val="24"/>
        </w:rPr>
        <w:t>l</w:t>
      </w:r>
      <w:r>
        <w:rPr>
          <w:rFonts w:ascii="Garamond" w:hAnsi="Garamond"/>
          <w:b/>
          <w:bCs/>
          <w:sz w:val="24"/>
        </w:rPr>
        <w:t>muştur. İşte bunlar, Allah'tan yana olanlardır. İyi bilin ki, saadete erecek ola</w:t>
      </w:r>
      <w:r>
        <w:rPr>
          <w:rFonts w:ascii="Garamond" w:hAnsi="Garamond"/>
          <w:b/>
          <w:bCs/>
          <w:sz w:val="24"/>
        </w:rPr>
        <w:t>n</w:t>
      </w:r>
      <w:r>
        <w:rPr>
          <w:rFonts w:ascii="Garamond" w:hAnsi="Garamond"/>
          <w:b/>
          <w:bCs/>
          <w:sz w:val="24"/>
        </w:rPr>
        <w:t>lar, Allah'tan yana olanla</w:t>
      </w:r>
      <w:r>
        <w:rPr>
          <w:rFonts w:ascii="Garamond" w:hAnsi="Garamond"/>
          <w:b/>
          <w:bCs/>
          <w:sz w:val="24"/>
        </w:rPr>
        <w:t>r</w:t>
      </w:r>
      <w:r>
        <w:rPr>
          <w:rFonts w:ascii="Garamond" w:hAnsi="Garamond"/>
          <w:b/>
          <w:bCs/>
          <w:sz w:val="24"/>
        </w:rPr>
        <w:t>dır.”</w:t>
      </w:r>
      <w:r>
        <w:rPr>
          <w:rStyle w:val="FootnoteReference"/>
          <w:rFonts w:ascii="Garamond" w:hAnsi="Garamond"/>
          <w:b/>
          <w:bCs/>
          <w:sz w:val="24"/>
        </w:rPr>
        <w:footnoteReference w:id="4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galip hizbinden olmaya sev</w:t>
      </w:r>
      <w:r>
        <w:rPr>
          <w:rFonts w:ascii="Garamond" w:hAnsi="Garamond" w:cs="Garamond"/>
          <w:sz w:val="24"/>
        </w:rPr>
        <w:t>i</w:t>
      </w:r>
      <w:r>
        <w:rPr>
          <w:rFonts w:ascii="Garamond" w:hAnsi="Garamond" w:cs="Garamond"/>
          <w:sz w:val="24"/>
        </w:rPr>
        <w:t>nir misin? Allah’tan kork, tüm işlerinde güzel amel et. Zira Allah sakınanlar ve iyilik edenler iledir.”</w:t>
      </w:r>
      <w:r>
        <w:rPr>
          <w:rStyle w:val="FootnoteReference"/>
          <w:rFonts w:ascii="Garamond" w:hAnsi="Garamond"/>
          <w:sz w:val="24"/>
        </w:rPr>
        <w:footnoteReference w:id="4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“Biziz soylular, bayraklarımız peygamberin bayraklarıdır. Hi</w:t>
      </w:r>
      <w:r>
        <w:rPr>
          <w:rFonts w:ascii="Garamond" w:hAnsi="Garamond" w:cs="Garamond"/>
          <w:sz w:val="24"/>
        </w:rPr>
        <w:t>z</w:t>
      </w:r>
      <w:r>
        <w:rPr>
          <w:rFonts w:ascii="Garamond" w:hAnsi="Garamond" w:cs="Garamond"/>
          <w:sz w:val="24"/>
        </w:rPr>
        <w:t>bimiz Allah’ın hizbidir. İsyankar to</w:t>
      </w:r>
      <w:r>
        <w:rPr>
          <w:rFonts w:ascii="Garamond" w:hAnsi="Garamond" w:cs="Garamond"/>
          <w:sz w:val="24"/>
        </w:rPr>
        <w:t>p</w:t>
      </w:r>
      <w:r>
        <w:rPr>
          <w:rFonts w:ascii="Garamond" w:hAnsi="Garamond" w:cs="Garamond"/>
          <w:sz w:val="24"/>
        </w:rPr>
        <w:t>luluk ise şeytanın hizbidir.”</w:t>
      </w:r>
      <w:r>
        <w:rPr>
          <w:rStyle w:val="FootnoteReference"/>
          <w:rFonts w:ascii="Garamond" w:hAnsi="Garamond"/>
          <w:sz w:val="24"/>
        </w:rPr>
        <w:footnoteReference w:id="4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kurtuluş gem</w:t>
      </w:r>
      <w:r>
        <w:rPr>
          <w:rFonts w:ascii="Garamond" w:hAnsi="Garamond" w:cs="Garamond"/>
          <w:sz w:val="24"/>
        </w:rPr>
        <w:t>i</w:t>
      </w:r>
      <w:r>
        <w:rPr>
          <w:rFonts w:ascii="Garamond" w:hAnsi="Garamond" w:cs="Garamond"/>
          <w:sz w:val="24"/>
        </w:rPr>
        <w:t>sine binmek, sağlam kulpa s</w:t>
      </w:r>
      <w:r>
        <w:rPr>
          <w:rFonts w:ascii="Garamond" w:hAnsi="Garamond" w:cs="Garamond"/>
          <w:sz w:val="24"/>
        </w:rPr>
        <w:t>a</w:t>
      </w:r>
      <w:r>
        <w:rPr>
          <w:rFonts w:ascii="Garamond" w:hAnsi="Garamond" w:cs="Garamond"/>
          <w:sz w:val="24"/>
        </w:rPr>
        <w:t>rılmak ve Allah’ın sağlam ipine tutunmak isterse benden sonra Ali’ye dost olsun. Düşmanına düşman olsun ve onun soyu</w:t>
      </w:r>
      <w:r>
        <w:rPr>
          <w:rFonts w:ascii="Garamond" w:hAnsi="Garamond" w:cs="Garamond"/>
          <w:sz w:val="24"/>
        </w:rPr>
        <w:t>n</w:t>
      </w:r>
      <w:r>
        <w:rPr>
          <w:rFonts w:ascii="Garamond" w:hAnsi="Garamond" w:cs="Garamond"/>
          <w:sz w:val="24"/>
        </w:rPr>
        <w:t>dan olan hidayet imamlarına u</w:t>
      </w:r>
      <w:r>
        <w:rPr>
          <w:rFonts w:ascii="Garamond" w:hAnsi="Garamond" w:cs="Garamond"/>
          <w:sz w:val="24"/>
        </w:rPr>
        <w:t>y</w:t>
      </w:r>
      <w:r>
        <w:rPr>
          <w:rFonts w:ascii="Garamond" w:hAnsi="Garamond" w:cs="Garamond"/>
          <w:sz w:val="24"/>
        </w:rPr>
        <w:t>sun. Zira onlar benim halifel</w:t>
      </w:r>
      <w:r>
        <w:rPr>
          <w:rFonts w:ascii="Garamond" w:hAnsi="Garamond" w:cs="Garamond"/>
          <w:sz w:val="24"/>
        </w:rPr>
        <w:t>e</w:t>
      </w:r>
      <w:r>
        <w:rPr>
          <w:rFonts w:ascii="Garamond" w:hAnsi="Garamond" w:cs="Garamond"/>
          <w:sz w:val="24"/>
        </w:rPr>
        <w:t>rim ve vasilerimdir... Onların hizbi benim hizbimdir. Benim hizbim ise aziz ve celil olan A</w:t>
      </w:r>
      <w:r>
        <w:rPr>
          <w:rFonts w:ascii="Garamond" w:hAnsi="Garamond" w:cs="Garamond"/>
          <w:sz w:val="24"/>
        </w:rPr>
        <w:t>l</w:t>
      </w:r>
      <w:r>
        <w:rPr>
          <w:rFonts w:ascii="Garamond" w:hAnsi="Garamond" w:cs="Garamond"/>
          <w:sz w:val="24"/>
        </w:rPr>
        <w:t>lah’ın hizbidir. Düşmanlarının hizbi ise şeytanın hizbidir.”</w:t>
      </w:r>
      <w:r>
        <w:rPr>
          <w:rStyle w:val="FootnoteReference"/>
          <w:rFonts w:ascii="Garamond" w:hAnsi="Garamond"/>
          <w:sz w:val="24"/>
        </w:rPr>
        <w:footnoteReference w:id="4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“Biz ve Şialarımız (tara</w:t>
      </w:r>
      <w:r>
        <w:rPr>
          <w:rFonts w:ascii="Garamond" w:hAnsi="Garamond" w:cs="Garamond"/>
          <w:sz w:val="24"/>
        </w:rPr>
        <w:t>f</w:t>
      </w:r>
      <w:r>
        <w:rPr>
          <w:rFonts w:ascii="Garamond" w:hAnsi="Garamond" w:cs="Garamond"/>
          <w:sz w:val="24"/>
        </w:rPr>
        <w:t>tarlarımız) Allah’ın hizbiyiz. Şüphesiz Allah’ın hizbi gali</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4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İmam Hüs</w:t>
      </w:r>
      <w:r>
        <w:rPr>
          <w:rFonts w:ascii="Garamond" w:hAnsi="Garamond" w:cs="Garamond"/>
          <w:i/>
          <w:iCs/>
          <w:sz w:val="24"/>
        </w:rPr>
        <w:t>e</w:t>
      </w:r>
      <w:r>
        <w:rPr>
          <w:rFonts w:ascii="Garamond" w:hAnsi="Garamond" w:cs="Garamond"/>
          <w:i/>
          <w:iCs/>
          <w:sz w:val="24"/>
        </w:rPr>
        <w:t>yin’in (a.s) ziyaretinde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“Onarın Şialarının (tara</w:t>
      </w:r>
      <w:r>
        <w:rPr>
          <w:rFonts w:ascii="Garamond" w:hAnsi="Garamond" w:cs="Garamond"/>
          <w:sz w:val="24"/>
        </w:rPr>
        <w:t>f</w:t>
      </w:r>
      <w:r>
        <w:rPr>
          <w:rFonts w:ascii="Garamond" w:hAnsi="Garamond" w:cs="Garamond"/>
          <w:sz w:val="24"/>
        </w:rPr>
        <w:t>tarlarının) kalbini onlara itaat, yardım ve dostlukl</w:t>
      </w:r>
      <w:r>
        <w:rPr>
          <w:rFonts w:ascii="Garamond" w:hAnsi="Garamond" w:cs="Garamond"/>
          <w:sz w:val="24"/>
        </w:rPr>
        <w:t>a</w:t>
      </w:r>
      <w:r>
        <w:rPr>
          <w:rFonts w:ascii="Garamond" w:hAnsi="Garamond" w:cs="Garamond"/>
          <w:sz w:val="24"/>
        </w:rPr>
        <w:t>rı üzere sabit kıl.”</w:t>
      </w:r>
      <w:r>
        <w:rPr>
          <w:rStyle w:val="FootnoteReference"/>
          <w:rFonts w:ascii="Garamond" w:hAnsi="Garamond"/>
          <w:sz w:val="24"/>
        </w:rPr>
        <w:footnoteReference w:id="4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ipine ve kulpuna sarılın. Allah’ın ve peygamber</w:t>
      </w:r>
      <w:r>
        <w:rPr>
          <w:rFonts w:ascii="Garamond" w:hAnsi="Garamond" w:cs="Garamond"/>
          <w:sz w:val="24"/>
        </w:rPr>
        <w:t>i</w:t>
      </w:r>
      <w:r>
        <w:rPr>
          <w:rFonts w:ascii="Garamond" w:hAnsi="Garamond" w:cs="Garamond"/>
          <w:sz w:val="24"/>
        </w:rPr>
        <w:t>nin hizbinden olun. Allah ile yaptığınız sözleşmeye bağlı kalın. Şüphesiz İslam garip başlamış ve yakında da galip kalacaktır.”</w:t>
      </w:r>
      <w:r>
        <w:rPr>
          <w:rStyle w:val="FootnoteReference"/>
          <w:rFonts w:ascii="Garamond" w:hAnsi="Garamond"/>
          <w:sz w:val="24"/>
        </w:rPr>
        <w:footnoteReference w:id="4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farz kıldıklarını y</w:t>
      </w:r>
      <w:r>
        <w:rPr>
          <w:rFonts w:ascii="Garamond" w:hAnsi="Garamond" w:cs="Garamond"/>
          <w:sz w:val="24"/>
        </w:rPr>
        <w:t>e</w:t>
      </w:r>
      <w:r>
        <w:rPr>
          <w:rFonts w:ascii="Garamond" w:hAnsi="Garamond" w:cs="Garamond"/>
          <w:sz w:val="24"/>
        </w:rPr>
        <w:t>rine getiren kimseye ne mutlu! Onlar kıyamet korkusu geceleri gözlerini uyanık tutmuş, yanlar</w:t>
      </w:r>
      <w:r>
        <w:rPr>
          <w:rFonts w:ascii="Garamond" w:hAnsi="Garamond" w:cs="Garamond"/>
          <w:sz w:val="24"/>
        </w:rPr>
        <w:t>ı</w:t>
      </w:r>
      <w:r>
        <w:rPr>
          <w:rFonts w:ascii="Garamond" w:hAnsi="Garamond" w:cs="Garamond"/>
          <w:sz w:val="24"/>
        </w:rPr>
        <w:t>nı yumuşak yataktan boş bıra</w:t>
      </w:r>
      <w:r>
        <w:rPr>
          <w:rFonts w:ascii="Garamond" w:hAnsi="Garamond" w:cs="Garamond"/>
          <w:sz w:val="24"/>
        </w:rPr>
        <w:t>k</w:t>
      </w:r>
      <w:r>
        <w:rPr>
          <w:rFonts w:ascii="Garamond" w:hAnsi="Garamond" w:cs="Garamond"/>
          <w:sz w:val="24"/>
        </w:rPr>
        <w:t>mış, dudaklarını Rablerinin zi</w:t>
      </w:r>
      <w:r>
        <w:rPr>
          <w:rFonts w:ascii="Garamond" w:hAnsi="Garamond" w:cs="Garamond"/>
          <w:sz w:val="24"/>
        </w:rPr>
        <w:t>k</w:t>
      </w:r>
      <w:r>
        <w:rPr>
          <w:rFonts w:ascii="Garamond" w:hAnsi="Garamond" w:cs="Garamond"/>
          <w:sz w:val="24"/>
        </w:rPr>
        <w:t>riyle hareket ettirmiş, günahları uzun mağfiret dilemeleriyle s</w:t>
      </w:r>
      <w:r>
        <w:rPr>
          <w:rFonts w:ascii="Garamond" w:hAnsi="Garamond" w:cs="Garamond"/>
          <w:sz w:val="24"/>
        </w:rPr>
        <w:t>i</w:t>
      </w:r>
      <w:r>
        <w:rPr>
          <w:rFonts w:ascii="Garamond" w:hAnsi="Garamond" w:cs="Garamond"/>
          <w:sz w:val="24"/>
        </w:rPr>
        <w:t>linmiş topluluktandır. Onlar A</w:t>
      </w:r>
      <w:r>
        <w:rPr>
          <w:rFonts w:ascii="Garamond" w:hAnsi="Garamond" w:cs="Garamond"/>
          <w:sz w:val="24"/>
        </w:rPr>
        <w:t>l</w:t>
      </w:r>
      <w:r>
        <w:rPr>
          <w:rFonts w:ascii="Garamond" w:hAnsi="Garamond" w:cs="Garamond"/>
          <w:sz w:val="24"/>
        </w:rPr>
        <w:t>lah’ın hizbindendir. Bilin ki şü</w:t>
      </w:r>
      <w:r>
        <w:rPr>
          <w:rFonts w:ascii="Garamond" w:hAnsi="Garamond" w:cs="Garamond"/>
          <w:sz w:val="24"/>
        </w:rPr>
        <w:t>p</w:t>
      </w:r>
      <w:r>
        <w:rPr>
          <w:rFonts w:ascii="Garamond" w:hAnsi="Garamond" w:cs="Garamond"/>
          <w:sz w:val="24"/>
        </w:rPr>
        <w:t xml:space="preserve">hesiz Allah’ın hizbi kurtuluşa </w:t>
      </w:r>
      <w:r>
        <w:rPr>
          <w:rFonts w:ascii="Garamond" w:hAnsi="Garamond" w:cs="Garamond"/>
          <w:sz w:val="24"/>
        </w:rPr>
        <w:t>e</w:t>
      </w:r>
      <w:r>
        <w:rPr>
          <w:rFonts w:ascii="Garamond" w:hAnsi="Garamond" w:cs="Garamond"/>
          <w:sz w:val="24"/>
        </w:rPr>
        <w:t>renlerdir.”</w:t>
      </w:r>
      <w:r>
        <w:rPr>
          <w:rStyle w:val="FootnoteReference"/>
          <w:rFonts w:ascii="Garamond" w:hAnsi="Garamond"/>
          <w:sz w:val="24"/>
        </w:rPr>
        <w:footnoteReference w:id="47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69" w:name="_Toc531926429"/>
      <w:r>
        <w:t>807. Bölüm</w:t>
      </w:r>
      <w:bookmarkEnd w:id="269"/>
    </w:p>
    <w:p w:rsidR="008204D9" w:rsidRDefault="008204D9" w:rsidP="005D43E2">
      <w:pPr>
        <w:pStyle w:val="Heading1"/>
      </w:pPr>
      <w:bookmarkStart w:id="270" w:name="_Toc531926430"/>
      <w:r>
        <w:t>Şeytanın Hizbi</w:t>
      </w:r>
      <w:bookmarkEnd w:id="27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Şeytan onların başlarına dikilip Allah'ı anmayı unu</w:t>
      </w:r>
      <w:r>
        <w:rPr>
          <w:rFonts w:ascii="Garamond" w:hAnsi="Garamond"/>
          <w:b/>
          <w:bCs/>
          <w:sz w:val="24"/>
        </w:rPr>
        <w:t>t</w:t>
      </w:r>
      <w:r>
        <w:rPr>
          <w:rFonts w:ascii="Garamond" w:hAnsi="Garamond"/>
          <w:b/>
          <w:bCs/>
          <w:sz w:val="24"/>
        </w:rPr>
        <w:t>turmuştur. İşte onlar şeytanın taraftarlarıdır. İyi bilin; şeyt</w:t>
      </w:r>
      <w:r>
        <w:rPr>
          <w:rFonts w:ascii="Garamond" w:hAnsi="Garamond"/>
          <w:b/>
          <w:bCs/>
          <w:sz w:val="24"/>
        </w:rPr>
        <w:t>a</w:t>
      </w:r>
      <w:r>
        <w:rPr>
          <w:rFonts w:ascii="Garamond" w:hAnsi="Garamond"/>
          <w:b/>
          <w:bCs/>
          <w:sz w:val="24"/>
        </w:rPr>
        <w:t>nın taraftarları elbette hü</w:t>
      </w:r>
      <w:r>
        <w:rPr>
          <w:rFonts w:ascii="Garamond" w:hAnsi="Garamond"/>
          <w:b/>
          <w:bCs/>
          <w:sz w:val="24"/>
        </w:rPr>
        <w:t>s</w:t>
      </w:r>
      <w:r>
        <w:rPr>
          <w:rFonts w:ascii="Garamond" w:hAnsi="Garamond"/>
          <w:b/>
          <w:bCs/>
          <w:sz w:val="24"/>
        </w:rPr>
        <w:t>randadırlar.”</w:t>
      </w:r>
      <w:r>
        <w:rPr>
          <w:rStyle w:val="FootnoteReference"/>
          <w:rFonts w:ascii="Garamond" w:hAnsi="Garamond"/>
          <w:b/>
          <w:bCs/>
          <w:i/>
          <w:sz w:val="24"/>
        </w:rPr>
        <w:footnoteReference w:id="479"/>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Şeytan şüphesiz sizin düşmanınızdır; siz de onu düşman tutun; o, kendi tara</w:t>
      </w:r>
      <w:r>
        <w:rPr>
          <w:rFonts w:ascii="Garamond" w:hAnsi="Garamond"/>
          <w:b/>
          <w:bCs/>
          <w:sz w:val="24"/>
        </w:rPr>
        <w:t>f</w:t>
      </w:r>
      <w:r>
        <w:rPr>
          <w:rFonts w:ascii="Garamond" w:hAnsi="Garamond"/>
          <w:b/>
          <w:bCs/>
          <w:sz w:val="24"/>
        </w:rPr>
        <w:t>tarlarını, çılgın alevli cehe</w:t>
      </w:r>
      <w:r>
        <w:rPr>
          <w:rFonts w:ascii="Garamond" w:hAnsi="Garamond"/>
          <w:b/>
          <w:bCs/>
          <w:sz w:val="24"/>
        </w:rPr>
        <w:t>n</w:t>
      </w:r>
      <w:r>
        <w:rPr>
          <w:rFonts w:ascii="Garamond" w:hAnsi="Garamond"/>
          <w:b/>
          <w:bCs/>
          <w:sz w:val="24"/>
        </w:rPr>
        <w:t>nem yaranlarından olmaya çağırır.”</w:t>
      </w:r>
      <w:r>
        <w:rPr>
          <w:rStyle w:val="FootnoteReference"/>
          <w:rFonts w:ascii="Garamond" w:hAnsi="Garamond"/>
          <w:b/>
          <w:bCs/>
          <w:i/>
          <w:sz w:val="24"/>
        </w:rPr>
        <w:footnoteReference w:id="4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insanlar! Şüphesiz fitn</w:t>
      </w:r>
      <w:r>
        <w:rPr>
          <w:rFonts w:ascii="Garamond" w:hAnsi="Garamond" w:cs="Garamond"/>
          <w:sz w:val="24"/>
        </w:rPr>
        <w:t>e</w:t>
      </w:r>
      <w:r>
        <w:rPr>
          <w:rFonts w:ascii="Garamond" w:hAnsi="Garamond" w:cs="Garamond"/>
          <w:sz w:val="24"/>
        </w:rPr>
        <w:t>ler nefsani isteklere uymakla ba</w:t>
      </w:r>
      <w:r>
        <w:rPr>
          <w:rFonts w:ascii="Garamond" w:hAnsi="Garamond" w:cs="Garamond"/>
          <w:sz w:val="24"/>
        </w:rPr>
        <w:t>ş</w:t>
      </w:r>
      <w:r>
        <w:rPr>
          <w:rFonts w:ascii="Garamond" w:hAnsi="Garamond" w:cs="Garamond"/>
          <w:sz w:val="24"/>
        </w:rPr>
        <w:t>lar... Eğer hak halis ve tek renk olsaydı hiçbir ihtilaf ortaya çı</w:t>
      </w:r>
      <w:r>
        <w:rPr>
          <w:rFonts w:ascii="Garamond" w:hAnsi="Garamond" w:cs="Garamond"/>
          <w:sz w:val="24"/>
        </w:rPr>
        <w:t>k</w:t>
      </w:r>
      <w:r>
        <w:rPr>
          <w:rFonts w:ascii="Garamond" w:hAnsi="Garamond" w:cs="Garamond"/>
          <w:sz w:val="24"/>
        </w:rPr>
        <w:t>mazdı. Ama biraz hak, biraz da batıl alınmakta, birbirine karışt</w:t>
      </w:r>
      <w:r>
        <w:rPr>
          <w:rFonts w:ascii="Garamond" w:hAnsi="Garamond" w:cs="Garamond"/>
          <w:sz w:val="24"/>
        </w:rPr>
        <w:t>ı</w:t>
      </w:r>
      <w:r>
        <w:rPr>
          <w:rFonts w:ascii="Garamond" w:hAnsi="Garamond" w:cs="Garamond"/>
          <w:sz w:val="24"/>
        </w:rPr>
        <w:t>rılmakta ve birlikte (insanlara) gelmektedir. İşte burada şeytan dostlarına hakim olmaktadır. Ama önc</w:t>
      </w:r>
      <w:r>
        <w:rPr>
          <w:rFonts w:ascii="Garamond" w:hAnsi="Garamond" w:cs="Garamond"/>
          <w:sz w:val="24"/>
        </w:rPr>
        <w:t>e</w:t>
      </w:r>
      <w:r>
        <w:rPr>
          <w:rFonts w:ascii="Garamond" w:hAnsi="Garamond" w:cs="Garamond"/>
          <w:sz w:val="24"/>
        </w:rPr>
        <w:t>den Allah’ın iyiliğine erişenler kurtulmuştur.”</w:t>
      </w:r>
      <w:r>
        <w:rPr>
          <w:rStyle w:val="FootnoteReference"/>
          <w:rFonts w:ascii="Garamond" w:hAnsi="Garamond"/>
          <w:sz w:val="24"/>
        </w:rPr>
        <w:footnoteReference w:id="4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Kerbela’da sel gibi gür ve gece gibi yoğun düşman ordusunun kendisine doğru akın ett</w:t>
      </w:r>
      <w:r>
        <w:rPr>
          <w:rFonts w:ascii="Garamond" w:hAnsi="Garamond" w:cs="Garamond"/>
          <w:i/>
          <w:iCs/>
          <w:sz w:val="24"/>
        </w:rPr>
        <w:t>i</w:t>
      </w:r>
      <w:r>
        <w:rPr>
          <w:rFonts w:ascii="Garamond" w:hAnsi="Garamond" w:cs="Garamond"/>
          <w:i/>
          <w:iCs/>
          <w:sz w:val="24"/>
        </w:rPr>
        <w:t xml:space="preserve">ğini görünce şöyle buyurmuştur: </w:t>
      </w:r>
      <w:r>
        <w:rPr>
          <w:rFonts w:ascii="Garamond" w:hAnsi="Garamond" w:cs="Garamond"/>
          <w:sz w:val="24"/>
        </w:rPr>
        <w:t>“Rabbimiz ne güzel Rabdir ve sizler ne kötü kulsunuz. Allah’a itaati itiraf ettiniz, Peygamber’i Muhammed’e iman ettiniz, ama şimdi çocuklarını ve itretini ö</w:t>
      </w:r>
      <w:r>
        <w:rPr>
          <w:rFonts w:ascii="Garamond" w:hAnsi="Garamond" w:cs="Garamond"/>
          <w:sz w:val="24"/>
        </w:rPr>
        <w:t>l</w:t>
      </w:r>
      <w:r>
        <w:rPr>
          <w:rFonts w:ascii="Garamond" w:hAnsi="Garamond" w:cs="Garamond"/>
          <w:sz w:val="24"/>
        </w:rPr>
        <w:t>dürmeye koyuldunuz. Şüphesiz şeytan sizlere galip gelmiş ve A</w:t>
      </w:r>
      <w:r>
        <w:rPr>
          <w:rFonts w:ascii="Garamond" w:hAnsi="Garamond" w:cs="Garamond"/>
          <w:sz w:val="24"/>
        </w:rPr>
        <w:t>l</w:t>
      </w:r>
      <w:r>
        <w:rPr>
          <w:rFonts w:ascii="Garamond" w:hAnsi="Garamond" w:cs="Garamond"/>
          <w:sz w:val="24"/>
        </w:rPr>
        <w:t>lah’ın zikrini sizlere unutturmu</w:t>
      </w:r>
      <w:r>
        <w:rPr>
          <w:rFonts w:ascii="Garamond" w:hAnsi="Garamond" w:cs="Garamond"/>
          <w:sz w:val="24"/>
        </w:rPr>
        <w:t>ş</w:t>
      </w:r>
      <w:r>
        <w:rPr>
          <w:rFonts w:ascii="Garamond" w:hAnsi="Garamond" w:cs="Garamond"/>
          <w:sz w:val="24"/>
        </w:rPr>
        <w:t>tur.”</w:t>
      </w:r>
      <w:r>
        <w:rPr>
          <w:rStyle w:val="FootnoteReference"/>
          <w:rFonts w:ascii="Garamond" w:hAnsi="Garamond"/>
          <w:sz w:val="24"/>
        </w:rPr>
        <w:footnoteReference w:id="4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“Ama ben bu ümmetin b</w:t>
      </w:r>
      <w:r>
        <w:rPr>
          <w:rFonts w:ascii="Garamond" w:hAnsi="Garamond" w:cs="Garamond"/>
          <w:sz w:val="24"/>
        </w:rPr>
        <w:t>e</w:t>
      </w:r>
      <w:r>
        <w:rPr>
          <w:rFonts w:ascii="Garamond" w:hAnsi="Garamond" w:cs="Garamond"/>
          <w:sz w:val="24"/>
        </w:rPr>
        <w:t>yinsizlerinin ve kötülerinin iş b</w:t>
      </w:r>
      <w:r>
        <w:rPr>
          <w:rFonts w:ascii="Garamond" w:hAnsi="Garamond" w:cs="Garamond"/>
          <w:sz w:val="24"/>
        </w:rPr>
        <w:t>a</w:t>
      </w:r>
      <w:r>
        <w:rPr>
          <w:rFonts w:ascii="Garamond" w:hAnsi="Garamond" w:cs="Garamond"/>
          <w:sz w:val="24"/>
        </w:rPr>
        <w:t>şına geçmesine, Allah’ın malını elden ele dolaştırmalarına, A</w:t>
      </w:r>
      <w:r>
        <w:rPr>
          <w:rFonts w:ascii="Garamond" w:hAnsi="Garamond" w:cs="Garamond"/>
          <w:sz w:val="24"/>
        </w:rPr>
        <w:t>l</w:t>
      </w:r>
      <w:r>
        <w:rPr>
          <w:rFonts w:ascii="Garamond" w:hAnsi="Garamond" w:cs="Garamond"/>
          <w:sz w:val="24"/>
        </w:rPr>
        <w:t>lah’ın kullarını kendilerine kul edinmelerine, salihlerle savaşm</w:t>
      </w:r>
      <w:r>
        <w:rPr>
          <w:rFonts w:ascii="Garamond" w:hAnsi="Garamond" w:cs="Garamond"/>
          <w:sz w:val="24"/>
        </w:rPr>
        <w:t>a</w:t>
      </w:r>
      <w:r>
        <w:rPr>
          <w:rFonts w:ascii="Garamond" w:hAnsi="Garamond" w:cs="Garamond"/>
          <w:sz w:val="24"/>
        </w:rPr>
        <w:t>larına ve fasıklarla bir hizip o</w:t>
      </w:r>
      <w:r>
        <w:rPr>
          <w:rFonts w:ascii="Garamond" w:hAnsi="Garamond" w:cs="Garamond"/>
          <w:sz w:val="24"/>
        </w:rPr>
        <w:t>l</w:t>
      </w:r>
      <w:r>
        <w:rPr>
          <w:rFonts w:ascii="Garamond" w:hAnsi="Garamond" w:cs="Garamond"/>
          <w:sz w:val="24"/>
        </w:rPr>
        <w:t>malarına üzülüyorum.”</w:t>
      </w:r>
      <w:r>
        <w:rPr>
          <w:rStyle w:val="FootnoteReference"/>
          <w:rFonts w:ascii="Garamond" w:hAnsi="Garamond"/>
          <w:sz w:val="24"/>
        </w:rPr>
        <w:footnoteReference w:id="4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biatlarından d</w:t>
      </w:r>
      <w:r>
        <w:rPr>
          <w:rFonts w:ascii="Garamond" w:hAnsi="Garamond" w:cs="Garamond"/>
          <w:i/>
          <w:iCs/>
          <w:sz w:val="24"/>
        </w:rPr>
        <w:t>ö</w:t>
      </w:r>
      <w:r>
        <w:rPr>
          <w:rFonts w:ascii="Garamond" w:hAnsi="Garamond" w:cs="Garamond"/>
          <w:i/>
          <w:iCs/>
          <w:sz w:val="24"/>
        </w:rPr>
        <w:t>nenlerin haberini alınca okuduğu hutb</w:t>
      </w:r>
      <w:r>
        <w:rPr>
          <w:rFonts w:ascii="Garamond" w:hAnsi="Garamond" w:cs="Garamond"/>
          <w:i/>
          <w:iCs/>
          <w:sz w:val="24"/>
        </w:rPr>
        <w:t>e</w:t>
      </w:r>
      <w:r>
        <w:rPr>
          <w:rFonts w:ascii="Garamond" w:hAnsi="Garamond" w:cs="Garamond"/>
          <w:i/>
          <w:iCs/>
          <w:sz w:val="24"/>
        </w:rPr>
        <w:t xml:space="preserve">sinde şöyle buyurmuştur: </w:t>
      </w:r>
      <w:r>
        <w:rPr>
          <w:rFonts w:ascii="Garamond" w:hAnsi="Garamond" w:cs="Garamond"/>
          <w:sz w:val="24"/>
        </w:rPr>
        <w:t>“Bilin ki zulüm yerine geri dönsün ve b</w:t>
      </w:r>
      <w:r>
        <w:rPr>
          <w:rFonts w:ascii="Garamond" w:hAnsi="Garamond" w:cs="Garamond"/>
          <w:sz w:val="24"/>
        </w:rPr>
        <w:t>a</w:t>
      </w:r>
      <w:r>
        <w:rPr>
          <w:rFonts w:ascii="Garamond" w:hAnsi="Garamond" w:cs="Garamond"/>
          <w:sz w:val="24"/>
        </w:rPr>
        <w:t>tıl üssüne müracaat etsin diye şeytan hizbini kışkırtmış ve o</w:t>
      </w:r>
      <w:r>
        <w:rPr>
          <w:rFonts w:ascii="Garamond" w:hAnsi="Garamond" w:cs="Garamond"/>
          <w:sz w:val="24"/>
        </w:rPr>
        <w:t>r</w:t>
      </w:r>
      <w:r>
        <w:rPr>
          <w:rFonts w:ascii="Garamond" w:hAnsi="Garamond" w:cs="Garamond"/>
          <w:sz w:val="24"/>
        </w:rPr>
        <w:t>dusunu seferber etmiştir. Allah’a yemin olsun ki onlar bende bir kötülük görmediler ve ar</w:t>
      </w:r>
      <w:r>
        <w:rPr>
          <w:rFonts w:ascii="Garamond" w:hAnsi="Garamond" w:cs="Garamond"/>
          <w:sz w:val="24"/>
        </w:rPr>
        <w:t>a</w:t>
      </w:r>
      <w:r>
        <w:rPr>
          <w:rFonts w:ascii="Garamond" w:hAnsi="Garamond" w:cs="Garamond"/>
          <w:sz w:val="24"/>
        </w:rPr>
        <w:t>mızda insafa riayet etmediler.”</w:t>
      </w:r>
      <w:r>
        <w:rPr>
          <w:rStyle w:val="FootnoteReference"/>
          <w:rFonts w:ascii="Garamond" w:hAnsi="Garamond"/>
          <w:sz w:val="24"/>
        </w:rPr>
        <w:footnoteReference w:id="4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“Bilin ki şüphesiz şeytan hizbini toplamış, yaya ve atlılar</w:t>
      </w:r>
      <w:r>
        <w:rPr>
          <w:rFonts w:ascii="Garamond" w:hAnsi="Garamond" w:cs="Garamond"/>
          <w:sz w:val="24"/>
        </w:rPr>
        <w:t>ı</w:t>
      </w:r>
      <w:r>
        <w:rPr>
          <w:rFonts w:ascii="Garamond" w:hAnsi="Garamond" w:cs="Garamond"/>
          <w:sz w:val="24"/>
        </w:rPr>
        <w:t>nı her taraftan çağırmıştır. Ama şüphesiz ben basir</w:t>
      </w:r>
      <w:r>
        <w:rPr>
          <w:rFonts w:ascii="Garamond" w:hAnsi="Garamond" w:cs="Garamond"/>
          <w:sz w:val="24"/>
        </w:rPr>
        <w:t>e</w:t>
      </w:r>
      <w:r>
        <w:rPr>
          <w:rFonts w:ascii="Garamond" w:hAnsi="Garamond" w:cs="Garamond"/>
          <w:sz w:val="24"/>
        </w:rPr>
        <w:t>tim ileyim.”</w:t>
      </w:r>
      <w:r>
        <w:rPr>
          <w:rStyle w:val="FootnoteReference"/>
          <w:rFonts w:ascii="Garamond" w:hAnsi="Garamond"/>
          <w:sz w:val="24"/>
        </w:rPr>
        <w:footnoteReference w:id="4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münafıkları vasfettiği bir hutbesinde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w:t>
      </w:r>
      <w:r>
        <w:rPr>
          <w:rFonts w:ascii="Garamond" w:hAnsi="Garamond" w:cs="Garamond"/>
          <w:sz w:val="24"/>
        </w:rPr>
        <w:t>n</w:t>
      </w:r>
      <w:r>
        <w:rPr>
          <w:rFonts w:ascii="Garamond" w:hAnsi="Garamond" w:cs="Garamond"/>
          <w:sz w:val="24"/>
        </w:rPr>
        <w:t>lar şeytanın gurubu ve cehennem ateşinin alevleridir. Onlar şeytanın hizbidir. Şüph</w:t>
      </w:r>
      <w:r>
        <w:rPr>
          <w:rFonts w:ascii="Garamond" w:hAnsi="Garamond" w:cs="Garamond"/>
          <w:sz w:val="24"/>
        </w:rPr>
        <w:t>e</w:t>
      </w:r>
      <w:r>
        <w:rPr>
          <w:rFonts w:ascii="Garamond" w:hAnsi="Garamond" w:cs="Garamond"/>
          <w:sz w:val="24"/>
        </w:rPr>
        <w:t>siz şeytanın hizbi hüsrana uğr</w:t>
      </w:r>
      <w:r>
        <w:rPr>
          <w:rFonts w:ascii="Garamond" w:hAnsi="Garamond" w:cs="Garamond"/>
          <w:sz w:val="24"/>
        </w:rPr>
        <w:t>a</w:t>
      </w:r>
      <w:r>
        <w:rPr>
          <w:rFonts w:ascii="Garamond" w:hAnsi="Garamond" w:cs="Garamond"/>
          <w:sz w:val="24"/>
        </w:rPr>
        <w:t>yanlardır.”</w:t>
      </w:r>
      <w:r>
        <w:rPr>
          <w:rStyle w:val="FootnoteReference"/>
          <w:rFonts w:ascii="Garamond" w:hAnsi="Garamond"/>
          <w:sz w:val="24"/>
        </w:rPr>
        <w:footnoteReference w:id="48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eş-Şeytan, 2018.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71" w:name="_Toc531926431"/>
      <w:r>
        <w:t>808. Bölüm</w:t>
      </w:r>
      <w:bookmarkEnd w:id="271"/>
    </w:p>
    <w:p w:rsidR="008204D9" w:rsidRDefault="008204D9" w:rsidP="005D43E2">
      <w:pPr>
        <w:pStyle w:val="Heading1"/>
      </w:pPr>
      <w:bookmarkStart w:id="272" w:name="_Toc531926432"/>
      <w:r>
        <w:t>Her Hizip Kendi Yanınd</w:t>
      </w:r>
      <w:r>
        <w:t>a</w:t>
      </w:r>
      <w:r>
        <w:t>kileri İle Mutludur</w:t>
      </w:r>
      <w:bookmarkEnd w:id="27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b/>
          <w:bCs/>
          <w:sz w:val="24"/>
        </w:rPr>
      </w:pPr>
      <w:r>
        <w:rPr>
          <w:rFonts w:ascii="Garamond" w:hAnsi="Garamond" w:cs="Garamond"/>
          <w:b/>
          <w:bCs/>
          <w:sz w:val="24"/>
        </w:rPr>
        <w:t>“</w:t>
      </w:r>
      <w:r>
        <w:rPr>
          <w:rFonts w:ascii="Garamond" w:hAnsi="Garamond"/>
          <w:b/>
          <w:bCs/>
          <w:sz w:val="24"/>
        </w:rPr>
        <w:t>Her hizb kendi yanında olan şeylerle sevinir.”</w:t>
      </w:r>
      <w:r>
        <w:rPr>
          <w:rStyle w:val="FootnoteReference"/>
          <w:rFonts w:ascii="Garamond" w:hAnsi="Garamond"/>
          <w:b/>
          <w:bCs/>
          <w:i/>
          <w:sz w:val="24"/>
        </w:rPr>
        <w:footnoteReference w:id="487"/>
      </w:r>
    </w:p>
    <w:p w:rsidR="008204D9" w:rsidRDefault="008204D9" w:rsidP="005D43E2">
      <w:pPr>
        <w:spacing w:line="240" w:lineRule="atLeast"/>
        <w:ind w:firstLine="284"/>
        <w:jc w:val="both"/>
        <w:rPr>
          <w:rFonts w:ascii="Garamond" w:hAnsi="Garamond" w:cs="Garamond"/>
          <w:i/>
          <w:iCs/>
          <w:sz w:val="24"/>
        </w:rPr>
      </w:pPr>
      <w:r>
        <w:rPr>
          <w:rFonts w:ascii="Garamond" w:hAnsi="Garamond"/>
          <w:i/>
          <w:iCs/>
          <w:sz w:val="24"/>
        </w:rPr>
        <w:t>Bak. Tefsir’ul Kummi, 2/91 ve Durr’ul Mensur, 6/103</w:t>
      </w:r>
    </w:p>
    <w:p w:rsidR="008204D9" w:rsidRDefault="008204D9" w:rsidP="005D43E2">
      <w:pPr>
        <w:spacing w:line="240" w:lineRule="atLeast"/>
        <w:ind w:firstLine="284"/>
        <w:jc w:val="lowKashida"/>
        <w:rPr>
          <w:rFonts w:ascii="Garamond" w:hAnsi="Garamond" w:cs="Garamond"/>
          <w:b/>
          <w:b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109.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el-Hazm</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Uzak Görü</w:t>
      </w:r>
      <w:r>
        <w:rPr>
          <w:rFonts w:ascii="Garamond" w:hAnsi="Garamond" w:cs="Garamond"/>
          <w:sz w:val="90"/>
          <w:szCs w:val="90"/>
        </w:rPr>
        <w:t>ş</w:t>
      </w:r>
      <w:r>
        <w:rPr>
          <w:rFonts w:ascii="Garamond" w:hAnsi="Garamond" w:cs="Garamond"/>
          <w:sz w:val="90"/>
          <w:szCs w:val="90"/>
        </w:rPr>
        <w:t>lülük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i/>
          <w:iCs/>
        </w:rPr>
      </w:pPr>
      <w:r>
        <w:rPr>
          <w:rFonts w:ascii="Garamond" w:hAnsi="Garamond"/>
          <w:i/>
          <w:iCs/>
        </w:rPr>
        <w:t>el-Bihar, 71/338, 83. b</w:t>
      </w:r>
      <w:r>
        <w:rPr>
          <w:rFonts w:ascii="Garamond" w:hAnsi="Garamond"/>
          <w:i/>
          <w:iCs/>
        </w:rPr>
        <w:t>ö</w:t>
      </w:r>
      <w:r>
        <w:rPr>
          <w:rFonts w:ascii="Garamond" w:hAnsi="Garamond"/>
          <w:i/>
          <w:iCs/>
        </w:rPr>
        <w:t>lüm, el-Haram</w:t>
      </w:r>
    </w:p>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73" w:name="_Toc518151529"/>
      <w:bookmarkStart w:id="274" w:name="_Toc531925560"/>
      <w:bookmarkStart w:id="275" w:name="_Toc531926433"/>
      <w:r>
        <w:rPr>
          <w:noProof/>
          <w:lang w:val="en-US" w:eastAsia="en-US"/>
        </w:rPr>
        <mc:AlternateContent>
          <mc:Choice Requires="wps">
            <w:drawing>
              <wp:anchor distT="0" distB="0" distL="114300" distR="114300" simplePos="0" relativeHeight="2516444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0548B" id="Line 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aH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THWh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73"/>
      <w:bookmarkEnd w:id="274"/>
      <w:bookmarkEnd w:id="275"/>
    </w:p>
    <w:p w:rsidR="008204D9" w:rsidRPr="004243B3" w:rsidRDefault="008204D9" w:rsidP="004243B3"/>
    <w:p w:rsidR="008204D9" w:rsidRDefault="008204D9" w:rsidP="005D43E2">
      <w:pPr>
        <w:spacing w:line="240" w:lineRule="atLeast"/>
        <w:ind w:firstLine="284"/>
        <w:jc w:val="lowKashida"/>
        <w:rPr>
          <w:rFonts w:ascii="Garamond" w:hAnsi="Garamond" w:cs="Garamond"/>
          <w:i/>
          <w:iCs/>
        </w:rPr>
      </w:pPr>
      <w:r>
        <w:rPr>
          <w:rFonts w:ascii="Garamond" w:hAnsi="Garamond" w:cs="Garamond"/>
          <w:i/>
          <w:iCs/>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rPr>
      </w:pPr>
      <w:r>
        <w:rPr>
          <w:rFonts w:ascii="Garamond" w:hAnsi="Garamond" w:cs="Garamond"/>
          <w:i/>
          <w:iCs/>
        </w:rPr>
        <w:t>el-Kader, 3283.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276" w:name="_Toc531926434"/>
      <w:r>
        <w:t>809. Bölüm</w:t>
      </w:r>
      <w:bookmarkEnd w:id="276"/>
    </w:p>
    <w:p w:rsidR="008204D9" w:rsidRDefault="008204D9" w:rsidP="005D43E2">
      <w:pPr>
        <w:pStyle w:val="Heading1"/>
      </w:pPr>
      <w:bookmarkStart w:id="277" w:name="_Toc531926435"/>
      <w:r>
        <w:t>Uzak Görüşlülük</w:t>
      </w:r>
      <w:bookmarkEnd w:id="2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görüşlülük uyanıklı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4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görüşlülük sanattır. Uzak görüşlülüğün meyvesi s</w:t>
      </w:r>
      <w:r>
        <w:rPr>
          <w:rFonts w:ascii="Garamond" w:hAnsi="Garamond" w:cs="Garamond"/>
          <w:sz w:val="24"/>
        </w:rPr>
        <w:t>e</w:t>
      </w:r>
      <w:r>
        <w:rPr>
          <w:rFonts w:ascii="Garamond" w:hAnsi="Garamond" w:cs="Garamond"/>
          <w:sz w:val="24"/>
        </w:rPr>
        <w:t>lamettir. Her kimi uzak görüşl</w:t>
      </w:r>
      <w:r>
        <w:rPr>
          <w:rFonts w:ascii="Garamond" w:hAnsi="Garamond" w:cs="Garamond"/>
          <w:sz w:val="24"/>
        </w:rPr>
        <w:t>ü</w:t>
      </w:r>
      <w:r>
        <w:rPr>
          <w:rFonts w:ascii="Garamond" w:hAnsi="Garamond" w:cs="Garamond"/>
          <w:sz w:val="24"/>
        </w:rPr>
        <w:t>lük ileri götürmezse, acizlik geri bırakır.”</w:t>
      </w:r>
      <w:r>
        <w:rPr>
          <w:rStyle w:val="FootnoteReference"/>
          <w:rFonts w:ascii="Garamond" w:hAnsi="Garamond"/>
          <w:sz w:val="24"/>
        </w:rPr>
        <w:footnoteReference w:id="4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Hadi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“İhmalkarlıktan kaynaklanan hasre</w:t>
      </w:r>
      <w:r>
        <w:rPr>
          <w:rFonts w:ascii="Garamond" w:hAnsi="Garamond" w:cs="Garamond"/>
          <w:sz w:val="24"/>
        </w:rPr>
        <w:t>t</w:t>
      </w:r>
      <w:r>
        <w:rPr>
          <w:rFonts w:ascii="Garamond" w:hAnsi="Garamond" w:cs="Garamond"/>
          <w:sz w:val="24"/>
        </w:rPr>
        <w:t>leri hatırlarsan eski uzak görüşlülüğü elde edersin.”</w:t>
      </w:r>
      <w:r>
        <w:rPr>
          <w:rStyle w:val="FootnoteReference"/>
          <w:rFonts w:ascii="Garamond" w:hAnsi="Garamond"/>
          <w:sz w:val="24"/>
        </w:rPr>
        <w:footnoteReference w:id="4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“Uzak görüşlü olan ihtiyatlı davranır. Uzak görüşlülüğü terk eden ise (çılgınca) korkusuz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4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görüşlülük zannın kandilidir.”</w:t>
      </w:r>
      <w:r>
        <w:rPr>
          <w:rStyle w:val="FootnoteReference"/>
          <w:rFonts w:ascii="Garamond" w:hAnsi="Garamond"/>
          <w:sz w:val="24"/>
        </w:rPr>
        <w:footnoteReference w:id="49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78" w:name="_Toc531926436"/>
      <w:r>
        <w:t>810. Bölüm</w:t>
      </w:r>
      <w:bookmarkEnd w:id="278"/>
    </w:p>
    <w:p w:rsidR="008204D9" w:rsidRDefault="008204D9" w:rsidP="005D43E2">
      <w:pPr>
        <w:pStyle w:val="Heading1"/>
      </w:pPr>
      <w:bookmarkStart w:id="279" w:name="_Toc531926437"/>
      <w:r>
        <w:t>İşlerin Akibetine Bakmak</w:t>
      </w:r>
      <w:bookmarkEnd w:id="27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adamın biri Resulullah’ın (s.a.a) yanına vardı ve, “Ey Allah’ın Resulü! Bana nasihat et” dedi. Peygamber (s.a.a), “Eğer nasihat edersem ona ona amel edecek misin?” d</w:t>
      </w:r>
      <w:r>
        <w:rPr>
          <w:rFonts w:ascii="Garamond" w:hAnsi="Garamond" w:cs="Garamond"/>
          <w:sz w:val="24"/>
        </w:rPr>
        <w:t>i</w:t>
      </w:r>
      <w:r>
        <w:rPr>
          <w:rFonts w:ascii="Garamond" w:hAnsi="Garamond" w:cs="Garamond"/>
          <w:sz w:val="24"/>
        </w:rPr>
        <w:t>ye buyurdu. Peygamber bu sözü üç defa tekrarladı ve o da üç d</w:t>
      </w:r>
      <w:r>
        <w:rPr>
          <w:rFonts w:ascii="Garamond" w:hAnsi="Garamond" w:cs="Garamond"/>
          <w:sz w:val="24"/>
        </w:rPr>
        <w:t>e</w:t>
      </w:r>
      <w:r>
        <w:rPr>
          <w:rFonts w:ascii="Garamond" w:hAnsi="Garamond" w:cs="Garamond"/>
          <w:sz w:val="24"/>
        </w:rPr>
        <w:t>fa “Evet, ey Allah’ın Resulü!” diye cevap verdi. Sonra Allah’ın R</w:t>
      </w:r>
      <w:r>
        <w:rPr>
          <w:rFonts w:ascii="Garamond" w:hAnsi="Garamond" w:cs="Garamond"/>
          <w:sz w:val="24"/>
        </w:rPr>
        <w:t>e</w:t>
      </w:r>
      <w:r>
        <w:rPr>
          <w:rFonts w:ascii="Garamond" w:hAnsi="Garamond" w:cs="Garamond"/>
          <w:sz w:val="24"/>
        </w:rPr>
        <w:t>sulü (s.a.a) ona şöyle buyurdu: “Sana tavsiye ediyorum ki her ne zaman bir iş yapmak istersen sonuna bak. Eğer doğru bir iş ise yap, yok eğer saptıracak ise sakın.”</w:t>
      </w:r>
      <w:r>
        <w:rPr>
          <w:rStyle w:val="FootnoteReference"/>
          <w:rFonts w:ascii="Garamond" w:hAnsi="Garamond"/>
          <w:sz w:val="24"/>
        </w:rPr>
        <w:footnoteReference w:id="4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Adem (a.s) oğlu Şit’e (a.s) şöyle tavsiyede bulunmuştur: </w:t>
      </w:r>
      <w:r>
        <w:rPr>
          <w:rFonts w:ascii="Garamond" w:hAnsi="Garamond" w:cs="Garamond"/>
          <w:sz w:val="24"/>
        </w:rPr>
        <w:t>“Her ne zaman bir işe azm ederseniz, s</w:t>
      </w:r>
      <w:r>
        <w:rPr>
          <w:rFonts w:ascii="Garamond" w:hAnsi="Garamond" w:cs="Garamond"/>
          <w:sz w:val="24"/>
        </w:rPr>
        <w:t>o</w:t>
      </w:r>
      <w:r>
        <w:rPr>
          <w:rFonts w:ascii="Garamond" w:hAnsi="Garamond" w:cs="Garamond"/>
          <w:sz w:val="24"/>
        </w:rPr>
        <w:t>nuna bakın. Zira eğer ben işimin sonunu düşünse</w:t>
      </w:r>
      <w:r>
        <w:rPr>
          <w:rFonts w:ascii="Garamond" w:hAnsi="Garamond" w:cs="Garamond"/>
          <w:sz w:val="24"/>
        </w:rPr>
        <w:t>y</w:t>
      </w:r>
      <w:r>
        <w:rPr>
          <w:rFonts w:ascii="Garamond" w:hAnsi="Garamond" w:cs="Garamond"/>
          <w:sz w:val="24"/>
        </w:rPr>
        <w:t>dim, bu başıma gelenler başıma gelmezdi.”</w:t>
      </w:r>
      <w:r>
        <w:rPr>
          <w:rStyle w:val="FootnoteReference"/>
          <w:rFonts w:ascii="Garamond" w:hAnsi="Garamond"/>
          <w:sz w:val="24"/>
        </w:rPr>
        <w:footnoteReference w:id="4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sonunu düşünm</w:t>
      </w:r>
      <w:r>
        <w:rPr>
          <w:rFonts w:ascii="Garamond" w:hAnsi="Garamond" w:cs="Garamond"/>
          <w:sz w:val="24"/>
        </w:rPr>
        <w:t>e</w:t>
      </w:r>
      <w:r>
        <w:rPr>
          <w:rFonts w:ascii="Garamond" w:hAnsi="Garamond" w:cs="Garamond"/>
          <w:sz w:val="24"/>
        </w:rPr>
        <w:t>den bir işi yapmaya kalkarsa kendini zorluklara düşürür.”</w:t>
      </w:r>
      <w:r>
        <w:rPr>
          <w:rStyle w:val="FootnoteReference"/>
          <w:rFonts w:ascii="Garamond" w:hAnsi="Garamond"/>
          <w:sz w:val="24"/>
        </w:rPr>
        <w:footnoteReference w:id="4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işin sonunu d</w:t>
      </w:r>
      <w:r>
        <w:rPr>
          <w:rFonts w:ascii="Garamond" w:hAnsi="Garamond" w:cs="Garamond"/>
          <w:sz w:val="24"/>
        </w:rPr>
        <w:t>ü</w:t>
      </w:r>
      <w:r>
        <w:rPr>
          <w:rFonts w:ascii="Garamond" w:hAnsi="Garamond" w:cs="Garamond"/>
          <w:sz w:val="24"/>
        </w:rPr>
        <w:t>şünmeden bir işi yapmaya ka</w:t>
      </w:r>
      <w:r>
        <w:rPr>
          <w:rFonts w:ascii="Garamond" w:hAnsi="Garamond" w:cs="Garamond"/>
          <w:sz w:val="24"/>
        </w:rPr>
        <w:t>l</w:t>
      </w:r>
      <w:r>
        <w:rPr>
          <w:rFonts w:ascii="Garamond" w:hAnsi="Garamond" w:cs="Garamond"/>
          <w:sz w:val="24"/>
        </w:rPr>
        <w:t>karsa kendini helak edici sıkınt</w:t>
      </w:r>
      <w:r>
        <w:rPr>
          <w:rFonts w:ascii="Garamond" w:hAnsi="Garamond" w:cs="Garamond"/>
          <w:sz w:val="24"/>
        </w:rPr>
        <w:t>ı</w:t>
      </w:r>
      <w:r>
        <w:rPr>
          <w:rFonts w:ascii="Garamond" w:hAnsi="Garamond" w:cs="Garamond"/>
          <w:sz w:val="24"/>
        </w:rPr>
        <w:t>lara düşürür.”</w:t>
      </w:r>
      <w:r>
        <w:rPr>
          <w:rStyle w:val="FootnoteReference"/>
          <w:rFonts w:ascii="Garamond" w:hAnsi="Garamond"/>
          <w:sz w:val="24"/>
        </w:rPr>
        <w:footnoteReference w:id="4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Cevad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işe nereden başlayacağını bilmezse sona erdi</w:t>
      </w:r>
      <w:r>
        <w:rPr>
          <w:rFonts w:ascii="Garamond" w:hAnsi="Garamond" w:cs="Garamond"/>
          <w:sz w:val="24"/>
        </w:rPr>
        <w:t>r</w:t>
      </w:r>
      <w:r>
        <w:rPr>
          <w:rFonts w:ascii="Garamond" w:hAnsi="Garamond" w:cs="Garamond"/>
          <w:sz w:val="24"/>
        </w:rPr>
        <w:t>mekten aciz kalır.”</w:t>
      </w:r>
      <w:r>
        <w:rPr>
          <w:rStyle w:val="FootnoteReference"/>
          <w:rFonts w:ascii="Garamond" w:hAnsi="Garamond"/>
          <w:sz w:val="24"/>
        </w:rPr>
        <w:footnoteReference w:id="4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“İşlerin sonuna bakmak, kalpleri aş</w:t>
      </w:r>
      <w:r>
        <w:rPr>
          <w:rFonts w:ascii="Garamond" w:hAnsi="Garamond" w:cs="Garamond"/>
          <w:sz w:val="24"/>
        </w:rPr>
        <w:t>ı</w:t>
      </w:r>
      <w:r>
        <w:rPr>
          <w:rFonts w:ascii="Garamond" w:hAnsi="Garamond" w:cs="Garamond"/>
          <w:sz w:val="24"/>
        </w:rPr>
        <w:t>lar. (meyvelendirir)”</w:t>
      </w:r>
      <w:r>
        <w:rPr>
          <w:rStyle w:val="FootnoteReference"/>
          <w:rFonts w:ascii="Garamond" w:hAnsi="Garamond"/>
          <w:sz w:val="24"/>
        </w:rPr>
        <w:footnoteReference w:id="4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 etmeden önce alınan tedbir insanı pişmanlıktan g</w:t>
      </w:r>
      <w:r>
        <w:rPr>
          <w:rFonts w:ascii="Garamond" w:hAnsi="Garamond" w:cs="Garamond"/>
          <w:sz w:val="24"/>
        </w:rPr>
        <w:t>ü</w:t>
      </w:r>
      <w:r>
        <w:rPr>
          <w:rFonts w:ascii="Garamond" w:hAnsi="Garamond" w:cs="Garamond"/>
          <w:sz w:val="24"/>
        </w:rPr>
        <w:t>vende kılar.”</w:t>
      </w:r>
      <w:r>
        <w:rPr>
          <w:rStyle w:val="FootnoteReference"/>
          <w:rFonts w:ascii="Garamond" w:hAnsi="Garamond"/>
          <w:sz w:val="24"/>
        </w:rPr>
        <w:footnoteReference w:id="4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işlerin sonuna b</w:t>
      </w:r>
      <w:r>
        <w:rPr>
          <w:rFonts w:ascii="Garamond" w:hAnsi="Garamond" w:cs="Garamond"/>
          <w:sz w:val="24"/>
        </w:rPr>
        <w:t>a</w:t>
      </w:r>
      <w:r>
        <w:rPr>
          <w:rFonts w:ascii="Garamond" w:hAnsi="Garamond" w:cs="Garamond"/>
          <w:sz w:val="24"/>
        </w:rPr>
        <w:t>karsa zorluklardan kurtulur, işl</w:t>
      </w:r>
      <w:r>
        <w:rPr>
          <w:rFonts w:ascii="Garamond" w:hAnsi="Garamond" w:cs="Garamond"/>
          <w:sz w:val="24"/>
        </w:rPr>
        <w:t>e</w:t>
      </w:r>
      <w:r>
        <w:rPr>
          <w:rFonts w:ascii="Garamond" w:hAnsi="Garamond" w:cs="Garamond"/>
          <w:sz w:val="24"/>
        </w:rPr>
        <w:t>rin sonunu düşünen kimse ise helak edici şeylerden güvende olur.”</w:t>
      </w:r>
      <w:r>
        <w:rPr>
          <w:rStyle w:val="FootnoteReference"/>
          <w:rFonts w:ascii="Garamond" w:hAnsi="Garamond"/>
          <w:sz w:val="24"/>
        </w:rPr>
        <w:footnoteReference w:id="5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ne zaman işlerini d</w:t>
      </w:r>
      <w:r>
        <w:rPr>
          <w:rFonts w:ascii="Garamond" w:hAnsi="Garamond" w:cs="Garamond"/>
          <w:sz w:val="24"/>
        </w:rPr>
        <w:t>ü</w:t>
      </w:r>
      <w:r>
        <w:rPr>
          <w:rFonts w:ascii="Garamond" w:hAnsi="Garamond" w:cs="Garamond"/>
          <w:sz w:val="24"/>
        </w:rPr>
        <w:t>şünürsen her işte akibetin güzel olur.”</w:t>
      </w:r>
      <w:r>
        <w:rPr>
          <w:rStyle w:val="FootnoteReference"/>
          <w:rFonts w:ascii="Garamond" w:hAnsi="Garamond"/>
          <w:sz w:val="24"/>
        </w:rPr>
        <w:footnoteReference w:id="5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“İşe başlamadan önce düşün ki yaptıkların hususunda kına</w:t>
      </w:r>
      <w:r>
        <w:rPr>
          <w:rFonts w:ascii="Garamond" w:hAnsi="Garamond" w:cs="Garamond"/>
          <w:sz w:val="24"/>
        </w:rPr>
        <w:t>n</w:t>
      </w:r>
      <w:r>
        <w:rPr>
          <w:rFonts w:ascii="Garamond" w:hAnsi="Garamond" w:cs="Garamond"/>
          <w:sz w:val="24"/>
        </w:rPr>
        <w:t>mayasın.”</w:t>
      </w:r>
      <w:r>
        <w:rPr>
          <w:rStyle w:val="FootnoteReference"/>
          <w:rFonts w:ascii="Garamond" w:hAnsi="Garamond"/>
          <w:sz w:val="24"/>
        </w:rPr>
        <w:footnoteReference w:id="5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akıllısı işlerin sonunu en çok düşünendir.”</w:t>
      </w:r>
      <w:r>
        <w:rPr>
          <w:rStyle w:val="FootnoteReference"/>
          <w:rFonts w:ascii="Garamond" w:hAnsi="Garamond"/>
          <w:sz w:val="24"/>
        </w:rPr>
        <w:footnoteReference w:id="50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80" w:name="_Toc531926438"/>
      <w:r>
        <w:t>811. Bölüm</w:t>
      </w:r>
      <w:bookmarkEnd w:id="280"/>
    </w:p>
    <w:p w:rsidR="008204D9" w:rsidRDefault="008204D9" w:rsidP="005D43E2">
      <w:pPr>
        <w:pStyle w:val="Heading1"/>
      </w:pPr>
      <w:bookmarkStart w:id="281" w:name="_Toc531926439"/>
      <w:r>
        <w:t>Uzak Görüşlülük ve Azim</w:t>
      </w:r>
      <w:bookmarkEnd w:id="28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“Düşün ki uzak görüşlü ol</w:t>
      </w:r>
      <w:r>
        <w:rPr>
          <w:rFonts w:ascii="Garamond" w:hAnsi="Garamond" w:cs="Garamond"/>
          <w:sz w:val="24"/>
        </w:rPr>
        <w:t>a</w:t>
      </w:r>
      <w:r>
        <w:rPr>
          <w:rFonts w:ascii="Garamond" w:hAnsi="Garamond" w:cs="Garamond"/>
          <w:sz w:val="24"/>
        </w:rPr>
        <w:t>sın. İşin tümüyle açığa kavuşu</w:t>
      </w:r>
      <w:r>
        <w:rPr>
          <w:rFonts w:ascii="Garamond" w:hAnsi="Garamond" w:cs="Garamond"/>
          <w:sz w:val="24"/>
        </w:rPr>
        <w:t>n</w:t>
      </w:r>
      <w:r>
        <w:rPr>
          <w:rFonts w:ascii="Garamond" w:hAnsi="Garamond" w:cs="Garamond"/>
          <w:sz w:val="24"/>
        </w:rPr>
        <w:t>ca kesin karar al.”</w:t>
      </w:r>
      <w:r>
        <w:rPr>
          <w:rStyle w:val="FootnoteReference"/>
          <w:rFonts w:ascii="Garamond" w:hAnsi="Garamond"/>
          <w:sz w:val="24"/>
        </w:rPr>
        <w:footnoteReference w:id="5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 ki azim uzak görüşlülü</w:t>
      </w:r>
      <w:r>
        <w:rPr>
          <w:rFonts w:ascii="Garamond" w:hAnsi="Garamond" w:cs="Garamond"/>
          <w:sz w:val="24"/>
        </w:rPr>
        <w:t>k</w:t>
      </w:r>
      <w:r>
        <w:rPr>
          <w:rFonts w:ascii="Garamond" w:hAnsi="Garamond" w:cs="Garamond"/>
          <w:sz w:val="24"/>
        </w:rPr>
        <w:t>tendir.”</w:t>
      </w:r>
      <w:r>
        <w:rPr>
          <w:rStyle w:val="FootnoteReference"/>
          <w:rFonts w:ascii="Garamond" w:hAnsi="Garamond"/>
          <w:sz w:val="24"/>
        </w:rPr>
        <w:footnoteReference w:id="5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“Zafer, uzak görüşlülük ve sağlam ir</w:t>
      </w:r>
      <w:r>
        <w:rPr>
          <w:rFonts w:ascii="Garamond" w:hAnsi="Garamond" w:cs="Garamond"/>
          <w:sz w:val="24"/>
        </w:rPr>
        <w:t>a</w:t>
      </w:r>
      <w:r>
        <w:rPr>
          <w:rFonts w:ascii="Garamond" w:hAnsi="Garamond" w:cs="Garamond"/>
          <w:sz w:val="24"/>
        </w:rPr>
        <w:t>de ile elde edilir.”</w:t>
      </w:r>
      <w:r>
        <w:rPr>
          <w:rStyle w:val="FootnoteReference"/>
          <w:rFonts w:ascii="Garamond" w:hAnsi="Garamond"/>
          <w:sz w:val="24"/>
        </w:rPr>
        <w:footnoteReference w:id="5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“Azmin sıhhati ve kuvveti uzak görü</w:t>
      </w:r>
      <w:r>
        <w:rPr>
          <w:rFonts w:ascii="Garamond" w:hAnsi="Garamond" w:cs="Garamond"/>
          <w:sz w:val="24"/>
        </w:rPr>
        <w:t>ş</w:t>
      </w:r>
      <w:r>
        <w:rPr>
          <w:rFonts w:ascii="Garamond" w:hAnsi="Garamond" w:cs="Garamond"/>
          <w:sz w:val="24"/>
        </w:rPr>
        <w:t>lülüktendir.”</w:t>
      </w:r>
      <w:r>
        <w:rPr>
          <w:rStyle w:val="FootnoteReference"/>
          <w:rFonts w:ascii="Garamond" w:hAnsi="Garamond"/>
          <w:sz w:val="24"/>
        </w:rPr>
        <w:footnoteReference w:id="5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kimin uzak görüşlülüğü az olu</w:t>
      </w:r>
      <w:r>
        <w:rPr>
          <w:rFonts w:ascii="Garamond" w:hAnsi="Garamond" w:cs="Garamond"/>
          <w:sz w:val="24"/>
        </w:rPr>
        <w:t>r</w:t>
      </w:r>
      <w:r>
        <w:rPr>
          <w:rFonts w:ascii="Garamond" w:hAnsi="Garamond" w:cs="Garamond"/>
          <w:sz w:val="24"/>
        </w:rPr>
        <w:t>sa, azmi zayıf olur.”</w:t>
      </w:r>
      <w:r>
        <w:rPr>
          <w:rStyle w:val="FootnoteReference"/>
          <w:rFonts w:ascii="Garamond" w:hAnsi="Garamond"/>
          <w:sz w:val="24"/>
        </w:rPr>
        <w:footnoteReference w:id="5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azmini aşikar ede</w:t>
      </w:r>
      <w:r>
        <w:rPr>
          <w:rFonts w:ascii="Garamond" w:hAnsi="Garamond" w:cs="Garamond"/>
          <w:sz w:val="24"/>
        </w:rPr>
        <w:t>r</w:t>
      </w:r>
      <w:r>
        <w:rPr>
          <w:rFonts w:ascii="Garamond" w:hAnsi="Garamond" w:cs="Garamond"/>
          <w:sz w:val="24"/>
        </w:rPr>
        <w:t>se uzak görüşlülüğü batıl olur.”</w:t>
      </w:r>
      <w:r>
        <w:rPr>
          <w:rStyle w:val="FootnoteReference"/>
          <w:rFonts w:ascii="Garamond" w:hAnsi="Garamond"/>
          <w:sz w:val="24"/>
        </w:rPr>
        <w:footnoteReference w:id="5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“İçinde uzak görüşlülük o</w:t>
      </w:r>
      <w:r>
        <w:rPr>
          <w:rFonts w:ascii="Garamond" w:hAnsi="Garamond" w:cs="Garamond"/>
          <w:sz w:val="24"/>
        </w:rPr>
        <w:t>l</w:t>
      </w:r>
      <w:r>
        <w:rPr>
          <w:rFonts w:ascii="Garamond" w:hAnsi="Garamond" w:cs="Garamond"/>
          <w:sz w:val="24"/>
        </w:rPr>
        <w:t xml:space="preserve">mayan </w:t>
      </w:r>
      <w:r>
        <w:rPr>
          <w:rFonts w:ascii="Garamond" w:hAnsi="Garamond" w:cs="Garamond"/>
          <w:sz w:val="24"/>
        </w:rPr>
        <w:t>a</w:t>
      </w:r>
      <w:r>
        <w:rPr>
          <w:rFonts w:ascii="Garamond" w:hAnsi="Garamond" w:cs="Garamond"/>
          <w:sz w:val="24"/>
        </w:rPr>
        <w:t>zimde hayır yoktur.”</w:t>
      </w:r>
      <w:r>
        <w:rPr>
          <w:rStyle w:val="FootnoteReference"/>
          <w:rFonts w:ascii="Garamond" w:hAnsi="Garamond"/>
          <w:sz w:val="24"/>
        </w:rPr>
        <w:footnoteReference w:id="51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82" w:name="_Toc531926440"/>
      <w:r>
        <w:t>812. Bölüm</w:t>
      </w:r>
      <w:bookmarkEnd w:id="282"/>
    </w:p>
    <w:p w:rsidR="008204D9" w:rsidRDefault="008204D9" w:rsidP="005D43E2">
      <w:pPr>
        <w:pStyle w:val="Heading1"/>
      </w:pPr>
      <w:bookmarkStart w:id="283" w:name="_Toc531926441"/>
      <w:r>
        <w:t>Uzak Görüşlülüğün Anl</w:t>
      </w:r>
      <w:r>
        <w:t>a</w:t>
      </w:r>
      <w:r>
        <w:t>mı</w:t>
      </w:r>
      <w:bookmarkEnd w:id="28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“uzak görü</w:t>
      </w:r>
      <w:r>
        <w:rPr>
          <w:rFonts w:ascii="Garamond" w:hAnsi="Garamond" w:cs="Garamond"/>
          <w:i/>
          <w:iCs/>
          <w:sz w:val="24"/>
        </w:rPr>
        <w:t>ş</w:t>
      </w:r>
      <w:r>
        <w:rPr>
          <w:rFonts w:ascii="Garamond" w:hAnsi="Garamond" w:cs="Garamond"/>
          <w:i/>
          <w:iCs/>
          <w:sz w:val="24"/>
        </w:rPr>
        <w:t xml:space="preserve">lülük nedir?” diye soran babasına şöyle cevap vermiştir: </w:t>
      </w:r>
      <w:r>
        <w:rPr>
          <w:rFonts w:ascii="Garamond" w:hAnsi="Garamond" w:cs="Garamond"/>
          <w:sz w:val="24"/>
        </w:rPr>
        <w:t>“Fırsatları be</w:t>
      </w:r>
      <w:r>
        <w:rPr>
          <w:rFonts w:ascii="Garamond" w:hAnsi="Garamond" w:cs="Garamond"/>
          <w:sz w:val="24"/>
        </w:rPr>
        <w:t>k</w:t>
      </w:r>
      <w:r>
        <w:rPr>
          <w:rFonts w:ascii="Garamond" w:hAnsi="Garamond" w:cs="Garamond"/>
          <w:sz w:val="24"/>
        </w:rPr>
        <w:t>lemen ve fırsat bulunca da acele etmendir.”</w:t>
      </w:r>
      <w:r>
        <w:rPr>
          <w:rStyle w:val="FootnoteReference"/>
          <w:rFonts w:ascii="Garamond" w:hAnsi="Garamond"/>
          <w:sz w:val="24"/>
        </w:rPr>
        <w:footnoteReference w:id="5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“Resulullah’a (s.a.a) uzak görüşlülük nedir?”diye sorulunca şöyle buyurdu: “Görüş sahipleri ile meşveret etmek ve onların görüşlerine uymaktır.”</w:t>
      </w:r>
      <w:r>
        <w:rPr>
          <w:rStyle w:val="FootnoteReference"/>
          <w:rFonts w:ascii="Garamond" w:hAnsi="Garamond"/>
          <w:sz w:val="24"/>
        </w:rPr>
        <w:footnoteReference w:id="5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uzak görüşl</w:t>
      </w:r>
      <w:r>
        <w:rPr>
          <w:rFonts w:ascii="Garamond" w:hAnsi="Garamond" w:cs="Garamond"/>
          <w:sz w:val="24"/>
        </w:rPr>
        <w:t>ü</w:t>
      </w:r>
      <w:r>
        <w:rPr>
          <w:rFonts w:ascii="Garamond" w:hAnsi="Garamond" w:cs="Garamond"/>
          <w:sz w:val="24"/>
        </w:rPr>
        <w:t xml:space="preserve">lüğün bir miktarı vardır. Eğer onda aşırı gidilirse, ödleklik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5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“Allah’tan sakınmanız, uzak görüşlülüktendir. Allah’a karşı gururlanmamanız da şüphesiz ismettendir.”</w:t>
      </w:r>
      <w:r>
        <w:rPr>
          <w:rStyle w:val="FootnoteReference"/>
          <w:rFonts w:ascii="Garamond" w:hAnsi="Garamond"/>
          <w:sz w:val="24"/>
        </w:rPr>
        <w:footnoteReference w:id="5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 hakkında kötü zanda b</w:t>
      </w:r>
      <w:r>
        <w:rPr>
          <w:rFonts w:ascii="Garamond" w:hAnsi="Garamond" w:cs="Garamond"/>
          <w:sz w:val="24"/>
        </w:rPr>
        <w:t>u</w:t>
      </w:r>
      <w:r>
        <w:rPr>
          <w:rFonts w:ascii="Garamond" w:hAnsi="Garamond" w:cs="Garamond"/>
          <w:sz w:val="24"/>
        </w:rPr>
        <w:t>lunmaktan sakınmak uzak görüşlülüktür.”</w:t>
      </w:r>
      <w:r>
        <w:rPr>
          <w:rStyle w:val="FootnoteReference"/>
          <w:rFonts w:ascii="Garamond" w:hAnsi="Garamond"/>
          <w:sz w:val="24"/>
        </w:rPr>
        <w:footnoteReference w:id="5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görüşlülük soruml</w:t>
      </w:r>
      <w:r>
        <w:rPr>
          <w:rFonts w:ascii="Garamond" w:hAnsi="Garamond" w:cs="Garamond"/>
          <w:sz w:val="24"/>
        </w:rPr>
        <w:t>u</w:t>
      </w:r>
      <w:r>
        <w:rPr>
          <w:rFonts w:ascii="Garamond" w:hAnsi="Garamond" w:cs="Garamond"/>
          <w:sz w:val="24"/>
        </w:rPr>
        <w:t>luğundan olan şe</w:t>
      </w:r>
      <w:r>
        <w:rPr>
          <w:rFonts w:ascii="Garamond" w:hAnsi="Garamond" w:cs="Garamond"/>
          <w:sz w:val="24"/>
        </w:rPr>
        <w:t>y</w:t>
      </w:r>
      <w:r>
        <w:rPr>
          <w:rFonts w:ascii="Garamond" w:hAnsi="Garamond" w:cs="Garamond"/>
          <w:sz w:val="24"/>
        </w:rPr>
        <w:t>leri koruman ve senin sorumluluğundan kald</w:t>
      </w:r>
      <w:r>
        <w:rPr>
          <w:rFonts w:ascii="Garamond" w:hAnsi="Garamond" w:cs="Garamond"/>
          <w:sz w:val="24"/>
        </w:rPr>
        <w:t>ı</w:t>
      </w:r>
      <w:r>
        <w:rPr>
          <w:rFonts w:ascii="Garamond" w:hAnsi="Garamond" w:cs="Garamond"/>
          <w:sz w:val="24"/>
        </w:rPr>
        <w:t>ran şeyleri terk etmendir.”</w:t>
      </w:r>
      <w:r>
        <w:rPr>
          <w:rStyle w:val="FootnoteReference"/>
          <w:rFonts w:ascii="Garamond" w:hAnsi="Garamond"/>
          <w:sz w:val="24"/>
        </w:rPr>
        <w:footnoteReference w:id="5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görüşlülük tecrübeleri sakl</w:t>
      </w:r>
      <w:r>
        <w:rPr>
          <w:rFonts w:ascii="Garamond" w:hAnsi="Garamond" w:cs="Garamond"/>
          <w:sz w:val="24"/>
        </w:rPr>
        <w:t>a</w:t>
      </w:r>
      <w:r>
        <w:rPr>
          <w:rFonts w:ascii="Garamond" w:hAnsi="Garamond" w:cs="Garamond"/>
          <w:sz w:val="24"/>
        </w:rPr>
        <w:t>maktır. .”</w:t>
      </w:r>
      <w:r>
        <w:rPr>
          <w:rStyle w:val="FootnoteReference"/>
          <w:rFonts w:ascii="Garamond" w:hAnsi="Garamond"/>
          <w:sz w:val="24"/>
        </w:rPr>
        <w:footnoteReference w:id="5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görüşlülük işlerin s</w:t>
      </w:r>
      <w:r>
        <w:rPr>
          <w:rFonts w:ascii="Garamond" w:hAnsi="Garamond" w:cs="Garamond"/>
          <w:sz w:val="24"/>
        </w:rPr>
        <w:t>o</w:t>
      </w:r>
      <w:r>
        <w:rPr>
          <w:rFonts w:ascii="Garamond" w:hAnsi="Garamond" w:cs="Garamond"/>
          <w:sz w:val="24"/>
        </w:rPr>
        <w:t>nuna ba</w:t>
      </w:r>
      <w:r>
        <w:rPr>
          <w:rFonts w:ascii="Garamond" w:hAnsi="Garamond" w:cs="Garamond"/>
          <w:sz w:val="24"/>
        </w:rPr>
        <w:t>k</w:t>
      </w:r>
      <w:r>
        <w:rPr>
          <w:rFonts w:ascii="Garamond" w:hAnsi="Garamond" w:cs="Garamond"/>
          <w:sz w:val="24"/>
        </w:rPr>
        <w:t>mak ve akıl sahipleri ile meşveret etmekdir.”</w:t>
      </w:r>
      <w:r>
        <w:rPr>
          <w:rStyle w:val="FootnoteReference"/>
          <w:rFonts w:ascii="Garamond" w:hAnsi="Garamond"/>
          <w:sz w:val="24"/>
        </w:rPr>
        <w:footnoteReference w:id="5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uzak görüşlülük Allah’a itaat ve nefse isyandır.”</w:t>
      </w:r>
      <w:r>
        <w:rPr>
          <w:rStyle w:val="FootnoteReference"/>
          <w:rFonts w:ascii="Garamond" w:hAnsi="Garamond"/>
          <w:sz w:val="24"/>
        </w:rPr>
        <w:footnoteReference w:id="5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görüşlülüğün kökü şüpheli h</w:t>
      </w:r>
      <w:r>
        <w:rPr>
          <w:rFonts w:ascii="Garamond" w:hAnsi="Garamond" w:cs="Garamond"/>
          <w:sz w:val="24"/>
        </w:rPr>
        <w:t>u</w:t>
      </w:r>
      <w:r>
        <w:rPr>
          <w:rFonts w:ascii="Garamond" w:hAnsi="Garamond" w:cs="Garamond"/>
          <w:sz w:val="24"/>
        </w:rPr>
        <w:t>suslarda durmaktır.”</w:t>
      </w:r>
      <w:r>
        <w:rPr>
          <w:rStyle w:val="FootnoteReference"/>
          <w:rFonts w:ascii="Garamond" w:hAnsi="Garamond"/>
          <w:sz w:val="24"/>
        </w:rPr>
        <w:footnoteReference w:id="5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“Zafer uzak görüşlülük ile uzak görüşlülük meşveretle ve görüş ise sırrı saklamak ile elde edilir.”</w:t>
      </w:r>
      <w:r>
        <w:rPr>
          <w:rStyle w:val="FootnoteReference"/>
          <w:rFonts w:ascii="Garamond" w:hAnsi="Garamond"/>
          <w:sz w:val="24"/>
        </w:rPr>
        <w:footnoteReference w:id="52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84" w:name="_Toc531926442"/>
      <w:r>
        <w:t>813. Bölüm</w:t>
      </w:r>
      <w:bookmarkEnd w:id="284"/>
    </w:p>
    <w:p w:rsidR="008204D9" w:rsidRDefault="008204D9" w:rsidP="005D43E2">
      <w:pPr>
        <w:pStyle w:val="Heading1"/>
      </w:pPr>
      <w:bookmarkStart w:id="285" w:name="_Toc531926443"/>
      <w:r>
        <w:t>Uzak Görüşlü Kimse</w:t>
      </w:r>
      <w:bookmarkEnd w:id="28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dünya gururunu, ahiret amelinden ke</w:t>
      </w:r>
      <w:r>
        <w:rPr>
          <w:rFonts w:ascii="Garamond" w:hAnsi="Garamond" w:cs="Garamond"/>
          <w:sz w:val="24"/>
        </w:rPr>
        <w:t>n</w:t>
      </w:r>
      <w:r>
        <w:rPr>
          <w:rFonts w:ascii="Garamond" w:hAnsi="Garamond" w:cs="Garamond"/>
          <w:sz w:val="24"/>
        </w:rPr>
        <w:t>disini meşgul etmediği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iyi dost seçen kimsedir. Zira insan do</w:t>
      </w:r>
      <w:r>
        <w:rPr>
          <w:rFonts w:ascii="Garamond" w:hAnsi="Garamond" w:cs="Garamond"/>
          <w:sz w:val="24"/>
        </w:rPr>
        <w:t>s</w:t>
      </w:r>
      <w:r>
        <w:rPr>
          <w:rFonts w:ascii="Garamond" w:hAnsi="Garamond" w:cs="Garamond"/>
          <w:sz w:val="24"/>
        </w:rPr>
        <w:t>tuyla ölçülür.”</w:t>
      </w:r>
      <w:r>
        <w:rPr>
          <w:rStyle w:val="FootnoteReference"/>
          <w:rFonts w:ascii="Garamond" w:hAnsi="Garamond"/>
          <w:sz w:val="24"/>
        </w:rPr>
        <w:footnoteReference w:id="5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başına buyruk değildir.”</w:t>
      </w:r>
      <w:r>
        <w:rPr>
          <w:rStyle w:val="FootnoteReference"/>
          <w:rFonts w:ascii="Garamond" w:hAnsi="Garamond"/>
          <w:sz w:val="24"/>
        </w:rPr>
        <w:footnoteReference w:id="5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tecr</w:t>
      </w:r>
      <w:r>
        <w:rPr>
          <w:rFonts w:ascii="Garamond" w:hAnsi="Garamond" w:cs="Garamond"/>
          <w:sz w:val="24"/>
        </w:rPr>
        <w:t>ü</w:t>
      </w:r>
      <w:r>
        <w:rPr>
          <w:rFonts w:ascii="Garamond" w:hAnsi="Garamond" w:cs="Garamond"/>
          <w:sz w:val="24"/>
        </w:rPr>
        <w:t>belerin denediği zorlukların d</w:t>
      </w:r>
      <w:r>
        <w:rPr>
          <w:rFonts w:ascii="Garamond" w:hAnsi="Garamond" w:cs="Garamond"/>
          <w:sz w:val="24"/>
        </w:rPr>
        <w:t>e</w:t>
      </w:r>
      <w:r>
        <w:rPr>
          <w:rFonts w:ascii="Garamond" w:hAnsi="Garamond" w:cs="Garamond"/>
          <w:sz w:val="24"/>
        </w:rPr>
        <w:t>neyimli kıldığı kimsedir.”</w:t>
      </w:r>
      <w:r>
        <w:rPr>
          <w:rStyle w:val="FootnoteReference"/>
          <w:rFonts w:ascii="Garamond" w:hAnsi="Garamond"/>
          <w:sz w:val="24"/>
        </w:rPr>
        <w:footnoteReference w:id="5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uzak görüşlü ki</w:t>
      </w:r>
      <w:r>
        <w:rPr>
          <w:rFonts w:ascii="Garamond" w:hAnsi="Garamond" w:cs="Garamond"/>
          <w:sz w:val="24"/>
        </w:rPr>
        <w:t>m</w:t>
      </w:r>
      <w:r>
        <w:rPr>
          <w:rFonts w:ascii="Garamond" w:hAnsi="Garamond" w:cs="Garamond"/>
          <w:sz w:val="24"/>
        </w:rPr>
        <w:t>se nefsiyle cihat etmekle meşgul olup nefsini islah eden ve nefsini istek ve lezzetle</w:t>
      </w:r>
      <w:r>
        <w:rPr>
          <w:rFonts w:ascii="Garamond" w:hAnsi="Garamond" w:cs="Garamond"/>
          <w:sz w:val="24"/>
        </w:rPr>
        <w:t>r</w:t>
      </w:r>
      <w:r>
        <w:rPr>
          <w:rFonts w:ascii="Garamond" w:hAnsi="Garamond" w:cs="Garamond"/>
          <w:sz w:val="24"/>
        </w:rPr>
        <w:t>den alıkoyup ona sahip olan kimsedir.”</w:t>
      </w:r>
      <w:r>
        <w:rPr>
          <w:rStyle w:val="FootnoteReference"/>
          <w:rFonts w:ascii="Garamond" w:hAnsi="Garamond"/>
          <w:sz w:val="24"/>
        </w:rPr>
        <w:footnoteReference w:id="5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uzak görüşlü ki</w:t>
      </w:r>
      <w:r>
        <w:rPr>
          <w:rFonts w:ascii="Garamond" w:hAnsi="Garamond" w:cs="Garamond"/>
          <w:sz w:val="24"/>
        </w:rPr>
        <w:t>m</w:t>
      </w:r>
      <w:r>
        <w:rPr>
          <w:rFonts w:ascii="Garamond" w:hAnsi="Garamond" w:cs="Garamond"/>
          <w:sz w:val="24"/>
        </w:rPr>
        <w:t xml:space="preserve">se sürekli nefsiyle mücadele </w:t>
      </w:r>
      <w:r>
        <w:rPr>
          <w:rFonts w:ascii="Garamond" w:hAnsi="Garamond" w:cs="Garamond"/>
          <w:sz w:val="24"/>
        </w:rPr>
        <w:t>e</w:t>
      </w:r>
      <w:r>
        <w:rPr>
          <w:rFonts w:ascii="Garamond" w:hAnsi="Garamond" w:cs="Garamond"/>
          <w:sz w:val="24"/>
        </w:rPr>
        <w:t>den, tüm himmetiyle dini için çalışan ve tüm ciddiyetiyle ahirete yönelen kimsedir.”</w:t>
      </w:r>
      <w:r>
        <w:rPr>
          <w:rStyle w:val="FootnoteReference"/>
          <w:rFonts w:ascii="Garamond" w:hAnsi="Garamond"/>
          <w:sz w:val="24"/>
        </w:rPr>
        <w:footnoteReference w:id="5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insan için yaptığı her işte bir üstünlük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5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“Uzak görüşlünün aklı onu her türlü </w:t>
      </w:r>
      <w:r>
        <w:rPr>
          <w:rFonts w:ascii="Garamond" w:hAnsi="Garamond" w:cs="Garamond"/>
          <w:sz w:val="24"/>
        </w:rPr>
        <w:t>a</w:t>
      </w:r>
      <w:r>
        <w:rPr>
          <w:rFonts w:ascii="Garamond" w:hAnsi="Garamond" w:cs="Garamond"/>
          <w:sz w:val="24"/>
        </w:rPr>
        <w:t>şağılıktan korur.”</w:t>
      </w:r>
      <w:r>
        <w:rPr>
          <w:rStyle w:val="FootnoteReference"/>
          <w:rFonts w:ascii="Garamond" w:hAnsi="Garamond"/>
          <w:sz w:val="24"/>
        </w:rPr>
        <w:footnoteReference w:id="5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“Hakka sadece uzak görüşlü akıl sahibi sabreder.”</w:t>
      </w:r>
      <w:r>
        <w:rPr>
          <w:rStyle w:val="FootnoteReference"/>
          <w:rFonts w:ascii="Garamond" w:hAnsi="Garamond"/>
          <w:sz w:val="24"/>
        </w:rPr>
        <w:footnoteReference w:id="5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insan belalar karşısında şaşkınlığa düşmez.”</w:t>
      </w:r>
      <w:r>
        <w:rPr>
          <w:rStyle w:val="FootnoteReference"/>
          <w:rFonts w:ascii="Garamond" w:hAnsi="Garamond"/>
          <w:sz w:val="24"/>
        </w:rPr>
        <w:footnoteReference w:id="5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insan eziyet etmeyendir.”</w:t>
      </w:r>
      <w:r>
        <w:rPr>
          <w:rStyle w:val="FootnoteReference"/>
          <w:rFonts w:ascii="Garamond" w:hAnsi="Garamond"/>
          <w:sz w:val="24"/>
        </w:rPr>
        <w:footnoteReference w:id="5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insan omu</w:t>
      </w:r>
      <w:r>
        <w:rPr>
          <w:rFonts w:ascii="Garamond" w:hAnsi="Garamond" w:cs="Garamond"/>
          <w:sz w:val="24"/>
        </w:rPr>
        <w:t>z</w:t>
      </w:r>
      <w:r>
        <w:rPr>
          <w:rFonts w:ascii="Garamond" w:hAnsi="Garamond" w:cs="Garamond"/>
          <w:sz w:val="24"/>
        </w:rPr>
        <w:t xml:space="preserve">larından ağır ve külfetli yükü </w:t>
      </w:r>
      <w:r>
        <w:rPr>
          <w:rFonts w:ascii="Garamond" w:hAnsi="Garamond" w:cs="Garamond"/>
          <w:sz w:val="24"/>
        </w:rPr>
        <w:t>a</w:t>
      </w:r>
      <w:r>
        <w:rPr>
          <w:rFonts w:ascii="Garamond" w:hAnsi="Garamond" w:cs="Garamond"/>
          <w:sz w:val="24"/>
        </w:rPr>
        <w:t>tan kimsedir.”</w:t>
      </w:r>
      <w:r>
        <w:rPr>
          <w:rStyle w:val="FootnoteReference"/>
          <w:rFonts w:ascii="Garamond" w:hAnsi="Garamond"/>
          <w:sz w:val="24"/>
        </w:rPr>
        <w:footnoteReference w:id="5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zam</w:t>
      </w:r>
      <w:r>
        <w:rPr>
          <w:rFonts w:ascii="Garamond" w:hAnsi="Garamond" w:cs="Garamond"/>
          <w:sz w:val="24"/>
        </w:rPr>
        <w:t>a</w:t>
      </w:r>
      <w:r>
        <w:rPr>
          <w:rFonts w:ascii="Garamond" w:hAnsi="Garamond" w:cs="Garamond"/>
          <w:sz w:val="24"/>
        </w:rPr>
        <w:t>nın getirdikleriyle iyi geçine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5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ahiret için dü</w:t>
      </w:r>
      <w:r>
        <w:rPr>
          <w:rFonts w:ascii="Garamond" w:hAnsi="Garamond" w:cs="Garamond"/>
          <w:sz w:val="24"/>
        </w:rPr>
        <w:t>n</w:t>
      </w:r>
      <w:r>
        <w:rPr>
          <w:rFonts w:ascii="Garamond" w:hAnsi="Garamond" w:cs="Garamond"/>
          <w:sz w:val="24"/>
        </w:rPr>
        <w:t>yayı terkedendir.”</w:t>
      </w:r>
      <w:r>
        <w:rPr>
          <w:rStyle w:val="FootnoteReference"/>
          <w:rFonts w:ascii="Garamond" w:hAnsi="Garamond"/>
          <w:sz w:val="24"/>
        </w:rPr>
        <w:footnoteReference w:id="5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savu</w:t>
      </w:r>
      <w:r>
        <w:rPr>
          <w:rFonts w:ascii="Garamond" w:hAnsi="Garamond" w:cs="Garamond"/>
          <w:sz w:val="24"/>
        </w:rPr>
        <w:t>r</w:t>
      </w:r>
      <w:r>
        <w:rPr>
          <w:rFonts w:ascii="Garamond" w:hAnsi="Garamond" w:cs="Garamond"/>
          <w:sz w:val="24"/>
        </w:rPr>
        <w:t>ganlıktan uzak duran ve israftan kaçınandır.”</w:t>
      </w:r>
      <w:r>
        <w:rPr>
          <w:rStyle w:val="FootnoteReference"/>
          <w:rFonts w:ascii="Garamond" w:hAnsi="Garamond"/>
          <w:sz w:val="24"/>
        </w:rPr>
        <w:footnoteReference w:id="5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nime</w:t>
      </w:r>
      <w:r>
        <w:rPr>
          <w:rFonts w:ascii="Garamond" w:hAnsi="Garamond" w:cs="Garamond"/>
          <w:sz w:val="24"/>
        </w:rPr>
        <w:t>t</w:t>
      </w:r>
      <w:r>
        <w:rPr>
          <w:rFonts w:ascii="Garamond" w:hAnsi="Garamond" w:cs="Garamond"/>
          <w:sz w:val="24"/>
        </w:rPr>
        <w:t>lerin kendisini ahiret için çalı</w:t>
      </w:r>
      <w:r>
        <w:rPr>
          <w:rFonts w:ascii="Garamond" w:hAnsi="Garamond" w:cs="Garamond"/>
          <w:sz w:val="24"/>
        </w:rPr>
        <w:t>ş</w:t>
      </w:r>
      <w:r>
        <w:rPr>
          <w:rFonts w:ascii="Garamond" w:hAnsi="Garamond" w:cs="Garamond"/>
          <w:sz w:val="24"/>
        </w:rPr>
        <w:t>maktan alıkoymadığı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kend</w:t>
      </w:r>
      <w:r>
        <w:rPr>
          <w:rFonts w:ascii="Garamond" w:hAnsi="Garamond" w:cs="Garamond"/>
          <w:sz w:val="24"/>
        </w:rPr>
        <w:t>i</w:t>
      </w:r>
      <w:r>
        <w:rPr>
          <w:rFonts w:ascii="Garamond" w:hAnsi="Garamond" w:cs="Garamond"/>
          <w:sz w:val="24"/>
        </w:rPr>
        <w:t xml:space="preserve">sine yönelen her nimete şükr </w:t>
      </w:r>
      <w:r>
        <w:rPr>
          <w:rFonts w:ascii="Garamond" w:hAnsi="Garamond" w:cs="Garamond"/>
          <w:sz w:val="24"/>
        </w:rPr>
        <w:t>e</w:t>
      </w:r>
      <w:r>
        <w:rPr>
          <w:rFonts w:ascii="Garamond" w:hAnsi="Garamond" w:cs="Garamond"/>
          <w:sz w:val="24"/>
        </w:rPr>
        <w:t>den ve kendisine sırt çeviren her nimete ise sabredip unutan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5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öfkel</w:t>
      </w:r>
      <w:r>
        <w:rPr>
          <w:rFonts w:ascii="Garamond" w:hAnsi="Garamond" w:cs="Garamond"/>
          <w:sz w:val="24"/>
        </w:rPr>
        <w:t>e</w:t>
      </w:r>
      <w:r>
        <w:rPr>
          <w:rFonts w:ascii="Garamond" w:hAnsi="Garamond" w:cs="Garamond"/>
          <w:sz w:val="24"/>
        </w:rPr>
        <w:t>nince cezalandırmayı erteleyen ve mümkün olan ilk fırsatı g</w:t>
      </w:r>
      <w:r>
        <w:rPr>
          <w:rFonts w:ascii="Garamond" w:hAnsi="Garamond" w:cs="Garamond"/>
          <w:sz w:val="24"/>
        </w:rPr>
        <w:t>a</w:t>
      </w:r>
      <w:r>
        <w:rPr>
          <w:rFonts w:ascii="Garamond" w:hAnsi="Garamond" w:cs="Garamond"/>
          <w:sz w:val="24"/>
        </w:rPr>
        <w:t>nimet bilerekiyiliğe karşılık ve</w:t>
      </w:r>
      <w:r>
        <w:rPr>
          <w:rFonts w:ascii="Garamond" w:hAnsi="Garamond" w:cs="Garamond"/>
          <w:sz w:val="24"/>
        </w:rPr>
        <w:t>r</w:t>
      </w:r>
      <w:r>
        <w:rPr>
          <w:rFonts w:ascii="Garamond" w:hAnsi="Garamond" w:cs="Garamond"/>
          <w:sz w:val="24"/>
        </w:rPr>
        <w:t>mek hususunda acele ede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5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 kimse, elinde olanı b</w:t>
      </w:r>
      <w:r>
        <w:rPr>
          <w:rFonts w:ascii="Garamond" w:hAnsi="Garamond" w:cs="Garamond"/>
          <w:sz w:val="24"/>
        </w:rPr>
        <w:t>a</w:t>
      </w:r>
      <w:r>
        <w:rPr>
          <w:rFonts w:ascii="Garamond" w:hAnsi="Garamond" w:cs="Garamond"/>
          <w:sz w:val="24"/>
        </w:rPr>
        <w:t>ğışlayan ve bugünkü işini yarına ertelemeyen kimsedir.”</w:t>
      </w:r>
      <w:r>
        <w:rPr>
          <w:rStyle w:val="FootnoteReference"/>
          <w:rFonts w:ascii="Garamond" w:hAnsi="Garamond"/>
          <w:sz w:val="24"/>
        </w:rPr>
        <w:footnoteReference w:id="54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86" w:name="_Toc531926444"/>
      <w:r>
        <w:t>814. Bölüm</w:t>
      </w:r>
      <w:bookmarkEnd w:id="286"/>
    </w:p>
    <w:p w:rsidR="008204D9" w:rsidRDefault="008204D9" w:rsidP="005D43E2">
      <w:pPr>
        <w:pStyle w:val="Heading1"/>
      </w:pPr>
      <w:bookmarkStart w:id="287" w:name="_Toc531926445"/>
      <w:r>
        <w:t>İnsanların En Uzak Görü</w:t>
      </w:r>
      <w:r>
        <w:t>ş</w:t>
      </w:r>
      <w:r>
        <w:t>lüsü</w:t>
      </w:r>
      <w:bookmarkEnd w:id="28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uzak g</w:t>
      </w:r>
      <w:r>
        <w:rPr>
          <w:rFonts w:ascii="Garamond" w:hAnsi="Garamond" w:cs="Garamond"/>
          <w:sz w:val="24"/>
        </w:rPr>
        <w:t>ö</w:t>
      </w:r>
      <w:r>
        <w:rPr>
          <w:rFonts w:ascii="Garamond" w:hAnsi="Garamond" w:cs="Garamond"/>
          <w:sz w:val="24"/>
        </w:rPr>
        <w:t>rüşlüsü öfkesini en çok yene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5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en zekiniz </w:t>
      </w:r>
      <w:r>
        <w:rPr>
          <w:rFonts w:ascii="Garamond" w:hAnsi="Garamond" w:cs="Garamond"/>
          <w:sz w:val="24"/>
        </w:rPr>
        <w:t>ö</w:t>
      </w:r>
      <w:r>
        <w:rPr>
          <w:rFonts w:ascii="Garamond" w:hAnsi="Garamond" w:cs="Garamond"/>
          <w:sz w:val="24"/>
        </w:rPr>
        <w:t>lümü en çok hatırlayanınızdır ve şüphesiz en uzak görüşlünüz, ona en güzel hazır olan</w:t>
      </w:r>
      <w:r>
        <w:rPr>
          <w:rFonts w:ascii="Garamond" w:hAnsi="Garamond" w:cs="Garamond"/>
          <w:sz w:val="24"/>
        </w:rPr>
        <w:t>ı</w:t>
      </w:r>
      <w:r>
        <w:rPr>
          <w:rFonts w:ascii="Garamond" w:hAnsi="Garamond" w:cs="Garamond"/>
          <w:sz w:val="24"/>
        </w:rPr>
        <w:t>nızdır.”</w:t>
      </w:r>
      <w:r>
        <w:rPr>
          <w:rStyle w:val="FootnoteReference"/>
          <w:rFonts w:ascii="Garamond" w:hAnsi="Garamond"/>
          <w:sz w:val="24"/>
        </w:rPr>
        <w:footnoteReference w:id="5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uzak görüşlünüz, en z</w:t>
      </w:r>
      <w:r>
        <w:rPr>
          <w:rFonts w:ascii="Garamond" w:hAnsi="Garamond" w:cs="Garamond"/>
          <w:sz w:val="24"/>
        </w:rPr>
        <w:t>a</w:t>
      </w:r>
      <w:r>
        <w:rPr>
          <w:rFonts w:ascii="Garamond" w:hAnsi="Garamond" w:cs="Garamond"/>
          <w:sz w:val="24"/>
        </w:rPr>
        <w:t>hit olanınızdır.”</w:t>
      </w:r>
      <w:r>
        <w:rPr>
          <w:rStyle w:val="FootnoteReference"/>
          <w:rFonts w:ascii="Garamond" w:hAnsi="Garamond"/>
          <w:sz w:val="24"/>
        </w:rPr>
        <w:footnoteReference w:id="5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uzak görüşl</w:t>
      </w:r>
      <w:r>
        <w:rPr>
          <w:rFonts w:ascii="Garamond" w:hAnsi="Garamond" w:cs="Garamond"/>
          <w:sz w:val="24"/>
        </w:rPr>
        <w:t>ü</w:t>
      </w:r>
      <w:r>
        <w:rPr>
          <w:rFonts w:ascii="Garamond" w:hAnsi="Garamond" w:cs="Garamond"/>
          <w:sz w:val="24"/>
        </w:rPr>
        <w:t>sü dünya işini önemsemeye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5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uzak görüşl</w:t>
      </w:r>
      <w:r>
        <w:rPr>
          <w:rFonts w:ascii="Garamond" w:hAnsi="Garamond" w:cs="Garamond"/>
          <w:sz w:val="24"/>
        </w:rPr>
        <w:t>ü</w:t>
      </w:r>
      <w:r>
        <w:rPr>
          <w:rFonts w:ascii="Garamond" w:hAnsi="Garamond" w:cs="Garamond"/>
          <w:sz w:val="24"/>
        </w:rPr>
        <w:t>sü aşırı ç</w:t>
      </w:r>
      <w:r>
        <w:rPr>
          <w:rFonts w:ascii="Garamond" w:hAnsi="Garamond" w:cs="Garamond"/>
          <w:sz w:val="24"/>
        </w:rPr>
        <w:t>e</w:t>
      </w:r>
      <w:r>
        <w:rPr>
          <w:rFonts w:ascii="Garamond" w:hAnsi="Garamond" w:cs="Garamond"/>
          <w:sz w:val="24"/>
        </w:rPr>
        <w:t>kingen davranmaktan dolayı aciz sanılandır.”</w:t>
      </w:r>
      <w:r>
        <w:rPr>
          <w:rStyle w:val="FootnoteReference"/>
          <w:rFonts w:ascii="Garamond" w:hAnsi="Garamond"/>
          <w:sz w:val="24"/>
        </w:rPr>
        <w:footnoteReference w:id="5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uzak görüşl</w:t>
      </w:r>
      <w:r>
        <w:rPr>
          <w:rFonts w:ascii="Garamond" w:hAnsi="Garamond" w:cs="Garamond"/>
          <w:sz w:val="24"/>
        </w:rPr>
        <w:t>ü</w:t>
      </w:r>
      <w:r>
        <w:rPr>
          <w:rFonts w:ascii="Garamond" w:hAnsi="Garamond" w:cs="Garamond"/>
          <w:sz w:val="24"/>
        </w:rPr>
        <w:t>sü içten ve dıştan sabrı ve işlerin sonunu düşünmeyi giyinendir.”</w:t>
      </w:r>
      <w:r>
        <w:rPr>
          <w:rStyle w:val="FootnoteReference"/>
          <w:rFonts w:ascii="Garamond" w:hAnsi="Garamond"/>
          <w:sz w:val="24"/>
        </w:rPr>
        <w:footnoteReference w:id="5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“Görüş açısından insanların en uzak görüşlüsü verdiği sözde duran ve bugünkü işi yarına ert</w:t>
      </w:r>
      <w:r>
        <w:rPr>
          <w:rFonts w:ascii="Garamond" w:hAnsi="Garamond" w:cs="Garamond"/>
          <w:sz w:val="24"/>
        </w:rPr>
        <w:t>e</w:t>
      </w:r>
      <w:r>
        <w:rPr>
          <w:rFonts w:ascii="Garamond" w:hAnsi="Garamond" w:cs="Garamond"/>
          <w:sz w:val="24"/>
        </w:rPr>
        <w:t>lemeyendir.”</w:t>
      </w:r>
      <w:r>
        <w:rPr>
          <w:rStyle w:val="FootnoteReference"/>
          <w:rFonts w:ascii="Garamond" w:hAnsi="Garamond"/>
          <w:sz w:val="24"/>
        </w:rPr>
        <w:footnoteReference w:id="5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görüşlülüğün kemali, zıtlarla u</w:t>
      </w:r>
      <w:r>
        <w:rPr>
          <w:rFonts w:ascii="Garamond" w:hAnsi="Garamond" w:cs="Garamond"/>
          <w:sz w:val="24"/>
        </w:rPr>
        <w:t>z</w:t>
      </w:r>
      <w:r>
        <w:rPr>
          <w:rFonts w:ascii="Garamond" w:hAnsi="Garamond" w:cs="Garamond"/>
          <w:sz w:val="24"/>
        </w:rPr>
        <w:t>laşmak ve düşmanlarla idare etmektir.”</w:t>
      </w:r>
      <w:r>
        <w:rPr>
          <w:rStyle w:val="FootnoteReference"/>
          <w:rFonts w:ascii="Garamond" w:hAnsi="Garamond"/>
          <w:sz w:val="24"/>
        </w:rPr>
        <w:footnoteReference w:id="5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görüşlülüğün nihayeti ihtiyatlı davranmaktır.”</w:t>
      </w:r>
      <w:r>
        <w:rPr>
          <w:rStyle w:val="FootnoteReference"/>
          <w:rFonts w:ascii="Garamond" w:hAnsi="Garamond"/>
          <w:sz w:val="24"/>
        </w:rPr>
        <w:footnoteReference w:id="5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üstün uzak görüşlülük ihtiyatlı davranmaktır.”</w:t>
      </w:r>
      <w:r>
        <w:rPr>
          <w:rStyle w:val="FootnoteReference"/>
          <w:rFonts w:ascii="Garamond" w:hAnsi="Garamond"/>
          <w:sz w:val="24"/>
        </w:rPr>
        <w:footnoteReference w:id="5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“En üstün uzak görüşlülük zorluklara karşı sabretmektir. </w:t>
      </w:r>
      <w:r>
        <w:rPr>
          <w:rStyle w:val="FootnoteReference"/>
          <w:rFonts w:ascii="Garamond" w:hAnsi="Garamond"/>
          <w:sz w:val="24"/>
        </w:rPr>
        <w:footnoteReference w:id="55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88" w:name="_Toc531926446"/>
      <w:r>
        <w:t>815. Bölüm</w:t>
      </w:r>
      <w:bookmarkEnd w:id="288"/>
    </w:p>
    <w:p w:rsidR="008204D9" w:rsidRDefault="008204D9" w:rsidP="005D43E2">
      <w:pPr>
        <w:pStyle w:val="Heading1"/>
      </w:pPr>
      <w:bookmarkStart w:id="289" w:name="_Toc531926447"/>
      <w:r>
        <w:t>Uzak Görüşlülük (Ç</w:t>
      </w:r>
      <w:r>
        <w:t>e</w:t>
      </w:r>
      <w:r>
        <w:t>şitli)</w:t>
      </w:r>
      <w:bookmarkEnd w:id="28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“Denemeden güvenmek </w:t>
      </w:r>
      <w:r>
        <w:rPr>
          <w:rFonts w:ascii="Garamond" w:hAnsi="Garamond" w:cs="Garamond"/>
          <w:sz w:val="24"/>
        </w:rPr>
        <w:t>u</w:t>
      </w:r>
      <w:r>
        <w:rPr>
          <w:rFonts w:ascii="Garamond" w:hAnsi="Garamond" w:cs="Garamond"/>
          <w:sz w:val="24"/>
        </w:rPr>
        <w:t>zak görüşl</w:t>
      </w:r>
      <w:r>
        <w:rPr>
          <w:rFonts w:ascii="Garamond" w:hAnsi="Garamond" w:cs="Garamond"/>
          <w:sz w:val="24"/>
        </w:rPr>
        <w:t>ü</w:t>
      </w:r>
      <w:r>
        <w:rPr>
          <w:rFonts w:ascii="Garamond" w:hAnsi="Garamond" w:cs="Garamond"/>
          <w:sz w:val="24"/>
        </w:rPr>
        <w:t>lüğe aykırıdır.”</w:t>
      </w:r>
      <w:r>
        <w:rPr>
          <w:rStyle w:val="FootnoteReference"/>
          <w:rFonts w:ascii="Garamond" w:hAnsi="Garamond"/>
          <w:sz w:val="24"/>
        </w:rPr>
        <w:footnoteReference w:id="5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“Uzak görüşlülüğün afeti işi (fırsatı) kaçırmaktır.”</w:t>
      </w:r>
      <w:r>
        <w:rPr>
          <w:rStyle w:val="FootnoteReference"/>
          <w:rFonts w:ascii="Garamond" w:hAnsi="Garamond"/>
          <w:sz w:val="24"/>
        </w:rPr>
        <w:footnoteReference w:id="5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“Doğru düşünmekle uzak görüşlülük güçlenir.”</w:t>
      </w:r>
      <w:r>
        <w:rPr>
          <w:rStyle w:val="FootnoteReference"/>
          <w:rFonts w:ascii="Garamond" w:hAnsi="Garamond"/>
          <w:sz w:val="24"/>
        </w:rPr>
        <w:footnoteReference w:id="5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denerse uzak g</w:t>
      </w:r>
      <w:r>
        <w:rPr>
          <w:rFonts w:ascii="Garamond" w:hAnsi="Garamond" w:cs="Garamond"/>
          <w:sz w:val="24"/>
        </w:rPr>
        <w:t>ö</w:t>
      </w:r>
      <w:r>
        <w:rPr>
          <w:rFonts w:ascii="Garamond" w:hAnsi="Garamond" w:cs="Garamond"/>
          <w:sz w:val="24"/>
        </w:rPr>
        <w:t>rüşlülüğü a</w:t>
      </w:r>
      <w:r>
        <w:rPr>
          <w:rFonts w:ascii="Garamond" w:hAnsi="Garamond" w:cs="Garamond"/>
          <w:sz w:val="24"/>
        </w:rPr>
        <w:t>r</w:t>
      </w:r>
      <w:r>
        <w:rPr>
          <w:rFonts w:ascii="Garamond" w:hAnsi="Garamond" w:cs="Garamond"/>
          <w:sz w:val="24"/>
        </w:rPr>
        <w:t>tar”</w:t>
      </w:r>
      <w:r>
        <w:rPr>
          <w:rStyle w:val="FootnoteReference"/>
          <w:rFonts w:ascii="Garamond" w:hAnsi="Garamond"/>
          <w:sz w:val="24"/>
        </w:rPr>
        <w:footnoteReference w:id="5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uzak görüşlü o</w:t>
      </w:r>
      <w:r>
        <w:rPr>
          <w:rFonts w:ascii="Garamond" w:hAnsi="Garamond" w:cs="Garamond"/>
          <w:sz w:val="24"/>
        </w:rPr>
        <w:t>l</w:t>
      </w:r>
      <w:r>
        <w:rPr>
          <w:rFonts w:ascii="Garamond" w:hAnsi="Garamond" w:cs="Garamond"/>
          <w:sz w:val="24"/>
        </w:rPr>
        <w:t>mak ister ama ihtiyatlı davra</w:t>
      </w:r>
      <w:r>
        <w:rPr>
          <w:rFonts w:ascii="Garamond" w:hAnsi="Garamond" w:cs="Garamond"/>
          <w:sz w:val="24"/>
        </w:rPr>
        <w:t>n</w:t>
      </w:r>
      <w:r>
        <w:rPr>
          <w:rFonts w:ascii="Garamond" w:hAnsi="Garamond" w:cs="Garamond"/>
          <w:sz w:val="24"/>
        </w:rPr>
        <w:t>mazsa kendini alaya a</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5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“Kötülük davetçilerine itaat işlerin s</w:t>
      </w:r>
      <w:r>
        <w:rPr>
          <w:rFonts w:ascii="Garamond" w:hAnsi="Garamond" w:cs="Garamond"/>
          <w:sz w:val="24"/>
        </w:rPr>
        <w:t>o</w:t>
      </w:r>
      <w:r>
        <w:rPr>
          <w:rFonts w:ascii="Garamond" w:hAnsi="Garamond" w:cs="Garamond"/>
          <w:sz w:val="24"/>
        </w:rPr>
        <w:t>nunu ifsad eder.”</w:t>
      </w:r>
      <w:r>
        <w:rPr>
          <w:rStyle w:val="FootnoteReference"/>
          <w:rFonts w:ascii="Garamond" w:hAnsi="Garamond"/>
          <w:sz w:val="24"/>
        </w:rPr>
        <w:footnoteReference w:id="557"/>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110.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el-Huzn</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w:t>
      </w:r>
      <w:r>
        <w:rPr>
          <w:rFonts w:ascii="Garamond" w:hAnsi="Garamond" w:cs="Garamond"/>
          <w:sz w:val="90"/>
          <w:szCs w:val="90"/>
        </w:rPr>
        <w:t>ü</w:t>
      </w:r>
      <w:r>
        <w:rPr>
          <w:rFonts w:ascii="Garamond" w:hAnsi="Garamond" w:cs="Garamond"/>
          <w:sz w:val="90"/>
          <w:szCs w:val="90"/>
        </w:rPr>
        <w:t>zün-Keder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7/321, 62. bölüm, ma yures’ul-Hemme ve’l-Gamm</w:t>
      </w:r>
    </w:p>
    <w:p w:rsidR="008204D9" w:rsidRDefault="008204D9" w:rsidP="005D43E2">
      <w:pPr>
        <w:numPr>
          <w:ilvl w:val="0"/>
          <w:numId w:val="12"/>
        </w:numPr>
        <w:tabs>
          <w:tab w:val="clear" w:pos="360"/>
        </w:tabs>
        <w:spacing w:line="240" w:lineRule="atLeast"/>
        <w:ind w:left="0" w:firstLine="284"/>
        <w:jc w:val="both"/>
        <w:rPr>
          <w:rFonts w:ascii="Garamond" w:hAnsi="Garamond" w:cs="Garamond"/>
          <w:i/>
          <w:iCs/>
          <w:sz w:val="24"/>
        </w:rPr>
      </w:pPr>
      <w:r>
        <w:rPr>
          <w:rFonts w:ascii="Garamond" w:hAnsi="Garamond" w:cs="Garamond"/>
          <w:i/>
          <w:iCs/>
          <w:sz w:val="24"/>
        </w:rPr>
        <w:t>Bihar, 7/70, 97. bölüm, el-Hüzn</w:t>
      </w:r>
    </w:p>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290" w:name="_Toc518151544"/>
      <w:bookmarkStart w:id="291" w:name="_Toc531925575"/>
      <w:bookmarkStart w:id="292" w:name="_Toc531926448"/>
      <w:r>
        <w:rPr>
          <w:noProof/>
          <w:lang w:val="en-US" w:eastAsia="en-US"/>
        </w:rPr>
        <mc:AlternateContent>
          <mc:Choice Requires="wps">
            <w:drawing>
              <wp:anchor distT="0" distB="0" distL="114300" distR="114300" simplePos="0" relativeHeight="2516454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4A564" id="Line 2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HXI5sU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90"/>
      <w:bookmarkEnd w:id="291"/>
      <w:bookmarkEnd w:id="292"/>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Ez-Zenb, 1387. bölüm, 229. konu, es-Surur</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93" w:name="_Toc531926449"/>
      <w:r>
        <w:t>816. Bölüm</w:t>
      </w:r>
      <w:bookmarkEnd w:id="293"/>
    </w:p>
    <w:p w:rsidR="008204D9" w:rsidRDefault="008204D9" w:rsidP="005D43E2">
      <w:pPr>
        <w:pStyle w:val="Heading1"/>
      </w:pPr>
      <w:bookmarkStart w:id="294" w:name="_Toc531926450"/>
      <w:r>
        <w:t>Hüzün</w:t>
      </w:r>
      <w:bookmarkEnd w:id="294"/>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“Hüzün yaşlılığın yarısıdır.”</w:t>
      </w:r>
      <w:r>
        <w:rPr>
          <w:rStyle w:val="FootnoteReference"/>
          <w:rFonts w:ascii="Garamond" w:hAnsi="Garamond"/>
          <w:sz w:val="24"/>
        </w:rPr>
        <w:footnoteReference w:id="5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“Hüzün bedeni eritir.”</w:t>
      </w:r>
      <w:r>
        <w:rPr>
          <w:rStyle w:val="FootnoteReference"/>
          <w:rFonts w:ascii="Garamond" w:hAnsi="Garamond"/>
          <w:sz w:val="24"/>
        </w:rPr>
        <w:footnoteReference w:id="5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“Hüzün iki yaşlılıktan bir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5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Mesih (a.s) şöyle buyurmuştur: </w:t>
      </w:r>
      <w:r>
        <w:rPr>
          <w:rFonts w:ascii="Garamond" w:hAnsi="Garamond" w:cs="Garamond"/>
          <w:sz w:val="24"/>
        </w:rPr>
        <w:t>“Kimin hüznü çoğalırsa bedeni rahatsız olur.”</w:t>
      </w:r>
      <w:r>
        <w:rPr>
          <w:rStyle w:val="FootnoteReference"/>
          <w:rFonts w:ascii="Garamond" w:hAnsi="Garamond"/>
          <w:sz w:val="24"/>
        </w:rPr>
        <w:footnoteReference w:id="5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“Hastalıklar bedenlerin rahatsızlığı olduğu gibi, hüzünler de kalplerin rahatsızlığıdır.”</w:t>
      </w:r>
      <w:r>
        <w:rPr>
          <w:rStyle w:val="FootnoteReference"/>
          <w:rFonts w:ascii="Garamond" w:hAnsi="Garamond"/>
          <w:sz w:val="24"/>
        </w:rPr>
        <w:footnoteReference w:id="5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“Hüzün bedeni zayıflatır.”</w:t>
      </w:r>
      <w:r>
        <w:rPr>
          <w:rStyle w:val="FootnoteReference"/>
          <w:rFonts w:ascii="Garamond" w:hAnsi="Garamond"/>
          <w:sz w:val="24"/>
        </w:rPr>
        <w:footnoteReference w:id="5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“Hüzün bedeni dağıtır.”</w:t>
      </w:r>
      <w:r>
        <w:rPr>
          <w:rStyle w:val="FootnoteReference"/>
          <w:rFonts w:ascii="Garamond" w:hAnsi="Garamond"/>
          <w:sz w:val="24"/>
        </w:rPr>
        <w:footnoteReference w:id="5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“Gam ruhun hastalığıdır.”</w:t>
      </w:r>
      <w:r>
        <w:rPr>
          <w:rStyle w:val="FootnoteReference"/>
          <w:rFonts w:ascii="Garamond" w:hAnsi="Garamond"/>
          <w:sz w:val="24"/>
        </w:rPr>
        <w:footnoteReference w:id="5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“Hüznü sevmekten A</w:t>
      </w:r>
      <w:r>
        <w:rPr>
          <w:rFonts w:ascii="Garamond" w:hAnsi="Garamond" w:cs="Garamond"/>
          <w:sz w:val="24"/>
        </w:rPr>
        <w:t>l</w:t>
      </w:r>
      <w:r>
        <w:rPr>
          <w:rFonts w:ascii="Garamond" w:hAnsi="Garamond" w:cs="Garamond"/>
          <w:sz w:val="24"/>
        </w:rPr>
        <w:t>lah’a sığının.”</w:t>
      </w:r>
      <w:r>
        <w:rPr>
          <w:rStyle w:val="FootnoteReference"/>
          <w:rFonts w:ascii="Garamond" w:hAnsi="Garamond"/>
          <w:sz w:val="24"/>
        </w:rPr>
        <w:footnoteReference w:id="56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95" w:name="_Toc531926451"/>
      <w:r>
        <w:t>817. Bölüm</w:t>
      </w:r>
      <w:bookmarkEnd w:id="295"/>
    </w:p>
    <w:p w:rsidR="008204D9" w:rsidRDefault="008204D9" w:rsidP="005D43E2">
      <w:pPr>
        <w:pStyle w:val="Heading1"/>
      </w:pPr>
      <w:bookmarkStart w:id="296" w:name="_Toc531926452"/>
      <w:r>
        <w:t>Hüzün Doğuran Şey</w:t>
      </w:r>
      <w:bookmarkEnd w:id="29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“Dünyaya rağbet gam ve hüzün d</w:t>
      </w:r>
      <w:r>
        <w:rPr>
          <w:rFonts w:ascii="Garamond" w:hAnsi="Garamond" w:cs="Garamond"/>
          <w:sz w:val="24"/>
        </w:rPr>
        <w:t>o</w:t>
      </w:r>
      <w:r>
        <w:rPr>
          <w:rFonts w:ascii="Garamond" w:hAnsi="Garamond" w:cs="Garamond"/>
          <w:sz w:val="24"/>
        </w:rPr>
        <w:t>ğurur. Dünyadan yüz çevirmek ise kalp ve bedenin r</w:t>
      </w:r>
      <w:r>
        <w:rPr>
          <w:rFonts w:ascii="Garamond" w:hAnsi="Garamond" w:cs="Garamond"/>
          <w:sz w:val="24"/>
        </w:rPr>
        <w:t>a</w:t>
      </w:r>
      <w:r>
        <w:rPr>
          <w:rFonts w:ascii="Garamond" w:hAnsi="Garamond" w:cs="Garamond"/>
          <w:sz w:val="24"/>
        </w:rPr>
        <w:t>hatlığıdır.”</w:t>
      </w:r>
      <w:r>
        <w:rPr>
          <w:rStyle w:val="FootnoteReference"/>
          <w:rFonts w:ascii="Garamond" w:hAnsi="Garamond"/>
          <w:sz w:val="24"/>
        </w:rPr>
        <w:footnoteReference w:id="5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elinde olana bakanın hüznü uzar, esefi sürekli olur.”</w:t>
      </w:r>
      <w:r>
        <w:rPr>
          <w:rStyle w:val="FootnoteReference"/>
          <w:rFonts w:ascii="Garamond" w:hAnsi="Garamond"/>
          <w:sz w:val="24"/>
        </w:rPr>
        <w:footnoteReference w:id="5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“Nice bir anlık şehvet uzun hüzünler doğurur.”</w:t>
      </w:r>
      <w:r>
        <w:rPr>
          <w:rStyle w:val="FootnoteReference"/>
          <w:rFonts w:ascii="Garamond" w:hAnsi="Garamond"/>
          <w:sz w:val="24"/>
        </w:rPr>
        <w:footnoteReference w:id="5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zarar veremeyec</w:t>
      </w:r>
      <w:r>
        <w:rPr>
          <w:rFonts w:ascii="Garamond" w:hAnsi="Garamond" w:cs="Garamond"/>
          <w:sz w:val="24"/>
        </w:rPr>
        <w:t>e</w:t>
      </w:r>
      <w:r>
        <w:rPr>
          <w:rFonts w:ascii="Garamond" w:hAnsi="Garamond" w:cs="Garamond"/>
          <w:sz w:val="24"/>
        </w:rPr>
        <w:t>ği birine öfkelenirse hüznü uzar ve nefsine azap verir.”</w:t>
      </w:r>
      <w:r>
        <w:rPr>
          <w:rStyle w:val="FootnoteReference"/>
          <w:rFonts w:ascii="Garamond" w:hAnsi="Garamond"/>
          <w:sz w:val="24"/>
        </w:rPr>
        <w:footnoteReference w:id="5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kimseden daha çok mazluma benzeyen bir zalim görmedim. Onun hasta bir ruhu, şaşkın bir kalbi ve sürekli bir hüznü vardır.”</w:t>
      </w:r>
      <w:r>
        <w:rPr>
          <w:rStyle w:val="FootnoteReference"/>
          <w:rFonts w:ascii="Garamond" w:hAnsi="Garamond"/>
          <w:sz w:val="24"/>
        </w:rPr>
        <w:footnoteReference w:id="5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“Her kim amelde kusur </w:t>
      </w:r>
      <w:r>
        <w:rPr>
          <w:rFonts w:ascii="Garamond" w:hAnsi="Garamond" w:cs="Garamond"/>
          <w:sz w:val="24"/>
        </w:rPr>
        <w:t>e</w:t>
      </w:r>
      <w:r>
        <w:rPr>
          <w:rFonts w:ascii="Garamond" w:hAnsi="Garamond" w:cs="Garamond"/>
          <w:sz w:val="24"/>
        </w:rPr>
        <w:t>derse hüzne müptela olur.”</w:t>
      </w:r>
      <w:r>
        <w:rPr>
          <w:rStyle w:val="FootnoteReference"/>
          <w:rFonts w:ascii="Garamond" w:hAnsi="Garamond"/>
          <w:sz w:val="24"/>
        </w:rPr>
        <w:footnoteReference w:id="5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“Sabırsızlıktan sakın, şüph</w:t>
      </w:r>
      <w:r>
        <w:rPr>
          <w:rFonts w:ascii="Garamond" w:hAnsi="Garamond" w:cs="Garamond"/>
          <w:sz w:val="24"/>
        </w:rPr>
        <w:t>e</w:t>
      </w:r>
      <w:r>
        <w:rPr>
          <w:rFonts w:ascii="Garamond" w:hAnsi="Garamond" w:cs="Garamond"/>
          <w:sz w:val="24"/>
        </w:rPr>
        <w:t>siz sabırsı</w:t>
      </w:r>
      <w:r>
        <w:rPr>
          <w:rFonts w:ascii="Garamond" w:hAnsi="Garamond" w:cs="Garamond"/>
          <w:sz w:val="24"/>
        </w:rPr>
        <w:t>z</w:t>
      </w:r>
      <w:r>
        <w:rPr>
          <w:rFonts w:ascii="Garamond" w:hAnsi="Garamond" w:cs="Garamond"/>
          <w:sz w:val="24"/>
        </w:rPr>
        <w:t>lık ümidi keser, ameli zayıflatır ve keder doğurur.”</w:t>
      </w:r>
      <w:r>
        <w:rPr>
          <w:rStyle w:val="FootnoteReference"/>
          <w:rFonts w:ascii="Garamond" w:hAnsi="Garamond"/>
          <w:sz w:val="24"/>
        </w:rPr>
        <w:footnoteReference w:id="5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dünya aşkını giy</w:t>
      </w:r>
      <w:r>
        <w:rPr>
          <w:rFonts w:ascii="Garamond" w:hAnsi="Garamond" w:cs="Garamond"/>
          <w:sz w:val="24"/>
        </w:rPr>
        <w:t>i</w:t>
      </w:r>
      <w:r>
        <w:rPr>
          <w:rFonts w:ascii="Garamond" w:hAnsi="Garamond" w:cs="Garamond"/>
          <w:sz w:val="24"/>
        </w:rPr>
        <w:t xml:space="preserve">nirse </w:t>
      </w:r>
      <w:r>
        <w:rPr>
          <w:rStyle w:val="FootnoteReference"/>
          <w:rFonts w:ascii="Garamond" w:hAnsi="Garamond"/>
          <w:sz w:val="24"/>
        </w:rPr>
        <w:footnoteReference w:id="574"/>
      </w:r>
      <w:r>
        <w:rPr>
          <w:rFonts w:ascii="Garamond" w:hAnsi="Garamond" w:cs="Garamond"/>
          <w:sz w:val="24"/>
        </w:rPr>
        <w:t xml:space="preserve"> kalbi hüzünle dolar ve hüzünler vadilerin zikzaklarında sel üzerinde oynayan köpük ve çerçöp gibi kalbi üzerinde oynar. (dünyevi) Bir istek onu hüzü</w:t>
      </w:r>
      <w:r>
        <w:rPr>
          <w:rFonts w:ascii="Garamond" w:hAnsi="Garamond" w:cs="Garamond"/>
          <w:sz w:val="24"/>
        </w:rPr>
        <w:t>n</w:t>
      </w:r>
      <w:r>
        <w:rPr>
          <w:rFonts w:ascii="Garamond" w:hAnsi="Garamond" w:cs="Garamond"/>
          <w:sz w:val="24"/>
        </w:rPr>
        <w:t>lendirir</w:t>
      </w:r>
      <w:r>
        <w:rPr>
          <w:rStyle w:val="FootnoteReference"/>
          <w:rFonts w:ascii="Garamond" w:hAnsi="Garamond"/>
          <w:i/>
          <w:sz w:val="24"/>
        </w:rPr>
        <w:footnoteReference w:id="575"/>
      </w:r>
      <w:r>
        <w:rPr>
          <w:rFonts w:ascii="Garamond" w:hAnsi="Garamond" w:cs="Garamond"/>
          <w:sz w:val="24"/>
        </w:rPr>
        <w:t>, diğer bir istek onu kendisiyle meşgul eder ve s</w:t>
      </w:r>
      <w:r>
        <w:rPr>
          <w:rFonts w:ascii="Garamond" w:hAnsi="Garamond" w:cs="Garamond"/>
          <w:sz w:val="24"/>
        </w:rPr>
        <w:t>o</w:t>
      </w:r>
      <w:r>
        <w:rPr>
          <w:rFonts w:ascii="Garamond" w:hAnsi="Garamond" w:cs="Garamond"/>
          <w:sz w:val="24"/>
        </w:rPr>
        <w:t>nunda böyl</w:t>
      </w:r>
      <w:r>
        <w:rPr>
          <w:rFonts w:ascii="Garamond" w:hAnsi="Garamond" w:cs="Garamond"/>
          <w:sz w:val="24"/>
        </w:rPr>
        <w:t>e</w:t>
      </w:r>
      <w:r>
        <w:rPr>
          <w:rFonts w:ascii="Garamond" w:hAnsi="Garamond" w:cs="Garamond"/>
          <w:sz w:val="24"/>
        </w:rPr>
        <w:t>ce boğazı tutulur (sıkıntıda boğulur).”</w:t>
      </w:r>
      <w:r>
        <w:rPr>
          <w:rStyle w:val="FootnoteReference"/>
          <w:rFonts w:ascii="Garamond" w:hAnsi="Garamond"/>
          <w:i/>
          <w:sz w:val="24"/>
        </w:rPr>
        <w:footnoteReference w:id="5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muştur: “</w:t>
      </w:r>
      <w:r>
        <w:rPr>
          <w:rFonts w:ascii="Garamond" w:hAnsi="Garamond" w:cs="Garamond"/>
          <w:sz w:val="24"/>
        </w:rPr>
        <w:t xml:space="preserve">Allah-u Teala’nın </w:t>
      </w:r>
      <w:r>
        <w:rPr>
          <w:rFonts w:ascii="Garamond" w:hAnsi="Garamond" w:cs="Garamond"/>
          <w:i/>
          <w:iCs/>
          <w:sz w:val="24"/>
        </w:rPr>
        <w:t>“</w:t>
      </w:r>
      <w:r>
        <w:rPr>
          <w:rFonts w:ascii="Garamond" w:hAnsi="Garamond" w:cs="Garamond"/>
          <w:b/>
          <w:bCs/>
          <w:sz w:val="24"/>
        </w:rPr>
        <w:t>K</w:t>
      </w:r>
      <w:r>
        <w:rPr>
          <w:rFonts w:ascii="Garamond" w:hAnsi="Garamond" w:cs="Garamond"/>
          <w:b/>
          <w:bCs/>
          <w:sz w:val="24"/>
        </w:rPr>
        <w:t>â</w:t>
      </w:r>
      <w:r>
        <w:rPr>
          <w:rFonts w:ascii="Garamond" w:hAnsi="Garamond" w:cs="Garamond"/>
          <w:b/>
          <w:bCs/>
          <w:sz w:val="24"/>
        </w:rPr>
        <w:t>firler içinde bazı kimselere verdiğimiz kat kat servete g</w:t>
      </w:r>
      <w:r>
        <w:rPr>
          <w:rFonts w:ascii="Garamond" w:hAnsi="Garamond" w:cs="Garamond"/>
          <w:b/>
          <w:bCs/>
          <w:sz w:val="24"/>
        </w:rPr>
        <w:t>ö</w:t>
      </w:r>
      <w:r>
        <w:rPr>
          <w:rFonts w:ascii="Garamond" w:hAnsi="Garamond" w:cs="Garamond"/>
          <w:b/>
          <w:bCs/>
          <w:sz w:val="24"/>
        </w:rPr>
        <w:t>zünü dikme; onlara üzülme; iman edenleri kanatların alt</w:t>
      </w:r>
      <w:r>
        <w:rPr>
          <w:rFonts w:ascii="Garamond" w:hAnsi="Garamond" w:cs="Garamond"/>
          <w:b/>
          <w:bCs/>
          <w:sz w:val="24"/>
        </w:rPr>
        <w:t>ı</w:t>
      </w:r>
      <w:r>
        <w:rPr>
          <w:rFonts w:ascii="Garamond" w:hAnsi="Garamond" w:cs="Garamond"/>
          <w:b/>
          <w:bCs/>
          <w:sz w:val="24"/>
        </w:rPr>
        <w:t xml:space="preserve">na al” </w:t>
      </w:r>
      <w:r>
        <w:rPr>
          <w:rFonts w:ascii="Garamond" w:hAnsi="Garamond" w:cs="Garamond"/>
          <w:sz w:val="24"/>
        </w:rPr>
        <w:t>ayeti nazil olduğunda Resulullah (s.a.a) şöyle buyurdu: “Her kim Allah’ın verdiği teselli ile tese</w:t>
      </w:r>
      <w:r>
        <w:rPr>
          <w:rFonts w:ascii="Garamond" w:hAnsi="Garamond" w:cs="Garamond"/>
          <w:sz w:val="24"/>
        </w:rPr>
        <w:t>l</w:t>
      </w:r>
      <w:r>
        <w:rPr>
          <w:rFonts w:ascii="Garamond" w:hAnsi="Garamond" w:cs="Garamond"/>
          <w:sz w:val="24"/>
        </w:rPr>
        <w:t>li bulmazsa nefsi dünya hususunda hasretlere düşer. Her kimin gözleri başkalarının varl</w:t>
      </w:r>
      <w:r>
        <w:rPr>
          <w:rFonts w:ascii="Garamond" w:hAnsi="Garamond" w:cs="Garamond"/>
          <w:sz w:val="24"/>
        </w:rPr>
        <w:t>ı</w:t>
      </w:r>
      <w:r>
        <w:rPr>
          <w:rFonts w:ascii="Garamond" w:hAnsi="Garamond" w:cs="Garamond"/>
          <w:sz w:val="24"/>
        </w:rPr>
        <w:t>ğında olursa hüznü çok olur ve öfkesi dinmez.”</w:t>
      </w:r>
      <w:r>
        <w:rPr>
          <w:rStyle w:val="FootnoteReference"/>
          <w:rFonts w:ascii="Garamond" w:hAnsi="Garamond"/>
          <w:sz w:val="24"/>
        </w:rPr>
        <w:footnoteReference w:id="5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dünyaya sarılı</w:t>
      </w:r>
      <w:r>
        <w:rPr>
          <w:rFonts w:ascii="Garamond" w:hAnsi="Garamond" w:cs="Garamond"/>
          <w:sz w:val="24"/>
        </w:rPr>
        <w:t>r</w:t>
      </w:r>
      <w:r>
        <w:rPr>
          <w:rFonts w:ascii="Garamond" w:hAnsi="Garamond" w:cs="Garamond"/>
          <w:sz w:val="24"/>
        </w:rPr>
        <w:t>sa ben ona üç şeyi kesin bilirim. Hiçbir zaman zenginliği olmayan fakirliği, kurtuluşu olmayan s</w:t>
      </w:r>
      <w:r>
        <w:rPr>
          <w:rFonts w:ascii="Garamond" w:hAnsi="Garamond" w:cs="Garamond"/>
          <w:sz w:val="24"/>
        </w:rPr>
        <w:t>ı</w:t>
      </w:r>
      <w:r>
        <w:rPr>
          <w:rFonts w:ascii="Garamond" w:hAnsi="Garamond" w:cs="Garamond"/>
          <w:sz w:val="24"/>
        </w:rPr>
        <w:t>kıntıyı ve sona ermeyen hüzün ve gammı!”</w:t>
      </w:r>
      <w:r>
        <w:rPr>
          <w:rStyle w:val="FootnoteReference"/>
          <w:rFonts w:ascii="Garamond" w:hAnsi="Garamond"/>
          <w:sz w:val="24"/>
        </w:rPr>
        <w:footnoteReference w:id="57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el-Emsal, 3638. Bölüm; ed-Dünya, 1223. Bölüm</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297" w:name="_Toc531926453"/>
      <w:r>
        <w:t>818. Bölüm</w:t>
      </w:r>
      <w:bookmarkEnd w:id="297"/>
    </w:p>
    <w:p w:rsidR="008204D9" w:rsidRDefault="008204D9" w:rsidP="005D43E2">
      <w:pPr>
        <w:pStyle w:val="Heading1"/>
      </w:pPr>
      <w:bookmarkStart w:id="298" w:name="_Toc531926454"/>
      <w:r>
        <w:t>Hüznü Gideren Şeyler (1)</w:t>
      </w:r>
      <w:bookmarkEnd w:id="29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İyi bilin ki, Allah'ın dos</w:t>
      </w:r>
      <w:r>
        <w:rPr>
          <w:rFonts w:ascii="Garamond" w:hAnsi="Garamond"/>
          <w:b/>
          <w:bCs/>
          <w:sz w:val="24"/>
        </w:rPr>
        <w:t>t</w:t>
      </w:r>
      <w:r>
        <w:rPr>
          <w:rFonts w:ascii="Garamond" w:hAnsi="Garamond"/>
          <w:b/>
          <w:bCs/>
          <w:sz w:val="24"/>
        </w:rPr>
        <w:t xml:space="preserve">larına korku yoktur, onlar </w:t>
      </w:r>
      <w:r>
        <w:rPr>
          <w:rFonts w:ascii="Garamond" w:hAnsi="Garamond"/>
          <w:b/>
          <w:bCs/>
          <w:sz w:val="24"/>
        </w:rPr>
        <w:t>ü</w:t>
      </w:r>
      <w:r>
        <w:rPr>
          <w:rFonts w:ascii="Garamond" w:hAnsi="Garamond"/>
          <w:b/>
          <w:bCs/>
          <w:sz w:val="24"/>
        </w:rPr>
        <w:t>zülmey</w:t>
      </w:r>
      <w:r>
        <w:rPr>
          <w:rFonts w:ascii="Garamond" w:hAnsi="Garamond"/>
          <w:b/>
          <w:bCs/>
          <w:sz w:val="24"/>
        </w:rPr>
        <w:t>e</w:t>
      </w:r>
      <w:r>
        <w:rPr>
          <w:rFonts w:ascii="Garamond" w:hAnsi="Garamond"/>
          <w:b/>
          <w:bCs/>
          <w:sz w:val="24"/>
        </w:rPr>
        <w:t>ceklerdir.”</w:t>
      </w:r>
      <w:r>
        <w:rPr>
          <w:rStyle w:val="FootnoteReference"/>
          <w:rFonts w:ascii="Garamond" w:hAnsi="Garamond"/>
          <w:b/>
          <w:bCs/>
          <w:i/>
          <w:sz w:val="24"/>
        </w:rPr>
        <w:footnoteReference w:id="5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“Kalbindeki hüzünleri, yı</w:t>
      </w:r>
      <w:r>
        <w:rPr>
          <w:rFonts w:ascii="Garamond" w:hAnsi="Garamond" w:cs="Garamond"/>
          <w:sz w:val="24"/>
        </w:rPr>
        <w:t>l</w:t>
      </w:r>
      <w:r>
        <w:rPr>
          <w:rFonts w:ascii="Garamond" w:hAnsi="Garamond" w:cs="Garamond"/>
          <w:sz w:val="24"/>
        </w:rPr>
        <w:t>maz sabır ve güzel yakin g</w:t>
      </w:r>
      <w:r>
        <w:rPr>
          <w:rFonts w:ascii="Garamond" w:hAnsi="Garamond" w:cs="Garamond"/>
          <w:sz w:val="24"/>
        </w:rPr>
        <w:t>ü</w:t>
      </w:r>
      <w:r>
        <w:rPr>
          <w:rFonts w:ascii="Garamond" w:hAnsi="Garamond" w:cs="Garamond"/>
          <w:sz w:val="24"/>
        </w:rPr>
        <w:t>cüyle gider.”</w:t>
      </w:r>
      <w:r>
        <w:rPr>
          <w:rStyle w:val="FootnoteReference"/>
          <w:rFonts w:ascii="Garamond" w:hAnsi="Garamond"/>
          <w:sz w:val="24"/>
        </w:rPr>
        <w:footnoteReference w:id="5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“Yakin hüzünleri ne güzel gideric</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5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“İlahi taktire dayanmak h</w:t>
      </w:r>
      <w:r>
        <w:rPr>
          <w:rFonts w:ascii="Garamond" w:hAnsi="Garamond" w:cs="Garamond"/>
          <w:sz w:val="24"/>
        </w:rPr>
        <w:t>ü</w:t>
      </w:r>
      <w:r>
        <w:rPr>
          <w:rFonts w:ascii="Garamond" w:hAnsi="Garamond" w:cs="Garamond"/>
          <w:sz w:val="24"/>
        </w:rPr>
        <w:t>zünleri ne güzel gidericidir.”</w:t>
      </w:r>
      <w:r>
        <w:rPr>
          <w:rStyle w:val="FootnoteReference"/>
          <w:rFonts w:ascii="Garamond" w:hAnsi="Garamond"/>
          <w:sz w:val="24"/>
        </w:rPr>
        <w:footnoteReference w:id="5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şey kaza ve kader üzereyse, o halde hüzün n</w:t>
      </w:r>
      <w:r>
        <w:rPr>
          <w:rFonts w:ascii="Garamond" w:hAnsi="Garamond" w:cs="Garamond"/>
          <w:sz w:val="24"/>
        </w:rPr>
        <w:t>e</w:t>
      </w:r>
      <w:r>
        <w:rPr>
          <w:rFonts w:ascii="Garamond" w:hAnsi="Garamond" w:cs="Garamond"/>
          <w:sz w:val="24"/>
        </w:rPr>
        <w:t>den?”</w:t>
      </w:r>
      <w:r>
        <w:rPr>
          <w:rStyle w:val="FootnoteReference"/>
          <w:rFonts w:ascii="Garamond" w:hAnsi="Garamond"/>
          <w:sz w:val="24"/>
        </w:rPr>
        <w:footnoteReference w:id="5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hüzünlenirse gam ve hüzne layıktır. O halde m</w:t>
      </w:r>
      <w:r>
        <w:rPr>
          <w:rFonts w:ascii="Garamond" w:hAnsi="Garamond" w:cs="Garamond"/>
          <w:sz w:val="24"/>
        </w:rPr>
        <w:t>ü</w:t>
      </w:r>
      <w:r>
        <w:rPr>
          <w:rFonts w:ascii="Garamond" w:hAnsi="Garamond" w:cs="Garamond"/>
          <w:sz w:val="24"/>
        </w:rPr>
        <w:t>min Allah’tan ve Allah’ın yaptığı şeyden hoşnut olmal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5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dünya hakkı</w:t>
      </w:r>
      <w:r>
        <w:rPr>
          <w:rFonts w:ascii="Garamond" w:hAnsi="Garamond" w:cs="Garamond"/>
          <w:sz w:val="24"/>
        </w:rPr>
        <w:t>n</w:t>
      </w:r>
      <w:r>
        <w:rPr>
          <w:rFonts w:ascii="Garamond" w:hAnsi="Garamond" w:cs="Garamond"/>
          <w:sz w:val="24"/>
        </w:rPr>
        <w:t>da hüzünlenerek sabahlarsa A</w:t>
      </w:r>
      <w:r>
        <w:rPr>
          <w:rFonts w:ascii="Garamond" w:hAnsi="Garamond" w:cs="Garamond"/>
          <w:sz w:val="24"/>
        </w:rPr>
        <w:t>l</w:t>
      </w:r>
      <w:r>
        <w:rPr>
          <w:rFonts w:ascii="Garamond" w:hAnsi="Garamond" w:cs="Garamond"/>
          <w:sz w:val="24"/>
        </w:rPr>
        <w:t>lah’a öfkelenmiş halde saba</w:t>
      </w:r>
      <w:r>
        <w:rPr>
          <w:rFonts w:ascii="Garamond" w:hAnsi="Garamond" w:cs="Garamond"/>
          <w:sz w:val="24"/>
        </w:rPr>
        <w:t>h</w:t>
      </w:r>
      <w:r>
        <w:rPr>
          <w:rFonts w:ascii="Garamond" w:hAnsi="Garamond" w:cs="Garamond"/>
          <w:sz w:val="24"/>
        </w:rPr>
        <w:t>lar.”</w:t>
      </w:r>
      <w:r>
        <w:rPr>
          <w:rStyle w:val="FootnoteReference"/>
          <w:rFonts w:ascii="Garamond" w:hAnsi="Garamond"/>
          <w:sz w:val="24"/>
        </w:rPr>
        <w:footnoteReference w:id="5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adalet, hikmet ve ilmiyle huzur ve f</w:t>
      </w:r>
      <w:r>
        <w:rPr>
          <w:rFonts w:ascii="Garamond" w:hAnsi="Garamond" w:cs="Garamond"/>
          <w:sz w:val="24"/>
        </w:rPr>
        <w:t>e</w:t>
      </w:r>
      <w:r>
        <w:rPr>
          <w:rFonts w:ascii="Garamond" w:hAnsi="Garamond" w:cs="Garamond"/>
          <w:sz w:val="24"/>
        </w:rPr>
        <w:t>rahlığı yakin ve Allah’tan ho</w:t>
      </w:r>
      <w:r>
        <w:rPr>
          <w:rFonts w:ascii="Garamond" w:hAnsi="Garamond" w:cs="Garamond"/>
          <w:sz w:val="24"/>
        </w:rPr>
        <w:t>ş</w:t>
      </w:r>
      <w:r>
        <w:rPr>
          <w:rFonts w:ascii="Garamond" w:hAnsi="Garamond" w:cs="Garamond"/>
          <w:sz w:val="24"/>
        </w:rPr>
        <w:t>nutlukta, hüzün ve gamı ise şek ve (Allah’tan) hoşnutsuzlukta karar kılmıştır. O halde Allah’tan hoşnut olun ve emrine teslim olun.”</w:t>
      </w:r>
      <w:r>
        <w:rPr>
          <w:rStyle w:val="FootnoteReference"/>
          <w:rFonts w:ascii="Garamond" w:hAnsi="Garamond"/>
          <w:sz w:val="24"/>
        </w:rPr>
        <w:footnoteReference w:id="5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hikmet ve fazlıyla huzur ve ferahlığı yakin ve rızada, hüzün ve gamı ise şek ve hoşnutsuzlukta karar kılmıştır.”</w:t>
      </w:r>
      <w:r>
        <w:rPr>
          <w:rStyle w:val="FootnoteReference"/>
          <w:rFonts w:ascii="Garamond" w:hAnsi="Garamond"/>
          <w:sz w:val="24"/>
        </w:rPr>
        <w:footnoteReference w:id="5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“Şehirlerden birinde, bir duvarın altında bir levha bulu</w:t>
      </w:r>
      <w:r>
        <w:rPr>
          <w:rFonts w:ascii="Garamond" w:hAnsi="Garamond" w:cs="Garamond"/>
          <w:sz w:val="24"/>
        </w:rPr>
        <w:t>n</w:t>
      </w:r>
      <w:r>
        <w:rPr>
          <w:rFonts w:ascii="Garamond" w:hAnsi="Garamond" w:cs="Garamond"/>
          <w:sz w:val="24"/>
        </w:rPr>
        <w:t xml:space="preserve">du ki üzerinde şöyle yazılıydı: “Ben Allah’ım, benden başka </w:t>
      </w:r>
      <w:r>
        <w:rPr>
          <w:rFonts w:ascii="Garamond" w:hAnsi="Garamond" w:cs="Garamond"/>
          <w:sz w:val="24"/>
        </w:rPr>
        <w:t>i</w:t>
      </w:r>
      <w:r>
        <w:rPr>
          <w:rFonts w:ascii="Garamond" w:hAnsi="Garamond" w:cs="Garamond"/>
          <w:sz w:val="24"/>
        </w:rPr>
        <w:t>lah yoktur. Muhammed benim Peygamberimdir, ölüme yakin ettiği halde sevinen kimseye ş</w:t>
      </w:r>
      <w:r>
        <w:rPr>
          <w:rFonts w:ascii="Garamond" w:hAnsi="Garamond" w:cs="Garamond"/>
          <w:sz w:val="24"/>
        </w:rPr>
        <w:t>a</w:t>
      </w:r>
      <w:r>
        <w:rPr>
          <w:rFonts w:ascii="Garamond" w:hAnsi="Garamond" w:cs="Garamond"/>
          <w:sz w:val="24"/>
        </w:rPr>
        <w:t>şarım. Taktire yakin ettiği halde hüzünlenen insana şaşarım.”</w:t>
      </w:r>
      <w:r>
        <w:rPr>
          <w:rStyle w:val="FootnoteReference"/>
          <w:rFonts w:ascii="Garamond" w:hAnsi="Garamond"/>
          <w:sz w:val="24"/>
        </w:rPr>
        <w:footnoteReference w:id="5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“Muhammed b. Müslim b. Şihab ez-Zühri üzüntülü ve kederli bir halde Ali b. Hüs</w:t>
      </w:r>
      <w:r>
        <w:rPr>
          <w:rFonts w:ascii="Garamond" w:hAnsi="Garamond" w:cs="Garamond"/>
          <w:sz w:val="24"/>
        </w:rPr>
        <w:t>e</w:t>
      </w:r>
      <w:r>
        <w:rPr>
          <w:rFonts w:ascii="Garamond" w:hAnsi="Garamond" w:cs="Garamond"/>
          <w:sz w:val="24"/>
        </w:rPr>
        <w:t>yin’in (a.s) yanına vardı. İmam Seccad (a.s) ona, “Seni gamla</w:t>
      </w:r>
      <w:r>
        <w:rPr>
          <w:rFonts w:ascii="Garamond" w:hAnsi="Garamond" w:cs="Garamond"/>
          <w:sz w:val="24"/>
        </w:rPr>
        <w:t>n</w:t>
      </w:r>
      <w:r>
        <w:rPr>
          <w:rFonts w:ascii="Garamond" w:hAnsi="Garamond" w:cs="Garamond"/>
          <w:sz w:val="24"/>
        </w:rPr>
        <w:t>dıran nedir?”diye sordu. O, “Bana s</w:t>
      </w:r>
      <w:r>
        <w:rPr>
          <w:rFonts w:ascii="Garamond" w:hAnsi="Garamond" w:cs="Garamond"/>
          <w:sz w:val="24"/>
        </w:rPr>
        <w:t>ü</w:t>
      </w:r>
      <w:r>
        <w:rPr>
          <w:rFonts w:ascii="Garamond" w:hAnsi="Garamond" w:cs="Garamond"/>
          <w:sz w:val="24"/>
        </w:rPr>
        <w:t>rekli olarak hüzün ve kederler in</w:t>
      </w:r>
      <w:r>
        <w:rPr>
          <w:rFonts w:ascii="Garamond" w:hAnsi="Garamond" w:cs="Garamond"/>
          <w:sz w:val="24"/>
        </w:rPr>
        <w:t>i</w:t>
      </w:r>
      <w:r>
        <w:rPr>
          <w:rFonts w:ascii="Garamond" w:hAnsi="Garamond" w:cs="Garamond"/>
          <w:sz w:val="24"/>
        </w:rPr>
        <w:t>yor. Zira nimetlerimi kıskananlara malıma tamah g</w:t>
      </w:r>
      <w:r>
        <w:rPr>
          <w:rFonts w:ascii="Garamond" w:hAnsi="Garamond" w:cs="Garamond"/>
          <w:sz w:val="24"/>
        </w:rPr>
        <w:t>ö</w:t>
      </w:r>
      <w:r>
        <w:rPr>
          <w:rFonts w:ascii="Garamond" w:hAnsi="Garamond" w:cs="Garamond"/>
          <w:sz w:val="24"/>
        </w:rPr>
        <w:t>zünü dike</w:t>
      </w:r>
      <w:r>
        <w:rPr>
          <w:rFonts w:ascii="Garamond" w:hAnsi="Garamond" w:cs="Garamond"/>
          <w:sz w:val="24"/>
        </w:rPr>
        <w:t>n</w:t>
      </w:r>
      <w:r>
        <w:rPr>
          <w:rFonts w:ascii="Garamond" w:hAnsi="Garamond" w:cs="Garamond"/>
          <w:sz w:val="24"/>
        </w:rPr>
        <w:t>lere, kendilerinden ümitli olduklarıma, kendilerine iyilik ettikl</w:t>
      </w:r>
      <w:r>
        <w:rPr>
          <w:rFonts w:ascii="Garamond" w:hAnsi="Garamond" w:cs="Garamond"/>
          <w:sz w:val="24"/>
        </w:rPr>
        <w:t>e</w:t>
      </w:r>
      <w:r>
        <w:rPr>
          <w:rFonts w:ascii="Garamond" w:hAnsi="Garamond" w:cs="Garamond"/>
          <w:sz w:val="24"/>
        </w:rPr>
        <w:t>rime ve sandığım gibi olmaya</w:t>
      </w:r>
      <w:r>
        <w:rPr>
          <w:rFonts w:ascii="Garamond" w:hAnsi="Garamond" w:cs="Garamond"/>
          <w:sz w:val="24"/>
        </w:rPr>
        <w:t>n</w:t>
      </w:r>
      <w:r>
        <w:rPr>
          <w:rFonts w:ascii="Garamond" w:hAnsi="Garamond" w:cs="Garamond"/>
          <w:sz w:val="24"/>
        </w:rPr>
        <w:t>lara üzülüyorum.”Ali b. Hüs</w:t>
      </w:r>
      <w:r>
        <w:rPr>
          <w:rFonts w:ascii="Garamond" w:hAnsi="Garamond" w:cs="Garamond"/>
          <w:sz w:val="24"/>
        </w:rPr>
        <w:t>e</w:t>
      </w:r>
      <w:r>
        <w:rPr>
          <w:rFonts w:ascii="Garamond" w:hAnsi="Garamond" w:cs="Garamond"/>
          <w:sz w:val="24"/>
        </w:rPr>
        <w:t>yin (a.s) ona şöyle buyurdu: “Dilini koru ki onunla kardeşl</w:t>
      </w:r>
      <w:r>
        <w:rPr>
          <w:rFonts w:ascii="Garamond" w:hAnsi="Garamond" w:cs="Garamond"/>
          <w:sz w:val="24"/>
        </w:rPr>
        <w:t>e</w:t>
      </w:r>
      <w:r>
        <w:rPr>
          <w:rFonts w:ascii="Garamond" w:hAnsi="Garamond" w:cs="Garamond"/>
          <w:sz w:val="24"/>
        </w:rPr>
        <w:t>rine malik ol</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5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“Sabırsızlık çoğalınca Allah’a sığınmak gerekir.”</w:t>
      </w:r>
      <w:r>
        <w:rPr>
          <w:rStyle w:val="FootnoteReference"/>
          <w:rFonts w:ascii="Garamond" w:hAnsi="Garamond"/>
          <w:sz w:val="24"/>
        </w:rPr>
        <w:footnoteReference w:id="5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 ki şüphesiz Allah hüzünlü insanlara hüzünleri miktarınca ferahlık vermez. L</w:t>
      </w:r>
      <w:r>
        <w:rPr>
          <w:rFonts w:ascii="Garamond" w:hAnsi="Garamond" w:cs="Garamond"/>
          <w:sz w:val="24"/>
        </w:rPr>
        <w:t>a</w:t>
      </w:r>
      <w:r>
        <w:rPr>
          <w:rFonts w:ascii="Garamond" w:hAnsi="Garamond" w:cs="Garamond"/>
          <w:sz w:val="24"/>
        </w:rPr>
        <w:t>kin onların gamlarını yumuşakl</w:t>
      </w:r>
      <w:r>
        <w:rPr>
          <w:rFonts w:ascii="Garamond" w:hAnsi="Garamond" w:cs="Garamond"/>
          <w:sz w:val="24"/>
        </w:rPr>
        <w:t>ı</w:t>
      </w:r>
      <w:r>
        <w:rPr>
          <w:rFonts w:ascii="Garamond" w:hAnsi="Garamond" w:cs="Garamond"/>
          <w:sz w:val="24"/>
        </w:rPr>
        <w:t>ğı ve rahmeti ölçüsünce gid</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59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299" w:name="_Toc531926455"/>
      <w:r>
        <w:t>819. Bölüm</w:t>
      </w:r>
      <w:bookmarkEnd w:id="299"/>
    </w:p>
    <w:p w:rsidR="008204D9" w:rsidRDefault="008204D9" w:rsidP="005D43E2">
      <w:pPr>
        <w:pStyle w:val="Heading1"/>
      </w:pPr>
      <w:bookmarkStart w:id="300" w:name="_Toc531926456"/>
      <w:r>
        <w:t>Hüznü Gideren Şeyler (2)</w:t>
      </w:r>
      <w:bookmarkEnd w:id="30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“Bu, kaybettiğinize üzü</w:t>
      </w:r>
      <w:r>
        <w:rPr>
          <w:rFonts w:ascii="Garamond" w:hAnsi="Garamond" w:cs="Garamond"/>
          <w:b/>
          <w:bCs/>
          <w:sz w:val="24"/>
        </w:rPr>
        <w:t>l</w:t>
      </w:r>
      <w:r>
        <w:rPr>
          <w:rFonts w:ascii="Garamond" w:hAnsi="Garamond" w:cs="Garamond"/>
          <w:b/>
          <w:bCs/>
          <w:sz w:val="24"/>
        </w:rPr>
        <w:t>memeniz ve Allah'ın size ve</w:t>
      </w:r>
      <w:r>
        <w:rPr>
          <w:rFonts w:ascii="Garamond" w:hAnsi="Garamond" w:cs="Garamond"/>
          <w:b/>
          <w:bCs/>
          <w:sz w:val="24"/>
        </w:rPr>
        <w:t>r</w:t>
      </w:r>
      <w:r>
        <w:rPr>
          <w:rFonts w:ascii="Garamond" w:hAnsi="Garamond" w:cs="Garamond"/>
          <w:b/>
          <w:bCs/>
          <w:sz w:val="24"/>
        </w:rPr>
        <w:t>diği nimetlerle şımarmam</w:t>
      </w:r>
      <w:r>
        <w:rPr>
          <w:rFonts w:ascii="Garamond" w:hAnsi="Garamond" w:cs="Garamond"/>
          <w:b/>
          <w:bCs/>
          <w:sz w:val="24"/>
        </w:rPr>
        <w:t>a</w:t>
      </w:r>
      <w:r>
        <w:rPr>
          <w:rFonts w:ascii="Garamond" w:hAnsi="Garamond" w:cs="Garamond"/>
          <w:b/>
          <w:bCs/>
          <w:sz w:val="24"/>
        </w:rPr>
        <w:t>nız içindir. Allah, kendini b</w:t>
      </w:r>
      <w:r>
        <w:rPr>
          <w:rFonts w:ascii="Garamond" w:hAnsi="Garamond" w:cs="Garamond"/>
          <w:b/>
          <w:bCs/>
          <w:sz w:val="24"/>
        </w:rPr>
        <w:t>e</w:t>
      </w:r>
      <w:r>
        <w:rPr>
          <w:rFonts w:ascii="Garamond" w:hAnsi="Garamond" w:cs="Garamond"/>
          <w:b/>
          <w:bCs/>
          <w:sz w:val="24"/>
        </w:rPr>
        <w:t>ğenip öğünen hiç kimseyi sevmez.”</w:t>
      </w:r>
      <w:r>
        <w:rPr>
          <w:rStyle w:val="FootnoteReference"/>
          <w:rFonts w:ascii="Garamond" w:hAnsi="Garamond"/>
          <w:i/>
          <w:sz w:val="24"/>
        </w:rPr>
        <w:footnoteReference w:id="5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İbn-i Abbas şöyle diyor: </w:t>
      </w:r>
      <w:r>
        <w:rPr>
          <w:rFonts w:ascii="Garamond" w:hAnsi="Garamond" w:cs="Garamond"/>
          <w:sz w:val="24"/>
        </w:rPr>
        <w:t>“Resulullah’ın (s.a.a) sözlerinden sonra, Ali b. Ebi Talib’in (a.s) bana yazdığı mektup kadar hi</w:t>
      </w:r>
      <w:r>
        <w:rPr>
          <w:rFonts w:ascii="Garamond" w:hAnsi="Garamond" w:cs="Garamond"/>
          <w:sz w:val="24"/>
        </w:rPr>
        <w:t>ç</w:t>
      </w:r>
      <w:r>
        <w:rPr>
          <w:rFonts w:ascii="Garamond" w:hAnsi="Garamond" w:cs="Garamond"/>
          <w:sz w:val="24"/>
        </w:rPr>
        <w:t>bir sözden istifade etm</w:t>
      </w:r>
      <w:r>
        <w:rPr>
          <w:rFonts w:ascii="Garamond" w:hAnsi="Garamond" w:cs="Garamond"/>
          <w:sz w:val="24"/>
        </w:rPr>
        <w:t>e</w:t>
      </w:r>
      <w:r>
        <w:rPr>
          <w:rFonts w:ascii="Garamond" w:hAnsi="Garamond" w:cs="Garamond"/>
          <w:sz w:val="24"/>
        </w:rPr>
        <w:t>dim. O bana şöyle yazdı: “Allah’a hamd-ü senadan sonra... İnsan kend</w:t>
      </w:r>
      <w:r>
        <w:rPr>
          <w:rFonts w:ascii="Garamond" w:hAnsi="Garamond" w:cs="Garamond"/>
          <w:sz w:val="24"/>
        </w:rPr>
        <w:t>i</w:t>
      </w:r>
      <w:r>
        <w:rPr>
          <w:rFonts w:ascii="Garamond" w:hAnsi="Garamond" w:cs="Garamond"/>
          <w:sz w:val="24"/>
        </w:rPr>
        <w:t>sine ulaşmayacak şey ulaşmad</w:t>
      </w:r>
      <w:r>
        <w:rPr>
          <w:rFonts w:ascii="Garamond" w:hAnsi="Garamond" w:cs="Garamond"/>
          <w:sz w:val="24"/>
        </w:rPr>
        <w:t>ı</w:t>
      </w:r>
      <w:r>
        <w:rPr>
          <w:rFonts w:ascii="Garamond" w:hAnsi="Garamond" w:cs="Garamond"/>
          <w:sz w:val="24"/>
        </w:rPr>
        <w:t xml:space="preserve">ğı için hüzünlenir ve kendisine </w:t>
      </w:r>
      <w:r>
        <w:rPr>
          <w:rFonts w:ascii="Garamond" w:hAnsi="Garamond" w:cs="Garamond"/>
          <w:sz w:val="24"/>
        </w:rPr>
        <w:t>u</w:t>
      </w:r>
      <w:r>
        <w:rPr>
          <w:rFonts w:ascii="Garamond" w:hAnsi="Garamond" w:cs="Garamond"/>
          <w:sz w:val="24"/>
        </w:rPr>
        <w:t>laşması mümkün olmayan şey ulaştığı için de sevinir. O halde ahiretten bir şeye eriştiğin zaman sevin ve ahiretten bir şeyi ka</w:t>
      </w:r>
      <w:r>
        <w:rPr>
          <w:rFonts w:ascii="Garamond" w:hAnsi="Garamond" w:cs="Garamond"/>
          <w:sz w:val="24"/>
        </w:rPr>
        <w:t>y</w:t>
      </w:r>
      <w:r>
        <w:rPr>
          <w:rFonts w:ascii="Garamond" w:hAnsi="Garamond" w:cs="Garamond"/>
          <w:sz w:val="24"/>
        </w:rPr>
        <w:t xml:space="preserve">bettiğin zaman da eseflen. </w:t>
      </w:r>
      <w:r>
        <w:rPr>
          <w:rFonts w:ascii="Garamond" w:hAnsi="Garamond" w:cs="Garamond"/>
          <w:sz w:val="24"/>
        </w:rPr>
        <w:t>E</w:t>
      </w:r>
      <w:r>
        <w:rPr>
          <w:rFonts w:ascii="Garamond" w:hAnsi="Garamond" w:cs="Garamond"/>
          <w:sz w:val="24"/>
        </w:rPr>
        <w:t>ğer dünyadan bir şeye erişirsen s</w:t>
      </w:r>
      <w:r>
        <w:rPr>
          <w:rFonts w:ascii="Garamond" w:hAnsi="Garamond" w:cs="Garamond"/>
          <w:sz w:val="24"/>
        </w:rPr>
        <w:t>e</w:t>
      </w:r>
      <w:r>
        <w:rPr>
          <w:rFonts w:ascii="Garamond" w:hAnsi="Garamond" w:cs="Garamond"/>
          <w:sz w:val="24"/>
        </w:rPr>
        <w:t>vinme, eğer dünyadan bir şeyi kayb</w:t>
      </w:r>
      <w:r>
        <w:rPr>
          <w:rFonts w:ascii="Garamond" w:hAnsi="Garamond" w:cs="Garamond"/>
          <w:sz w:val="24"/>
        </w:rPr>
        <w:t>e</w:t>
      </w:r>
      <w:r>
        <w:rPr>
          <w:rFonts w:ascii="Garamond" w:hAnsi="Garamond" w:cs="Garamond"/>
          <w:sz w:val="24"/>
        </w:rPr>
        <w:t>dersen üzülme. Kederin ölümden sonrası için olmalıdır. Ve’s-Selam.”</w:t>
      </w:r>
      <w:r>
        <w:rPr>
          <w:rStyle w:val="FootnoteReference"/>
          <w:rFonts w:ascii="Garamond" w:hAnsi="Garamond"/>
          <w:sz w:val="24"/>
        </w:rPr>
        <w:footnoteReference w:id="5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“Hüzünlenme iki şeyden b</w:t>
      </w:r>
      <w:r>
        <w:rPr>
          <w:rFonts w:ascii="Garamond" w:hAnsi="Garamond" w:cs="Garamond"/>
          <w:sz w:val="24"/>
        </w:rPr>
        <w:t>i</w:t>
      </w:r>
      <w:r>
        <w:rPr>
          <w:rFonts w:ascii="Garamond" w:hAnsi="Garamond" w:cs="Garamond"/>
          <w:sz w:val="24"/>
        </w:rPr>
        <w:t>ridir: Ya bir şey geçmişte bana ulaşmamış ve gelecekte de ke</w:t>
      </w:r>
      <w:r>
        <w:rPr>
          <w:rFonts w:ascii="Garamond" w:hAnsi="Garamond" w:cs="Garamond"/>
          <w:sz w:val="24"/>
        </w:rPr>
        <w:t>n</w:t>
      </w:r>
      <w:r>
        <w:rPr>
          <w:rFonts w:ascii="Garamond" w:hAnsi="Garamond" w:cs="Garamond"/>
          <w:sz w:val="24"/>
        </w:rPr>
        <w:t>disine ulaşma ümidim yoktur veya bir şey vakti gelmedikçe gökler ve yer ehlinden kendisine ulaşmak için yardım bile dilesem kendisine ul</w:t>
      </w:r>
      <w:r>
        <w:rPr>
          <w:rFonts w:ascii="Garamond" w:hAnsi="Garamond" w:cs="Garamond"/>
          <w:sz w:val="24"/>
        </w:rPr>
        <w:t>a</w:t>
      </w:r>
      <w:r>
        <w:rPr>
          <w:rFonts w:ascii="Garamond" w:hAnsi="Garamond" w:cs="Garamond"/>
          <w:sz w:val="24"/>
        </w:rPr>
        <w:t>şamam. Bu insanın işi ne kadar da ilginçtir! Kendis</w:t>
      </w:r>
      <w:r>
        <w:rPr>
          <w:rFonts w:ascii="Garamond" w:hAnsi="Garamond" w:cs="Garamond"/>
          <w:sz w:val="24"/>
        </w:rPr>
        <w:t>i</w:t>
      </w:r>
      <w:r>
        <w:rPr>
          <w:rFonts w:ascii="Garamond" w:hAnsi="Garamond" w:cs="Garamond"/>
          <w:sz w:val="24"/>
        </w:rPr>
        <w:t>ne kesin ulaşacak bir şeye ulaşt</w:t>
      </w:r>
      <w:r>
        <w:rPr>
          <w:rFonts w:ascii="Garamond" w:hAnsi="Garamond" w:cs="Garamond"/>
          <w:sz w:val="24"/>
        </w:rPr>
        <w:t>ı</w:t>
      </w:r>
      <w:r>
        <w:rPr>
          <w:rFonts w:ascii="Garamond" w:hAnsi="Garamond" w:cs="Garamond"/>
          <w:sz w:val="24"/>
        </w:rPr>
        <w:t>ğı için sevinmekte ve asla kend</w:t>
      </w:r>
      <w:r>
        <w:rPr>
          <w:rFonts w:ascii="Garamond" w:hAnsi="Garamond" w:cs="Garamond"/>
          <w:sz w:val="24"/>
        </w:rPr>
        <w:t>i</w:t>
      </w:r>
      <w:r>
        <w:rPr>
          <w:rFonts w:ascii="Garamond" w:hAnsi="Garamond" w:cs="Garamond"/>
          <w:sz w:val="24"/>
        </w:rPr>
        <w:t>sine ulaşmayacak bir şeyi kaybe</w:t>
      </w:r>
      <w:r>
        <w:rPr>
          <w:rFonts w:ascii="Garamond" w:hAnsi="Garamond" w:cs="Garamond"/>
          <w:sz w:val="24"/>
        </w:rPr>
        <w:t>t</w:t>
      </w:r>
      <w:r>
        <w:rPr>
          <w:rFonts w:ascii="Garamond" w:hAnsi="Garamond" w:cs="Garamond"/>
          <w:sz w:val="24"/>
        </w:rPr>
        <w:t>tiği için de üzülmektedir. Eğer düşünecek olsaydı basireti açılır, kendisine önceden programla</w:t>
      </w:r>
      <w:r>
        <w:rPr>
          <w:rFonts w:ascii="Garamond" w:hAnsi="Garamond" w:cs="Garamond"/>
          <w:sz w:val="24"/>
        </w:rPr>
        <w:t>n</w:t>
      </w:r>
      <w:r>
        <w:rPr>
          <w:rFonts w:ascii="Garamond" w:hAnsi="Garamond" w:cs="Garamond"/>
          <w:sz w:val="24"/>
        </w:rPr>
        <w:t>dığını anlar, kendisine ul</w:t>
      </w:r>
      <w:r>
        <w:rPr>
          <w:rFonts w:ascii="Garamond" w:hAnsi="Garamond" w:cs="Garamond"/>
          <w:sz w:val="24"/>
        </w:rPr>
        <w:t>a</w:t>
      </w:r>
      <w:r>
        <w:rPr>
          <w:rFonts w:ascii="Garamond" w:hAnsi="Garamond" w:cs="Garamond"/>
          <w:sz w:val="24"/>
        </w:rPr>
        <w:t>şan şeylerle yetinir ve olmayacak şe</w:t>
      </w:r>
      <w:r>
        <w:rPr>
          <w:rFonts w:ascii="Garamond" w:hAnsi="Garamond" w:cs="Garamond"/>
          <w:sz w:val="24"/>
        </w:rPr>
        <w:t>y</w:t>
      </w:r>
      <w:r>
        <w:rPr>
          <w:rFonts w:ascii="Garamond" w:hAnsi="Garamond" w:cs="Garamond"/>
          <w:sz w:val="24"/>
        </w:rPr>
        <w:t>lerin peşinde koşmazdı ve kalbi zo</w:t>
      </w:r>
      <w:r>
        <w:rPr>
          <w:rFonts w:ascii="Garamond" w:hAnsi="Garamond" w:cs="Garamond"/>
          <w:sz w:val="24"/>
        </w:rPr>
        <w:t>r</w:t>
      </w:r>
      <w:r>
        <w:rPr>
          <w:rFonts w:ascii="Garamond" w:hAnsi="Garamond" w:cs="Garamond"/>
          <w:sz w:val="24"/>
        </w:rPr>
        <w:t>la elde edilen şeylerden dolayı rahatlığa ererdi. O halde ömr</w:t>
      </w:r>
      <w:r>
        <w:rPr>
          <w:rFonts w:ascii="Garamond" w:hAnsi="Garamond" w:cs="Garamond"/>
          <w:sz w:val="24"/>
        </w:rPr>
        <w:t>ü</w:t>
      </w:r>
      <w:r>
        <w:rPr>
          <w:rFonts w:ascii="Garamond" w:hAnsi="Garamond" w:cs="Garamond"/>
          <w:sz w:val="24"/>
        </w:rPr>
        <w:t>mü bu ikisinden hangisi yolunda tüketeyim?”</w:t>
      </w:r>
      <w:r>
        <w:rPr>
          <w:rStyle w:val="FootnoteReference"/>
          <w:rFonts w:ascii="Garamond" w:hAnsi="Garamond"/>
          <w:sz w:val="24"/>
        </w:rPr>
        <w:footnoteReference w:id="5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insanlar, dünya h</w:t>
      </w:r>
      <w:r>
        <w:rPr>
          <w:rFonts w:ascii="Garamond" w:hAnsi="Garamond" w:cs="Garamond"/>
          <w:sz w:val="24"/>
        </w:rPr>
        <w:t>ü</w:t>
      </w:r>
      <w:r>
        <w:rPr>
          <w:rFonts w:ascii="Garamond" w:hAnsi="Garamond" w:cs="Garamond"/>
          <w:sz w:val="24"/>
        </w:rPr>
        <w:t>zün yurdudur, sevinç değil! Zo</w:t>
      </w:r>
      <w:r>
        <w:rPr>
          <w:rFonts w:ascii="Garamond" w:hAnsi="Garamond" w:cs="Garamond"/>
          <w:sz w:val="24"/>
        </w:rPr>
        <w:t>r</w:t>
      </w:r>
      <w:r>
        <w:rPr>
          <w:rFonts w:ascii="Garamond" w:hAnsi="Garamond" w:cs="Garamond"/>
          <w:sz w:val="24"/>
        </w:rPr>
        <w:t>luk yurdudur, rahatlık değil. O halde onu tanıyan bir ümitle sevinmez; zorluk ve darlık seb</w:t>
      </w:r>
      <w:r>
        <w:rPr>
          <w:rFonts w:ascii="Garamond" w:hAnsi="Garamond" w:cs="Garamond"/>
          <w:sz w:val="24"/>
        </w:rPr>
        <w:t>e</w:t>
      </w:r>
      <w:r>
        <w:rPr>
          <w:rFonts w:ascii="Garamond" w:hAnsi="Garamond" w:cs="Garamond"/>
          <w:sz w:val="24"/>
        </w:rPr>
        <w:t>biyle üzülmez.”</w:t>
      </w:r>
      <w:r>
        <w:rPr>
          <w:rStyle w:val="FootnoteReference"/>
          <w:rFonts w:ascii="Garamond" w:hAnsi="Garamond"/>
          <w:sz w:val="24"/>
        </w:rPr>
        <w:footnoteReference w:id="5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“Dünyadan talep edip </w:t>
      </w:r>
      <w:r>
        <w:rPr>
          <w:rFonts w:ascii="Garamond" w:hAnsi="Garamond" w:cs="Garamond"/>
          <w:sz w:val="24"/>
        </w:rPr>
        <w:t>u</w:t>
      </w:r>
      <w:r>
        <w:rPr>
          <w:rFonts w:ascii="Garamond" w:hAnsi="Garamond" w:cs="Garamond"/>
          <w:sz w:val="24"/>
        </w:rPr>
        <w:t>laşmadığın şeyi, asla aklından b</w:t>
      </w:r>
      <w:r>
        <w:rPr>
          <w:rFonts w:ascii="Garamond" w:hAnsi="Garamond" w:cs="Garamond"/>
          <w:sz w:val="24"/>
        </w:rPr>
        <w:t>i</w:t>
      </w:r>
      <w:r>
        <w:rPr>
          <w:rFonts w:ascii="Garamond" w:hAnsi="Garamond" w:cs="Garamond"/>
          <w:sz w:val="24"/>
        </w:rPr>
        <w:t>le geçirmediğin şey gibi say.”</w:t>
      </w:r>
      <w:r>
        <w:rPr>
          <w:rStyle w:val="FootnoteReference"/>
          <w:rFonts w:ascii="Garamond" w:hAnsi="Garamond"/>
          <w:sz w:val="24"/>
        </w:rPr>
        <w:footnoteReference w:id="5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“Devran iki gündür, bir gün lehine ve bir gün aleyhinedir. Lehine olduğu takdirde şıma</w:t>
      </w:r>
      <w:r>
        <w:rPr>
          <w:rFonts w:ascii="Garamond" w:hAnsi="Garamond" w:cs="Garamond"/>
          <w:sz w:val="24"/>
        </w:rPr>
        <w:t>r</w:t>
      </w:r>
      <w:r>
        <w:rPr>
          <w:rFonts w:ascii="Garamond" w:hAnsi="Garamond" w:cs="Garamond"/>
          <w:sz w:val="24"/>
        </w:rPr>
        <w:t>ma, aleyhine olduğu takdirde ise incinme!”</w:t>
      </w:r>
      <w:r>
        <w:rPr>
          <w:rStyle w:val="FootnoteReference"/>
          <w:rFonts w:ascii="Garamond" w:hAnsi="Garamond"/>
          <w:sz w:val="24"/>
        </w:rPr>
        <w:footnoteReference w:id="5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 elden ele ulaşır. Dünyadan sana nasip olan şey güçsüz dahi olsan sana ulaşır. Senin zararına olan şeyi ise zorla dahi kendinden uzaklaştırama</w:t>
      </w:r>
      <w:r>
        <w:rPr>
          <w:rFonts w:ascii="Garamond" w:hAnsi="Garamond" w:cs="Garamond"/>
          <w:sz w:val="24"/>
        </w:rPr>
        <w:t>z</w:t>
      </w:r>
      <w:r>
        <w:rPr>
          <w:rFonts w:ascii="Garamond" w:hAnsi="Garamond" w:cs="Garamond"/>
          <w:sz w:val="24"/>
        </w:rPr>
        <w:t>sın. Her kim kaybettiği şeylerden ümidini keserse bedeni huzura kavuşur. Her kim de Allah’ın ke</w:t>
      </w:r>
      <w:r>
        <w:rPr>
          <w:rFonts w:ascii="Garamond" w:hAnsi="Garamond" w:cs="Garamond"/>
          <w:sz w:val="24"/>
        </w:rPr>
        <w:t>n</w:t>
      </w:r>
      <w:r>
        <w:rPr>
          <w:rFonts w:ascii="Garamond" w:hAnsi="Garamond" w:cs="Garamond"/>
          <w:sz w:val="24"/>
        </w:rPr>
        <w:t>disini rızıklandırdığı şeye hoşnut olursa gözü aydın olur.”</w:t>
      </w:r>
      <w:r>
        <w:rPr>
          <w:rStyle w:val="FootnoteReference"/>
          <w:rFonts w:ascii="Garamond" w:hAnsi="Garamond"/>
          <w:sz w:val="24"/>
        </w:rPr>
        <w:footnoteReference w:id="5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“Kaybettiğin şeyler için </w:t>
      </w:r>
      <w:r>
        <w:rPr>
          <w:rFonts w:ascii="Garamond" w:hAnsi="Garamond" w:cs="Garamond"/>
          <w:sz w:val="24"/>
        </w:rPr>
        <w:t>ü</w:t>
      </w:r>
      <w:r>
        <w:rPr>
          <w:rFonts w:ascii="Garamond" w:hAnsi="Garamond" w:cs="Garamond"/>
          <w:sz w:val="24"/>
        </w:rPr>
        <w:t>zülme ki seni gelecek şeylerden alı koymasın.”</w:t>
      </w:r>
      <w:r>
        <w:rPr>
          <w:rStyle w:val="FootnoteReference"/>
          <w:rFonts w:ascii="Garamond" w:hAnsi="Garamond"/>
          <w:sz w:val="24"/>
        </w:rPr>
        <w:footnoteReference w:id="59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Kenz’ul Ummal, 6147</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01" w:name="_Toc531926457"/>
      <w:r>
        <w:t>820. Bölüm</w:t>
      </w:r>
      <w:bookmarkEnd w:id="301"/>
      <w:r>
        <w:t xml:space="preserve"> </w:t>
      </w:r>
    </w:p>
    <w:p w:rsidR="008204D9" w:rsidRDefault="008204D9" w:rsidP="005D43E2">
      <w:pPr>
        <w:pStyle w:val="Heading1"/>
      </w:pPr>
      <w:bookmarkStart w:id="302" w:name="_Toc531926458"/>
      <w:r>
        <w:t>Hüznü Gideren Şeyler (3)</w:t>
      </w:r>
      <w:bookmarkEnd w:id="302"/>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ne zaman bir devlet veya diğer bir şeyden dolayı h</w:t>
      </w:r>
      <w:r>
        <w:rPr>
          <w:rFonts w:ascii="Garamond" w:hAnsi="Garamond" w:cs="Garamond"/>
          <w:sz w:val="24"/>
        </w:rPr>
        <w:t>ü</w:t>
      </w:r>
      <w:r>
        <w:rPr>
          <w:rFonts w:ascii="Garamond" w:hAnsi="Garamond" w:cs="Garamond"/>
          <w:sz w:val="24"/>
        </w:rPr>
        <w:t>zünlenirsen, “la havle vela ku</w:t>
      </w:r>
      <w:r>
        <w:rPr>
          <w:rFonts w:ascii="Garamond" w:hAnsi="Garamond" w:cs="Garamond"/>
          <w:sz w:val="24"/>
        </w:rPr>
        <w:t>v</w:t>
      </w:r>
      <w:r>
        <w:rPr>
          <w:rFonts w:ascii="Garamond" w:hAnsi="Garamond" w:cs="Garamond"/>
          <w:sz w:val="24"/>
        </w:rPr>
        <w:t>vete illa billah”(Allah’tan başka bir güç ve kuvvet yoktur) cüml</w:t>
      </w:r>
      <w:r>
        <w:rPr>
          <w:rFonts w:ascii="Garamond" w:hAnsi="Garamond" w:cs="Garamond"/>
          <w:sz w:val="24"/>
        </w:rPr>
        <w:t>e</w:t>
      </w:r>
      <w:r>
        <w:rPr>
          <w:rFonts w:ascii="Garamond" w:hAnsi="Garamond" w:cs="Garamond"/>
          <w:sz w:val="24"/>
        </w:rPr>
        <w:t>sini çok tekrarla. Zira bu kurt</w:t>
      </w:r>
      <w:r>
        <w:rPr>
          <w:rFonts w:ascii="Garamond" w:hAnsi="Garamond" w:cs="Garamond"/>
          <w:sz w:val="24"/>
        </w:rPr>
        <w:t>u</w:t>
      </w:r>
      <w:r>
        <w:rPr>
          <w:rFonts w:ascii="Garamond" w:hAnsi="Garamond" w:cs="Garamond"/>
          <w:sz w:val="24"/>
        </w:rPr>
        <w:t>luşun anahtarı ve cennet hazin</w:t>
      </w:r>
      <w:r>
        <w:rPr>
          <w:rFonts w:ascii="Garamond" w:hAnsi="Garamond" w:cs="Garamond"/>
          <w:sz w:val="24"/>
        </w:rPr>
        <w:t>e</w:t>
      </w:r>
      <w:r>
        <w:rPr>
          <w:rFonts w:ascii="Garamond" w:hAnsi="Garamond" w:cs="Garamond"/>
          <w:sz w:val="24"/>
        </w:rPr>
        <w:t>lerinden bir hazinedir.”</w:t>
      </w:r>
      <w:r>
        <w:rPr>
          <w:rStyle w:val="FootnoteReference"/>
          <w:rFonts w:ascii="Garamond" w:hAnsi="Garamond"/>
          <w:sz w:val="24"/>
        </w:rPr>
        <w:footnoteReference w:id="6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“La hevle vela kuvvete i</w:t>
      </w:r>
      <w:r>
        <w:rPr>
          <w:rFonts w:ascii="Garamond" w:hAnsi="Garamond" w:cs="Garamond"/>
          <w:sz w:val="24"/>
        </w:rPr>
        <w:t>l</w:t>
      </w:r>
      <w:r>
        <w:rPr>
          <w:rFonts w:ascii="Garamond" w:hAnsi="Garamond" w:cs="Garamond"/>
          <w:sz w:val="24"/>
        </w:rPr>
        <w:t>la billah”(Allah’tan başka bir güç ve kuvvet yoktur) cümlesi do</w:t>
      </w:r>
      <w:r>
        <w:rPr>
          <w:rFonts w:ascii="Garamond" w:hAnsi="Garamond" w:cs="Garamond"/>
          <w:sz w:val="24"/>
        </w:rPr>
        <w:t>k</w:t>
      </w:r>
      <w:r>
        <w:rPr>
          <w:rFonts w:ascii="Garamond" w:hAnsi="Garamond" w:cs="Garamond"/>
          <w:sz w:val="24"/>
        </w:rPr>
        <w:t>san dokuz derde şifa verir ki en küçüğü hüzündür.”</w:t>
      </w:r>
      <w:r>
        <w:rPr>
          <w:rStyle w:val="FootnoteReference"/>
          <w:rFonts w:ascii="Garamond" w:hAnsi="Garamond"/>
          <w:sz w:val="24"/>
        </w:rPr>
        <w:footnoteReference w:id="6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ne zaman sana h</w:t>
      </w:r>
      <w:r>
        <w:rPr>
          <w:rFonts w:ascii="Garamond" w:hAnsi="Garamond" w:cs="Garamond"/>
          <w:sz w:val="24"/>
        </w:rPr>
        <w:t>ü</w:t>
      </w:r>
      <w:r>
        <w:rPr>
          <w:rFonts w:ascii="Garamond" w:hAnsi="Garamond" w:cs="Garamond"/>
          <w:sz w:val="24"/>
        </w:rPr>
        <w:t>zünler nazil olursa “la havle vela kuvvete illa billah”(Allah’tan başka bir güç ve kuvvet yoktur) zikrine sarıl.”</w:t>
      </w:r>
      <w:r>
        <w:rPr>
          <w:rStyle w:val="FootnoteReference"/>
          <w:rFonts w:ascii="Garamond" w:hAnsi="Garamond"/>
          <w:sz w:val="24"/>
        </w:rPr>
        <w:footnoteReference w:id="6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“La havle vela kuvvete ila billah la melcee ve la menca minellah illa ileyhi”(Allah’tan başka bir güç, kuvvet, sığınak ve Allah’tan (gazabından), Allah’a sığınma dışında başka bir kurt</w:t>
      </w:r>
      <w:r>
        <w:rPr>
          <w:rFonts w:ascii="Garamond" w:hAnsi="Garamond" w:cs="Garamond"/>
          <w:sz w:val="24"/>
        </w:rPr>
        <w:t>u</w:t>
      </w:r>
      <w:r>
        <w:rPr>
          <w:rFonts w:ascii="Garamond" w:hAnsi="Garamond" w:cs="Garamond"/>
          <w:sz w:val="24"/>
        </w:rPr>
        <w:t>luş yeri yoktur) cümlesi, ümm</w:t>
      </w:r>
      <w:r>
        <w:rPr>
          <w:rFonts w:ascii="Garamond" w:hAnsi="Garamond" w:cs="Garamond"/>
          <w:sz w:val="24"/>
        </w:rPr>
        <w:t>e</w:t>
      </w:r>
      <w:r>
        <w:rPr>
          <w:rFonts w:ascii="Garamond" w:hAnsi="Garamond" w:cs="Garamond"/>
          <w:sz w:val="24"/>
        </w:rPr>
        <w:t>timi hüzün ve gamdan güvenliğe erdirir.”</w:t>
      </w:r>
      <w:r>
        <w:rPr>
          <w:rStyle w:val="FootnoteReference"/>
          <w:rFonts w:ascii="Garamond" w:hAnsi="Garamond"/>
          <w:sz w:val="24"/>
        </w:rPr>
        <w:footnoteReference w:id="6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Allah’tan fazla mağfiret d</w:t>
      </w:r>
      <w:r>
        <w:rPr>
          <w:rFonts w:ascii="Garamond" w:hAnsi="Garamond" w:cs="Garamond"/>
          <w:sz w:val="24"/>
        </w:rPr>
        <w:t>i</w:t>
      </w:r>
      <w:r>
        <w:rPr>
          <w:rFonts w:ascii="Garamond" w:hAnsi="Garamond" w:cs="Garamond"/>
          <w:sz w:val="24"/>
        </w:rPr>
        <w:t>lerse (istiğfar ederse) Allah da onun her kaderi için bir kurtuluş yolu karar kılar, tüm darlıklardan kurtarır ve hiç hes</w:t>
      </w:r>
      <w:r>
        <w:rPr>
          <w:rFonts w:ascii="Garamond" w:hAnsi="Garamond" w:cs="Garamond"/>
          <w:sz w:val="24"/>
        </w:rPr>
        <w:t>a</w:t>
      </w:r>
      <w:r>
        <w:rPr>
          <w:rFonts w:ascii="Garamond" w:hAnsi="Garamond" w:cs="Garamond"/>
          <w:sz w:val="24"/>
        </w:rPr>
        <w:t>ba ka</w:t>
      </w:r>
      <w:r>
        <w:rPr>
          <w:rFonts w:ascii="Garamond" w:hAnsi="Garamond" w:cs="Garamond"/>
          <w:sz w:val="24"/>
        </w:rPr>
        <w:t>t</w:t>
      </w:r>
      <w:r>
        <w:rPr>
          <w:rFonts w:ascii="Garamond" w:hAnsi="Garamond" w:cs="Garamond"/>
          <w:sz w:val="24"/>
        </w:rPr>
        <w:t>madığı yerden onu rızıklandırır.”</w:t>
      </w:r>
      <w:r>
        <w:rPr>
          <w:rStyle w:val="FootnoteReference"/>
          <w:rFonts w:ascii="Garamond" w:hAnsi="Garamond"/>
          <w:sz w:val="24"/>
        </w:rPr>
        <w:footnoteReference w:id="60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03" w:name="_Toc531926459"/>
      <w:r>
        <w:t>821. Bölüm</w:t>
      </w:r>
      <w:bookmarkEnd w:id="303"/>
    </w:p>
    <w:p w:rsidR="008204D9" w:rsidRDefault="008204D9" w:rsidP="005D43E2">
      <w:pPr>
        <w:pStyle w:val="Heading1"/>
      </w:pPr>
      <w:bookmarkStart w:id="304" w:name="_Toc531926460"/>
      <w:r>
        <w:t>Hüznü Gideren Şeyler (4)</w:t>
      </w:r>
      <w:bookmarkEnd w:id="30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“Peygamberlerden biri gamdan dolayı Allah’a şikayette bulundu. Allah ona üzüm yem</w:t>
      </w:r>
      <w:r>
        <w:rPr>
          <w:rFonts w:ascii="Garamond" w:hAnsi="Garamond" w:cs="Garamond"/>
          <w:sz w:val="24"/>
        </w:rPr>
        <w:t>e</w:t>
      </w:r>
      <w:r>
        <w:rPr>
          <w:rFonts w:ascii="Garamond" w:hAnsi="Garamond" w:cs="Garamond"/>
          <w:sz w:val="24"/>
        </w:rPr>
        <w:t>sini e</w:t>
      </w:r>
      <w:r>
        <w:rPr>
          <w:rFonts w:ascii="Garamond" w:hAnsi="Garamond" w:cs="Garamond"/>
          <w:sz w:val="24"/>
        </w:rPr>
        <w:t>m</w:t>
      </w:r>
      <w:r>
        <w:rPr>
          <w:rFonts w:ascii="Garamond" w:hAnsi="Garamond" w:cs="Garamond"/>
          <w:sz w:val="24"/>
        </w:rPr>
        <w:t>retti.”</w:t>
      </w:r>
      <w:r>
        <w:rPr>
          <w:rStyle w:val="FootnoteReference"/>
          <w:rFonts w:ascii="Garamond" w:hAnsi="Garamond"/>
          <w:sz w:val="24"/>
        </w:rPr>
        <w:footnoteReference w:id="6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“Su çekildi, ölülerin kemikl</w:t>
      </w:r>
      <w:r>
        <w:rPr>
          <w:rFonts w:ascii="Garamond" w:hAnsi="Garamond" w:cs="Garamond"/>
          <w:sz w:val="24"/>
        </w:rPr>
        <w:t>e</w:t>
      </w:r>
      <w:r>
        <w:rPr>
          <w:rFonts w:ascii="Garamond" w:hAnsi="Garamond" w:cs="Garamond"/>
          <w:sz w:val="24"/>
        </w:rPr>
        <w:t>ri ortaya çıktı, Nuh (a.s) o sa</w:t>
      </w:r>
      <w:r>
        <w:rPr>
          <w:rFonts w:ascii="Garamond" w:hAnsi="Garamond" w:cs="Garamond"/>
          <w:sz w:val="24"/>
        </w:rPr>
        <w:t>h</w:t>
      </w:r>
      <w:r>
        <w:rPr>
          <w:rFonts w:ascii="Garamond" w:hAnsi="Garamond" w:cs="Garamond"/>
          <w:sz w:val="24"/>
        </w:rPr>
        <w:t>neyi görünce çok şidetli bir ş</w:t>
      </w:r>
      <w:r>
        <w:rPr>
          <w:rFonts w:ascii="Garamond" w:hAnsi="Garamond" w:cs="Garamond"/>
          <w:sz w:val="24"/>
        </w:rPr>
        <w:t>e</w:t>
      </w:r>
      <w:r>
        <w:rPr>
          <w:rFonts w:ascii="Garamond" w:hAnsi="Garamond" w:cs="Garamond"/>
          <w:sz w:val="24"/>
        </w:rPr>
        <w:t>kilde sabırsızlandı ve hüzünle</w:t>
      </w:r>
      <w:r>
        <w:rPr>
          <w:rFonts w:ascii="Garamond" w:hAnsi="Garamond" w:cs="Garamond"/>
          <w:sz w:val="24"/>
        </w:rPr>
        <w:t>n</w:t>
      </w:r>
      <w:r>
        <w:rPr>
          <w:rFonts w:ascii="Garamond" w:hAnsi="Garamond" w:cs="Garamond"/>
          <w:sz w:val="24"/>
        </w:rPr>
        <w:t>di. Allah-u Teala ona şöyle vahyetti: “Siyah üzüm ye ki hü</w:t>
      </w:r>
      <w:r>
        <w:rPr>
          <w:rFonts w:ascii="Garamond" w:hAnsi="Garamond" w:cs="Garamond"/>
          <w:sz w:val="24"/>
        </w:rPr>
        <w:t>z</w:t>
      </w:r>
      <w:r>
        <w:rPr>
          <w:rFonts w:ascii="Garamond" w:hAnsi="Garamond" w:cs="Garamond"/>
          <w:sz w:val="24"/>
        </w:rPr>
        <w:t>nün gitsin.”</w:t>
      </w:r>
      <w:r>
        <w:rPr>
          <w:rStyle w:val="FootnoteReference"/>
          <w:rFonts w:ascii="Garamond" w:hAnsi="Garamond"/>
          <w:sz w:val="24"/>
        </w:rPr>
        <w:footnoteReference w:id="6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“Elbiseleri yıkamak hüzün ve kederi giderir.”</w:t>
      </w:r>
      <w:r>
        <w:rPr>
          <w:rStyle w:val="FootnoteReference"/>
          <w:rFonts w:ascii="Garamond" w:hAnsi="Garamond"/>
          <w:sz w:val="24"/>
        </w:rPr>
        <w:footnoteReference w:id="6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kendinde bir h</w:t>
      </w:r>
      <w:r>
        <w:rPr>
          <w:rFonts w:ascii="Garamond" w:hAnsi="Garamond" w:cs="Garamond"/>
          <w:sz w:val="24"/>
        </w:rPr>
        <w:t>ü</w:t>
      </w:r>
      <w:r>
        <w:rPr>
          <w:rFonts w:ascii="Garamond" w:hAnsi="Garamond" w:cs="Garamond"/>
          <w:sz w:val="24"/>
        </w:rPr>
        <w:t>zün görür de sebebini bilmezse başını yıkasın.”</w:t>
      </w:r>
      <w:r>
        <w:rPr>
          <w:rStyle w:val="FootnoteReference"/>
          <w:rFonts w:ascii="Garamond" w:hAnsi="Garamond"/>
          <w:sz w:val="24"/>
        </w:rPr>
        <w:footnoteReference w:id="60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05" w:name="_Toc531926461"/>
      <w:r>
        <w:t>822. Bölüm</w:t>
      </w:r>
      <w:bookmarkEnd w:id="305"/>
    </w:p>
    <w:p w:rsidR="008204D9" w:rsidRDefault="008204D9" w:rsidP="005D43E2">
      <w:pPr>
        <w:pStyle w:val="Heading1"/>
      </w:pPr>
      <w:bookmarkStart w:id="306" w:name="_Toc531926462"/>
      <w:r>
        <w:t>Sevinç ve Hüzün Birbiri</w:t>
      </w:r>
      <w:r>
        <w:t>n</w:t>
      </w:r>
      <w:r>
        <w:t>den A</w:t>
      </w:r>
      <w:r>
        <w:t>y</w:t>
      </w:r>
      <w:r>
        <w:t>rılmazlar</w:t>
      </w:r>
      <w:bookmarkEnd w:id="30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“Sevinç bulunan her eve, arkasından mutlaka hüzün </w:t>
      </w:r>
      <w:r>
        <w:rPr>
          <w:rFonts w:ascii="Garamond" w:hAnsi="Garamond" w:cs="Garamond"/>
          <w:sz w:val="24"/>
        </w:rPr>
        <w:t>i</w:t>
      </w:r>
      <w:r>
        <w:rPr>
          <w:rFonts w:ascii="Garamond" w:hAnsi="Garamond" w:cs="Garamond"/>
          <w:sz w:val="24"/>
        </w:rPr>
        <w:t>ner.”</w:t>
      </w:r>
      <w:r>
        <w:rPr>
          <w:rStyle w:val="FootnoteReference"/>
          <w:rFonts w:ascii="Garamond" w:hAnsi="Garamond"/>
          <w:sz w:val="24"/>
        </w:rPr>
        <w:footnoteReference w:id="6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sevinçle birlikte hüzün vardır.”</w:t>
      </w:r>
      <w:r>
        <w:rPr>
          <w:rStyle w:val="FootnoteReference"/>
          <w:rFonts w:ascii="Garamond" w:hAnsi="Garamond"/>
          <w:sz w:val="24"/>
        </w:rPr>
        <w:footnoteReference w:id="6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sevincin bir belası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61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07" w:name="_Toc531926463"/>
      <w:r>
        <w:t>823. Bölüm</w:t>
      </w:r>
      <w:bookmarkEnd w:id="307"/>
    </w:p>
    <w:p w:rsidR="008204D9" w:rsidRDefault="008204D9" w:rsidP="005D43E2">
      <w:pPr>
        <w:pStyle w:val="Heading1"/>
      </w:pPr>
      <w:bookmarkStart w:id="308" w:name="_Toc531926464"/>
      <w:r>
        <w:t>Cehennem Ehlinin Kederi Dışında Her Kederin Bir Ç</w:t>
      </w:r>
      <w:r>
        <w:t>ı</w:t>
      </w:r>
      <w:r>
        <w:t>kışı Va</w:t>
      </w:r>
      <w:r>
        <w:t>r</w:t>
      </w:r>
      <w:r>
        <w:t>dır</w:t>
      </w:r>
      <w:bookmarkEnd w:id="308"/>
    </w:p>
    <w:p w:rsidR="008204D9" w:rsidRDefault="008204D9" w:rsidP="005D43E2">
      <w:pPr>
        <w:spacing w:line="240" w:lineRule="atLeast"/>
        <w:ind w:firstLine="284"/>
        <w:jc w:val="center"/>
        <w:rPr>
          <w:rFonts w:ascii="Garamond" w:hAnsi="Garamond" w:cs="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“Derler ki: “Bizden üzü</w:t>
      </w:r>
      <w:r>
        <w:rPr>
          <w:rFonts w:ascii="Garamond" w:hAnsi="Garamond" w:cs="Garamond"/>
          <w:b/>
          <w:bCs/>
          <w:sz w:val="24"/>
        </w:rPr>
        <w:t>n</w:t>
      </w:r>
      <w:r>
        <w:rPr>
          <w:rFonts w:ascii="Garamond" w:hAnsi="Garamond" w:cs="Garamond"/>
          <w:b/>
          <w:bCs/>
          <w:sz w:val="24"/>
        </w:rPr>
        <w:t>tüyü gideren Allah'a hamdolsun. Do</w:t>
      </w:r>
      <w:r>
        <w:rPr>
          <w:rFonts w:ascii="Garamond" w:hAnsi="Garamond" w:cs="Garamond"/>
          <w:b/>
          <w:bCs/>
          <w:sz w:val="24"/>
        </w:rPr>
        <w:t>ğ</w:t>
      </w:r>
      <w:r>
        <w:rPr>
          <w:rFonts w:ascii="Garamond" w:hAnsi="Garamond" w:cs="Garamond"/>
          <w:b/>
          <w:bCs/>
          <w:sz w:val="24"/>
        </w:rPr>
        <w:t>rusu Rabbimiz bağışlayandır, şü</w:t>
      </w:r>
      <w:r>
        <w:rPr>
          <w:rFonts w:ascii="Garamond" w:hAnsi="Garamond" w:cs="Garamond"/>
          <w:b/>
          <w:bCs/>
          <w:sz w:val="24"/>
        </w:rPr>
        <w:t>k</w:t>
      </w:r>
      <w:r>
        <w:rPr>
          <w:rFonts w:ascii="Garamond" w:hAnsi="Garamond" w:cs="Garamond"/>
          <w:b/>
          <w:bCs/>
          <w:sz w:val="24"/>
        </w:rPr>
        <w:t>rün karşılığını verendir.”</w:t>
      </w:r>
      <w:r>
        <w:rPr>
          <w:rStyle w:val="FootnoteReference"/>
          <w:rFonts w:ascii="Garamond" w:hAnsi="Garamond"/>
          <w:i/>
          <w:sz w:val="24"/>
        </w:rPr>
        <w:footnoteReference w:id="61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“Orada, uğradıkları ga</w:t>
      </w:r>
      <w:r>
        <w:rPr>
          <w:rFonts w:ascii="Garamond" w:hAnsi="Garamond" w:cs="Garamond"/>
          <w:b/>
          <w:bCs/>
          <w:sz w:val="24"/>
        </w:rPr>
        <w:t>m</w:t>
      </w:r>
      <w:r>
        <w:rPr>
          <w:rFonts w:ascii="Garamond" w:hAnsi="Garamond" w:cs="Garamond"/>
          <w:b/>
          <w:bCs/>
          <w:sz w:val="24"/>
        </w:rPr>
        <w:t>dan ne zaman çıkmak istes</w:t>
      </w:r>
      <w:r>
        <w:rPr>
          <w:rFonts w:ascii="Garamond" w:hAnsi="Garamond" w:cs="Garamond"/>
          <w:b/>
          <w:bCs/>
          <w:sz w:val="24"/>
        </w:rPr>
        <w:t>e</w:t>
      </w:r>
      <w:r>
        <w:rPr>
          <w:rFonts w:ascii="Garamond" w:hAnsi="Garamond" w:cs="Garamond"/>
          <w:b/>
          <w:bCs/>
          <w:sz w:val="24"/>
        </w:rPr>
        <w:t>ler her d</w:t>
      </w:r>
      <w:r>
        <w:rPr>
          <w:rFonts w:ascii="Garamond" w:hAnsi="Garamond" w:cs="Garamond"/>
          <w:b/>
          <w:bCs/>
          <w:sz w:val="24"/>
        </w:rPr>
        <w:t>e</w:t>
      </w:r>
      <w:r>
        <w:rPr>
          <w:rFonts w:ascii="Garamond" w:hAnsi="Garamond" w:cs="Garamond"/>
          <w:b/>
          <w:bCs/>
          <w:sz w:val="24"/>
        </w:rPr>
        <w:t>fasında oraya geri çevrilirler: “Yakıcı azabı t</w:t>
      </w:r>
      <w:r>
        <w:rPr>
          <w:rFonts w:ascii="Garamond" w:hAnsi="Garamond" w:cs="Garamond"/>
          <w:b/>
          <w:bCs/>
          <w:sz w:val="24"/>
        </w:rPr>
        <w:t>a</w:t>
      </w:r>
      <w:r>
        <w:rPr>
          <w:rFonts w:ascii="Garamond" w:hAnsi="Garamond" w:cs="Garamond"/>
          <w:b/>
          <w:bCs/>
          <w:sz w:val="24"/>
        </w:rPr>
        <w:t>dın”denir.”</w:t>
      </w:r>
      <w:r>
        <w:rPr>
          <w:rStyle w:val="FootnoteReference"/>
          <w:rFonts w:ascii="Garamond" w:hAnsi="Garamond"/>
          <w:i/>
          <w:sz w:val="24"/>
        </w:rPr>
        <w:footnoteReference w:id="6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“Ateş ehlinin hüznü d</w:t>
      </w:r>
      <w:r>
        <w:rPr>
          <w:rFonts w:ascii="Garamond" w:hAnsi="Garamond" w:cs="Garamond"/>
          <w:sz w:val="24"/>
        </w:rPr>
        <w:t>ı</w:t>
      </w:r>
      <w:r>
        <w:rPr>
          <w:rFonts w:ascii="Garamond" w:hAnsi="Garamond" w:cs="Garamond"/>
          <w:sz w:val="24"/>
        </w:rPr>
        <w:t>şında her kederin bir çıkışı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61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09" w:name="_Toc531926465"/>
      <w:r>
        <w:t>824. Bölüm</w:t>
      </w:r>
      <w:bookmarkEnd w:id="309"/>
    </w:p>
    <w:p w:rsidR="008204D9" w:rsidRDefault="008204D9" w:rsidP="005D43E2">
      <w:pPr>
        <w:pStyle w:val="Heading1"/>
      </w:pPr>
      <w:bookmarkStart w:id="310" w:name="_Toc531926466"/>
      <w:r>
        <w:t>Görünürde Bir Sebebe D</w:t>
      </w:r>
      <w:r>
        <w:t>a</w:t>
      </w:r>
      <w:r>
        <w:t>ya</w:t>
      </w:r>
      <w:r>
        <w:t>n</w:t>
      </w:r>
      <w:r>
        <w:t>mayan</w:t>
      </w:r>
      <w:bookmarkEnd w:id="310"/>
      <w:r>
        <w:t xml:space="preserve"> </w:t>
      </w:r>
    </w:p>
    <w:p w:rsidR="008204D9" w:rsidRDefault="008204D9" w:rsidP="005D43E2">
      <w:pPr>
        <w:pStyle w:val="Heading1"/>
      </w:pPr>
      <w:bookmarkStart w:id="311" w:name="_Toc531926467"/>
      <w:r>
        <w:t>Hüzün ve Sevincin S</w:t>
      </w:r>
      <w:r>
        <w:t>e</w:t>
      </w:r>
      <w:r>
        <w:t>bebi</w:t>
      </w:r>
      <w:bookmarkEnd w:id="311"/>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Basir şöyle diyor: </w:t>
      </w:r>
      <w:r>
        <w:rPr>
          <w:rFonts w:ascii="Garamond" w:hAnsi="Garamond" w:cs="Garamond"/>
          <w:sz w:val="24"/>
        </w:rPr>
        <w:t>“Dostl</w:t>
      </w:r>
      <w:r>
        <w:rPr>
          <w:rFonts w:ascii="Garamond" w:hAnsi="Garamond" w:cs="Garamond"/>
          <w:sz w:val="24"/>
        </w:rPr>
        <w:t>a</w:t>
      </w:r>
      <w:r>
        <w:rPr>
          <w:rFonts w:ascii="Garamond" w:hAnsi="Garamond" w:cs="Garamond"/>
          <w:sz w:val="24"/>
        </w:rPr>
        <w:t>rımızdan biriyle birlikte Ebi Abdillah’ın (a.s) yanına vardım ve kendisine şöyle dedim: “F</w:t>
      </w:r>
      <w:r>
        <w:rPr>
          <w:rFonts w:ascii="Garamond" w:hAnsi="Garamond" w:cs="Garamond"/>
          <w:sz w:val="24"/>
        </w:rPr>
        <w:t>e</w:t>
      </w:r>
      <w:r>
        <w:rPr>
          <w:rFonts w:ascii="Garamond" w:hAnsi="Garamond" w:cs="Garamond"/>
          <w:sz w:val="24"/>
        </w:rPr>
        <w:t>dan olayım ey İbn-i Resulillah! Ben sebebini bilmediğim bir şeyden dolayı bazen hüzünlen</w:t>
      </w:r>
      <w:r>
        <w:rPr>
          <w:rFonts w:ascii="Garamond" w:hAnsi="Garamond" w:cs="Garamond"/>
          <w:sz w:val="24"/>
        </w:rPr>
        <w:t>i</w:t>
      </w:r>
      <w:r>
        <w:rPr>
          <w:rFonts w:ascii="Garamond" w:hAnsi="Garamond" w:cs="Garamond"/>
          <w:sz w:val="24"/>
        </w:rPr>
        <w:t>yor ve kederleniyorum.”Ebu Abdillah (a.s) şöyle buyurdu: “Şü</w:t>
      </w:r>
      <w:r>
        <w:rPr>
          <w:rFonts w:ascii="Garamond" w:hAnsi="Garamond" w:cs="Garamond"/>
          <w:sz w:val="24"/>
        </w:rPr>
        <w:t>p</w:t>
      </w:r>
      <w:r>
        <w:rPr>
          <w:rFonts w:ascii="Garamond" w:hAnsi="Garamond" w:cs="Garamond"/>
          <w:sz w:val="24"/>
        </w:rPr>
        <w:t>hesiz bu hüzün ve sevinç sizlere bizden ulaşmaktadır. Şüphesiz bize bir hüzün ve s</w:t>
      </w:r>
      <w:r>
        <w:rPr>
          <w:rFonts w:ascii="Garamond" w:hAnsi="Garamond" w:cs="Garamond"/>
          <w:sz w:val="24"/>
        </w:rPr>
        <w:t>e</w:t>
      </w:r>
      <w:r>
        <w:rPr>
          <w:rFonts w:ascii="Garamond" w:hAnsi="Garamond" w:cs="Garamond"/>
          <w:sz w:val="24"/>
        </w:rPr>
        <w:t>vinç gelince size de gelir. Şüph</w:t>
      </w:r>
      <w:r>
        <w:rPr>
          <w:rFonts w:ascii="Garamond" w:hAnsi="Garamond" w:cs="Garamond"/>
          <w:sz w:val="24"/>
        </w:rPr>
        <w:t>e</w:t>
      </w:r>
      <w:r>
        <w:rPr>
          <w:rFonts w:ascii="Garamond" w:hAnsi="Garamond" w:cs="Garamond"/>
          <w:sz w:val="24"/>
        </w:rPr>
        <w:t>siz biz ve sizler aziz ve celil olan Allah’ın nurundanız.”</w:t>
      </w:r>
      <w:r>
        <w:rPr>
          <w:rStyle w:val="FootnoteReference"/>
          <w:rFonts w:ascii="Garamond" w:hAnsi="Garamond"/>
          <w:sz w:val="24"/>
        </w:rPr>
        <w:footnoteReference w:id="6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Cabir el-Cu’fiy şöyle diyor: </w:t>
      </w:r>
      <w:r>
        <w:rPr>
          <w:rFonts w:ascii="Garamond" w:hAnsi="Garamond" w:cs="Garamond"/>
          <w:sz w:val="24"/>
        </w:rPr>
        <w:t>“</w:t>
      </w:r>
      <w:r>
        <w:rPr>
          <w:rFonts w:ascii="Garamond" w:hAnsi="Garamond" w:cs="Garamond"/>
          <w:sz w:val="24"/>
        </w:rPr>
        <w:t>İ</w:t>
      </w:r>
      <w:r>
        <w:rPr>
          <w:rFonts w:ascii="Garamond" w:hAnsi="Garamond" w:cs="Garamond"/>
          <w:sz w:val="24"/>
        </w:rPr>
        <w:t>mam Bakır’ın (a.s) huzurunda ruhum sıkıldı ve şöyle dedim: “Fedan olayım, bazen bana is</w:t>
      </w:r>
      <w:r>
        <w:rPr>
          <w:rFonts w:ascii="Garamond" w:hAnsi="Garamond" w:cs="Garamond"/>
          <w:sz w:val="24"/>
        </w:rPr>
        <w:t>a</w:t>
      </w:r>
      <w:r>
        <w:rPr>
          <w:rFonts w:ascii="Garamond" w:hAnsi="Garamond" w:cs="Garamond"/>
          <w:sz w:val="24"/>
        </w:rPr>
        <w:t>bet eden bir musibet veya ortaya çıkan bir iş olmaksızın hüzünl</w:t>
      </w:r>
      <w:r>
        <w:rPr>
          <w:rFonts w:ascii="Garamond" w:hAnsi="Garamond" w:cs="Garamond"/>
          <w:sz w:val="24"/>
        </w:rPr>
        <w:t>e</w:t>
      </w:r>
      <w:r>
        <w:rPr>
          <w:rFonts w:ascii="Garamond" w:hAnsi="Garamond" w:cs="Garamond"/>
          <w:sz w:val="24"/>
        </w:rPr>
        <w:t>niyorum. Öyle ki bunu eşim ve dostum yüzümden anlamakt</w:t>
      </w:r>
      <w:r>
        <w:rPr>
          <w:rFonts w:ascii="Garamond" w:hAnsi="Garamond" w:cs="Garamond"/>
          <w:sz w:val="24"/>
        </w:rPr>
        <w:t>a</w:t>
      </w:r>
      <w:r>
        <w:rPr>
          <w:rFonts w:ascii="Garamond" w:hAnsi="Garamond" w:cs="Garamond"/>
          <w:sz w:val="24"/>
        </w:rPr>
        <w:t>dır.”O şöyle buyurdu: “Evet ey Cabir! Şü</w:t>
      </w:r>
      <w:r>
        <w:rPr>
          <w:rFonts w:ascii="Garamond" w:hAnsi="Garamond" w:cs="Garamond"/>
          <w:sz w:val="24"/>
        </w:rPr>
        <w:t>p</w:t>
      </w:r>
      <w:r>
        <w:rPr>
          <w:rFonts w:ascii="Garamond" w:hAnsi="Garamond" w:cs="Garamond"/>
          <w:sz w:val="24"/>
        </w:rPr>
        <w:t>hesiz aziz ve celil olan Allah müminleri cennet tiynetinden yaratmış, ruhunun rüzgarını içinde harekete geçi</w:t>
      </w:r>
      <w:r>
        <w:rPr>
          <w:rFonts w:ascii="Garamond" w:hAnsi="Garamond" w:cs="Garamond"/>
          <w:sz w:val="24"/>
        </w:rPr>
        <w:t>r</w:t>
      </w:r>
      <w:r>
        <w:rPr>
          <w:rFonts w:ascii="Garamond" w:hAnsi="Garamond" w:cs="Garamond"/>
          <w:sz w:val="24"/>
        </w:rPr>
        <w:t>miştir. Bu yüzden mümin m</w:t>
      </w:r>
      <w:r>
        <w:rPr>
          <w:rFonts w:ascii="Garamond" w:hAnsi="Garamond" w:cs="Garamond"/>
          <w:sz w:val="24"/>
        </w:rPr>
        <w:t>ü</w:t>
      </w:r>
      <w:r>
        <w:rPr>
          <w:rFonts w:ascii="Garamond" w:hAnsi="Garamond" w:cs="Garamond"/>
          <w:sz w:val="24"/>
        </w:rPr>
        <w:t>minin anne ve babadan olma öz kardeşidir. Dolayısıyla şehirle</w:t>
      </w:r>
      <w:r>
        <w:rPr>
          <w:rFonts w:ascii="Garamond" w:hAnsi="Garamond" w:cs="Garamond"/>
          <w:sz w:val="24"/>
        </w:rPr>
        <w:t>r</w:t>
      </w:r>
      <w:r>
        <w:rPr>
          <w:rFonts w:ascii="Garamond" w:hAnsi="Garamond" w:cs="Garamond"/>
          <w:sz w:val="24"/>
        </w:rPr>
        <w:t>den bir şehirde bu ru</w:t>
      </w:r>
      <w:r>
        <w:rPr>
          <w:rFonts w:ascii="Garamond" w:hAnsi="Garamond" w:cs="Garamond"/>
          <w:sz w:val="24"/>
        </w:rPr>
        <w:t>h</w:t>
      </w:r>
      <w:r>
        <w:rPr>
          <w:rFonts w:ascii="Garamond" w:hAnsi="Garamond" w:cs="Garamond"/>
          <w:sz w:val="24"/>
        </w:rPr>
        <w:t>lardan bir ruha hüzün inince diğer ruh da hüzünlenir. Zira o da, onda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6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Rivayet edildiği üzere Alim’e (a.s), “birisi sebebini bilmeksizin h</w:t>
      </w:r>
      <w:r>
        <w:rPr>
          <w:rFonts w:ascii="Garamond" w:hAnsi="Garamond" w:cs="Garamond"/>
          <w:i/>
          <w:iCs/>
          <w:sz w:val="24"/>
        </w:rPr>
        <w:t>ü</w:t>
      </w:r>
      <w:r>
        <w:rPr>
          <w:rFonts w:ascii="Garamond" w:hAnsi="Garamond" w:cs="Garamond"/>
          <w:i/>
          <w:iCs/>
          <w:sz w:val="24"/>
        </w:rPr>
        <w:t>zünlenmekt</w:t>
      </w:r>
      <w:r>
        <w:rPr>
          <w:rFonts w:ascii="Garamond" w:hAnsi="Garamond" w:cs="Garamond"/>
          <w:i/>
          <w:iCs/>
          <w:sz w:val="24"/>
        </w:rPr>
        <w:t>e</w:t>
      </w:r>
      <w:r>
        <w:rPr>
          <w:rFonts w:ascii="Garamond" w:hAnsi="Garamond" w:cs="Garamond"/>
          <w:i/>
          <w:iCs/>
          <w:sz w:val="24"/>
        </w:rPr>
        <w:t xml:space="preserve">dir.”diye sorulunca şöyle buyurdu: </w:t>
      </w:r>
      <w:r>
        <w:rPr>
          <w:rFonts w:ascii="Garamond" w:hAnsi="Garamond" w:cs="Garamond"/>
          <w:sz w:val="24"/>
        </w:rPr>
        <w:t>“Eğer kendisine bir h</w:t>
      </w:r>
      <w:r>
        <w:rPr>
          <w:rFonts w:ascii="Garamond" w:hAnsi="Garamond" w:cs="Garamond"/>
          <w:sz w:val="24"/>
        </w:rPr>
        <w:t>ü</w:t>
      </w:r>
      <w:r>
        <w:rPr>
          <w:rFonts w:ascii="Garamond" w:hAnsi="Garamond" w:cs="Garamond"/>
          <w:sz w:val="24"/>
        </w:rPr>
        <w:t>zün gelirse bilsin ki kardeşinin de bir hüznü vardır. Hakeza s</w:t>
      </w:r>
      <w:r>
        <w:rPr>
          <w:rFonts w:ascii="Garamond" w:hAnsi="Garamond" w:cs="Garamond"/>
          <w:sz w:val="24"/>
        </w:rPr>
        <w:t>e</w:t>
      </w:r>
      <w:r>
        <w:rPr>
          <w:rFonts w:ascii="Garamond" w:hAnsi="Garamond" w:cs="Garamond"/>
          <w:sz w:val="24"/>
        </w:rPr>
        <w:t>bepsiz sevinmesi de aynı şeki</w:t>
      </w:r>
      <w:r>
        <w:rPr>
          <w:rFonts w:ascii="Garamond" w:hAnsi="Garamond" w:cs="Garamond"/>
          <w:sz w:val="24"/>
        </w:rPr>
        <w:t>l</w:t>
      </w:r>
      <w:r>
        <w:rPr>
          <w:rFonts w:ascii="Garamond" w:hAnsi="Garamond" w:cs="Garamond"/>
          <w:sz w:val="24"/>
        </w:rPr>
        <w:t>dedir. O halde kardeşlerin hakl</w:t>
      </w:r>
      <w:r>
        <w:rPr>
          <w:rFonts w:ascii="Garamond" w:hAnsi="Garamond" w:cs="Garamond"/>
          <w:sz w:val="24"/>
        </w:rPr>
        <w:t>a</w:t>
      </w:r>
      <w:r>
        <w:rPr>
          <w:rFonts w:ascii="Garamond" w:hAnsi="Garamond" w:cs="Garamond"/>
          <w:sz w:val="24"/>
        </w:rPr>
        <w:t>rını eda etmek için Allah’tan yardım dil</w:t>
      </w:r>
      <w:r>
        <w:rPr>
          <w:rFonts w:ascii="Garamond" w:hAnsi="Garamond" w:cs="Garamond"/>
          <w:sz w:val="24"/>
        </w:rPr>
        <w:t>e</w:t>
      </w:r>
      <w:r>
        <w:rPr>
          <w:rFonts w:ascii="Garamond" w:hAnsi="Garamond" w:cs="Garamond"/>
          <w:sz w:val="24"/>
        </w:rPr>
        <w:t>yelim.”</w:t>
      </w:r>
      <w:r>
        <w:rPr>
          <w:rStyle w:val="FootnoteReference"/>
          <w:rFonts w:ascii="Garamond" w:hAnsi="Garamond"/>
          <w:sz w:val="24"/>
        </w:rPr>
        <w:footnoteReference w:id="61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el-Kalb, 3391.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12" w:name="_Toc531926468"/>
      <w:r>
        <w:t>825. Bölüm</w:t>
      </w:r>
      <w:bookmarkEnd w:id="312"/>
    </w:p>
    <w:p w:rsidR="008204D9" w:rsidRDefault="008204D9" w:rsidP="005D43E2">
      <w:pPr>
        <w:pStyle w:val="Heading1"/>
      </w:pPr>
      <w:bookmarkStart w:id="313" w:name="_Toc531926469"/>
      <w:r>
        <w:t>Övülmüş Hüzün</w:t>
      </w:r>
      <w:bookmarkEnd w:id="313"/>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“Şüphesiz Allah her hüzü</w:t>
      </w:r>
      <w:r>
        <w:rPr>
          <w:rFonts w:ascii="Garamond" w:hAnsi="Garamond" w:cs="Garamond"/>
          <w:sz w:val="24"/>
        </w:rPr>
        <w:t>n</w:t>
      </w:r>
      <w:r>
        <w:rPr>
          <w:rFonts w:ascii="Garamond" w:hAnsi="Garamond" w:cs="Garamond"/>
          <w:sz w:val="24"/>
        </w:rPr>
        <w:t>lü kalbi sever.”</w:t>
      </w:r>
      <w:r>
        <w:rPr>
          <w:rStyle w:val="FootnoteReference"/>
          <w:rFonts w:ascii="Garamond" w:hAnsi="Garamond"/>
          <w:sz w:val="24"/>
        </w:rPr>
        <w:footnoteReference w:id="6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“Nice hüzünlü kimseyi hü</w:t>
      </w:r>
      <w:r>
        <w:rPr>
          <w:rFonts w:ascii="Garamond" w:hAnsi="Garamond" w:cs="Garamond"/>
          <w:sz w:val="24"/>
        </w:rPr>
        <w:t>z</w:t>
      </w:r>
      <w:r>
        <w:rPr>
          <w:rFonts w:ascii="Garamond" w:hAnsi="Garamond" w:cs="Garamond"/>
          <w:sz w:val="24"/>
        </w:rPr>
        <w:t>nü, ebedi sevince eriştirir.”</w:t>
      </w:r>
      <w:r>
        <w:rPr>
          <w:rStyle w:val="FootnoteReference"/>
          <w:rFonts w:ascii="Garamond" w:hAnsi="Garamond"/>
          <w:sz w:val="24"/>
        </w:rPr>
        <w:footnoteReference w:id="6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w:t>
      </w:r>
      <w:r>
        <w:rPr>
          <w:rFonts w:ascii="Garamond" w:hAnsi="Garamond" w:cs="Garamond"/>
          <w:sz w:val="24"/>
        </w:rPr>
        <w:t>l</w:t>
      </w:r>
      <w:r>
        <w:rPr>
          <w:rFonts w:ascii="Garamond" w:hAnsi="Garamond" w:cs="Garamond"/>
          <w:sz w:val="24"/>
        </w:rPr>
        <w:t>lah’a uzun hüzün gibi bir şeyle ibadet edilmemiştir.”</w:t>
      </w:r>
      <w:r>
        <w:rPr>
          <w:rStyle w:val="FootnoteReference"/>
          <w:rFonts w:ascii="Garamond" w:hAnsi="Garamond"/>
          <w:sz w:val="24"/>
        </w:rPr>
        <w:footnoteReference w:id="6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“Ali’nin (a.s) kitabında okudum: “Mümin sabah ve a</w:t>
      </w:r>
      <w:r>
        <w:rPr>
          <w:rFonts w:ascii="Garamond" w:hAnsi="Garamond" w:cs="Garamond"/>
          <w:sz w:val="24"/>
        </w:rPr>
        <w:t>k</w:t>
      </w:r>
      <w:r>
        <w:rPr>
          <w:rFonts w:ascii="Garamond" w:hAnsi="Garamond" w:cs="Garamond"/>
          <w:sz w:val="24"/>
        </w:rPr>
        <w:t>şamı hüzünle geçirir. Bunun d</w:t>
      </w:r>
      <w:r>
        <w:rPr>
          <w:rFonts w:ascii="Garamond" w:hAnsi="Garamond" w:cs="Garamond"/>
          <w:sz w:val="24"/>
        </w:rPr>
        <w:t>ı</w:t>
      </w:r>
      <w:r>
        <w:rPr>
          <w:rFonts w:ascii="Garamond" w:hAnsi="Garamond" w:cs="Garamond"/>
          <w:sz w:val="24"/>
        </w:rPr>
        <w:t>şında bir şey onun salahına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6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sabah ve akşamı hüzünle g</w:t>
      </w:r>
      <w:r>
        <w:rPr>
          <w:rFonts w:ascii="Garamond" w:hAnsi="Garamond" w:cs="Garamond"/>
          <w:sz w:val="24"/>
        </w:rPr>
        <w:t>e</w:t>
      </w:r>
      <w:r>
        <w:rPr>
          <w:rFonts w:ascii="Garamond" w:hAnsi="Garamond" w:cs="Garamond"/>
          <w:sz w:val="24"/>
        </w:rPr>
        <w:t>çirir. Bunun dışında bir şey onu ıslah etmez.”</w:t>
      </w:r>
      <w:r>
        <w:rPr>
          <w:rStyle w:val="FootnoteReference"/>
          <w:rFonts w:ascii="Garamond" w:hAnsi="Garamond"/>
          <w:sz w:val="24"/>
        </w:rPr>
        <w:footnoteReference w:id="6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Davud (a.s) şöyle buyurdu: </w:t>
      </w:r>
      <w:r>
        <w:rPr>
          <w:rFonts w:ascii="Garamond" w:hAnsi="Garamond" w:cs="Garamond"/>
          <w:sz w:val="24"/>
        </w:rPr>
        <w:t>“A</w:t>
      </w:r>
      <w:r>
        <w:rPr>
          <w:rFonts w:ascii="Garamond" w:hAnsi="Garamond" w:cs="Garamond"/>
          <w:sz w:val="24"/>
        </w:rPr>
        <w:t>l</w:t>
      </w:r>
      <w:r>
        <w:rPr>
          <w:rFonts w:ascii="Garamond" w:hAnsi="Garamond" w:cs="Garamond"/>
          <w:sz w:val="24"/>
        </w:rPr>
        <w:t>lah’ım! Yüzümü, bedenimi ve ayaklarımı suyla temizlememi emrettin. Ama kalbimi neyletemizleyeyim?” Allah-u Teala şöyle buyu</w:t>
      </w:r>
      <w:r>
        <w:rPr>
          <w:rFonts w:ascii="Garamond" w:hAnsi="Garamond" w:cs="Garamond"/>
          <w:sz w:val="24"/>
        </w:rPr>
        <w:t>r</w:t>
      </w:r>
      <w:r>
        <w:rPr>
          <w:rFonts w:ascii="Garamond" w:hAnsi="Garamond" w:cs="Garamond"/>
          <w:sz w:val="24"/>
        </w:rPr>
        <w:t>du: “Keder ve gamla.”</w:t>
      </w:r>
      <w:r>
        <w:rPr>
          <w:rStyle w:val="FootnoteReference"/>
          <w:rFonts w:ascii="Garamond" w:hAnsi="Garamond"/>
          <w:sz w:val="24"/>
        </w:rPr>
        <w:footnoteReference w:id="6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ise İsa b. Me</w:t>
      </w:r>
      <w:r>
        <w:rPr>
          <w:rFonts w:ascii="Garamond" w:hAnsi="Garamond" w:cs="Garamond"/>
          <w:sz w:val="24"/>
        </w:rPr>
        <w:t>r</w:t>
      </w:r>
      <w:r>
        <w:rPr>
          <w:rFonts w:ascii="Garamond" w:hAnsi="Garamond" w:cs="Garamond"/>
          <w:sz w:val="24"/>
        </w:rPr>
        <w:t>yem’e (a.s) şöyle vahyetti: “Boş insanlar gülünce sen hüzün k</w:t>
      </w:r>
      <w:r>
        <w:rPr>
          <w:rFonts w:ascii="Garamond" w:hAnsi="Garamond" w:cs="Garamond"/>
          <w:sz w:val="24"/>
        </w:rPr>
        <w:t>a</w:t>
      </w:r>
      <w:r>
        <w:rPr>
          <w:rFonts w:ascii="Garamond" w:hAnsi="Garamond" w:cs="Garamond"/>
          <w:sz w:val="24"/>
        </w:rPr>
        <w:t>lemiyle gö</w:t>
      </w:r>
      <w:r>
        <w:rPr>
          <w:rFonts w:ascii="Garamond" w:hAnsi="Garamond" w:cs="Garamond"/>
          <w:sz w:val="24"/>
        </w:rPr>
        <w:t>z</w:t>
      </w:r>
      <w:r>
        <w:rPr>
          <w:rFonts w:ascii="Garamond" w:hAnsi="Garamond" w:cs="Garamond"/>
          <w:sz w:val="24"/>
        </w:rPr>
        <w:t>lerine sürme çek.”</w:t>
      </w:r>
      <w:r>
        <w:rPr>
          <w:rStyle w:val="FootnoteReference"/>
          <w:rFonts w:ascii="Garamond" w:hAnsi="Garamond"/>
          <w:sz w:val="24"/>
        </w:rPr>
        <w:footnoteReference w:id="6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dünyada nefsi için uzun süre hüzünlenirse Allah onu kıyamette sevindirir ve onu ebedi kalacağı yere yerleştirir.”</w:t>
      </w:r>
      <w:r>
        <w:rPr>
          <w:rStyle w:val="FootnoteReference"/>
          <w:rFonts w:ascii="Garamond" w:hAnsi="Garamond"/>
          <w:sz w:val="24"/>
        </w:rPr>
        <w:footnoteReference w:id="6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“Allah ner</w:t>
      </w:r>
      <w:r>
        <w:rPr>
          <w:rFonts w:ascii="Garamond" w:hAnsi="Garamond" w:cs="Garamond"/>
          <w:i/>
          <w:iCs/>
          <w:sz w:val="24"/>
        </w:rPr>
        <w:t>e</w:t>
      </w:r>
      <w:r>
        <w:rPr>
          <w:rFonts w:ascii="Garamond" w:hAnsi="Garamond" w:cs="Garamond"/>
          <w:i/>
          <w:iCs/>
          <w:sz w:val="24"/>
        </w:rPr>
        <w:t xml:space="preserve">de?”diye sorulunca şöyle buyurmuştur: </w:t>
      </w:r>
      <w:r>
        <w:rPr>
          <w:rFonts w:ascii="Garamond" w:hAnsi="Garamond" w:cs="Garamond"/>
          <w:sz w:val="24"/>
        </w:rPr>
        <w:t>“Allah kalpleri kırılanlar nezdindedir.”</w:t>
      </w:r>
      <w:r>
        <w:rPr>
          <w:rStyle w:val="FootnoteReference"/>
          <w:rFonts w:ascii="Garamond" w:hAnsi="Garamond"/>
          <w:sz w:val="24"/>
        </w:rPr>
        <w:footnoteReference w:id="6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“Kalplerine gaybi girişl</w:t>
      </w:r>
      <w:r>
        <w:rPr>
          <w:rFonts w:ascii="Garamond" w:hAnsi="Garamond" w:cs="Garamond"/>
          <w:sz w:val="24"/>
        </w:rPr>
        <w:t>e</w:t>
      </w:r>
      <w:r>
        <w:rPr>
          <w:rFonts w:ascii="Garamond" w:hAnsi="Garamond" w:cs="Garamond"/>
          <w:sz w:val="24"/>
        </w:rPr>
        <w:t>rin çokluğu ve kibriya örtüsü a</w:t>
      </w:r>
      <w:r>
        <w:rPr>
          <w:rFonts w:ascii="Garamond" w:hAnsi="Garamond" w:cs="Garamond"/>
          <w:sz w:val="24"/>
        </w:rPr>
        <w:t>l</w:t>
      </w:r>
      <w:r>
        <w:rPr>
          <w:rFonts w:ascii="Garamond" w:hAnsi="Garamond" w:cs="Garamond"/>
          <w:sz w:val="24"/>
        </w:rPr>
        <w:t>tındaki uzun süre süren övünçl</w:t>
      </w:r>
      <w:r>
        <w:rPr>
          <w:rFonts w:ascii="Garamond" w:hAnsi="Garamond" w:cs="Garamond"/>
          <w:sz w:val="24"/>
        </w:rPr>
        <w:t>e</w:t>
      </w:r>
      <w:r>
        <w:rPr>
          <w:rFonts w:ascii="Garamond" w:hAnsi="Garamond" w:cs="Garamond"/>
          <w:sz w:val="24"/>
        </w:rPr>
        <w:t xml:space="preserve">ri sebebiyle hüzün, ariflerin ayrılmaz bir parçasıdır. Eğer </w:t>
      </w:r>
      <w:r>
        <w:rPr>
          <w:rFonts w:ascii="Garamond" w:hAnsi="Garamond" w:cs="Garamond"/>
          <w:sz w:val="24"/>
        </w:rPr>
        <w:t>a</w:t>
      </w:r>
      <w:r>
        <w:rPr>
          <w:rFonts w:ascii="Garamond" w:hAnsi="Garamond" w:cs="Garamond"/>
          <w:sz w:val="24"/>
        </w:rPr>
        <w:t>riflerin kalbinden bir an hüzün sil</w:t>
      </w:r>
      <w:r>
        <w:rPr>
          <w:rFonts w:ascii="Garamond" w:hAnsi="Garamond" w:cs="Garamond"/>
          <w:sz w:val="24"/>
        </w:rPr>
        <w:t>i</w:t>
      </w:r>
      <w:r>
        <w:rPr>
          <w:rFonts w:ascii="Garamond" w:hAnsi="Garamond" w:cs="Garamond"/>
          <w:sz w:val="24"/>
        </w:rPr>
        <w:t>necek olursa hemen Allah’tan yardım dilerler. Eğer hüzün ba</w:t>
      </w:r>
      <w:r>
        <w:rPr>
          <w:rFonts w:ascii="Garamond" w:hAnsi="Garamond" w:cs="Garamond"/>
          <w:sz w:val="24"/>
        </w:rPr>
        <w:t>ş</w:t>
      </w:r>
      <w:r>
        <w:rPr>
          <w:rFonts w:ascii="Garamond" w:hAnsi="Garamond" w:cs="Garamond"/>
          <w:sz w:val="24"/>
        </w:rPr>
        <w:t>kalarının kalbine konulursa bunu hoş görmezler.”</w:t>
      </w:r>
      <w:r>
        <w:rPr>
          <w:rStyle w:val="FootnoteReference"/>
          <w:rFonts w:ascii="Garamond" w:hAnsi="Garamond"/>
          <w:sz w:val="24"/>
        </w:rPr>
        <w:footnoteReference w:id="6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“Hiç kimse hüzün gibi bir sürme sü</w:t>
      </w:r>
      <w:r>
        <w:rPr>
          <w:rFonts w:ascii="Garamond" w:hAnsi="Garamond" w:cs="Garamond"/>
          <w:sz w:val="24"/>
        </w:rPr>
        <w:t>r</w:t>
      </w:r>
      <w:r>
        <w:rPr>
          <w:rFonts w:ascii="Garamond" w:hAnsi="Garamond" w:cs="Garamond"/>
          <w:sz w:val="24"/>
        </w:rPr>
        <w:t>memiştir.”</w:t>
      </w:r>
      <w:r>
        <w:rPr>
          <w:rStyle w:val="FootnoteReference"/>
          <w:rFonts w:ascii="Garamond" w:hAnsi="Garamond"/>
          <w:sz w:val="24"/>
        </w:rPr>
        <w:footnoteReference w:id="6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Rivayet edildiği üzere Allah-u Teala şüphesiz şöyle buyurmuştur: </w:t>
      </w:r>
      <w:r>
        <w:rPr>
          <w:rFonts w:ascii="Garamond" w:hAnsi="Garamond" w:cs="Garamond"/>
          <w:sz w:val="24"/>
        </w:rPr>
        <w:t>“Ey Ad</w:t>
      </w:r>
      <w:r>
        <w:rPr>
          <w:rFonts w:ascii="Garamond" w:hAnsi="Garamond" w:cs="Garamond"/>
          <w:sz w:val="24"/>
        </w:rPr>
        <w:t>e</w:t>
      </w:r>
      <w:r>
        <w:rPr>
          <w:rFonts w:ascii="Garamond" w:hAnsi="Garamond" w:cs="Garamond"/>
          <w:sz w:val="24"/>
        </w:rPr>
        <w:t>moğlu! Her gün rızkın verildiği halde hüzünleniyorsun, ama ömrün azaldığı halde üzü</w:t>
      </w:r>
      <w:r>
        <w:rPr>
          <w:rFonts w:ascii="Garamond" w:hAnsi="Garamond" w:cs="Garamond"/>
          <w:sz w:val="24"/>
        </w:rPr>
        <w:t>l</w:t>
      </w:r>
      <w:r>
        <w:rPr>
          <w:rFonts w:ascii="Garamond" w:hAnsi="Garamond" w:cs="Garamond"/>
          <w:sz w:val="24"/>
        </w:rPr>
        <w:t>müyorsun, yanında olanlar sana yettiği halde, seni tuğyana sürükl</w:t>
      </w:r>
      <w:r>
        <w:rPr>
          <w:rFonts w:ascii="Garamond" w:hAnsi="Garamond" w:cs="Garamond"/>
          <w:sz w:val="24"/>
        </w:rPr>
        <w:t>e</w:t>
      </w:r>
      <w:r>
        <w:rPr>
          <w:rFonts w:ascii="Garamond" w:hAnsi="Garamond" w:cs="Garamond"/>
          <w:sz w:val="24"/>
        </w:rPr>
        <w:t>yecek şeyleri diliyo</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6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ölüm hak ise o halde sevinç neden?”</w:t>
      </w:r>
      <w:r>
        <w:rPr>
          <w:rStyle w:val="FootnoteReference"/>
          <w:rFonts w:ascii="Garamond" w:hAnsi="Garamond"/>
          <w:sz w:val="24"/>
        </w:rPr>
        <w:footnoteReference w:id="6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Cabir el-Cu’fiy’e şöyle buyurmuştur: </w:t>
      </w:r>
      <w:r>
        <w:rPr>
          <w:rFonts w:ascii="Garamond" w:hAnsi="Garamond" w:cs="Garamond"/>
          <w:sz w:val="24"/>
        </w:rPr>
        <w:t>“Ey Cabir! Ben hüzünlüyüm ve ka</w:t>
      </w:r>
      <w:r>
        <w:rPr>
          <w:rFonts w:ascii="Garamond" w:hAnsi="Garamond" w:cs="Garamond"/>
          <w:sz w:val="24"/>
        </w:rPr>
        <w:t>l</w:t>
      </w:r>
      <w:r>
        <w:rPr>
          <w:rFonts w:ascii="Garamond" w:hAnsi="Garamond" w:cs="Garamond"/>
          <w:sz w:val="24"/>
        </w:rPr>
        <w:t>bim meşguldür.” Ben “Seni h</w:t>
      </w:r>
      <w:r>
        <w:rPr>
          <w:rFonts w:ascii="Garamond" w:hAnsi="Garamond" w:cs="Garamond"/>
          <w:sz w:val="24"/>
        </w:rPr>
        <w:t>ü</w:t>
      </w:r>
      <w:r>
        <w:rPr>
          <w:rFonts w:ascii="Garamond" w:hAnsi="Garamond" w:cs="Garamond"/>
          <w:sz w:val="24"/>
        </w:rPr>
        <w:t>zünlendiren ve kalbini meşgul eden şey nedir?”diye sorunca İmam şöyle buyurdu: “Ey Cabir! Şüphesiz her kimin kalbine A</w:t>
      </w:r>
      <w:r>
        <w:rPr>
          <w:rFonts w:ascii="Garamond" w:hAnsi="Garamond" w:cs="Garamond"/>
          <w:sz w:val="24"/>
        </w:rPr>
        <w:t>l</w:t>
      </w:r>
      <w:r>
        <w:rPr>
          <w:rFonts w:ascii="Garamond" w:hAnsi="Garamond" w:cs="Garamond"/>
          <w:sz w:val="24"/>
        </w:rPr>
        <w:t>lah’ın saf ve halis dini girecek olursa, onu gayrisinden alı k</w:t>
      </w:r>
      <w:r>
        <w:rPr>
          <w:rFonts w:ascii="Garamond" w:hAnsi="Garamond" w:cs="Garamond"/>
          <w:sz w:val="24"/>
        </w:rPr>
        <w:t>o</w:t>
      </w:r>
      <w:r>
        <w:rPr>
          <w:rFonts w:ascii="Garamond" w:hAnsi="Garamond" w:cs="Garamond"/>
          <w:sz w:val="24"/>
        </w:rPr>
        <w:t>yar.”</w:t>
      </w:r>
      <w:r>
        <w:rPr>
          <w:rStyle w:val="FootnoteReference"/>
          <w:rFonts w:ascii="Garamond" w:hAnsi="Garamond"/>
          <w:sz w:val="24"/>
        </w:rPr>
        <w:footnoteReference w:id="6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bizim için ka</w:t>
      </w:r>
      <w:r>
        <w:rPr>
          <w:rFonts w:ascii="Garamond" w:hAnsi="Garamond" w:cs="Garamond"/>
          <w:sz w:val="24"/>
        </w:rPr>
        <w:t>y</w:t>
      </w:r>
      <w:r>
        <w:rPr>
          <w:rFonts w:ascii="Garamond" w:hAnsi="Garamond" w:cs="Garamond"/>
          <w:sz w:val="24"/>
        </w:rPr>
        <w:t>gılanır, hüzünlenir ve bize yap</w:t>
      </w:r>
      <w:r>
        <w:rPr>
          <w:rFonts w:ascii="Garamond" w:hAnsi="Garamond" w:cs="Garamond"/>
          <w:sz w:val="24"/>
        </w:rPr>
        <w:t>ı</w:t>
      </w:r>
      <w:r>
        <w:rPr>
          <w:rFonts w:ascii="Garamond" w:hAnsi="Garamond" w:cs="Garamond"/>
          <w:sz w:val="24"/>
        </w:rPr>
        <w:t>lan zulümden dolayı üzülürse nefes alışı tesbih ve bizim için hüzünlenişi ibadet sayılır.”</w:t>
      </w:r>
      <w:r>
        <w:rPr>
          <w:rStyle w:val="FootnoteReference"/>
          <w:rFonts w:ascii="Garamond" w:hAnsi="Garamond"/>
          <w:sz w:val="24"/>
        </w:rPr>
        <w:footnoteReference w:id="632"/>
      </w:r>
    </w:p>
    <w:p w:rsidR="008204D9" w:rsidRDefault="008204D9" w:rsidP="005D43E2">
      <w:pPr>
        <w:spacing w:line="240" w:lineRule="atLeast"/>
        <w:ind w:firstLine="284"/>
        <w:jc w:val="center"/>
        <w:rPr>
          <w:rFonts w:ascii="Garamond" w:hAnsi="Garamond" w:cs="Garamond"/>
          <w:i/>
          <w:iCs/>
          <w:sz w:val="24"/>
          <w:szCs w:val="8"/>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szCs w:val="8"/>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111.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el-Hisab</w:t>
      </w:r>
    </w:p>
    <w:p w:rsidR="008204D9" w:rsidRDefault="008204D9" w:rsidP="005D43E2">
      <w:pPr>
        <w:pStyle w:val="BodyTextIndent"/>
        <w:spacing w:before="0" w:line="240" w:lineRule="atLeast"/>
        <w:rPr>
          <w:rFonts w:ascii="Garamond" w:hAnsi="Garamond" w:cs="Garamond"/>
          <w:sz w:val="80"/>
          <w:szCs w:val="80"/>
        </w:rPr>
      </w:pPr>
      <w:r>
        <w:rPr>
          <w:rFonts w:ascii="Garamond" w:hAnsi="Garamond" w:cs="Garamond"/>
          <w:sz w:val="80"/>
          <w:szCs w:val="80"/>
        </w:rPr>
        <w:t>Hesap-Muh</w:t>
      </w:r>
      <w:r>
        <w:rPr>
          <w:rFonts w:ascii="Garamond" w:hAnsi="Garamond" w:cs="Garamond"/>
          <w:sz w:val="80"/>
          <w:szCs w:val="80"/>
        </w:rPr>
        <w:t>a</w:t>
      </w:r>
      <w:r>
        <w:rPr>
          <w:rFonts w:ascii="Garamond" w:hAnsi="Garamond" w:cs="Garamond"/>
          <w:sz w:val="80"/>
          <w:szCs w:val="80"/>
        </w:rPr>
        <w:t>sebe</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7/253, 11. bölüm, Muhasebet’ul-İbad</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14/369, 627, el-Hisab</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70/62, 45. bölüm, Muhasebet’un-Nefs</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 xml:space="preserve">Bihar, 5/319, 17. bölüm; el-Melaiket-u yektubune a’mal’il-İbad </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314" w:name="_Toc518151566"/>
      <w:bookmarkStart w:id="315" w:name="_Toc531925597"/>
      <w:bookmarkStart w:id="316" w:name="_Toc531926470"/>
      <w:r>
        <w:rPr>
          <w:noProof/>
          <w:lang w:val="en-US" w:eastAsia="en-US"/>
        </w:rPr>
        <mc:AlternateContent>
          <mc:Choice Requires="wps">
            <w:drawing>
              <wp:anchor distT="0" distB="0" distL="114300" distR="114300" simplePos="0" relativeHeight="2516464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A3508" id="Line 2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eZ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fTnm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14"/>
      <w:bookmarkEnd w:id="315"/>
      <w:bookmarkEnd w:id="316"/>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el-Murakabe, 1544. bölüm; 211. konu, el-Mesuliyet; el-Afv (2), 2769. b</w:t>
      </w:r>
      <w:r>
        <w:rPr>
          <w:rFonts w:ascii="Garamond" w:hAnsi="Garamond" w:cs="Garamond"/>
          <w:i/>
          <w:iCs/>
          <w:sz w:val="24"/>
        </w:rPr>
        <w:t>ö</w:t>
      </w:r>
      <w:r>
        <w:rPr>
          <w:rFonts w:ascii="Garamond" w:hAnsi="Garamond" w:cs="Garamond"/>
          <w:i/>
          <w:iCs/>
          <w:sz w:val="24"/>
        </w:rPr>
        <w:t>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r>
        <w:br w:type="page"/>
      </w:r>
      <w:bookmarkStart w:id="317" w:name="_Toc531926471"/>
      <w:r>
        <w:t>826. Bölüm</w:t>
      </w:r>
      <w:bookmarkEnd w:id="317"/>
      <w:r>
        <w:t xml:space="preserve"> </w:t>
      </w:r>
    </w:p>
    <w:p w:rsidR="008204D9" w:rsidRDefault="008204D9" w:rsidP="005D43E2">
      <w:pPr>
        <w:pStyle w:val="Heading1"/>
      </w:pPr>
      <w:bookmarkStart w:id="318" w:name="_Toc531926472"/>
      <w:r>
        <w:t>Hesab</w:t>
      </w:r>
      <w:bookmarkEnd w:id="31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“Onlar ise “Rabbimiz! B</w:t>
      </w:r>
      <w:r>
        <w:rPr>
          <w:rFonts w:ascii="Garamond" w:hAnsi="Garamond" w:cs="Garamond"/>
          <w:b/>
          <w:bCs/>
          <w:sz w:val="24"/>
        </w:rPr>
        <w:t>i</w:t>
      </w:r>
      <w:r>
        <w:rPr>
          <w:rFonts w:ascii="Garamond" w:hAnsi="Garamond" w:cs="Garamond"/>
          <w:b/>
          <w:bCs/>
          <w:sz w:val="24"/>
        </w:rPr>
        <w:t>zim payımızı hesap günü</w:t>
      </w:r>
      <w:r>
        <w:rPr>
          <w:rFonts w:ascii="Garamond" w:hAnsi="Garamond" w:cs="Garamond"/>
          <w:b/>
          <w:bCs/>
          <w:sz w:val="24"/>
        </w:rPr>
        <w:t>n</w:t>
      </w:r>
      <w:r>
        <w:rPr>
          <w:rFonts w:ascii="Garamond" w:hAnsi="Garamond" w:cs="Garamond"/>
          <w:b/>
          <w:bCs/>
          <w:sz w:val="24"/>
        </w:rPr>
        <w:t>den önce ver”derler.”</w:t>
      </w:r>
      <w:r>
        <w:rPr>
          <w:rStyle w:val="FootnoteReference"/>
          <w:rFonts w:ascii="Garamond" w:hAnsi="Garamond"/>
          <w:i/>
          <w:sz w:val="24"/>
        </w:rPr>
        <w:footnoteReference w:id="6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ki şüphesiz sizler içinde hesabı olmayan amel g</w:t>
      </w:r>
      <w:r>
        <w:rPr>
          <w:rFonts w:ascii="Garamond" w:hAnsi="Garamond" w:cs="Garamond"/>
          <w:sz w:val="24"/>
        </w:rPr>
        <w:t>ü</w:t>
      </w:r>
      <w:r>
        <w:rPr>
          <w:rFonts w:ascii="Garamond" w:hAnsi="Garamond" w:cs="Garamond"/>
          <w:sz w:val="24"/>
        </w:rPr>
        <w:t>nündesiniz. Çok geçmeden am</w:t>
      </w:r>
      <w:r>
        <w:rPr>
          <w:rFonts w:ascii="Garamond" w:hAnsi="Garamond" w:cs="Garamond"/>
          <w:sz w:val="24"/>
        </w:rPr>
        <w:t>e</w:t>
      </w:r>
      <w:r>
        <w:rPr>
          <w:rFonts w:ascii="Garamond" w:hAnsi="Garamond" w:cs="Garamond"/>
          <w:sz w:val="24"/>
        </w:rPr>
        <w:t>li olmayan hesap gününde ol</w:t>
      </w:r>
      <w:r>
        <w:rPr>
          <w:rFonts w:ascii="Garamond" w:hAnsi="Garamond" w:cs="Garamond"/>
          <w:sz w:val="24"/>
        </w:rPr>
        <w:t>a</w:t>
      </w:r>
      <w:r>
        <w:rPr>
          <w:rFonts w:ascii="Garamond" w:hAnsi="Garamond" w:cs="Garamond"/>
          <w:sz w:val="24"/>
        </w:rPr>
        <w:t>caksınız.”</w:t>
      </w:r>
      <w:r>
        <w:rPr>
          <w:rStyle w:val="FootnoteReference"/>
          <w:rFonts w:ascii="Garamond" w:hAnsi="Garamond"/>
          <w:sz w:val="24"/>
        </w:rPr>
        <w:footnoteReference w:id="6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“Hesap cezadan öncedir. S</w:t>
      </w:r>
      <w:r>
        <w:rPr>
          <w:rFonts w:ascii="Garamond" w:hAnsi="Garamond" w:cs="Garamond"/>
          <w:sz w:val="24"/>
        </w:rPr>
        <w:t>e</w:t>
      </w:r>
      <w:r>
        <w:rPr>
          <w:rFonts w:ascii="Garamond" w:hAnsi="Garamond" w:cs="Garamond"/>
          <w:sz w:val="24"/>
        </w:rPr>
        <w:t>vap ise h</w:t>
      </w:r>
      <w:r>
        <w:rPr>
          <w:rFonts w:ascii="Garamond" w:hAnsi="Garamond" w:cs="Garamond"/>
          <w:sz w:val="24"/>
        </w:rPr>
        <w:t>e</w:t>
      </w:r>
      <w:r>
        <w:rPr>
          <w:rFonts w:ascii="Garamond" w:hAnsi="Garamond" w:cs="Garamond"/>
          <w:sz w:val="24"/>
        </w:rPr>
        <w:t>saptan sonradır.”</w:t>
      </w:r>
      <w:r>
        <w:rPr>
          <w:rStyle w:val="FootnoteReference"/>
          <w:rFonts w:ascii="Garamond" w:hAnsi="Garamond"/>
          <w:sz w:val="24"/>
        </w:rPr>
        <w:footnoteReference w:id="6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Muaz bin Cebel’e şöyle tavsiyelerinden birinde bulunmuştur: </w:t>
      </w:r>
      <w:r>
        <w:rPr>
          <w:rFonts w:ascii="Garamond" w:hAnsi="Garamond" w:cs="Garamond"/>
          <w:sz w:val="24"/>
        </w:rPr>
        <w:t>“Sana Allah’tan s</w:t>
      </w:r>
      <w:r>
        <w:rPr>
          <w:rFonts w:ascii="Garamond" w:hAnsi="Garamond" w:cs="Garamond"/>
          <w:sz w:val="24"/>
        </w:rPr>
        <w:t>a</w:t>
      </w:r>
      <w:r>
        <w:rPr>
          <w:rFonts w:ascii="Garamond" w:hAnsi="Garamond" w:cs="Garamond"/>
          <w:sz w:val="24"/>
        </w:rPr>
        <w:t>kınmanı ve hesaba çekileceği</w:t>
      </w:r>
      <w:r>
        <w:rPr>
          <w:rFonts w:ascii="Garamond" w:hAnsi="Garamond" w:cs="Garamond"/>
          <w:sz w:val="24"/>
        </w:rPr>
        <w:t>n</w:t>
      </w:r>
      <w:r>
        <w:rPr>
          <w:rFonts w:ascii="Garamond" w:hAnsi="Garamond" w:cs="Garamond"/>
          <w:sz w:val="24"/>
        </w:rPr>
        <w:t>den endişelenmeni tavsiye ediy</w:t>
      </w:r>
      <w:r>
        <w:rPr>
          <w:rFonts w:ascii="Garamond" w:hAnsi="Garamond" w:cs="Garamond"/>
          <w:sz w:val="24"/>
        </w:rPr>
        <w:t>o</w:t>
      </w:r>
      <w:r>
        <w:rPr>
          <w:rFonts w:ascii="Garamond" w:hAnsi="Garamond" w:cs="Garamond"/>
          <w:sz w:val="24"/>
        </w:rPr>
        <w:t>rum.”</w:t>
      </w:r>
      <w:r>
        <w:rPr>
          <w:rStyle w:val="FootnoteReference"/>
          <w:rFonts w:ascii="Garamond" w:hAnsi="Garamond"/>
          <w:sz w:val="24"/>
        </w:rPr>
        <w:footnoteReference w:id="6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“Nefsim elinde olan A</w:t>
      </w:r>
      <w:r>
        <w:rPr>
          <w:rFonts w:ascii="Garamond" w:hAnsi="Garamond" w:cs="Garamond"/>
          <w:sz w:val="24"/>
        </w:rPr>
        <w:t>l</w:t>
      </w:r>
      <w:r>
        <w:rPr>
          <w:rFonts w:ascii="Garamond" w:hAnsi="Garamond" w:cs="Garamond"/>
          <w:sz w:val="24"/>
        </w:rPr>
        <w:t>lah’a andolsun ki birbirine bo</w:t>
      </w:r>
      <w:r>
        <w:rPr>
          <w:rFonts w:ascii="Garamond" w:hAnsi="Garamond" w:cs="Garamond"/>
          <w:sz w:val="24"/>
        </w:rPr>
        <w:t>y</w:t>
      </w:r>
      <w:r>
        <w:rPr>
          <w:rFonts w:ascii="Garamond" w:hAnsi="Garamond" w:cs="Garamond"/>
          <w:sz w:val="24"/>
        </w:rPr>
        <w:t>nuz vuran iki koyun bile hesaba çekilecekler.”</w:t>
      </w:r>
      <w:r>
        <w:rPr>
          <w:rStyle w:val="FootnoteReference"/>
          <w:rFonts w:ascii="Garamond" w:hAnsi="Garamond"/>
          <w:sz w:val="24"/>
        </w:rPr>
        <w:footnoteReference w:id="6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her amele bir sevap ve her şeye bir hesap taktir e</w:t>
      </w:r>
      <w:r>
        <w:rPr>
          <w:rFonts w:ascii="Garamond" w:hAnsi="Garamond" w:cs="Garamond"/>
          <w:sz w:val="24"/>
        </w:rPr>
        <w:t>t</w:t>
      </w:r>
      <w:r>
        <w:rPr>
          <w:rFonts w:ascii="Garamond" w:hAnsi="Garamond" w:cs="Garamond"/>
          <w:sz w:val="24"/>
        </w:rPr>
        <w:t>miştir.”</w:t>
      </w:r>
      <w:r>
        <w:rPr>
          <w:rStyle w:val="FootnoteReference"/>
          <w:rFonts w:ascii="Garamond" w:hAnsi="Garamond"/>
          <w:sz w:val="24"/>
        </w:rPr>
        <w:footnoteReference w:id="63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19" w:name="_Toc531926473"/>
      <w:r>
        <w:t>827. Bölüm</w:t>
      </w:r>
      <w:bookmarkEnd w:id="319"/>
      <w:r>
        <w:t xml:space="preserve"> </w:t>
      </w:r>
    </w:p>
    <w:p w:rsidR="008204D9" w:rsidRDefault="008204D9" w:rsidP="005D43E2">
      <w:pPr>
        <w:pStyle w:val="Heading1"/>
      </w:pPr>
      <w:bookmarkStart w:id="320" w:name="_Toc531926474"/>
      <w:r>
        <w:t>Nefis Muhasebesine Te</w:t>
      </w:r>
      <w:r>
        <w:t>ş</w:t>
      </w:r>
      <w:r>
        <w:t>vik</w:t>
      </w:r>
      <w:bookmarkEnd w:id="320"/>
      <w:r>
        <w:t xml:space="preserve"> </w:t>
      </w:r>
    </w:p>
    <w:p w:rsidR="008204D9" w:rsidRDefault="008204D9" w:rsidP="005D43E2">
      <w:pPr>
        <w:spacing w:line="240" w:lineRule="atLeast"/>
        <w:ind w:firstLine="284"/>
        <w:jc w:val="center"/>
        <w:rPr>
          <w:rFonts w:ascii="Garamond" w:hAnsi="Garamond" w:cs="Garamond"/>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“Ey iman edenler! Allah</w:t>
      </w:r>
      <w:r>
        <w:rPr>
          <w:rFonts w:ascii="Garamond" w:hAnsi="Garamond" w:cs="Garamond"/>
          <w:b/>
          <w:bCs/>
          <w:sz w:val="24"/>
        </w:rPr>
        <w:t>'</w:t>
      </w:r>
      <w:r>
        <w:rPr>
          <w:rFonts w:ascii="Garamond" w:hAnsi="Garamond" w:cs="Garamond"/>
          <w:b/>
          <w:bCs/>
          <w:sz w:val="24"/>
        </w:rPr>
        <w:t>tan sakının; herkes yarına ne hazırladığına baksın; Allah</w:t>
      </w:r>
      <w:r>
        <w:rPr>
          <w:rFonts w:ascii="Garamond" w:hAnsi="Garamond" w:cs="Garamond"/>
          <w:b/>
          <w:bCs/>
          <w:sz w:val="24"/>
        </w:rPr>
        <w:t>'</w:t>
      </w:r>
      <w:r>
        <w:rPr>
          <w:rFonts w:ascii="Garamond" w:hAnsi="Garamond" w:cs="Garamond"/>
          <w:b/>
          <w:bCs/>
          <w:sz w:val="24"/>
        </w:rPr>
        <w:t>tan sakının, çünkü Allah işl</w:t>
      </w:r>
      <w:r>
        <w:rPr>
          <w:rFonts w:ascii="Garamond" w:hAnsi="Garamond" w:cs="Garamond"/>
          <w:b/>
          <w:bCs/>
          <w:sz w:val="24"/>
        </w:rPr>
        <w:t>e</w:t>
      </w:r>
      <w:r>
        <w:rPr>
          <w:rFonts w:ascii="Garamond" w:hAnsi="Garamond" w:cs="Garamond"/>
          <w:b/>
          <w:bCs/>
          <w:sz w:val="24"/>
        </w:rPr>
        <w:t>diklerinizden h</w:t>
      </w:r>
      <w:r>
        <w:rPr>
          <w:rFonts w:ascii="Garamond" w:hAnsi="Garamond" w:cs="Garamond"/>
          <w:b/>
          <w:bCs/>
          <w:sz w:val="24"/>
        </w:rPr>
        <w:t>a</w:t>
      </w:r>
      <w:r>
        <w:rPr>
          <w:rFonts w:ascii="Garamond" w:hAnsi="Garamond" w:cs="Garamond"/>
          <w:b/>
          <w:bCs/>
          <w:sz w:val="24"/>
        </w:rPr>
        <w:t>berdardır.”</w:t>
      </w:r>
      <w:r>
        <w:rPr>
          <w:rStyle w:val="FootnoteReference"/>
          <w:rFonts w:ascii="Garamond" w:hAnsi="Garamond"/>
          <w:i/>
          <w:sz w:val="24"/>
        </w:rPr>
        <w:footnoteReference w:id="6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“Nefislerinizin amelini hes</w:t>
      </w:r>
      <w:r>
        <w:rPr>
          <w:rFonts w:ascii="Garamond" w:hAnsi="Garamond" w:cs="Garamond"/>
          <w:sz w:val="24"/>
        </w:rPr>
        <w:t>a</w:t>
      </w:r>
      <w:r>
        <w:rPr>
          <w:rFonts w:ascii="Garamond" w:hAnsi="Garamond" w:cs="Garamond"/>
          <w:sz w:val="24"/>
        </w:rPr>
        <w:t>ba çekin, nefislerinizden göre</w:t>
      </w:r>
      <w:r>
        <w:rPr>
          <w:rFonts w:ascii="Garamond" w:hAnsi="Garamond" w:cs="Garamond"/>
          <w:sz w:val="24"/>
        </w:rPr>
        <w:t>v</w:t>
      </w:r>
      <w:r>
        <w:rPr>
          <w:rFonts w:ascii="Garamond" w:hAnsi="Garamond" w:cs="Garamond"/>
          <w:sz w:val="24"/>
        </w:rPr>
        <w:t>lerini yerine getirmesini, gidici olandan kalıcı olan için a</w:t>
      </w:r>
      <w:r>
        <w:rPr>
          <w:rFonts w:ascii="Garamond" w:hAnsi="Garamond" w:cs="Garamond"/>
          <w:sz w:val="24"/>
        </w:rPr>
        <w:t>l</w:t>
      </w:r>
      <w:r>
        <w:rPr>
          <w:rFonts w:ascii="Garamond" w:hAnsi="Garamond" w:cs="Garamond"/>
          <w:sz w:val="24"/>
        </w:rPr>
        <w:t>masını ve kıyamette diriltilmeden önce hazırlıklı olup, azık toplamasını ist</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6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“Nefislerinizi hesaba çekerek bağlayın ve ona muhalefet ed</w:t>
      </w:r>
      <w:r>
        <w:rPr>
          <w:rFonts w:ascii="Garamond" w:hAnsi="Garamond" w:cs="Garamond"/>
          <w:sz w:val="24"/>
        </w:rPr>
        <w:t>e</w:t>
      </w:r>
      <w:r>
        <w:rPr>
          <w:rFonts w:ascii="Garamond" w:hAnsi="Garamond" w:cs="Garamond"/>
          <w:sz w:val="24"/>
        </w:rPr>
        <w:t>rek sahip olun.”</w:t>
      </w:r>
      <w:r>
        <w:rPr>
          <w:rStyle w:val="FootnoteReference"/>
          <w:rFonts w:ascii="Garamond" w:hAnsi="Garamond"/>
          <w:sz w:val="24"/>
        </w:rPr>
        <w:footnoteReference w:id="6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“Ey Ademoğlu! Kendi ne</w:t>
      </w:r>
      <w:r>
        <w:rPr>
          <w:rFonts w:ascii="Garamond" w:hAnsi="Garamond" w:cs="Garamond"/>
          <w:sz w:val="24"/>
        </w:rPr>
        <w:t>f</w:t>
      </w:r>
      <w:r>
        <w:rPr>
          <w:rFonts w:ascii="Garamond" w:hAnsi="Garamond" w:cs="Garamond"/>
          <w:sz w:val="24"/>
        </w:rPr>
        <w:t xml:space="preserve">sine vaaz ettiğin ve kendi amelini hesaba çektiğin müddetçe sürekli hayır üzere </w:t>
      </w:r>
      <w:r>
        <w:rPr>
          <w:rFonts w:ascii="Garamond" w:hAnsi="Garamond" w:cs="Garamond"/>
          <w:sz w:val="24"/>
        </w:rPr>
        <w:t>o</w:t>
      </w:r>
      <w:r>
        <w:rPr>
          <w:rFonts w:ascii="Garamond" w:hAnsi="Garamond" w:cs="Garamond"/>
          <w:sz w:val="24"/>
        </w:rPr>
        <w:t>lacaksın.”</w:t>
      </w:r>
      <w:r>
        <w:rPr>
          <w:rStyle w:val="FootnoteReference"/>
          <w:rFonts w:ascii="Garamond" w:hAnsi="Garamond"/>
          <w:sz w:val="24"/>
        </w:rPr>
        <w:footnoteReference w:id="6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“Nefsini nefsin için hesaba çek. Zira şüphesiz başkaları için senden başka bir hesaba çekici vardır.”</w:t>
      </w:r>
      <w:r>
        <w:rPr>
          <w:rStyle w:val="FootnoteReference"/>
          <w:rFonts w:ascii="Garamond" w:hAnsi="Garamond"/>
          <w:sz w:val="24"/>
        </w:rPr>
        <w:footnoteReference w:id="6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Zebur’da şöyle yer almıştır: </w:t>
      </w:r>
      <w:r>
        <w:rPr>
          <w:rFonts w:ascii="Garamond" w:hAnsi="Garamond" w:cs="Garamond"/>
          <w:sz w:val="24"/>
        </w:rPr>
        <w:t>“Ey Ademoğlu! Dünyayı sizlere, ahireti gösteren nişaneler kıldım. Sizden biri birini kiral</w:t>
      </w:r>
      <w:r>
        <w:rPr>
          <w:rFonts w:ascii="Garamond" w:hAnsi="Garamond" w:cs="Garamond"/>
          <w:sz w:val="24"/>
        </w:rPr>
        <w:t>a</w:t>
      </w:r>
      <w:r>
        <w:rPr>
          <w:rFonts w:ascii="Garamond" w:hAnsi="Garamond" w:cs="Garamond"/>
          <w:sz w:val="24"/>
        </w:rPr>
        <w:t>yıp ondan hesabını sorduğunda bedeninin adaleleri titriyor; ama çok isyan ettiği halde ateş cez</w:t>
      </w:r>
      <w:r>
        <w:rPr>
          <w:rFonts w:ascii="Garamond" w:hAnsi="Garamond" w:cs="Garamond"/>
          <w:sz w:val="24"/>
        </w:rPr>
        <w:t>a</w:t>
      </w:r>
      <w:r>
        <w:rPr>
          <w:rFonts w:ascii="Garamond" w:hAnsi="Garamond" w:cs="Garamond"/>
          <w:sz w:val="24"/>
        </w:rPr>
        <w:t>sından korkmuyor.”</w:t>
      </w:r>
      <w:r>
        <w:rPr>
          <w:rStyle w:val="FootnoteReference"/>
          <w:rFonts w:ascii="Garamond" w:hAnsi="Garamond"/>
          <w:sz w:val="24"/>
        </w:rPr>
        <w:footnoteReference w:id="6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“Zekilerin en zekisi ne</w:t>
      </w:r>
      <w:r>
        <w:rPr>
          <w:rFonts w:ascii="Garamond" w:hAnsi="Garamond" w:cs="Garamond"/>
          <w:sz w:val="24"/>
        </w:rPr>
        <w:t>f</w:t>
      </w:r>
      <w:r>
        <w:rPr>
          <w:rFonts w:ascii="Garamond" w:hAnsi="Garamond" w:cs="Garamond"/>
          <w:sz w:val="24"/>
        </w:rPr>
        <w:t>sini hesaba çeken ve ölümden sonrası için çalışan kimsedir. Ahmakların en ahmağı ise heva ve heveslerine tabi olan ve A</w:t>
      </w:r>
      <w:r>
        <w:rPr>
          <w:rFonts w:ascii="Garamond" w:hAnsi="Garamond" w:cs="Garamond"/>
          <w:sz w:val="24"/>
        </w:rPr>
        <w:t>l</w:t>
      </w:r>
      <w:r>
        <w:rPr>
          <w:rFonts w:ascii="Garamond" w:hAnsi="Garamond" w:cs="Garamond"/>
          <w:sz w:val="24"/>
        </w:rPr>
        <w:t>lah’tan arzular dileyen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64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21" w:name="_Toc531926475"/>
      <w:r>
        <w:t>828. Bölüm</w:t>
      </w:r>
      <w:bookmarkEnd w:id="321"/>
    </w:p>
    <w:p w:rsidR="008204D9" w:rsidRDefault="008204D9" w:rsidP="005D43E2">
      <w:pPr>
        <w:pStyle w:val="Heading1"/>
      </w:pPr>
      <w:bookmarkStart w:id="322" w:name="_Toc531926476"/>
      <w:r>
        <w:t>Hesaba Çekilmeden Önce Kend</w:t>
      </w:r>
      <w:r>
        <w:t>i</w:t>
      </w:r>
      <w:r>
        <w:t>nizi Hesaba Çekin</w:t>
      </w:r>
      <w:bookmarkEnd w:id="322"/>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“Göklerde ve yerde olanlar Allah'ındır. İçinizdekini açı</w:t>
      </w:r>
      <w:r>
        <w:rPr>
          <w:rFonts w:ascii="Garamond" w:hAnsi="Garamond" w:cs="Garamond"/>
          <w:b/>
          <w:bCs/>
          <w:sz w:val="24"/>
        </w:rPr>
        <w:t>k</w:t>
      </w:r>
      <w:r>
        <w:rPr>
          <w:rFonts w:ascii="Garamond" w:hAnsi="Garamond" w:cs="Garamond"/>
          <w:b/>
          <w:bCs/>
          <w:sz w:val="24"/>
        </w:rPr>
        <w:t>lasanız da gizleseniz de Allah sizi onunla hesaba çeker ve dilediğini bağı</w:t>
      </w:r>
      <w:r>
        <w:rPr>
          <w:rFonts w:ascii="Garamond" w:hAnsi="Garamond" w:cs="Garamond"/>
          <w:b/>
          <w:bCs/>
          <w:sz w:val="24"/>
        </w:rPr>
        <w:t>ş</w:t>
      </w:r>
      <w:r>
        <w:rPr>
          <w:rFonts w:ascii="Garamond" w:hAnsi="Garamond" w:cs="Garamond"/>
          <w:b/>
          <w:bCs/>
          <w:sz w:val="24"/>
        </w:rPr>
        <w:t>lar, dilediğine azâp eder. Allah her şeye k</w:t>
      </w:r>
      <w:r>
        <w:rPr>
          <w:rFonts w:ascii="Garamond" w:hAnsi="Garamond" w:cs="Garamond"/>
          <w:b/>
          <w:bCs/>
          <w:sz w:val="24"/>
        </w:rPr>
        <w:t>a</w:t>
      </w:r>
      <w:r>
        <w:rPr>
          <w:rFonts w:ascii="Garamond" w:hAnsi="Garamond" w:cs="Garamond"/>
          <w:b/>
          <w:bCs/>
          <w:sz w:val="24"/>
        </w:rPr>
        <w:t>dirdir.”</w:t>
      </w:r>
      <w:r>
        <w:rPr>
          <w:rStyle w:val="FootnoteReference"/>
          <w:rFonts w:ascii="Garamond" w:hAnsi="Garamond"/>
          <w:i/>
          <w:sz w:val="24"/>
        </w:rPr>
        <w:footnoteReference w:id="6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“Hesaba çekilmeden ö</w:t>
      </w:r>
      <w:r>
        <w:rPr>
          <w:rFonts w:ascii="Garamond" w:hAnsi="Garamond" w:cs="Garamond"/>
          <w:sz w:val="24"/>
        </w:rPr>
        <w:t>n</w:t>
      </w:r>
      <w:r>
        <w:rPr>
          <w:rFonts w:ascii="Garamond" w:hAnsi="Garamond" w:cs="Garamond"/>
          <w:sz w:val="24"/>
        </w:rPr>
        <w:t>ce nefislerinizi hesaba çekin, ö</w:t>
      </w:r>
      <w:r>
        <w:rPr>
          <w:rFonts w:ascii="Garamond" w:hAnsi="Garamond" w:cs="Garamond"/>
          <w:sz w:val="24"/>
        </w:rPr>
        <w:t>l</w:t>
      </w:r>
      <w:r>
        <w:rPr>
          <w:rFonts w:ascii="Garamond" w:hAnsi="Garamond" w:cs="Garamond"/>
          <w:sz w:val="24"/>
        </w:rPr>
        <w:t>çülmeden önce kendinizi ölçün ve o büyük hesab için hazırlıklı bulunun.”</w:t>
      </w:r>
      <w:r>
        <w:rPr>
          <w:rStyle w:val="FootnoteReference"/>
          <w:rFonts w:ascii="Garamond" w:hAnsi="Garamond"/>
          <w:sz w:val="24"/>
        </w:rPr>
        <w:footnoteReference w:id="6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“Hesaba çekilmeden ö</w:t>
      </w:r>
      <w:r>
        <w:rPr>
          <w:rFonts w:ascii="Garamond" w:hAnsi="Garamond" w:cs="Garamond"/>
          <w:sz w:val="24"/>
        </w:rPr>
        <w:t>n</w:t>
      </w:r>
      <w:r>
        <w:rPr>
          <w:rFonts w:ascii="Garamond" w:hAnsi="Garamond" w:cs="Garamond"/>
          <w:sz w:val="24"/>
        </w:rPr>
        <w:t>ce nefisler</w:t>
      </w:r>
      <w:r>
        <w:rPr>
          <w:rFonts w:ascii="Garamond" w:hAnsi="Garamond" w:cs="Garamond"/>
          <w:sz w:val="24"/>
        </w:rPr>
        <w:t>i</w:t>
      </w:r>
      <w:r>
        <w:rPr>
          <w:rFonts w:ascii="Garamond" w:hAnsi="Garamond" w:cs="Garamond"/>
          <w:sz w:val="24"/>
        </w:rPr>
        <w:t xml:space="preserve">nizi hesaba çekin. Şüphesiz kıyamet mekanlarında elli durak vardır. Her durakta bin yıl durulur.” </w:t>
      </w:r>
      <w:r>
        <w:rPr>
          <w:rFonts w:ascii="Garamond" w:hAnsi="Garamond" w:cs="Garamond"/>
          <w:i/>
          <w:iCs/>
          <w:sz w:val="24"/>
        </w:rPr>
        <w:t xml:space="preserve">Sonra da şu ayeti okudu: </w:t>
      </w:r>
      <w:r>
        <w:rPr>
          <w:rFonts w:ascii="Garamond" w:hAnsi="Garamond" w:cs="Garamond"/>
          <w:sz w:val="24"/>
        </w:rPr>
        <w:t>“</w:t>
      </w:r>
      <w:r>
        <w:rPr>
          <w:rFonts w:ascii="Garamond" w:hAnsi="Garamond" w:cs="Garamond"/>
          <w:b/>
          <w:bCs/>
          <w:sz w:val="24"/>
        </w:rPr>
        <w:t xml:space="preserve">Miktarı elli bin yıl </w:t>
      </w:r>
      <w:r>
        <w:rPr>
          <w:rFonts w:ascii="Garamond" w:hAnsi="Garamond" w:cs="Garamond"/>
          <w:b/>
          <w:bCs/>
          <w:sz w:val="24"/>
        </w:rPr>
        <w:t>o</w:t>
      </w:r>
      <w:r>
        <w:rPr>
          <w:rFonts w:ascii="Garamond" w:hAnsi="Garamond" w:cs="Garamond"/>
          <w:b/>
          <w:bCs/>
          <w:sz w:val="24"/>
        </w:rPr>
        <w:t>lan günde...”</w:t>
      </w:r>
      <w:r>
        <w:rPr>
          <w:rStyle w:val="FootnoteReference"/>
          <w:rFonts w:ascii="Garamond" w:hAnsi="Garamond"/>
          <w:sz w:val="24"/>
        </w:rPr>
        <w:footnoteReference w:id="6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“Nefislerinizi hesaba ç</w:t>
      </w:r>
      <w:r>
        <w:rPr>
          <w:rFonts w:ascii="Garamond" w:hAnsi="Garamond" w:cs="Garamond"/>
          <w:sz w:val="24"/>
        </w:rPr>
        <w:t>e</w:t>
      </w:r>
      <w:r>
        <w:rPr>
          <w:rFonts w:ascii="Garamond" w:hAnsi="Garamond" w:cs="Garamond"/>
          <w:sz w:val="24"/>
        </w:rPr>
        <w:t>kilmeden ö</w:t>
      </w:r>
      <w:r>
        <w:rPr>
          <w:rFonts w:ascii="Garamond" w:hAnsi="Garamond" w:cs="Garamond"/>
          <w:sz w:val="24"/>
        </w:rPr>
        <w:t>n</w:t>
      </w:r>
      <w:r>
        <w:rPr>
          <w:rFonts w:ascii="Garamond" w:hAnsi="Garamond" w:cs="Garamond"/>
          <w:sz w:val="24"/>
        </w:rPr>
        <w:t>ce hesaba çekin. Azab edilmeden önce nefisler</w:t>
      </w:r>
      <w:r>
        <w:rPr>
          <w:rFonts w:ascii="Garamond" w:hAnsi="Garamond" w:cs="Garamond"/>
          <w:sz w:val="24"/>
        </w:rPr>
        <w:t>i</w:t>
      </w:r>
      <w:r>
        <w:rPr>
          <w:rFonts w:ascii="Garamond" w:hAnsi="Garamond" w:cs="Garamond"/>
          <w:sz w:val="24"/>
        </w:rPr>
        <w:t>nizi hazırlayın, götürülmeden önce göç için azığınızı hazırlayın. Şüphesiz orası adalet durağıdır. Orada hak ile hükm edilir, far</w:t>
      </w:r>
      <w:r>
        <w:rPr>
          <w:rFonts w:ascii="Garamond" w:hAnsi="Garamond" w:cs="Garamond"/>
          <w:sz w:val="24"/>
        </w:rPr>
        <w:t>z</w:t>
      </w:r>
      <w:r>
        <w:rPr>
          <w:rFonts w:ascii="Garamond" w:hAnsi="Garamond" w:cs="Garamond"/>
          <w:sz w:val="24"/>
        </w:rPr>
        <w:t>lar sorulur, önceden uyaran ki</w:t>
      </w:r>
      <w:r>
        <w:rPr>
          <w:rFonts w:ascii="Garamond" w:hAnsi="Garamond" w:cs="Garamond"/>
          <w:sz w:val="24"/>
        </w:rPr>
        <w:t>m</w:t>
      </w:r>
      <w:r>
        <w:rPr>
          <w:rFonts w:ascii="Garamond" w:hAnsi="Garamond" w:cs="Garamond"/>
          <w:sz w:val="24"/>
        </w:rPr>
        <w:t>se tümüyle mazurdur.”</w:t>
      </w:r>
      <w:r>
        <w:rPr>
          <w:rStyle w:val="FootnoteReference"/>
          <w:rFonts w:ascii="Garamond" w:hAnsi="Garamond"/>
          <w:sz w:val="24"/>
        </w:rPr>
        <w:footnoteReference w:id="6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Eba Zer! Hesaba ç</w:t>
      </w:r>
      <w:r>
        <w:rPr>
          <w:rFonts w:ascii="Garamond" w:hAnsi="Garamond" w:cs="Garamond"/>
          <w:sz w:val="24"/>
        </w:rPr>
        <w:t>e</w:t>
      </w:r>
      <w:r>
        <w:rPr>
          <w:rFonts w:ascii="Garamond" w:hAnsi="Garamond" w:cs="Garamond"/>
          <w:sz w:val="24"/>
        </w:rPr>
        <w:t>kilmeden önce nefsini hesaba çek. Şüphesiz bu yarın hesaba çekilmeni kolaylaştırır. Nefsini ölçülmeden önce ölç ve o büyük hesap görücüye sunulduğun ve hiç bir gizli şeyin Allah’a gizli olmadığı o gün için hazırlıklı b</w:t>
      </w:r>
      <w:r>
        <w:rPr>
          <w:rFonts w:ascii="Garamond" w:hAnsi="Garamond" w:cs="Garamond"/>
          <w:sz w:val="24"/>
        </w:rPr>
        <w:t>u</w:t>
      </w:r>
      <w:r>
        <w:rPr>
          <w:rFonts w:ascii="Garamond" w:hAnsi="Garamond" w:cs="Garamond"/>
          <w:sz w:val="24"/>
        </w:rPr>
        <w:t>lun.”</w:t>
      </w:r>
      <w:r>
        <w:rPr>
          <w:rStyle w:val="FootnoteReference"/>
          <w:rFonts w:ascii="Garamond" w:hAnsi="Garamond"/>
          <w:sz w:val="24"/>
        </w:rPr>
        <w:footnoteReference w:id="65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23" w:name="_Toc531926477"/>
      <w:r>
        <w:t>829. Bölüm</w:t>
      </w:r>
      <w:bookmarkEnd w:id="323"/>
    </w:p>
    <w:p w:rsidR="008204D9" w:rsidRDefault="008204D9" w:rsidP="005D43E2">
      <w:pPr>
        <w:pStyle w:val="Heading1"/>
      </w:pPr>
      <w:bookmarkStart w:id="324" w:name="_Toc531926478"/>
      <w:r>
        <w:t>Her gün Nefsi Hesaba Çekmenin Gereği</w:t>
      </w:r>
      <w:bookmarkEnd w:id="324"/>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günün hiç kimsenin onu meşgul etmediği belli bir s</w:t>
      </w:r>
      <w:r>
        <w:rPr>
          <w:rFonts w:ascii="Garamond" w:hAnsi="Garamond" w:cs="Garamond"/>
          <w:sz w:val="24"/>
        </w:rPr>
        <w:t>a</w:t>
      </w:r>
      <w:r>
        <w:rPr>
          <w:rFonts w:ascii="Garamond" w:hAnsi="Garamond" w:cs="Garamond"/>
          <w:sz w:val="24"/>
        </w:rPr>
        <w:t xml:space="preserve">atini sadece nefsini muhasebe etmeye ayırması lehine veya </w:t>
      </w:r>
      <w:r>
        <w:rPr>
          <w:rFonts w:ascii="Garamond" w:hAnsi="Garamond" w:cs="Garamond"/>
          <w:sz w:val="24"/>
        </w:rPr>
        <w:t>a</w:t>
      </w:r>
      <w:r>
        <w:rPr>
          <w:rFonts w:ascii="Garamond" w:hAnsi="Garamond" w:cs="Garamond"/>
          <w:sz w:val="24"/>
        </w:rPr>
        <w:t>leyhine gece gündüz ne yaptığına bakması ne kadar da yerind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6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“Bizleri tanıyan her Müslümanın gece gündüz ame</w:t>
      </w:r>
      <w:r>
        <w:rPr>
          <w:rFonts w:ascii="Garamond" w:hAnsi="Garamond" w:cs="Garamond"/>
          <w:sz w:val="24"/>
        </w:rPr>
        <w:t>l</w:t>
      </w:r>
      <w:r>
        <w:rPr>
          <w:rFonts w:ascii="Garamond" w:hAnsi="Garamond" w:cs="Garamond"/>
          <w:sz w:val="24"/>
        </w:rPr>
        <w:t>lerini kendisine sunması ve ne</w:t>
      </w:r>
      <w:r>
        <w:rPr>
          <w:rFonts w:ascii="Garamond" w:hAnsi="Garamond" w:cs="Garamond"/>
          <w:sz w:val="24"/>
        </w:rPr>
        <w:t>f</w:t>
      </w:r>
      <w:r>
        <w:rPr>
          <w:rFonts w:ascii="Garamond" w:hAnsi="Garamond" w:cs="Garamond"/>
          <w:sz w:val="24"/>
        </w:rPr>
        <w:t xml:space="preserve">sini hesaba çekmesi gerekir. </w:t>
      </w:r>
      <w:r>
        <w:rPr>
          <w:rFonts w:ascii="Garamond" w:hAnsi="Garamond" w:cs="Garamond"/>
          <w:sz w:val="24"/>
        </w:rPr>
        <w:t>E</w:t>
      </w:r>
      <w:r>
        <w:rPr>
          <w:rFonts w:ascii="Garamond" w:hAnsi="Garamond" w:cs="Garamond"/>
          <w:sz w:val="24"/>
        </w:rPr>
        <w:t>ğer iyi bir iş yaptığını görürse daha fazlasını elde etmeye çalı</w:t>
      </w:r>
      <w:r>
        <w:rPr>
          <w:rFonts w:ascii="Garamond" w:hAnsi="Garamond" w:cs="Garamond"/>
          <w:sz w:val="24"/>
        </w:rPr>
        <w:t>ş</w:t>
      </w:r>
      <w:r>
        <w:rPr>
          <w:rFonts w:ascii="Garamond" w:hAnsi="Garamond" w:cs="Garamond"/>
          <w:sz w:val="24"/>
        </w:rPr>
        <w:t>malıdır. Eğer bir kötülük yapt</w:t>
      </w:r>
      <w:r>
        <w:rPr>
          <w:rFonts w:ascii="Garamond" w:hAnsi="Garamond" w:cs="Garamond"/>
          <w:sz w:val="24"/>
        </w:rPr>
        <w:t>ı</w:t>
      </w:r>
      <w:r>
        <w:rPr>
          <w:rFonts w:ascii="Garamond" w:hAnsi="Garamond" w:cs="Garamond"/>
          <w:sz w:val="24"/>
        </w:rPr>
        <w:t>ğını görü</w:t>
      </w:r>
      <w:r>
        <w:rPr>
          <w:rFonts w:ascii="Garamond" w:hAnsi="Garamond" w:cs="Garamond"/>
          <w:sz w:val="24"/>
        </w:rPr>
        <w:t>r</w:t>
      </w:r>
      <w:r>
        <w:rPr>
          <w:rFonts w:ascii="Garamond" w:hAnsi="Garamond" w:cs="Garamond"/>
          <w:sz w:val="24"/>
        </w:rPr>
        <w:t>se kıyamet günü rezil rüsva o</w:t>
      </w:r>
      <w:r>
        <w:rPr>
          <w:rFonts w:ascii="Garamond" w:hAnsi="Garamond" w:cs="Garamond"/>
          <w:sz w:val="24"/>
        </w:rPr>
        <w:t>l</w:t>
      </w:r>
      <w:r>
        <w:rPr>
          <w:rFonts w:ascii="Garamond" w:hAnsi="Garamond" w:cs="Garamond"/>
          <w:sz w:val="24"/>
        </w:rPr>
        <w:t>mamak için Allah’tan mağfiret dilemelidir.”</w:t>
      </w:r>
      <w:r>
        <w:rPr>
          <w:rStyle w:val="FootnoteReference"/>
          <w:rFonts w:ascii="Garamond" w:hAnsi="Garamond"/>
          <w:sz w:val="24"/>
        </w:rPr>
        <w:footnoteReference w:id="6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“Yatağına gittiğin zaman midene n</w:t>
      </w:r>
      <w:r>
        <w:rPr>
          <w:rFonts w:ascii="Garamond" w:hAnsi="Garamond" w:cs="Garamond"/>
          <w:sz w:val="24"/>
        </w:rPr>
        <w:t>e</w:t>
      </w:r>
      <w:r>
        <w:rPr>
          <w:rFonts w:ascii="Garamond" w:hAnsi="Garamond" w:cs="Garamond"/>
          <w:sz w:val="24"/>
        </w:rPr>
        <w:t>yi gönderdiğine ve o gün neler yaptığına bir bak! Bir gün öleceğini ve dirilişinin old</w:t>
      </w:r>
      <w:r>
        <w:rPr>
          <w:rFonts w:ascii="Garamond" w:hAnsi="Garamond" w:cs="Garamond"/>
          <w:sz w:val="24"/>
        </w:rPr>
        <w:t>u</w:t>
      </w:r>
      <w:r>
        <w:rPr>
          <w:rFonts w:ascii="Garamond" w:hAnsi="Garamond" w:cs="Garamond"/>
          <w:sz w:val="24"/>
        </w:rPr>
        <w:t>ğunu hatırla.”</w:t>
      </w:r>
      <w:r>
        <w:rPr>
          <w:rStyle w:val="FootnoteReference"/>
          <w:rFonts w:ascii="Garamond" w:hAnsi="Garamond"/>
          <w:sz w:val="24"/>
        </w:rPr>
        <w:footnoteReference w:id="6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gün nefsini muh</w:t>
      </w:r>
      <w:r>
        <w:rPr>
          <w:rFonts w:ascii="Garamond" w:hAnsi="Garamond" w:cs="Garamond"/>
          <w:sz w:val="24"/>
        </w:rPr>
        <w:t>a</w:t>
      </w:r>
      <w:r>
        <w:rPr>
          <w:rFonts w:ascii="Garamond" w:hAnsi="Garamond" w:cs="Garamond"/>
          <w:sz w:val="24"/>
        </w:rPr>
        <w:t>sebe etm</w:t>
      </w:r>
      <w:r>
        <w:rPr>
          <w:rFonts w:ascii="Garamond" w:hAnsi="Garamond" w:cs="Garamond"/>
          <w:sz w:val="24"/>
        </w:rPr>
        <w:t>e</w:t>
      </w:r>
      <w:r>
        <w:rPr>
          <w:rFonts w:ascii="Garamond" w:hAnsi="Garamond" w:cs="Garamond"/>
          <w:sz w:val="24"/>
        </w:rPr>
        <w:t>yen bizden değildir. Eğer bir hayır yapmışsa A</w:t>
      </w:r>
      <w:r>
        <w:rPr>
          <w:rFonts w:ascii="Garamond" w:hAnsi="Garamond" w:cs="Garamond"/>
          <w:sz w:val="24"/>
        </w:rPr>
        <w:t>l</w:t>
      </w:r>
      <w:r>
        <w:rPr>
          <w:rFonts w:ascii="Garamond" w:hAnsi="Garamond" w:cs="Garamond"/>
          <w:sz w:val="24"/>
        </w:rPr>
        <w:t>lah’tan fazlasını dilemeli ve b</w:t>
      </w:r>
      <w:r>
        <w:rPr>
          <w:rFonts w:ascii="Garamond" w:hAnsi="Garamond" w:cs="Garamond"/>
          <w:sz w:val="24"/>
        </w:rPr>
        <w:t>u</w:t>
      </w:r>
      <w:r>
        <w:rPr>
          <w:rFonts w:ascii="Garamond" w:hAnsi="Garamond" w:cs="Garamond"/>
          <w:sz w:val="24"/>
        </w:rPr>
        <w:t>nun için Allah’a hamd etmelidir. Eğer bir kötülük yapmışsa o zaman Allah’tan mağfiret dil</w:t>
      </w:r>
      <w:r>
        <w:rPr>
          <w:rFonts w:ascii="Garamond" w:hAnsi="Garamond" w:cs="Garamond"/>
          <w:sz w:val="24"/>
        </w:rPr>
        <w:t>e</w:t>
      </w:r>
      <w:r>
        <w:rPr>
          <w:rFonts w:ascii="Garamond" w:hAnsi="Garamond" w:cs="Garamond"/>
          <w:sz w:val="24"/>
        </w:rPr>
        <w:t>meli ve tövbe etmelidir.”</w:t>
      </w:r>
      <w:r>
        <w:rPr>
          <w:rStyle w:val="FootnoteReference"/>
          <w:rFonts w:ascii="Garamond" w:hAnsi="Garamond"/>
          <w:sz w:val="24"/>
        </w:rPr>
        <w:footnoteReference w:id="65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el-Murakebe, 1544</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25" w:name="_Toc531926479"/>
      <w:r>
        <w:t>830. Bölüm</w:t>
      </w:r>
      <w:bookmarkEnd w:id="325"/>
    </w:p>
    <w:p w:rsidR="008204D9" w:rsidRDefault="008204D9" w:rsidP="005D43E2">
      <w:pPr>
        <w:pStyle w:val="Heading1"/>
      </w:pPr>
      <w:bookmarkStart w:id="326" w:name="_Toc531926480"/>
      <w:r>
        <w:t>Nefsi Muhasebede Sıkı Tutmak</w:t>
      </w:r>
      <w:bookmarkEnd w:id="326"/>
      <w:r>
        <w:t xml:space="preserve"> </w:t>
      </w:r>
    </w:p>
    <w:p w:rsidR="008204D9" w:rsidRDefault="008204D9" w:rsidP="005D43E2">
      <w:pPr>
        <w:spacing w:line="240" w:lineRule="atLeast"/>
        <w:ind w:firstLine="284"/>
        <w:jc w:val="center"/>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 ortağın ortağını ve efendinin kölesini hesaba çe</w:t>
      </w:r>
      <w:r>
        <w:rPr>
          <w:rFonts w:ascii="Garamond" w:hAnsi="Garamond" w:cs="Garamond"/>
          <w:sz w:val="24"/>
        </w:rPr>
        <w:t>k</w:t>
      </w:r>
      <w:r>
        <w:rPr>
          <w:rFonts w:ascii="Garamond" w:hAnsi="Garamond" w:cs="Garamond"/>
          <w:sz w:val="24"/>
        </w:rPr>
        <w:t>mesinden daha sıkı bir şekilde nefsini hesaba çekmedikçe m</w:t>
      </w:r>
      <w:r>
        <w:rPr>
          <w:rFonts w:ascii="Garamond" w:hAnsi="Garamond" w:cs="Garamond"/>
          <w:sz w:val="24"/>
        </w:rPr>
        <w:t>ü</w:t>
      </w:r>
      <w:r>
        <w:rPr>
          <w:rFonts w:ascii="Garamond" w:hAnsi="Garamond" w:cs="Garamond"/>
          <w:sz w:val="24"/>
        </w:rPr>
        <w:t>min s</w:t>
      </w:r>
      <w:r>
        <w:rPr>
          <w:rFonts w:ascii="Garamond" w:hAnsi="Garamond" w:cs="Garamond"/>
          <w:sz w:val="24"/>
        </w:rPr>
        <w:t>a</w:t>
      </w:r>
      <w:r>
        <w:rPr>
          <w:rFonts w:ascii="Garamond" w:hAnsi="Garamond" w:cs="Garamond"/>
          <w:sz w:val="24"/>
        </w:rPr>
        <w:t>yılmaz.”</w:t>
      </w:r>
      <w:r>
        <w:rPr>
          <w:rStyle w:val="FootnoteReference"/>
          <w:rFonts w:ascii="Garamond" w:hAnsi="Garamond"/>
          <w:sz w:val="24"/>
        </w:rPr>
        <w:footnoteReference w:id="6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 nefsini ortağın o</w:t>
      </w:r>
      <w:r>
        <w:rPr>
          <w:rFonts w:ascii="Garamond" w:hAnsi="Garamond" w:cs="Garamond"/>
          <w:sz w:val="24"/>
        </w:rPr>
        <w:t>r</w:t>
      </w:r>
      <w:r>
        <w:rPr>
          <w:rFonts w:ascii="Garamond" w:hAnsi="Garamond" w:cs="Garamond"/>
          <w:sz w:val="24"/>
        </w:rPr>
        <w:t>tağı hesaba çekmesinden daha sıkı bir şekilde hesaba çekm</w:t>
      </w:r>
      <w:r>
        <w:rPr>
          <w:rFonts w:ascii="Garamond" w:hAnsi="Garamond" w:cs="Garamond"/>
          <w:sz w:val="24"/>
        </w:rPr>
        <w:t>e</w:t>
      </w:r>
      <w:r>
        <w:rPr>
          <w:rFonts w:ascii="Garamond" w:hAnsi="Garamond" w:cs="Garamond"/>
          <w:sz w:val="24"/>
        </w:rPr>
        <w:t>dikçe; nereden yediğini, nereden içtiğini, nereden giyindiğini, h</w:t>
      </w:r>
      <w:r>
        <w:rPr>
          <w:rFonts w:ascii="Garamond" w:hAnsi="Garamond" w:cs="Garamond"/>
          <w:sz w:val="24"/>
        </w:rPr>
        <w:t>a</w:t>
      </w:r>
      <w:r>
        <w:rPr>
          <w:rFonts w:ascii="Garamond" w:hAnsi="Garamond" w:cs="Garamond"/>
          <w:sz w:val="24"/>
        </w:rPr>
        <w:t>ramdan veya helalden olup o</w:t>
      </w:r>
      <w:r>
        <w:rPr>
          <w:rFonts w:ascii="Garamond" w:hAnsi="Garamond" w:cs="Garamond"/>
          <w:sz w:val="24"/>
        </w:rPr>
        <w:t>l</w:t>
      </w:r>
      <w:r>
        <w:rPr>
          <w:rFonts w:ascii="Garamond" w:hAnsi="Garamond" w:cs="Garamond"/>
          <w:sz w:val="24"/>
        </w:rPr>
        <w:t>madığını bilmedikçe takva sahibi ol</w:t>
      </w:r>
      <w:r>
        <w:rPr>
          <w:rFonts w:ascii="Garamond" w:hAnsi="Garamond" w:cs="Garamond"/>
          <w:sz w:val="24"/>
        </w:rPr>
        <w:t>a</w:t>
      </w:r>
      <w:r>
        <w:rPr>
          <w:rFonts w:ascii="Garamond" w:hAnsi="Garamond" w:cs="Garamond"/>
          <w:sz w:val="24"/>
        </w:rPr>
        <w:t>maz.”</w:t>
      </w:r>
      <w:r>
        <w:rPr>
          <w:rStyle w:val="FootnoteReference"/>
          <w:rFonts w:ascii="Garamond" w:hAnsi="Garamond"/>
          <w:sz w:val="24"/>
        </w:rPr>
        <w:footnoteReference w:id="65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27" w:name="_Toc531926481"/>
      <w:r>
        <w:t>831. Bölüm</w:t>
      </w:r>
      <w:bookmarkEnd w:id="327"/>
    </w:p>
    <w:p w:rsidR="008204D9" w:rsidRDefault="008204D9" w:rsidP="005D43E2">
      <w:pPr>
        <w:pStyle w:val="Heading1"/>
      </w:pPr>
      <w:bookmarkStart w:id="328" w:name="_Toc531926482"/>
      <w:r>
        <w:t>Muhasebenin Keyfiyeti</w:t>
      </w:r>
      <w:bookmarkEnd w:id="328"/>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nefis muhaseb</w:t>
      </w:r>
      <w:r>
        <w:rPr>
          <w:rFonts w:ascii="Garamond" w:hAnsi="Garamond" w:cs="Garamond"/>
          <w:i/>
          <w:iCs/>
          <w:sz w:val="24"/>
        </w:rPr>
        <w:t>e</w:t>
      </w:r>
      <w:r>
        <w:rPr>
          <w:rFonts w:ascii="Garamond" w:hAnsi="Garamond" w:cs="Garamond"/>
          <w:i/>
          <w:iCs/>
          <w:sz w:val="24"/>
        </w:rPr>
        <w:t xml:space="preserve">sinin keyfiyeti hakkında sorulunca şöyle buyurmuştur: </w:t>
      </w:r>
      <w:r>
        <w:rPr>
          <w:rFonts w:ascii="Garamond" w:hAnsi="Garamond" w:cs="Garamond"/>
          <w:sz w:val="24"/>
        </w:rPr>
        <w:t>“Sabahlayıp a</w:t>
      </w:r>
      <w:r>
        <w:rPr>
          <w:rFonts w:ascii="Garamond" w:hAnsi="Garamond" w:cs="Garamond"/>
          <w:sz w:val="24"/>
        </w:rPr>
        <w:t>k</w:t>
      </w:r>
      <w:r>
        <w:rPr>
          <w:rFonts w:ascii="Garamond" w:hAnsi="Garamond" w:cs="Garamond"/>
          <w:sz w:val="24"/>
        </w:rPr>
        <w:t>şamlayınca nefsine dönüp şöyle der: Ey nefis! Bu günü geçirdin ve asla sana geri dönmeyecektir. Allah sana onu nasıl geçirdiğini soracaktır. O gün ne yaptın? A</w:t>
      </w:r>
      <w:r>
        <w:rPr>
          <w:rFonts w:ascii="Garamond" w:hAnsi="Garamond" w:cs="Garamond"/>
          <w:sz w:val="24"/>
        </w:rPr>
        <w:t>l</w:t>
      </w:r>
      <w:r>
        <w:rPr>
          <w:rFonts w:ascii="Garamond" w:hAnsi="Garamond" w:cs="Garamond"/>
          <w:sz w:val="24"/>
        </w:rPr>
        <w:t>lah’ı hatırladın mı? Ona hamd ettin mi? Mümin kardeşinin hakkını eda ettin mi? Kalbinden hüznünü giderdin mi? Onun yokl</w:t>
      </w:r>
      <w:r>
        <w:rPr>
          <w:rFonts w:ascii="Garamond" w:hAnsi="Garamond" w:cs="Garamond"/>
          <w:sz w:val="24"/>
        </w:rPr>
        <w:t>u</w:t>
      </w:r>
      <w:r>
        <w:rPr>
          <w:rFonts w:ascii="Garamond" w:hAnsi="Garamond" w:cs="Garamond"/>
          <w:sz w:val="24"/>
        </w:rPr>
        <w:t>ğunda eşini ve çocuklarını korudun mu? Öldüğünde geride k</w:t>
      </w:r>
      <w:r>
        <w:rPr>
          <w:rFonts w:ascii="Garamond" w:hAnsi="Garamond" w:cs="Garamond"/>
          <w:sz w:val="24"/>
        </w:rPr>
        <w:t>a</w:t>
      </w:r>
      <w:r>
        <w:rPr>
          <w:rFonts w:ascii="Garamond" w:hAnsi="Garamond" w:cs="Garamond"/>
          <w:sz w:val="24"/>
        </w:rPr>
        <w:t>lanlarına baktın mı? Makam ve mevkinden istifade ederek m</w:t>
      </w:r>
      <w:r>
        <w:rPr>
          <w:rFonts w:ascii="Garamond" w:hAnsi="Garamond" w:cs="Garamond"/>
          <w:sz w:val="24"/>
        </w:rPr>
        <w:t>ü</w:t>
      </w:r>
      <w:r>
        <w:rPr>
          <w:rFonts w:ascii="Garamond" w:hAnsi="Garamond" w:cs="Garamond"/>
          <w:sz w:val="24"/>
        </w:rPr>
        <w:t>min kardeşinin gıybetinin edi</w:t>
      </w:r>
      <w:r>
        <w:rPr>
          <w:rFonts w:ascii="Garamond" w:hAnsi="Garamond" w:cs="Garamond"/>
          <w:sz w:val="24"/>
        </w:rPr>
        <w:t>l</w:t>
      </w:r>
      <w:r>
        <w:rPr>
          <w:rFonts w:ascii="Garamond" w:hAnsi="Garamond" w:cs="Garamond"/>
          <w:sz w:val="24"/>
        </w:rPr>
        <w:t xml:space="preserve">mesine engel oldun mu? Bir Müslümana yardım ettin mi? Onun için ne yaptın? O zaman yaptığı işleri hatırlar. Eğer hayırlı bir şey yapmışsa aziz ve celil </w:t>
      </w:r>
      <w:r>
        <w:rPr>
          <w:rFonts w:ascii="Garamond" w:hAnsi="Garamond" w:cs="Garamond"/>
          <w:sz w:val="24"/>
        </w:rPr>
        <w:t>o</w:t>
      </w:r>
      <w:r>
        <w:rPr>
          <w:rFonts w:ascii="Garamond" w:hAnsi="Garamond" w:cs="Garamond"/>
          <w:sz w:val="24"/>
        </w:rPr>
        <w:t>lan Allah’a hamd eder ve kend</w:t>
      </w:r>
      <w:r>
        <w:rPr>
          <w:rFonts w:ascii="Garamond" w:hAnsi="Garamond" w:cs="Garamond"/>
          <w:sz w:val="24"/>
        </w:rPr>
        <w:t>i</w:t>
      </w:r>
      <w:r>
        <w:rPr>
          <w:rFonts w:ascii="Garamond" w:hAnsi="Garamond" w:cs="Garamond"/>
          <w:sz w:val="24"/>
        </w:rPr>
        <w:t>sine verdiği başarının şükrü ol</w:t>
      </w:r>
      <w:r>
        <w:rPr>
          <w:rFonts w:ascii="Garamond" w:hAnsi="Garamond" w:cs="Garamond"/>
          <w:sz w:val="24"/>
        </w:rPr>
        <w:t>a</w:t>
      </w:r>
      <w:r>
        <w:rPr>
          <w:rFonts w:ascii="Garamond" w:hAnsi="Garamond" w:cs="Garamond"/>
          <w:sz w:val="24"/>
        </w:rPr>
        <w:t>rak onu ulular. Eğer bir günah işlediğini veya hata ettiğini g</w:t>
      </w:r>
      <w:r>
        <w:rPr>
          <w:rFonts w:ascii="Garamond" w:hAnsi="Garamond" w:cs="Garamond"/>
          <w:sz w:val="24"/>
        </w:rPr>
        <w:t>ö</w:t>
      </w:r>
      <w:r>
        <w:rPr>
          <w:rFonts w:ascii="Garamond" w:hAnsi="Garamond" w:cs="Garamond"/>
          <w:sz w:val="24"/>
        </w:rPr>
        <w:t>rürse aziz ve celil olan Allah’tan mağfiret diler ve bir daha o işe dönmeyeceğine azmeder.”</w:t>
      </w:r>
      <w:r>
        <w:rPr>
          <w:rStyle w:val="FootnoteReference"/>
          <w:rFonts w:ascii="Garamond" w:hAnsi="Garamond"/>
          <w:sz w:val="24"/>
        </w:rPr>
        <w:footnoteReference w:id="65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29" w:name="_Toc531926483"/>
      <w:r>
        <w:t>832. Bölüm</w:t>
      </w:r>
      <w:bookmarkEnd w:id="329"/>
      <w:r>
        <w:t xml:space="preserve"> </w:t>
      </w:r>
    </w:p>
    <w:p w:rsidR="008204D9" w:rsidRDefault="008204D9" w:rsidP="005D43E2">
      <w:pPr>
        <w:pStyle w:val="Heading1"/>
      </w:pPr>
      <w:bookmarkStart w:id="330" w:name="_Toc531926484"/>
      <w:r>
        <w:t>Nefis Muhasebesinin Ür</w:t>
      </w:r>
      <w:r>
        <w:t>ü</w:t>
      </w:r>
      <w:r>
        <w:t>nü</w:t>
      </w:r>
      <w:bookmarkEnd w:id="33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sürekli nefsini h</w:t>
      </w:r>
      <w:r>
        <w:rPr>
          <w:rFonts w:ascii="Garamond" w:hAnsi="Garamond" w:cs="Garamond"/>
          <w:sz w:val="24"/>
        </w:rPr>
        <w:t>e</w:t>
      </w:r>
      <w:r>
        <w:rPr>
          <w:rFonts w:ascii="Garamond" w:hAnsi="Garamond" w:cs="Garamond"/>
          <w:sz w:val="24"/>
        </w:rPr>
        <w:t>saba çekmeyi üstlenirse yaltakç</w:t>
      </w:r>
      <w:r>
        <w:rPr>
          <w:rFonts w:ascii="Garamond" w:hAnsi="Garamond" w:cs="Garamond"/>
          <w:sz w:val="24"/>
        </w:rPr>
        <w:t>ı</w:t>
      </w:r>
      <w:r>
        <w:rPr>
          <w:rFonts w:ascii="Garamond" w:hAnsi="Garamond" w:cs="Garamond"/>
          <w:sz w:val="24"/>
        </w:rPr>
        <w:t>lıktan güvende olur.”</w:t>
      </w:r>
      <w:r>
        <w:rPr>
          <w:rStyle w:val="FootnoteReference"/>
          <w:rFonts w:ascii="Garamond" w:hAnsi="Garamond"/>
          <w:sz w:val="24"/>
        </w:rPr>
        <w:footnoteReference w:id="6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nefsini hesaba ç</w:t>
      </w:r>
      <w:r>
        <w:rPr>
          <w:rFonts w:ascii="Garamond" w:hAnsi="Garamond" w:cs="Garamond"/>
          <w:sz w:val="24"/>
        </w:rPr>
        <w:t>e</w:t>
      </w:r>
      <w:r>
        <w:rPr>
          <w:rFonts w:ascii="Garamond" w:hAnsi="Garamond" w:cs="Garamond"/>
          <w:sz w:val="24"/>
        </w:rPr>
        <w:t xml:space="preserve">kerse ayıplarını görür ve düzeltir; günahlarını kavrar ve telafi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6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“Nefsini muhasebe etmenin semeresi nefsi ıslah etmektir.”</w:t>
      </w:r>
      <w:r>
        <w:rPr>
          <w:rStyle w:val="FootnoteReference"/>
          <w:rFonts w:ascii="Garamond" w:hAnsi="Garamond"/>
          <w:sz w:val="24"/>
        </w:rPr>
        <w:footnoteReference w:id="6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nefsini hesaba çekerse kazanır ve her kim nefsinden gaflet ederse hüsrana uğrar. Her kim korkarsa güvende olur.”</w:t>
      </w:r>
      <w:r>
        <w:rPr>
          <w:rStyle w:val="FootnoteReference"/>
          <w:rFonts w:ascii="Garamond" w:hAnsi="Garamond"/>
          <w:sz w:val="24"/>
        </w:rPr>
        <w:footnoteReference w:id="6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“Nefislerinizi hesaba çekin ki Allah’ın tehdidinden güvende olasınız ve Allah’ın yanında olan müjdelere erişes</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6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nefsini hesaba ç</w:t>
      </w:r>
      <w:r>
        <w:rPr>
          <w:rFonts w:ascii="Garamond" w:hAnsi="Garamond" w:cs="Garamond"/>
          <w:sz w:val="24"/>
        </w:rPr>
        <w:t>e</w:t>
      </w:r>
      <w:r>
        <w:rPr>
          <w:rFonts w:ascii="Garamond" w:hAnsi="Garamond" w:cs="Garamond"/>
          <w:sz w:val="24"/>
        </w:rPr>
        <w:t>kerse mutlu olur.”</w:t>
      </w:r>
      <w:r>
        <w:rPr>
          <w:rStyle w:val="FootnoteReference"/>
          <w:rFonts w:ascii="Garamond" w:hAnsi="Garamond"/>
          <w:sz w:val="24"/>
        </w:rPr>
        <w:footnoteReference w:id="66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31" w:name="_Toc531926485"/>
      <w:r>
        <w:t>833. Bölüm</w:t>
      </w:r>
      <w:bookmarkEnd w:id="331"/>
    </w:p>
    <w:p w:rsidR="008204D9" w:rsidRDefault="008204D9" w:rsidP="005D43E2">
      <w:pPr>
        <w:pStyle w:val="Heading1"/>
      </w:pPr>
      <w:bookmarkStart w:id="332" w:name="_Toc531926486"/>
      <w:r>
        <w:t>İnsanın İlk Sorulduğu Şey</w:t>
      </w:r>
      <w:bookmarkEnd w:id="332"/>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“Kulun ilk sorulduğu şey biz ehli beytin sevgisidir.”</w:t>
      </w:r>
      <w:r>
        <w:rPr>
          <w:rStyle w:val="FootnoteReference"/>
          <w:rFonts w:ascii="Garamond" w:hAnsi="Garamond"/>
          <w:sz w:val="24"/>
        </w:rPr>
        <w:footnoteReference w:id="6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“Azameti yüce olan Allah huzurunda durunca kulun soru</w:t>
      </w:r>
      <w:r>
        <w:rPr>
          <w:rFonts w:ascii="Garamond" w:hAnsi="Garamond" w:cs="Garamond"/>
          <w:sz w:val="24"/>
        </w:rPr>
        <w:t>l</w:t>
      </w:r>
      <w:r>
        <w:rPr>
          <w:rFonts w:ascii="Garamond" w:hAnsi="Garamond" w:cs="Garamond"/>
          <w:sz w:val="24"/>
        </w:rPr>
        <w:t>duğu ilk şey farz namaz, farz z</w:t>
      </w:r>
      <w:r>
        <w:rPr>
          <w:rFonts w:ascii="Garamond" w:hAnsi="Garamond" w:cs="Garamond"/>
          <w:sz w:val="24"/>
        </w:rPr>
        <w:t>e</w:t>
      </w:r>
      <w:r>
        <w:rPr>
          <w:rFonts w:ascii="Garamond" w:hAnsi="Garamond" w:cs="Garamond"/>
          <w:sz w:val="24"/>
        </w:rPr>
        <w:t xml:space="preserve">kat, farz </w:t>
      </w:r>
      <w:r>
        <w:rPr>
          <w:rFonts w:ascii="Garamond" w:hAnsi="Garamond" w:cs="Garamond"/>
          <w:sz w:val="24"/>
        </w:rPr>
        <w:t>o</w:t>
      </w:r>
      <w:r>
        <w:rPr>
          <w:rFonts w:ascii="Garamond" w:hAnsi="Garamond" w:cs="Garamond"/>
          <w:sz w:val="24"/>
        </w:rPr>
        <w:t>ruç, farz hac ve biz Ehl-i Beyt’in velayetidir (im</w:t>
      </w:r>
      <w:r>
        <w:rPr>
          <w:rFonts w:ascii="Garamond" w:hAnsi="Garamond" w:cs="Garamond"/>
          <w:sz w:val="24"/>
        </w:rPr>
        <w:t>a</w:t>
      </w:r>
      <w:r>
        <w:rPr>
          <w:rFonts w:ascii="Garamond" w:hAnsi="Garamond" w:cs="Garamond"/>
          <w:sz w:val="24"/>
        </w:rPr>
        <w:t>metlerini kabul etmek). Eğer v</w:t>
      </w:r>
      <w:r>
        <w:rPr>
          <w:rFonts w:ascii="Garamond" w:hAnsi="Garamond" w:cs="Garamond"/>
          <w:sz w:val="24"/>
        </w:rPr>
        <w:t>e</w:t>
      </w:r>
      <w:r>
        <w:rPr>
          <w:rFonts w:ascii="Garamond" w:hAnsi="Garamond" w:cs="Garamond"/>
          <w:sz w:val="24"/>
        </w:rPr>
        <w:t>layetimizi ikrar ederek ölürse namazı, orucu, z</w:t>
      </w:r>
      <w:r>
        <w:rPr>
          <w:rFonts w:ascii="Garamond" w:hAnsi="Garamond" w:cs="Garamond"/>
          <w:sz w:val="24"/>
        </w:rPr>
        <w:t>e</w:t>
      </w:r>
      <w:r>
        <w:rPr>
          <w:rFonts w:ascii="Garamond" w:hAnsi="Garamond" w:cs="Garamond"/>
          <w:sz w:val="24"/>
        </w:rPr>
        <w:t>katı ve haccı kabul görür.”</w:t>
      </w:r>
      <w:r>
        <w:rPr>
          <w:rStyle w:val="FootnoteReference"/>
          <w:rFonts w:ascii="Garamond" w:hAnsi="Garamond"/>
          <w:sz w:val="24"/>
        </w:rPr>
        <w:footnoteReference w:id="66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es-Selat, 2273.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el-Ketl, 3273.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33" w:name="_Toc531926487"/>
      <w:r>
        <w:t>834. Bölüm</w:t>
      </w:r>
      <w:bookmarkEnd w:id="333"/>
      <w:r>
        <w:t xml:space="preserve"> </w:t>
      </w:r>
    </w:p>
    <w:p w:rsidR="008204D9" w:rsidRDefault="008204D9" w:rsidP="005D43E2">
      <w:pPr>
        <w:pStyle w:val="Heading1"/>
      </w:pPr>
      <w:bookmarkStart w:id="334" w:name="_Toc531926488"/>
      <w:r>
        <w:t>Sorulmayan Şey (1)</w:t>
      </w:r>
      <w:bookmarkEnd w:id="33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yolunda harcanan şey dışında kıyamet günü her nimet sorulur.”</w:t>
      </w:r>
      <w:r>
        <w:rPr>
          <w:rStyle w:val="FootnoteReference"/>
          <w:rFonts w:ascii="Garamond" w:hAnsi="Garamond"/>
          <w:sz w:val="24"/>
        </w:rPr>
        <w:footnoteReference w:id="6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“Cihad ve hac yolunda harcananlar dışında her nimet, sahibinden sorulur.”</w:t>
      </w:r>
      <w:r>
        <w:rPr>
          <w:rStyle w:val="FootnoteReference"/>
          <w:rFonts w:ascii="Garamond" w:hAnsi="Garamond"/>
          <w:sz w:val="24"/>
        </w:rPr>
        <w:footnoteReference w:id="6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yemek yerken Allah’ın adını zi</w:t>
      </w:r>
      <w:r>
        <w:rPr>
          <w:rFonts w:ascii="Garamond" w:hAnsi="Garamond" w:cs="Garamond"/>
          <w:sz w:val="24"/>
        </w:rPr>
        <w:t>k</w:t>
      </w:r>
      <w:r>
        <w:rPr>
          <w:rFonts w:ascii="Garamond" w:hAnsi="Garamond" w:cs="Garamond"/>
          <w:sz w:val="24"/>
        </w:rPr>
        <w:t>rederse ebedi olarak o yemek nimetinden sorulmaz.”</w:t>
      </w:r>
      <w:r>
        <w:rPr>
          <w:rStyle w:val="FootnoteReference"/>
          <w:rFonts w:ascii="Garamond" w:hAnsi="Garamond"/>
          <w:sz w:val="24"/>
        </w:rPr>
        <w:footnoteReference w:id="66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35" w:name="_Toc531926489"/>
      <w:r>
        <w:t>835. Bölüm</w:t>
      </w:r>
      <w:bookmarkEnd w:id="335"/>
      <w:r>
        <w:t xml:space="preserve"> </w:t>
      </w:r>
    </w:p>
    <w:p w:rsidR="008204D9" w:rsidRDefault="008204D9" w:rsidP="005D43E2">
      <w:pPr>
        <w:pStyle w:val="Heading1"/>
      </w:pPr>
      <w:r>
        <w:t xml:space="preserve"> </w:t>
      </w:r>
      <w:bookmarkStart w:id="336" w:name="_Toc531926490"/>
      <w:r>
        <w:t>Sorulmayan Şey (2)</w:t>
      </w:r>
      <w:bookmarkEnd w:id="33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kul şu üç şeyden sorulmaz. Yediği yemekten, gi</w:t>
      </w:r>
      <w:r>
        <w:rPr>
          <w:rFonts w:ascii="Garamond" w:hAnsi="Garamond" w:cs="Garamond"/>
          <w:sz w:val="24"/>
        </w:rPr>
        <w:t>y</w:t>
      </w:r>
      <w:r>
        <w:rPr>
          <w:rFonts w:ascii="Garamond" w:hAnsi="Garamond" w:cs="Garamond"/>
          <w:sz w:val="24"/>
        </w:rPr>
        <w:t>diği elbiseden ve kendisine ya</w:t>
      </w:r>
      <w:r>
        <w:rPr>
          <w:rFonts w:ascii="Garamond" w:hAnsi="Garamond" w:cs="Garamond"/>
          <w:sz w:val="24"/>
        </w:rPr>
        <w:t>r</w:t>
      </w:r>
      <w:r>
        <w:rPr>
          <w:rFonts w:ascii="Garamond" w:hAnsi="Garamond" w:cs="Garamond"/>
          <w:sz w:val="24"/>
        </w:rPr>
        <w:t xml:space="preserve">dım eden ve kendisi ile günaha düşmekten korunduğu salih </w:t>
      </w:r>
      <w:r>
        <w:rPr>
          <w:rFonts w:ascii="Garamond" w:hAnsi="Garamond" w:cs="Garamond"/>
          <w:sz w:val="24"/>
        </w:rPr>
        <w:t>e</w:t>
      </w:r>
      <w:r>
        <w:rPr>
          <w:rFonts w:ascii="Garamond" w:hAnsi="Garamond" w:cs="Garamond"/>
          <w:sz w:val="24"/>
        </w:rPr>
        <w:t>şinden.”</w:t>
      </w:r>
      <w:r>
        <w:rPr>
          <w:rStyle w:val="FootnoteReference"/>
          <w:rFonts w:ascii="Garamond" w:hAnsi="Garamond"/>
          <w:sz w:val="24"/>
        </w:rPr>
        <w:footnoteReference w:id="6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 üç şeyden sorguya çekilmez: Avretini örttüğü pa</w:t>
      </w:r>
      <w:r>
        <w:rPr>
          <w:rFonts w:ascii="Garamond" w:hAnsi="Garamond" w:cs="Garamond"/>
          <w:sz w:val="24"/>
        </w:rPr>
        <w:t>r</w:t>
      </w:r>
      <w:r>
        <w:rPr>
          <w:rFonts w:ascii="Garamond" w:hAnsi="Garamond" w:cs="Garamond"/>
          <w:sz w:val="24"/>
        </w:rPr>
        <w:t>çadan, açlığını giderdiği ekmek parçasından ve sıcaklık ve s</w:t>
      </w:r>
      <w:r>
        <w:rPr>
          <w:rFonts w:ascii="Garamond" w:hAnsi="Garamond" w:cs="Garamond"/>
          <w:sz w:val="24"/>
        </w:rPr>
        <w:t>o</w:t>
      </w:r>
      <w:r>
        <w:rPr>
          <w:rFonts w:ascii="Garamond" w:hAnsi="Garamond" w:cs="Garamond"/>
          <w:sz w:val="24"/>
        </w:rPr>
        <w:t>ğuktan korunduğu evinden.”</w:t>
      </w:r>
      <w:r>
        <w:rPr>
          <w:rStyle w:val="FootnoteReference"/>
          <w:rFonts w:ascii="Garamond" w:hAnsi="Garamond"/>
          <w:sz w:val="24"/>
        </w:rPr>
        <w:footnoteReference w:id="67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37" w:name="_Toc531926491"/>
      <w:r>
        <w:t>836. Bölüm</w:t>
      </w:r>
      <w:bookmarkEnd w:id="337"/>
      <w:r>
        <w:t xml:space="preserve"> </w:t>
      </w:r>
    </w:p>
    <w:p w:rsidR="008204D9" w:rsidRDefault="008204D9" w:rsidP="005D43E2">
      <w:pPr>
        <w:pStyle w:val="Heading1"/>
      </w:pPr>
      <w:bookmarkStart w:id="338" w:name="_Toc531926492"/>
      <w:r>
        <w:t>Sorulan Şey (1)</w:t>
      </w:r>
      <w:bookmarkEnd w:id="338"/>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“Sonra o gün, size verilmiş olan her nimetten sorguya çekil</w:t>
      </w:r>
      <w:r>
        <w:rPr>
          <w:rFonts w:ascii="Garamond" w:hAnsi="Garamond" w:cs="Garamond"/>
          <w:b/>
          <w:bCs/>
          <w:sz w:val="24"/>
        </w:rPr>
        <w:t>e</w:t>
      </w:r>
      <w:r>
        <w:rPr>
          <w:rFonts w:ascii="Garamond" w:hAnsi="Garamond" w:cs="Garamond"/>
          <w:b/>
          <w:bCs/>
          <w:sz w:val="24"/>
        </w:rPr>
        <w:t>ceksiniz.”</w:t>
      </w:r>
      <w:r>
        <w:rPr>
          <w:rStyle w:val="FootnoteReference"/>
          <w:rFonts w:ascii="Garamond" w:hAnsi="Garamond"/>
          <w:i/>
          <w:sz w:val="24"/>
        </w:rPr>
        <w:footnoteReference w:id="6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“O gün her nimetten sorguya çekileceksiniz.”</w:t>
      </w:r>
      <w:r>
        <w:rPr>
          <w:rFonts w:ascii="Garamond" w:hAnsi="Garamond" w:cs="Garamond"/>
          <w:i/>
          <w:iCs/>
          <w:sz w:val="24"/>
        </w:rPr>
        <w:t xml:space="preserve">ayeti hakkında şöyle buyurmuştur: </w:t>
      </w:r>
      <w:r>
        <w:rPr>
          <w:rFonts w:ascii="Garamond" w:hAnsi="Garamond" w:cs="Garamond"/>
          <w:sz w:val="24"/>
        </w:rPr>
        <w:t>“Bu ümmet Allah’ın kendilerine i</w:t>
      </w:r>
      <w:r>
        <w:rPr>
          <w:rFonts w:ascii="Garamond" w:hAnsi="Garamond" w:cs="Garamond"/>
          <w:sz w:val="24"/>
        </w:rPr>
        <w:t>h</w:t>
      </w:r>
      <w:r>
        <w:rPr>
          <w:rFonts w:ascii="Garamond" w:hAnsi="Garamond" w:cs="Garamond"/>
          <w:sz w:val="24"/>
        </w:rPr>
        <w:t>san ettiği Resulullah (s.a.a) ve sonra da Ehl-i Beyt’den sorguya çekili</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6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bu ayetin ba</w:t>
      </w:r>
      <w:r>
        <w:rPr>
          <w:rFonts w:ascii="Garamond" w:hAnsi="Garamond" w:cs="Garamond"/>
          <w:i/>
          <w:iCs/>
          <w:sz w:val="24"/>
        </w:rPr>
        <w:t>ş</w:t>
      </w:r>
      <w:r>
        <w:rPr>
          <w:rFonts w:ascii="Garamond" w:hAnsi="Garamond" w:cs="Garamond"/>
          <w:i/>
          <w:iCs/>
          <w:sz w:val="24"/>
        </w:rPr>
        <w:t xml:space="preserve">ka bir tefsirinde şöyle buyurmuştur: </w:t>
      </w:r>
      <w:r>
        <w:rPr>
          <w:rFonts w:ascii="Garamond" w:hAnsi="Garamond" w:cs="Garamond"/>
          <w:sz w:val="24"/>
        </w:rPr>
        <w:t>“Biz de o nimetin bir parças</w:t>
      </w:r>
      <w:r>
        <w:rPr>
          <w:rFonts w:ascii="Garamond" w:hAnsi="Garamond" w:cs="Garamond"/>
          <w:sz w:val="24"/>
        </w:rPr>
        <w:t>ı</w:t>
      </w:r>
      <w:r>
        <w:rPr>
          <w:rFonts w:ascii="Garamond" w:hAnsi="Garamond" w:cs="Garamond"/>
          <w:sz w:val="24"/>
        </w:rPr>
        <w:t>yız.”</w:t>
      </w:r>
      <w:r>
        <w:rPr>
          <w:rStyle w:val="FootnoteReference"/>
          <w:rFonts w:ascii="Garamond" w:hAnsi="Garamond"/>
          <w:sz w:val="24"/>
        </w:rPr>
        <w:footnoteReference w:id="6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yine bu </w:t>
      </w:r>
      <w:r>
        <w:rPr>
          <w:rFonts w:ascii="Garamond" w:hAnsi="Garamond" w:cs="Garamond"/>
          <w:i/>
          <w:iCs/>
          <w:sz w:val="24"/>
        </w:rPr>
        <w:t>a</w:t>
      </w:r>
      <w:r>
        <w:rPr>
          <w:rFonts w:ascii="Garamond" w:hAnsi="Garamond" w:cs="Garamond"/>
          <w:i/>
          <w:iCs/>
          <w:sz w:val="24"/>
        </w:rPr>
        <w:t xml:space="preserve">yetin tefsirinde şöyle buyurmuştur: </w:t>
      </w:r>
      <w:r>
        <w:rPr>
          <w:rFonts w:ascii="Garamond" w:hAnsi="Garamond" w:cs="Garamond"/>
          <w:sz w:val="24"/>
        </w:rPr>
        <w:t>“Şü</w:t>
      </w:r>
      <w:r>
        <w:rPr>
          <w:rFonts w:ascii="Garamond" w:hAnsi="Garamond" w:cs="Garamond"/>
          <w:sz w:val="24"/>
        </w:rPr>
        <w:t>p</w:t>
      </w:r>
      <w:r>
        <w:rPr>
          <w:rFonts w:ascii="Garamond" w:hAnsi="Garamond" w:cs="Garamond"/>
          <w:sz w:val="24"/>
        </w:rPr>
        <w:t>hesiz Allah müminin yiyeceğini ve içeceğini sorgulamaktan daha yücedir.”</w:t>
      </w:r>
      <w:r>
        <w:rPr>
          <w:rStyle w:val="FootnoteReference"/>
          <w:rFonts w:ascii="Garamond" w:hAnsi="Garamond"/>
          <w:sz w:val="24"/>
        </w:rPr>
        <w:footnoteReference w:id="6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Halid el-Kabuliy şöyle diyor: </w:t>
      </w:r>
      <w:r>
        <w:rPr>
          <w:rFonts w:ascii="Garamond" w:hAnsi="Garamond" w:cs="Garamond"/>
          <w:sz w:val="24"/>
        </w:rPr>
        <w:t>“İmam Bakır’ın (a.s) yanına va</w:t>
      </w:r>
      <w:r>
        <w:rPr>
          <w:rFonts w:ascii="Garamond" w:hAnsi="Garamond" w:cs="Garamond"/>
          <w:sz w:val="24"/>
        </w:rPr>
        <w:t>r</w:t>
      </w:r>
      <w:r>
        <w:rPr>
          <w:rFonts w:ascii="Garamond" w:hAnsi="Garamond" w:cs="Garamond"/>
          <w:sz w:val="24"/>
        </w:rPr>
        <w:t>dım. Beni kahvaltıya davet etti. Ben de onunla birlikte yemek yedim. O kadar temiz ve güzel bir yemek yememiştim. Yemek yedikten sonra şöyle buyurdu: “Ey Ebu Halid! Yemeğini (veya yemeğimizi) nasıl buldun?”Ben, “Fedan olayım, asla bu kadar temiz ve güzel bir yemek yem</w:t>
      </w:r>
      <w:r>
        <w:rPr>
          <w:rFonts w:ascii="Garamond" w:hAnsi="Garamond" w:cs="Garamond"/>
          <w:sz w:val="24"/>
        </w:rPr>
        <w:t>e</w:t>
      </w:r>
      <w:r>
        <w:rPr>
          <w:rFonts w:ascii="Garamond" w:hAnsi="Garamond" w:cs="Garamond"/>
          <w:sz w:val="24"/>
        </w:rPr>
        <w:t>dim. Ama Allah’ın kitabından bu ayeti hatırladım.”</w:t>
      </w:r>
      <w:r>
        <w:rPr>
          <w:rFonts w:ascii="Garamond" w:hAnsi="Garamond" w:cs="Garamond"/>
          <w:b/>
          <w:bCs/>
          <w:sz w:val="24"/>
        </w:rPr>
        <w:t>Sonra o gün nimetten s</w:t>
      </w:r>
      <w:r>
        <w:rPr>
          <w:rFonts w:ascii="Garamond" w:hAnsi="Garamond" w:cs="Garamond"/>
          <w:b/>
          <w:bCs/>
          <w:sz w:val="24"/>
        </w:rPr>
        <w:t>o</w:t>
      </w:r>
      <w:r>
        <w:rPr>
          <w:rFonts w:ascii="Garamond" w:hAnsi="Garamond" w:cs="Garamond"/>
          <w:b/>
          <w:bCs/>
          <w:sz w:val="24"/>
        </w:rPr>
        <w:t>rulurlar.”</w:t>
      </w:r>
      <w:r>
        <w:rPr>
          <w:rFonts w:ascii="Garamond" w:hAnsi="Garamond" w:cs="Garamond"/>
          <w:sz w:val="24"/>
        </w:rPr>
        <w:t>İmam Bakır (a.s) şöyle buyurdu: “Si</w:t>
      </w:r>
      <w:r>
        <w:rPr>
          <w:rFonts w:ascii="Garamond" w:hAnsi="Garamond" w:cs="Garamond"/>
          <w:sz w:val="24"/>
        </w:rPr>
        <w:t>z</w:t>
      </w:r>
      <w:r>
        <w:rPr>
          <w:rFonts w:ascii="Garamond" w:hAnsi="Garamond" w:cs="Garamond"/>
          <w:sz w:val="24"/>
        </w:rPr>
        <w:t xml:space="preserve">den sorulacak olan şey hak </w:t>
      </w:r>
      <w:r>
        <w:rPr>
          <w:rFonts w:ascii="Garamond" w:hAnsi="Garamond" w:cs="Garamond"/>
          <w:sz w:val="24"/>
        </w:rPr>
        <w:t>i</w:t>
      </w:r>
      <w:r>
        <w:rPr>
          <w:rFonts w:ascii="Garamond" w:hAnsi="Garamond" w:cs="Garamond"/>
          <w:sz w:val="24"/>
        </w:rPr>
        <w:t>nançtır.”</w:t>
      </w:r>
      <w:r>
        <w:rPr>
          <w:rStyle w:val="FootnoteReference"/>
          <w:rFonts w:ascii="Garamond" w:hAnsi="Garamond"/>
          <w:sz w:val="24"/>
        </w:rPr>
        <w:footnoteReference w:id="67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Nur’us, Sakaleyn, 5/662/12, 14-18</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En-Ni’met, 3909.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39" w:name="_Toc531926493"/>
      <w:r>
        <w:t>837. Bölüm</w:t>
      </w:r>
      <w:bookmarkEnd w:id="339"/>
    </w:p>
    <w:p w:rsidR="008204D9" w:rsidRDefault="008204D9" w:rsidP="005D43E2">
      <w:pPr>
        <w:pStyle w:val="Heading1"/>
      </w:pPr>
      <w:bookmarkStart w:id="340" w:name="_Toc531926494"/>
      <w:r>
        <w:t>Sorulan Şey (2)</w:t>
      </w:r>
      <w:bookmarkEnd w:id="340"/>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 günü kul bir adım atmadan dört şeyden so</w:t>
      </w:r>
      <w:r>
        <w:rPr>
          <w:rFonts w:ascii="Garamond" w:hAnsi="Garamond" w:cs="Garamond"/>
          <w:sz w:val="24"/>
        </w:rPr>
        <w:t>r</w:t>
      </w:r>
      <w:r>
        <w:rPr>
          <w:rFonts w:ascii="Garamond" w:hAnsi="Garamond" w:cs="Garamond"/>
          <w:sz w:val="24"/>
        </w:rPr>
        <w:t>guya çekilir: Ömrünü nerede g</w:t>
      </w:r>
      <w:r>
        <w:rPr>
          <w:rFonts w:ascii="Garamond" w:hAnsi="Garamond" w:cs="Garamond"/>
          <w:sz w:val="24"/>
        </w:rPr>
        <w:t>e</w:t>
      </w:r>
      <w:r>
        <w:rPr>
          <w:rFonts w:ascii="Garamond" w:hAnsi="Garamond" w:cs="Garamond"/>
          <w:sz w:val="24"/>
        </w:rPr>
        <w:t>çirdiğinden, gençliğini nerede tükettiğinden, malını nereden kazanıp nerede harcadığından ve biz Ehl-i Beyt’in sevgisinden.”</w:t>
      </w:r>
      <w:r>
        <w:rPr>
          <w:rStyle w:val="FootnoteReference"/>
          <w:rFonts w:ascii="Garamond" w:hAnsi="Garamond"/>
          <w:sz w:val="24"/>
        </w:rPr>
        <w:footnoteReference w:id="6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“Lokman’ın oğluna ya</w:t>
      </w:r>
      <w:r>
        <w:rPr>
          <w:rFonts w:ascii="Garamond" w:hAnsi="Garamond" w:cs="Garamond"/>
          <w:sz w:val="24"/>
        </w:rPr>
        <w:t>p</w:t>
      </w:r>
      <w:r>
        <w:rPr>
          <w:rFonts w:ascii="Garamond" w:hAnsi="Garamond" w:cs="Garamond"/>
          <w:sz w:val="24"/>
        </w:rPr>
        <w:t>tığı öğütlerden biri de şuydu: “Bil ki yarın aziz ve celil olan A</w:t>
      </w:r>
      <w:r>
        <w:rPr>
          <w:rFonts w:ascii="Garamond" w:hAnsi="Garamond" w:cs="Garamond"/>
          <w:sz w:val="24"/>
        </w:rPr>
        <w:t>l</w:t>
      </w:r>
      <w:r>
        <w:rPr>
          <w:rFonts w:ascii="Garamond" w:hAnsi="Garamond" w:cs="Garamond"/>
          <w:sz w:val="24"/>
        </w:rPr>
        <w:t>lah ka</w:t>
      </w:r>
      <w:r>
        <w:rPr>
          <w:rFonts w:ascii="Garamond" w:hAnsi="Garamond" w:cs="Garamond"/>
          <w:sz w:val="24"/>
        </w:rPr>
        <w:t>r</w:t>
      </w:r>
      <w:r>
        <w:rPr>
          <w:rFonts w:ascii="Garamond" w:hAnsi="Garamond" w:cs="Garamond"/>
          <w:sz w:val="24"/>
        </w:rPr>
        <w:t>şısında yer alınca dört şeyden sorguya çekileceksin: Gençliğini nerede tükettiğinden, ömr</w:t>
      </w:r>
      <w:r>
        <w:rPr>
          <w:rFonts w:ascii="Garamond" w:hAnsi="Garamond" w:cs="Garamond"/>
          <w:sz w:val="24"/>
        </w:rPr>
        <w:t>ü</w:t>
      </w:r>
      <w:r>
        <w:rPr>
          <w:rFonts w:ascii="Garamond" w:hAnsi="Garamond" w:cs="Garamond"/>
          <w:sz w:val="24"/>
        </w:rPr>
        <w:t>nü nerede geçirdiğinden, malını n</w:t>
      </w:r>
      <w:r>
        <w:rPr>
          <w:rFonts w:ascii="Garamond" w:hAnsi="Garamond" w:cs="Garamond"/>
          <w:sz w:val="24"/>
        </w:rPr>
        <w:t>e</w:t>
      </w:r>
      <w:r>
        <w:rPr>
          <w:rFonts w:ascii="Garamond" w:hAnsi="Garamond" w:cs="Garamond"/>
          <w:sz w:val="24"/>
        </w:rPr>
        <w:t>reden kazandığından ve malını nerede harcad</w:t>
      </w:r>
      <w:r>
        <w:rPr>
          <w:rFonts w:ascii="Garamond" w:hAnsi="Garamond" w:cs="Garamond"/>
          <w:sz w:val="24"/>
        </w:rPr>
        <w:t>ı</w:t>
      </w:r>
      <w:r>
        <w:rPr>
          <w:rFonts w:ascii="Garamond" w:hAnsi="Garamond" w:cs="Garamond"/>
          <w:sz w:val="24"/>
        </w:rPr>
        <w:t>ğından. O halde o zamana hazı</w:t>
      </w:r>
      <w:r>
        <w:rPr>
          <w:rFonts w:ascii="Garamond" w:hAnsi="Garamond" w:cs="Garamond"/>
          <w:sz w:val="24"/>
        </w:rPr>
        <w:t>r</w:t>
      </w:r>
      <w:r>
        <w:rPr>
          <w:rFonts w:ascii="Garamond" w:hAnsi="Garamond" w:cs="Garamond"/>
          <w:sz w:val="24"/>
        </w:rPr>
        <w:t>lan ve bir cevap hazırla.”</w:t>
      </w:r>
      <w:r>
        <w:rPr>
          <w:rStyle w:val="FootnoteReference"/>
          <w:rFonts w:ascii="Garamond" w:hAnsi="Garamond"/>
          <w:sz w:val="24"/>
        </w:rPr>
        <w:footnoteReference w:id="6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sz w:val="24"/>
        </w:rPr>
        <w:t>“</w:t>
      </w:r>
      <w:r>
        <w:rPr>
          <w:rFonts w:ascii="Garamond" w:hAnsi="Garamond" w:cs="Garamond"/>
          <w:b/>
          <w:bCs/>
          <w:sz w:val="24"/>
        </w:rPr>
        <w:t>Şüphesiz kulak, göz ve kalp, bütün bunlar ondan sorulur”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“Kula</w:t>
      </w:r>
      <w:r>
        <w:rPr>
          <w:rFonts w:ascii="Garamond" w:hAnsi="Garamond" w:cs="Garamond"/>
          <w:sz w:val="24"/>
        </w:rPr>
        <w:t>k</w:t>
      </w:r>
      <w:r>
        <w:rPr>
          <w:rFonts w:ascii="Garamond" w:hAnsi="Garamond" w:cs="Garamond"/>
          <w:sz w:val="24"/>
        </w:rPr>
        <w:t>tan duydukları hakkında sorulur, gözden gö</w:t>
      </w:r>
      <w:r>
        <w:rPr>
          <w:rFonts w:ascii="Garamond" w:hAnsi="Garamond" w:cs="Garamond"/>
          <w:sz w:val="24"/>
        </w:rPr>
        <w:t>r</w:t>
      </w:r>
      <w:r>
        <w:rPr>
          <w:rFonts w:ascii="Garamond" w:hAnsi="Garamond" w:cs="Garamond"/>
          <w:sz w:val="24"/>
        </w:rPr>
        <w:t>dükleri hakkında ve kalpten ise bağlandığı şeyden sorulur.”</w:t>
      </w:r>
      <w:r>
        <w:rPr>
          <w:rStyle w:val="FootnoteReference"/>
          <w:rFonts w:ascii="Garamond" w:hAnsi="Garamond"/>
          <w:sz w:val="24"/>
        </w:rPr>
        <w:footnoteReference w:id="67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211. Konu, el-Mes’uliyyet</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el-Kebr, 3265.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41" w:name="_Toc531926495"/>
      <w:r>
        <w:t>838. Bölüm</w:t>
      </w:r>
      <w:bookmarkEnd w:id="341"/>
    </w:p>
    <w:p w:rsidR="008204D9" w:rsidRDefault="008204D9" w:rsidP="005D43E2">
      <w:pPr>
        <w:pStyle w:val="Heading1"/>
      </w:pPr>
      <w:bookmarkStart w:id="342" w:name="_Toc531926496"/>
      <w:r>
        <w:t>Kıyamet Günü Hesabı K</w:t>
      </w:r>
      <w:r>
        <w:t>o</w:t>
      </w:r>
      <w:r>
        <w:t>laylaşt</w:t>
      </w:r>
      <w:r>
        <w:t>ı</w:t>
      </w:r>
      <w:r>
        <w:t>ran Şey</w:t>
      </w:r>
      <w:bookmarkEnd w:id="342"/>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“Onlar, Allah'ın birleşt</w:t>
      </w:r>
      <w:r>
        <w:rPr>
          <w:rFonts w:ascii="Garamond" w:hAnsi="Garamond" w:cs="Garamond"/>
          <w:b/>
          <w:bCs/>
          <w:sz w:val="24"/>
        </w:rPr>
        <w:t>i</w:t>
      </w:r>
      <w:r>
        <w:rPr>
          <w:rFonts w:ascii="Garamond" w:hAnsi="Garamond" w:cs="Garamond"/>
          <w:b/>
          <w:bCs/>
          <w:sz w:val="24"/>
        </w:rPr>
        <w:t>rilmesini emrettiği şeyi birle</w:t>
      </w:r>
      <w:r>
        <w:rPr>
          <w:rFonts w:ascii="Garamond" w:hAnsi="Garamond" w:cs="Garamond"/>
          <w:b/>
          <w:bCs/>
          <w:sz w:val="24"/>
        </w:rPr>
        <w:t>ş</w:t>
      </w:r>
      <w:r>
        <w:rPr>
          <w:rFonts w:ascii="Garamond" w:hAnsi="Garamond" w:cs="Garamond"/>
          <w:b/>
          <w:bCs/>
          <w:sz w:val="24"/>
        </w:rPr>
        <w:t>tirirler, Rablerinden ürkerler; kötü hesaptan korkarlar.”</w:t>
      </w:r>
      <w:r>
        <w:rPr>
          <w:rStyle w:val="FootnoteReference"/>
          <w:rFonts w:ascii="Garamond" w:hAnsi="Garamond"/>
          <w:i/>
          <w:sz w:val="24"/>
        </w:rPr>
        <w:footnoteReference w:id="6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sıla-i rahim k</w:t>
      </w:r>
      <w:r>
        <w:rPr>
          <w:rFonts w:ascii="Garamond" w:hAnsi="Garamond" w:cs="Garamond"/>
          <w:sz w:val="24"/>
        </w:rPr>
        <w:t>ı</w:t>
      </w:r>
      <w:r>
        <w:rPr>
          <w:rFonts w:ascii="Garamond" w:hAnsi="Garamond" w:cs="Garamond"/>
          <w:sz w:val="24"/>
        </w:rPr>
        <w:t>yamet günü hesabı kolaylaşt</w:t>
      </w:r>
      <w:r>
        <w:rPr>
          <w:rFonts w:ascii="Garamond" w:hAnsi="Garamond" w:cs="Garamond"/>
          <w:sz w:val="24"/>
        </w:rPr>
        <w:t>ı</w:t>
      </w:r>
      <w:r>
        <w:rPr>
          <w:rFonts w:ascii="Garamond" w:hAnsi="Garamond" w:cs="Garamond"/>
          <w:sz w:val="24"/>
        </w:rPr>
        <w:t>rır.” Sonra şu ayeti okudu: “</w:t>
      </w:r>
      <w:r>
        <w:rPr>
          <w:rFonts w:ascii="Garamond" w:hAnsi="Garamond" w:cs="Garamond"/>
          <w:b/>
          <w:bCs/>
          <w:sz w:val="24"/>
        </w:rPr>
        <w:t>O</w:t>
      </w:r>
      <w:r>
        <w:rPr>
          <w:rFonts w:ascii="Garamond" w:hAnsi="Garamond" w:cs="Garamond"/>
          <w:b/>
          <w:bCs/>
          <w:sz w:val="24"/>
        </w:rPr>
        <w:t>n</w:t>
      </w:r>
      <w:r>
        <w:rPr>
          <w:rFonts w:ascii="Garamond" w:hAnsi="Garamond" w:cs="Garamond"/>
          <w:b/>
          <w:bCs/>
          <w:sz w:val="24"/>
        </w:rPr>
        <w:t>lar Allah’ın birleştirilmesini e</w:t>
      </w:r>
      <w:r>
        <w:rPr>
          <w:rFonts w:ascii="Garamond" w:hAnsi="Garamond" w:cs="Garamond"/>
          <w:b/>
          <w:bCs/>
          <w:sz w:val="24"/>
        </w:rPr>
        <w:t>m</w:t>
      </w:r>
      <w:r>
        <w:rPr>
          <w:rFonts w:ascii="Garamond" w:hAnsi="Garamond" w:cs="Garamond"/>
          <w:b/>
          <w:bCs/>
          <w:sz w:val="24"/>
        </w:rPr>
        <w:t>rettiği şeyi birleştirirler, Ra</w:t>
      </w:r>
      <w:r>
        <w:rPr>
          <w:rFonts w:ascii="Garamond" w:hAnsi="Garamond" w:cs="Garamond"/>
          <w:b/>
          <w:bCs/>
          <w:sz w:val="24"/>
        </w:rPr>
        <w:t>b</w:t>
      </w:r>
      <w:r>
        <w:rPr>
          <w:rFonts w:ascii="Garamond" w:hAnsi="Garamond" w:cs="Garamond"/>
          <w:b/>
          <w:bCs/>
          <w:sz w:val="24"/>
        </w:rPr>
        <w:t>lerinden ürkerler ve hes</w:t>
      </w:r>
      <w:r>
        <w:rPr>
          <w:rFonts w:ascii="Garamond" w:hAnsi="Garamond" w:cs="Garamond"/>
          <w:b/>
          <w:bCs/>
          <w:sz w:val="24"/>
        </w:rPr>
        <w:t>a</w:t>
      </w:r>
      <w:r>
        <w:rPr>
          <w:rFonts w:ascii="Garamond" w:hAnsi="Garamond" w:cs="Garamond"/>
          <w:b/>
          <w:bCs/>
          <w:sz w:val="24"/>
        </w:rPr>
        <w:t>bın kötülüğünden korkarlar.”</w:t>
      </w:r>
      <w:r>
        <w:rPr>
          <w:rStyle w:val="FootnoteReference"/>
          <w:rFonts w:ascii="Garamond" w:hAnsi="Garamond"/>
          <w:sz w:val="24"/>
        </w:rPr>
        <w:footnoteReference w:id="6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“Ademoğlu iki şeyi hoş görmez: Ölümü hoş görmez; o</w:t>
      </w:r>
      <w:r>
        <w:rPr>
          <w:rFonts w:ascii="Garamond" w:hAnsi="Garamond" w:cs="Garamond"/>
          <w:sz w:val="24"/>
        </w:rPr>
        <w:t>y</w:t>
      </w:r>
      <w:r>
        <w:rPr>
          <w:rFonts w:ascii="Garamond" w:hAnsi="Garamond" w:cs="Garamond"/>
          <w:sz w:val="24"/>
        </w:rPr>
        <w:t>sa ölüm mümini fitneden raha</w:t>
      </w:r>
      <w:r>
        <w:rPr>
          <w:rFonts w:ascii="Garamond" w:hAnsi="Garamond" w:cs="Garamond"/>
          <w:sz w:val="24"/>
        </w:rPr>
        <w:t>t</w:t>
      </w:r>
      <w:r>
        <w:rPr>
          <w:rFonts w:ascii="Garamond" w:hAnsi="Garamond" w:cs="Garamond"/>
          <w:sz w:val="24"/>
        </w:rPr>
        <w:t>lığa erdirir. Mal azl</w:t>
      </w:r>
      <w:r>
        <w:rPr>
          <w:rFonts w:ascii="Garamond" w:hAnsi="Garamond" w:cs="Garamond"/>
          <w:sz w:val="24"/>
        </w:rPr>
        <w:t>ı</w:t>
      </w:r>
      <w:r>
        <w:rPr>
          <w:rFonts w:ascii="Garamond" w:hAnsi="Garamond" w:cs="Garamond"/>
          <w:sz w:val="24"/>
        </w:rPr>
        <w:t>ğını hoş görmez; oysa mal azlığı hesabı kolaylaştırır.”</w:t>
      </w:r>
      <w:r>
        <w:rPr>
          <w:rStyle w:val="FootnoteReference"/>
          <w:rFonts w:ascii="Garamond" w:hAnsi="Garamond"/>
          <w:sz w:val="24"/>
        </w:rPr>
        <w:footnoteReference w:id="6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 </w:t>
      </w:r>
      <w:r>
        <w:rPr>
          <w:rFonts w:ascii="Garamond" w:hAnsi="Garamond" w:cs="Garamond"/>
          <w:sz w:val="24"/>
        </w:rPr>
        <w:t>“Sana verilen ile kanaat et hesabın kolaylaşsın.”</w:t>
      </w:r>
      <w:r>
        <w:rPr>
          <w:rStyle w:val="FootnoteReference"/>
          <w:rFonts w:ascii="Garamond" w:hAnsi="Garamond"/>
          <w:sz w:val="24"/>
        </w:rPr>
        <w:footnoteReference w:id="6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“Dünyadan yarın hesaba çekilmeyeceğin bir şey elde e</w:t>
      </w:r>
      <w:r>
        <w:rPr>
          <w:rFonts w:ascii="Garamond" w:hAnsi="Garamond" w:cs="Garamond"/>
          <w:sz w:val="24"/>
        </w:rPr>
        <w:t>t</w:t>
      </w:r>
      <w:r>
        <w:rPr>
          <w:rFonts w:ascii="Garamond" w:hAnsi="Garamond" w:cs="Garamond"/>
          <w:sz w:val="24"/>
        </w:rPr>
        <w:t>memeye güç yetirirsen bunu yap.”</w:t>
      </w:r>
      <w:r>
        <w:rPr>
          <w:rStyle w:val="FootnoteReference"/>
          <w:rFonts w:ascii="Garamond" w:hAnsi="Garamond"/>
          <w:sz w:val="24"/>
        </w:rPr>
        <w:footnoteReference w:id="6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“Ahlakını güzelleştir ki Allah hesab</w:t>
      </w:r>
      <w:r>
        <w:rPr>
          <w:rFonts w:ascii="Garamond" w:hAnsi="Garamond" w:cs="Garamond"/>
          <w:sz w:val="24"/>
        </w:rPr>
        <w:t>ı</w:t>
      </w:r>
      <w:r>
        <w:rPr>
          <w:rFonts w:ascii="Garamond" w:hAnsi="Garamond" w:cs="Garamond"/>
          <w:sz w:val="24"/>
        </w:rPr>
        <w:t>nı hafif kılsın.”</w:t>
      </w:r>
      <w:r>
        <w:rPr>
          <w:rStyle w:val="FootnoteReference"/>
          <w:rFonts w:ascii="Garamond" w:hAnsi="Garamond"/>
          <w:sz w:val="24"/>
        </w:rPr>
        <w:footnoteReference w:id="68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43" w:name="_Toc531926497"/>
      <w:r>
        <w:t>839. Bölüm</w:t>
      </w:r>
      <w:bookmarkEnd w:id="343"/>
    </w:p>
    <w:p w:rsidR="008204D9" w:rsidRDefault="008204D9" w:rsidP="005D43E2">
      <w:pPr>
        <w:pStyle w:val="Heading1"/>
      </w:pPr>
      <w:bookmarkStart w:id="344" w:name="_Toc531926498"/>
      <w:r>
        <w:t>Hesapta İnsan Grupl</w:t>
      </w:r>
      <w:r>
        <w:t>a</w:t>
      </w:r>
      <w:r>
        <w:t>rı</w:t>
      </w:r>
      <w:bookmarkEnd w:id="344"/>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sz w:val="24"/>
        </w:rPr>
        <w:t>“</w:t>
      </w:r>
      <w:r>
        <w:rPr>
          <w:rFonts w:ascii="Garamond" w:hAnsi="Garamond" w:cs="Garamond"/>
          <w:b/>
          <w:bCs/>
          <w:sz w:val="24"/>
        </w:rPr>
        <w:t>Sonra kitabı seçt</w:t>
      </w:r>
      <w:r>
        <w:rPr>
          <w:rFonts w:ascii="Garamond" w:hAnsi="Garamond" w:cs="Garamond"/>
          <w:b/>
          <w:bCs/>
          <w:sz w:val="24"/>
        </w:rPr>
        <w:t>i</w:t>
      </w:r>
      <w:r>
        <w:rPr>
          <w:rFonts w:ascii="Garamond" w:hAnsi="Garamond" w:cs="Garamond"/>
          <w:b/>
          <w:bCs/>
          <w:sz w:val="24"/>
        </w:rPr>
        <w:t>ğimiz kimselere miras bıra</w:t>
      </w:r>
      <w:r>
        <w:rPr>
          <w:rFonts w:ascii="Garamond" w:hAnsi="Garamond" w:cs="Garamond"/>
          <w:b/>
          <w:bCs/>
          <w:sz w:val="24"/>
        </w:rPr>
        <w:t>k</w:t>
      </w:r>
      <w:r>
        <w:rPr>
          <w:rFonts w:ascii="Garamond" w:hAnsi="Garamond" w:cs="Garamond"/>
          <w:b/>
          <w:bCs/>
          <w:sz w:val="24"/>
        </w:rPr>
        <w:t xml:space="preserve">tık...” </w:t>
      </w:r>
      <w:r>
        <w:rPr>
          <w:rFonts w:ascii="Garamond" w:hAnsi="Garamond" w:cs="Garamond"/>
          <w:sz w:val="24"/>
        </w:rPr>
        <w:t>a</w:t>
      </w:r>
      <w:r>
        <w:rPr>
          <w:rFonts w:ascii="Garamond" w:hAnsi="Garamond" w:cs="Garamond"/>
          <w:i/>
          <w:iCs/>
          <w:sz w:val="24"/>
        </w:rPr>
        <w:t>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“Önce davrananlar hes</w:t>
      </w:r>
      <w:r>
        <w:rPr>
          <w:rFonts w:ascii="Garamond" w:hAnsi="Garamond" w:cs="Garamond"/>
          <w:sz w:val="24"/>
        </w:rPr>
        <w:t>a</w:t>
      </w:r>
      <w:r>
        <w:rPr>
          <w:rFonts w:ascii="Garamond" w:hAnsi="Garamond" w:cs="Garamond"/>
          <w:sz w:val="24"/>
        </w:rPr>
        <w:t>ba çekilmeden cennete girerler. Orta yolu tutanlar kolay olan bir hesaba çekilirler, ama kendiler</w:t>
      </w:r>
      <w:r>
        <w:rPr>
          <w:rFonts w:ascii="Garamond" w:hAnsi="Garamond" w:cs="Garamond"/>
          <w:sz w:val="24"/>
        </w:rPr>
        <w:t>i</w:t>
      </w:r>
      <w:r>
        <w:rPr>
          <w:rFonts w:ascii="Garamond" w:hAnsi="Garamond" w:cs="Garamond"/>
          <w:sz w:val="24"/>
        </w:rPr>
        <w:t>ne zulmedenler mahşer müddeti boyunca tutulu</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6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“Ümmetim üç kısma a</w:t>
      </w:r>
      <w:r>
        <w:rPr>
          <w:rFonts w:ascii="Garamond" w:hAnsi="Garamond" w:cs="Garamond"/>
          <w:sz w:val="24"/>
        </w:rPr>
        <w:t>y</w:t>
      </w:r>
      <w:r>
        <w:rPr>
          <w:rFonts w:ascii="Garamond" w:hAnsi="Garamond" w:cs="Garamond"/>
          <w:sz w:val="24"/>
        </w:rPr>
        <w:t>rılır: Üçte biri hesaba çekilmeden ve azap görmeden cennete girer. Diğer üçte biri biraz hesaba ç</w:t>
      </w:r>
      <w:r>
        <w:rPr>
          <w:rFonts w:ascii="Garamond" w:hAnsi="Garamond" w:cs="Garamond"/>
          <w:sz w:val="24"/>
        </w:rPr>
        <w:t>e</w:t>
      </w:r>
      <w:r>
        <w:rPr>
          <w:rFonts w:ascii="Garamond" w:hAnsi="Garamond" w:cs="Garamond"/>
          <w:sz w:val="24"/>
        </w:rPr>
        <w:t>kilir ve sonra cennete girer. D</w:t>
      </w:r>
      <w:r>
        <w:rPr>
          <w:rFonts w:ascii="Garamond" w:hAnsi="Garamond" w:cs="Garamond"/>
          <w:sz w:val="24"/>
        </w:rPr>
        <w:t>i</w:t>
      </w:r>
      <w:r>
        <w:rPr>
          <w:rFonts w:ascii="Garamond" w:hAnsi="Garamond" w:cs="Garamond"/>
          <w:sz w:val="24"/>
        </w:rPr>
        <w:t xml:space="preserve">ğer üçte biri ise temizlenir ve </w:t>
      </w:r>
      <w:r>
        <w:rPr>
          <w:rFonts w:ascii="Garamond" w:hAnsi="Garamond" w:cs="Garamond"/>
          <w:sz w:val="24"/>
        </w:rPr>
        <w:t>a</w:t>
      </w:r>
      <w:r>
        <w:rPr>
          <w:rFonts w:ascii="Garamond" w:hAnsi="Garamond" w:cs="Garamond"/>
          <w:sz w:val="24"/>
        </w:rPr>
        <w:t>rındırılır.”</w:t>
      </w:r>
      <w:r>
        <w:rPr>
          <w:rStyle w:val="FootnoteReference"/>
          <w:rFonts w:ascii="Garamond" w:hAnsi="Garamond"/>
          <w:sz w:val="24"/>
        </w:rPr>
        <w:footnoteReference w:id="6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 gün insanlar sınıflara ve derecelere ayrılır. Onlardan baz</w:t>
      </w:r>
      <w:r>
        <w:rPr>
          <w:rFonts w:ascii="Garamond" w:hAnsi="Garamond" w:cs="Garamond"/>
          <w:sz w:val="24"/>
        </w:rPr>
        <w:t>ı</w:t>
      </w:r>
      <w:r>
        <w:rPr>
          <w:rFonts w:ascii="Garamond" w:hAnsi="Garamond" w:cs="Garamond"/>
          <w:sz w:val="24"/>
        </w:rPr>
        <w:t>sı bir miktar hesaba çekilir ve sevinç içinde ailesine geri döner. Bazısı hesaba çekilmeden cenn</w:t>
      </w:r>
      <w:r>
        <w:rPr>
          <w:rFonts w:ascii="Garamond" w:hAnsi="Garamond" w:cs="Garamond"/>
          <w:sz w:val="24"/>
        </w:rPr>
        <w:t>e</w:t>
      </w:r>
      <w:r>
        <w:rPr>
          <w:rFonts w:ascii="Garamond" w:hAnsi="Garamond" w:cs="Garamond"/>
          <w:sz w:val="24"/>
        </w:rPr>
        <w:t>te girer. Zira dünyevi hiçbir kirl</w:t>
      </w:r>
      <w:r>
        <w:rPr>
          <w:rFonts w:ascii="Garamond" w:hAnsi="Garamond" w:cs="Garamond"/>
          <w:sz w:val="24"/>
        </w:rPr>
        <w:t>i</w:t>
      </w:r>
      <w:r>
        <w:rPr>
          <w:rFonts w:ascii="Garamond" w:hAnsi="Garamond" w:cs="Garamond"/>
          <w:sz w:val="24"/>
        </w:rPr>
        <w:t>liğe bulaşmamışlardır. Orada s</w:t>
      </w:r>
      <w:r>
        <w:rPr>
          <w:rFonts w:ascii="Garamond" w:hAnsi="Garamond" w:cs="Garamond"/>
          <w:sz w:val="24"/>
        </w:rPr>
        <w:t>a</w:t>
      </w:r>
      <w:r>
        <w:rPr>
          <w:rFonts w:ascii="Garamond" w:hAnsi="Garamond" w:cs="Garamond"/>
          <w:sz w:val="24"/>
        </w:rPr>
        <w:t>dece burada dünyaya bulaşan kimse hesaba çekilir. Bazısı da hurma çekirdeğinin altındaki g</w:t>
      </w:r>
      <w:r>
        <w:rPr>
          <w:rFonts w:ascii="Garamond" w:hAnsi="Garamond" w:cs="Garamond"/>
          <w:sz w:val="24"/>
        </w:rPr>
        <w:t>i</w:t>
      </w:r>
      <w:r>
        <w:rPr>
          <w:rFonts w:ascii="Garamond" w:hAnsi="Garamond" w:cs="Garamond"/>
          <w:sz w:val="24"/>
        </w:rPr>
        <w:t>rinti ile hurma ar</w:t>
      </w:r>
      <w:r>
        <w:rPr>
          <w:rFonts w:ascii="Garamond" w:hAnsi="Garamond" w:cs="Garamond"/>
          <w:sz w:val="24"/>
        </w:rPr>
        <w:t>a</w:t>
      </w:r>
      <w:r>
        <w:rPr>
          <w:rFonts w:ascii="Garamond" w:hAnsi="Garamond" w:cs="Garamond"/>
          <w:sz w:val="24"/>
        </w:rPr>
        <w:t>sındaki ince zar ve çekirdeği (amellerinin en ince detayına kadar) ile hesaba çekilir ve alevli ateşin azabına düçar kalır.”</w:t>
      </w:r>
      <w:r>
        <w:rPr>
          <w:rStyle w:val="FootnoteReference"/>
          <w:rFonts w:ascii="Garamond" w:hAnsi="Garamond"/>
          <w:sz w:val="24"/>
        </w:rPr>
        <w:footnoteReference w:id="68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45" w:name="_Toc531926499"/>
      <w:r>
        <w:t>840. Bölüm</w:t>
      </w:r>
      <w:bookmarkEnd w:id="345"/>
    </w:p>
    <w:p w:rsidR="008204D9" w:rsidRDefault="008204D9" w:rsidP="005D43E2">
      <w:pPr>
        <w:pStyle w:val="Heading1"/>
      </w:pPr>
      <w:bookmarkStart w:id="346" w:name="_Toc531926500"/>
      <w:r>
        <w:t>Zor Hesap</w:t>
      </w:r>
      <w:bookmarkEnd w:id="346"/>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“Rablerinin çağrısına g</w:t>
      </w:r>
      <w:r>
        <w:rPr>
          <w:rFonts w:ascii="Garamond" w:hAnsi="Garamond" w:cs="Garamond"/>
          <w:b/>
          <w:bCs/>
          <w:sz w:val="24"/>
        </w:rPr>
        <w:t>e</w:t>
      </w:r>
      <w:r>
        <w:rPr>
          <w:rFonts w:ascii="Garamond" w:hAnsi="Garamond" w:cs="Garamond"/>
          <w:b/>
          <w:bCs/>
          <w:sz w:val="24"/>
        </w:rPr>
        <w:t>lenlere en güzel karşılık va</w:t>
      </w:r>
      <w:r>
        <w:rPr>
          <w:rFonts w:ascii="Garamond" w:hAnsi="Garamond" w:cs="Garamond"/>
          <w:b/>
          <w:bCs/>
          <w:sz w:val="24"/>
        </w:rPr>
        <w:t>r</w:t>
      </w:r>
      <w:r>
        <w:rPr>
          <w:rFonts w:ascii="Garamond" w:hAnsi="Garamond" w:cs="Garamond"/>
          <w:b/>
          <w:bCs/>
          <w:sz w:val="24"/>
        </w:rPr>
        <w:t>dır. O’nun çağrısına uym</w:t>
      </w:r>
      <w:r>
        <w:rPr>
          <w:rFonts w:ascii="Garamond" w:hAnsi="Garamond" w:cs="Garamond"/>
          <w:b/>
          <w:bCs/>
          <w:sz w:val="24"/>
        </w:rPr>
        <w:t>a</w:t>
      </w:r>
      <w:r>
        <w:rPr>
          <w:rFonts w:ascii="Garamond" w:hAnsi="Garamond" w:cs="Garamond"/>
          <w:b/>
          <w:bCs/>
          <w:sz w:val="24"/>
        </w:rPr>
        <w:t>yanlar ise, yeryüzünde olan her şey ve daha bir katı onl</w:t>
      </w:r>
      <w:r>
        <w:rPr>
          <w:rFonts w:ascii="Garamond" w:hAnsi="Garamond" w:cs="Garamond"/>
          <w:b/>
          <w:bCs/>
          <w:sz w:val="24"/>
        </w:rPr>
        <w:t>a</w:t>
      </w:r>
      <w:r>
        <w:rPr>
          <w:rFonts w:ascii="Garamond" w:hAnsi="Garamond" w:cs="Garamond"/>
          <w:b/>
          <w:bCs/>
          <w:sz w:val="24"/>
        </w:rPr>
        <w:t>rın olsa, kurtulmak için fidye verirlerdi. İşte hesapları kötü olanlar bunlardır. Varacakları yer cehennemdir; ne kötü k</w:t>
      </w:r>
      <w:r>
        <w:rPr>
          <w:rFonts w:ascii="Garamond" w:hAnsi="Garamond" w:cs="Garamond"/>
          <w:b/>
          <w:bCs/>
          <w:sz w:val="24"/>
        </w:rPr>
        <w:t>o</w:t>
      </w:r>
      <w:r>
        <w:rPr>
          <w:rFonts w:ascii="Garamond" w:hAnsi="Garamond" w:cs="Garamond"/>
          <w:b/>
          <w:bCs/>
          <w:sz w:val="24"/>
        </w:rPr>
        <w:t>naktır!”</w:t>
      </w:r>
      <w:r>
        <w:rPr>
          <w:rStyle w:val="FootnoteReference"/>
          <w:rFonts w:ascii="Garamond" w:hAnsi="Garamond"/>
          <w:i/>
          <w:sz w:val="24"/>
        </w:rPr>
        <w:footnoteReference w:id="68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“Onlar, Allah'ın birleşt</w:t>
      </w:r>
      <w:r>
        <w:rPr>
          <w:rFonts w:ascii="Garamond" w:hAnsi="Garamond" w:cs="Garamond"/>
          <w:b/>
          <w:bCs/>
          <w:sz w:val="24"/>
        </w:rPr>
        <w:t>i</w:t>
      </w:r>
      <w:r>
        <w:rPr>
          <w:rFonts w:ascii="Garamond" w:hAnsi="Garamond" w:cs="Garamond"/>
          <w:b/>
          <w:bCs/>
          <w:sz w:val="24"/>
        </w:rPr>
        <w:t>rilmesini emrettiği şeyi birle</w:t>
      </w:r>
      <w:r>
        <w:rPr>
          <w:rFonts w:ascii="Garamond" w:hAnsi="Garamond" w:cs="Garamond"/>
          <w:b/>
          <w:bCs/>
          <w:sz w:val="24"/>
        </w:rPr>
        <w:t>ş</w:t>
      </w:r>
      <w:r>
        <w:rPr>
          <w:rFonts w:ascii="Garamond" w:hAnsi="Garamond" w:cs="Garamond"/>
          <w:b/>
          <w:bCs/>
          <w:sz w:val="24"/>
        </w:rPr>
        <w:t>tirirler, Rablerinden ürkerler; kötü hesaptan korkarlar.”</w:t>
      </w:r>
      <w:r>
        <w:rPr>
          <w:rStyle w:val="FootnoteReference"/>
          <w:rFonts w:ascii="Garamond" w:hAnsi="Garamond"/>
          <w:i/>
          <w:sz w:val="24"/>
        </w:rPr>
        <w:footnoteReference w:id="6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i/>
          <w:iCs/>
          <w:sz w:val="24"/>
        </w:rPr>
        <w:t>“</w:t>
      </w:r>
      <w:r>
        <w:rPr>
          <w:rFonts w:ascii="Garamond" w:hAnsi="Garamond" w:cs="Garamond"/>
          <w:b/>
          <w:bCs/>
          <w:sz w:val="24"/>
        </w:rPr>
        <w:t>Kötü hesaptan ko</w:t>
      </w:r>
      <w:r>
        <w:rPr>
          <w:rFonts w:ascii="Garamond" w:hAnsi="Garamond" w:cs="Garamond"/>
          <w:b/>
          <w:bCs/>
          <w:sz w:val="24"/>
        </w:rPr>
        <w:t>r</w:t>
      </w:r>
      <w:r>
        <w:rPr>
          <w:rFonts w:ascii="Garamond" w:hAnsi="Garamond" w:cs="Garamond"/>
          <w:b/>
          <w:bCs/>
          <w:sz w:val="24"/>
        </w:rPr>
        <w:t>karlar.”</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“Kötülükleri ve iyili</w:t>
      </w:r>
      <w:r>
        <w:rPr>
          <w:rFonts w:ascii="Garamond" w:hAnsi="Garamond" w:cs="Garamond"/>
          <w:sz w:val="24"/>
        </w:rPr>
        <w:t>k</w:t>
      </w:r>
      <w:r>
        <w:rPr>
          <w:rFonts w:ascii="Garamond" w:hAnsi="Garamond" w:cs="Garamond"/>
          <w:sz w:val="24"/>
        </w:rPr>
        <w:t>leri dakik bir şekilde ve tüm b</w:t>
      </w:r>
      <w:r>
        <w:rPr>
          <w:rFonts w:ascii="Garamond" w:hAnsi="Garamond" w:cs="Garamond"/>
          <w:sz w:val="24"/>
        </w:rPr>
        <w:t>o</w:t>
      </w:r>
      <w:r>
        <w:rPr>
          <w:rFonts w:ascii="Garamond" w:hAnsi="Garamond" w:cs="Garamond"/>
          <w:sz w:val="24"/>
        </w:rPr>
        <w:t>yutlarıyla hesaba çekilir.”</w:t>
      </w:r>
      <w:r>
        <w:rPr>
          <w:rStyle w:val="FootnoteReference"/>
          <w:rFonts w:ascii="Garamond" w:hAnsi="Garamond"/>
          <w:sz w:val="24"/>
        </w:rPr>
        <w:footnoteReference w:id="6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bazı kardeşl</w:t>
      </w:r>
      <w:r>
        <w:rPr>
          <w:rFonts w:ascii="Garamond" w:hAnsi="Garamond" w:cs="Garamond"/>
          <w:i/>
          <w:iCs/>
          <w:sz w:val="24"/>
        </w:rPr>
        <w:t>e</w:t>
      </w:r>
      <w:r>
        <w:rPr>
          <w:rFonts w:ascii="Garamond" w:hAnsi="Garamond" w:cs="Garamond"/>
          <w:i/>
          <w:iCs/>
          <w:sz w:val="24"/>
        </w:rPr>
        <w:t>rinin kendisinden şikayet ettiği birine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“Neden falan kardeşlerin senden şikayetçidir?” O: “Ondan tüm hakkımı isted</w:t>
      </w:r>
      <w:r>
        <w:rPr>
          <w:rFonts w:ascii="Garamond" w:hAnsi="Garamond" w:cs="Garamond"/>
          <w:sz w:val="24"/>
        </w:rPr>
        <w:t>i</w:t>
      </w:r>
      <w:r>
        <w:rPr>
          <w:rFonts w:ascii="Garamond" w:hAnsi="Garamond" w:cs="Garamond"/>
          <w:sz w:val="24"/>
        </w:rPr>
        <w:t>ğimden dolayı mı şikayet ed</w:t>
      </w:r>
      <w:r>
        <w:rPr>
          <w:rFonts w:ascii="Garamond" w:hAnsi="Garamond" w:cs="Garamond"/>
          <w:sz w:val="24"/>
        </w:rPr>
        <w:t>i</w:t>
      </w:r>
      <w:r>
        <w:rPr>
          <w:rFonts w:ascii="Garamond" w:hAnsi="Garamond" w:cs="Garamond"/>
          <w:sz w:val="24"/>
        </w:rPr>
        <w:t xml:space="preserve">yor?” İmam Sadık (a.s) kızarak oturdu ve şöyle buyurdu: “Tüm hakkını ondan istemekle kötü bir şey yapmadığını mı sanıyorsun? Allah Tebarek ve Teala </w:t>
      </w:r>
      <w:r>
        <w:rPr>
          <w:rFonts w:ascii="Garamond" w:hAnsi="Garamond" w:cs="Garamond"/>
          <w:b/>
          <w:bCs/>
          <w:sz w:val="24"/>
        </w:rPr>
        <w:t>“Kötü hesaptan korka</w:t>
      </w:r>
      <w:r>
        <w:rPr>
          <w:rFonts w:ascii="Garamond" w:hAnsi="Garamond" w:cs="Garamond"/>
          <w:b/>
          <w:bCs/>
          <w:sz w:val="24"/>
        </w:rPr>
        <w:t>r</w:t>
      </w:r>
      <w:r>
        <w:rPr>
          <w:rFonts w:ascii="Garamond" w:hAnsi="Garamond" w:cs="Garamond"/>
          <w:b/>
          <w:bCs/>
          <w:sz w:val="24"/>
        </w:rPr>
        <w:t>lar”</w:t>
      </w:r>
      <w:r>
        <w:rPr>
          <w:rFonts w:ascii="Garamond" w:hAnsi="Garamond" w:cs="Garamond"/>
          <w:sz w:val="24"/>
        </w:rPr>
        <w:t>buyurmaktadır. Yoksa onlar Allah’ın kendilerine zulmedec</w:t>
      </w:r>
      <w:r>
        <w:rPr>
          <w:rFonts w:ascii="Garamond" w:hAnsi="Garamond" w:cs="Garamond"/>
          <w:sz w:val="24"/>
        </w:rPr>
        <w:t>e</w:t>
      </w:r>
      <w:r>
        <w:rPr>
          <w:rFonts w:ascii="Garamond" w:hAnsi="Garamond" w:cs="Garamond"/>
          <w:sz w:val="24"/>
        </w:rPr>
        <w:t>ğinden mi korkuyorlar? Hayır, Allah’a andolsun ki onlar, A</w:t>
      </w:r>
      <w:r>
        <w:rPr>
          <w:rFonts w:ascii="Garamond" w:hAnsi="Garamond" w:cs="Garamond"/>
          <w:sz w:val="24"/>
        </w:rPr>
        <w:t>l</w:t>
      </w:r>
      <w:r>
        <w:rPr>
          <w:rFonts w:ascii="Garamond" w:hAnsi="Garamond" w:cs="Garamond"/>
          <w:sz w:val="24"/>
        </w:rPr>
        <w:t>lah’ın “</w:t>
      </w:r>
      <w:r>
        <w:rPr>
          <w:rFonts w:ascii="Garamond" w:hAnsi="Garamond" w:cs="Garamond"/>
          <w:b/>
          <w:bCs/>
          <w:sz w:val="24"/>
        </w:rPr>
        <w:t>kötü hesap”</w:t>
      </w:r>
      <w:r>
        <w:rPr>
          <w:rFonts w:ascii="Garamond" w:hAnsi="Garamond" w:cs="Garamond"/>
          <w:sz w:val="24"/>
        </w:rPr>
        <w:t>olarak a</w:t>
      </w:r>
      <w:r>
        <w:rPr>
          <w:rFonts w:ascii="Garamond" w:hAnsi="Garamond" w:cs="Garamond"/>
          <w:sz w:val="24"/>
        </w:rPr>
        <w:t>d</w:t>
      </w:r>
      <w:r>
        <w:rPr>
          <w:rFonts w:ascii="Garamond" w:hAnsi="Garamond" w:cs="Garamond"/>
          <w:sz w:val="24"/>
        </w:rPr>
        <w:t>landırdığı kamil ve dakik bir ş</w:t>
      </w:r>
      <w:r>
        <w:rPr>
          <w:rFonts w:ascii="Garamond" w:hAnsi="Garamond" w:cs="Garamond"/>
          <w:sz w:val="24"/>
        </w:rPr>
        <w:t>e</w:t>
      </w:r>
      <w:r>
        <w:rPr>
          <w:rFonts w:ascii="Garamond" w:hAnsi="Garamond" w:cs="Garamond"/>
          <w:sz w:val="24"/>
        </w:rPr>
        <w:t>kilde hesaba çekilmekten kork</w:t>
      </w:r>
      <w:r>
        <w:rPr>
          <w:rFonts w:ascii="Garamond" w:hAnsi="Garamond" w:cs="Garamond"/>
          <w:sz w:val="24"/>
        </w:rPr>
        <w:t>u</w:t>
      </w:r>
      <w:r>
        <w:rPr>
          <w:rFonts w:ascii="Garamond" w:hAnsi="Garamond" w:cs="Garamond"/>
          <w:sz w:val="24"/>
        </w:rPr>
        <w:t>yorlar. O halde her kim tüm hakkını isterse kötülük 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69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13/100, 16.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47" w:name="_Toc531926501"/>
      <w:r>
        <w:t>841. Bölüm</w:t>
      </w:r>
      <w:bookmarkEnd w:id="347"/>
    </w:p>
    <w:p w:rsidR="008204D9" w:rsidRDefault="008204D9" w:rsidP="005D43E2">
      <w:pPr>
        <w:pStyle w:val="Heading1"/>
      </w:pPr>
      <w:bookmarkStart w:id="348" w:name="_Toc531926502"/>
      <w:r>
        <w:t>Kolay Hesaba Çekile</w:t>
      </w:r>
      <w:r>
        <w:t>n</w:t>
      </w:r>
      <w:r>
        <w:t>ler</w:t>
      </w:r>
      <w:bookmarkEnd w:id="348"/>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“Amel defteri kendisine sağından verilen kimse, kolay geçirec</w:t>
      </w:r>
      <w:r>
        <w:rPr>
          <w:rFonts w:ascii="Garamond" w:hAnsi="Garamond" w:cs="Garamond"/>
          <w:b/>
          <w:bCs/>
          <w:sz w:val="24"/>
        </w:rPr>
        <w:t>e</w:t>
      </w:r>
      <w:r>
        <w:rPr>
          <w:rFonts w:ascii="Garamond" w:hAnsi="Garamond" w:cs="Garamond"/>
          <w:b/>
          <w:bCs/>
          <w:sz w:val="24"/>
        </w:rPr>
        <w:t>ği bir hesaba çekilir ve arkadaşlarının yanına s</w:t>
      </w:r>
      <w:r>
        <w:rPr>
          <w:rFonts w:ascii="Garamond" w:hAnsi="Garamond" w:cs="Garamond"/>
          <w:b/>
          <w:bCs/>
          <w:sz w:val="24"/>
        </w:rPr>
        <w:t>e</w:t>
      </w:r>
      <w:r>
        <w:rPr>
          <w:rFonts w:ascii="Garamond" w:hAnsi="Garamond" w:cs="Garamond"/>
          <w:b/>
          <w:bCs/>
          <w:sz w:val="24"/>
        </w:rPr>
        <w:t>vinçle döner.”</w:t>
      </w:r>
      <w:r>
        <w:rPr>
          <w:rStyle w:val="FootnoteReference"/>
          <w:rFonts w:ascii="Garamond" w:hAnsi="Garamond"/>
          <w:i/>
          <w:sz w:val="24"/>
        </w:rPr>
        <w:footnoteReference w:id="6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 (s.a.a) şöyle buyurdu: “Her kim hesaba çek</w:t>
      </w:r>
      <w:r>
        <w:rPr>
          <w:rFonts w:ascii="Garamond" w:hAnsi="Garamond" w:cs="Garamond"/>
          <w:sz w:val="24"/>
        </w:rPr>
        <w:t>i</w:t>
      </w:r>
      <w:r>
        <w:rPr>
          <w:rFonts w:ascii="Garamond" w:hAnsi="Garamond" w:cs="Garamond"/>
          <w:sz w:val="24"/>
        </w:rPr>
        <w:t>lirse, azap görür.” Birisinin, “Ey A</w:t>
      </w:r>
      <w:r>
        <w:rPr>
          <w:rFonts w:ascii="Garamond" w:hAnsi="Garamond" w:cs="Garamond"/>
          <w:sz w:val="24"/>
        </w:rPr>
        <w:t>l</w:t>
      </w:r>
      <w:r>
        <w:rPr>
          <w:rFonts w:ascii="Garamond" w:hAnsi="Garamond" w:cs="Garamond"/>
          <w:sz w:val="24"/>
        </w:rPr>
        <w:t>lah’ın Resulü! O halde aziz ve celil olan Allah’ın “</w:t>
      </w:r>
      <w:r>
        <w:rPr>
          <w:rFonts w:ascii="Garamond" w:hAnsi="Garamond" w:cs="Garamond"/>
          <w:b/>
          <w:bCs/>
          <w:sz w:val="24"/>
        </w:rPr>
        <w:t>kolay geç</w:t>
      </w:r>
      <w:r>
        <w:rPr>
          <w:rFonts w:ascii="Garamond" w:hAnsi="Garamond" w:cs="Garamond"/>
          <w:b/>
          <w:bCs/>
          <w:sz w:val="24"/>
        </w:rPr>
        <w:t>i</w:t>
      </w:r>
      <w:r>
        <w:rPr>
          <w:rFonts w:ascii="Garamond" w:hAnsi="Garamond" w:cs="Garamond"/>
          <w:b/>
          <w:bCs/>
          <w:sz w:val="24"/>
        </w:rPr>
        <w:t>receği bir hesaba çekilir”</w:t>
      </w:r>
      <w:r>
        <w:rPr>
          <w:rFonts w:ascii="Garamond" w:hAnsi="Garamond" w:cs="Garamond"/>
          <w:sz w:val="24"/>
        </w:rPr>
        <w:t>ayeti ne olacak?” diye sorması üzerine Peygamber (s.a.a) şöyle buyurdu: “O iş sadece arz etmek, yani y</w:t>
      </w:r>
      <w:r>
        <w:rPr>
          <w:rFonts w:ascii="Garamond" w:hAnsi="Garamond" w:cs="Garamond"/>
          <w:sz w:val="24"/>
        </w:rPr>
        <w:t>ü</w:t>
      </w:r>
      <w:r>
        <w:rPr>
          <w:rFonts w:ascii="Garamond" w:hAnsi="Garamond" w:cs="Garamond"/>
          <w:sz w:val="24"/>
        </w:rPr>
        <w:t>zeysel hesap görmektir (dakik bir şekilde hesaba çekmek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6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Rivayet edildiği üzere kolay hesaba çekilmek iyi işleri mük</w:t>
      </w:r>
      <w:r>
        <w:rPr>
          <w:rFonts w:ascii="Garamond" w:hAnsi="Garamond" w:cs="Garamond"/>
          <w:sz w:val="24"/>
        </w:rPr>
        <w:t>a</w:t>
      </w:r>
      <w:r>
        <w:rPr>
          <w:rFonts w:ascii="Garamond" w:hAnsi="Garamond" w:cs="Garamond"/>
          <w:sz w:val="24"/>
        </w:rPr>
        <w:t>fatlandırmak ve günahları affe</w:t>
      </w:r>
      <w:r>
        <w:rPr>
          <w:rFonts w:ascii="Garamond" w:hAnsi="Garamond" w:cs="Garamond"/>
          <w:sz w:val="24"/>
        </w:rPr>
        <w:t>t</w:t>
      </w:r>
      <w:r>
        <w:rPr>
          <w:rFonts w:ascii="Garamond" w:hAnsi="Garamond" w:cs="Garamond"/>
          <w:sz w:val="24"/>
        </w:rPr>
        <w:t xml:space="preserve">mektir. Eğer birinin hesabında kendisiyle münakaşa edilirse </w:t>
      </w:r>
      <w:r>
        <w:rPr>
          <w:rFonts w:ascii="Garamond" w:hAnsi="Garamond" w:cs="Garamond"/>
          <w:sz w:val="24"/>
        </w:rPr>
        <w:t>a</w:t>
      </w:r>
      <w:r>
        <w:rPr>
          <w:rFonts w:ascii="Garamond" w:hAnsi="Garamond" w:cs="Garamond"/>
          <w:sz w:val="24"/>
        </w:rPr>
        <w:t xml:space="preserve">zap görür. </w:t>
      </w:r>
      <w:r>
        <w:rPr>
          <w:rStyle w:val="FootnoteReference"/>
          <w:rFonts w:ascii="Garamond" w:hAnsi="Garamond"/>
          <w:sz w:val="24"/>
        </w:rPr>
        <w:footnoteReference w:id="6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mümini kabrinden diriltince onunla birlikte önü</w:t>
      </w:r>
      <w:r>
        <w:rPr>
          <w:rFonts w:ascii="Garamond" w:hAnsi="Garamond" w:cs="Garamond"/>
          <w:sz w:val="24"/>
        </w:rPr>
        <w:t>n</w:t>
      </w:r>
      <w:r>
        <w:rPr>
          <w:rFonts w:ascii="Garamond" w:hAnsi="Garamond" w:cs="Garamond"/>
          <w:sz w:val="24"/>
        </w:rPr>
        <w:t>den gidecek bir misal (örnek) y</w:t>
      </w:r>
      <w:r>
        <w:rPr>
          <w:rFonts w:ascii="Garamond" w:hAnsi="Garamond" w:cs="Garamond"/>
          <w:sz w:val="24"/>
        </w:rPr>
        <w:t>a</w:t>
      </w:r>
      <w:r>
        <w:rPr>
          <w:rFonts w:ascii="Garamond" w:hAnsi="Garamond" w:cs="Garamond"/>
          <w:sz w:val="24"/>
        </w:rPr>
        <w:t>ratır. Mümin kıyam</w:t>
      </w:r>
      <w:r>
        <w:rPr>
          <w:rFonts w:ascii="Garamond" w:hAnsi="Garamond" w:cs="Garamond"/>
          <w:sz w:val="24"/>
        </w:rPr>
        <w:t>e</w:t>
      </w:r>
      <w:r>
        <w:rPr>
          <w:rFonts w:ascii="Garamond" w:hAnsi="Garamond" w:cs="Garamond"/>
          <w:sz w:val="24"/>
        </w:rPr>
        <w:t>tin korkunç sahnelerinden biriyle karşılaşınca o misal kendisine şöyle der: “Korkma ve üzülme, müjdeler olsun. Sana s</w:t>
      </w:r>
      <w:r>
        <w:rPr>
          <w:rFonts w:ascii="Garamond" w:hAnsi="Garamond" w:cs="Garamond"/>
          <w:sz w:val="24"/>
        </w:rPr>
        <w:t>e</w:t>
      </w:r>
      <w:r>
        <w:rPr>
          <w:rFonts w:ascii="Garamond" w:hAnsi="Garamond" w:cs="Garamond"/>
          <w:sz w:val="24"/>
        </w:rPr>
        <w:t>vinç ve aziz ve celil olan Allah’ın kerameti mü</w:t>
      </w:r>
      <w:r>
        <w:rPr>
          <w:rFonts w:ascii="Garamond" w:hAnsi="Garamond" w:cs="Garamond"/>
          <w:sz w:val="24"/>
        </w:rPr>
        <w:t>j</w:t>
      </w:r>
      <w:r>
        <w:rPr>
          <w:rFonts w:ascii="Garamond" w:hAnsi="Garamond" w:cs="Garamond"/>
          <w:sz w:val="24"/>
        </w:rPr>
        <w:t>deler o</w:t>
      </w:r>
      <w:r>
        <w:rPr>
          <w:rFonts w:ascii="Garamond" w:hAnsi="Garamond" w:cs="Garamond"/>
          <w:sz w:val="24"/>
        </w:rPr>
        <w:t>l</w:t>
      </w:r>
      <w:r>
        <w:rPr>
          <w:rFonts w:ascii="Garamond" w:hAnsi="Garamond" w:cs="Garamond"/>
          <w:sz w:val="24"/>
        </w:rPr>
        <w:t>sun.” Sonunda mümin, aziz ve celil olan Allah’ın karş</w:t>
      </w:r>
      <w:r>
        <w:rPr>
          <w:rFonts w:ascii="Garamond" w:hAnsi="Garamond" w:cs="Garamond"/>
          <w:sz w:val="24"/>
        </w:rPr>
        <w:t>ı</w:t>
      </w:r>
      <w:r>
        <w:rPr>
          <w:rFonts w:ascii="Garamond" w:hAnsi="Garamond" w:cs="Garamond"/>
          <w:sz w:val="24"/>
        </w:rPr>
        <w:t>sında d</w:t>
      </w:r>
      <w:r>
        <w:rPr>
          <w:rFonts w:ascii="Garamond" w:hAnsi="Garamond" w:cs="Garamond"/>
          <w:sz w:val="24"/>
        </w:rPr>
        <w:t>u</w:t>
      </w:r>
      <w:r>
        <w:rPr>
          <w:rFonts w:ascii="Garamond" w:hAnsi="Garamond" w:cs="Garamond"/>
          <w:sz w:val="24"/>
        </w:rPr>
        <w:t>rur ve kolay bir hesaba çekilir.”</w:t>
      </w:r>
      <w:r>
        <w:rPr>
          <w:rStyle w:val="FootnoteReference"/>
          <w:rFonts w:ascii="Garamond" w:hAnsi="Garamond"/>
          <w:sz w:val="24"/>
        </w:rPr>
        <w:footnoteReference w:id="6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“Üç haslet her kimde </w:t>
      </w:r>
      <w:r>
        <w:rPr>
          <w:rFonts w:ascii="Garamond" w:hAnsi="Garamond" w:cs="Garamond"/>
          <w:sz w:val="24"/>
        </w:rPr>
        <w:t>o</w:t>
      </w:r>
      <w:r>
        <w:rPr>
          <w:rFonts w:ascii="Garamond" w:hAnsi="Garamond" w:cs="Garamond"/>
          <w:sz w:val="24"/>
        </w:rPr>
        <w:t>lursa Allah onu kolay hesaba ç</w:t>
      </w:r>
      <w:r>
        <w:rPr>
          <w:rFonts w:ascii="Garamond" w:hAnsi="Garamond" w:cs="Garamond"/>
          <w:sz w:val="24"/>
        </w:rPr>
        <w:t>e</w:t>
      </w:r>
      <w:r>
        <w:rPr>
          <w:rFonts w:ascii="Garamond" w:hAnsi="Garamond" w:cs="Garamond"/>
          <w:sz w:val="24"/>
        </w:rPr>
        <w:t>ker ve rahmetiyle onu cennete koyar.” Kendisine: “O üç haslet nedir, ey Allah’ın Resulü!?” diye sorduklarına şöyle buyurdu: “Seni mahrum kılana vermen, seninle ilişkisini kesene gitmen ve sana zulüm edeni affetmen.”</w:t>
      </w:r>
      <w:r>
        <w:rPr>
          <w:rStyle w:val="FootnoteReference"/>
          <w:rFonts w:ascii="Garamond" w:hAnsi="Garamond"/>
          <w:sz w:val="24"/>
        </w:rPr>
        <w:footnoteReference w:id="69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49" w:name="_Toc531926503"/>
      <w:r>
        <w:t>842. Bölüm</w:t>
      </w:r>
      <w:bookmarkEnd w:id="349"/>
    </w:p>
    <w:p w:rsidR="008204D9" w:rsidRDefault="008204D9" w:rsidP="005D43E2">
      <w:pPr>
        <w:pStyle w:val="Heading1"/>
      </w:pPr>
      <w:bookmarkStart w:id="350" w:name="_Toc531926504"/>
      <w:r>
        <w:t>Cennete Hesapsız G</w:t>
      </w:r>
      <w:r>
        <w:t>i</w:t>
      </w:r>
      <w:r>
        <w:t>renler</w:t>
      </w:r>
      <w:bookmarkEnd w:id="350"/>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“Şöyle de: “Ey iman eden kullarım! Rabbinize karşı gelmekten sakının; bu dü</w:t>
      </w:r>
      <w:r>
        <w:rPr>
          <w:rFonts w:ascii="Garamond" w:hAnsi="Garamond" w:cs="Garamond"/>
          <w:b/>
          <w:bCs/>
          <w:sz w:val="24"/>
        </w:rPr>
        <w:t>n</w:t>
      </w:r>
      <w:r>
        <w:rPr>
          <w:rFonts w:ascii="Garamond" w:hAnsi="Garamond" w:cs="Garamond"/>
          <w:b/>
          <w:bCs/>
          <w:sz w:val="24"/>
        </w:rPr>
        <w:t>yada iyilik yapanlara iyilik vardır. Allah'ın yarattığı ye</w:t>
      </w:r>
      <w:r>
        <w:rPr>
          <w:rFonts w:ascii="Garamond" w:hAnsi="Garamond" w:cs="Garamond"/>
          <w:b/>
          <w:bCs/>
          <w:sz w:val="24"/>
        </w:rPr>
        <w:t>r</w:t>
      </w:r>
      <w:r>
        <w:rPr>
          <w:rFonts w:ascii="Garamond" w:hAnsi="Garamond" w:cs="Garamond"/>
          <w:b/>
          <w:bCs/>
          <w:sz w:val="24"/>
        </w:rPr>
        <w:t>yüzü geniştir. Yalnız sabr</w:t>
      </w:r>
      <w:r>
        <w:rPr>
          <w:rFonts w:ascii="Garamond" w:hAnsi="Garamond" w:cs="Garamond"/>
          <w:b/>
          <w:bCs/>
          <w:sz w:val="24"/>
        </w:rPr>
        <w:t>e</w:t>
      </w:r>
      <w:r>
        <w:rPr>
          <w:rFonts w:ascii="Garamond" w:hAnsi="Garamond" w:cs="Garamond"/>
          <w:b/>
          <w:bCs/>
          <w:sz w:val="24"/>
        </w:rPr>
        <w:t>denlere, ecirleri sonsuz olarak öd</w:t>
      </w:r>
      <w:r>
        <w:rPr>
          <w:rFonts w:ascii="Garamond" w:hAnsi="Garamond" w:cs="Garamond"/>
          <w:b/>
          <w:bCs/>
          <w:sz w:val="24"/>
        </w:rPr>
        <w:t>e</w:t>
      </w:r>
      <w:r>
        <w:rPr>
          <w:rFonts w:ascii="Garamond" w:hAnsi="Garamond" w:cs="Garamond"/>
          <w:b/>
          <w:bCs/>
          <w:sz w:val="24"/>
        </w:rPr>
        <w:t>necektir.”</w:t>
      </w:r>
      <w:r>
        <w:rPr>
          <w:rStyle w:val="FootnoteReference"/>
          <w:rFonts w:ascii="Garamond" w:hAnsi="Garamond"/>
          <w:i/>
          <w:sz w:val="24"/>
        </w:rPr>
        <w:footnoteReference w:id="6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Allah-u Teala için amel ederse Allah onun mükaf</w:t>
      </w:r>
      <w:r>
        <w:rPr>
          <w:rFonts w:ascii="Garamond" w:hAnsi="Garamond" w:cs="Garamond"/>
          <w:sz w:val="24"/>
        </w:rPr>
        <w:t>a</w:t>
      </w:r>
      <w:r>
        <w:rPr>
          <w:rFonts w:ascii="Garamond" w:hAnsi="Garamond" w:cs="Garamond"/>
          <w:sz w:val="24"/>
        </w:rPr>
        <w:t>tını dünya ve ahirette verir ve önemli isteklerini her iki alemde de karşılar. Allah-u Teala şüph</w:t>
      </w:r>
      <w:r>
        <w:rPr>
          <w:rFonts w:ascii="Garamond" w:hAnsi="Garamond" w:cs="Garamond"/>
          <w:sz w:val="24"/>
        </w:rPr>
        <w:t>e</w:t>
      </w:r>
      <w:r>
        <w:rPr>
          <w:rFonts w:ascii="Garamond" w:hAnsi="Garamond" w:cs="Garamond"/>
          <w:sz w:val="24"/>
        </w:rPr>
        <w:t>siz şö</w:t>
      </w:r>
      <w:r>
        <w:rPr>
          <w:rFonts w:ascii="Garamond" w:hAnsi="Garamond" w:cs="Garamond"/>
          <w:sz w:val="24"/>
        </w:rPr>
        <w:t>y</w:t>
      </w:r>
      <w:r>
        <w:rPr>
          <w:rFonts w:ascii="Garamond" w:hAnsi="Garamond" w:cs="Garamond"/>
          <w:sz w:val="24"/>
        </w:rPr>
        <w:t xml:space="preserve">le buyurmuştur: </w:t>
      </w:r>
      <w:r>
        <w:rPr>
          <w:rFonts w:ascii="Garamond" w:hAnsi="Garamond" w:cs="Garamond"/>
          <w:b/>
          <w:bCs/>
          <w:sz w:val="24"/>
        </w:rPr>
        <w:t>“Şöyle de: “Ey iman eden kullarım! Rabbinize karşı gelmekten sakının; bu dünyada iyilik yapanlara iyilik vardır. Alla</w:t>
      </w:r>
      <w:r>
        <w:rPr>
          <w:rFonts w:ascii="Garamond" w:hAnsi="Garamond" w:cs="Garamond"/>
          <w:b/>
          <w:bCs/>
          <w:sz w:val="24"/>
        </w:rPr>
        <w:t>h</w:t>
      </w:r>
      <w:r>
        <w:rPr>
          <w:rFonts w:ascii="Garamond" w:hAnsi="Garamond" w:cs="Garamond"/>
          <w:b/>
          <w:bCs/>
          <w:sz w:val="24"/>
        </w:rPr>
        <w:t>'ın yarattığı yeryüzü geniştir. Yalnız sabredenlere, ecirleri sonsuz olarak ödenece</w:t>
      </w:r>
      <w:r>
        <w:rPr>
          <w:rFonts w:ascii="Garamond" w:hAnsi="Garamond" w:cs="Garamond"/>
          <w:b/>
          <w:bCs/>
          <w:sz w:val="24"/>
        </w:rPr>
        <w:t>k</w:t>
      </w:r>
      <w:r>
        <w:rPr>
          <w:rFonts w:ascii="Garamond" w:hAnsi="Garamond" w:cs="Garamond"/>
          <w:b/>
          <w:bCs/>
          <w:sz w:val="24"/>
        </w:rPr>
        <w:t xml:space="preserve">tir.” </w:t>
      </w:r>
      <w:r>
        <w:rPr>
          <w:rFonts w:ascii="Garamond" w:hAnsi="Garamond" w:cs="Garamond"/>
          <w:sz w:val="24"/>
        </w:rPr>
        <w:t>Allah kendilerine dünyada verd</w:t>
      </w:r>
      <w:r>
        <w:rPr>
          <w:rFonts w:ascii="Garamond" w:hAnsi="Garamond" w:cs="Garamond"/>
          <w:sz w:val="24"/>
        </w:rPr>
        <w:t>i</w:t>
      </w:r>
      <w:r>
        <w:rPr>
          <w:rFonts w:ascii="Garamond" w:hAnsi="Garamond" w:cs="Garamond"/>
          <w:sz w:val="24"/>
        </w:rPr>
        <w:t>ği şey sebebiyle, ahirette o</w:t>
      </w:r>
      <w:r>
        <w:rPr>
          <w:rFonts w:ascii="Garamond" w:hAnsi="Garamond" w:cs="Garamond"/>
          <w:sz w:val="24"/>
        </w:rPr>
        <w:t>n</w:t>
      </w:r>
      <w:r>
        <w:rPr>
          <w:rFonts w:ascii="Garamond" w:hAnsi="Garamond" w:cs="Garamond"/>
          <w:sz w:val="24"/>
        </w:rPr>
        <w:t>ları hesaba çekmez.”</w:t>
      </w:r>
      <w:r>
        <w:rPr>
          <w:rStyle w:val="FootnoteReference"/>
          <w:rFonts w:ascii="Garamond" w:hAnsi="Garamond"/>
          <w:sz w:val="24"/>
        </w:rPr>
        <w:footnoteReference w:id="6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“Allah tüm insanları bir ar</w:t>
      </w:r>
      <w:r>
        <w:rPr>
          <w:rFonts w:ascii="Garamond" w:hAnsi="Garamond" w:cs="Garamond"/>
          <w:sz w:val="24"/>
        </w:rPr>
        <w:t>a</w:t>
      </w:r>
      <w:r>
        <w:rPr>
          <w:rFonts w:ascii="Garamond" w:hAnsi="Garamond" w:cs="Garamond"/>
          <w:sz w:val="24"/>
        </w:rPr>
        <w:t>ya toplayınca bir münadi şöyle seslenir: “Sabredenler n</w:t>
      </w:r>
      <w:r>
        <w:rPr>
          <w:rFonts w:ascii="Garamond" w:hAnsi="Garamond" w:cs="Garamond"/>
          <w:sz w:val="24"/>
        </w:rPr>
        <w:t>e</w:t>
      </w:r>
      <w:r>
        <w:rPr>
          <w:rFonts w:ascii="Garamond" w:hAnsi="Garamond" w:cs="Garamond"/>
          <w:sz w:val="24"/>
        </w:rPr>
        <w:t>rede ki hepsi hesaba çekilmeks</w:t>
      </w:r>
      <w:r>
        <w:rPr>
          <w:rFonts w:ascii="Garamond" w:hAnsi="Garamond" w:cs="Garamond"/>
          <w:sz w:val="24"/>
        </w:rPr>
        <w:t>i</w:t>
      </w:r>
      <w:r>
        <w:rPr>
          <w:rFonts w:ascii="Garamond" w:hAnsi="Garamond" w:cs="Garamond"/>
          <w:sz w:val="24"/>
        </w:rPr>
        <w:t xml:space="preserve">zin cennete girerler.” </w:t>
      </w:r>
      <w:r>
        <w:rPr>
          <w:rFonts w:ascii="Garamond" w:hAnsi="Garamond" w:cs="Garamond"/>
          <w:i/>
          <w:iCs/>
          <w:sz w:val="24"/>
        </w:rPr>
        <w:t xml:space="preserve">Sonra şöyle dedi: </w:t>
      </w:r>
      <w:r>
        <w:rPr>
          <w:rFonts w:ascii="Garamond" w:hAnsi="Garamond" w:cs="Garamond"/>
          <w:sz w:val="24"/>
        </w:rPr>
        <w:t>“Melekler onlara, “Siz ki</w:t>
      </w:r>
      <w:r>
        <w:rPr>
          <w:rFonts w:ascii="Garamond" w:hAnsi="Garamond" w:cs="Garamond"/>
          <w:sz w:val="24"/>
        </w:rPr>
        <w:t>m</w:t>
      </w:r>
      <w:r>
        <w:rPr>
          <w:rFonts w:ascii="Garamond" w:hAnsi="Garamond" w:cs="Garamond"/>
          <w:sz w:val="24"/>
        </w:rPr>
        <w:t>siniz?” der. Onlar, “Sabredenl</w:t>
      </w:r>
      <w:r>
        <w:rPr>
          <w:rFonts w:ascii="Garamond" w:hAnsi="Garamond" w:cs="Garamond"/>
          <w:sz w:val="24"/>
        </w:rPr>
        <w:t>e</w:t>
      </w:r>
      <w:r>
        <w:rPr>
          <w:rFonts w:ascii="Garamond" w:hAnsi="Garamond" w:cs="Garamond"/>
          <w:sz w:val="24"/>
        </w:rPr>
        <w:t>riz.” derler. Melekler, “Hangi hususta sabrettiniz?” diye sorar. Onlar, “Allah’a itaat üzere ve A</w:t>
      </w:r>
      <w:r>
        <w:rPr>
          <w:rFonts w:ascii="Garamond" w:hAnsi="Garamond" w:cs="Garamond"/>
          <w:sz w:val="24"/>
        </w:rPr>
        <w:t>l</w:t>
      </w:r>
      <w:r>
        <w:rPr>
          <w:rFonts w:ascii="Garamond" w:hAnsi="Garamond" w:cs="Garamond"/>
          <w:sz w:val="24"/>
        </w:rPr>
        <w:t>lah’a isyan etmek hususunda s</w:t>
      </w:r>
      <w:r>
        <w:rPr>
          <w:rFonts w:ascii="Garamond" w:hAnsi="Garamond" w:cs="Garamond"/>
          <w:sz w:val="24"/>
        </w:rPr>
        <w:t>a</w:t>
      </w:r>
      <w:r>
        <w:rPr>
          <w:rFonts w:ascii="Garamond" w:hAnsi="Garamond" w:cs="Garamond"/>
          <w:sz w:val="24"/>
        </w:rPr>
        <w:t>kınarak sabrettik derler.”</w:t>
      </w:r>
      <w:r>
        <w:rPr>
          <w:rStyle w:val="FootnoteReference"/>
          <w:rFonts w:ascii="Garamond" w:hAnsi="Garamond"/>
          <w:sz w:val="24"/>
        </w:rPr>
        <w:footnoteReference w:id="6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“sonra kitabı seçt</w:t>
      </w:r>
      <w:r>
        <w:rPr>
          <w:rFonts w:ascii="Garamond" w:hAnsi="Garamond" w:cs="Garamond"/>
          <w:b/>
          <w:bCs/>
          <w:sz w:val="24"/>
        </w:rPr>
        <w:t>i</w:t>
      </w:r>
      <w:r>
        <w:rPr>
          <w:rFonts w:ascii="Garamond" w:hAnsi="Garamond" w:cs="Garamond"/>
          <w:b/>
          <w:bCs/>
          <w:sz w:val="24"/>
        </w:rPr>
        <w:t>ğimiz kimselere miras bıra</w:t>
      </w:r>
      <w:r>
        <w:rPr>
          <w:rFonts w:ascii="Garamond" w:hAnsi="Garamond" w:cs="Garamond"/>
          <w:b/>
          <w:bCs/>
          <w:sz w:val="24"/>
        </w:rPr>
        <w:t>k</w:t>
      </w:r>
      <w:r>
        <w:rPr>
          <w:rFonts w:ascii="Garamond" w:hAnsi="Garamond" w:cs="Garamond"/>
          <w:b/>
          <w:bCs/>
          <w:sz w:val="24"/>
        </w:rPr>
        <w:t xml:space="preserve">tık” </w:t>
      </w:r>
      <w:r>
        <w:rPr>
          <w:rFonts w:ascii="Garamond" w:hAnsi="Garamond" w:cs="Garamond"/>
          <w:i/>
          <w:iCs/>
          <w:sz w:val="24"/>
        </w:rPr>
        <w:t>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“Önce da</w:t>
      </w:r>
      <w:r>
        <w:rPr>
          <w:rFonts w:ascii="Garamond" w:hAnsi="Garamond" w:cs="Garamond"/>
          <w:sz w:val="24"/>
        </w:rPr>
        <w:t>v</w:t>
      </w:r>
      <w:r>
        <w:rPr>
          <w:rFonts w:ascii="Garamond" w:hAnsi="Garamond" w:cs="Garamond"/>
          <w:sz w:val="24"/>
        </w:rPr>
        <w:t>rananlar hesaba çekilmeden cennete girerler. O</w:t>
      </w:r>
      <w:r>
        <w:rPr>
          <w:rFonts w:ascii="Garamond" w:hAnsi="Garamond" w:cs="Garamond"/>
          <w:sz w:val="24"/>
        </w:rPr>
        <w:t>r</w:t>
      </w:r>
      <w:r>
        <w:rPr>
          <w:rFonts w:ascii="Garamond" w:hAnsi="Garamond" w:cs="Garamond"/>
          <w:sz w:val="24"/>
        </w:rPr>
        <w:t>ta yolu tutanlar biraz hesaba ç</w:t>
      </w:r>
      <w:r>
        <w:rPr>
          <w:rFonts w:ascii="Garamond" w:hAnsi="Garamond" w:cs="Garamond"/>
          <w:sz w:val="24"/>
        </w:rPr>
        <w:t>e</w:t>
      </w:r>
      <w:r>
        <w:rPr>
          <w:rFonts w:ascii="Garamond" w:hAnsi="Garamond" w:cs="Garamond"/>
          <w:sz w:val="24"/>
        </w:rPr>
        <w:t>kilirler, ama kendilerine zulm</w:t>
      </w:r>
      <w:r>
        <w:rPr>
          <w:rFonts w:ascii="Garamond" w:hAnsi="Garamond" w:cs="Garamond"/>
          <w:sz w:val="24"/>
        </w:rPr>
        <w:t>e</w:t>
      </w:r>
      <w:r>
        <w:rPr>
          <w:rFonts w:ascii="Garamond" w:hAnsi="Garamond" w:cs="Garamond"/>
          <w:sz w:val="24"/>
        </w:rPr>
        <w:t>denler mahşer müddeti boyunca tutulu</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7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 günü olduğu</w:t>
      </w:r>
      <w:r>
        <w:rPr>
          <w:rFonts w:ascii="Garamond" w:hAnsi="Garamond" w:cs="Garamond"/>
          <w:sz w:val="24"/>
        </w:rPr>
        <w:t>n</w:t>
      </w:r>
      <w:r>
        <w:rPr>
          <w:rFonts w:ascii="Garamond" w:hAnsi="Garamond" w:cs="Garamond"/>
          <w:sz w:val="24"/>
        </w:rPr>
        <w:t>da bir grup insan kalkarak ce</w:t>
      </w:r>
      <w:r>
        <w:rPr>
          <w:rFonts w:ascii="Garamond" w:hAnsi="Garamond" w:cs="Garamond"/>
          <w:sz w:val="24"/>
        </w:rPr>
        <w:t>n</w:t>
      </w:r>
      <w:r>
        <w:rPr>
          <w:rFonts w:ascii="Garamond" w:hAnsi="Garamond" w:cs="Garamond"/>
          <w:sz w:val="24"/>
        </w:rPr>
        <w:t>net kapısına gelir ve kapıyı çala</w:t>
      </w:r>
      <w:r>
        <w:rPr>
          <w:rFonts w:ascii="Garamond" w:hAnsi="Garamond" w:cs="Garamond"/>
          <w:sz w:val="24"/>
        </w:rPr>
        <w:t>r</w:t>
      </w:r>
      <w:r>
        <w:rPr>
          <w:rFonts w:ascii="Garamond" w:hAnsi="Garamond" w:cs="Garamond"/>
          <w:sz w:val="24"/>
        </w:rPr>
        <w:t>lar. Onlara, “Siz kims</w:t>
      </w:r>
      <w:r>
        <w:rPr>
          <w:rFonts w:ascii="Garamond" w:hAnsi="Garamond" w:cs="Garamond"/>
          <w:sz w:val="24"/>
        </w:rPr>
        <w:t>i</w:t>
      </w:r>
      <w:r>
        <w:rPr>
          <w:rFonts w:ascii="Garamond" w:hAnsi="Garamond" w:cs="Garamond"/>
          <w:sz w:val="24"/>
        </w:rPr>
        <w:t>niz?”diye sorulunca, “Biz fakirl</w:t>
      </w:r>
      <w:r>
        <w:rPr>
          <w:rFonts w:ascii="Garamond" w:hAnsi="Garamond" w:cs="Garamond"/>
          <w:sz w:val="24"/>
        </w:rPr>
        <w:t>e</w:t>
      </w:r>
      <w:r>
        <w:rPr>
          <w:rFonts w:ascii="Garamond" w:hAnsi="Garamond" w:cs="Garamond"/>
          <w:sz w:val="24"/>
        </w:rPr>
        <w:t>riz.”derler. Onlara, “Sizler hesap görmeden mi cennete gireceks</w:t>
      </w:r>
      <w:r>
        <w:rPr>
          <w:rFonts w:ascii="Garamond" w:hAnsi="Garamond" w:cs="Garamond"/>
          <w:sz w:val="24"/>
        </w:rPr>
        <w:t>i</w:t>
      </w:r>
      <w:r>
        <w:rPr>
          <w:rFonts w:ascii="Garamond" w:hAnsi="Garamond" w:cs="Garamond"/>
          <w:sz w:val="24"/>
        </w:rPr>
        <w:t>niz?” diye sorulunca şöyle derler: “Bizim (dünyada) hakkında so</w:t>
      </w:r>
      <w:r>
        <w:rPr>
          <w:rFonts w:ascii="Garamond" w:hAnsi="Garamond" w:cs="Garamond"/>
          <w:sz w:val="24"/>
        </w:rPr>
        <w:t>r</w:t>
      </w:r>
      <w:r>
        <w:rPr>
          <w:rFonts w:ascii="Garamond" w:hAnsi="Garamond" w:cs="Garamond"/>
          <w:sz w:val="24"/>
        </w:rPr>
        <w:t>guya çekileceğimiz bir şeyimiz yoktu.” Sonra aziz ve celil olan Allah şöyle buyurur: “Doğru söylüyorlar. Cennete girin.”</w:t>
      </w:r>
      <w:r>
        <w:rPr>
          <w:rStyle w:val="FootnoteReference"/>
          <w:rFonts w:ascii="Garamond" w:hAnsi="Garamond"/>
          <w:sz w:val="24"/>
        </w:rPr>
        <w:footnoteReference w:id="7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“Dünyada sana sadece açlığını gid</w:t>
      </w:r>
      <w:r>
        <w:rPr>
          <w:rFonts w:ascii="Garamond" w:hAnsi="Garamond" w:cs="Garamond"/>
          <w:sz w:val="24"/>
        </w:rPr>
        <w:t>e</w:t>
      </w:r>
      <w:r>
        <w:rPr>
          <w:rFonts w:ascii="Garamond" w:hAnsi="Garamond" w:cs="Garamond"/>
          <w:sz w:val="24"/>
        </w:rPr>
        <w:t>recek ve çıplaklığını örtecek miktar yeter. Eğer seni koruyacak bir evin olursa güze</w:t>
      </w:r>
      <w:r>
        <w:rPr>
          <w:rFonts w:ascii="Garamond" w:hAnsi="Garamond" w:cs="Garamond"/>
          <w:sz w:val="24"/>
        </w:rPr>
        <w:t>l</w:t>
      </w:r>
      <w:r>
        <w:rPr>
          <w:rFonts w:ascii="Garamond" w:hAnsi="Garamond" w:cs="Garamond"/>
          <w:sz w:val="24"/>
        </w:rPr>
        <w:t>dir. Eğer bineceğin bir bineğin olursa daha iyidir. Eğer bunl</w:t>
      </w:r>
      <w:r>
        <w:rPr>
          <w:rFonts w:ascii="Garamond" w:hAnsi="Garamond" w:cs="Garamond"/>
          <w:sz w:val="24"/>
        </w:rPr>
        <w:t>a</w:t>
      </w:r>
      <w:r>
        <w:rPr>
          <w:rFonts w:ascii="Garamond" w:hAnsi="Garamond" w:cs="Garamond"/>
          <w:sz w:val="24"/>
        </w:rPr>
        <w:t>ra sahip değilsen ekmek ve testi s</w:t>
      </w:r>
      <w:r>
        <w:rPr>
          <w:rFonts w:ascii="Garamond" w:hAnsi="Garamond" w:cs="Garamond"/>
          <w:sz w:val="24"/>
        </w:rPr>
        <w:t>u</w:t>
      </w:r>
      <w:r>
        <w:rPr>
          <w:rFonts w:ascii="Garamond" w:hAnsi="Garamond" w:cs="Garamond"/>
          <w:sz w:val="24"/>
        </w:rPr>
        <w:t>yuyla yetin. Bundan fazlası ya senden sorulur ya da azap gö</w:t>
      </w:r>
      <w:r>
        <w:rPr>
          <w:rFonts w:ascii="Garamond" w:hAnsi="Garamond" w:cs="Garamond"/>
          <w:sz w:val="24"/>
        </w:rPr>
        <w:t>r</w:t>
      </w:r>
      <w:r>
        <w:rPr>
          <w:rFonts w:ascii="Garamond" w:hAnsi="Garamond" w:cs="Garamond"/>
          <w:sz w:val="24"/>
        </w:rPr>
        <w:t>mene sebep olur.”</w:t>
      </w:r>
      <w:r>
        <w:rPr>
          <w:rStyle w:val="FootnoteReference"/>
          <w:rFonts w:ascii="Garamond" w:hAnsi="Garamond"/>
          <w:sz w:val="24"/>
        </w:rPr>
        <w:footnoteReference w:id="7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Seccad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tüm insanları toplayınca bir m</w:t>
      </w:r>
      <w:r>
        <w:rPr>
          <w:rFonts w:ascii="Garamond" w:hAnsi="Garamond" w:cs="Garamond"/>
          <w:sz w:val="24"/>
        </w:rPr>
        <w:t>ü</w:t>
      </w:r>
      <w:r>
        <w:rPr>
          <w:rFonts w:ascii="Garamond" w:hAnsi="Garamond" w:cs="Garamond"/>
          <w:sz w:val="24"/>
        </w:rPr>
        <w:t>nadi kalkarak insanların duyacağı şekilde şöyle se</w:t>
      </w:r>
      <w:r>
        <w:rPr>
          <w:rFonts w:ascii="Garamond" w:hAnsi="Garamond" w:cs="Garamond"/>
          <w:sz w:val="24"/>
        </w:rPr>
        <w:t>s</w:t>
      </w:r>
      <w:r>
        <w:rPr>
          <w:rFonts w:ascii="Garamond" w:hAnsi="Garamond" w:cs="Garamond"/>
          <w:sz w:val="24"/>
        </w:rPr>
        <w:t>lenir: “Allah için sevenler nerede?” İnsanlardan bir grup kalkarlar ve onlara şöyle denilir: Hesapsız olarak cennete girin.”</w:t>
      </w:r>
      <w:r>
        <w:rPr>
          <w:rStyle w:val="FootnoteReference"/>
          <w:rFonts w:ascii="Garamond" w:hAnsi="Garamond"/>
          <w:sz w:val="24"/>
        </w:rPr>
        <w:footnoteReference w:id="7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 (Kıyame</w:t>
      </w:r>
      <w:r>
        <w:rPr>
          <w:rFonts w:ascii="Garamond" w:hAnsi="Garamond" w:cs="Garamond"/>
          <w:sz w:val="24"/>
        </w:rPr>
        <w:t>t</w:t>
      </w:r>
      <w:r>
        <w:rPr>
          <w:rFonts w:ascii="Garamond" w:hAnsi="Garamond" w:cs="Garamond"/>
          <w:sz w:val="24"/>
        </w:rPr>
        <w:t>te) şöyle b</w:t>
      </w:r>
      <w:r>
        <w:rPr>
          <w:rFonts w:ascii="Garamond" w:hAnsi="Garamond" w:cs="Garamond"/>
          <w:sz w:val="24"/>
        </w:rPr>
        <w:t>u</w:t>
      </w:r>
      <w:r>
        <w:rPr>
          <w:rFonts w:ascii="Garamond" w:hAnsi="Garamond" w:cs="Garamond"/>
          <w:sz w:val="24"/>
        </w:rPr>
        <w:t>yurur: “Ey yolumda savaşan, yolumda öldürülen, ez</w:t>
      </w:r>
      <w:r>
        <w:rPr>
          <w:rFonts w:ascii="Garamond" w:hAnsi="Garamond" w:cs="Garamond"/>
          <w:sz w:val="24"/>
        </w:rPr>
        <w:t>i</w:t>
      </w:r>
      <w:r>
        <w:rPr>
          <w:rFonts w:ascii="Garamond" w:hAnsi="Garamond" w:cs="Garamond"/>
          <w:sz w:val="24"/>
        </w:rPr>
        <w:t>yet gören ve cihad eden kull</w:t>
      </w:r>
      <w:r>
        <w:rPr>
          <w:rFonts w:ascii="Garamond" w:hAnsi="Garamond" w:cs="Garamond"/>
          <w:sz w:val="24"/>
        </w:rPr>
        <w:t>a</w:t>
      </w:r>
      <w:r>
        <w:rPr>
          <w:rFonts w:ascii="Garamond" w:hAnsi="Garamond" w:cs="Garamond"/>
          <w:sz w:val="24"/>
        </w:rPr>
        <w:t>rım! Cennete girin.” Böylece o</w:t>
      </w:r>
      <w:r>
        <w:rPr>
          <w:rFonts w:ascii="Garamond" w:hAnsi="Garamond" w:cs="Garamond"/>
          <w:sz w:val="24"/>
        </w:rPr>
        <w:t>n</w:t>
      </w:r>
      <w:r>
        <w:rPr>
          <w:rFonts w:ascii="Garamond" w:hAnsi="Garamond" w:cs="Garamond"/>
          <w:sz w:val="24"/>
        </w:rPr>
        <w:t>lar hiç bir hesap ve azap olma</w:t>
      </w:r>
      <w:r>
        <w:rPr>
          <w:rFonts w:ascii="Garamond" w:hAnsi="Garamond" w:cs="Garamond"/>
          <w:sz w:val="24"/>
        </w:rPr>
        <w:t>k</w:t>
      </w:r>
      <w:r>
        <w:rPr>
          <w:rFonts w:ascii="Garamond" w:hAnsi="Garamond" w:cs="Garamond"/>
          <w:sz w:val="24"/>
        </w:rPr>
        <w:t>sızın cennete girerler.”</w:t>
      </w:r>
      <w:r>
        <w:rPr>
          <w:rStyle w:val="FootnoteReference"/>
          <w:rFonts w:ascii="Garamond" w:hAnsi="Garamond"/>
          <w:sz w:val="24"/>
        </w:rPr>
        <w:footnoteReference w:id="7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yurdu: “</w:t>
      </w:r>
      <w:r>
        <w:rPr>
          <w:rFonts w:ascii="Garamond" w:hAnsi="Garamond" w:cs="Garamond"/>
          <w:sz w:val="24"/>
        </w:rPr>
        <w:t>Amel defterleri açılıp ta</w:t>
      </w:r>
      <w:r>
        <w:rPr>
          <w:rFonts w:ascii="Garamond" w:hAnsi="Garamond" w:cs="Garamond"/>
          <w:sz w:val="24"/>
        </w:rPr>
        <w:t>r</w:t>
      </w:r>
      <w:r>
        <w:rPr>
          <w:rFonts w:ascii="Garamond" w:hAnsi="Garamond" w:cs="Garamond"/>
          <w:sz w:val="24"/>
        </w:rPr>
        <w:t>tılar kurulunca bela görenler için terazi kurulmaz ve amel defterl</w:t>
      </w:r>
      <w:r>
        <w:rPr>
          <w:rFonts w:ascii="Garamond" w:hAnsi="Garamond" w:cs="Garamond"/>
          <w:sz w:val="24"/>
        </w:rPr>
        <w:t>e</w:t>
      </w:r>
      <w:r>
        <w:rPr>
          <w:rFonts w:ascii="Garamond" w:hAnsi="Garamond" w:cs="Garamond"/>
          <w:sz w:val="24"/>
        </w:rPr>
        <w:t xml:space="preserve">ri açılmaz. Sonra şu ayeti okudu: </w:t>
      </w:r>
      <w:r>
        <w:rPr>
          <w:rFonts w:ascii="Garamond" w:hAnsi="Garamond" w:cs="Garamond"/>
          <w:b/>
          <w:bCs/>
          <w:sz w:val="24"/>
        </w:rPr>
        <w:t>“Şüphesiz sabredenlerin m</w:t>
      </w:r>
      <w:r>
        <w:rPr>
          <w:rFonts w:ascii="Garamond" w:hAnsi="Garamond" w:cs="Garamond"/>
          <w:b/>
          <w:bCs/>
          <w:sz w:val="24"/>
        </w:rPr>
        <w:t>ü</w:t>
      </w:r>
      <w:r>
        <w:rPr>
          <w:rFonts w:ascii="Garamond" w:hAnsi="Garamond" w:cs="Garamond"/>
          <w:b/>
          <w:bCs/>
          <w:sz w:val="24"/>
        </w:rPr>
        <w:t>kafatı tam verilir...”</w:t>
      </w:r>
      <w:r>
        <w:rPr>
          <w:rStyle w:val="FootnoteReference"/>
          <w:rFonts w:ascii="Garamond" w:hAnsi="Garamond"/>
          <w:sz w:val="24"/>
        </w:rPr>
        <w:footnoteReference w:id="7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 günü olunca ümmetimden bir grup için Allah kendilerine kanat verir. Bu k</w:t>
      </w:r>
      <w:r>
        <w:rPr>
          <w:rFonts w:ascii="Garamond" w:hAnsi="Garamond" w:cs="Garamond"/>
          <w:sz w:val="24"/>
        </w:rPr>
        <w:t>a</w:t>
      </w:r>
      <w:r>
        <w:rPr>
          <w:rFonts w:ascii="Garamond" w:hAnsi="Garamond" w:cs="Garamond"/>
          <w:sz w:val="24"/>
        </w:rPr>
        <w:t>natlar vesilesiyle meza</w:t>
      </w:r>
      <w:r>
        <w:rPr>
          <w:rFonts w:ascii="Garamond" w:hAnsi="Garamond" w:cs="Garamond"/>
          <w:sz w:val="24"/>
        </w:rPr>
        <w:t>r</w:t>
      </w:r>
      <w:r>
        <w:rPr>
          <w:rFonts w:ascii="Garamond" w:hAnsi="Garamond" w:cs="Garamond"/>
          <w:sz w:val="24"/>
        </w:rPr>
        <w:t>larından cennete uçarlar. İstedikleri şeki</w:t>
      </w:r>
      <w:r>
        <w:rPr>
          <w:rFonts w:ascii="Garamond" w:hAnsi="Garamond" w:cs="Garamond"/>
          <w:sz w:val="24"/>
        </w:rPr>
        <w:t>l</w:t>
      </w:r>
      <w:r>
        <w:rPr>
          <w:rFonts w:ascii="Garamond" w:hAnsi="Garamond" w:cs="Garamond"/>
          <w:sz w:val="24"/>
        </w:rPr>
        <w:t>de nimetlerinden istifade ederler. Melekler onlara, “Hesaba çeki</w:t>
      </w:r>
      <w:r>
        <w:rPr>
          <w:rFonts w:ascii="Garamond" w:hAnsi="Garamond" w:cs="Garamond"/>
          <w:sz w:val="24"/>
        </w:rPr>
        <w:t>l</w:t>
      </w:r>
      <w:r>
        <w:rPr>
          <w:rFonts w:ascii="Garamond" w:hAnsi="Garamond" w:cs="Garamond"/>
          <w:sz w:val="24"/>
        </w:rPr>
        <w:t>diniz mi?” diye sorar. Onlar, “Bizim hesabımız yoktur” de</w:t>
      </w:r>
      <w:r>
        <w:rPr>
          <w:rFonts w:ascii="Garamond" w:hAnsi="Garamond" w:cs="Garamond"/>
          <w:sz w:val="24"/>
        </w:rPr>
        <w:t>r</w:t>
      </w:r>
      <w:r>
        <w:rPr>
          <w:rFonts w:ascii="Garamond" w:hAnsi="Garamond" w:cs="Garamond"/>
          <w:sz w:val="24"/>
        </w:rPr>
        <w:t>ler. Melekler, “Sırattan geçtiniz mi?” diye sorarlar. Onlar, “Biz sıratı görmedik.” derler. Mele</w:t>
      </w:r>
      <w:r>
        <w:rPr>
          <w:rFonts w:ascii="Garamond" w:hAnsi="Garamond" w:cs="Garamond"/>
          <w:sz w:val="24"/>
        </w:rPr>
        <w:t>k</w:t>
      </w:r>
      <w:r>
        <w:rPr>
          <w:rFonts w:ascii="Garamond" w:hAnsi="Garamond" w:cs="Garamond"/>
          <w:sz w:val="24"/>
        </w:rPr>
        <w:t>ler, Cehennemi gördünüz mü?” diye sorarlar, onlar, “Biz bir şey görmedik” derler. Melekler, “Siz kimin ümmetindensiniz?” diye s</w:t>
      </w:r>
      <w:r>
        <w:rPr>
          <w:rFonts w:ascii="Garamond" w:hAnsi="Garamond" w:cs="Garamond"/>
          <w:sz w:val="24"/>
        </w:rPr>
        <w:t>o</w:t>
      </w:r>
      <w:r>
        <w:rPr>
          <w:rFonts w:ascii="Garamond" w:hAnsi="Garamond" w:cs="Garamond"/>
          <w:sz w:val="24"/>
        </w:rPr>
        <w:t>rarlar. Onlar, “Muhammed’in (s.a.a) ümmetind</w:t>
      </w:r>
      <w:r>
        <w:rPr>
          <w:rFonts w:ascii="Garamond" w:hAnsi="Garamond" w:cs="Garamond"/>
          <w:sz w:val="24"/>
        </w:rPr>
        <w:t>e</w:t>
      </w:r>
      <w:r>
        <w:rPr>
          <w:rFonts w:ascii="Garamond" w:hAnsi="Garamond" w:cs="Garamond"/>
          <w:sz w:val="24"/>
        </w:rPr>
        <w:t>niz.”derler. Melekler, “Allah’a yemin ederek bizlere söyleyin, dü</w:t>
      </w:r>
      <w:r>
        <w:rPr>
          <w:rFonts w:ascii="Garamond" w:hAnsi="Garamond" w:cs="Garamond"/>
          <w:sz w:val="24"/>
        </w:rPr>
        <w:t>n</w:t>
      </w:r>
      <w:r>
        <w:rPr>
          <w:rFonts w:ascii="Garamond" w:hAnsi="Garamond" w:cs="Garamond"/>
          <w:sz w:val="24"/>
        </w:rPr>
        <w:t>yada ne işler yaptınız?” diye sorarlar. Onlar, “Bizler de iki haslet vardı ve bu yü</w:t>
      </w:r>
      <w:r>
        <w:rPr>
          <w:rFonts w:ascii="Garamond" w:hAnsi="Garamond" w:cs="Garamond"/>
          <w:sz w:val="24"/>
        </w:rPr>
        <w:t>z</w:t>
      </w:r>
      <w:r>
        <w:rPr>
          <w:rFonts w:ascii="Garamond" w:hAnsi="Garamond" w:cs="Garamond"/>
          <w:sz w:val="24"/>
        </w:rPr>
        <w:t>den Allah fazlı ve rahmetiyle bizleri bu makama ulaştı</w:t>
      </w:r>
      <w:r>
        <w:rPr>
          <w:rFonts w:ascii="Garamond" w:hAnsi="Garamond" w:cs="Garamond"/>
          <w:sz w:val="24"/>
        </w:rPr>
        <w:t>r</w:t>
      </w:r>
      <w:r>
        <w:rPr>
          <w:rFonts w:ascii="Garamond" w:hAnsi="Garamond" w:cs="Garamond"/>
          <w:sz w:val="24"/>
        </w:rPr>
        <w:t>dı.”derler. Melekler, “O iki ha</w:t>
      </w:r>
      <w:r>
        <w:rPr>
          <w:rFonts w:ascii="Garamond" w:hAnsi="Garamond" w:cs="Garamond"/>
          <w:sz w:val="24"/>
        </w:rPr>
        <w:t>s</w:t>
      </w:r>
      <w:r>
        <w:rPr>
          <w:rFonts w:ascii="Garamond" w:hAnsi="Garamond" w:cs="Garamond"/>
          <w:sz w:val="24"/>
        </w:rPr>
        <w:t>let ne idi?” diye sorarlar. Onlar şöyle derler: “Biz halvet ve ya</w:t>
      </w:r>
      <w:r>
        <w:rPr>
          <w:rFonts w:ascii="Garamond" w:hAnsi="Garamond" w:cs="Garamond"/>
          <w:sz w:val="24"/>
        </w:rPr>
        <w:t>l</w:t>
      </w:r>
      <w:r>
        <w:rPr>
          <w:rFonts w:ascii="Garamond" w:hAnsi="Garamond" w:cs="Garamond"/>
          <w:sz w:val="24"/>
        </w:rPr>
        <w:t xml:space="preserve">nızlık halimizde Allah’a isyan etmekten utanırdık ve bizlere nasip olan az rızka bile razı </w:t>
      </w:r>
      <w:r>
        <w:rPr>
          <w:rFonts w:ascii="Garamond" w:hAnsi="Garamond" w:cs="Garamond"/>
          <w:sz w:val="24"/>
        </w:rPr>
        <w:t>o</w:t>
      </w:r>
      <w:r>
        <w:rPr>
          <w:rFonts w:ascii="Garamond" w:hAnsi="Garamond" w:cs="Garamond"/>
          <w:sz w:val="24"/>
        </w:rPr>
        <w:t>lurduk.” Bunun üzerine melekler şöyle derler: “Evet bu makam sizin hakkınızdır.”</w:t>
      </w:r>
      <w:r>
        <w:rPr>
          <w:rStyle w:val="FootnoteReference"/>
          <w:rFonts w:ascii="Garamond" w:hAnsi="Garamond"/>
          <w:sz w:val="24"/>
        </w:rPr>
        <w:footnoteReference w:id="70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el-İsar, 3.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el-Fezilet, 3216.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el-Car, 646.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51" w:name="_Toc531926505"/>
      <w:r>
        <w:t>843. Bölüm</w:t>
      </w:r>
      <w:bookmarkEnd w:id="351"/>
      <w:r>
        <w:t xml:space="preserve"> </w:t>
      </w:r>
    </w:p>
    <w:p w:rsidR="008204D9" w:rsidRDefault="008204D9" w:rsidP="005D43E2">
      <w:pPr>
        <w:pStyle w:val="Heading1"/>
      </w:pPr>
      <w:r>
        <w:t xml:space="preserve"> </w:t>
      </w:r>
      <w:bookmarkStart w:id="352" w:name="_Toc531926506"/>
      <w:r>
        <w:t>Hesaba Çekilmeden Ateşe Girenler</w:t>
      </w:r>
      <w:bookmarkEnd w:id="352"/>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 A</w:t>
      </w:r>
      <w:r>
        <w:rPr>
          <w:rFonts w:ascii="Garamond" w:hAnsi="Garamond" w:cs="Garamond"/>
          <w:sz w:val="24"/>
        </w:rPr>
        <w:t>l</w:t>
      </w:r>
      <w:r>
        <w:rPr>
          <w:rFonts w:ascii="Garamond" w:hAnsi="Garamond" w:cs="Garamond"/>
          <w:sz w:val="24"/>
        </w:rPr>
        <w:t>lah’a şirk koşanlar dışında tüm yaratıklarını hesaba çeker. Şüphesiz Allah’a şirk k</w:t>
      </w:r>
      <w:r>
        <w:rPr>
          <w:rFonts w:ascii="Garamond" w:hAnsi="Garamond" w:cs="Garamond"/>
          <w:sz w:val="24"/>
        </w:rPr>
        <w:t>o</w:t>
      </w:r>
      <w:r>
        <w:rPr>
          <w:rFonts w:ascii="Garamond" w:hAnsi="Garamond" w:cs="Garamond"/>
          <w:sz w:val="24"/>
        </w:rPr>
        <w:t>şanlar kıyamet günü hesaba çekilmez ve ateşe atılmaları e</w:t>
      </w:r>
      <w:r>
        <w:rPr>
          <w:rFonts w:ascii="Garamond" w:hAnsi="Garamond" w:cs="Garamond"/>
          <w:sz w:val="24"/>
        </w:rPr>
        <w:t>m</w:t>
      </w:r>
      <w:r>
        <w:rPr>
          <w:rFonts w:ascii="Garamond" w:hAnsi="Garamond" w:cs="Garamond"/>
          <w:sz w:val="24"/>
        </w:rPr>
        <w:t>redilir.”</w:t>
      </w:r>
      <w:r>
        <w:rPr>
          <w:rStyle w:val="FootnoteReference"/>
          <w:rFonts w:ascii="Garamond" w:hAnsi="Garamond"/>
          <w:sz w:val="24"/>
        </w:rPr>
        <w:footnoteReference w:id="7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Zeyn’ül Abidin (a.s) şöyle buyurmuştur: </w:t>
      </w:r>
      <w:r>
        <w:rPr>
          <w:rFonts w:ascii="Garamond" w:hAnsi="Garamond" w:cs="Garamond"/>
          <w:sz w:val="24"/>
        </w:rPr>
        <w:t>“Ey Allah’ın kulları! Bilin ki şüphesiz şirk ehline ter</w:t>
      </w:r>
      <w:r>
        <w:rPr>
          <w:rFonts w:ascii="Garamond" w:hAnsi="Garamond" w:cs="Garamond"/>
          <w:sz w:val="24"/>
        </w:rPr>
        <w:t>a</w:t>
      </w:r>
      <w:r>
        <w:rPr>
          <w:rFonts w:ascii="Garamond" w:hAnsi="Garamond" w:cs="Garamond"/>
          <w:sz w:val="24"/>
        </w:rPr>
        <w:t>ziler kurulmaz ve amel defterleri açılmaz. Onlar grup grup c</w:t>
      </w:r>
      <w:r>
        <w:rPr>
          <w:rFonts w:ascii="Garamond" w:hAnsi="Garamond" w:cs="Garamond"/>
          <w:sz w:val="24"/>
        </w:rPr>
        <w:t>e</w:t>
      </w:r>
      <w:r>
        <w:rPr>
          <w:rFonts w:ascii="Garamond" w:hAnsi="Garamond" w:cs="Garamond"/>
          <w:sz w:val="24"/>
        </w:rPr>
        <w:t>henneme sürülürler. Şüphesiz İ</w:t>
      </w:r>
      <w:r>
        <w:rPr>
          <w:rFonts w:ascii="Garamond" w:hAnsi="Garamond" w:cs="Garamond"/>
          <w:sz w:val="24"/>
        </w:rPr>
        <w:t>s</w:t>
      </w:r>
      <w:r>
        <w:rPr>
          <w:rFonts w:ascii="Garamond" w:hAnsi="Garamond" w:cs="Garamond"/>
          <w:sz w:val="24"/>
        </w:rPr>
        <w:t>lam ehli için teraziler kur</w:t>
      </w:r>
      <w:r>
        <w:rPr>
          <w:rFonts w:ascii="Garamond" w:hAnsi="Garamond" w:cs="Garamond"/>
          <w:sz w:val="24"/>
        </w:rPr>
        <w:t>u</w:t>
      </w:r>
      <w:r>
        <w:rPr>
          <w:rFonts w:ascii="Garamond" w:hAnsi="Garamond" w:cs="Garamond"/>
          <w:sz w:val="24"/>
        </w:rPr>
        <w:t>lur ve amel defterleri açılır.”</w:t>
      </w:r>
      <w:r>
        <w:rPr>
          <w:rStyle w:val="FootnoteReference"/>
          <w:rFonts w:ascii="Garamond" w:hAnsi="Garamond"/>
          <w:sz w:val="24"/>
        </w:rPr>
        <w:footnoteReference w:id="7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“Üç grubu Allah hesapsız ateşe atar. Zalim imam, yalancı tüccar ve zina eden yaşlı.”</w:t>
      </w:r>
      <w:r>
        <w:rPr>
          <w:rStyle w:val="FootnoteReference"/>
          <w:rFonts w:ascii="Garamond" w:hAnsi="Garamond"/>
          <w:sz w:val="24"/>
        </w:rPr>
        <w:footnoteReference w:id="7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“Altı kişi hesapsız olarak ateşe girer: Yöneticiler zulü</w:t>
      </w:r>
      <w:r>
        <w:rPr>
          <w:rFonts w:ascii="Garamond" w:hAnsi="Garamond" w:cs="Garamond"/>
          <w:sz w:val="24"/>
        </w:rPr>
        <w:t>m</w:t>
      </w:r>
      <w:r>
        <w:rPr>
          <w:rFonts w:ascii="Garamond" w:hAnsi="Garamond" w:cs="Garamond"/>
          <w:sz w:val="24"/>
        </w:rPr>
        <w:t>den dolayı, Araplar asabiyetten dolayı, varlıklı mülk sahipleri k</w:t>
      </w:r>
      <w:r>
        <w:rPr>
          <w:rFonts w:ascii="Garamond" w:hAnsi="Garamond" w:cs="Garamond"/>
          <w:sz w:val="24"/>
        </w:rPr>
        <w:t>i</w:t>
      </w:r>
      <w:r>
        <w:rPr>
          <w:rFonts w:ascii="Garamond" w:hAnsi="Garamond" w:cs="Garamond"/>
          <w:sz w:val="24"/>
        </w:rPr>
        <w:t>birden dolayı, tüccarlar yala</w:t>
      </w:r>
      <w:r>
        <w:rPr>
          <w:rFonts w:ascii="Garamond" w:hAnsi="Garamond" w:cs="Garamond"/>
          <w:sz w:val="24"/>
        </w:rPr>
        <w:t>n</w:t>
      </w:r>
      <w:r>
        <w:rPr>
          <w:rFonts w:ascii="Garamond" w:hAnsi="Garamond" w:cs="Garamond"/>
          <w:sz w:val="24"/>
        </w:rPr>
        <w:t>dan dolayı, alimler hasetten d</w:t>
      </w:r>
      <w:r>
        <w:rPr>
          <w:rFonts w:ascii="Garamond" w:hAnsi="Garamond" w:cs="Garamond"/>
          <w:sz w:val="24"/>
        </w:rPr>
        <w:t>o</w:t>
      </w:r>
      <w:r>
        <w:rPr>
          <w:rFonts w:ascii="Garamond" w:hAnsi="Garamond" w:cs="Garamond"/>
          <w:sz w:val="24"/>
        </w:rPr>
        <w:t>layı ve zenginler cimrilikten d</w:t>
      </w:r>
      <w:r>
        <w:rPr>
          <w:rFonts w:ascii="Garamond" w:hAnsi="Garamond" w:cs="Garamond"/>
          <w:sz w:val="24"/>
        </w:rPr>
        <w:t>o</w:t>
      </w:r>
      <w:r>
        <w:rPr>
          <w:rFonts w:ascii="Garamond" w:hAnsi="Garamond" w:cs="Garamond"/>
          <w:sz w:val="24"/>
        </w:rPr>
        <w:t>layı!”</w:t>
      </w:r>
      <w:r>
        <w:rPr>
          <w:rStyle w:val="FootnoteReference"/>
          <w:rFonts w:ascii="Garamond" w:hAnsi="Garamond"/>
          <w:sz w:val="24"/>
        </w:rPr>
        <w:footnoteReference w:id="7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“Altı kimse hesap gö</w:t>
      </w:r>
      <w:r>
        <w:rPr>
          <w:rFonts w:ascii="Garamond" w:hAnsi="Garamond" w:cs="Garamond"/>
          <w:sz w:val="24"/>
        </w:rPr>
        <w:t>r</w:t>
      </w:r>
      <w:r>
        <w:rPr>
          <w:rFonts w:ascii="Garamond" w:hAnsi="Garamond" w:cs="Garamond"/>
          <w:sz w:val="24"/>
        </w:rPr>
        <w:t>meden ateşe girer.”Kendisine, “Ey Allah’ın Resulü! Onlar ki</w:t>
      </w:r>
      <w:r>
        <w:rPr>
          <w:rFonts w:ascii="Garamond" w:hAnsi="Garamond" w:cs="Garamond"/>
          <w:sz w:val="24"/>
        </w:rPr>
        <w:t>m</w:t>
      </w:r>
      <w:r>
        <w:rPr>
          <w:rFonts w:ascii="Garamond" w:hAnsi="Garamond" w:cs="Garamond"/>
          <w:sz w:val="24"/>
        </w:rPr>
        <w:t>lerdir?”denince şöyle buyurdu: “Yöneticiler zulümden dolayı, Araplar asabiyetten dolayı, va</w:t>
      </w:r>
      <w:r>
        <w:rPr>
          <w:rFonts w:ascii="Garamond" w:hAnsi="Garamond" w:cs="Garamond"/>
          <w:sz w:val="24"/>
        </w:rPr>
        <w:t>r</w:t>
      </w:r>
      <w:r>
        <w:rPr>
          <w:rFonts w:ascii="Garamond" w:hAnsi="Garamond" w:cs="Garamond"/>
          <w:sz w:val="24"/>
        </w:rPr>
        <w:t>lıklı mülk sahipleri kibirden d</w:t>
      </w:r>
      <w:r>
        <w:rPr>
          <w:rFonts w:ascii="Garamond" w:hAnsi="Garamond" w:cs="Garamond"/>
          <w:sz w:val="24"/>
        </w:rPr>
        <w:t>o</w:t>
      </w:r>
      <w:r>
        <w:rPr>
          <w:rFonts w:ascii="Garamond" w:hAnsi="Garamond" w:cs="Garamond"/>
          <w:sz w:val="24"/>
        </w:rPr>
        <w:t xml:space="preserve">layı, tüccar hıyanetten dolayı, köylüler cehaletten dolayı ve </w:t>
      </w:r>
      <w:r>
        <w:rPr>
          <w:rFonts w:ascii="Garamond" w:hAnsi="Garamond" w:cs="Garamond"/>
          <w:sz w:val="24"/>
        </w:rPr>
        <w:t>a</w:t>
      </w:r>
      <w:r>
        <w:rPr>
          <w:rFonts w:ascii="Garamond" w:hAnsi="Garamond" w:cs="Garamond"/>
          <w:sz w:val="24"/>
        </w:rPr>
        <w:t>limler hasetten dolayı!”</w:t>
      </w:r>
      <w:r>
        <w:rPr>
          <w:rStyle w:val="FootnoteReference"/>
          <w:rFonts w:ascii="Garamond" w:hAnsi="Garamond"/>
          <w:sz w:val="24"/>
        </w:rPr>
        <w:footnoteReference w:id="71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el-Azab, 2568.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 </w:t>
      </w:r>
    </w:p>
    <w:p w:rsidR="008204D9" w:rsidRDefault="008204D9" w:rsidP="005D43E2">
      <w:pPr>
        <w:pStyle w:val="Heading1"/>
      </w:pPr>
      <w:bookmarkStart w:id="353" w:name="_Toc531926507"/>
      <w:r>
        <w:t>844. Bölüm</w:t>
      </w:r>
      <w:bookmarkEnd w:id="353"/>
      <w:r>
        <w:t xml:space="preserve"> </w:t>
      </w:r>
    </w:p>
    <w:p w:rsidR="008204D9" w:rsidRDefault="008204D9" w:rsidP="005D43E2">
      <w:pPr>
        <w:pStyle w:val="Heading1"/>
      </w:pPr>
      <w:bookmarkStart w:id="354" w:name="_Toc531926508"/>
      <w:r>
        <w:t>En Hızlı Hesap Gören</w:t>
      </w:r>
      <w:bookmarkEnd w:id="354"/>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“Şüphesiz Allah hesabı ç</w:t>
      </w:r>
      <w:r>
        <w:rPr>
          <w:rFonts w:ascii="Garamond" w:hAnsi="Garamond" w:cs="Garamond"/>
          <w:b/>
          <w:bCs/>
          <w:sz w:val="24"/>
        </w:rPr>
        <w:t>a</w:t>
      </w:r>
      <w:r>
        <w:rPr>
          <w:rFonts w:ascii="Garamond" w:hAnsi="Garamond" w:cs="Garamond"/>
          <w:b/>
          <w:bCs/>
          <w:sz w:val="24"/>
        </w:rPr>
        <w:t>buk olandır.”</w:t>
      </w:r>
      <w:r>
        <w:rPr>
          <w:rStyle w:val="FootnoteReference"/>
          <w:rFonts w:ascii="Garamond" w:hAnsi="Garamond"/>
          <w:i/>
          <w:sz w:val="24"/>
        </w:rPr>
        <w:footnoteReference w:id="71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“Sonra gerçek Mevlalarına döndürürler. Haberiniz olsun, h</w:t>
      </w:r>
      <w:r>
        <w:rPr>
          <w:rFonts w:ascii="Garamond" w:hAnsi="Garamond" w:cs="Garamond"/>
          <w:b/>
          <w:bCs/>
          <w:sz w:val="24"/>
        </w:rPr>
        <w:t>ü</w:t>
      </w:r>
      <w:r>
        <w:rPr>
          <w:rFonts w:ascii="Garamond" w:hAnsi="Garamond" w:cs="Garamond"/>
          <w:b/>
          <w:bCs/>
          <w:sz w:val="24"/>
        </w:rPr>
        <w:t>küm O’nundur. O, hesap görenlerin en süratlisidir.”</w:t>
      </w:r>
      <w:r>
        <w:rPr>
          <w:rStyle w:val="FootnoteReference"/>
          <w:rFonts w:ascii="Garamond" w:hAnsi="Garamond"/>
          <w:i/>
          <w:sz w:val="24"/>
        </w:rPr>
        <w:footnoteReference w:id="7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“Allah’ın yaratı</w:t>
      </w:r>
      <w:r>
        <w:rPr>
          <w:rFonts w:ascii="Garamond" w:hAnsi="Garamond" w:cs="Garamond"/>
          <w:i/>
          <w:iCs/>
          <w:sz w:val="24"/>
        </w:rPr>
        <w:t>k</w:t>
      </w:r>
      <w:r>
        <w:rPr>
          <w:rFonts w:ascii="Garamond" w:hAnsi="Garamond" w:cs="Garamond"/>
          <w:i/>
          <w:iCs/>
          <w:sz w:val="24"/>
        </w:rPr>
        <w:t xml:space="preserve">ları çok olmasına rağmen onları nasıl hesaba çeker?”diye sorulunca şöyle buyurmuştur: </w:t>
      </w:r>
      <w:r>
        <w:rPr>
          <w:rFonts w:ascii="Garamond" w:hAnsi="Garamond" w:cs="Garamond"/>
          <w:sz w:val="24"/>
        </w:rPr>
        <w:t>“Çok oldukları ha</w:t>
      </w:r>
      <w:r>
        <w:rPr>
          <w:rFonts w:ascii="Garamond" w:hAnsi="Garamond" w:cs="Garamond"/>
          <w:sz w:val="24"/>
        </w:rPr>
        <w:t>l</w:t>
      </w:r>
      <w:r>
        <w:rPr>
          <w:rFonts w:ascii="Garamond" w:hAnsi="Garamond" w:cs="Garamond"/>
          <w:sz w:val="24"/>
        </w:rPr>
        <w:t>de rızık verdiği gibi.”</w:t>
      </w:r>
      <w:r>
        <w:rPr>
          <w:rStyle w:val="FootnoteReference"/>
          <w:rFonts w:ascii="Garamond" w:hAnsi="Garamond"/>
          <w:sz w:val="24"/>
        </w:rPr>
        <w:footnoteReference w:id="7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Mecmeul Beyan’da şöyle rivayet edildiği yer almıştır: </w:t>
      </w:r>
      <w:r>
        <w:rPr>
          <w:rFonts w:ascii="Garamond" w:hAnsi="Garamond" w:cs="Garamond"/>
          <w:sz w:val="24"/>
        </w:rPr>
        <w:t>“Şüphesiz m</w:t>
      </w:r>
      <w:r>
        <w:rPr>
          <w:rFonts w:ascii="Garamond" w:hAnsi="Garamond" w:cs="Garamond"/>
          <w:sz w:val="24"/>
        </w:rPr>
        <w:t>ü</w:t>
      </w:r>
      <w:r>
        <w:rPr>
          <w:rFonts w:ascii="Garamond" w:hAnsi="Garamond" w:cs="Garamond"/>
          <w:sz w:val="24"/>
        </w:rPr>
        <w:t xml:space="preserve">nezzeh </w:t>
      </w:r>
      <w:r>
        <w:rPr>
          <w:rFonts w:ascii="Garamond" w:hAnsi="Garamond" w:cs="Garamond"/>
          <w:sz w:val="24"/>
        </w:rPr>
        <w:t>o</w:t>
      </w:r>
      <w:r>
        <w:rPr>
          <w:rFonts w:ascii="Garamond" w:hAnsi="Garamond" w:cs="Garamond"/>
          <w:sz w:val="24"/>
        </w:rPr>
        <w:t>lan Allah tüm kullarını bir koyunu sağma müddetince hesaba çeker. Bu da birini hes</w:t>
      </w:r>
      <w:r>
        <w:rPr>
          <w:rFonts w:ascii="Garamond" w:hAnsi="Garamond" w:cs="Garamond"/>
          <w:sz w:val="24"/>
        </w:rPr>
        <w:t>a</w:t>
      </w:r>
      <w:r>
        <w:rPr>
          <w:rFonts w:ascii="Garamond" w:hAnsi="Garamond" w:cs="Garamond"/>
          <w:sz w:val="24"/>
        </w:rPr>
        <w:t>ba çekmenin bir diğerini hesaba çekmeye engel teşkil etm</w:t>
      </w:r>
      <w:r>
        <w:rPr>
          <w:rFonts w:ascii="Garamond" w:hAnsi="Garamond" w:cs="Garamond"/>
          <w:sz w:val="24"/>
        </w:rPr>
        <w:t>e</w:t>
      </w:r>
      <w:r>
        <w:rPr>
          <w:rFonts w:ascii="Garamond" w:hAnsi="Garamond" w:cs="Garamond"/>
          <w:sz w:val="24"/>
        </w:rPr>
        <w:t>diğine delalet etmektedir. Allah’ın dil ve küçük dili olmaksızın konuşt</w:t>
      </w:r>
      <w:r>
        <w:rPr>
          <w:rFonts w:ascii="Garamond" w:hAnsi="Garamond" w:cs="Garamond"/>
          <w:sz w:val="24"/>
        </w:rPr>
        <w:t>u</w:t>
      </w:r>
      <w:r>
        <w:rPr>
          <w:rFonts w:ascii="Garamond" w:hAnsi="Garamond" w:cs="Garamond"/>
          <w:sz w:val="24"/>
        </w:rPr>
        <w:t>ğuna delalet etmektedir. Bu yü</w:t>
      </w:r>
      <w:r>
        <w:rPr>
          <w:rFonts w:ascii="Garamond" w:hAnsi="Garamond" w:cs="Garamond"/>
          <w:sz w:val="24"/>
        </w:rPr>
        <w:t>z</w:t>
      </w:r>
      <w:r>
        <w:rPr>
          <w:rFonts w:ascii="Garamond" w:hAnsi="Garamond" w:cs="Garamond"/>
          <w:sz w:val="24"/>
        </w:rPr>
        <w:t>den hepsini bir anda hesaba çekmesi sahihtir.”</w:t>
      </w:r>
      <w:r>
        <w:rPr>
          <w:rStyle w:val="FootnoteReference"/>
          <w:rFonts w:ascii="Garamond" w:hAnsi="Garamond"/>
          <w:sz w:val="24"/>
        </w:rPr>
        <w:footnoteReference w:id="715"/>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112.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el-Hased</w:t>
      </w:r>
    </w:p>
    <w:p w:rsidR="008204D9" w:rsidRDefault="008204D9" w:rsidP="005D43E2">
      <w:pPr>
        <w:pStyle w:val="BodyTextIndent"/>
        <w:spacing w:before="0" w:line="240" w:lineRule="atLeast"/>
        <w:rPr>
          <w:rFonts w:ascii="Garamond" w:hAnsi="Garamond" w:cs="Garamond"/>
          <w:sz w:val="70"/>
          <w:szCs w:val="70"/>
        </w:rPr>
      </w:pPr>
      <w:r>
        <w:rPr>
          <w:rFonts w:ascii="Garamond" w:hAnsi="Garamond" w:cs="Garamond"/>
          <w:sz w:val="70"/>
          <w:szCs w:val="70"/>
        </w:rPr>
        <w:t>Haset-Çekememezlik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73/237, 131. bölüm, el-Hased</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Şerh-i Nehc’ül-Belağa-i İbn-i Ebi’l-Hadid, 1/315-319, fi’l-Hased</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3/461, 810, el-Hased</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73/259, men A’ceb’el-Kısas fi’l-Hased</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355" w:name="_Toc518151605"/>
      <w:bookmarkStart w:id="356" w:name="_Toc531925636"/>
      <w:bookmarkStart w:id="357" w:name="_Toc531926509"/>
      <w:r>
        <w:rPr>
          <w:noProof/>
          <w:lang w:val="en-US" w:eastAsia="en-US"/>
        </w:rPr>
        <mc:AlternateContent>
          <mc:Choice Requires="wps">
            <w:drawing>
              <wp:anchor distT="0" distB="0" distL="114300" distR="114300" simplePos="0" relativeHeight="2516474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119B"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LronrY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355"/>
      <w:bookmarkEnd w:id="356"/>
      <w:bookmarkEnd w:id="357"/>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4243B3" w:rsidRDefault="008204D9" w:rsidP="004243B3"/>
    <w:p w:rsidR="008204D9" w:rsidRDefault="008204D9" w:rsidP="005D43E2">
      <w:pPr>
        <w:pStyle w:val="Heading1"/>
      </w:pPr>
      <w:r>
        <w:br w:type="page"/>
      </w:r>
      <w:bookmarkStart w:id="358" w:name="_Toc531926510"/>
      <w:r>
        <w:t>845. Bölüm</w:t>
      </w:r>
      <w:bookmarkEnd w:id="358"/>
      <w:r>
        <w:t xml:space="preserve"> </w:t>
      </w:r>
    </w:p>
    <w:p w:rsidR="008204D9" w:rsidRDefault="008204D9" w:rsidP="005D43E2">
      <w:pPr>
        <w:pStyle w:val="Heading1"/>
      </w:pPr>
      <w:bookmarkStart w:id="359" w:name="_Toc531926511"/>
      <w:r>
        <w:t>Haset</w:t>
      </w:r>
      <w:bookmarkEnd w:id="359"/>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dermansız bir der</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7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aşağılık insanların adeti ve devletlerin düşman</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7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iblisin büyük tuzağ</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7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ruhun zindanıdır.”</w:t>
      </w:r>
      <w:r>
        <w:rPr>
          <w:rStyle w:val="FootnoteReference"/>
          <w:rFonts w:ascii="Garamond" w:hAnsi="Garamond"/>
          <w:sz w:val="24"/>
        </w:rPr>
        <w:footnoteReference w:id="7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en kötü hastalıktır.”</w:t>
      </w:r>
      <w:r>
        <w:rPr>
          <w:rStyle w:val="FootnoteReference"/>
          <w:rFonts w:ascii="Garamond" w:hAnsi="Garamond"/>
          <w:sz w:val="24"/>
        </w:rPr>
        <w:footnoteReference w:id="7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iki azaptan biridir.”</w:t>
      </w:r>
      <w:r>
        <w:rPr>
          <w:rStyle w:val="FootnoteReference"/>
          <w:rFonts w:ascii="Garamond" w:hAnsi="Garamond"/>
          <w:sz w:val="24"/>
        </w:rPr>
        <w:footnoteReference w:id="7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rüsva edici bir ayıp ve aşırı bir cimriliktir. Haset s</w:t>
      </w:r>
      <w:r>
        <w:rPr>
          <w:rFonts w:ascii="Garamond" w:hAnsi="Garamond" w:cs="Garamond"/>
          <w:sz w:val="24"/>
        </w:rPr>
        <w:t>a</w:t>
      </w:r>
      <w:r>
        <w:rPr>
          <w:rFonts w:ascii="Garamond" w:hAnsi="Garamond" w:cs="Garamond"/>
          <w:sz w:val="24"/>
        </w:rPr>
        <w:t>hibi haset ettiği kimsedeki eme</w:t>
      </w:r>
      <w:r>
        <w:rPr>
          <w:rFonts w:ascii="Garamond" w:hAnsi="Garamond" w:cs="Garamond"/>
          <w:sz w:val="24"/>
        </w:rPr>
        <w:t>l</w:t>
      </w:r>
      <w:r>
        <w:rPr>
          <w:rFonts w:ascii="Garamond" w:hAnsi="Garamond" w:cs="Garamond"/>
          <w:sz w:val="24"/>
        </w:rPr>
        <w:t>lerine ulaşmadıkça şifa bulmaz.”</w:t>
      </w:r>
      <w:r>
        <w:rPr>
          <w:rStyle w:val="FootnoteReference"/>
          <w:rFonts w:ascii="Garamond" w:hAnsi="Garamond"/>
          <w:sz w:val="24"/>
        </w:rPr>
        <w:footnoteReference w:id="7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“Rezilliklerin başı hasettir.”</w:t>
      </w:r>
      <w:r>
        <w:rPr>
          <w:rStyle w:val="FootnoteReference"/>
          <w:rFonts w:ascii="Garamond" w:hAnsi="Garamond"/>
          <w:sz w:val="24"/>
        </w:rPr>
        <w:footnoteReference w:id="7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yağmuru yağdığında fesat yeşerir.”</w:t>
      </w:r>
      <w:r>
        <w:rPr>
          <w:rStyle w:val="FootnoteReference"/>
          <w:rFonts w:ascii="Garamond" w:hAnsi="Garamond"/>
          <w:sz w:val="24"/>
        </w:rPr>
        <w:footnoteReference w:id="7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“Aferin hasede! Ne kadar adaletlidir!? Herkesten önce s</w:t>
      </w:r>
      <w:r>
        <w:rPr>
          <w:rFonts w:ascii="Garamond" w:hAnsi="Garamond" w:cs="Garamond"/>
          <w:sz w:val="24"/>
        </w:rPr>
        <w:t>a</w:t>
      </w:r>
      <w:r>
        <w:rPr>
          <w:rFonts w:ascii="Garamond" w:hAnsi="Garamond" w:cs="Garamond"/>
          <w:sz w:val="24"/>
        </w:rPr>
        <w:t>hibini öldürür!”</w:t>
      </w:r>
      <w:r>
        <w:rPr>
          <w:rStyle w:val="FootnoteReference"/>
          <w:rFonts w:ascii="Garamond" w:hAnsi="Garamond"/>
          <w:sz w:val="24"/>
        </w:rPr>
        <w:footnoteReference w:id="7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hasede vurulursa, uğursu</w:t>
      </w:r>
      <w:r>
        <w:rPr>
          <w:rFonts w:ascii="Garamond" w:hAnsi="Garamond" w:cs="Garamond"/>
          <w:sz w:val="24"/>
        </w:rPr>
        <w:t>z</w:t>
      </w:r>
      <w:r>
        <w:rPr>
          <w:rFonts w:ascii="Garamond" w:hAnsi="Garamond" w:cs="Garamond"/>
          <w:sz w:val="24"/>
        </w:rPr>
        <w:t>lukta ona vurulur.”</w:t>
      </w:r>
      <w:r>
        <w:rPr>
          <w:rStyle w:val="FootnoteReference"/>
          <w:rFonts w:ascii="Garamond" w:hAnsi="Garamond"/>
          <w:sz w:val="24"/>
        </w:rPr>
        <w:footnoteReference w:id="7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sıkıntı bineğidir.”</w:t>
      </w:r>
      <w:r>
        <w:rPr>
          <w:rStyle w:val="FootnoteReference"/>
          <w:rFonts w:ascii="Garamond" w:hAnsi="Garamond"/>
          <w:sz w:val="24"/>
        </w:rPr>
        <w:footnoteReference w:id="7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“Hasedin semeresi dünya ve ahiret s</w:t>
      </w:r>
      <w:r>
        <w:rPr>
          <w:rFonts w:ascii="Garamond" w:hAnsi="Garamond" w:cs="Garamond"/>
          <w:sz w:val="24"/>
        </w:rPr>
        <w:t>e</w:t>
      </w:r>
      <w:r>
        <w:rPr>
          <w:rFonts w:ascii="Garamond" w:hAnsi="Garamond" w:cs="Garamond"/>
          <w:sz w:val="24"/>
        </w:rPr>
        <w:t>faletidir.”</w:t>
      </w:r>
      <w:r>
        <w:rPr>
          <w:rStyle w:val="FootnoteReference"/>
          <w:rFonts w:ascii="Garamond" w:hAnsi="Garamond"/>
          <w:sz w:val="24"/>
        </w:rPr>
        <w:footnoteReference w:id="7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hasedi terkederse insanlar arasında sevilir.”</w:t>
      </w:r>
      <w:r>
        <w:rPr>
          <w:rStyle w:val="FootnoteReference"/>
          <w:rFonts w:ascii="Garamond" w:hAnsi="Garamond"/>
          <w:sz w:val="24"/>
        </w:rPr>
        <w:footnoteReference w:id="72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60" w:name="_Toc531926512"/>
      <w:r>
        <w:t>846. Bölüm</w:t>
      </w:r>
      <w:bookmarkEnd w:id="360"/>
      <w:r>
        <w:t xml:space="preserve"> </w:t>
      </w:r>
    </w:p>
    <w:p w:rsidR="008204D9" w:rsidRDefault="008204D9" w:rsidP="005D43E2">
      <w:pPr>
        <w:pStyle w:val="Heading1"/>
      </w:pPr>
      <w:bookmarkStart w:id="361" w:name="_Toc531926513"/>
      <w:r>
        <w:t>Haset Eden</w:t>
      </w:r>
      <w:bookmarkEnd w:id="361"/>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“Hased ettiği zaman h</w:t>
      </w:r>
      <w:r>
        <w:rPr>
          <w:rFonts w:ascii="Garamond" w:hAnsi="Garamond" w:cs="Garamond"/>
          <w:b/>
          <w:bCs/>
          <w:sz w:val="24"/>
        </w:rPr>
        <w:t>a</w:t>
      </w:r>
      <w:r>
        <w:rPr>
          <w:rFonts w:ascii="Garamond" w:hAnsi="Garamond" w:cs="Garamond"/>
          <w:b/>
          <w:bCs/>
          <w:sz w:val="24"/>
        </w:rPr>
        <w:t>setçilerin şerrinden”</w:t>
      </w:r>
      <w:r>
        <w:rPr>
          <w:rStyle w:val="FootnoteReference"/>
          <w:rFonts w:ascii="Garamond" w:hAnsi="Garamond"/>
          <w:i/>
          <w:sz w:val="24"/>
        </w:rPr>
        <w:footnoteReference w:id="7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(haset e</w:t>
      </w:r>
      <w:r>
        <w:rPr>
          <w:rFonts w:ascii="Garamond" w:hAnsi="Garamond" w:cs="Garamond"/>
          <w:sz w:val="24"/>
        </w:rPr>
        <w:t>t</w:t>
      </w:r>
      <w:r>
        <w:rPr>
          <w:rFonts w:ascii="Garamond" w:hAnsi="Garamond" w:cs="Garamond"/>
          <w:sz w:val="24"/>
        </w:rPr>
        <w:t>tiği) nimet o</w:t>
      </w:r>
      <w:r>
        <w:rPr>
          <w:rFonts w:ascii="Garamond" w:hAnsi="Garamond" w:cs="Garamond"/>
          <w:sz w:val="24"/>
        </w:rPr>
        <w:t>r</w:t>
      </w:r>
      <w:r>
        <w:rPr>
          <w:rFonts w:ascii="Garamond" w:hAnsi="Garamond" w:cs="Garamond"/>
          <w:sz w:val="24"/>
        </w:rPr>
        <w:t>tadan kalkmadıkça şifa bulmaz.”</w:t>
      </w:r>
      <w:r>
        <w:rPr>
          <w:rStyle w:val="FootnoteReference"/>
          <w:rFonts w:ascii="Garamond" w:hAnsi="Garamond"/>
          <w:sz w:val="24"/>
        </w:rPr>
        <w:footnoteReference w:id="7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(insanl</w:t>
      </w:r>
      <w:r>
        <w:rPr>
          <w:rFonts w:ascii="Garamond" w:hAnsi="Garamond" w:cs="Garamond"/>
          <w:sz w:val="24"/>
        </w:rPr>
        <w:t>a</w:t>
      </w:r>
      <w:r>
        <w:rPr>
          <w:rFonts w:ascii="Garamond" w:hAnsi="Garamond" w:cs="Garamond"/>
          <w:sz w:val="24"/>
        </w:rPr>
        <w:t>rın uğradığı) kötülüklere sevinir, (insanların içinde bulunduğu) sevinçlere hüzünlenir.”</w:t>
      </w:r>
      <w:r>
        <w:rPr>
          <w:rStyle w:val="FootnoteReference"/>
          <w:rFonts w:ascii="Garamond" w:hAnsi="Garamond"/>
          <w:sz w:val="24"/>
        </w:rPr>
        <w:footnoteReference w:id="7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haset e</w:t>
      </w:r>
      <w:r>
        <w:rPr>
          <w:rFonts w:ascii="Garamond" w:hAnsi="Garamond" w:cs="Garamond"/>
          <w:sz w:val="24"/>
        </w:rPr>
        <w:t>t</w:t>
      </w:r>
      <w:r>
        <w:rPr>
          <w:rFonts w:ascii="Garamond" w:hAnsi="Garamond" w:cs="Garamond"/>
          <w:sz w:val="24"/>
        </w:rPr>
        <w:t>tiği kimseden nimetin yok olm</w:t>
      </w:r>
      <w:r>
        <w:rPr>
          <w:rFonts w:ascii="Garamond" w:hAnsi="Garamond" w:cs="Garamond"/>
          <w:sz w:val="24"/>
        </w:rPr>
        <w:t>a</w:t>
      </w:r>
      <w:r>
        <w:rPr>
          <w:rFonts w:ascii="Garamond" w:hAnsi="Garamond" w:cs="Garamond"/>
          <w:sz w:val="24"/>
        </w:rPr>
        <w:t>sını kendisi için bir nimet g</w:t>
      </w:r>
      <w:r>
        <w:rPr>
          <w:rFonts w:ascii="Garamond" w:hAnsi="Garamond" w:cs="Garamond"/>
          <w:sz w:val="24"/>
        </w:rPr>
        <w:t>ö</w:t>
      </w:r>
      <w:r>
        <w:rPr>
          <w:rFonts w:ascii="Garamond" w:hAnsi="Garamond" w:cs="Garamond"/>
          <w:sz w:val="24"/>
        </w:rPr>
        <w:t>rür.”</w:t>
      </w:r>
      <w:r>
        <w:rPr>
          <w:rStyle w:val="FootnoteReference"/>
          <w:rFonts w:ascii="Garamond" w:hAnsi="Garamond"/>
          <w:sz w:val="24"/>
        </w:rPr>
        <w:footnoteReference w:id="7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kimsenin dos</w:t>
      </w:r>
      <w:r>
        <w:rPr>
          <w:rFonts w:ascii="Garamond" w:hAnsi="Garamond" w:cs="Garamond"/>
          <w:sz w:val="24"/>
        </w:rPr>
        <w:t>t</w:t>
      </w:r>
      <w:r>
        <w:rPr>
          <w:rFonts w:ascii="Garamond" w:hAnsi="Garamond" w:cs="Garamond"/>
          <w:sz w:val="24"/>
        </w:rPr>
        <w:t>luğu sözlerinde ortaya çıkar, ne</w:t>
      </w:r>
      <w:r>
        <w:rPr>
          <w:rFonts w:ascii="Garamond" w:hAnsi="Garamond" w:cs="Garamond"/>
          <w:sz w:val="24"/>
        </w:rPr>
        <w:t>f</w:t>
      </w:r>
      <w:r>
        <w:rPr>
          <w:rFonts w:ascii="Garamond" w:hAnsi="Garamond" w:cs="Garamond"/>
          <w:sz w:val="24"/>
        </w:rPr>
        <w:t>retini fiillerinde gizler. O, dost ismini taşıyan, ama düşman sıf</w:t>
      </w:r>
      <w:r>
        <w:rPr>
          <w:rFonts w:ascii="Garamond" w:hAnsi="Garamond" w:cs="Garamond"/>
          <w:sz w:val="24"/>
        </w:rPr>
        <w:t>a</w:t>
      </w:r>
      <w:r>
        <w:rPr>
          <w:rFonts w:ascii="Garamond" w:hAnsi="Garamond" w:cs="Garamond"/>
          <w:sz w:val="24"/>
        </w:rPr>
        <w:t>tına s</w:t>
      </w:r>
      <w:r>
        <w:rPr>
          <w:rFonts w:ascii="Garamond" w:hAnsi="Garamond" w:cs="Garamond"/>
          <w:sz w:val="24"/>
        </w:rPr>
        <w:t>a</w:t>
      </w:r>
      <w:r>
        <w:rPr>
          <w:rFonts w:ascii="Garamond" w:hAnsi="Garamond" w:cs="Garamond"/>
          <w:sz w:val="24"/>
        </w:rPr>
        <w:t>hip kimsedir.”</w:t>
      </w:r>
      <w:r>
        <w:rPr>
          <w:rStyle w:val="FootnoteReference"/>
          <w:rFonts w:ascii="Garamond" w:hAnsi="Garamond"/>
          <w:sz w:val="24"/>
        </w:rPr>
        <w:footnoteReference w:id="7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kadar mazluma benzeyen bir zalim görm</w:t>
      </w:r>
      <w:r>
        <w:rPr>
          <w:rFonts w:ascii="Garamond" w:hAnsi="Garamond" w:cs="Garamond"/>
          <w:sz w:val="24"/>
        </w:rPr>
        <w:t>e</w:t>
      </w:r>
      <w:r>
        <w:rPr>
          <w:rFonts w:ascii="Garamond" w:hAnsi="Garamond" w:cs="Garamond"/>
          <w:sz w:val="24"/>
        </w:rPr>
        <w:t>dim.”</w:t>
      </w:r>
      <w:r>
        <w:rPr>
          <w:rStyle w:val="FootnoteReference"/>
          <w:rFonts w:ascii="Garamond" w:hAnsi="Garamond"/>
          <w:sz w:val="24"/>
        </w:rPr>
        <w:footnoteReference w:id="7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eden kimse has</w:t>
      </w:r>
      <w:r>
        <w:rPr>
          <w:rFonts w:ascii="Garamond" w:hAnsi="Garamond" w:cs="Garamond"/>
          <w:sz w:val="24"/>
        </w:rPr>
        <w:t>e</w:t>
      </w:r>
      <w:r>
        <w:rPr>
          <w:rFonts w:ascii="Garamond" w:hAnsi="Garamond" w:cs="Garamond"/>
          <w:sz w:val="24"/>
        </w:rPr>
        <w:t>di ile kendine lanet Adem (a.s) için ise seçkinlik elde eden iblis gibi haset ettiğine zarar verm</w:t>
      </w:r>
      <w:r>
        <w:rPr>
          <w:rFonts w:ascii="Garamond" w:hAnsi="Garamond" w:cs="Garamond"/>
          <w:sz w:val="24"/>
        </w:rPr>
        <w:t>e</w:t>
      </w:r>
      <w:r>
        <w:rPr>
          <w:rFonts w:ascii="Garamond" w:hAnsi="Garamond" w:cs="Garamond"/>
          <w:sz w:val="24"/>
        </w:rPr>
        <w:t>den önce kendisine zarar verir.”</w:t>
      </w:r>
      <w:r>
        <w:rPr>
          <w:rStyle w:val="FootnoteReference"/>
          <w:rFonts w:ascii="Garamond" w:hAnsi="Garamond"/>
          <w:sz w:val="24"/>
        </w:rPr>
        <w:footnoteReference w:id="7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kimseden ma</w:t>
      </w:r>
      <w:r>
        <w:rPr>
          <w:rFonts w:ascii="Garamond" w:hAnsi="Garamond" w:cs="Garamond"/>
          <w:sz w:val="24"/>
        </w:rPr>
        <w:t>z</w:t>
      </w:r>
      <w:r>
        <w:rPr>
          <w:rFonts w:ascii="Garamond" w:hAnsi="Garamond" w:cs="Garamond"/>
          <w:sz w:val="24"/>
        </w:rPr>
        <w:t>luma daha çok benzeyen zalim bir kimse görmedim; şaşkın bir nefsi kararsız bir kalbi ve süre</w:t>
      </w:r>
      <w:r>
        <w:rPr>
          <w:rFonts w:ascii="Garamond" w:hAnsi="Garamond" w:cs="Garamond"/>
          <w:sz w:val="24"/>
        </w:rPr>
        <w:t>k</w:t>
      </w:r>
      <w:r>
        <w:rPr>
          <w:rFonts w:ascii="Garamond" w:hAnsi="Garamond" w:cs="Garamond"/>
          <w:sz w:val="24"/>
        </w:rPr>
        <w:t>li bir hüznü vardır.”</w:t>
      </w:r>
      <w:r>
        <w:rPr>
          <w:rStyle w:val="FootnoteReference"/>
          <w:rFonts w:ascii="Garamond" w:hAnsi="Garamond"/>
          <w:sz w:val="24"/>
        </w:rPr>
        <w:footnoteReference w:id="7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“Sen sevinince onun üzgün olması haset eden kimseden (alac</w:t>
      </w:r>
      <w:r>
        <w:rPr>
          <w:rFonts w:ascii="Garamond" w:hAnsi="Garamond" w:cs="Garamond"/>
          <w:sz w:val="24"/>
        </w:rPr>
        <w:t>a</w:t>
      </w:r>
      <w:r>
        <w:rPr>
          <w:rFonts w:ascii="Garamond" w:hAnsi="Garamond" w:cs="Garamond"/>
          <w:sz w:val="24"/>
        </w:rPr>
        <w:t>ğın ders olarak) sana yeter.”</w:t>
      </w:r>
      <w:r>
        <w:rPr>
          <w:rStyle w:val="FootnoteReference"/>
          <w:rFonts w:ascii="Garamond" w:hAnsi="Garamond"/>
          <w:sz w:val="24"/>
        </w:rPr>
        <w:footnoteReference w:id="7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kimsenin (h</w:t>
      </w:r>
      <w:r>
        <w:rPr>
          <w:rFonts w:ascii="Garamond" w:hAnsi="Garamond" w:cs="Garamond"/>
          <w:sz w:val="24"/>
        </w:rPr>
        <w:t>a</w:t>
      </w:r>
      <w:r>
        <w:rPr>
          <w:rFonts w:ascii="Garamond" w:hAnsi="Garamond" w:cs="Garamond"/>
          <w:sz w:val="24"/>
        </w:rPr>
        <w:t>sedinden dolayı) gördükleri ke</w:t>
      </w:r>
      <w:r>
        <w:rPr>
          <w:rFonts w:ascii="Garamond" w:hAnsi="Garamond" w:cs="Garamond"/>
          <w:sz w:val="24"/>
        </w:rPr>
        <w:t>n</w:t>
      </w:r>
      <w:r>
        <w:rPr>
          <w:rFonts w:ascii="Garamond" w:hAnsi="Garamond" w:cs="Garamond"/>
          <w:sz w:val="24"/>
        </w:rPr>
        <w:t>disine yeter.”</w:t>
      </w:r>
      <w:r>
        <w:rPr>
          <w:rStyle w:val="FootnoteReference"/>
          <w:rFonts w:ascii="Garamond" w:hAnsi="Garamond"/>
          <w:sz w:val="24"/>
        </w:rPr>
        <w:footnoteReference w:id="7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“Haset eden kimseye </w:t>
      </w:r>
      <w:r>
        <w:rPr>
          <w:rFonts w:ascii="Garamond" w:hAnsi="Garamond" w:cs="Garamond"/>
          <w:sz w:val="24"/>
        </w:rPr>
        <w:t>ö</w:t>
      </w:r>
      <w:r>
        <w:rPr>
          <w:rFonts w:ascii="Garamond" w:hAnsi="Garamond" w:cs="Garamond"/>
          <w:sz w:val="24"/>
        </w:rPr>
        <w:t>ğüt vermek imkansızdır.”</w:t>
      </w:r>
      <w:r>
        <w:rPr>
          <w:rStyle w:val="FootnoteReference"/>
          <w:rFonts w:ascii="Garamond" w:hAnsi="Garamond"/>
          <w:sz w:val="24"/>
        </w:rPr>
        <w:footnoteReference w:id="740"/>
      </w:r>
    </w:p>
    <w:p w:rsidR="008204D9" w:rsidRDefault="008204D9" w:rsidP="005D43E2">
      <w:pPr>
        <w:spacing w:line="240" w:lineRule="atLeast"/>
        <w:ind w:firstLine="284"/>
        <w:jc w:val="lowKashida"/>
        <w:rPr>
          <w:rFonts w:ascii="Garamond" w:hAnsi="Garamond" w:cs="Garamond"/>
          <w:b/>
          <w:bCs/>
          <w:sz w:val="24"/>
        </w:rPr>
      </w:pPr>
    </w:p>
    <w:p w:rsidR="008204D9" w:rsidRDefault="008204D9" w:rsidP="005D43E2">
      <w:pPr>
        <w:pStyle w:val="Heading1"/>
      </w:pPr>
      <w:bookmarkStart w:id="362" w:name="_Toc531926514"/>
      <w:r>
        <w:t>847. Bölüm</w:t>
      </w:r>
      <w:bookmarkEnd w:id="362"/>
      <w:r>
        <w:t xml:space="preserve"> </w:t>
      </w:r>
    </w:p>
    <w:p w:rsidR="008204D9" w:rsidRDefault="008204D9" w:rsidP="005D43E2">
      <w:pPr>
        <w:pStyle w:val="Heading1"/>
      </w:pPr>
      <w:r>
        <w:t xml:space="preserve"> </w:t>
      </w:r>
      <w:bookmarkStart w:id="363" w:name="_Toc531926515"/>
      <w:r>
        <w:t>Hasetçi Kimsenin A</w:t>
      </w:r>
      <w:r>
        <w:t>l</w:t>
      </w:r>
      <w:r>
        <w:t>lah’ın Nimetlerinden Hoşnutsuzl</w:t>
      </w:r>
      <w:r>
        <w:t>u</w:t>
      </w:r>
      <w:r>
        <w:t>ğu</w:t>
      </w:r>
      <w:bookmarkEnd w:id="363"/>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“Yoksa Allah'ın bol nim</w:t>
      </w:r>
      <w:r>
        <w:rPr>
          <w:rFonts w:ascii="Garamond" w:hAnsi="Garamond" w:cs="Garamond"/>
          <w:b/>
          <w:bCs/>
          <w:sz w:val="24"/>
        </w:rPr>
        <w:t>e</w:t>
      </w:r>
      <w:r>
        <w:rPr>
          <w:rFonts w:ascii="Garamond" w:hAnsi="Garamond" w:cs="Garamond"/>
          <w:b/>
          <w:bCs/>
          <w:sz w:val="24"/>
        </w:rPr>
        <w:t>tinden verdiği kimseleri mi çekemiyo</w:t>
      </w:r>
      <w:r>
        <w:rPr>
          <w:rFonts w:ascii="Garamond" w:hAnsi="Garamond" w:cs="Garamond"/>
          <w:b/>
          <w:bCs/>
          <w:sz w:val="24"/>
        </w:rPr>
        <w:t>r</w:t>
      </w:r>
      <w:r>
        <w:rPr>
          <w:rFonts w:ascii="Garamond" w:hAnsi="Garamond" w:cs="Garamond"/>
          <w:b/>
          <w:bCs/>
          <w:sz w:val="24"/>
        </w:rPr>
        <w:t>lar? Oysa İbrahim ailesine Kitab ve hikmet ve</w:t>
      </w:r>
      <w:r>
        <w:rPr>
          <w:rFonts w:ascii="Garamond" w:hAnsi="Garamond" w:cs="Garamond"/>
          <w:b/>
          <w:bCs/>
          <w:sz w:val="24"/>
        </w:rPr>
        <w:t>r</w:t>
      </w:r>
      <w:r>
        <w:rPr>
          <w:rFonts w:ascii="Garamond" w:hAnsi="Garamond" w:cs="Garamond"/>
          <w:b/>
          <w:bCs/>
          <w:sz w:val="24"/>
        </w:rPr>
        <w:t>dik, onlara büyük hükümra</w:t>
      </w:r>
      <w:r>
        <w:rPr>
          <w:rFonts w:ascii="Garamond" w:hAnsi="Garamond" w:cs="Garamond"/>
          <w:b/>
          <w:bCs/>
          <w:sz w:val="24"/>
        </w:rPr>
        <w:t>n</w:t>
      </w:r>
      <w:r>
        <w:rPr>
          <w:rFonts w:ascii="Garamond" w:hAnsi="Garamond" w:cs="Garamond"/>
          <w:b/>
          <w:bCs/>
          <w:sz w:val="24"/>
        </w:rPr>
        <w:t>lık bahşettik.”</w:t>
      </w:r>
      <w:r>
        <w:rPr>
          <w:rStyle w:val="FootnoteReference"/>
          <w:rFonts w:ascii="Garamond" w:hAnsi="Garamond"/>
          <w:i/>
          <w:sz w:val="24"/>
        </w:rPr>
        <w:footnoteReference w:id="7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Musa b. İmran’a şöyle buyu</w:t>
      </w:r>
      <w:r>
        <w:rPr>
          <w:rFonts w:ascii="Garamond" w:hAnsi="Garamond" w:cs="Garamond"/>
          <w:sz w:val="24"/>
        </w:rPr>
        <w:t>r</w:t>
      </w:r>
      <w:r>
        <w:rPr>
          <w:rFonts w:ascii="Garamond" w:hAnsi="Garamond" w:cs="Garamond"/>
          <w:sz w:val="24"/>
        </w:rPr>
        <w:t>muştur: “Ey İbn-i İmran! İnsa</w:t>
      </w:r>
      <w:r>
        <w:rPr>
          <w:rFonts w:ascii="Garamond" w:hAnsi="Garamond" w:cs="Garamond"/>
          <w:sz w:val="24"/>
        </w:rPr>
        <w:t>n</w:t>
      </w:r>
      <w:r>
        <w:rPr>
          <w:rFonts w:ascii="Garamond" w:hAnsi="Garamond" w:cs="Garamond"/>
          <w:sz w:val="24"/>
        </w:rPr>
        <w:t>lara fazlımdan verdiklerime h</w:t>
      </w:r>
      <w:r>
        <w:rPr>
          <w:rFonts w:ascii="Garamond" w:hAnsi="Garamond" w:cs="Garamond"/>
          <w:sz w:val="24"/>
        </w:rPr>
        <w:t>a</w:t>
      </w:r>
      <w:r>
        <w:rPr>
          <w:rFonts w:ascii="Garamond" w:hAnsi="Garamond" w:cs="Garamond"/>
          <w:sz w:val="24"/>
        </w:rPr>
        <w:t>set etme, ona gözünü dikme, p</w:t>
      </w:r>
      <w:r>
        <w:rPr>
          <w:rFonts w:ascii="Garamond" w:hAnsi="Garamond" w:cs="Garamond"/>
          <w:sz w:val="24"/>
        </w:rPr>
        <w:t>e</w:t>
      </w:r>
      <w:r>
        <w:rPr>
          <w:rFonts w:ascii="Garamond" w:hAnsi="Garamond" w:cs="Garamond"/>
          <w:sz w:val="24"/>
        </w:rPr>
        <w:t>şine düşme. Şüphesiz hasetçi kimse nimetlerimden rahatsız olur ve kullarım arasında bölü</w:t>
      </w:r>
      <w:r>
        <w:rPr>
          <w:rFonts w:ascii="Garamond" w:hAnsi="Garamond" w:cs="Garamond"/>
          <w:sz w:val="24"/>
        </w:rPr>
        <w:t>ş</w:t>
      </w:r>
      <w:r>
        <w:rPr>
          <w:rFonts w:ascii="Garamond" w:hAnsi="Garamond" w:cs="Garamond"/>
          <w:sz w:val="24"/>
        </w:rPr>
        <w:t>türdüğüm kısmetten yüz çev</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7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ki Allah’ın nime</w:t>
      </w:r>
      <w:r>
        <w:rPr>
          <w:rFonts w:ascii="Garamond" w:hAnsi="Garamond" w:cs="Garamond"/>
          <w:sz w:val="24"/>
        </w:rPr>
        <w:t>t</w:t>
      </w:r>
      <w:r>
        <w:rPr>
          <w:rFonts w:ascii="Garamond" w:hAnsi="Garamond" w:cs="Garamond"/>
          <w:sz w:val="24"/>
        </w:rPr>
        <w:t>lerine düşmanlık etm</w:t>
      </w:r>
      <w:r>
        <w:rPr>
          <w:rFonts w:ascii="Garamond" w:hAnsi="Garamond" w:cs="Garamond"/>
          <w:sz w:val="24"/>
        </w:rPr>
        <w:t>e</w:t>
      </w:r>
      <w:r>
        <w:rPr>
          <w:rFonts w:ascii="Garamond" w:hAnsi="Garamond" w:cs="Garamond"/>
          <w:sz w:val="24"/>
        </w:rPr>
        <w:t>yin.”Kendisine, “Ey Allah’ın R</w:t>
      </w:r>
      <w:r>
        <w:rPr>
          <w:rFonts w:ascii="Garamond" w:hAnsi="Garamond" w:cs="Garamond"/>
          <w:sz w:val="24"/>
        </w:rPr>
        <w:t>e</w:t>
      </w:r>
      <w:r>
        <w:rPr>
          <w:rFonts w:ascii="Garamond" w:hAnsi="Garamond" w:cs="Garamond"/>
          <w:sz w:val="24"/>
        </w:rPr>
        <w:t>sulü! Allah’ın nimetlerine dü</w:t>
      </w:r>
      <w:r>
        <w:rPr>
          <w:rFonts w:ascii="Garamond" w:hAnsi="Garamond" w:cs="Garamond"/>
          <w:sz w:val="24"/>
        </w:rPr>
        <w:t>ş</w:t>
      </w:r>
      <w:r>
        <w:rPr>
          <w:rFonts w:ascii="Garamond" w:hAnsi="Garamond" w:cs="Garamond"/>
          <w:sz w:val="24"/>
        </w:rPr>
        <w:t>manlık eden kimdir?”diye sor</w:t>
      </w:r>
      <w:r>
        <w:rPr>
          <w:rFonts w:ascii="Garamond" w:hAnsi="Garamond" w:cs="Garamond"/>
          <w:sz w:val="24"/>
        </w:rPr>
        <w:t>u</w:t>
      </w:r>
      <w:r>
        <w:rPr>
          <w:rFonts w:ascii="Garamond" w:hAnsi="Garamond" w:cs="Garamond"/>
          <w:sz w:val="24"/>
        </w:rPr>
        <w:t>lunca şöyle buyurdu: “İnsanlara haset eden kimsedir.”</w:t>
      </w:r>
      <w:r>
        <w:rPr>
          <w:rStyle w:val="FootnoteReference"/>
          <w:rFonts w:ascii="Garamond" w:hAnsi="Garamond"/>
          <w:sz w:val="24"/>
        </w:rPr>
        <w:footnoteReference w:id="7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“Musa bin. İmran Rabbi ile münacaat edip konuştuğu bir sırada Allah’ın arşının gölgesinde birini gördü ve şöyle dedi.”Ey Rabbim! Arşının gölgesinde olan bu adam ki</w:t>
      </w:r>
      <w:r>
        <w:rPr>
          <w:rFonts w:ascii="Garamond" w:hAnsi="Garamond" w:cs="Garamond"/>
          <w:sz w:val="24"/>
        </w:rPr>
        <w:t>m</w:t>
      </w:r>
      <w:r>
        <w:rPr>
          <w:rFonts w:ascii="Garamond" w:hAnsi="Garamond" w:cs="Garamond"/>
          <w:sz w:val="24"/>
        </w:rPr>
        <w:t>dir?”Allah şöyle buyurdu: “O Allah’ın insanlara verdiği nimetlere haset etmeyen kimsedir.”</w:t>
      </w:r>
      <w:r>
        <w:rPr>
          <w:rStyle w:val="FootnoteReference"/>
          <w:rFonts w:ascii="Garamond" w:hAnsi="Garamond"/>
          <w:sz w:val="24"/>
        </w:rPr>
        <w:footnoteReference w:id="74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64" w:name="_Toc531926516"/>
      <w:r>
        <w:t>848. Bölüm</w:t>
      </w:r>
      <w:bookmarkEnd w:id="364"/>
      <w:r>
        <w:t xml:space="preserve"> </w:t>
      </w:r>
    </w:p>
    <w:p w:rsidR="008204D9" w:rsidRDefault="008204D9" w:rsidP="005D43E2">
      <w:pPr>
        <w:pStyle w:val="Heading1"/>
      </w:pPr>
      <w:r>
        <w:t xml:space="preserve"> </w:t>
      </w:r>
      <w:bookmarkStart w:id="365" w:name="_Toc531926517"/>
      <w:r>
        <w:t>Hasetçi</w:t>
      </w:r>
      <w:bookmarkEnd w:id="36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çok ha</w:t>
      </w:r>
      <w:r>
        <w:rPr>
          <w:rFonts w:ascii="Garamond" w:hAnsi="Garamond" w:cs="Garamond"/>
          <w:sz w:val="24"/>
        </w:rPr>
        <w:t>s</w:t>
      </w:r>
      <w:r>
        <w:rPr>
          <w:rFonts w:ascii="Garamond" w:hAnsi="Garamond" w:cs="Garamond"/>
          <w:sz w:val="24"/>
        </w:rPr>
        <w:t>ret duyar ve günahları ikiye ka</w:t>
      </w:r>
      <w:r>
        <w:rPr>
          <w:rFonts w:ascii="Garamond" w:hAnsi="Garamond" w:cs="Garamond"/>
          <w:sz w:val="24"/>
        </w:rPr>
        <w:t>t</w:t>
      </w:r>
      <w:r>
        <w:rPr>
          <w:rFonts w:ascii="Garamond" w:hAnsi="Garamond" w:cs="Garamond"/>
          <w:sz w:val="24"/>
        </w:rPr>
        <w:t>lanır.”</w:t>
      </w:r>
      <w:r>
        <w:rPr>
          <w:rStyle w:val="FootnoteReference"/>
          <w:rFonts w:ascii="Garamond" w:hAnsi="Garamond"/>
          <w:sz w:val="24"/>
        </w:rPr>
        <w:footnoteReference w:id="7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şifa bu</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7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kimsenin dos</w:t>
      </w:r>
      <w:r>
        <w:rPr>
          <w:rFonts w:ascii="Garamond" w:hAnsi="Garamond" w:cs="Garamond"/>
          <w:sz w:val="24"/>
        </w:rPr>
        <w:t>t</w:t>
      </w:r>
      <w:r>
        <w:rPr>
          <w:rFonts w:ascii="Garamond" w:hAnsi="Garamond" w:cs="Garamond"/>
          <w:sz w:val="24"/>
        </w:rPr>
        <w:t>luğu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7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efendilik ed</w:t>
      </w:r>
      <w:r>
        <w:rPr>
          <w:rFonts w:ascii="Garamond" w:hAnsi="Garamond" w:cs="Garamond"/>
          <w:sz w:val="24"/>
        </w:rPr>
        <w:t>e</w:t>
      </w:r>
      <w:r>
        <w:rPr>
          <w:rFonts w:ascii="Garamond" w:hAnsi="Garamond" w:cs="Garamond"/>
          <w:sz w:val="24"/>
        </w:rPr>
        <w:t>mez. .”</w:t>
      </w:r>
      <w:r>
        <w:rPr>
          <w:rStyle w:val="FootnoteReference"/>
          <w:rFonts w:ascii="Garamond" w:hAnsi="Garamond"/>
          <w:sz w:val="24"/>
        </w:rPr>
        <w:footnoteReference w:id="7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“Haset eden kimse kadere kızgın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7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“Cimrinin rahatlığı ve h</w:t>
      </w:r>
      <w:r>
        <w:rPr>
          <w:rFonts w:ascii="Garamond" w:hAnsi="Garamond" w:cs="Garamond"/>
          <w:sz w:val="24"/>
        </w:rPr>
        <w:t>a</w:t>
      </w:r>
      <w:r>
        <w:rPr>
          <w:rFonts w:ascii="Garamond" w:hAnsi="Garamond" w:cs="Garamond"/>
          <w:sz w:val="24"/>
        </w:rPr>
        <w:t>set edenin lezzeti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7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edenin rahatlığı olmaz.”</w:t>
      </w:r>
      <w:r>
        <w:rPr>
          <w:rStyle w:val="FootnoteReference"/>
          <w:rFonts w:ascii="Garamond" w:hAnsi="Garamond"/>
          <w:sz w:val="24"/>
        </w:rPr>
        <w:footnoteReference w:id="7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eden kimse kalp rahatlığını ümit etmemelidir.”</w:t>
      </w:r>
      <w:r>
        <w:rPr>
          <w:rStyle w:val="FootnoteReference"/>
          <w:rFonts w:ascii="Garamond" w:hAnsi="Garamond"/>
          <w:sz w:val="24"/>
        </w:rPr>
        <w:footnoteReference w:id="7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çabuk k</w:t>
      </w:r>
      <w:r>
        <w:rPr>
          <w:rFonts w:ascii="Garamond" w:hAnsi="Garamond" w:cs="Garamond"/>
          <w:sz w:val="24"/>
        </w:rPr>
        <w:t>ı</w:t>
      </w:r>
      <w:r>
        <w:rPr>
          <w:rFonts w:ascii="Garamond" w:hAnsi="Garamond" w:cs="Garamond"/>
          <w:sz w:val="24"/>
        </w:rPr>
        <w:t>zar ve kini geç gider.”</w:t>
      </w:r>
      <w:r>
        <w:rPr>
          <w:rStyle w:val="FootnoteReference"/>
          <w:rFonts w:ascii="Garamond" w:hAnsi="Garamond"/>
          <w:sz w:val="24"/>
        </w:rPr>
        <w:footnoteReference w:id="7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eden kimse için ganilik (ihtiyaçsızlık) yoktur.”</w:t>
      </w:r>
      <w:r>
        <w:rPr>
          <w:rStyle w:val="FootnoteReference"/>
          <w:rFonts w:ascii="Garamond" w:hAnsi="Garamond"/>
          <w:sz w:val="24"/>
        </w:rPr>
        <w:footnoteReference w:id="7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 ne kötü arkada</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75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852. Bölüm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66" w:name="_Toc531926518"/>
      <w:r>
        <w:t>849. Bölüm</w:t>
      </w:r>
      <w:bookmarkEnd w:id="366"/>
      <w:r>
        <w:t xml:space="preserve"> </w:t>
      </w:r>
    </w:p>
    <w:p w:rsidR="008204D9" w:rsidRDefault="008204D9" w:rsidP="005D43E2">
      <w:pPr>
        <w:pStyle w:val="Heading1"/>
      </w:pPr>
      <w:r>
        <w:t xml:space="preserve"> </w:t>
      </w:r>
      <w:bookmarkStart w:id="367" w:name="_Toc531926519"/>
      <w:r>
        <w:t>Her Nimet Sahibi H</w:t>
      </w:r>
      <w:r>
        <w:t>a</w:t>
      </w:r>
      <w:r>
        <w:t>set Edilir</w:t>
      </w:r>
      <w:bookmarkEnd w:id="36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“İhtiyaçlarınızı gidermek için gizlemekten yardım alın. Z</w:t>
      </w:r>
      <w:r>
        <w:rPr>
          <w:rFonts w:ascii="Garamond" w:hAnsi="Garamond" w:cs="Garamond"/>
          <w:sz w:val="24"/>
        </w:rPr>
        <w:t>i</w:t>
      </w:r>
      <w:r>
        <w:rPr>
          <w:rFonts w:ascii="Garamond" w:hAnsi="Garamond" w:cs="Garamond"/>
          <w:sz w:val="24"/>
        </w:rPr>
        <w:t>ra her nimet sahibi haset ed</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75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68" w:name="_Toc531926520"/>
      <w:r>
        <w:t>850. Bölüm</w:t>
      </w:r>
      <w:bookmarkEnd w:id="368"/>
    </w:p>
    <w:p w:rsidR="008204D9" w:rsidRDefault="008204D9" w:rsidP="005D43E2">
      <w:pPr>
        <w:pStyle w:val="Heading1"/>
      </w:pPr>
      <w:bookmarkStart w:id="369" w:name="_Toc531926521"/>
      <w:r>
        <w:t>Haset ve İman</w:t>
      </w:r>
      <w:bookmarkEnd w:id="369"/>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haset, ateşin odunu yediği gibi imanı yer.”</w:t>
      </w:r>
      <w:r>
        <w:rPr>
          <w:rStyle w:val="FootnoteReference"/>
          <w:rFonts w:ascii="Garamond" w:hAnsi="Garamond"/>
          <w:sz w:val="24"/>
        </w:rPr>
        <w:footnoteReference w:id="7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“Dinin afeti haset, ke</w:t>
      </w:r>
      <w:r>
        <w:rPr>
          <w:rFonts w:ascii="Garamond" w:hAnsi="Garamond" w:cs="Garamond"/>
          <w:sz w:val="24"/>
        </w:rPr>
        <w:t>n</w:t>
      </w:r>
      <w:r>
        <w:rPr>
          <w:rFonts w:ascii="Garamond" w:hAnsi="Garamond" w:cs="Garamond"/>
          <w:sz w:val="24"/>
        </w:rPr>
        <w:t>dini beğenmek ve övünme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7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ki şüphesiz önceki ümmetlerin hastalığı sizlere de bulaşmıştır. O hastalık hasettir. Bu hastalık sadece saçları değil, dini de kökünden kazır.”</w:t>
      </w:r>
      <w:r>
        <w:rPr>
          <w:rStyle w:val="FootnoteReference"/>
          <w:rFonts w:ascii="Garamond" w:hAnsi="Garamond"/>
          <w:sz w:val="24"/>
        </w:rPr>
        <w:footnoteReference w:id="7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“Hasetten sakının. Şü</w:t>
      </w:r>
      <w:r>
        <w:rPr>
          <w:rFonts w:ascii="Garamond" w:hAnsi="Garamond" w:cs="Garamond"/>
          <w:sz w:val="24"/>
        </w:rPr>
        <w:t>p</w:t>
      </w:r>
      <w:r>
        <w:rPr>
          <w:rFonts w:ascii="Garamond" w:hAnsi="Garamond" w:cs="Garamond"/>
          <w:sz w:val="24"/>
        </w:rPr>
        <w:t>hesiz haset ateşin odunu yediği gibi iyilikleri yer bitirir.”</w:t>
      </w:r>
      <w:r>
        <w:rPr>
          <w:rStyle w:val="FootnoteReference"/>
          <w:rFonts w:ascii="Garamond" w:hAnsi="Garamond"/>
          <w:sz w:val="24"/>
        </w:rPr>
        <w:footnoteReference w:id="76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70" w:name="_Toc531926522"/>
      <w:r>
        <w:t>851. Bölüm</w:t>
      </w:r>
      <w:bookmarkEnd w:id="370"/>
    </w:p>
    <w:p w:rsidR="008204D9" w:rsidRDefault="008204D9" w:rsidP="005D43E2">
      <w:pPr>
        <w:pStyle w:val="Heading1"/>
      </w:pPr>
      <w:bookmarkStart w:id="371" w:name="_Toc531926523"/>
      <w:r>
        <w:t>Haset ve Küfür</w:t>
      </w:r>
      <w:bookmarkEnd w:id="371"/>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“İblis ordusuna şöyle demiştir: İ</w:t>
      </w:r>
      <w:r>
        <w:rPr>
          <w:rFonts w:ascii="Garamond" w:hAnsi="Garamond" w:cs="Garamond"/>
          <w:sz w:val="24"/>
        </w:rPr>
        <w:t>n</w:t>
      </w:r>
      <w:r>
        <w:rPr>
          <w:rFonts w:ascii="Garamond" w:hAnsi="Garamond" w:cs="Garamond"/>
          <w:sz w:val="24"/>
        </w:rPr>
        <w:t>sanların arasına haset ve zorbalığı atın. Şüphesiz bu iki haslet Allah nezdinde şirke denktir.”</w:t>
      </w:r>
      <w:r>
        <w:rPr>
          <w:rStyle w:val="FootnoteReference"/>
          <w:rFonts w:ascii="Garamond" w:hAnsi="Garamond"/>
          <w:sz w:val="24"/>
        </w:rPr>
        <w:footnoteReference w:id="7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“Bazılarınızın bazılarını haset etmesinden sakının. Şü</w:t>
      </w:r>
      <w:r>
        <w:rPr>
          <w:rFonts w:ascii="Garamond" w:hAnsi="Garamond" w:cs="Garamond"/>
          <w:sz w:val="24"/>
        </w:rPr>
        <w:t>p</w:t>
      </w:r>
      <w:r>
        <w:rPr>
          <w:rFonts w:ascii="Garamond" w:hAnsi="Garamond" w:cs="Garamond"/>
          <w:sz w:val="24"/>
        </w:rPr>
        <w:t>hesiz küfrün aslı hasettir.”</w:t>
      </w:r>
      <w:r>
        <w:rPr>
          <w:rStyle w:val="FootnoteReference"/>
          <w:rFonts w:ascii="Garamond" w:hAnsi="Garamond"/>
          <w:sz w:val="24"/>
        </w:rPr>
        <w:footnoteReference w:id="76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72" w:name="_Toc531926524"/>
      <w:r>
        <w:t>852. Bölüm</w:t>
      </w:r>
      <w:bookmarkEnd w:id="372"/>
      <w:r>
        <w:t xml:space="preserve"> </w:t>
      </w:r>
    </w:p>
    <w:p w:rsidR="008204D9" w:rsidRDefault="008204D9" w:rsidP="005D43E2">
      <w:pPr>
        <w:pStyle w:val="Heading1"/>
      </w:pPr>
      <w:r>
        <w:t xml:space="preserve"> </w:t>
      </w:r>
      <w:bookmarkStart w:id="373" w:name="_Toc531926525"/>
      <w:r>
        <w:t>Hased ve Beden</w:t>
      </w:r>
      <w:bookmarkEnd w:id="37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bedeni yıpratır.”</w:t>
      </w:r>
      <w:r>
        <w:rPr>
          <w:rStyle w:val="FootnoteReference"/>
          <w:rFonts w:ascii="Garamond" w:hAnsi="Garamond"/>
          <w:sz w:val="24"/>
        </w:rPr>
        <w:footnoteReference w:id="7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bedeni eritir.”</w:t>
      </w:r>
      <w:r>
        <w:rPr>
          <w:rStyle w:val="FootnoteReference"/>
          <w:rFonts w:ascii="Garamond" w:hAnsi="Garamond"/>
          <w:sz w:val="24"/>
        </w:rPr>
        <w:footnoteReference w:id="7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bitkinlik doğurur.”</w:t>
      </w:r>
      <w:r>
        <w:rPr>
          <w:rStyle w:val="FootnoteReference"/>
          <w:rFonts w:ascii="Garamond" w:hAnsi="Garamond"/>
          <w:sz w:val="24"/>
        </w:rPr>
        <w:footnoteReference w:id="7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“Haset eden kimse ebedi </w:t>
      </w:r>
      <w:r>
        <w:rPr>
          <w:rFonts w:ascii="Garamond" w:hAnsi="Garamond" w:cs="Garamond"/>
          <w:sz w:val="24"/>
        </w:rPr>
        <w:t>o</w:t>
      </w:r>
      <w:r>
        <w:rPr>
          <w:rFonts w:ascii="Garamond" w:hAnsi="Garamond" w:cs="Garamond"/>
          <w:sz w:val="24"/>
        </w:rPr>
        <w:t>larak hast</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7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kimsenin bed</w:t>
      </w:r>
      <w:r>
        <w:rPr>
          <w:rFonts w:ascii="Garamond" w:hAnsi="Garamond" w:cs="Garamond"/>
          <w:sz w:val="24"/>
        </w:rPr>
        <w:t>e</w:t>
      </w:r>
      <w:r>
        <w:rPr>
          <w:rFonts w:ascii="Garamond" w:hAnsi="Garamond" w:cs="Garamond"/>
          <w:sz w:val="24"/>
        </w:rPr>
        <w:t>ni salim olsa da sürekli rahatsı</w:t>
      </w:r>
      <w:r>
        <w:rPr>
          <w:rFonts w:ascii="Garamond" w:hAnsi="Garamond" w:cs="Garamond"/>
          <w:sz w:val="24"/>
        </w:rPr>
        <w:t>z</w:t>
      </w:r>
      <w:r>
        <w:rPr>
          <w:rFonts w:ascii="Garamond" w:hAnsi="Garamond" w:cs="Garamond"/>
          <w:sz w:val="24"/>
        </w:rPr>
        <w:t>dır.”</w:t>
      </w:r>
      <w:r>
        <w:rPr>
          <w:rStyle w:val="FootnoteReference"/>
          <w:rFonts w:ascii="Garamond" w:hAnsi="Garamond"/>
          <w:sz w:val="24"/>
        </w:rPr>
        <w:footnoteReference w:id="7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 kimsenin beden sağlığından gaflet etmeleri ilgin</w:t>
      </w:r>
      <w:r>
        <w:rPr>
          <w:rFonts w:ascii="Garamond" w:hAnsi="Garamond" w:cs="Garamond"/>
          <w:sz w:val="24"/>
        </w:rPr>
        <w:t>ç</w:t>
      </w:r>
      <w:r>
        <w:rPr>
          <w:rFonts w:ascii="Garamond" w:hAnsi="Garamond" w:cs="Garamond"/>
          <w:sz w:val="24"/>
        </w:rPr>
        <w:t>tir!”</w:t>
      </w:r>
      <w:r>
        <w:rPr>
          <w:rStyle w:val="FootnoteReference"/>
          <w:rFonts w:ascii="Garamond" w:hAnsi="Garamond"/>
          <w:sz w:val="24"/>
        </w:rPr>
        <w:footnoteReference w:id="7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“Beden sağlığı haset azlığı</w:t>
      </w:r>
      <w:r>
        <w:rPr>
          <w:rFonts w:ascii="Garamond" w:hAnsi="Garamond" w:cs="Garamond"/>
          <w:sz w:val="24"/>
        </w:rPr>
        <w:t>n</w:t>
      </w:r>
      <w:r>
        <w:rPr>
          <w:rFonts w:ascii="Garamond" w:hAnsi="Garamond" w:cs="Garamond"/>
          <w:sz w:val="24"/>
        </w:rPr>
        <w:t>dandır.”</w:t>
      </w:r>
      <w:r>
        <w:rPr>
          <w:rStyle w:val="FootnoteReference"/>
          <w:rFonts w:ascii="Garamond" w:hAnsi="Garamond"/>
          <w:sz w:val="24"/>
        </w:rPr>
        <w:footnoteReference w:id="7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sadece zarar ve öfke doğurur. Kalbini gevşetir ve cismini hasta kılar.”</w:t>
      </w:r>
      <w:r>
        <w:rPr>
          <w:rStyle w:val="FootnoteReference"/>
          <w:rFonts w:ascii="Garamond" w:hAnsi="Garamond"/>
          <w:sz w:val="24"/>
        </w:rPr>
        <w:footnoteReference w:id="77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74" w:name="_Toc531926526"/>
      <w:r>
        <w:t>853. Bölüm</w:t>
      </w:r>
      <w:bookmarkEnd w:id="374"/>
      <w:r>
        <w:t xml:space="preserve"> </w:t>
      </w:r>
    </w:p>
    <w:p w:rsidR="008204D9" w:rsidRDefault="008204D9" w:rsidP="005D43E2">
      <w:pPr>
        <w:pStyle w:val="Heading1"/>
      </w:pPr>
      <w:r>
        <w:t xml:space="preserve"> </w:t>
      </w:r>
      <w:bookmarkStart w:id="375" w:name="_Toc531926527"/>
      <w:r>
        <w:t>Haset ve Kader</w:t>
      </w:r>
      <w:bookmarkEnd w:id="37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neredeyse taktire üstün gel</w:t>
      </w:r>
      <w:r>
        <w:rPr>
          <w:rFonts w:ascii="Garamond" w:hAnsi="Garamond" w:cs="Garamond"/>
          <w:sz w:val="24"/>
        </w:rPr>
        <w:t>e</w:t>
      </w:r>
      <w:r>
        <w:rPr>
          <w:rFonts w:ascii="Garamond" w:hAnsi="Garamond" w:cs="Garamond"/>
          <w:sz w:val="24"/>
        </w:rPr>
        <w:t>cek!”</w:t>
      </w:r>
      <w:r>
        <w:rPr>
          <w:rStyle w:val="FootnoteReference"/>
          <w:rFonts w:ascii="Garamond" w:hAnsi="Garamond"/>
          <w:sz w:val="24"/>
        </w:rPr>
        <w:footnoteReference w:id="7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neredeyse kade</w:t>
      </w:r>
      <w:r>
        <w:rPr>
          <w:rFonts w:ascii="Garamond" w:hAnsi="Garamond" w:cs="Garamond"/>
          <w:sz w:val="24"/>
        </w:rPr>
        <w:t>r</w:t>
      </w:r>
      <w:r>
        <w:rPr>
          <w:rFonts w:ascii="Garamond" w:hAnsi="Garamond" w:cs="Garamond"/>
          <w:sz w:val="24"/>
        </w:rPr>
        <w:t>den önce g</w:t>
      </w:r>
      <w:r>
        <w:rPr>
          <w:rFonts w:ascii="Garamond" w:hAnsi="Garamond" w:cs="Garamond"/>
          <w:sz w:val="24"/>
        </w:rPr>
        <w:t>e</w:t>
      </w:r>
      <w:r>
        <w:rPr>
          <w:rFonts w:ascii="Garamond" w:hAnsi="Garamond" w:cs="Garamond"/>
          <w:sz w:val="24"/>
        </w:rPr>
        <w:t>çecek”</w:t>
      </w:r>
      <w:r>
        <w:rPr>
          <w:rStyle w:val="FootnoteReference"/>
          <w:rFonts w:ascii="Garamond" w:hAnsi="Garamond"/>
          <w:sz w:val="24"/>
        </w:rPr>
        <w:footnoteReference w:id="77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76" w:name="_Toc531926528"/>
      <w:r>
        <w:t>854. Bölüm</w:t>
      </w:r>
      <w:bookmarkEnd w:id="376"/>
      <w:r>
        <w:t xml:space="preserve"> </w:t>
      </w:r>
    </w:p>
    <w:p w:rsidR="008204D9" w:rsidRDefault="008204D9" w:rsidP="005D43E2">
      <w:pPr>
        <w:pStyle w:val="Heading1"/>
      </w:pPr>
      <w:r>
        <w:t xml:space="preserve"> </w:t>
      </w:r>
      <w:bookmarkStart w:id="377" w:name="_Toc531926529"/>
      <w:r>
        <w:t>Haset Edenin Alameti</w:t>
      </w:r>
      <w:bookmarkEnd w:id="3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“Lokman oğluna şöyle buyurmu</w:t>
      </w:r>
      <w:r>
        <w:rPr>
          <w:rFonts w:ascii="Garamond" w:hAnsi="Garamond" w:cs="Garamond"/>
          <w:sz w:val="24"/>
        </w:rPr>
        <w:t>ş</w:t>
      </w:r>
      <w:r>
        <w:rPr>
          <w:rFonts w:ascii="Garamond" w:hAnsi="Garamond" w:cs="Garamond"/>
          <w:sz w:val="24"/>
        </w:rPr>
        <w:t>tur: “Haset edenin üç alameti vardır: Arkadan gıybet eder, görünce yalta</w:t>
      </w:r>
      <w:r>
        <w:rPr>
          <w:rFonts w:ascii="Garamond" w:hAnsi="Garamond" w:cs="Garamond"/>
          <w:sz w:val="24"/>
        </w:rPr>
        <w:t>k</w:t>
      </w:r>
      <w:r>
        <w:rPr>
          <w:rFonts w:ascii="Garamond" w:hAnsi="Garamond" w:cs="Garamond"/>
          <w:sz w:val="24"/>
        </w:rPr>
        <w:t>lık eder ve başkalarının musibetine sev</w:t>
      </w:r>
      <w:r>
        <w:rPr>
          <w:rFonts w:ascii="Garamond" w:hAnsi="Garamond" w:cs="Garamond"/>
          <w:sz w:val="24"/>
        </w:rPr>
        <w:t>i</w:t>
      </w:r>
      <w:r>
        <w:rPr>
          <w:rFonts w:ascii="Garamond" w:hAnsi="Garamond" w:cs="Garamond"/>
          <w:sz w:val="24"/>
        </w:rPr>
        <w:t>nir.”</w:t>
      </w:r>
      <w:r>
        <w:rPr>
          <w:rStyle w:val="FootnoteReference"/>
          <w:rFonts w:ascii="Garamond" w:hAnsi="Garamond"/>
          <w:sz w:val="24"/>
        </w:rPr>
        <w:footnoteReference w:id="7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“Haset edenin alameti dör</w:t>
      </w:r>
      <w:r>
        <w:rPr>
          <w:rFonts w:ascii="Garamond" w:hAnsi="Garamond" w:cs="Garamond"/>
          <w:sz w:val="24"/>
        </w:rPr>
        <w:t>t</w:t>
      </w:r>
      <w:r>
        <w:rPr>
          <w:rFonts w:ascii="Garamond" w:hAnsi="Garamond" w:cs="Garamond"/>
          <w:sz w:val="24"/>
        </w:rPr>
        <w:t>tür: Gıybet, yaltakçılık etmek ve başkalarının musibetine sevi</w:t>
      </w:r>
      <w:r>
        <w:rPr>
          <w:rFonts w:ascii="Garamond" w:hAnsi="Garamond" w:cs="Garamond"/>
          <w:sz w:val="24"/>
        </w:rPr>
        <w:t>n</w:t>
      </w:r>
      <w:r>
        <w:rPr>
          <w:rFonts w:ascii="Garamond" w:hAnsi="Garamond" w:cs="Garamond"/>
          <w:sz w:val="24"/>
        </w:rPr>
        <w:t xml:space="preserve">mek. </w:t>
      </w:r>
      <w:r>
        <w:rPr>
          <w:rStyle w:val="FootnoteReference"/>
          <w:rFonts w:ascii="Garamond" w:hAnsi="Garamond"/>
          <w:sz w:val="24"/>
        </w:rPr>
        <w:footnoteReference w:id="774"/>
      </w:r>
      <w:r>
        <w:rPr>
          <w:rFonts w:ascii="Garamond" w:hAnsi="Garamond" w:cs="Garamond"/>
          <w:sz w:val="24"/>
        </w:rPr>
        <w:t>“</w:t>
      </w:r>
      <w:r>
        <w:rPr>
          <w:rStyle w:val="FootnoteReference"/>
          <w:rFonts w:ascii="Garamond" w:hAnsi="Garamond"/>
          <w:i/>
          <w:sz w:val="24"/>
        </w:rPr>
        <w:footnoteReference w:id="77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78" w:name="_Toc531926530"/>
      <w:r>
        <w:t>855. Bölüm</w:t>
      </w:r>
      <w:bookmarkEnd w:id="378"/>
      <w:r>
        <w:t xml:space="preserve"> </w:t>
      </w:r>
    </w:p>
    <w:p w:rsidR="008204D9" w:rsidRDefault="008204D9" w:rsidP="005D43E2">
      <w:pPr>
        <w:pStyle w:val="Heading1"/>
      </w:pPr>
      <w:r>
        <w:t xml:space="preserve"> </w:t>
      </w:r>
      <w:bookmarkStart w:id="379" w:name="_Toc531926531"/>
      <w:r>
        <w:t>Haset Hissedilince Ne Yapmak Gerekir?</w:t>
      </w:r>
      <w:bookmarkEnd w:id="37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“Kötüye yorumlayınca </w:t>
      </w:r>
      <w:r>
        <w:rPr>
          <w:rFonts w:ascii="Garamond" w:hAnsi="Garamond" w:cs="Garamond"/>
          <w:sz w:val="24"/>
        </w:rPr>
        <w:t>i</w:t>
      </w:r>
      <w:r>
        <w:rPr>
          <w:rFonts w:ascii="Garamond" w:hAnsi="Garamond" w:cs="Garamond"/>
          <w:sz w:val="24"/>
        </w:rPr>
        <w:t>tina gösterme. Zannedince h</w:t>
      </w:r>
      <w:r>
        <w:rPr>
          <w:rFonts w:ascii="Garamond" w:hAnsi="Garamond" w:cs="Garamond"/>
          <w:sz w:val="24"/>
        </w:rPr>
        <w:t>e</w:t>
      </w:r>
      <w:r>
        <w:rPr>
          <w:rFonts w:ascii="Garamond" w:hAnsi="Garamond" w:cs="Garamond"/>
          <w:sz w:val="24"/>
        </w:rPr>
        <w:t>men hüküm verme. Haset edi</w:t>
      </w:r>
      <w:r>
        <w:rPr>
          <w:rFonts w:ascii="Garamond" w:hAnsi="Garamond" w:cs="Garamond"/>
          <w:sz w:val="24"/>
        </w:rPr>
        <w:t>n</w:t>
      </w:r>
      <w:r>
        <w:rPr>
          <w:rFonts w:ascii="Garamond" w:hAnsi="Garamond" w:cs="Garamond"/>
          <w:sz w:val="24"/>
        </w:rPr>
        <w:t>ce zulmetme.”</w:t>
      </w:r>
      <w:r>
        <w:rPr>
          <w:rStyle w:val="FootnoteReference"/>
          <w:rFonts w:ascii="Garamond" w:hAnsi="Garamond"/>
          <w:sz w:val="24"/>
        </w:rPr>
        <w:footnoteReference w:id="77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80" w:name="_Toc531926532"/>
      <w:r>
        <w:t>856. Bölüm</w:t>
      </w:r>
      <w:bookmarkEnd w:id="380"/>
      <w:r>
        <w:t xml:space="preserve"> </w:t>
      </w:r>
    </w:p>
    <w:p w:rsidR="008204D9" w:rsidRDefault="008204D9" w:rsidP="005D43E2">
      <w:pPr>
        <w:pStyle w:val="Heading1"/>
      </w:pPr>
      <w:r>
        <w:t xml:space="preserve"> </w:t>
      </w:r>
      <w:bookmarkStart w:id="381" w:name="_Toc531926533"/>
      <w:r>
        <w:t>Haset Edilmesi Caiz Olan Şey</w:t>
      </w:r>
      <w:bookmarkEnd w:id="38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“Haset sadece şu iki şe</w:t>
      </w:r>
      <w:r>
        <w:rPr>
          <w:rFonts w:ascii="Garamond" w:hAnsi="Garamond" w:cs="Garamond"/>
          <w:sz w:val="24"/>
        </w:rPr>
        <w:t>y</w:t>
      </w:r>
      <w:r>
        <w:rPr>
          <w:rFonts w:ascii="Garamond" w:hAnsi="Garamond" w:cs="Garamond"/>
          <w:sz w:val="24"/>
        </w:rPr>
        <w:t>de olur: A</w:t>
      </w:r>
      <w:r>
        <w:rPr>
          <w:rFonts w:ascii="Garamond" w:hAnsi="Garamond" w:cs="Garamond"/>
          <w:sz w:val="24"/>
        </w:rPr>
        <w:t>l</w:t>
      </w:r>
      <w:r>
        <w:rPr>
          <w:rFonts w:ascii="Garamond" w:hAnsi="Garamond" w:cs="Garamond"/>
          <w:sz w:val="24"/>
        </w:rPr>
        <w:t>lah’ın kendisine bir mal verdiği ve bu malı gece gündüz infak eden kimse ve A</w:t>
      </w:r>
      <w:r>
        <w:rPr>
          <w:rFonts w:ascii="Garamond" w:hAnsi="Garamond" w:cs="Garamond"/>
          <w:sz w:val="24"/>
        </w:rPr>
        <w:t>l</w:t>
      </w:r>
      <w:r>
        <w:rPr>
          <w:rFonts w:ascii="Garamond" w:hAnsi="Garamond" w:cs="Garamond"/>
          <w:sz w:val="24"/>
        </w:rPr>
        <w:t>lah’ın kendisine Kur’an verdiği ve gece gündüz onunla ilgilenen kimse.”</w:t>
      </w:r>
      <w:r>
        <w:rPr>
          <w:rFonts w:ascii="Garamond" w:hAnsi="Garamond" w:cs="Garamond"/>
          <w:i/>
          <w:iCs/>
          <w:sz w:val="24"/>
        </w:rPr>
        <w:t>Bu rivayette yer alan haset “imrenmek ve gıpta e</w:t>
      </w:r>
      <w:r>
        <w:rPr>
          <w:rFonts w:ascii="Garamond" w:hAnsi="Garamond" w:cs="Garamond"/>
          <w:i/>
          <w:iCs/>
          <w:sz w:val="24"/>
        </w:rPr>
        <w:t>t</w:t>
      </w:r>
      <w:r>
        <w:rPr>
          <w:rFonts w:ascii="Garamond" w:hAnsi="Garamond" w:cs="Garamond"/>
          <w:i/>
          <w:iCs/>
          <w:sz w:val="24"/>
        </w:rPr>
        <w:t>mek”anlamındadır. (Bihar, 73/238)</w:t>
      </w:r>
      <w:r>
        <w:rPr>
          <w:rFonts w:ascii="Garamond" w:hAnsi="Garamond" w:cs="Garamond"/>
          <w:sz w:val="24"/>
        </w:rPr>
        <w:t xml:space="preserve"> “</w:t>
      </w:r>
      <w:r>
        <w:rPr>
          <w:rStyle w:val="FootnoteReference"/>
          <w:rFonts w:ascii="Garamond" w:hAnsi="Garamond"/>
          <w:sz w:val="24"/>
        </w:rPr>
        <w:footnoteReference w:id="7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mümin gıpta eder, haset etmez. Münafık ise haset eder, gıpta etmez.”</w:t>
      </w:r>
      <w:r>
        <w:rPr>
          <w:rStyle w:val="FootnoteReference"/>
          <w:rFonts w:ascii="Garamond" w:hAnsi="Garamond"/>
          <w:sz w:val="24"/>
        </w:rPr>
        <w:footnoteReference w:id="7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“Allah’ın bazınızı b</w:t>
      </w:r>
      <w:r>
        <w:rPr>
          <w:rFonts w:ascii="Garamond" w:hAnsi="Garamond" w:cs="Garamond"/>
          <w:b/>
          <w:bCs/>
          <w:sz w:val="24"/>
        </w:rPr>
        <w:t>a</w:t>
      </w:r>
      <w:r>
        <w:rPr>
          <w:rFonts w:ascii="Garamond" w:hAnsi="Garamond" w:cs="Garamond"/>
          <w:b/>
          <w:bCs/>
          <w:sz w:val="24"/>
        </w:rPr>
        <w:t>zısına üstün kıldığı şeyi t</w:t>
      </w:r>
      <w:r>
        <w:rPr>
          <w:rFonts w:ascii="Garamond" w:hAnsi="Garamond" w:cs="Garamond"/>
          <w:b/>
          <w:bCs/>
          <w:sz w:val="24"/>
        </w:rPr>
        <w:t>e</w:t>
      </w:r>
      <w:r>
        <w:rPr>
          <w:rFonts w:ascii="Garamond" w:hAnsi="Garamond" w:cs="Garamond"/>
          <w:b/>
          <w:bCs/>
          <w:sz w:val="24"/>
        </w:rPr>
        <w:t>menni etmezler”</w:t>
      </w:r>
      <w:r>
        <w:rPr>
          <w:rFonts w:ascii="Garamond" w:hAnsi="Garamond" w:cs="Garamond"/>
          <w:i/>
          <w:iCs/>
          <w:sz w:val="24"/>
        </w:rPr>
        <w:t xml:space="preserve"> ayeti hakkında sorulunca şöyle buyurmuştur: </w:t>
      </w:r>
      <w:r>
        <w:rPr>
          <w:rFonts w:ascii="Garamond" w:hAnsi="Garamond" w:cs="Garamond"/>
          <w:sz w:val="24"/>
        </w:rPr>
        <w:t>“Erkek başka bir erkeğin karısını ve k</w:t>
      </w:r>
      <w:r>
        <w:rPr>
          <w:rFonts w:ascii="Garamond" w:hAnsi="Garamond" w:cs="Garamond"/>
          <w:sz w:val="24"/>
        </w:rPr>
        <w:t>ı</w:t>
      </w:r>
      <w:r>
        <w:rPr>
          <w:rFonts w:ascii="Garamond" w:hAnsi="Garamond" w:cs="Garamond"/>
          <w:sz w:val="24"/>
        </w:rPr>
        <w:t>zını temenni etmez. Onların benzerlerine sahip olmayı t</w:t>
      </w:r>
      <w:r>
        <w:rPr>
          <w:rFonts w:ascii="Garamond" w:hAnsi="Garamond" w:cs="Garamond"/>
          <w:sz w:val="24"/>
        </w:rPr>
        <w:t>e</w:t>
      </w:r>
      <w:r>
        <w:rPr>
          <w:rFonts w:ascii="Garamond" w:hAnsi="Garamond" w:cs="Garamond"/>
          <w:sz w:val="24"/>
        </w:rPr>
        <w:t>menni eder.”</w:t>
      </w:r>
      <w:r>
        <w:rPr>
          <w:rStyle w:val="FootnoteReference"/>
          <w:rFonts w:ascii="Garamond" w:hAnsi="Garamond"/>
          <w:sz w:val="24"/>
        </w:rPr>
        <w:footnoteReference w:id="77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71/261, 75. B</w:t>
      </w:r>
      <w:r>
        <w:rPr>
          <w:rFonts w:ascii="Garamond" w:hAnsi="Garamond" w:cs="Garamond"/>
          <w:i/>
          <w:iCs/>
          <w:sz w:val="24"/>
        </w:rPr>
        <w:t>ö</w:t>
      </w:r>
      <w:r>
        <w:rPr>
          <w:rFonts w:ascii="Garamond" w:hAnsi="Garamond" w:cs="Garamond"/>
          <w:i/>
          <w:iCs/>
          <w:sz w:val="24"/>
        </w:rPr>
        <w:t xml:space="preserve">lüm </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113.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el-Hasret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w:t>
      </w:r>
      <w:r>
        <w:rPr>
          <w:rFonts w:ascii="Garamond" w:hAnsi="Garamond" w:cs="Garamond"/>
          <w:sz w:val="90"/>
          <w:szCs w:val="90"/>
        </w:rPr>
        <w:t>s</w:t>
      </w:r>
      <w:r>
        <w:rPr>
          <w:rFonts w:ascii="Garamond" w:hAnsi="Garamond" w:cs="Garamond"/>
          <w:sz w:val="90"/>
          <w:szCs w:val="90"/>
        </w:rPr>
        <w:t>ret-Özlem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382" w:name="_Toc518151630"/>
      <w:bookmarkStart w:id="383" w:name="_Toc531925661"/>
      <w:bookmarkStart w:id="384" w:name="_Toc531926534"/>
      <w:r>
        <w:rPr>
          <w:noProof/>
          <w:lang w:val="en-US" w:eastAsia="en-US"/>
        </w:rPr>
        <mc:AlternateContent>
          <mc:Choice Requires="wps">
            <w:drawing>
              <wp:anchor distT="0" distB="0" distL="114300" distR="114300" simplePos="0" relativeHeight="2516485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010C" id="Line 2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q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BLUn+o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382"/>
      <w:bookmarkEnd w:id="383"/>
      <w:bookmarkEnd w:id="384"/>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510. konu, en-Nedm; 139. konu, el-Hüsran; 384. konu, el-Gubn; ez-zulüm, 2459. bölüm; en-Nezer, 3881.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85" w:name="_Toc531926535"/>
      <w:r>
        <w:t>857. Bölüm</w:t>
      </w:r>
      <w:bookmarkEnd w:id="385"/>
      <w:r>
        <w:t xml:space="preserve"> </w:t>
      </w:r>
    </w:p>
    <w:p w:rsidR="008204D9" w:rsidRDefault="008204D9" w:rsidP="005D43E2">
      <w:pPr>
        <w:pStyle w:val="Heading1"/>
      </w:pPr>
      <w:bookmarkStart w:id="386" w:name="_Toc531926536"/>
      <w:r>
        <w:t>İnsanların En Çok H</w:t>
      </w:r>
      <w:r>
        <w:t>a</w:t>
      </w:r>
      <w:r>
        <w:t>sret Duyanı</w:t>
      </w:r>
      <w:bookmarkEnd w:id="386"/>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“Hala gaflet içinde bul</w:t>
      </w:r>
      <w:r>
        <w:rPr>
          <w:rFonts w:ascii="Garamond" w:hAnsi="Garamond" w:cs="Garamond"/>
          <w:b/>
          <w:bCs/>
          <w:sz w:val="24"/>
        </w:rPr>
        <w:t>u</w:t>
      </w:r>
      <w:r>
        <w:rPr>
          <w:rFonts w:ascii="Garamond" w:hAnsi="Garamond" w:cs="Garamond"/>
          <w:b/>
          <w:bCs/>
          <w:sz w:val="24"/>
        </w:rPr>
        <w:t>nanları ve hâlâ inanmayanları işin bi</w:t>
      </w:r>
      <w:r>
        <w:rPr>
          <w:rFonts w:ascii="Garamond" w:hAnsi="Garamond" w:cs="Garamond"/>
          <w:b/>
          <w:bCs/>
          <w:sz w:val="24"/>
        </w:rPr>
        <w:t>t</w:t>
      </w:r>
      <w:r>
        <w:rPr>
          <w:rFonts w:ascii="Garamond" w:hAnsi="Garamond" w:cs="Garamond"/>
          <w:b/>
          <w:bCs/>
          <w:sz w:val="24"/>
        </w:rPr>
        <w:t>miş olacağı o hasret günü ile uyar.”</w:t>
      </w:r>
      <w:r>
        <w:rPr>
          <w:rStyle w:val="FootnoteReference"/>
          <w:rFonts w:ascii="Garamond" w:hAnsi="Garamond"/>
          <w:b/>
          <w:i/>
          <w:sz w:val="24"/>
        </w:rPr>
        <w:footnoteReference w:id="780"/>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 xml:space="preserve">“Kişinin: “Allah'a karşı </w:t>
      </w:r>
      <w:r>
        <w:rPr>
          <w:rFonts w:ascii="Garamond" w:hAnsi="Garamond" w:cs="Garamond"/>
          <w:b/>
          <w:bCs/>
          <w:sz w:val="24"/>
        </w:rPr>
        <w:t>a</w:t>
      </w:r>
      <w:r>
        <w:rPr>
          <w:rFonts w:ascii="Garamond" w:hAnsi="Garamond" w:cs="Garamond"/>
          <w:b/>
          <w:bCs/>
          <w:sz w:val="24"/>
        </w:rPr>
        <w:t>şırı gitmemden ötürü bana yazıklar o</w:t>
      </w:r>
      <w:r>
        <w:rPr>
          <w:rFonts w:ascii="Garamond" w:hAnsi="Garamond" w:cs="Garamond"/>
          <w:b/>
          <w:bCs/>
          <w:sz w:val="24"/>
        </w:rPr>
        <w:t>l</w:t>
      </w:r>
      <w:r>
        <w:rPr>
          <w:rFonts w:ascii="Garamond" w:hAnsi="Garamond" w:cs="Garamond"/>
          <w:b/>
          <w:bCs/>
          <w:sz w:val="24"/>
        </w:rPr>
        <w:t>sun. Gerçekten ben alaya alanlardandım”diyeceği günden sak</w:t>
      </w:r>
      <w:r>
        <w:rPr>
          <w:rFonts w:ascii="Garamond" w:hAnsi="Garamond" w:cs="Garamond"/>
          <w:b/>
          <w:bCs/>
          <w:sz w:val="24"/>
        </w:rPr>
        <w:t>ı</w:t>
      </w:r>
      <w:r>
        <w:rPr>
          <w:rFonts w:ascii="Garamond" w:hAnsi="Garamond" w:cs="Garamond"/>
          <w:b/>
          <w:bCs/>
          <w:sz w:val="24"/>
        </w:rPr>
        <w:t>nın.”</w:t>
      </w:r>
      <w:r>
        <w:rPr>
          <w:rStyle w:val="FootnoteReference"/>
          <w:rFonts w:ascii="Garamond" w:hAnsi="Garamond"/>
          <w:b/>
          <w:i/>
          <w:sz w:val="24"/>
        </w:rPr>
        <w:footnoteReference w:id="781"/>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“O gün, zalim kimse ell</w:t>
      </w:r>
      <w:r>
        <w:rPr>
          <w:rFonts w:ascii="Garamond" w:hAnsi="Garamond" w:cs="Garamond"/>
          <w:b/>
          <w:bCs/>
          <w:sz w:val="24"/>
        </w:rPr>
        <w:t>e</w:t>
      </w:r>
      <w:r>
        <w:rPr>
          <w:rFonts w:ascii="Garamond" w:hAnsi="Garamond" w:cs="Garamond"/>
          <w:b/>
          <w:bCs/>
          <w:sz w:val="24"/>
        </w:rPr>
        <w:t>rini ısırıp şöyle der: “Keşke Peyga</w:t>
      </w:r>
      <w:r>
        <w:rPr>
          <w:rFonts w:ascii="Garamond" w:hAnsi="Garamond" w:cs="Garamond"/>
          <w:b/>
          <w:bCs/>
          <w:sz w:val="24"/>
        </w:rPr>
        <w:t>m</w:t>
      </w:r>
      <w:r>
        <w:rPr>
          <w:rFonts w:ascii="Garamond" w:hAnsi="Garamond" w:cs="Garamond"/>
          <w:b/>
          <w:bCs/>
          <w:sz w:val="24"/>
        </w:rPr>
        <w:t>berle berâber bir yol tutsa</w:t>
      </w:r>
      <w:r>
        <w:rPr>
          <w:rFonts w:ascii="Garamond" w:hAnsi="Garamond" w:cs="Garamond"/>
          <w:b/>
          <w:bCs/>
          <w:sz w:val="24"/>
        </w:rPr>
        <w:t>y</w:t>
      </w:r>
      <w:r>
        <w:rPr>
          <w:rFonts w:ascii="Garamond" w:hAnsi="Garamond" w:cs="Garamond"/>
          <w:b/>
          <w:bCs/>
          <w:sz w:val="24"/>
        </w:rPr>
        <w:t>dım.”</w:t>
      </w:r>
      <w:r>
        <w:rPr>
          <w:rStyle w:val="FootnoteReference"/>
          <w:rFonts w:ascii="Garamond" w:hAnsi="Garamond"/>
          <w:b/>
          <w:i/>
          <w:sz w:val="24"/>
        </w:rPr>
        <w:footnoteReference w:id="7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kıyamet günü en büyük hasret, Allah’a itaat dışı</w:t>
      </w:r>
      <w:r>
        <w:rPr>
          <w:rFonts w:ascii="Garamond" w:hAnsi="Garamond" w:cs="Garamond"/>
          <w:sz w:val="24"/>
        </w:rPr>
        <w:t>n</w:t>
      </w:r>
      <w:r>
        <w:rPr>
          <w:rFonts w:ascii="Garamond" w:hAnsi="Garamond" w:cs="Garamond"/>
          <w:sz w:val="24"/>
        </w:rPr>
        <w:t>da bir mal kazanan ve onu m</w:t>
      </w:r>
      <w:r>
        <w:rPr>
          <w:rFonts w:ascii="Garamond" w:hAnsi="Garamond" w:cs="Garamond"/>
          <w:sz w:val="24"/>
        </w:rPr>
        <w:t>ü</w:t>
      </w:r>
      <w:r>
        <w:rPr>
          <w:rFonts w:ascii="Garamond" w:hAnsi="Garamond" w:cs="Garamond"/>
          <w:sz w:val="24"/>
        </w:rPr>
        <w:t>nezzeh olan Allah yolunda ha</w:t>
      </w:r>
      <w:r>
        <w:rPr>
          <w:rFonts w:ascii="Garamond" w:hAnsi="Garamond" w:cs="Garamond"/>
          <w:sz w:val="24"/>
        </w:rPr>
        <w:t>r</w:t>
      </w:r>
      <w:r>
        <w:rPr>
          <w:rFonts w:ascii="Garamond" w:hAnsi="Garamond" w:cs="Garamond"/>
          <w:sz w:val="24"/>
        </w:rPr>
        <w:t>cayan birine miras bırakan ki</w:t>
      </w:r>
      <w:r>
        <w:rPr>
          <w:rFonts w:ascii="Garamond" w:hAnsi="Garamond" w:cs="Garamond"/>
          <w:sz w:val="24"/>
        </w:rPr>
        <w:t>m</w:t>
      </w:r>
      <w:r>
        <w:rPr>
          <w:rFonts w:ascii="Garamond" w:hAnsi="Garamond" w:cs="Garamond"/>
          <w:sz w:val="24"/>
        </w:rPr>
        <w:t>senin hasretidir. O bu vesileyle cennete girer, birincisi ise bu v</w:t>
      </w:r>
      <w:r>
        <w:rPr>
          <w:rFonts w:ascii="Garamond" w:hAnsi="Garamond" w:cs="Garamond"/>
          <w:sz w:val="24"/>
        </w:rPr>
        <w:t>e</w:t>
      </w:r>
      <w:r>
        <w:rPr>
          <w:rFonts w:ascii="Garamond" w:hAnsi="Garamond" w:cs="Garamond"/>
          <w:sz w:val="24"/>
        </w:rPr>
        <w:t>sileyle ateşe girer.”</w:t>
      </w:r>
      <w:r>
        <w:rPr>
          <w:rStyle w:val="FootnoteReference"/>
          <w:rFonts w:ascii="Garamond" w:hAnsi="Garamond"/>
          <w:sz w:val="24"/>
        </w:rPr>
        <w:footnoteReference w:id="7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“insanların en büyük hasret içinde olanı ki</w:t>
      </w:r>
      <w:r>
        <w:rPr>
          <w:rFonts w:ascii="Garamond" w:hAnsi="Garamond" w:cs="Garamond"/>
          <w:i/>
          <w:iCs/>
          <w:sz w:val="24"/>
        </w:rPr>
        <w:t>m</w:t>
      </w:r>
      <w:r>
        <w:rPr>
          <w:rFonts w:ascii="Garamond" w:hAnsi="Garamond" w:cs="Garamond"/>
          <w:i/>
          <w:iCs/>
          <w:sz w:val="24"/>
        </w:rPr>
        <w:t>dir?”diye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“Amelini başkasının teraz</w:t>
      </w:r>
      <w:r>
        <w:rPr>
          <w:rFonts w:ascii="Garamond" w:hAnsi="Garamond" w:cs="Garamond"/>
          <w:sz w:val="24"/>
        </w:rPr>
        <w:t>i</w:t>
      </w:r>
      <w:r>
        <w:rPr>
          <w:rFonts w:ascii="Garamond" w:hAnsi="Garamond" w:cs="Garamond"/>
          <w:sz w:val="24"/>
        </w:rPr>
        <w:t>sinde görendir. Allah onu bu s</w:t>
      </w:r>
      <w:r>
        <w:rPr>
          <w:rFonts w:ascii="Garamond" w:hAnsi="Garamond" w:cs="Garamond"/>
          <w:sz w:val="24"/>
        </w:rPr>
        <w:t>e</w:t>
      </w:r>
      <w:r>
        <w:rPr>
          <w:rFonts w:ascii="Garamond" w:hAnsi="Garamond" w:cs="Garamond"/>
          <w:sz w:val="24"/>
        </w:rPr>
        <w:t>beple ateşe sokar, varisini ise onunla cennete koyar.”</w:t>
      </w:r>
      <w:r>
        <w:rPr>
          <w:rStyle w:val="FootnoteReference"/>
          <w:rFonts w:ascii="Garamond" w:hAnsi="Garamond"/>
          <w:sz w:val="24"/>
        </w:rPr>
        <w:footnoteReference w:id="7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kıyamet günü insanların en büyük haset içinde olanı, adaletten söz edip başkal</w:t>
      </w:r>
      <w:r>
        <w:rPr>
          <w:rFonts w:ascii="Garamond" w:hAnsi="Garamond" w:cs="Garamond"/>
          <w:sz w:val="24"/>
        </w:rPr>
        <w:t>a</w:t>
      </w:r>
      <w:r>
        <w:rPr>
          <w:rFonts w:ascii="Garamond" w:hAnsi="Garamond" w:cs="Garamond"/>
          <w:sz w:val="24"/>
        </w:rPr>
        <w:t>rına adil olmayan kimsedir.”</w:t>
      </w:r>
      <w:r>
        <w:rPr>
          <w:rStyle w:val="FootnoteReference"/>
          <w:rFonts w:ascii="Garamond" w:hAnsi="Garamond"/>
          <w:sz w:val="24"/>
        </w:rPr>
        <w:footnoteReference w:id="7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kıyamet günü insanların en şiddetli pişman </w:t>
      </w:r>
      <w:r>
        <w:rPr>
          <w:rFonts w:ascii="Garamond" w:hAnsi="Garamond" w:cs="Garamond"/>
          <w:sz w:val="24"/>
        </w:rPr>
        <w:t>o</w:t>
      </w:r>
      <w:r>
        <w:rPr>
          <w:rFonts w:ascii="Garamond" w:hAnsi="Garamond" w:cs="Garamond"/>
          <w:sz w:val="24"/>
        </w:rPr>
        <w:t>lanı ahiretini başkasının düny</w:t>
      </w:r>
      <w:r>
        <w:rPr>
          <w:rFonts w:ascii="Garamond" w:hAnsi="Garamond" w:cs="Garamond"/>
          <w:sz w:val="24"/>
        </w:rPr>
        <w:t>a</w:t>
      </w:r>
      <w:r>
        <w:rPr>
          <w:rFonts w:ascii="Garamond" w:hAnsi="Garamond" w:cs="Garamond"/>
          <w:sz w:val="24"/>
        </w:rPr>
        <w:t>sına satandır.”</w:t>
      </w:r>
      <w:r>
        <w:rPr>
          <w:rStyle w:val="FootnoteReference"/>
          <w:rFonts w:ascii="Garamond" w:hAnsi="Garamond"/>
          <w:sz w:val="24"/>
        </w:rPr>
        <w:footnoteReference w:id="7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hasret, pi</w:t>
      </w:r>
      <w:r>
        <w:rPr>
          <w:rFonts w:ascii="Garamond" w:hAnsi="Garamond" w:cs="Garamond"/>
          <w:sz w:val="24"/>
        </w:rPr>
        <w:t>ş</w:t>
      </w:r>
      <w:r>
        <w:rPr>
          <w:rFonts w:ascii="Garamond" w:hAnsi="Garamond" w:cs="Garamond"/>
          <w:sz w:val="24"/>
        </w:rPr>
        <w:t>manlık ve ah etmek ilim ve g</w:t>
      </w:r>
      <w:r>
        <w:rPr>
          <w:rFonts w:ascii="Garamond" w:hAnsi="Garamond" w:cs="Garamond"/>
          <w:sz w:val="24"/>
        </w:rPr>
        <w:t>ö</w:t>
      </w:r>
      <w:r>
        <w:rPr>
          <w:rFonts w:ascii="Garamond" w:hAnsi="Garamond" w:cs="Garamond"/>
          <w:sz w:val="24"/>
        </w:rPr>
        <w:t>rüşünden istifade etmeyen ve yaptığı işin yararına mı yoksa z</w:t>
      </w:r>
      <w:r>
        <w:rPr>
          <w:rFonts w:ascii="Garamond" w:hAnsi="Garamond" w:cs="Garamond"/>
          <w:sz w:val="24"/>
        </w:rPr>
        <w:t>a</w:t>
      </w:r>
      <w:r>
        <w:rPr>
          <w:rFonts w:ascii="Garamond" w:hAnsi="Garamond" w:cs="Garamond"/>
          <w:sz w:val="24"/>
        </w:rPr>
        <w:t xml:space="preserve">rarına mı olduğunu bilmeyen </w:t>
      </w:r>
      <w:r>
        <w:rPr>
          <w:rFonts w:ascii="Garamond" w:hAnsi="Garamond" w:cs="Garamond"/>
          <w:sz w:val="24"/>
        </w:rPr>
        <w:t>i</w:t>
      </w:r>
      <w:r>
        <w:rPr>
          <w:rFonts w:ascii="Garamond" w:hAnsi="Garamond" w:cs="Garamond"/>
          <w:sz w:val="24"/>
        </w:rPr>
        <w:t>çindir.”</w:t>
      </w:r>
      <w:r>
        <w:rPr>
          <w:rStyle w:val="FootnoteReference"/>
          <w:rFonts w:ascii="Garamond" w:hAnsi="Garamond"/>
          <w:sz w:val="24"/>
        </w:rPr>
        <w:footnoteReference w:id="78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73/142, 143 ve 92/251</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el-İlm, 2895.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Cehennem, 629. Bölüm </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114.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el-Hasene</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Güzellik-İyilik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El-Bihar, 71/259, 73. Bölüm, el-İstibşar bil Hasene</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El-Bihar, 71/241, 70. Bölüm, el-Hasenat be’d es-Seyyiat</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El-Bihar, 71/245, 71. bölüm, Tesauf’ul-Hasenat</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387" w:name="_Toc518151633"/>
      <w:bookmarkStart w:id="388" w:name="_Toc531925664"/>
      <w:bookmarkStart w:id="389" w:name="_Toc531926537"/>
      <w:r>
        <w:rPr>
          <w:noProof/>
          <w:lang w:val="en-US" w:eastAsia="en-US"/>
        </w:rPr>
        <mc:AlternateContent>
          <mc:Choice Requires="wps">
            <w:drawing>
              <wp:anchor distT="0" distB="0" distL="114300" distR="114300" simplePos="0" relativeHeight="251649536" behindDoc="0" locked="0" layoutInCell="0" allowOverlap="1">
                <wp:simplePos x="0" y="0"/>
                <wp:positionH relativeFrom="column">
                  <wp:posOffset>145415</wp:posOffset>
                </wp:positionH>
                <wp:positionV relativeFrom="paragraph">
                  <wp:posOffset>15875</wp:posOffset>
                </wp:positionV>
                <wp:extent cx="3886200" cy="0"/>
                <wp:effectExtent l="0" t="0" r="0" b="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CA71" id="Line 2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25pt" to="3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" o:allowincell="f" strokeweight="2pt">
                <v:stroke startarrow="diamond" endarrow="diamond"/>
              </v:line>
            </w:pict>
          </mc:Fallback>
        </mc:AlternateContent>
      </w:r>
      <w:bookmarkEnd w:id="387"/>
      <w:bookmarkEnd w:id="388"/>
      <w:bookmarkEnd w:id="389"/>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171. konu, ez-Zenb</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90" w:name="_Toc531926538"/>
      <w:r>
        <w:t>858. Bölüm</w:t>
      </w:r>
      <w:bookmarkEnd w:id="390"/>
    </w:p>
    <w:p w:rsidR="008204D9" w:rsidRDefault="008204D9" w:rsidP="005D43E2">
      <w:pPr>
        <w:pStyle w:val="Heading1"/>
      </w:pPr>
      <w:bookmarkStart w:id="391" w:name="_Toc531926539"/>
      <w:r>
        <w:t>İyilik</w:t>
      </w:r>
      <w:bookmarkEnd w:id="391"/>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“İyiliği kalpte nur, yüzde ziynet, </w:t>
      </w:r>
      <w:r>
        <w:rPr>
          <w:rFonts w:ascii="Garamond" w:hAnsi="Garamond" w:cs="Garamond"/>
          <w:sz w:val="24"/>
        </w:rPr>
        <w:t>a</w:t>
      </w:r>
      <w:r>
        <w:rPr>
          <w:rFonts w:ascii="Garamond" w:hAnsi="Garamond" w:cs="Garamond"/>
          <w:sz w:val="24"/>
        </w:rPr>
        <w:t>melde kuvvet olarak buldum. Günahı ise kalpte bir siyahlık, amelde gevşeklik ve yüzde çirkinlik olarak gördüm.”</w:t>
      </w:r>
      <w:r>
        <w:rPr>
          <w:rStyle w:val="FootnoteReference"/>
          <w:rFonts w:ascii="Garamond" w:hAnsi="Garamond"/>
          <w:sz w:val="24"/>
        </w:rPr>
        <w:footnoteReference w:id="78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526. Konu, en-Nur</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En-Nur, 3961.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92" w:name="_Toc531926540"/>
      <w:r>
        <w:t>859. Bölüm</w:t>
      </w:r>
      <w:bookmarkEnd w:id="392"/>
      <w:r>
        <w:t xml:space="preserve"> </w:t>
      </w:r>
    </w:p>
    <w:p w:rsidR="008204D9" w:rsidRDefault="008204D9" w:rsidP="005D43E2">
      <w:pPr>
        <w:pStyle w:val="Heading1"/>
      </w:pPr>
      <w:r>
        <w:t xml:space="preserve"> </w:t>
      </w:r>
      <w:bookmarkStart w:id="393" w:name="_Toc531926541"/>
      <w:r>
        <w:t>Kötülükten Sonra Y</w:t>
      </w:r>
      <w:r>
        <w:t>a</w:t>
      </w:r>
      <w:r>
        <w:t>pılan İyiliğin Etkisi</w:t>
      </w:r>
      <w:bookmarkEnd w:id="393"/>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both"/>
        <w:rPr>
          <w:rFonts w:ascii="Garamond" w:hAnsi="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“Yalnız haksızlık eden b</w:t>
      </w:r>
      <w:r>
        <w:rPr>
          <w:rFonts w:ascii="Garamond" w:hAnsi="Garamond" w:cs="Garamond"/>
          <w:b/>
          <w:bCs/>
          <w:sz w:val="24"/>
        </w:rPr>
        <w:t>u</w:t>
      </w:r>
      <w:r>
        <w:rPr>
          <w:rFonts w:ascii="Garamond" w:hAnsi="Garamond" w:cs="Garamond"/>
          <w:b/>
          <w:bCs/>
          <w:sz w:val="24"/>
        </w:rPr>
        <w:t>nun dışındadır. Kötü hali iy</w:t>
      </w:r>
      <w:r>
        <w:rPr>
          <w:rFonts w:ascii="Garamond" w:hAnsi="Garamond" w:cs="Garamond"/>
          <w:b/>
          <w:bCs/>
          <w:sz w:val="24"/>
        </w:rPr>
        <w:t>i</w:t>
      </w:r>
      <w:r>
        <w:rPr>
          <w:rFonts w:ascii="Garamond" w:hAnsi="Garamond" w:cs="Garamond"/>
          <w:b/>
          <w:bCs/>
          <w:sz w:val="24"/>
        </w:rPr>
        <w:t>liğe çev</w:t>
      </w:r>
      <w:r>
        <w:rPr>
          <w:rFonts w:ascii="Garamond" w:hAnsi="Garamond" w:cs="Garamond"/>
          <w:b/>
          <w:bCs/>
          <w:sz w:val="24"/>
        </w:rPr>
        <w:t>i</w:t>
      </w:r>
      <w:r>
        <w:rPr>
          <w:rFonts w:ascii="Garamond" w:hAnsi="Garamond" w:cs="Garamond"/>
          <w:b/>
          <w:bCs/>
          <w:sz w:val="24"/>
        </w:rPr>
        <w:t>ren kimse bilsin ki Ben şüphesiz bağışlarım, merhamet ederim.”</w:t>
      </w:r>
      <w:r>
        <w:rPr>
          <w:rStyle w:val="FootnoteReference"/>
          <w:rFonts w:ascii="Garamond" w:hAnsi="Garamond"/>
          <w:b/>
          <w:i/>
          <w:sz w:val="24"/>
        </w:rPr>
        <w:footnoteReference w:id="78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“Gündüzün iki ucunda ve gecenin gündüze yakın z</w:t>
      </w:r>
      <w:r>
        <w:rPr>
          <w:rFonts w:ascii="Garamond" w:hAnsi="Garamond" w:cs="Garamond"/>
          <w:b/>
          <w:bCs/>
          <w:sz w:val="24"/>
        </w:rPr>
        <w:t>a</w:t>
      </w:r>
      <w:r>
        <w:rPr>
          <w:rFonts w:ascii="Garamond" w:hAnsi="Garamond" w:cs="Garamond"/>
          <w:b/>
          <w:bCs/>
          <w:sz w:val="24"/>
        </w:rPr>
        <w:t>manlarında namaz kıl. Do</w:t>
      </w:r>
      <w:r>
        <w:rPr>
          <w:rFonts w:ascii="Garamond" w:hAnsi="Garamond" w:cs="Garamond"/>
          <w:b/>
          <w:bCs/>
          <w:sz w:val="24"/>
        </w:rPr>
        <w:t>ğ</w:t>
      </w:r>
      <w:r>
        <w:rPr>
          <w:rFonts w:ascii="Garamond" w:hAnsi="Garamond" w:cs="Garamond"/>
          <w:b/>
          <w:bCs/>
          <w:sz w:val="24"/>
        </w:rPr>
        <w:t>rusu iyilikler kötülükleri gid</w:t>
      </w:r>
      <w:r>
        <w:rPr>
          <w:rFonts w:ascii="Garamond" w:hAnsi="Garamond" w:cs="Garamond"/>
          <w:b/>
          <w:bCs/>
          <w:sz w:val="24"/>
        </w:rPr>
        <w:t>e</w:t>
      </w:r>
      <w:r>
        <w:rPr>
          <w:rFonts w:ascii="Garamond" w:hAnsi="Garamond" w:cs="Garamond"/>
          <w:b/>
          <w:bCs/>
          <w:sz w:val="24"/>
        </w:rPr>
        <w:t>rir.”</w:t>
      </w:r>
      <w:r>
        <w:rPr>
          <w:rStyle w:val="FootnoteReference"/>
          <w:rFonts w:ascii="Garamond" w:hAnsi="Garamond"/>
          <w:b/>
          <w:i/>
          <w:sz w:val="24"/>
        </w:rPr>
        <w:footnoteReference w:id="7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“Kötülüklerden sonraki iy</w:t>
      </w:r>
      <w:r>
        <w:rPr>
          <w:rFonts w:ascii="Garamond" w:hAnsi="Garamond" w:cs="Garamond"/>
          <w:sz w:val="24"/>
        </w:rPr>
        <w:t>i</w:t>
      </w:r>
      <w:r>
        <w:rPr>
          <w:rFonts w:ascii="Garamond" w:hAnsi="Garamond" w:cs="Garamond"/>
          <w:sz w:val="24"/>
        </w:rPr>
        <w:t>likler ne de güzeldir! İyiliklerden sonraki kötülükleri ise ne de çi</w:t>
      </w:r>
      <w:r>
        <w:rPr>
          <w:rFonts w:ascii="Garamond" w:hAnsi="Garamond" w:cs="Garamond"/>
          <w:sz w:val="24"/>
        </w:rPr>
        <w:t>r</w:t>
      </w:r>
      <w:r>
        <w:rPr>
          <w:rFonts w:ascii="Garamond" w:hAnsi="Garamond" w:cs="Garamond"/>
          <w:sz w:val="24"/>
        </w:rPr>
        <w:t>ki</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7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“Günahtan sonra yapılan iy</w:t>
      </w:r>
      <w:r>
        <w:rPr>
          <w:rFonts w:ascii="Garamond" w:hAnsi="Garamond" w:cs="Garamond"/>
          <w:sz w:val="24"/>
        </w:rPr>
        <w:t>i</w:t>
      </w:r>
      <w:r>
        <w:rPr>
          <w:rFonts w:ascii="Garamond" w:hAnsi="Garamond" w:cs="Garamond"/>
          <w:sz w:val="24"/>
        </w:rPr>
        <w:t>lik kadar şiddetle günahın peşine düşen ve süratle ona yetişen (yok eden) başka bir şey asla görmedim.”</w:t>
      </w:r>
      <w:r>
        <w:rPr>
          <w:rStyle w:val="FootnoteReference"/>
          <w:rFonts w:ascii="Garamond" w:hAnsi="Garamond"/>
          <w:sz w:val="24"/>
        </w:rPr>
        <w:footnoteReference w:id="7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“Gizlide bir kötülük y</w:t>
      </w:r>
      <w:r>
        <w:rPr>
          <w:rFonts w:ascii="Garamond" w:hAnsi="Garamond" w:cs="Garamond"/>
          <w:sz w:val="24"/>
        </w:rPr>
        <w:t>a</w:t>
      </w:r>
      <w:r>
        <w:rPr>
          <w:rFonts w:ascii="Garamond" w:hAnsi="Garamond" w:cs="Garamond"/>
          <w:sz w:val="24"/>
        </w:rPr>
        <w:t>pan kimse, gizli de bir iyilik de yapmalıdır. Açıkta bir kötülük yapan kimse açıkta bir iyilik de yapmalıdır.”</w:t>
      </w:r>
      <w:r>
        <w:rPr>
          <w:rStyle w:val="FootnoteReference"/>
          <w:rFonts w:ascii="Garamond" w:hAnsi="Garamond"/>
          <w:sz w:val="24"/>
        </w:rPr>
        <w:footnoteReference w:id="79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ez-Zenb, 1387.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94" w:name="_Toc531926542"/>
      <w:r>
        <w:t>860. Bölüm</w:t>
      </w:r>
      <w:bookmarkEnd w:id="394"/>
      <w:r>
        <w:t xml:space="preserve"> </w:t>
      </w:r>
    </w:p>
    <w:p w:rsidR="008204D9" w:rsidRDefault="008204D9" w:rsidP="005D43E2">
      <w:pPr>
        <w:pStyle w:val="Heading1"/>
      </w:pPr>
      <w:bookmarkStart w:id="395" w:name="_Toc531926543"/>
      <w:r>
        <w:t>İyiliklerin İkiye Katlanm</w:t>
      </w:r>
      <w:r>
        <w:t>a</w:t>
      </w:r>
      <w:r>
        <w:t>sı</w:t>
      </w:r>
      <w:bookmarkEnd w:id="395"/>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“Allah şüphesiz zerre k</w:t>
      </w:r>
      <w:r>
        <w:rPr>
          <w:rFonts w:ascii="Garamond" w:hAnsi="Garamond" w:cs="Garamond"/>
          <w:b/>
          <w:bCs/>
          <w:sz w:val="24"/>
        </w:rPr>
        <w:t>a</w:t>
      </w:r>
      <w:r>
        <w:rPr>
          <w:rFonts w:ascii="Garamond" w:hAnsi="Garamond" w:cs="Garamond"/>
          <w:b/>
          <w:bCs/>
          <w:sz w:val="24"/>
        </w:rPr>
        <w:t>dar haksızlık yapmaz, zerre kadar iyilik olsa onu kat kat artırır ve katından büyük ecir verir.”</w:t>
      </w:r>
      <w:r>
        <w:rPr>
          <w:rStyle w:val="FootnoteReference"/>
          <w:rFonts w:ascii="Garamond" w:hAnsi="Garamond"/>
          <w:b/>
          <w:i/>
          <w:sz w:val="24"/>
        </w:rPr>
        <w:footnoteReference w:id="794"/>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“Kim ortaya bir iyilik k</w:t>
      </w:r>
      <w:r>
        <w:rPr>
          <w:rFonts w:ascii="Garamond" w:hAnsi="Garamond" w:cs="Garamond"/>
          <w:b/>
          <w:bCs/>
          <w:sz w:val="24"/>
        </w:rPr>
        <w:t>o</w:t>
      </w:r>
      <w:r>
        <w:rPr>
          <w:rFonts w:ascii="Garamond" w:hAnsi="Garamond" w:cs="Garamond"/>
          <w:b/>
          <w:bCs/>
          <w:sz w:val="24"/>
        </w:rPr>
        <w:t>yarsa ona on katı verilir; ort</w:t>
      </w:r>
      <w:r>
        <w:rPr>
          <w:rFonts w:ascii="Garamond" w:hAnsi="Garamond" w:cs="Garamond"/>
          <w:b/>
          <w:bCs/>
          <w:sz w:val="24"/>
        </w:rPr>
        <w:t>a</w:t>
      </w:r>
      <w:r>
        <w:rPr>
          <w:rFonts w:ascii="Garamond" w:hAnsi="Garamond" w:cs="Garamond"/>
          <w:b/>
          <w:bCs/>
          <w:sz w:val="24"/>
        </w:rPr>
        <w:t>ya bir kötülük koyan ise a</w:t>
      </w:r>
      <w:r>
        <w:rPr>
          <w:rFonts w:ascii="Garamond" w:hAnsi="Garamond" w:cs="Garamond"/>
          <w:b/>
          <w:bCs/>
          <w:sz w:val="24"/>
        </w:rPr>
        <w:t>n</w:t>
      </w:r>
      <w:r>
        <w:rPr>
          <w:rFonts w:ascii="Garamond" w:hAnsi="Garamond" w:cs="Garamond"/>
          <w:b/>
          <w:bCs/>
          <w:sz w:val="24"/>
        </w:rPr>
        <w:t>cak misliyle cezalandırılır; onlara haksızlık yapı</w:t>
      </w:r>
      <w:r>
        <w:rPr>
          <w:rFonts w:ascii="Garamond" w:hAnsi="Garamond" w:cs="Garamond"/>
          <w:b/>
          <w:bCs/>
          <w:sz w:val="24"/>
        </w:rPr>
        <w:t>l</w:t>
      </w:r>
      <w:r>
        <w:rPr>
          <w:rFonts w:ascii="Garamond" w:hAnsi="Garamond" w:cs="Garamond"/>
          <w:b/>
          <w:bCs/>
          <w:sz w:val="24"/>
        </w:rPr>
        <w:t>maz.”</w:t>
      </w:r>
      <w:r>
        <w:rPr>
          <w:rStyle w:val="FootnoteReference"/>
          <w:rFonts w:ascii="Garamond" w:hAnsi="Garamond"/>
          <w:b/>
          <w:i/>
          <w:sz w:val="24"/>
        </w:rPr>
        <w:footnoteReference w:id="795"/>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“Kim bir iyilik getirirse, ona daha iyisi verilir. Onlar o günün korkusundan güve</w:t>
      </w:r>
      <w:r>
        <w:rPr>
          <w:rFonts w:ascii="Garamond" w:hAnsi="Garamond" w:cs="Garamond"/>
          <w:b/>
          <w:bCs/>
          <w:sz w:val="24"/>
        </w:rPr>
        <w:t>n</w:t>
      </w:r>
      <w:r>
        <w:rPr>
          <w:rFonts w:ascii="Garamond" w:hAnsi="Garamond" w:cs="Garamond"/>
          <w:b/>
          <w:bCs/>
          <w:sz w:val="24"/>
        </w:rPr>
        <w:t>dedirler.”</w:t>
      </w:r>
      <w:r>
        <w:rPr>
          <w:rStyle w:val="FootnoteReference"/>
          <w:rFonts w:ascii="Garamond" w:hAnsi="Garamond"/>
          <w:i/>
          <w:sz w:val="24"/>
        </w:rPr>
        <w:footnoteReference w:id="79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Yunus, 26, 27; Kasas, 84; Şura, 23</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“Birleri onlara gal</w:t>
      </w:r>
      <w:r>
        <w:rPr>
          <w:rFonts w:ascii="Garamond" w:hAnsi="Garamond" w:cs="Garamond"/>
          <w:sz w:val="24"/>
        </w:rPr>
        <w:t>e</w:t>
      </w:r>
      <w:r>
        <w:rPr>
          <w:rFonts w:ascii="Garamond" w:hAnsi="Garamond" w:cs="Garamond"/>
          <w:sz w:val="24"/>
        </w:rPr>
        <w:t>be çalana ne kötü! (Maksat köt</w:t>
      </w:r>
      <w:r>
        <w:rPr>
          <w:rFonts w:ascii="Garamond" w:hAnsi="Garamond" w:cs="Garamond"/>
          <w:sz w:val="24"/>
        </w:rPr>
        <w:t>ü</w:t>
      </w:r>
      <w:r>
        <w:rPr>
          <w:rFonts w:ascii="Garamond" w:hAnsi="Garamond" w:cs="Garamond"/>
          <w:sz w:val="24"/>
        </w:rPr>
        <w:t>lüğün bir, iyiliğin on kat sayılm</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7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A</w:t>
      </w:r>
      <w:r>
        <w:rPr>
          <w:rFonts w:ascii="Garamond" w:hAnsi="Garamond" w:cs="Garamond"/>
          <w:i/>
          <w:iCs/>
          <w:sz w:val="24"/>
        </w:rPr>
        <w:t>l</w:t>
      </w:r>
      <w:r>
        <w:rPr>
          <w:rFonts w:ascii="Garamond" w:hAnsi="Garamond" w:cs="Garamond"/>
          <w:i/>
          <w:iCs/>
          <w:sz w:val="24"/>
        </w:rPr>
        <w:t>lah-u Teala’nın “</w:t>
      </w:r>
      <w:r>
        <w:rPr>
          <w:rFonts w:ascii="Garamond" w:hAnsi="Garamond" w:cs="Garamond"/>
          <w:b/>
          <w:bCs/>
          <w:sz w:val="24"/>
        </w:rPr>
        <w:t>Kim bir iyilik yaparsa ona on katı va</w:t>
      </w:r>
      <w:r>
        <w:rPr>
          <w:rFonts w:ascii="Garamond" w:hAnsi="Garamond" w:cs="Garamond"/>
          <w:b/>
          <w:bCs/>
          <w:sz w:val="24"/>
        </w:rPr>
        <w:t>r</w:t>
      </w:r>
      <w:r>
        <w:rPr>
          <w:rFonts w:ascii="Garamond" w:hAnsi="Garamond" w:cs="Garamond"/>
          <w:b/>
          <w:bCs/>
          <w:sz w:val="24"/>
        </w:rPr>
        <w:t>dır.”</w:t>
      </w:r>
      <w:r>
        <w:rPr>
          <w:rFonts w:ascii="Garamond" w:hAnsi="Garamond" w:cs="Garamond"/>
          <w:i/>
          <w:iCs/>
          <w:sz w:val="24"/>
        </w:rPr>
        <w:t>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iyilik yap</w:t>
      </w:r>
      <w:r>
        <w:rPr>
          <w:rFonts w:ascii="Garamond" w:hAnsi="Garamond" w:cs="Garamond"/>
          <w:sz w:val="24"/>
        </w:rPr>
        <w:t>ı</w:t>
      </w:r>
      <w:r>
        <w:rPr>
          <w:rFonts w:ascii="Garamond" w:hAnsi="Garamond" w:cs="Garamond"/>
          <w:sz w:val="24"/>
        </w:rPr>
        <w:t>lınca ona on iyilik yazılır. Bir kötülük yapılı</w:t>
      </w:r>
      <w:r>
        <w:rPr>
          <w:rFonts w:ascii="Garamond" w:hAnsi="Garamond" w:cs="Garamond"/>
          <w:sz w:val="24"/>
        </w:rPr>
        <w:t>n</w:t>
      </w:r>
      <w:r>
        <w:rPr>
          <w:rFonts w:ascii="Garamond" w:hAnsi="Garamond" w:cs="Garamond"/>
          <w:sz w:val="24"/>
        </w:rPr>
        <w:t>ca da ona bir kötülük yazılır. Bir günde on kötülük yapan, bir tek iyilikte bulunmayan ve kötülü</w:t>
      </w:r>
      <w:r>
        <w:rPr>
          <w:rFonts w:ascii="Garamond" w:hAnsi="Garamond" w:cs="Garamond"/>
          <w:sz w:val="24"/>
        </w:rPr>
        <w:t>k</w:t>
      </w:r>
      <w:r>
        <w:rPr>
          <w:rFonts w:ascii="Garamond" w:hAnsi="Garamond" w:cs="Garamond"/>
          <w:sz w:val="24"/>
        </w:rPr>
        <w:t>leri iyiliklerine galebe çalmayan kimseden Allah’a sığınırız.”</w:t>
      </w:r>
      <w:r>
        <w:rPr>
          <w:rStyle w:val="FootnoteReference"/>
          <w:rFonts w:ascii="Garamond" w:hAnsi="Garamond"/>
          <w:sz w:val="24"/>
        </w:rPr>
        <w:footnoteReference w:id="7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amelini güze</w:t>
      </w:r>
      <w:r>
        <w:rPr>
          <w:rFonts w:ascii="Garamond" w:hAnsi="Garamond" w:cs="Garamond"/>
          <w:sz w:val="24"/>
        </w:rPr>
        <w:t>l</w:t>
      </w:r>
      <w:r>
        <w:rPr>
          <w:rFonts w:ascii="Garamond" w:hAnsi="Garamond" w:cs="Garamond"/>
          <w:sz w:val="24"/>
        </w:rPr>
        <w:t>leştirince A</w:t>
      </w:r>
      <w:r>
        <w:rPr>
          <w:rFonts w:ascii="Garamond" w:hAnsi="Garamond" w:cs="Garamond"/>
          <w:sz w:val="24"/>
        </w:rPr>
        <w:t>l</w:t>
      </w:r>
      <w:r>
        <w:rPr>
          <w:rFonts w:ascii="Garamond" w:hAnsi="Garamond" w:cs="Garamond"/>
          <w:sz w:val="24"/>
        </w:rPr>
        <w:t>lah her iyiliğini yediyüz kat arttırır. Nitekim A</w:t>
      </w:r>
      <w:r>
        <w:rPr>
          <w:rFonts w:ascii="Garamond" w:hAnsi="Garamond" w:cs="Garamond"/>
          <w:sz w:val="24"/>
        </w:rPr>
        <w:t>l</w:t>
      </w:r>
      <w:r>
        <w:rPr>
          <w:rFonts w:ascii="Garamond" w:hAnsi="Garamond" w:cs="Garamond"/>
          <w:sz w:val="24"/>
        </w:rPr>
        <w:t>lah Tebarek ve Teala şöyle b</w:t>
      </w:r>
      <w:r>
        <w:rPr>
          <w:rFonts w:ascii="Garamond" w:hAnsi="Garamond" w:cs="Garamond"/>
          <w:sz w:val="24"/>
        </w:rPr>
        <w:t>u</w:t>
      </w:r>
      <w:r>
        <w:rPr>
          <w:rFonts w:ascii="Garamond" w:hAnsi="Garamond" w:cs="Garamond"/>
          <w:sz w:val="24"/>
        </w:rPr>
        <w:t>yurmaktadır: “</w:t>
      </w:r>
      <w:r>
        <w:rPr>
          <w:rFonts w:ascii="Garamond" w:hAnsi="Garamond" w:cs="Garamond"/>
          <w:b/>
          <w:bCs/>
          <w:sz w:val="24"/>
        </w:rPr>
        <w:t>Allah dilediğine arttırır.”</w:t>
      </w:r>
      <w:r>
        <w:rPr>
          <w:rStyle w:val="FootnoteReference"/>
          <w:rFonts w:ascii="Garamond" w:hAnsi="Garamond"/>
          <w:sz w:val="24"/>
        </w:rPr>
        <w:footnoteReference w:id="79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396" w:name="_Toc531926544"/>
      <w:r>
        <w:t>861. Bölüm</w:t>
      </w:r>
      <w:bookmarkEnd w:id="396"/>
      <w:r>
        <w:t xml:space="preserve"> </w:t>
      </w:r>
    </w:p>
    <w:p w:rsidR="008204D9" w:rsidRDefault="008204D9" w:rsidP="005D43E2">
      <w:pPr>
        <w:pStyle w:val="Heading1"/>
      </w:pPr>
      <w:bookmarkStart w:id="397" w:name="_Toc531926545"/>
      <w:r>
        <w:t>İyiliklerin En Üstünü</w:t>
      </w:r>
      <w:bookmarkEnd w:id="397"/>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Resulullah’a (s.a.a), Allah nezdinde en üstün iyilik hakkında sorulunca şöyle buyurmuştur</w:t>
      </w:r>
      <w:r>
        <w:rPr>
          <w:rFonts w:ascii="Garamond" w:hAnsi="Garamond" w:cs="Garamond"/>
          <w:sz w:val="24"/>
        </w:rPr>
        <w:t>: “Güzel Ahlak, tevazu, belalara sabre</w:t>
      </w:r>
      <w:r>
        <w:rPr>
          <w:rFonts w:ascii="Garamond" w:hAnsi="Garamond" w:cs="Garamond"/>
          <w:sz w:val="24"/>
        </w:rPr>
        <w:t>t</w:t>
      </w:r>
      <w:r>
        <w:rPr>
          <w:rFonts w:ascii="Garamond" w:hAnsi="Garamond" w:cs="Garamond"/>
          <w:sz w:val="24"/>
        </w:rPr>
        <w:t>mek ve kaza ve kaderden ho</w:t>
      </w:r>
      <w:r>
        <w:rPr>
          <w:rFonts w:ascii="Garamond" w:hAnsi="Garamond" w:cs="Garamond"/>
          <w:sz w:val="24"/>
        </w:rPr>
        <w:t>ş</w:t>
      </w:r>
      <w:r>
        <w:rPr>
          <w:rFonts w:ascii="Garamond" w:hAnsi="Garamond" w:cs="Garamond"/>
          <w:sz w:val="24"/>
        </w:rPr>
        <w:t xml:space="preserve">nutluktur.” Kendisine, </w:t>
      </w:r>
      <w:r>
        <w:rPr>
          <w:rFonts w:ascii="Garamond" w:hAnsi="Garamond" w:cs="Garamond"/>
          <w:i/>
          <w:iCs/>
          <w:sz w:val="24"/>
        </w:rPr>
        <w:t>“Allah nezdinde en büyük kötülük n</w:t>
      </w:r>
      <w:r>
        <w:rPr>
          <w:rFonts w:ascii="Garamond" w:hAnsi="Garamond" w:cs="Garamond"/>
          <w:i/>
          <w:iCs/>
          <w:sz w:val="24"/>
        </w:rPr>
        <w:t>e</w:t>
      </w:r>
      <w:r>
        <w:rPr>
          <w:rFonts w:ascii="Garamond" w:hAnsi="Garamond" w:cs="Garamond"/>
          <w:i/>
          <w:iCs/>
          <w:sz w:val="24"/>
        </w:rPr>
        <w:t xml:space="preserve">dir?”diye sorulunca de şöyle buyurdu: </w:t>
      </w:r>
      <w:r>
        <w:rPr>
          <w:rFonts w:ascii="Garamond" w:hAnsi="Garamond" w:cs="Garamond"/>
          <w:sz w:val="24"/>
        </w:rPr>
        <w:t>“Kötü ahlak ve itaat edilen ci</w:t>
      </w:r>
      <w:r>
        <w:rPr>
          <w:rFonts w:ascii="Garamond" w:hAnsi="Garamond" w:cs="Garamond"/>
          <w:sz w:val="24"/>
        </w:rPr>
        <w:t>m</w:t>
      </w:r>
      <w:r>
        <w:rPr>
          <w:rFonts w:ascii="Garamond" w:hAnsi="Garamond" w:cs="Garamond"/>
          <w:sz w:val="24"/>
        </w:rPr>
        <w:t>riliktir.”</w:t>
      </w:r>
      <w:r>
        <w:rPr>
          <w:rStyle w:val="FootnoteReference"/>
          <w:rFonts w:ascii="Garamond" w:hAnsi="Garamond"/>
          <w:sz w:val="24"/>
        </w:rPr>
        <w:footnoteReference w:id="80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el-Amel (1), 2945.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el-Mehabbet, 664.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el-Buğz, 369.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398" w:name="_Toc531926546"/>
      <w:r>
        <w:t>862. Bölüm</w:t>
      </w:r>
      <w:bookmarkEnd w:id="398"/>
      <w:r>
        <w:t xml:space="preserve"> </w:t>
      </w:r>
    </w:p>
    <w:p w:rsidR="008204D9" w:rsidRDefault="008204D9" w:rsidP="005D43E2">
      <w:pPr>
        <w:pStyle w:val="Heading1"/>
      </w:pPr>
      <w:r>
        <w:t xml:space="preserve"> </w:t>
      </w:r>
      <w:bookmarkStart w:id="399" w:name="_Toc531926547"/>
      <w:r>
        <w:t>İyiliklere Sevinme</w:t>
      </w:r>
      <w:bookmarkEnd w:id="39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kötü işinden raha</w:t>
      </w:r>
      <w:r>
        <w:rPr>
          <w:rFonts w:ascii="Garamond" w:hAnsi="Garamond" w:cs="Garamond"/>
          <w:sz w:val="24"/>
        </w:rPr>
        <w:t>t</w:t>
      </w:r>
      <w:r>
        <w:rPr>
          <w:rFonts w:ascii="Garamond" w:hAnsi="Garamond" w:cs="Garamond"/>
          <w:sz w:val="24"/>
        </w:rPr>
        <w:t>sız olur ve iyi işine sevinirse mümindir.”</w:t>
      </w:r>
      <w:r>
        <w:rPr>
          <w:rStyle w:val="FootnoteReference"/>
          <w:rFonts w:ascii="Garamond" w:hAnsi="Garamond"/>
          <w:sz w:val="24"/>
        </w:rPr>
        <w:footnoteReference w:id="8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“Mümin iyilik ettiğinde sev</w:t>
      </w:r>
      <w:r>
        <w:rPr>
          <w:rFonts w:ascii="Garamond" w:hAnsi="Garamond" w:cs="Garamond"/>
          <w:sz w:val="24"/>
        </w:rPr>
        <w:t>i</w:t>
      </w:r>
      <w:r>
        <w:rPr>
          <w:rFonts w:ascii="Garamond" w:hAnsi="Garamond" w:cs="Garamond"/>
          <w:sz w:val="24"/>
        </w:rPr>
        <w:t>nen ve kötülük ettiğinde ise mağfiret dileyendir.”</w:t>
      </w:r>
      <w:r>
        <w:rPr>
          <w:rStyle w:val="FootnoteReference"/>
          <w:rFonts w:ascii="Garamond" w:hAnsi="Garamond"/>
          <w:sz w:val="24"/>
        </w:rPr>
        <w:footnoteReference w:id="8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“Resulullah’a (s.a.a) ku</w:t>
      </w:r>
      <w:r>
        <w:rPr>
          <w:rFonts w:ascii="Garamond" w:hAnsi="Garamond" w:cs="Garamond"/>
          <w:sz w:val="24"/>
        </w:rPr>
        <w:t>l</w:t>
      </w:r>
      <w:r>
        <w:rPr>
          <w:rFonts w:ascii="Garamond" w:hAnsi="Garamond" w:cs="Garamond"/>
          <w:sz w:val="24"/>
        </w:rPr>
        <w:t>ların en hayırlıları sorulunca şö</w:t>
      </w:r>
      <w:r>
        <w:rPr>
          <w:rFonts w:ascii="Garamond" w:hAnsi="Garamond" w:cs="Garamond"/>
          <w:sz w:val="24"/>
        </w:rPr>
        <w:t>y</w:t>
      </w:r>
      <w:r>
        <w:rPr>
          <w:rFonts w:ascii="Garamond" w:hAnsi="Garamond" w:cs="Garamond"/>
          <w:sz w:val="24"/>
        </w:rPr>
        <w:t>le buyurdu: “İyilik yaptıklarında sevinen ve kötülük ya</w:t>
      </w:r>
      <w:r>
        <w:rPr>
          <w:rFonts w:ascii="Garamond" w:hAnsi="Garamond" w:cs="Garamond"/>
          <w:sz w:val="24"/>
        </w:rPr>
        <w:t>p</w:t>
      </w:r>
      <w:r>
        <w:rPr>
          <w:rFonts w:ascii="Garamond" w:hAnsi="Garamond" w:cs="Garamond"/>
          <w:sz w:val="24"/>
        </w:rPr>
        <w:t>tıklarında ise mağfiret dileyenlerdir.”</w:t>
      </w:r>
      <w:r>
        <w:rPr>
          <w:rStyle w:val="FootnoteReference"/>
          <w:rFonts w:ascii="Garamond" w:hAnsi="Garamond"/>
          <w:sz w:val="24"/>
        </w:rPr>
        <w:footnoteReference w:id="803"/>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115.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el-İhsan</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İhsan-Bağış</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74/406, 30. bölüm, el-İhsan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15/12, el-İhsan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3/21, el-İhsan fi taat</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400" w:name="_Toc518151644"/>
      <w:bookmarkStart w:id="401" w:name="_Toc531925675"/>
      <w:bookmarkStart w:id="402" w:name="_Toc531926548"/>
      <w:r>
        <w:rPr>
          <w:noProof/>
          <w:lang w:val="en-US" w:eastAsia="en-US"/>
        </w:rPr>
        <mc:AlternateContent>
          <mc:Choice Requires="wps">
            <w:drawing>
              <wp:anchor distT="0" distB="0" distL="114300" distR="114300" simplePos="0" relativeHeight="2516505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54B9"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tS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SI00U&#10;9GgjNEej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yyrU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00"/>
      <w:bookmarkEnd w:id="401"/>
      <w:bookmarkEnd w:id="402"/>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1. konu, el-İsar, 66. konu, el-Ceza, 348. konu, el-Ma’ruf (1)</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377. konu, el-Ade; 421. konu, el-Fezilet</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Emsal, 3625. Bölüm; el-Yetim, 4237. Bölüm</w:t>
      </w:r>
    </w:p>
    <w:p w:rsidR="008204D9" w:rsidRDefault="008204D9" w:rsidP="005D43E2">
      <w:pPr>
        <w:spacing w:line="240" w:lineRule="atLeast"/>
        <w:ind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403" w:name="_Toc531926549"/>
      <w:r>
        <w:t>863. Bölüm</w:t>
      </w:r>
      <w:bookmarkEnd w:id="403"/>
      <w:r>
        <w:t xml:space="preserve"> </w:t>
      </w:r>
    </w:p>
    <w:p w:rsidR="008204D9" w:rsidRDefault="008204D9" w:rsidP="005D43E2">
      <w:pPr>
        <w:pStyle w:val="Heading1"/>
      </w:pPr>
      <w:r>
        <w:t xml:space="preserve"> </w:t>
      </w:r>
      <w:bookmarkStart w:id="404" w:name="_Toc531926550"/>
      <w:r>
        <w:t>İhsan</w:t>
      </w:r>
      <w:bookmarkEnd w:id="404"/>
      <w:r>
        <w:t xml:space="preserve"> </w:t>
      </w:r>
    </w:p>
    <w:p w:rsidR="008204D9" w:rsidRDefault="008204D9" w:rsidP="005D43E2">
      <w:pPr>
        <w:spacing w:line="240" w:lineRule="atLeast"/>
        <w:ind w:firstLine="284"/>
        <w:jc w:val="both"/>
        <w:rPr>
          <w:rFonts w:ascii="Garamond" w:hAnsi="Garamond" w:cs="Garamond"/>
          <w:b/>
          <w:bCs/>
          <w:sz w:val="24"/>
          <w:u w:val="single"/>
        </w:rPr>
      </w:pPr>
    </w:p>
    <w:p w:rsidR="008204D9" w:rsidRDefault="008204D9" w:rsidP="005D43E2">
      <w:pPr>
        <w:spacing w:line="240" w:lineRule="atLeast"/>
        <w:ind w:firstLine="284"/>
        <w:jc w:val="both"/>
        <w:rPr>
          <w:rFonts w:ascii="Garamond" w:hAnsi="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“Allah'ın sana verdiği şe</w:t>
      </w:r>
      <w:r>
        <w:rPr>
          <w:rFonts w:ascii="Garamond" w:hAnsi="Garamond" w:cs="Garamond"/>
          <w:b/>
          <w:bCs/>
          <w:sz w:val="24"/>
        </w:rPr>
        <w:t>y</w:t>
      </w:r>
      <w:r>
        <w:rPr>
          <w:rFonts w:ascii="Garamond" w:hAnsi="Garamond" w:cs="Garamond"/>
          <w:b/>
          <w:bCs/>
          <w:sz w:val="24"/>
        </w:rPr>
        <w:t>lerde, ahiret yurdunu gözet, dünyadaki payını da unutma; Allah'ın sana yaptığı iyilik g</w:t>
      </w:r>
      <w:r>
        <w:rPr>
          <w:rFonts w:ascii="Garamond" w:hAnsi="Garamond" w:cs="Garamond"/>
          <w:b/>
          <w:bCs/>
          <w:sz w:val="24"/>
        </w:rPr>
        <w:t>i</w:t>
      </w:r>
      <w:r>
        <w:rPr>
          <w:rFonts w:ascii="Garamond" w:hAnsi="Garamond" w:cs="Garamond"/>
          <w:b/>
          <w:bCs/>
          <w:sz w:val="24"/>
        </w:rPr>
        <w:t>bi, sen de iyilik yap; yery</w:t>
      </w:r>
      <w:r>
        <w:rPr>
          <w:rFonts w:ascii="Garamond" w:hAnsi="Garamond" w:cs="Garamond"/>
          <w:b/>
          <w:bCs/>
          <w:sz w:val="24"/>
        </w:rPr>
        <w:t>ü</w:t>
      </w:r>
      <w:r>
        <w:rPr>
          <w:rFonts w:ascii="Garamond" w:hAnsi="Garamond" w:cs="Garamond"/>
          <w:b/>
          <w:bCs/>
          <w:sz w:val="24"/>
        </w:rPr>
        <w:t>zünde bozgunculuk isteme; doğrusu Allah bozguncuları sevmez”demişlerdi.”</w:t>
      </w:r>
      <w:r>
        <w:rPr>
          <w:rStyle w:val="FootnoteReference"/>
          <w:rFonts w:ascii="Garamond" w:hAnsi="Garamond"/>
          <w:b/>
          <w:i/>
          <w:sz w:val="24"/>
        </w:rPr>
        <w:footnoteReference w:id="804"/>
      </w:r>
    </w:p>
    <w:p w:rsidR="008204D9" w:rsidRDefault="008204D9" w:rsidP="005D43E2">
      <w:pPr>
        <w:pStyle w:val="BodyTextIndent3"/>
        <w:spacing w:line="240" w:lineRule="atLeast"/>
        <w:rPr>
          <w:rFonts w:ascii="Garamond" w:hAnsi="Garamond"/>
          <w:b/>
          <w:bCs/>
          <w:i/>
          <w:iCs/>
          <w:szCs w:val="24"/>
        </w:rPr>
      </w:pPr>
      <w:r>
        <w:rPr>
          <w:rFonts w:ascii="Garamond" w:hAnsi="Garamond"/>
          <w:b/>
          <w:bCs/>
          <w:szCs w:val="24"/>
        </w:rPr>
        <w:t>“Allah yolunda infak edin, kendinizi kendi elinizle tehl</w:t>
      </w:r>
      <w:r>
        <w:rPr>
          <w:rFonts w:ascii="Garamond" w:hAnsi="Garamond"/>
          <w:b/>
          <w:bCs/>
          <w:szCs w:val="24"/>
        </w:rPr>
        <w:t>i</w:t>
      </w:r>
      <w:r>
        <w:rPr>
          <w:rFonts w:ascii="Garamond" w:hAnsi="Garamond"/>
          <w:b/>
          <w:bCs/>
          <w:szCs w:val="24"/>
        </w:rPr>
        <w:t>keye atmayın, ihsan yapın. şüphesiz Allah ihsan sahipl</w:t>
      </w:r>
      <w:r>
        <w:rPr>
          <w:rFonts w:ascii="Garamond" w:hAnsi="Garamond"/>
          <w:b/>
          <w:bCs/>
          <w:szCs w:val="24"/>
        </w:rPr>
        <w:t>e</w:t>
      </w:r>
      <w:r>
        <w:rPr>
          <w:rFonts w:ascii="Garamond" w:hAnsi="Garamond"/>
          <w:b/>
          <w:bCs/>
          <w:szCs w:val="24"/>
        </w:rPr>
        <w:t>rini s</w:t>
      </w:r>
      <w:r>
        <w:rPr>
          <w:rFonts w:ascii="Garamond" w:hAnsi="Garamond"/>
          <w:b/>
          <w:bCs/>
          <w:szCs w:val="24"/>
        </w:rPr>
        <w:t>e</w:t>
      </w:r>
      <w:r>
        <w:rPr>
          <w:rFonts w:ascii="Garamond" w:hAnsi="Garamond"/>
          <w:b/>
          <w:bCs/>
          <w:szCs w:val="24"/>
        </w:rPr>
        <w:t>ver.”</w:t>
      </w:r>
      <w:r>
        <w:rPr>
          <w:rStyle w:val="FootnoteReference"/>
          <w:rFonts w:ascii="Garamond" w:hAnsi="Garamond"/>
          <w:b/>
          <w:i/>
        </w:rPr>
        <w:footnoteReference w:id="805"/>
      </w:r>
    </w:p>
    <w:p w:rsidR="008204D9" w:rsidRDefault="008204D9" w:rsidP="005D43E2">
      <w:pPr>
        <w:spacing w:line="300" w:lineRule="atLeast"/>
        <w:ind w:firstLine="284"/>
        <w:jc w:val="lowKashida"/>
        <w:rPr>
          <w:rFonts w:ascii="Garamond" w:hAnsi="Garamond" w:cs="Garamond"/>
          <w:b/>
          <w:bCs/>
          <w:sz w:val="24"/>
        </w:rPr>
      </w:pPr>
      <w:r>
        <w:rPr>
          <w:rFonts w:ascii="Garamond" w:hAnsi="Garamond" w:cs="Garamond"/>
          <w:b/>
          <w:bCs/>
          <w:sz w:val="24"/>
        </w:rPr>
        <w:t xml:space="preserve">“Allah şüphesiz adaleti, </w:t>
      </w:r>
      <w:r>
        <w:rPr>
          <w:rFonts w:ascii="Garamond" w:hAnsi="Garamond" w:cs="Garamond"/>
          <w:b/>
          <w:bCs/>
          <w:sz w:val="24"/>
        </w:rPr>
        <w:t>i</w:t>
      </w:r>
      <w:r>
        <w:rPr>
          <w:rFonts w:ascii="Garamond" w:hAnsi="Garamond" w:cs="Garamond"/>
          <w:b/>
          <w:bCs/>
          <w:sz w:val="24"/>
        </w:rPr>
        <w:t>yilik yapmayı, yakınlara ba</w:t>
      </w:r>
      <w:r>
        <w:rPr>
          <w:rFonts w:ascii="Garamond" w:hAnsi="Garamond" w:cs="Garamond"/>
          <w:b/>
          <w:bCs/>
          <w:sz w:val="24"/>
        </w:rPr>
        <w:t>k</w:t>
      </w:r>
      <w:r>
        <w:rPr>
          <w:rFonts w:ascii="Garamond" w:hAnsi="Garamond" w:cs="Garamond"/>
          <w:b/>
          <w:bCs/>
          <w:sz w:val="24"/>
        </w:rPr>
        <w:t>mayı emreder; hayasızlığı, f</w:t>
      </w:r>
      <w:r>
        <w:rPr>
          <w:rFonts w:ascii="Garamond" w:hAnsi="Garamond" w:cs="Garamond"/>
          <w:b/>
          <w:bCs/>
          <w:sz w:val="24"/>
        </w:rPr>
        <w:t>e</w:t>
      </w:r>
      <w:r>
        <w:rPr>
          <w:rFonts w:ascii="Garamond" w:hAnsi="Garamond" w:cs="Garamond"/>
          <w:b/>
          <w:bCs/>
          <w:sz w:val="24"/>
        </w:rPr>
        <w:t>nalığı ve haddi aşmayı yasak eder. Tutasınız diye size öğüt verir. ”</w:t>
      </w:r>
      <w:r>
        <w:rPr>
          <w:rStyle w:val="FootnoteReference"/>
          <w:rFonts w:ascii="Garamond" w:hAnsi="Garamond"/>
          <w:b/>
          <w:i/>
          <w:sz w:val="24"/>
        </w:rPr>
        <w:footnoteReference w:id="806"/>
      </w:r>
    </w:p>
    <w:p w:rsidR="008204D9" w:rsidRDefault="008204D9" w:rsidP="005D43E2">
      <w:pPr>
        <w:spacing w:line="300" w:lineRule="atLeast"/>
        <w:ind w:firstLine="284"/>
        <w:jc w:val="lowKashida"/>
        <w:rPr>
          <w:rFonts w:ascii="Garamond" w:hAnsi="Garamond" w:cs="Garamond"/>
          <w:i/>
          <w:iCs/>
          <w:sz w:val="24"/>
        </w:rPr>
      </w:pPr>
      <w:r>
        <w:rPr>
          <w:rFonts w:ascii="Garamond" w:hAnsi="Garamond" w:cs="Garamond"/>
          <w:i/>
          <w:iCs/>
          <w:sz w:val="24"/>
        </w:rPr>
        <w:t xml:space="preserve">Bak. Al-i İmran suresi, 134. </w:t>
      </w:r>
      <w:r>
        <w:rPr>
          <w:rFonts w:ascii="Garamond" w:hAnsi="Garamond" w:cs="Garamond"/>
          <w:i/>
          <w:iCs/>
          <w:sz w:val="24"/>
        </w:rPr>
        <w:t>a</w:t>
      </w:r>
      <w:r>
        <w:rPr>
          <w:rFonts w:ascii="Garamond" w:hAnsi="Garamond" w:cs="Garamond"/>
          <w:i/>
          <w:iCs/>
          <w:sz w:val="24"/>
        </w:rPr>
        <w:t>yet; A’raf suresi, 56 ve 161. ayetler; Tevbe suresi, 91, 120. ayetelr; Hud suresi, 115. ayet; Yusuf suresi 22 ve 56. ayetler; Nahl suresi, 90 ve 120. ayetler; Kasas suresi, 14, 77. ayetler; Zariyat suresi, 16. ayet</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“İnsanlardan ihsan edilmeye en layık olan kimse Allah’ın kendisine iyilik ettiği ve kudret verdiği kimsedir.”</w:t>
      </w:r>
      <w:r>
        <w:rPr>
          <w:rStyle w:val="FootnoteReference"/>
          <w:rFonts w:ascii="Garamond" w:hAnsi="Garamond"/>
          <w:sz w:val="24"/>
        </w:rPr>
        <w:footnoteReference w:id="8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etmek iyilerin huy</w:t>
      </w:r>
      <w:r>
        <w:rPr>
          <w:rFonts w:ascii="Garamond" w:hAnsi="Garamond" w:cs="Garamond"/>
          <w:sz w:val="24"/>
        </w:rPr>
        <w:t>u</w:t>
      </w:r>
      <w:r>
        <w:rPr>
          <w:rFonts w:ascii="Garamond" w:hAnsi="Garamond" w:cs="Garamond"/>
          <w:sz w:val="24"/>
        </w:rPr>
        <w:t>dur. Kötülük ise kötülerin huy</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8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etmek sevgidir.”</w:t>
      </w:r>
      <w:r>
        <w:rPr>
          <w:rStyle w:val="FootnoteReference"/>
          <w:rFonts w:ascii="Garamond" w:hAnsi="Garamond"/>
          <w:sz w:val="24"/>
        </w:rPr>
        <w:footnoteReference w:id="8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etmek ganimettir.”</w:t>
      </w:r>
      <w:r>
        <w:rPr>
          <w:rStyle w:val="FootnoteReference"/>
          <w:rFonts w:ascii="Garamond" w:hAnsi="Garamond"/>
          <w:sz w:val="24"/>
        </w:rPr>
        <w:footnoteReference w:id="8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hazinedir. Kerim i</w:t>
      </w:r>
      <w:r>
        <w:rPr>
          <w:rFonts w:ascii="Garamond" w:hAnsi="Garamond" w:cs="Garamond"/>
          <w:sz w:val="24"/>
        </w:rPr>
        <w:t>n</w:t>
      </w:r>
      <w:r>
        <w:rPr>
          <w:rFonts w:ascii="Garamond" w:hAnsi="Garamond" w:cs="Garamond"/>
          <w:sz w:val="24"/>
        </w:rPr>
        <w:t>san ise bu hazinenin sahibi ola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8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“İlmin ziyneti ihsandır.”</w:t>
      </w:r>
      <w:r>
        <w:rPr>
          <w:rStyle w:val="FootnoteReference"/>
          <w:rFonts w:ascii="Garamond" w:hAnsi="Garamond"/>
          <w:sz w:val="24"/>
        </w:rPr>
        <w:footnoteReference w:id="8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“İhsanda bulun. Şüphesiz i</w:t>
      </w:r>
      <w:r>
        <w:rPr>
          <w:rFonts w:ascii="Garamond" w:hAnsi="Garamond" w:cs="Garamond"/>
          <w:sz w:val="24"/>
        </w:rPr>
        <w:t>h</w:t>
      </w:r>
      <w:r>
        <w:rPr>
          <w:rFonts w:ascii="Garamond" w:hAnsi="Garamond" w:cs="Garamond"/>
          <w:sz w:val="24"/>
        </w:rPr>
        <w:t>san en ü</w:t>
      </w:r>
      <w:r>
        <w:rPr>
          <w:rFonts w:ascii="Garamond" w:hAnsi="Garamond" w:cs="Garamond"/>
          <w:sz w:val="24"/>
        </w:rPr>
        <w:t>s</w:t>
      </w:r>
      <w:r>
        <w:rPr>
          <w:rFonts w:ascii="Garamond" w:hAnsi="Garamond" w:cs="Garamond"/>
          <w:sz w:val="24"/>
        </w:rPr>
        <w:t>tün ekin ve en karlı sermayedir.”</w:t>
      </w:r>
      <w:r>
        <w:rPr>
          <w:rStyle w:val="FootnoteReference"/>
          <w:rFonts w:ascii="Garamond" w:hAnsi="Garamond"/>
          <w:sz w:val="24"/>
        </w:rPr>
        <w:footnoteReference w:id="8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üstün iman, ihsandır.”</w:t>
      </w:r>
      <w:r>
        <w:rPr>
          <w:rStyle w:val="FootnoteReference"/>
          <w:rFonts w:ascii="Garamond" w:hAnsi="Garamond"/>
          <w:sz w:val="24"/>
        </w:rPr>
        <w:footnoteReference w:id="8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ve günahları görmezlikten ge</w:t>
      </w:r>
      <w:r>
        <w:rPr>
          <w:rFonts w:ascii="Garamond" w:hAnsi="Garamond" w:cs="Garamond"/>
          <w:sz w:val="24"/>
        </w:rPr>
        <w:t>l</w:t>
      </w:r>
      <w:r>
        <w:rPr>
          <w:rFonts w:ascii="Garamond" w:hAnsi="Garamond" w:cs="Garamond"/>
          <w:sz w:val="24"/>
        </w:rPr>
        <w:t>mekle izzet ve azamet büyür.”</w:t>
      </w:r>
      <w:r>
        <w:rPr>
          <w:rStyle w:val="FootnoteReference"/>
          <w:rFonts w:ascii="Garamond" w:hAnsi="Garamond"/>
          <w:sz w:val="24"/>
        </w:rPr>
        <w:footnoteReference w:id="8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İshak b. Ammar’a şöyle buyurmuştur: </w:t>
      </w:r>
      <w:r>
        <w:rPr>
          <w:rFonts w:ascii="Garamond" w:hAnsi="Garamond" w:cs="Garamond"/>
          <w:sz w:val="24"/>
        </w:rPr>
        <w:t>“Ey İshak! Dostl</w:t>
      </w:r>
      <w:r>
        <w:rPr>
          <w:rFonts w:ascii="Garamond" w:hAnsi="Garamond" w:cs="Garamond"/>
          <w:sz w:val="24"/>
        </w:rPr>
        <w:t>a</w:t>
      </w:r>
      <w:r>
        <w:rPr>
          <w:rFonts w:ascii="Garamond" w:hAnsi="Garamond" w:cs="Garamond"/>
          <w:sz w:val="24"/>
        </w:rPr>
        <w:t>rıma edebildiğince ihsanda bulun. Mümin mümine ihsanda bulununca ve yardımcı olunda Şeytan’ın yüzünü tırm</w:t>
      </w:r>
      <w:r>
        <w:rPr>
          <w:rFonts w:ascii="Garamond" w:hAnsi="Garamond" w:cs="Garamond"/>
          <w:sz w:val="24"/>
        </w:rPr>
        <w:t>a</w:t>
      </w:r>
      <w:r>
        <w:rPr>
          <w:rFonts w:ascii="Garamond" w:hAnsi="Garamond" w:cs="Garamond"/>
          <w:sz w:val="24"/>
        </w:rPr>
        <w:t>lar ve kalbini yaralar.”</w:t>
      </w:r>
      <w:r>
        <w:rPr>
          <w:rStyle w:val="FootnoteReference"/>
          <w:rFonts w:ascii="Garamond" w:hAnsi="Garamond"/>
          <w:sz w:val="24"/>
        </w:rPr>
        <w:footnoteReference w:id="8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“İmanın başı insanlara iyilik 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8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“Kullara ihsanda bulunmak ne de g</w:t>
      </w:r>
      <w:r>
        <w:rPr>
          <w:rFonts w:ascii="Garamond" w:hAnsi="Garamond" w:cs="Garamond"/>
          <w:sz w:val="24"/>
        </w:rPr>
        <w:t>ü</w:t>
      </w:r>
      <w:r>
        <w:rPr>
          <w:rFonts w:ascii="Garamond" w:hAnsi="Garamond" w:cs="Garamond"/>
          <w:sz w:val="24"/>
        </w:rPr>
        <w:t>zel ahiret azığıdır.”</w:t>
      </w:r>
      <w:r>
        <w:rPr>
          <w:rStyle w:val="FootnoteReference"/>
          <w:rFonts w:ascii="Garamond" w:hAnsi="Garamond"/>
          <w:sz w:val="24"/>
        </w:rPr>
        <w:footnoteReference w:id="8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“Zaferin zekatı ihsanda b</w:t>
      </w:r>
      <w:r>
        <w:rPr>
          <w:rFonts w:ascii="Garamond" w:hAnsi="Garamond" w:cs="Garamond"/>
          <w:sz w:val="24"/>
        </w:rPr>
        <w:t>u</w:t>
      </w:r>
      <w:r>
        <w:rPr>
          <w:rFonts w:ascii="Garamond" w:hAnsi="Garamond" w:cs="Garamond"/>
          <w:sz w:val="24"/>
        </w:rPr>
        <w:t>lunma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8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“İyilik etmek insanın fazile</w:t>
      </w:r>
      <w:r>
        <w:rPr>
          <w:rFonts w:ascii="Garamond" w:hAnsi="Garamond" w:cs="Garamond"/>
          <w:sz w:val="24"/>
        </w:rPr>
        <w:t>t</w:t>
      </w:r>
      <w:r>
        <w:rPr>
          <w:rFonts w:ascii="Garamond" w:hAnsi="Garamond" w:cs="Garamond"/>
          <w:sz w:val="24"/>
        </w:rPr>
        <w:t>lerinde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8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ihsanda bulunmak t</w:t>
      </w:r>
      <w:r>
        <w:rPr>
          <w:rFonts w:ascii="Garamond" w:hAnsi="Garamond" w:cs="Garamond"/>
          <w:sz w:val="24"/>
        </w:rPr>
        <w:t>e</w:t>
      </w:r>
      <w:r>
        <w:rPr>
          <w:rFonts w:ascii="Garamond" w:hAnsi="Garamond" w:cs="Garamond"/>
          <w:sz w:val="24"/>
        </w:rPr>
        <w:t>cessüm etmiş olsaydı şüphesiz onu alemlerin en güzeli şeklinde görürdünüz.”</w:t>
      </w:r>
      <w:r>
        <w:rPr>
          <w:rStyle w:val="FootnoteReference"/>
          <w:rFonts w:ascii="Garamond" w:hAnsi="Garamond"/>
          <w:sz w:val="24"/>
        </w:rPr>
        <w:footnoteReference w:id="82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05" w:name="_Toc531926551"/>
      <w:r>
        <w:t>864. Bölüm</w:t>
      </w:r>
      <w:bookmarkEnd w:id="405"/>
      <w:r>
        <w:t xml:space="preserve"> </w:t>
      </w:r>
    </w:p>
    <w:p w:rsidR="008204D9" w:rsidRDefault="008204D9" w:rsidP="005D43E2">
      <w:pPr>
        <w:pStyle w:val="Heading1"/>
      </w:pPr>
      <w:r>
        <w:t xml:space="preserve"> </w:t>
      </w:r>
      <w:bookmarkStart w:id="406" w:name="_Toc531926552"/>
      <w:r>
        <w:t>İhsan ve Muhabbet</w:t>
      </w:r>
      <w:bookmarkEnd w:id="40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muhabbettir.”</w:t>
      </w:r>
      <w:r>
        <w:rPr>
          <w:rStyle w:val="FootnoteReference"/>
          <w:rFonts w:ascii="Garamond" w:hAnsi="Garamond"/>
          <w:sz w:val="24"/>
        </w:rPr>
        <w:footnoteReference w:id="8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muhabbet sebeb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8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“Kimin ihsanı çok olursa kardeşleri onu çok sever.”</w:t>
      </w:r>
      <w:r>
        <w:rPr>
          <w:rStyle w:val="FootnoteReference"/>
          <w:rFonts w:ascii="Garamond" w:hAnsi="Garamond"/>
          <w:sz w:val="24"/>
        </w:rPr>
        <w:footnoteReference w:id="8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“Kimin ihsanı çok olursa hizmetçileri ve yardımcıları çok olur.”</w:t>
      </w:r>
      <w:r>
        <w:rPr>
          <w:rStyle w:val="FootnoteReference"/>
          <w:rFonts w:ascii="Garamond" w:hAnsi="Garamond"/>
          <w:sz w:val="24"/>
        </w:rPr>
        <w:footnoteReference w:id="8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“İnsanlara iyilik eden onların muha</w:t>
      </w:r>
      <w:r>
        <w:rPr>
          <w:rFonts w:ascii="Garamond" w:hAnsi="Garamond" w:cs="Garamond"/>
          <w:sz w:val="24"/>
        </w:rPr>
        <w:t>b</w:t>
      </w:r>
      <w:r>
        <w:rPr>
          <w:rFonts w:ascii="Garamond" w:hAnsi="Garamond" w:cs="Garamond"/>
          <w:sz w:val="24"/>
        </w:rPr>
        <w:t>betini elde eder.”</w:t>
      </w:r>
      <w:r>
        <w:rPr>
          <w:rStyle w:val="FootnoteReference"/>
          <w:rFonts w:ascii="Garamond" w:hAnsi="Garamond"/>
          <w:sz w:val="24"/>
        </w:rPr>
        <w:footnoteReference w:id="82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07" w:name="_Toc531926553"/>
      <w:r>
        <w:t>865. Bölüm</w:t>
      </w:r>
      <w:bookmarkEnd w:id="407"/>
      <w:r>
        <w:t xml:space="preserve"> </w:t>
      </w:r>
    </w:p>
    <w:p w:rsidR="008204D9" w:rsidRDefault="008204D9" w:rsidP="005D43E2">
      <w:pPr>
        <w:pStyle w:val="Heading1"/>
      </w:pPr>
      <w:bookmarkStart w:id="408" w:name="_Toc531926554"/>
      <w:r>
        <w:t>Kalpler İhsanla Elde Edilir</w:t>
      </w:r>
      <w:bookmarkEnd w:id="40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“Kalpler kendisine i</w:t>
      </w:r>
      <w:r>
        <w:rPr>
          <w:rFonts w:ascii="Garamond" w:hAnsi="Garamond" w:cs="Garamond"/>
          <w:sz w:val="24"/>
        </w:rPr>
        <w:t>h</w:t>
      </w:r>
      <w:r>
        <w:rPr>
          <w:rFonts w:ascii="Garamond" w:hAnsi="Garamond" w:cs="Garamond"/>
          <w:sz w:val="24"/>
        </w:rPr>
        <w:t>sanda bulunanı sevmek ve ke</w:t>
      </w:r>
      <w:r>
        <w:rPr>
          <w:rFonts w:ascii="Garamond" w:hAnsi="Garamond" w:cs="Garamond"/>
          <w:sz w:val="24"/>
        </w:rPr>
        <w:t>n</w:t>
      </w:r>
      <w:r>
        <w:rPr>
          <w:rFonts w:ascii="Garamond" w:hAnsi="Garamond" w:cs="Garamond"/>
          <w:sz w:val="24"/>
        </w:rPr>
        <w:t>disine kötülük edenden nefret etmek üzere yaratılmıştır.”</w:t>
      </w:r>
      <w:r>
        <w:rPr>
          <w:rStyle w:val="FootnoteReference"/>
          <w:rFonts w:ascii="Garamond" w:hAnsi="Garamond"/>
          <w:sz w:val="24"/>
        </w:rPr>
        <w:footnoteReference w:id="8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“İhsanda bulunmak insanı (muhatabı) köle der.”</w:t>
      </w:r>
      <w:r>
        <w:rPr>
          <w:rStyle w:val="FootnoteReference"/>
          <w:rFonts w:ascii="Garamond" w:hAnsi="Garamond"/>
          <w:sz w:val="24"/>
        </w:rPr>
        <w:footnoteReference w:id="8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 ihsanın kölesidir.”</w:t>
      </w:r>
      <w:r>
        <w:rPr>
          <w:rStyle w:val="FootnoteReference"/>
          <w:rFonts w:ascii="Garamond" w:hAnsi="Garamond"/>
          <w:sz w:val="24"/>
        </w:rPr>
        <w:footnoteReference w:id="8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insanı köle eder.”</w:t>
      </w:r>
      <w:r>
        <w:rPr>
          <w:rStyle w:val="FootnoteReference"/>
          <w:rFonts w:ascii="Garamond" w:hAnsi="Garamond"/>
          <w:sz w:val="24"/>
        </w:rPr>
        <w:footnoteReference w:id="8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“Nice insanı ihsan köle e</w:t>
      </w:r>
      <w:r>
        <w:rPr>
          <w:rFonts w:ascii="Garamond" w:hAnsi="Garamond" w:cs="Garamond"/>
          <w:sz w:val="24"/>
        </w:rPr>
        <w:t>t</w:t>
      </w:r>
      <w:r>
        <w:rPr>
          <w:rFonts w:ascii="Garamond" w:hAnsi="Garamond" w:cs="Garamond"/>
          <w:sz w:val="24"/>
        </w:rPr>
        <w:t>miştir.”</w:t>
      </w:r>
      <w:r>
        <w:rPr>
          <w:rStyle w:val="FootnoteReference"/>
          <w:rFonts w:ascii="Garamond" w:hAnsi="Garamond"/>
          <w:sz w:val="24"/>
        </w:rPr>
        <w:footnoteReference w:id="8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et ki onları köle ed</w:t>
      </w:r>
      <w:r>
        <w:rPr>
          <w:rFonts w:ascii="Garamond" w:hAnsi="Garamond" w:cs="Garamond"/>
          <w:sz w:val="24"/>
        </w:rPr>
        <w:t>i</w:t>
      </w:r>
      <w:r>
        <w:rPr>
          <w:rFonts w:ascii="Garamond" w:hAnsi="Garamond" w:cs="Garamond"/>
          <w:sz w:val="24"/>
        </w:rPr>
        <w:t>nesin.”</w:t>
      </w:r>
      <w:r>
        <w:rPr>
          <w:rStyle w:val="FootnoteReference"/>
          <w:rFonts w:ascii="Garamond" w:hAnsi="Garamond"/>
          <w:sz w:val="24"/>
        </w:rPr>
        <w:footnoteReference w:id="8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“Yüce insanları ihsan kadar bir şey k</w:t>
      </w:r>
      <w:r>
        <w:rPr>
          <w:rFonts w:ascii="Garamond" w:hAnsi="Garamond" w:cs="Garamond"/>
          <w:sz w:val="24"/>
        </w:rPr>
        <w:t>ö</w:t>
      </w:r>
      <w:r>
        <w:rPr>
          <w:rFonts w:ascii="Garamond" w:hAnsi="Garamond" w:cs="Garamond"/>
          <w:sz w:val="24"/>
        </w:rPr>
        <w:t>le etmiş değildir.”</w:t>
      </w:r>
      <w:r>
        <w:rPr>
          <w:rStyle w:val="FootnoteReference"/>
          <w:rFonts w:ascii="Garamond" w:hAnsi="Garamond"/>
          <w:sz w:val="24"/>
        </w:rPr>
        <w:footnoteReference w:id="8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“İhsanla kalpler elde ed</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8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“İstediğine muhtaç ol, esiri olursun. İ</w:t>
      </w:r>
      <w:r>
        <w:rPr>
          <w:rFonts w:ascii="Garamond" w:hAnsi="Garamond" w:cs="Garamond"/>
          <w:sz w:val="24"/>
        </w:rPr>
        <w:t>s</w:t>
      </w:r>
      <w:r>
        <w:rPr>
          <w:rFonts w:ascii="Garamond" w:hAnsi="Garamond" w:cs="Garamond"/>
          <w:sz w:val="24"/>
        </w:rPr>
        <w:t>tediğinden müstağni ol, benzeri olursun ve istediğine iyilik et, emiri olursun.”</w:t>
      </w:r>
      <w:r>
        <w:rPr>
          <w:rStyle w:val="FootnoteReference"/>
          <w:rFonts w:ascii="Garamond" w:hAnsi="Garamond"/>
          <w:sz w:val="24"/>
        </w:rPr>
        <w:footnoteReference w:id="83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09" w:name="_Toc531926555"/>
      <w:r>
        <w:t>866. Bölüm</w:t>
      </w:r>
      <w:bookmarkEnd w:id="409"/>
      <w:r>
        <w:t xml:space="preserve"> </w:t>
      </w:r>
    </w:p>
    <w:p w:rsidR="008204D9" w:rsidRDefault="008204D9" w:rsidP="005D43E2">
      <w:pPr>
        <w:pStyle w:val="Heading1"/>
      </w:pPr>
      <w:r>
        <w:t xml:space="preserve"> </w:t>
      </w:r>
      <w:bookmarkStart w:id="410" w:name="_Toc531926556"/>
      <w:r>
        <w:t>Kötülük Edene İhsa</w:t>
      </w:r>
      <w:r>
        <w:t>n</w:t>
      </w:r>
      <w:r>
        <w:t>da Bulunmak</w:t>
      </w:r>
      <w:bookmarkEnd w:id="41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“Düşman ve hasetçilerine (kötülüğünü isteyenlere) iyilik etmen onlara k</w:t>
      </w:r>
      <w:r>
        <w:rPr>
          <w:rFonts w:ascii="Garamond" w:hAnsi="Garamond" w:cs="Garamond"/>
          <w:sz w:val="24"/>
        </w:rPr>
        <w:t>ö</w:t>
      </w:r>
      <w:r>
        <w:rPr>
          <w:rFonts w:ascii="Garamond" w:hAnsi="Garamond" w:cs="Garamond"/>
          <w:sz w:val="24"/>
        </w:rPr>
        <w:t xml:space="preserve">tülük etmenden daha etkilidir ve onların islah olmasına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8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“Senin hakkında kötülük edene i</w:t>
      </w:r>
      <w:r>
        <w:rPr>
          <w:rFonts w:ascii="Garamond" w:hAnsi="Garamond" w:cs="Garamond"/>
          <w:sz w:val="24"/>
        </w:rPr>
        <w:t>h</w:t>
      </w:r>
      <w:r>
        <w:rPr>
          <w:rFonts w:ascii="Garamond" w:hAnsi="Garamond" w:cs="Garamond"/>
          <w:sz w:val="24"/>
        </w:rPr>
        <w:t>sanda bulun.”</w:t>
      </w:r>
      <w:r>
        <w:rPr>
          <w:rStyle w:val="FootnoteReference"/>
          <w:rFonts w:ascii="Garamond" w:hAnsi="Garamond"/>
          <w:sz w:val="24"/>
        </w:rPr>
        <w:footnoteReference w:id="8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“Kötüye ihsanda bulun ki ona malik olasın.”</w:t>
      </w:r>
      <w:r>
        <w:rPr>
          <w:rStyle w:val="FootnoteReference"/>
          <w:rFonts w:ascii="Garamond" w:hAnsi="Garamond"/>
          <w:sz w:val="24"/>
        </w:rPr>
        <w:footnoteReference w:id="8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“Kötüyü güzel işlerinle islah et ve g</w:t>
      </w:r>
      <w:r>
        <w:rPr>
          <w:rFonts w:ascii="Garamond" w:hAnsi="Garamond" w:cs="Garamond"/>
          <w:sz w:val="24"/>
        </w:rPr>
        <w:t>ü</w:t>
      </w:r>
      <w:r>
        <w:rPr>
          <w:rFonts w:ascii="Garamond" w:hAnsi="Garamond" w:cs="Garamond"/>
          <w:sz w:val="24"/>
        </w:rPr>
        <w:t>zel sözlerinle ona hayrı göster.”</w:t>
      </w:r>
      <w:r>
        <w:rPr>
          <w:rStyle w:val="FootnoteReference"/>
          <w:rFonts w:ascii="Garamond" w:hAnsi="Garamond"/>
          <w:sz w:val="24"/>
        </w:rPr>
        <w:footnoteReference w:id="8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 insana ihsanda b</w:t>
      </w:r>
      <w:r>
        <w:rPr>
          <w:rFonts w:ascii="Garamond" w:hAnsi="Garamond" w:cs="Garamond"/>
          <w:sz w:val="24"/>
        </w:rPr>
        <w:t>u</w:t>
      </w:r>
      <w:r>
        <w:rPr>
          <w:rFonts w:ascii="Garamond" w:hAnsi="Garamond" w:cs="Garamond"/>
          <w:sz w:val="24"/>
        </w:rPr>
        <w:t>lunmak en güzel fazilettir.”</w:t>
      </w:r>
      <w:r>
        <w:rPr>
          <w:rStyle w:val="FootnoteReference"/>
          <w:rFonts w:ascii="Garamond" w:hAnsi="Garamond"/>
          <w:sz w:val="24"/>
        </w:rPr>
        <w:footnoteReference w:id="8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 insana ihsanda b</w:t>
      </w:r>
      <w:r>
        <w:rPr>
          <w:rFonts w:ascii="Garamond" w:hAnsi="Garamond" w:cs="Garamond"/>
          <w:sz w:val="24"/>
        </w:rPr>
        <w:t>u</w:t>
      </w:r>
      <w:r>
        <w:rPr>
          <w:rFonts w:ascii="Garamond" w:hAnsi="Garamond" w:cs="Garamond"/>
          <w:sz w:val="24"/>
        </w:rPr>
        <w:t>lunmak, dü</w:t>
      </w:r>
      <w:r>
        <w:rPr>
          <w:rFonts w:ascii="Garamond" w:hAnsi="Garamond" w:cs="Garamond"/>
          <w:sz w:val="24"/>
        </w:rPr>
        <w:t>ş</w:t>
      </w:r>
      <w:r>
        <w:rPr>
          <w:rFonts w:ascii="Garamond" w:hAnsi="Garamond" w:cs="Garamond"/>
          <w:sz w:val="24"/>
        </w:rPr>
        <w:t>manı barıştırır.”</w:t>
      </w:r>
      <w:r>
        <w:rPr>
          <w:rStyle w:val="FootnoteReference"/>
          <w:rFonts w:ascii="Garamond" w:hAnsi="Garamond"/>
          <w:sz w:val="24"/>
        </w:rPr>
        <w:footnoteReference w:id="8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“Sana verilen nimetin karş</w:t>
      </w:r>
      <w:r>
        <w:rPr>
          <w:rFonts w:ascii="Garamond" w:hAnsi="Garamond" w:cs="Garamond"/>
          <w:sz w:val="24"/>
        </w:rPr>
        <w:t>ı</w:t>
      </w:r>
      <w:r>
        <w:rPr>
          <w:rFonts w:ascii="Garamond" w:hAnsi="Garamond" w:cs="Garamond"/>
          <w:sz w:val="24"/>
        </w:rPr>
        <w:t xml:space="preserve">lığı olarak sana kötülük edene </w:t>
      </w:r>
      <w:r>
        <w:rPr>
          <w:rFonts w:ascii="Garamond" w:hAnsi="Garamond" w:cs="Garamond"/>
          <w:sz w:val="24"/>
        </w:rPr>
        <w:t>i</w:t>
      </w:r>
      <w:r>
        <w:rPr>
          <w:rFonts w:ascii="Garamond" w:hAnsi="Garamond" w:cs="Garamond"/>
          <w:sz w:val="24"/>
        </w:rPr>
        <w:t>yilik et.”</w:t>
      </w:r>
      <w:r>
        <w:rPr>
          <w:rStyle w:val="FootnoteReference"/>
          <w:rFonts w:ascii="Garamond" w:hAnsi="Garamond"/>
          <w:sz w:val="24"/>
        </w:rPr>
        <w:footnoteReference w:id="8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“Kötülüğe iyilik ile karşılık veren ki</w:t>
      </w:r>
      <w:r>
        <w:rPr>
          <w:rFonts w:ascii="Garamond" w:hAnsi="Garamond" w:cs="Garamond"/>
          <w:sz w:val="24"/>
        </w:rPr>
        <w:t>m</w:t>
      </w:r>
      <w:r>
        <w:rPr>
          <w:rFonts w:ascii="Garamond" w:hAnsi="Garamond" w:cs="Garamond"/>
          <w:sz w:val="24"/>
        </w:rPr>
        <w:t>se dışında, mağfiret elde edilemez.”</w:t>
      </w:r>
      <w:r>
        <w:rPr>
          <w:rStyle w:val="FootnoteReference"/>
          <w:rFonts w:ascii="Garamond" w:hAnsi="Garamond"/>
          <w:sz w:val="24"/>
        </w:rPr>
        <w:footnoteReference w:id="8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“Sakın kardeşinin sana köt</w:t>
      </w:r>
      <w:r>
        <w:rPr>
          <w:rFonts w:ascii="Garamond" w:hAnsi="Garamond" w:cs="Garamond"/>
          <w:sz w:val="24"/>
        </w:rPr>
        <w:t>ü</w:t>
      </w:r>
      <w:r>
        <w:rPr>
          <w:rFonts w:ascii="Garamond" w:hAnsi="Garamond" w:cs="Garamond"/>
          <w:sz w:val="24"/>
        </w:rPr>
        <w:t>lük etme gücü senin ona iyilik etme gücünden fazla olmasın.”</w:t>
      </w:r>
      <w:r>
        <w:rPr>
          <w:rStyle w:val="FootnoteReference"/>
          <w:rFonts w:ascii="Garamond" w:hAnsi="Garamond"/>
          <w:sz w:val="24"/>
        </w:rPr>
        <w:footnoteReference w:id="84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el-Hayr, 1170.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Er-Rahm, 1466.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el-Mukafat, 3505.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el-İnsaf, 3876.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11" w:name="_Toc531926557"/>
      <w:r>
        <w:t>867. Bölüm</w:t>
      </w:r>
      <w:bookmarkEnd w:id="411"/>
      <w:r>
        <w:t xml:space="preserve"> </w:t>
      </w:r>
    </w:p>
    <w:p w:rsidR="008204D9" w:rsidRDefault="008204D9" w:rsidP="005D43E2">
      <w:pPr>
        <w:pStyle w:val="Heading1"/>
      </w:pPr>
      <w:r>
        <w:t xml:space="preserve"> </w:t>
      </w:r>
      <w:bookmarkStart w:id="412" w:name="_Toc531926558"/>
      <w:r>
        <w:t>İhsan Sahibi</w:t>
      </w:r>
      <w:bookmarkEnd w:id="41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“İhsan sahibi insana iyilik </w:t>
      </w:r>
      <w:r>
        <w:rPr>
          <w:rFonts w:ascii="Garamond" w:hAnsi="Garamond" w:cs="Garamond"/>
          <w:sz w:val="24"/>
        </w:rPr>
        <w:t>e</w:t>
      </w:r>
      <w:r>
        <w:rPr>
          <w:rFonts w:ascii="Garamond" w:hAnsi="Garamond" w:cs="Garamond"/>
          <w:sz w:val="24"/>
        </w:rPr>
        <w:t>dilir, köt</w:t>
      </w:r>
      <w:r>
        <w:rPr>
          <w:rFonts w:ascii="Garamond" w:hAnsi="Garamond" w:cs="Garamond"/>
          <w:sz w:val="24"/>
        </w:rPr>
        <w:t>ü</w:t>
      </w:r>
      <w:r>
        <w:rPr>
          <w:rFonts w:ascii="Garamond" w:hAnsi="Garamond" w:cs="Garamond"/>
          <w:sz w:val="24"/>
        </w:rPr>
        <w:t>lük sahibi insan ise horlanır.”</w:t>
      </w:r>
      <w:r>
        <w:rPr>
          <w:rStyle w:val="FootnoteReference"/>
          <w:rFonts w:ascii="Garamond" w:hAnsi="Garamond"/>
          <w:sz w:val="24"/>
        </w:rPr>
        <w:footnoteReference w:id="8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“İhsan sahibi canlıdır; her ne kadar </w:t>
      </w:r>
      <w:r>
        <w:rPr>
          <w:rFonts w:ascii="Garamond" w:hAnsi="Garamond" w:cs="Garamond"/>
          <w:sz w:val="24"/>
        </w:rPr>
        <w:t>ö</w:t>
      </w:r>
      <w:r>
        <w:rPr>
          <w:rFonts w:ascii="Garamond" w:hAnsi="Garamond" w:cs="Garamond"/>
          <w:sz w:val="24"/>
        </w:rPr>
        <w:t>lüler yurduna nakledilse de.”</w:t>
      </w:r>
      <w:r>
        <w:rPr>
          <w:rStyle w:val="FootnoteReference"/>
          <w:rFonts w:ascii="Garamond" w:hAnsi="Garamond"/>
          <w:sz w:val="24"/>
        </w:rPr>
        <w:footnoteReference w:id="8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 sahibi tüm insanlara ihsanda bulunandır.”</w:t>
      </w:r>
      <w:r>
        <w:rPr>
          <w:rStyle w:val="FootnoteReference"/>
          <w:rFonts w:ascii="Garamond" w:hAnsi="Garamond"/>
          <w:sz w:val="24"/>
        </w:rPr>
        <w:footnoteReference w:id="8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müminler ihsan sahibidi</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8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“Tüm ihsan sahipleri, kend</w:t>
      </w:r>
      <w:r>
        <w:rPr>
          <w:rFonts w:ascii="Garamond" w:hAnsi="Garamond" w:cs="Garamond"/>
          <w:sz w:val="24"/>
        </w:rPr>
        <w:t>i</w:t>
      </w:r>
      <w:r>
        <w:rPr>
          <w:rFonts w:ascii="Garamond" w:hAnsi="Garamond" w:cs="Garamond"/>
          <w:sz w:val="24"/>
        </w:rPr>
        <w:t>leriyle ü</w:t>
      </w:r>
      <w:r>
        <w:rPr>
          <w:rFonts w:ascii="Garamond" w:hAnsi="Garamond" w:cs="Garamond"/>
          <w:sz w:val="24"/>
        </w:rPr>
        <w:t>n</w:t>
      </w:r>
      <w:r>
        <w:rPr>
          <w:rFonts w:ascii="Garamond" w:hAnsi="Garamond" w:cs="Garamond"/>
          <w:sz w:val="24"/>
        </w:rPr>
        <w:t>siyet edilenlerdir.”</w:t>
      </w:r>
      <w:r>
        <w:rPr>
          <w:rStyle w:val="FootnoteReference"/>
          <w:rFonts w:ascii="Garamond" w:hAnsi="Garamond"/>
          <w:sz w:val="24"/>
        </w:rPr>
        <w:footnoteReference w:id="84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13" w:name="_Toc531926559"/>
      <w:r>
        <w:t>868. Bölüm</w:t>
      </w:r>
      <w:bookmarkEnd w:id="413"/>
      <w:r>
        <w:t xml:space="preserve"> </w:t>
      </w:r>
    </w:p>
    <w:p w:rsidR="008204D9" w:rsidRDefault="008204D9" w:rsidP="005D43E2">
      <w:pPr>
        <w:pStyle w:val="Heading1"/>
      </w:pPr>
      <w:r>
        <w:t xml:space="preserve"> </w:t>
      </w:r>
      <w:bookmarkStart w:id="414" w:name="_Toc531926560"/>
      <w:r>
        <w:t>Şüphesiz Allah İhsan S</w:t>
      </w:r>
      <w:r>
        <w:t>a</w:t>
      </w:r>
      <w:r>
        <w:t>hipleri İle Beraberdir.</w:t>
      </w:r>
      <w:bookmarkEnd w:id="414"/>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“Ama Bizim uğrumuzda cihat edenleri elbette yollar</w:t>
      </w:r>
      <w:r>
        <w:rPr>
          <w:rFonts w:ascii="Garamond" w:hAnsi="Garamond" w:cs="Garamond"/>
          <w:b/>
          <w:bCs/>
          <w:sz w:val="24"/>
        </w:rPr>
        <w:t>ı</w:t>
      </w:r>
      <w:r>
        <w:rPr>
          <w:rFonts w:ascii="Garamond" w:hAnsi="Garamond" w:cs="Garamond"/>
          <w:b/>
          <w:bCs/>
          <w:sz w:val="24"/>
        </w:rPr>
        <w:t>mıza eriştireceğiz. Allah şü</w:t>
      </w:r>
      <w:r>
        <w:rPr>
          <w:rFonts w:ascii="Garamond" w:hAnsi="Garamond" w:cs="Garamond"/>
          <w:b/>
          <w:bCs/>
          <w:sz w:val="24"/>
        </w:rPr>
        <w:t>p</w:t>
      </w:r>
      <w:r>
        <w:rPr>
          <w:rFonts w:ascii="Garamond" w:hAnsi="Garamond" w:cs="Garamond"/>
          <w:b/>
          <w:bCs/>
          <w:sz w:val="24"/>
        </w:rPr>
        <w:t>hesiz, ihsan sahipleri ile b</w:t>
      </w:r>
      <w:r>
        <w:rPr>
          <w:rFonts w:ascii="Garamond" w:hAnsi="Garamond" w:cs="Garamond"/>
          <w:b/>
          <w:bCs/>
          <w:sz w:val="24"/>
        </w:rPr>
        <w:t>e</w:t>
      </w:r>
      <w:r>
        <w:rPr>
          <w:rFonts w:ascii="Garamond" w:hAnsi="Garamond" w:cs="Garamond"/>
          <w:b/>
          <w:bCs/>
          <w:sz w:val="24"/>
        </w:rPr>
        <w:t>râberdir.”</w:t>
      </w:r>
      <w:r>
        <w:rPr>
          <w:rStyle w:val="FootnoteReference"/>
          <w:rFonts w:ascii="Garamond" w:hAnsi="Garamond"/>
          <w:i/>
          <w:sz w:val="24"/>
        </w:rPr>
        <w:footnoteReference w:id="850"/>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“Allah şüphesiz sakına</w:t>
      </w:r>
      <w:r>
        <w:rPr>
          <w:rFonts w:ascii="Garamond" w:hAnsi="Garamond" w:cs="Garamond"/>
          <w:b/>
          <w:bCs/>
          <w:sz w:val="24"/>
        </w:rPr>
        <w:t>n</w:t>
      </w:r>
      <w:r>
        <w:rPr>
          <w:rFonts w:ascii="Garamond" w:hAnsi="Garamond" w:cs="Garamond"/>
          <w:b/>
          <w:bCs/>
          <w:sz w:val="24"/>
        </w:rPr>
        <w:t>larla ve ihsan sahipleri ile ber</w:t>
      </w:r>
      <w:r>
        <w:rPr>
          <w:rFonts w:ascii="Garamond" w:hAnsi="Garamond" w:cs="Garamond"/>
          <w:b/>
          <w:bCs/>
          <w:sz w:val="24"/>
        </w:rPr>
        <w:t>â</w:t>
      </w:r>
      <w:r>
        <w:rPr>
          <w:rFonts w:ascii="Garamond" w:hAnsi="Garamond" w:cs="Garamond"/>
          <w:b/>
          <w:bCs/>
          <w:sz w:val="24"/>
        </w:rPr>
        <w:t>berdir.”</w:t>
      </w:r>
      <w:r>
        <w:rPr>
          <w:rStyle w:val="FootnoteReference"/>
          <w:rFonts w:ascii="Garamond" w:hAnsi="Garamond"/>
          <w:i/>
          <w:sz w:val="24"/>
        </w:rPr>
        <w:footnoteReference w:id="85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Bakara, 195</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“Allah şüphesiz ihsan sahipleri ile beraberdir”</w:t>
      </w:r>
      <w:r>
        <w:rPr>
          <w:rFonts w:ascii="Garamond" w:hAnsi="Garamond" w:cs="Garamond"/>
          <w:i/>
          <w:iCs/>
          <w:sz w:val="24"/>
        </w:rPr>
        <w:t xml:space="preserve"> ayeti hakkında şöyle buyurmuştur: </w:t>
      </w:r>
      <w:r>
        <w:rPr>
          <w:rFonts w:ascii="Garamond" w:hAnsi="Garamond" w:cs="Garamond"/>
          <w:sz w:val="24"/>
        </w:rPr>
        <w:t>“Bu ayet Al-i Muhammed (s.a.a) ve Şiaları (taraftarları) hakkında n</w:t>
      </w:r>
      <w:r>
        <w:rPr>
          <w:rFonts w:ascii="Garamond" w:hAnsi="Garamond" w:cs="Garamond"/>
          <w:sz w:val="24"/>
        </w:rPr>
        <w:t>a</w:t>
      </w:r>
      <w:r>
        <w:rPr>
          <w:rFonts w:ascii="Garamond" w:hAnsi="Garamond" w:cs="Garamond"/>
          <w:sz w:val="24"/>
        </w:rPr>
        <w:t>zil o</w:t>
      </w:r>
      <w:r>
        <w:rPr>
          <w:rFonts w:ascii="Garamond" w:hAnsi="Garamond" w:cs="Garamond"/>
          <w:sz w:val="24"/>
        </w:rPr>
        <w:t>l</w:t>
      </w:r>
      <w:r>
        <w:rPr>
          <w:rFonts w:ascii="Garamond" w:hAnsi="Garamond" w:cs="Garamond"/>
          <w:sz w:val="24"/>
        </w:rPr>
        <w:t>muştur.”</w:t>
      </w:r>
      <w:r>
        <w:rPr>
          <w:rStyle w:val="FootnoteReference"/>
          <w:rFonts w:ascii="Garamond" w:hAnsi="Garamond"/>
          <w:sz w:val="24"/>
        </w:rPr>
        <w:footnoteReference w:id="8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“Biliniz ki ben Kur’an’da bir takım </w:t>
      </w:r>
      <w:r>
        <w:rPr>
          <w:rFonts w:ascii="Garamond" w:hAnsi="Garamond" w:cs="Garamond"/>
          <w:sz w:val="24"/>
        </w:rPr>
        <w:t>i</w:t>
      </w:r>
      <w:r>
        <w:rPr>
          <w:rFonts w:ascii="Garamond" w:hAnsi="Garamond" w:cs="Garamond"/>
          <w:sz w:val="24"/>
        </w:rPr>
        <w:t>simlere özgün kılındım. Sakın bu isimler hususunda bana üstün gelmeye çalışmayın ki d</w:t>
      </w:r>
      <w:r>
        <w:rPr>
          <w:rFonts w:ascii="Garamond" w:hAnsi="Garamond" w:cs="Garamond"/>
          <w:sz w:val="24"/>
        </w:rPr>
        <w:t>i</w:t>
      </w:r>
      <w:r>
        <w:rPr>
          <w:rFonts w:ascii="Garamond" w:hAnsi="Garamond" w:cs="Garamond"/>
          <w:sz w:val="24"/>
        </w:rPr>
        <w:t>ninizde sapıklığa düşersiniz. Ben, muhsinim (ihsan sahib</w:t>
      </w:r>
      <w:r>
        <w:rPr>
          <w:rFonts w:ascii="Garamond" w:hAnsi="Garamond" w:cs="Garamond"/>
          <w:sz w:val="24"/>
        </w:rPr>
        <w:t>i</w:t>
      </w:r>
      <w:r>
        <w:rPr>
          <w:rFonts w:ascii="Garamond" w:hAnsi="Garamond" w:cs="Garamond"/>
          <w:sz w:val="24"/>
        </w:rPr>
        <w:t>yim) aziz ve celil olan Allah şöyle b</w:t>
      </w:r>
      <w:r>
        <w:rPr>
          <w:rFonts w:ascii="Garamond" w:hAnsi="Garamond" w:cs="Garamond"/>
          <w:sz w:val="24"/>
        </w:rPr>
        <w:t>u</w:t>
      </w:r>
      <w:r>
        <w:rPr>
          <w:rFonts w:ascii="Garamond" w:hAnsi="Garamond" w:cs="Garamond"/>
          <w:sz w:val="24"/>
        </w:rPr>
        <w:t>yuruyor: “</w:t>
      </w:r>
      <w:r>
        <w:rPr>
          <w:rFonts w:ascii="Garamond" w:hAnsi="Garamond" w:cs="Garamond"/>
          <w:b/>
          <w:bCs/>
          <w:sz w:val="24"/>
        </w:rPr>
        <w:t>Şüphesiz Allah i</w:t>
      </w:r>
      <w:r>
        <w:rPr>
          <w:rFonts w:ascii="Garamond" w:hAnsi="Garamond" w:cs="Garamond"/>
          <w:b/>
          <w:bCs/>
          <w:sz w:val="24"/>
        </w:rPr>
        <w:t>h</w:t>
      </w:r>
      <w:r>
        <w:rPr>
          <w:rFonts w:ascii="Garamond" w:hAnsi="Garamond" w:cs="Garamond"/>
          <w:b/>
          <w:bCs/>
          <w:sz w:val="24"/>
        </w:rPr>
        <w:t>san sahipleri ile beraberdir.”</w:t>
      </w:r>
      <w:r>
        <w:rPr>
          <w:rStyle w:val="FootnoteReference"/>
          <w:rFonts w:ascii="Garamond" w:hAnsi="Garamond"/>
          <w:sz w:val="24"/>
        </w:rPr>
        <w:footnoteReference w:id="85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15" w:name="_Toc531926561"/>
      <w:r>
        <w:t>869. Bölüm</w:t>
      </w:r>
      <w:bookmarkEnd w:id="415"/>
      <w:r>
        <w:t xml:space="preserve"> </w:t>
      </w:r>
    </w:p>
    <w:p w:rsidR="008204D9" w:rsidRDefault="008204D9" w:rsidP="005D43E2">
      <w:pPr>
        <w:pStyle w:val="Heading1"/>
      </w:pPr>
      <w:bookmarkStart w:id="416" w:name="_Toc531926562"/>
      <w:r>
        <w:t>İhsanın Anlamı</w:t>
      </w:r>
      <w:bookmarkEnd w:id="41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Ömer b. Yezid şöyle diyor: </w:t>
      </w:r>
      <w:r>
        <w:rPr>
          <w:rFonts w:ascii="Garamond" w:hAnsi="Garamond" w:cs="Garamond"/>
          <w:sz w:val="24"/>
        </w:rPr>
        <w:t>“</w:t>
      </w:r>
      <w:r>
        <w:rPr>
          <w:rFonts w:ascii="Garamond" w:hAnsi="Garamond" w:cs="Garamond"/>
          <w:sz w:val="24"/>
        </w:rPr>
        <w:t>İ</w:t>
      </w:r>
      <w:r>
        <w:rPr>
          <w:rFonts w:ascii="Garamond" w:hAnsi="Garamond" w:cs="Garamond"/>
          <w:sz w:val="24"/>
        </w:rPr>
        <w:t>mam Sadık’ın (a.s) şöyle buyu</w:t>
      </w:r>
      <w:r>
        <w:rPr>
          <w:rFonts w:ascii="Garamond" w:hAnsi="Garamond" w:cs="Garamond"/>
          <w:sz w:val="24"/>
        </w:rPr>
        <w:t>r</w:t>
      </w:r>
      <w:r>
        <w:rPr>
          <w:rFonts w:ascii="Garamond" w:hAnsi="Garamond" w:cs="Garamond"/>
          <w:sz w:val="24"/>
        </w:rPr>
        <w:t>duğunu işi</w:t>
      </w:r>
      <w:r>
        <w:rPr>
          <w:rFonts w:ascii="Garamond" w:hAnsi="Garamond" w:cs="Garamond"/>
          <w:sz w:val="24"/>
        </w:rPr>
        <w:t>t</w:t>
      </w:r>
      <w:r>
        <w:rPr>
          <w:rFonts w:ascii="Garamond" w:hAnsi="Garamond" w:cs="Garamond"/>
          <w:sz w:val="24"/>
        </w:rPr>
        <w:t>tim: “Mümin amelini güzel yaptığında Allah onun her güzel amelini yediyüz kat artt</w:t>
      </w:r>
      <w:r>
        <w:rPr>
          <w:rFonts w:ascii="Garamond" w:hAnsi="Garamond" w:cs="Garamond"/>
          <w:sz w:val="24"/>
        </w:rPr>
        <w:t>ı</w:t>
      </w:r>
      <w:r>
        <w:rPr>
          <w:rFonts w:ascii="Garamond" w:hAnsi="Garamond" w:cs="Garamond"/>
          <w:sz w:val="24"/>
        </w:rPr>
        <w:t>rır.”</w:t>
      </w:r>
      <w:r>
        <w:rPr>
          <w:rFonts w:ascii="Garamond" w:hAnsi="Garamond" w:cs="Garamond"/>
          <w:i/>
          <w:iCs/>
          <w:sz w:val="24"/>
        </w:rPr>
        <w:t>Kendisine, “ihsan nedir diye s</w:t>
      </w:r>
      <w:r>
        <w:rPr>
          <w:rFonts w:ascii="Garamond" w:hAnsi="Garamond" w:cs="Garamond"/>
          <w:i/>
          <w:iCs/>
          <w:sz w:val="24"/>
        </w:rPr>
        <w:t>o</w:t>
      </w:r>
      <w:r>
        <w:rPr>
          <w:rFonts w:ascii="Garamond" w:hAnsi="Garamond" w:cs="Garamond"/>
          <w:i/>
          <w:iCs/>
          <w:sz w:val="24"/>
        </w:rPr>
        <w:t xml:space="preserve">rulunca şöyle buyurdu: </w:t>
      </w:r>
      <w:r>
        <w:rPr>
          <w:rFonts w:ascii="Garamond" w:hAnsi="Garamond" w:cs="Garamond"/>
          <w:sz w:val="24"/>
        </w:rPr>
        <w:t>“Namaz k</w:t>
      </w:r>
      <w:r>
        <w:rPr>
          <w:rFonts w:ascii="Garamond" w:hAnsi="Garamond" w:cs="Garamond"/>
          <w:sz w:val="24"/>
        </w:rPr>
        <w:t>ı</w:t>
      </w:r>
      <w:r>
        <w:rPr>
          <w:rFonts w:ascii="Garamond" w:hAnsi="Garamond" w:cs="Garamond"/>
          <w:sz w:val="24"/>
        </w:rPr>
        <w:t>lınca rüku ve secdelerini güzel yerine getir. Oruç tutunca orucu batıl kılan şe</w:t>
      </w:r>
      <w:r>
        <w:rPr>
          <w:rFonts w:ascii="Garamond" w:hAnsi="Garamond" w:cs="Garamond"/>
          <w:sz w:val="24"/>
        </w:rPr>
        <w:t>y</w:t>
      </w:r>
      <w:r>
        <w:rPr>
          <w:rFonts w:ascii="Garamond" w:hAnsi="Garamond" w:cs="Garamond"/>
          <w:sz w:val="24"/>
        </w:rPr>
        <w:t>lerden uzaklaş ve Allah için bir şey yapmak isted</w:t>
      </w:r>
      <w:r>
        <w:rPr>
          <w:rFonts w:ascii="Garamond" w:hAnsi="Garamond" w:cs="Garamond"/>
          <w:sz w:val="24"/>
        </w:rPr>
        <w:t>i</w:t>
      </w:r>
      <w:r>
        <w:rPr>
          <w:rFonts w:ascii="Garamond" w:hAnsi="Garamond" w:cs="Garamond"/>
          <w:sz w:val="24"/>
        </w:rPr>
        <w:t>ğinde tüm pisliklerden temi</w:t>
      </w:r>
      <w:r>
        <w:rPr>
          <w:rFonts w:ascii="Garamond" w:hAnsi="Garamond" w:cs="Garamond"/>
          <w:sz w:val="24"/>
        </w:rPr>
        <w:t>z</w:t>
      </w:r>
      <w:r>
        <w:rPr>
          <w:rFonts w:ascii="Garamond" w:hAnsi="Garamond" w:cs="Garamond"/>
          <w:sz w:val="24"/>
        </w:rPr>
        <w:t>lenmiş olması gerekir.”</w:t>
      </w:r>
      <w:r>
        <w:rPr>
          <w:rStyle w:val="FootnoteReference"/>
          <w:rFonts w:ascii="Garamond" w:hAnsi="Garamond"/>
          <w:sz w:val="24"/>
        </w:rPr>
        <w:footnoteReference w:id="8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Resulullah’a (s.a.a) Allah-u Teala’nın, </w:t>
      </w:r>
      <w:r>
        <w:rPr>
          <w:rFonts w:ascii="Garamond" w:hAnsi="Garamond" w:cs="Garamond"/>
          <w:b/>
          <w:bCs/>
          <w:sz w:val="24"/>
        </w:rPr>
        <w:t>“... İyilik yaparak kendini Allah'a veren kims</w:t>
      </w:r>
      <w:r>
        <w:rPr>
          <w:rFonts w:ascii="Garamond" w:hAnsi="Garamond" w:cs="Garamond"/>
          <w:b/>
          <w:bCs/>
          <w:sz w:val="24"/>
        </w:rPr>
        <w:t>e</w:t>
      </w:r>
      <w:r>
        <w:rPr>
          <w:rFonts w:ascii="Garamond" w:hAnsi="Garamond" w:cs="Garamond"/>
          <w:b/>
          <w:bCs/>
          <w:sz w:val="24"/>
        </w:rPr>
        <w:t>nin...”</w:t>
      </w:r>
      <w:r>
        <w:rPr>
          <w:rFonts w:ascii="Garamond" w:hAnsi="Garamond" w:cs="Garamond"/>
          <w:i/>
          <w:iCs/>
          <w:sz w:val="24"/>
        </w:rPr>
        <w:t>ayeti hususunda, “ihsan n</w:t>
      </w:r>
      <w:r>
        <w:rPr>
          <w:rFonts w:ascii="Garamond" w:hAnsi="Garamond" w:cs="Garamond"/>
          <w:i/>
          <w:iCs/>
          <w:sz w:val="24"/>
        </w:rPr>
        <w:t>e</w:t>
      </w:r>
      <w:r>
        <w:rPr>
          <w:rFonts w:ascii="Garamond" w:hAnsi="Garamond" w:cs="Garamond"/>
          <w:i/>
          <w:iCs/>
          <w:sz w:val="24"/>
        </w:rPr>
        <w:t>dir?”diye sorulunca şöyle buyu</w:t>
      </w:r>
      <w:r>
        <w:rPr>
          <w:rFonts w:ascii="Garamond" w:hAnsi="Garamond" w:cs="Garamond"/>
          <w:i/>
          <w:iCs/>
          <w:sz w:val="24"/>
        </w:rPr>
        <w:t>r</w:t>
      </w:r>
      <w:r>
        <w:rPr>
          <w:rFonts w:ascii="Garamond" w:hAnsi="Garamond" w:cs="Garamond"/>
          <w:i/>
          <w:iCs/>
          <w:sz w:val="24"/>
        </w:rPr>
        <w:t xml:space="preserve">duğu rivayet edilmiştir: </w:t>
      </w:r>
      <w:r>
        <w:rPr>
          <w:rFonts w:ascii="Garamond" w:hAnsi="Garamond" w:cs="Garamond"/>
          <w:sz w:val="24"/>
        </w:rPr>
        <w:t>“Allah’a onu g</w:t>
      </w:r>
      <w:r>
        <w:rPr>
          <w:rFonts w:ascii="Garamond" w:hAnsi="Garamond" w:cs="Garamond"/>
          <w:sz w:val="24"/>
        </w:rPr>
        <w:t>ö</w:t>
      </w:r>
      <w:r>
        <w:rPr>
          <w:rFonts w:ascii="Garamond" w:hAnsi="Garamond" w:cs="Garamond"/>
          <w:sz w:val="24"/>
        </w:rPr>
        <w:t>rüyorsun gibi ibadet etmendir, sen onu görmüyorsan da şüph</w:t>
      </w:r>
      <w:r>
        <w:rPr>
          <w:rFonts w:ascii="Garamond" w:hAnsi="Garamond" w:cs="Garamond"/>
          <w:sz w:val="24"/>
        </w:rPr>
        <w:t>e</w:t>
      </w:r>
      <w:r>
        <w:rPr>
          <w:rFonts w:ascii="Garamond" w:hAnsi="Garamond" w:cs="Garamond"/>
          <w:sz w:val="24"/>
        </w:rPr>
        <w:t>siz o seni görüyor.”</w:t>
      </w:r>
      <w:r>
        <w:rPr>
          <w:rStyle w:val="FootnoteReference"/>
          <w:rFonts w:ascii="Garamond" w:hAnsi="Garamond"/>
          <w:sz w:val="24"/>
        </w:rPr>
        <w:footnoteReference w:id="85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el-Amel(1), 2955.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el-Katl, 3277.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17" w:name="_Toc531926563"/>
      <w:r>
        <w:t>870. Bölüm</w:t>
      </w:r>
      <w:bookmarkEnd w:id="417"/>
      <w:r>
        <w:t xml:space="preserve"> </w:t>
      </w:r>
    </w:p>
    <w:p w:rsidR="008204D9" w:rsidRDefault="008204D9" w:rsidP="005D43E2">
      <w:pPr>
        <w:pStyle w:val="Heading1"/>
      </w:pPr>
      <w:r>
        <w:t xml:space="preserve"> </w:t>
      </w:r>
      <w:bookmarkStart w:id="418" w:name="_Toc531926564"/>
      <w:r>
        <w:t>İyilik Eden Kendine İyilik Eder</w:t>
      </w:r>
      <w:bookmarkEnd w:id="418"/>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“İyilik ederseniz kendinize iyilik etmiş olursunuz. Köt</w:t>
      </w:r>
      <w:r>
        <w:rPr>
          <w:rFonts w:ascii="Garamond" w:hAnsi="Garamond" w:cs="Garamond"/>
          <w:b/>
          <w:bCs/>
          <w:sz w:val="24"/>
        </w:rPr>
        <w:t>ü</w:t>
      </w:r>
      <w:r>
        <w:rPr>
          <w:rFonts w:ascii="Garamond" w:hAnsi="Garamond" w:cs="Garamond"/>
          <w:b/>
          <w:bCs/>
          <w:sz w:val="24"/>
        </w:rPr>
        <w:t>lük ederseniz o da kendiniz</w:t>
      </w:r>
      <w:r>
        <w:rPr>
          <w:rFonts w:ascii="Garamond" w:hAnsi="Garamond" w:cs="Garamond"/>
          <w:b/>
          <w:bCs/>
          <w:sz w:val="24"/>
        </w:rPr>
        <w:t>e</w:t>
      </w:r>
      <w:r>
        <w:rPr>
          <w:rFonts w:ascii="Garamond" w:hAnsi="Garamond" w:cs="Garamond"/>
          <w:b/>
          <w:bCs/>
          <w:sz w:val="24"/>
        </w:rPr>
        <w:t xml:space="preserve">dir. İki vaatten ikincisinin vakti gelince, yüzünüzü </w:t>
      </w:r>
      <w:r>
        <w:rPr>
          <w:rFonts w:ascii="Garamond" w:hAnsi="Garamond" w:cs="Garamond"/>
          <w:b/>
          <w:bCs/>
          <w:sz w:val="24"/>
        </w:rPr>
        <w:t>ü</w:t>
      </w:r>
      <w:r>
        <w:rPr>
          <w:rFonts w:ascii="Garamond" w:hAnsi="Garamond" w:cs="Garamond"/>
          <w:b/>
          <w:bCs/>
          <w:sz w:val="24"/>
        </w:rPr>
        <w:t>züntüye sokmaları, kötülük yapmaları, önceden Mescid'e girdikleri gibi girmeleri, ele geçirdikleri yerleri harap e</w:t>
      </w:r>
      <w:r>
        <w:rPr>
          <w:rFonts w:ascii="Garamond" w:hAnsi="Garamond" w:cs="Garamond"/>
          <w:b/>
          <w:bCs/>
          <w:sz w:val="24"/>
        </w:rPr>
        <w:t>t</w:t>
      </w:r>
      <w:r>
        <w:rPr>
          <w:rFonts w:ascii="Garamond" w:hAnsi="Garamond" w:cs="Garamond"/>
          <w:b/>
          <w:bCs/>
          <w:sz w:val="24"/>
        </w:rPr>
        <w:t>meleri için onları tekrar gö</w:t>
      </w:r>
      <w:r>
        <w:rPr>
          <w:rFonts w:ascii="Garamond" w:hAnsi="Garamond" w:cs="Garamond"/>
          <w:b/>
          <w:bCs/>
          <w:sz w:val="24"/>
        </w:rPr>
        <w:t>n</w:t>
      </w:r>
      <w:r>
        <w:rPr>
          <w:rFonts w:ascii="Garamond" w:hAnsi="Garamond" w:cs="Garamond"/>
          <w:b/>
          <w:bCs/>
          <w:sz w:val="24"/>
        </w:rPr>
        <w:t>dereceğiz.”</w:t>
      </w:r>
      <w:r>
        <w:rPr>
          <w:rStyle w:val="FootnoteReference"/>
          <w:rFonts w:ascii="Garamond" w:hAnsi="Garamond"/>
          <w:i/>
          <w:sz w:val="24"/>
        </w:rPr>
        <w:footnoteReference w:id="85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“Doğrusu size Rabbiniz'den açık belgeler gelmiştir; kim görü</w:t>
      </w:r>
      <w:r>
        <w:rPr>
          <w:rFonts w:ascii="Garamond" w:hAnsi="Garamond" w:cs="Garamond"/>
          <w:b/>
          <w:bCs/>
          <w:sz w:val="24"/>
        </w:rPr>
        <w:t>r</w:t>
      </w:r>
      <w:r>
        <w:rPr>
          <w:rFonts w:ascii="Garamond" w:hAnsi="Garamond" w:cs="Garamond"/>
          <w:b/>
          <w:bCs/>
          <w:sz w:val="24"/>
        </w:rPr>
        <w:t>se kendi lehine ve kim körlük ederse kendi aleyhinedir. Ben sizin bekçiniz değilim.”</w:t>
      </w:r>
      <w:r>
        <w:rPr>
          <w:rStyle w:val="FootnoteReference"/>
          <w:rFonts w:ascii="Garamond" w:hAnsi="Garamond"/>
          <w:i/>
          <w:sz w:val="24"/>
        </w:rPr>
        <w:footnoteReference w:id="857"/>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“Hak uğrunda cihat eden, ancak kendisi için cihat etmiş olur. Doğrusu Allah, âlemle</w:t>
      </w:r>
      <w:r>
        <w:rPr>
          <w:rFonts w:ascii="Garamond" w:hAnsi="Garamond" w:cs="Garamond"/>
          <w:b/>
          <w:bCs/>
          <w:sz w:val="24"/>
        </w:rPr>
        <w:t>r</w:t>
      </w:r>
      <w:r>
        <w:rPr>
          <w:rFonts w:ascii="Garamond" w:hAnsi="Garamond" w:cs="Garamond"/>
          <w:b/>
          <w:bCs/>
          <w:sz w:val="24"/>
        </w:rPr>
        <w:t>den müstağnidir”</w:t>
      </w:r>
      <w:r>
        <w:rPr>
          <w:rStyle w:val="FootnoteReference"/>
          <w:rFonts w:ascii="Garamond" w:hAnsi="Garamond"/>
          <w:i/>
          <w:sz w:val="24"/>
        </w:rPr>
        <w:footnoteReference w:id="85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Bakara, 286; İsra, 15</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ihsanda bulunu</w:t>
      </w:r>
      <w:r>
        <w:rPr>
          <w:rFonts w:ascii="Garamond" w:hAnsi="Garamond" w:cs="Garamond"/>
          <w:sz w:val="24"/>
        </w:rPr>
        <w:t>r</w:t>
      </w:r>
      <w:r>
        <w:rPr>
          <w:rFonts w:ascii="Garamond" w:hAnsi="Garamond" w:cs="Garamond"/>
          <w:sz w:val="24"/>
        </w:rPr>
        <w:t>san kendini yüceltmiş ve kend</w:t>
      </w:r>
      <w:r>
        <w:rPr>
          <w:rFonts w:ascii="Garamond" w:hAnsi="Garamond" w:cs="Garamond"/>
          <w:sz w:val="24"/>
        </w:rPr>
        <w:t>i</w:t>
      </w:r>
      <w:r>
        <w:rPr>
          <w:rFonts w:ascii="Garamond" w:hAnsi="Garamond" w:cs="Garamond"/>
          <w:sz w:val="24"/>
        </w:rPr>
        <w:t>ne ihsanda bulunmuş olursun. Şüphesiz sen kötülük edince kendini alçaltmış ve kendine z</w:t>
      </w:r>
      <w:r>
        <w:rPr>
          <w:rFonts w:ascii="Garamond" w:hAnsi="Garamond" w:cs="Garamond"/>
          <w:sz w:val="24"/>
        </w:rPr>
        <w:t>a</w:t>
      </w:r>
      <w:r>
        <w:rPr>
          <w:rFonts w:ascii="Garamond" w:hAnsi="Garamond" w:cs="Garamond"/>
          <w:sz w:val="24"/>
        </w:rPr>
        <w:t>rar vermiş olu</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85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el-Cihad(3), 595.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19" w:name="_Toc531926565"/>
      <w:r>
        <w:t>871. Bölüm</w:t>
      </w:r>
      <w:bookmarkEnd w:id="419"/>
      <w:r>
        <w:t xml:space="preserve"> </w:t>
      </w:r>
    </w:p>
    <w:p w:rsidR="008204D9" w:rsidRDefault="008204D9" w:rsidP="005D43E2">
      <w:pPr>
        <w:pStyle w:val="Heading1"/>
      </w:pPr>
      <w:r>
        <w:t xml:space="preserve"> </w:t>
      </w:r>
      <w:bookmarkStart w:id="420" w:name="_Toc531926566"/>
      <w:r>
        <w:t>İhsanın Dünyadaki Sem</w:t>
      </w:r>
      <w:r>
        <w:t>e</w:t>
      </w:r>
      <w:r>
        <w:t>resi</w:t>
      </w:r>
      <w:bookmarkEnd w:id="420"/>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“Sakınan kimselere: “Rabbiniz ne indirdi?” d</w:t>
      </w:r>
      <w:r>
        <w:rPr>
          <w:rFonts w:ascii="Garamond" w:hAnsi="Garamond" w:cs="Garamond"/>
          <w:b/>
          <w:bCs/>
          <w:sz w:val="24"/>
        </w:rPr>
        <w:t>e</w:t>
      </w:r>
      <w:r>
        <w:rPr>
          <w:rFonts w:ascii="Garamond" w:hAnsi="Garamond" w:cs="Garamond"/>
          <w:b/>
          <w:bCs/>
          <w:sz w:val="24"/>
        </w:rPr>
        <w:t>nince, “iyilik”derler. Bu dü</w:t>
      </w:r>
      <w:r>
        <w:rPr>
          <w:rFonts w:ascii="Garamond" w:hAnsi="Garamond" w:cs="Garamond"/>
          <w:b/>
          <w:bCs/>
          <w:sz w:val="24"/>
        </w:rPr>
        <w:t>n</w:t>
      </w:r>
      <w:r>
        <w:rPr>
          <w:rFonts w:ascii="Garamond" w:hAnsi="Garamond" w:cs="Garamond"/>
          <w:b/>
          <w:bCs/>
          <w:sz w:val="24"/>
        </w:rPr>
        <w:t>yada iyi davrananlara iyilik vardır. Ahiret yurdu ise daha iyidir. Sakınanların yurdu ne güzeldir!”</w:t>
      </w:r>
      <w:r>
        <w:rPr>
          <w:rStyle w:val="FootnoteReference"/>
          <w:rFonts w:ascii="Garamond" w:hAnsi="Garamond"/>
          <w:i/>
          <w:sz w:val="24"/>
        </w:rPr>
        <w:footnoteReference w:id="860"/>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“Şöyle de: “Ey iman eden kullarım! Rabbinize karşı gelmekten sakının; bu dü</w:t>
      </w:r>
      <w:r>
        <w:rPr>
          <w:rFonts w:ascii="Garamond" w:hAnsi="Garamond" w:cs="Garamond"/>
          <w:b/>
          <w:bCs/>
          <w:sz w:val="24"/>
        </w:rPr>
        <w:t>n</w:t>
      </w:r>
      <w:r>
        <w:rPr>
          <w:rFonts w:ascii="Garamond" w:hAnsi="Garamond" w:cs="Garamond"/>
          <w:b/>
          <w:bCs/>
          <w:sz w:val="24"/>
        </w:rPr>
        <w:t>yada iyilik yapanlara iyilik vardır. Allah'ın yarattığı ye</w:t>
      </w:r>
      <w:r>
        <w:rPr>
          <w:rFonts w:ascii="Garamond" w:hAnsi="Garamond" w:cs="Garamond"/>
          <w:b/>
          <w:bCs/>
          <w:sz w:val="24"/>
        </w:rPr>
        <w:t>r</w:t>
      </w:r>
      <w:r>
        <w:rPr>
          <w:rFonts w:ascii="Garamond" w:hAnsi="Garamond" w:cs="Garamond"/>
          <w:b/>
          <w:bCs/>
          <w:sz w:val="24"/>
        </w:rPr>
        <w:t>yüzü geniştir. Yalnız sabr</w:t>
      </w:r>
      <w:r>
        <w:rPr>
          <w:rFonts w:ascii="Garamond" w:hAnsi="Garamond" w:cs="Garamond"/>
          <w:b/>
          <w:bCs/>
          <w:sz w:val="24"/>
        </w:rPr>
        <w:t>e</w:t>
      </w:r>
      <w:r>
        <w:rPr>
          <w:rFonts w:ascii="Garamond" w:hAnsi="Garamond" w:cs="Garamond"/>
          <w:b/>
          <w:bCs/>
          <w:sz w:val="24"/>
        </w:rPr>
        <w:t>denlere, ecirleri sonsuz olarak öd</w:t>
      </w:r>
      <w:r>
        <w:rPr>
          <w:rFonts w:ascii="Garamond" w:hAnsi="Garamond" w:cs="Garamond"/>
          <w:b/>
          <w:bCs/>
          <w:sz w:val="24"/>
        </w:rPr>
        <w:t>e</w:t>
      </w:r>
      <w:r>
        <w:rPr>
          <w:rFonts w:ascii="Garamond" w:hAnsi="Garamond" w:cs="Garamond"/>
          <w:b/>
          <w:bCs/>
          <w:sz w:val="24"/>
        </w:rPr>
        <w:t>necektir.”</w:t>
      </w:r>
      <w:r>
        <w:rPr>
          <w:rStyle w:val="FootnoteReference"/>
          <w:rFonts w:ascii="Garamond" w:hAnsi="Garamond"/>
          <w:i/>
          <w:sz w:val="24"/>
        </w:rPr>
        <w:footnoteReference w:id="86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el-Ecel, 24.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el-Ceza, 504.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872.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ed-Dunya, 1251.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21" w:name="_Toc531926567"/>
      <w:r>
        <w:t>872. Bölüm</w:t>
      </w:r>
      <w:bookmarkEnd w:id="421"/>
      <w:r>
        <w:t xml:space="preserve"> </w:t>
      </w:r>
    </w:p>
    <w:p w:rsidR="008204D9" w:rsidRDefault="008204D9" w:rsidP="005D43E2">
      <w:pPr>
        <w:pStyle w:val="Heading1"/>
      </w:pPr>
      <w:r>
        <w:t xml:space="preserve"> </w:t>
      </w:r>
      <w:bookmarkStart w:id="422" w:name="_Toc531926568"/>
      <w:r>
        <w:t>Müşriklerin İyilik Etmes</w:t>
      </w:r>
      <w:r>
        <w:t>i</w:t>
      </w:r>
      <w:r>
        <w:t>nin Neticesi</w:t>
      </w:r>
      <w:bookmarkEnd w:id="42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Süleyman b. Amir ez-Zebbiy şö</w:t>
      </w:r>
      <w:r>
        <w:rPr>
          <w:rFonts w:ascii="Garamond" w:hAnsi="Garamond" w:cs="Garamond"/>
          <w:i/>
          <w:iCs/>
          <w:sz w:val="24"/>
        </w:rPr>
        <w:t>y</w:t>
      </w:r>
      <w:r>
        <w:rPr>
          <w:rFonts w:ascii="Garamond" w:hAnsi="Garamond" w:cs="Garamond"/>
          <w:i/>
          <w:iCs/>
          <w:sz w:val="24"/>
        </w:rPr>
        <w:t xml:space="preserve">le diyor: </w:t>
      </w:r>
      <w:r>
        <w:rPr>
          <w:rFonts w:ascii="Garamond" w:hAnsi="Garamond" w:cs="Garamond"/>
          <w:sz w:val="24"/>
        </w:rPr>
        <w:t>“Ben, “Ey Allah’ın Res</w:t>
      </w:r>
      <w:r>
        <w:rPr>
          <w:rFonts w:ascii="Garamond" w:hAnsi="Garamond" w:cs="Garamond"/>
          <w:sz w:val="24"/>
        </w:rPr>
        <w:t>u</w:t>
      </w:r>
      <w:r>
        <w:rPr>
          <w:rFonts w:ascii="Garamond" w:hAnsi="Garamond" w:cs="Garamond"/>
          <w:sz w:val="24"/>
        </w:rPr>
        <w:t>lü! Şüphesiz babam, misafir perver ve komşularına ikramda bulunan biriydi. Ahdine vefa gösterir, zorluklarda bağışta b</w:t>
      </w:r>
      <w:r>
        <w:rPr>
          <w:rFonts w:ascii="Garamond" w:hAnsi="Garamond" w:cs="Garamond"/>
          <w:sz w:val="24"/>
        </w:rPr>
        <w:t>u</w:t>
      </w:r>
      <w:r>
        <w:rPr>
          <w:rFonts w:ascii="Garamond" w:hAnsi="Garamond" w:cs="Garamond"/>
          <w:sz w:val="24"/>
        </w:rPr>
        <w:t>lunurdu. Bunların ona faydası var mıdır?”diye sorunca, Pe</w:t>
      </w:r>
      <w:r>
        <w:rPr>
          <w:rFonts w:ascii="Garamond" w:hAnsi="Garamond" w:cs="Garamond"/>
          <w:sz w:val="24"/>
        </w:rPr>
        <w:t>y</w:t>
      </w:r>
      <w:r>
        <w:rPr>
          <w:rFonts w:ascii="Garamond" w:hAnsi="Garamond" w:cs="Garamond"/>
          <w:sz w:val="24"/>
        </w:rPr>
        <w:t>gamber (s.a.a), “O müşrik olarak mı öldü?”diye buyurdu. Ben, “Evet!”deyince Resulullah (s.a.a) şöyle buyu</w:t>
      </w:r>
      <w:r>
        <w:rPr>
          <w:rFonts w:ascii="Garamond" w:hAnsi="Garamond" w:cs="Garamond"/>
          <w:sz w:val="24"/>
        </w:rPr>
        <w:t>r</w:t>
      </w:r>
      <w:r>
        <w:rPr>
          <w:rFonts w:ascii="Garamond" w:hAnsi="Garamond" w:cs="Garamond"/>
          <w:sz w:val="24"/>
        </w:rPr>
        <w:t>du: “Bunların ona bir faydası yoktur, ama bu işler s</w:t>
      </w:r>
      <w:r>
        <w:rPr>
          <w:rFonts w:ascii="Garamond" w:hAnsi="Garamond" w:cs="Garamond"/>
          <w:sz w:val="24"/>
        </w:rPr>
        <w:t>e</w:t>
      </w:r>
      <w:r>
        <w:rPr>
          <w:rFonts w:ascii="Garamond" w:hAnsi="Garamond" w:cs="Garamond"/>
          <w:sz w:val="24"/>
        </w:rPr>
        <w:t>bebiyle geride kalanları asla ho</w:t>
      </w:r>
      <w:r>
        <w:rPr>
          <w:rFonts w:ascii="Garamond" w:hAnsi="Garamond" w:cs="Garamond"/>
          <w:sz w:val="24"/>
        </w:rPr>
        <w:t>r</w:t>
      </w:r>
      <w:r>
        <w:rPr>
          <w:rFonts w:ascii="Garamond" w:hAnsi="Garamond" w:cs="Garamond"/>
          <w:sz w:val="24"/>
        </w:rPr>
        <w:t>luk ve zillete düşmez ve fakir olmazlar.”</w:t>
      </w:r>
      <w:r>
        <w:rPr>
          <w:rStyle w:val="FootnoteReference"/>
          <w:rFonts w:ascii="Garamond" w:hAnsi="Garamond"/>
          <w:sz w:val="24"/>
        </w:rPr>
        <w:footnoteReference w:id="8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Aişe şöyle diyor: </w:t>
      </w:r>
      <w:r>
        <w:rPr>
          <w:rFonts w:ascii="Garamond" w:hAnsi="Garamond" w:cs="Garamond"/>
          <w:sz w:val="24"/>
        </w:rPr>
        <w:t>“Ben, “Ey A</w:t>
      </w:r>
      <w:r>
        <w:rPr>
          <w:rFonts w:ascii="Garamond" w:hAnsi="Garamond" w:cs="Garamond"/>
          <w:sz w:val="24"/>
        </w:rPr>
        <w:t>l</w:t>
      </w:r>
      <w:r>
        <w:rPr>
          <w:rFonts w:ascii="Garamond" w:hAnsi="Garamond" w:cs="Garamond"/>
          <w:sz w:val="24"/>
        </w:rPr>
        <w:t>lah’ın Resulü! İbn-i Cez’an cahiliyye döneminde sıla-i r</w:t>
      </w:r>
      <w:r>
        <w:rPr>
          <w:rFonts w:ascii="Garamond" w:hAnsi="Garamond" w:cs="Garamond"/>
          <w:sz w:val="24"/>
        </w:rPr>
        <w:t>a</w:t>
      </w:r>
      <w:r>
        <w:rPr>
          <w:rFonts w:ascii="Garamond" w:hAnsi="Garamond" w:cs="Garamond"/>
          <w:sz w:val="24"/>
        </w:rPr>
        <w:t>himde bulunuyor ve miskine yemek yediriyordu. Bunun ona bir faydası var mıdır?” diye s</w:t>
      </w:r>
      <w:r>
        <w:rPr>
          <w:rFonts w:ascii="Garamond" w:hAnsi="Garamond" w:cs="Garamond"/>
          <w:sz w:val="24"/>
        </w:rPr>
        <w:t>o</w:t>
      </w:r>
      <w:r>
        <w:rPr>
          <w:rFonts w:ascii="Garamond" w:hAnsi="Garamond" w:cs="Garamond"/>
          <w:sz w:val="24"/>
        </w:rPr>
        <w:t>runca şöyle buyurdu: “Ey Aişe! O bir gün dahi, “Allah’ım ceza gününde günahlarımı bağı</w:t>
      </w:r>
      <w:r>
        <w:rPr>
          <w:rFonts w:ascii="Garamond" w:hAnsi="Garamond" w:cs="Garamond"/>
          <w:sz w:val="24"/>
        </w:rPr>
        <w:t>ş</w:t>
      </w:r>
      <w:r>
        <w:rPr>
          <w:rFonts w:ascii="Garamond" w:hAnsi="Garamond" w:cs="Garamond"/>
          <w:sz w:val="24"/>
        </w:rPr>
        <w:t>la!”dememiştir.”</w:t>
      </w:r>
      <w:r>
        <w:rPr>
          <w:rStyle w:val="FootnoteReference"/>
          <w:rFonts w:ascii="Garamond" w:hAnsi="Garamond"/>
          <w:sz w:val="24"/>
        </w:rPr>
        <w:footnoteReference w:id="8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Adiyy b. H</w:t>
      </w:r>
      <w:r>
        <w:rPr>
          <w:rFonts w:ascii="Garamond" w:hAnsi="Garamond" w:cs="Garamond"/>
          <w:i/>
          <w:iCs/>
          <w:sz w:val="24"/>
        </w:rPr>
        <w:t>a</w:t>
      </w:r>
      <w:r>
        <w:rPr>
          <w:rFonts w:ascii="Garamond" w:hAnsi="Garamond" w:cs="Garamond"/>
          <w:i/>
          <w:iCs/>
          <w:sz w:val="24"/>
        </w:rPr>
        <w:t xml:space="preserve">tim’e şöyle buyurmuştur: </w:t>
      </w:r>
      <w:r>
        <w:rPr>
          <w:rFonts w:ascii="Garamond" w:hAnsi="Garamond" w:cs="Garamond"/>
          <w:sz w:val="24"/>
        </w:rPr>
        <w:t>“Şüphesiz baban bir şeyin peşindeydi ve ona ulaştı; yani ün ve şöhr</w:t>
      </w:r>
      <w:r>
        <w:rPr>
          <w:rFonts w:ascii="Garamond" w:hAnsi="Garamond" w:cs="Garamond"/>
          <w:sz w:val="24"/>
        </w:rPr>
        <w:t>e</w:t>
      </w:r>
      <w:r>
        <w:rPr>
          <w:rFonts w:ascii="Garamond" w:hAnsi="Garamond" w:cs="Garamond"/>
          <w:sz w:val="24"/>
        </w:rPr>
        <w:t>te.”</w:t>
      </w:r>
      <w:r>
        <w:rPr>
          <w:rStyle w:val="FootnoteReference"/>
          <w:rFonts w:ascii="Garamond" w:hAnsi="Garamond"/>
          <w:sz w:val="24"/>
        </w:rPr>
        <w:footnoteReference w:id="86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Kenz’ul Ummal, 6/450, 451</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Es-Sadekat, 2244.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Es-Sevab, 474.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23" w:name="_Toc531926569"/>
      <w:r>
        <w:t>873. Bölüm</w:t>
      </w:r>
      <w:bookmarkEnd w:id="423"/>
      <w:r>
        <w:t xml:space="preserve"> </w:t>
      </w:r>
    </w:p>
    <w:p w:rsidR="008204D9" w:rsidRDefault="008204D9" w:rsidP="005D43E2">
      <w:pPr>
        <w:pStyle w:val="Heading1"/>
      </w:pPr>
      <w:r>
        <w:t xml:space="preserve"> </w:t>
      </w:r>
      <w:bookmarkStart w:id="424" w:name="_Toc531926570"/>
      <w:r>
        <w:t>İyiliği İnkar Etmek</w:t>
      </w:r>
      <w:bookmarkEnd w:id="42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“İhsanı inkar etmek insanı minnet etme çirkinliğine düş</w:t>
      </w:r>
      <w:r>
        <w:rPr>
          <w:rFonts w:ascii="Garamond" w:hAnsi="Garamond" w:cs="Garamond"/>
          <w:sz w:val="24"/>
        </w:rPr>
        <w:t>ü</w:t>
      </w:r>
      <w:r>
        <w:rPr>
          <w:rFonts w:ascii="Garamond" w:hAnsi="Garamond" w:cs="Garamond"/>
          <w:sz w:val="24"/>
        </w:rPr>
        <w:t>rür.”</w:t>
      </w:r>
      <w:r>
        <w:rPr>
          <w:rStyle w:val="FootnoteReference"/>
          <w:rFonts w:ascii="Garamond" w:hAnsi="Garamond"/>
          <w:sz w:val="24"/>
        </w:rPr>
        <w:footnoteReference w:id="8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“İyiliği inkar etmek, insanın mahrum kalmasına sebep olur.”</w:t>
      </w:r>
      <w:r>
        <w:rPr>
          <w:rStyle w:val="FootnoteReference"/>
          <w:rFonts w:ascii="Garamond" w:hAnsi="Garamond"/>
          <w:sz w:val="24"/>
        </w:rPr>
        <w:footnoteReference w:id="8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“İyiliği gizleyen mahrumiye</w:t>
      </w:r>
      <w:r>
        <w:rPr>
          <w:rFonts w:ascii="Garamond" w:hAnsi="Garamond" w:cs="Garamond"/>
          <w:sz w:val="24"/>
        </w:rPr>
        <w:t>t</w:t>
      </w:r>
      <w:r>
        <w:rPr>
          <w:rFonts w:ascii="Garamond" w:hAnsi="Garamond" w:cs="Garamond"/>
          <w:sz w:val="24"/>
        </w:rPr>
        <w:t>le cezala</w:t>
      </w:r>
      <w:r>
        <w:rPr>
          <w:rFonts w:ascii="Garamond" w:hAnsi="Garamond" w:cs="Garamond"/>
          <w:sz w:val="24"/>
        </w:rPr>
        <w:t>n</w:t>
      </w:r>
      <w:r>
        <w:rPr>
          <w:rFonts w:ascii="Garamond" w:hAnsi="Garamond" w:cs="Garamond"/>
          <w:sz w:val="24"/>
        </w:rPr>
        <w:t>dırılır.”</w:t>
      </w:r>
      <w:r>
        <w:rPr>
          <w:rStyle w:val="FootnoteReference"/>
          <w:rFonts w:ascii="Garamond" w:hAnsi="Garamond"/>
          <w:sz w:val="24"/>
        </w:rPr>
        <w:footnoteReference w:id="86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en-Ni’met, 3913.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25" w:name="_Toc531926571"/>
      <w:r>
        <w:t>874. Bölüm</w:t>
      </w:r>
      <w:bookmarkEnd w:id="425"/>
      <w:r>
        <w:t xml:space="preserve"> </w:t>
      </w:r>
    </w:p>
    <w:p w:rsidR="008204D9" w:rsidRDefault="008204D9" w:rsidP="005D43E2">
      <w:pPr>
        <w:pStyle w:val="Heading1"/>
      </w:pPr>
      <w:r>
        <w:t xml:space="preserve"> </w:t>
      </w:r>
      <w:bookmarkStart w:id="426" w:name="_Toc531926572"/>
      <w:r>
        <w:t>İhsan (Çeşitli)</w:t>
      </w:r>
      <w:bookmarkEnd w:id="42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“Kötülüğü tatsız ve sıkıntı verici bulmayanın yanında iyiliğin de bir yeri yoktur.”</w:t>
      </w:r>
      <w:r>
        <w:rPr>
          <w:rStyle w:val="FootnoteReference"/>
          <w:rFonts w:ascii="Garamond" w:hAnsi="Garamond"/>
          <w:sz w:val="24"/>
        </w:rPr>
        <w:footnoteReference w:id="8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“İyilik bağını kesen kimsenin Allah’ta (iyilik etme) imkanını keser.”</w:t>
      </w:r>
      <w:r>
        <w:rPr>
          <w:rStyle w:val="FootnoteReference"/>
          <w:rFonts w:ascii="Garamond" w:hAnsi="Garamond"/>
          <w:sz w:val="24"/>
        </w:rPr>
        <w:footnoteReference w:id="8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“İhsanın kemali minnet e</w:t>
      </w:r>
      <w:r>
        <w:rPr>
          <w:rFonts w:ascii="Garamond" w:hAnsi="Garamond" w:cs="Garamond"/>
          <w:sz w:val="24"/>
        </w:rPr>
        <w:t>t</w:t>
      </w:r>
      <w:r>
        <w:rPr>
          <w:rFonts w:ascii="Garamond" w:hAnsi="Garamond" w:cs="Garamond"/>
          <w:sz w:val="24"/>
        </w:rPr>
        <w:t>meyi terk etmektir.”</w:t>
      </w:r>
      <w:r>
        <w:rPr>
          <w:rStyle w:val="FootnoteReference"/>
          <w:rFonts w:ascii="Garamond" w:hAnsi="Garamond"/>
          <w:sz w:val="24"/>
        </w:rPr>
        <w:footnoteReference w:id="87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es-Sadekat, 2242. Bölüm </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116.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el-Hifz</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Ezbe</w:t>
      </w:r>
      <w:r>
        <w:rPr>
          <w:rFonts w:ascii="Garamond" w:hAnsi="Garamond" w:cs="Garamond"/>
          <w:sz w:val="90"/>
          <w:szCs w:val="90"/>
        </w:rPr>
        <w:t>r</w:t>
      </w:r>
      <w:r>
        <w:rPr>
          <w:rFonts w:ascii="Garamond" w:hAnsi="Garamond" w:cs="Garamond"/>
          <w:sz w:val="90"/>
          <w:szCs w:val="90"/>
        </w:rPr>
        <w:t>lemek</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Hıfzetmek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76/319, 61. Bölüm, Umur elleti tures’ul-Hifz ve’n-Nisyan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8/411, Selat Hifz’il Kur’an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427" w:name="_Toc518151669"/>
      <w:bookmarkStart w:id="428" w:name="_Toc531925700"/>
      <w:bookmarkStart w:id="429" w:name="_Toc531926573"/>
      <w:r>
        <w:rPr>
          <w:noProof/>
          <w:lang w:val="en-US" w:eastAsia="en-US"/>
        </w:rPr>
        <mc:AlternateContent>
          <mc:Choice Requires="wps">
            <w:drawing>
              <wp:anchor distT="0" distB="0" distL="114300" distR="114300" simplePos="0" relativeHeight="2516515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D0D2"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W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AJAwlY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427"/>
      <w:bookmarkEnd w:id="428"/>
      <w:bookmarkEnd w:id="429"/>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30" w:name="_Toc531926574"/>
      <w:r>
        <w:t>875. Bölüm</w:t>
      </w:r>
      <w:bookmarkEnd w:id="430"/>
      <w:r>
        <w:t xml:space="preserve"> </w:t>
      </w:r>
    </w:p>
    <w:p w:rsidR="008204D9" w:rsidRDefault="008204D9" w:rsidP="005D43E2">
      <w:pPr>
        <w:pStyle w:val="Heading1"/>
      </w:pPr>
      <w:r>
        <w:t xml:space="preserve"> </w:t>
      </w:r>
      <w:bookmarkStart w:id="431" w:name="_Toc531926575"/>
      <w:r>
        <w:t>Hafıza</w:t>
      </w:r>
      <w:bookmarkEnd w:id="43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Mufazzal hadisinde şöyle buyurmuştur: </w:t>
      </w:r>
      <w:r>
        <w:rPr>
          <w:rFonts w:ascii="Garamond" w:hAnsi="Garamond" w:cs="Garamond"/>
          <w:sz w:val="24"/>
        </w:rPr>
        <w:t>“İns</w:t>
      </w:r>
      <w:r>
        <w:rPr>
          <w:rFonts w:ascii="Garamond" w:hAnsi="Garamond" w:cs="Garamond"/>
          <w:sz w:val="24"/>
        </w:rPr>
        <w:t>a</w:t>
      </w:r>
      <w:r>
        <w:rPr>
          <w:rFonts w:ascii="Garamond" w:hAnsi="Garamond" w:cs="Garamond"/>
          <w:sz w:val="24"/>
        </w:rPr>
        <w:t>nın özellikl</w:t>
      </w:r>
      <w:r>
        <w:rPr>
          <w:rFonts w:ascii="Garamond" w:hAnsi="Garamond" w:cs="Garamond"/>
          <w:sz w:val="24"/>
        </w:rPr>
        <w:t>e</w:t>
      </w:r>
      <w:r>
        <w:rPr>
          <w:rFonts w:ascii="Garamond" w:hAnsi="Garamond" w:cs="Garamond"/>
          <w:sz w:val="24"/>
        </w:rPr>
        <w:t xml:space="preserve">ri arasında sadece hafızası olmasaydı, halinin nasıl olacağını hiç düşündün mü? </w:t>
      </w:r>
      <w:r>
        <w:rPr>
          <w:rFonts w:ascii="Garamond" w:hAnsi="Garamond" w:cs="Garamond"/>
          <w:sz w:val="24"/>
        </w:rPr>
        <w:t>E</w:t>
      </w:r>
      <w:r>
        <w:rPr>
          <w:rFonts w:ascii="Garamond" w:hAnsi="Garamond" w:cs="Garamond"/>
          <w:sz w:val="24"/>
        </w:rPr>
        <w:t>ğer faydalı ve zararlı k</w:t>
      </w:r>
      <w:r>
        <w:rPr>
          <w:rFonts w:ascii="Garamond" w:hAnsi="Garamond" w:cs="Garamond"/>
          <w:sz w:val="24"/>
        </w:rPr>
        <w:t>o</w:t>
      </w:r>
      <w:r>
        <w:rPr>
          <w:rFonts w:ascii="Garamond" w:hAnsi="Garamond" w:cs="Garamond"/>
          <w:sz w:val="24"/>
        </w:rPr>
        <w:t>nuları; aldığı, verdiği, gördüğü ve du</w:t>
      </w:r>
      <w:r>
        <w:rPr>
          <w:rFonts w:ascii="Garamond" w:hAnsi="Garamond" w:cs="Garamond"/>
          <w:sz w:val="24"/>
        </w:rPr>
        <w:t>y</w:t>
      </w:r>
      <w:r>
        <w:rPr>
          <w:rFonts w:ascii="Garamond" w:hAnsi="Garamond" w:cs="Garamond"/>
          <w:sz w:val="24"/>
        </w:rPr>
        <w:t>duğu şeyleri hafızasında tutm</w:t>
      </w:r>
      <w:r>
        <w:rPr>
          <w:rFonts w:ascii="Garamond" w:hAnsi="Garamond" w:cs="Garamond"/>
          <w:sz w:val="24"/>
        </w:rPr>
        <w:t>a</w:t>
      </w:r>
      <w:r>
        <w:rPr>
          <w:rFonts w:ascii="Garamond" w:hAnsi="Garamond" w:cs="Garamond"/>
          <w:sz w:val="24"/>
        </w:rPr>
        <w:t>saydı işlerinde, hayatında ve te</w:t>
      </w:r>
      <w:r>
        <w:rPr>
          <w:rFonts w:ascii="Garamond" w:hAnsi="Garamond" w:cs="Garamond"/>
          <w:sz w:val="24"/>
        </w:rPr>
        <w:t>c</w:t>
      </w:r>
      <w:r>
        <w:rPr>
          <w:rFonts w:ascii="Garamond" w:hAnsi="Garamond" w:cs="Garamond"/>
          <w:sz w:val="24"/>
        </w:rPr>
        <w:t>rübelerinde nasıl bir karışıkl</w:t>
      </w:r>
      <w:r>
        <w:rPr>
          <w:rFonts w:ascii="Garamond" w:hAnsi="Garamond" w:cs="Garamond"/>
          <w:sz w:val="24"/>
        </w:rPr>
        <w:t>ı</w:t>
      </w:r>
      <w:r>
        <w:rPr>
          <w:rFonts w:ascii="Garamond" w:hAnsi="Garamond" w:cs="Garamond"/>
          <w:sz w:val="24"/>
        </w:rPr>
        <w:t xml:space="preserve">ğın olacağını hiç düşündün mü? </w:t>
      </w:r>
      <w:r>
        <w:rPr>
          <w:rFonts w:ascii="Garamond" w:hAnsi="Garamond" w:cs="Garamond"/>
          <w:sz w:val="24"/>
        </w:rPr>
        <w:t>E</w:t>
      </w:r>
      <w:r>
        <w:rPr>
          <w:rFonts w:ascii="Garamond" w:hAnsi="Garamond" w:cs="Garamond"/>
          <w:sz w:val="24"/>
        </w:rPr>
        <w:t>ğer bir yolu defalarca kat e</w:t>
      </w:r>
      <w:r>
        <w:rPr>
          <w:rFonts w:ascii="Garamond" w:hAnsi="Garamond" w:cs="Garamond"/>
          <w:sz w:val="24"/>
        </w:rPr>
        <w:t>t</w:t>
      </w:r>
      <w:r>
        <w:rPr>
          <w:rFonts w:ascii="Garamond" w:hAnsi="Garamond" w:cs="Garamond"/>
          <w:sz w:val="24"/>
        </w:rPr>
        <w:t>seydi yine de onu kaybederdi. Eğer tüm ömrü boyunca ders okusa</w:t>
      </w:r>
      <w:r>
        <w:rPr>
          <w:rFonts w:ascii="Garamond" w:hAnsi="Garamond" w:cs="Garamond"/>
          <w:sz w:val="24"/>
        </w:rPr>
        <w:t>y</w:t>
      </w:r>
      <w:r>
        <w:rPr>
          <w:rFonts w:ascii="Garamond" w:hAnsi="Garamond" w:cs="Garamond"/>
          <w:sz w:val="24"/>
        </w:rPr>
        <w:t>dı, ilmini hatırında tu</w:t>
      </w:r>
      <w:r>
        <w:rPr>
          <w:rFonts w:ascii="Garamond" w:hAnsi="Garamond" w:cs="Garamond"/>
          <w:sz w:val="24"/>
        </w:rPr>
        <w:t>t</w:t>
      </w:r>
      <w:r>
        <w:rPr>
          <w:rFonts w:ascii="Garamond" w:hAnsi="Garamond" w:cs="Garamond"/>
          <w:sz w:val="24"/>
        </w:rPr>
        <w:t>maz, hiç bir dine inanmaz, tecrübesinden istifade etmezdi. Geçmiş ola</w:t>
      </w:r>
      <w:r>
        <w:rPr>
          <w:rFonts w:ascii="Garamond" w:hAnsi="Garamond" w:cs="Garamond"/>
          <w:sz w:val="24"/>
        </w:rPr>
        <w:t>y</w:t>
      </w:r>
      <w:r>
        <w:rPr>
          <w:rFonts w:ascii="Garamond" w:hAnsi="Garamond" w:cs="Garamond"/>
          <w:sz w:val="24"/>
        </w:rPr>
        <w:t>lardan en küçük bir ibret almazdı. Tümüyle insanlık hak</w:t>
      </w:r>
      <w:r>
        <w:rPr>
          <w:rFonts w:ascii="Garamond" w:hAnsi="Garamond" w:cs="Garamond"/>
          <w:sz w:val="24"/>
        </w:rPr>
        <w:t>i</w:t>
      </w:r>
      <w:r>
        <w:rPr>
          <w:rFonts w:ascii="Garamond" w:hAnsi="Garamond" w:cs="Garamond"/>
          <w:sz w:val="24"/>
        </w:rPr>
        <w:t>katinden uzaklaşmasına sebep olurdu... İnsan için hafıza nim</w:t>
      </w:r>
      <w:r>
        <w:rPr>
          <w:rFonts w:ascii="Garamond" w:hAnsi="Garamond" w:cs="Garamond"/>
          <w:sz w:val="24"/>
        </w:rPr>
        <w:t>e</w:t>
      </w:r>
      <w:r>
        <w:rPr>
          <w:rFonts w:ascii="Garamond" w:hAnsi="Garamond" w:cs="Garamond"/>
          <w:sz w:val="24"/>
        </w:rPr>
        <w:t>tinden daha üstünü unutkanlık n</w:t>
      </w:r>
      <w:r>
        <w:rPr>
          <w:rFonts w:ascii="Garamond" w:hAnsi="Garamond" w:cs="Garamond"/>
          <w:sz w:val="24"/>
        </w:rPr>
        <w:t>i</w:t>
      </w:r>
      <w:r>
        <w:rPr>
          <w:rFonts w:ascii="Garamond" w:hAnsi="Garamond" w:cs="Garamond"/>
          <w:sz w:val="24"/>
        </w:rPr>
        <w:t>metidir. Zira eğer unutkanlığı olmasaydı hiç kimse bir musibeti unutma</w:t>
      </w:r>
      <w:r>
        <w:rPr>
          <w:rFonts w:ascii="Garamond" w:hAnsi="Garamond" w:cs="Garamond"/>
          <w:sz w:val="24"/>
        </w:rPr>
        <w:t>z</w:t>
      </w:r>
      <w:r>
        <w:rPr>
          <w:rFonts w:ascii="Garamond" w:hAnsi="Garamond" w:cs="Garamond"/>
          <w:sz w:val="24"/>
        </w:rPr>
        <w:t>dı.”</w:t>
      </w:r>
      <w:r>
        <w:rPr>
          <w:rStyle w:val="FootnoteReference"/>
          <w:rFonts w:ascii="Garamond" w:hAnsi="Garamond"/>
          <w:sz w:val="24"/>
        </w:rPr>
        <w:footnoteReference w:id="87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32" w:name="_Toc531926576"/>
      <w:r>
        <w:t>876. Bölüm</w:t>
      </w:r>
      <w:bookmarkEnd w:id="432"/>
      <w:r>
        <w:t xml:space="preserve"> </w:t>
      </w:r>
    </w:p>
    <w:p w:rsidR="008204D9" w:rsidRDefault="008204D9" w:rsidP="005D43E2">
      <w:pPr>
        <w:pStyle w:val="Heading1"/>
      </w:pPr>
      <w:r>
        <w:t xml:space="preserve"> </w:t>
      </w:r>
      <w:bookmarkStart w:id="433" w:name="_Toc531926577"/>
      <w:r>
        <w:t>Küçükken Ezberl</w:t>
      </w:r>
      <w:r>
        <w:t>e</w:t>
      </w:r>
      <w:r>
        <w:t>mek</w:t>
      </w:r>
      <w:bookmarkEnd w:id="43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“Çocuğun ezberlemesi taşa kazınan </w:t>
      </w:r>
      <w:r>
        <w:rPr>
          <w:rFonts w:ascii="Garamond" w:hAnsi="Garamond" w:cs="Garamond"/>
          <w:sz w:val="24"/>
        </w:rPr>
        <w:t>i</w:t>
      </w:r>
      <w:r>
        <w:rPr>
          <w:rFonts w:ascii="Garamond" w:hAnsi="Garamond" w:cs="Garamond"/>
          <w:sz w:val="24"/>
        </w:rPr>
        <w:t>şaret gibidir. İnsanın büyüdükten sonra ezberlemesi ise su üstüne yazmak gibidir.”</w:t>
      </w:r>
      <w:r>
        <w:rPr>
          <w:rStyle w:val="FootnoteReference"/>
          <w:rFonts w:ascii="Garamond" w:hAnsi="Garamond"/>
          <w:sz w:val="24"/>
        </w:rPr>
        <w:footnoteReference w:id="8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“Küçüklükte öğrenen ki</w:t>
      </w:r>
      <w:r>
        <w:rPr>
          <w:rFonts w:ascii="Garamond" w:hAnsi="Garamond" w:cs="Garamond"/>
          <w:sz w:val="24"/>
        </w:rPr>
        <w:t>m</w:t>
      </w:r>
      <w:r>
        <w:rPr>
          <w:rFonts w:ascii="Garamond" w:hAnsi="Garamond" w:cs="Garamond"/>
          <w:sz w:val="24"/>
        </w:rPr>
        <w:t>senin misali, taşa kazınan resim misalidir. Büyüklükte öğrenen kimsenin misali ise suya yazan kimse misalidir.”</w:t>
      </w:r>
      <w:r>
        <w:rPr>
          <w:rStyle w:val="FootnoteReference"/>
          <w:rFonts w:ascii="Garamond" w:hAnsi="Garamond"/>
          <w:sz w:val="24"/>
        </w:rPr>
        <w:footnoteReference w:id="87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34" w:name="_Toc531926578"/>
      <w:r>
        <w:t>877. Bölüm</w:t>
      </w:r>
      <w:bookmarkEnd w:id="434"/>
      <w:r>
        <w:t xml:space="preserve"> </w:t>
      </w:r>
    </w:p>
    <w:p w:rsidR="008204D9" w:rsidRDefault="008204D9" w:rsidP="005D43E2">
      <w:pPr>
        <w:pStyle w:val="Heading1"/>
      </w:pPr>
      <w:bookmarkStart w:id="435" w:name="_Toc531926579"/>
      <w:r>
        <w:t>Hafızayı Arttıran Şey</w:t>
      </w:r>
      <w:bookmarkEnd w:id="43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“Üç şey unutkanlığı gid</w:t>
      </w:r>
      <w:r>
        <w:rPr>
          <w:rFonts w:ascii="Garamond" w:hAnsi="Garamond" w:cs="Garamond"/>
          <w:sz w:val="24"/>
        </w:rPr>
        <w:t>e</w:t>
      </w:r>
      <w:r>
        <w:rPr>
          <w:rFonts w:ascii="Garamond" w:hAnsi="Garamond" w:cs="Garamond"/>
          <w:sz w:val="24"/>
        </w:rPr>
        <w:t>rir ve hı</w:t>
      </w:r>
      <w:r>
        <w:rPr>
          <w:rFonts w:ascii="Garamond" w:hAnsi="Garamond" w:cs="Garamond"/>
          <w:sz w:val="24"/>
        </w:rPr>
        <w:t>f</w:t>
      </w:r>
      <w:r>
        <w:rPr>
          <w:rFonts w:ascii="Garamond" w:hAnsi="Garamond" w:cs="Garamond"/>
          <w:sz w:val="24"/>
        </w:rPr>
        <w:t>zetmeyi sağlar. Kur’an okumak, misvak kullanmak ve oruç tutmak.”</w:t>
      </w:r>
      <w:r>
        <w:rPr>
          <w:rStyle w:val="FootnoteReference"/>
          <w:rFonts w:ascii="Garamond" w:hAnsi="Garamond"/>
          <w:sz w:val="24"/>
        </w:rPr>
        <w:footnoteReference w:id="8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Ali! Üç şey hafızayı arttırır ve hast</w:t>
      </w:r>
      <w:r>
        <w:rPr>
          <w:rFonts w:ascii="Garamond" w:hAnsi="Garamond" w:cs="Garamond"/>
          <w:sz w:val="24"/>
        </w:rPr>
        <w:t>a</w:t>
      </w:r>
      <w:r>
        <w:rPr>
          <w:rFonts w:ascii="Garamond" w:hAnsi="Garamond" w:cs="Garamond"/>
          <w:sz w:val="24"/>
        </w:rPr>
        <w:t>lığı yok eder. Çam sakızı, misvak kullanmak ve Kur’an okumak”</w:t>
      </w:r>
      <w:r>
        <w:rPr>
          <w:rStyle w:val="FootnoteReference"/>
          <w:rFonts w:ascii="Garamond" w:hAnsi="Garamond"/>
          <w:sz w:val="24"/>
        </w:rPr>
        <w:footnoteReference w:id="875"/>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117.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el-Hikd</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Kin</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75/209, 64. bölüm; el-Hukd ve’l-Buğza ve’ş-Şihna</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3/464, 811. bölüm, el-Hukd</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436" w:name="_Toc518151676"/>
      <w:bookmarkStart w:id="437" w:name="_Toc531925707"/>
      <w:bookmarkStart w:id="438" w:name="_Toc531926580"/>
      <w:r>
        <w:rPr>
          <w:noProof/>
          <w:lang w:val="en-US" w:eastAsia="en-US"/>
        </w:rPr>
        <mc:AlternateContent>
          <mc:Choice Requires="wps">
            <w:drawing>
              <wp:anchor distT="0" distB="0" distL="114300" distR="114300" simplePos="0" relativeHeight="25165260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2228"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MK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nzDC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36"/>
      <w:bookmarkEnd w:id="437"/>
      <w:bookmarkEnd w:id="438"/>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39" w:name="_Toc531926581"/>
      <w:r>
        <w:t>878. Bölüm</w:t>
      </w:r>
      <w:bookmarkEnd w:id="439"/>
      <w:r>
        <w:t xml:space="preserve"> </w:t>
      </w:r>
    </w:p>
    <w:p w:rsidR="008204D9" w:rsidRDefault="008204D9" w:rsidP="005D43E2">
      <w:pPr>
        <w:pStyle w:val="Heading1"/>
      </w:pPr>
      <w:r>
        <w:t xml:space="preserve"> </w:t>
      </w:r>
      <w:bookmarkStart w:id="440" w:name="_Toc531926582"/>
      <w:r>
        <w:t>Kin</w:t>
      </w:r>
      <w:bookmarkEnd w:id="44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en aşağılık ayıptır.”</w:t>
      </w:r>
      <w:r>
        <w:rPr>
          <w:rStyle w:val="FootnoteReference"/>
          <w:rFonts w:ascii="Garamond" w:hAnsi="Garamond"/>
          <w:sz w:val="24"/>
        </w:rPr>
        <w:footnoteReference w:id="8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aşağılık huy kindir.”</w:t>
      </w:r>
      <w:r>
        <w:rPr>
          <w:rStyle w:val="FootnoteReference"/>
          <w:rFonts w:ascii="Garamond" w:hAnsi="Garamond"/>
          <w:sz w:val="24"/>
        </w:rPr>
        <w:footnoteReference w:id="8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insanı yıpratır.”</w:t>
      </w:r>
      <w:r>
        <w:rPr>
          <w:rStyle w:val="FootnoteReference"/>
          <w:rFonts w:ascii="Garamond" w:hAnsi="Garamond"/>
          <w:sz w:val="24"/>
        </w:rPr>
        <w:footnoteReference w:id="8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öfke doğurur.”</w:t>
      </w:r>
      <w:r>
        <w:rPr>
          <w:rStyle w:val="FootnoteReference"/>
          <w:rFonts w:ascii="Garamond" w:hAnsi="Garamond"/>
          <w:sz w:val="24"/>
        </w:rPr>
        <w:footnoteReference w:id="8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haset edenlerin ahlak</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8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ağır bir dert ve helak edici bulaş</w:t>
      </w:r>
      <w:r>
        <w:rPr>
          <w:rFonts w:ascii="Garamond" w:hAnsi="Garamond" w:cs="Garamond"/>
          <w:sz w:val="24"/>
        </w:rPr>
        <w:t>ı</w:t>
      </w:r>
      <w:r>
        <w:rPr>
          <w:rFonts w:ascii="Garamond" w:hAnsi="Garamond" w:cs="Garamond"/>
          <w:sz w:val="24"/>
        </w:rPr>
        <w:t>cı bir hastalıktır.”</w:t>
      </w:r>
      <w:r>
        <w:rPr>
          <w:rStyle w:val="FootnoteReference"/>
          <w:rFonts w:ascii="Garamond" w:hAnsi="Garamond"/>
          <w:sz w:val="24"/>
        </w:rPr>
        <w:footnoteReference w:id="8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aşağılık bir huy ve ö</w:t>
      </w:r>
      <w:r>
        <w:rPr>
          <w:rFonts w:ascii="Garamond" w:hAnsi="Garamond" w:cs="Garamond"/>
          <w:sz w:val="24"/>
        </w:rPr>
        <w:t>l</w:t>
      </w:r>
      <w:r>
        <w:rPr>
          <w:rFonts w:ascii="Garamond" w:hAnsi="Garamond" w:cs="Garamond"/>
          <w:sz w:val="24"/>
        </w:rPr>
        <w:t>dürücü bir hastalıktır.”</w:t>
      </w:r>
      <w:r>
        <w:rPr>
          <w:rStyle w:val="FootnoteReference"/>
          <w:rFonts w:ascii="Garamond" w:hAnsi="Garamond"/>
          <w:sz w:val="24"/>
        </w:rPr>
        <w:footnoteReference w:id="8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kötülerin hasletleri</w:t>
      </w:r>
      <w:r>
        <w:rPr>
          <w:rFonts w:ascii="Garamond" w:hAnsi="Garamond" w:cs="Garamond"/>
          <w:sz w:val="24"/>
        </w:rPr>
        <w:t>n</w:t>
      </w:r>
      <w:r>
        <w:rPr>
          <w:rFonts w:ascii="Garamond" w:hAnsi="Garamond" w:cs="Garamond"/>
          <w:sz w:val="24"/>
        </w:rPr>
        <w:t>dedir.”</w:t>
      </w:r>
      <w:r>
        <w:rPr>
          <w:rStyle w:val="FootnoteReference"/>
          <w:rFonts w:ascii="Garamond" w:hAnsi="Garamond"/>
          <w:sz w:val="24"/>
        </w:rPr>
        <w:footnoteReference w:id="8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sadece zaferle sönen bir ateştir.”</w:t>
      </w:r>
      <w:r>
        <w:rPr>
          <w:rStyle w:val="FootnoteReference"/>
          <w:rFonts w:ascii="Garamond" w:hAnsi="Garamond"/>
          <w:sz w:val="24"/>
        </w:rPr>
        <w:footnoteReference w:id="8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“Kalplerinizi kinden temi</w:t>
      </w:r>
      <w:r>
        <w:rPr>
          <w:rFonts w:ascii="Garamond" w:hAnsi="Garamond" w:cs="Garamond"/>
          <w:sz w:val="24"/>
        </w:rPr>
        <w:t>z</w:t>
      </w:r>
      <w:r>
        <w:rPr>
          <w:rFonts w:ascii="Garamond" w:hAnsi="Garamond" w:cs="Garamond"/>
          <w:sz w:val="24"/>
        </w:rPr>
        <w:t>leyin. Şü</w:t>
      </w:r>
      <w:r>
        <w:rPr>
          <w:rFonts w:ascii="Garamond" w:hAnsi="Garamond" w:cs="Garamond"/>
          <w:sz w:val="24"/>
        </w:rPr>
        <w:t>p</w:t>
      </w:r>
      <w:r>
        <w:rPr>
          <w:rFonts w:ascii="Garamond" w:hAnsi="Garamond" w:cs="Garamond"/>
          <w:sz w:val="24"/>
        </w:rPr>
        <w:t>hesiz kin helak edici bir derttir.”</w:t>
      </w:r>
      <w:r>
        <w:rPr>
          <w:rStyle w:val="FootnoteReference"/>
          <w:rFonts w:ascii="Garamond" w:hAnsi="Garamond"/>
          <w:sz w:val="24"/>
        </w:rPr>
        <w:footnoteReference w:id="8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“Ayıpların başı kindir.”</w:t>
      </w:r>
      <w:r>
        <w:rPr>
          <w:rStyle w:val="FootnoteReference"/>
          <w:rFonts w:ascii="Garamond" w:hAnsi="Garamond"/>
          <w:sz w:val="24"/>
        </w:rPr>
        <w:footnoteReference w:id="8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“Dünya içinde kinlere uyu</w:t>
      </w:r>
      <w:r>
        <w:rPr>
          <w:rFonts w:ascii="Garamond" w:hAnsi="Garamond" w:cs="Garamond"/>
          <w:sz w:val="24"/>
        </w:rPr>
        <w:t>l</w:t>
      </w:r>
      <w:r>
        <w:rPr>
          <w:rFonts w:ascii="Garamond" w:hAnsi="Garamond" w:cs="Garamond"/>
          <w:sz w:val="24"/>
        </w:rPr>
        <w:t>masından daha küçük aşağılık ve değersizdir.”</w:t>
      </w:r>
      <w:r>
        <w:rPr>
          <w:rStyle w:val="FootnoteReference"/>
          <w:rFonts w:ascii="Garamond" w:hAnsi="Garamond"/>
          <w:sz w:val="24"/>
        </w:rPr>
        <w:footnoteReference w:id="8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Hadi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“Kınamak kin tutmaktan daha hayı</w:t>
      </w:r>
      <w:r>
        <w:rPr>
          <w:rFonts w:ascii="Garamond" w:hAnsi="Garamond" w:cs="Garamond"/>
          <w:sz w:val="24"/>
        </w:rPr>
        <w:t>r</w:t>
      </w:r>
      <w:r>
        <w:rPr>
          <w:rFonts w:ascii="Garamond" w:hAnsi="Garamond" w:cs="Garamond"/>
          <w:sz w:val="24"/>
        </w:rPr>
        <w:t>lıdır.”</w:t>
      </w:r>
      <w:r>
        <w:rPr>
          <w:rStyle w:val="FootnoteReference"/>
          <w:rFonts w:ascii="Garamond" w:hAnsi="Garamond"/>
          <w:sz w:val="24"/>
        </w:rPr>
        <w:footnoteReference w:id="8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“Akıllı kimse kalbinden kini çıkaran kimsedir.”</w:t>
      </w:r>
      <w:r>
        <w:rPr>
          <w:rStyle w:val="FootnoteReference"/>
          <w:rFonts w:ascii="Garamond" w:hAnsi="Garamond"/>
          <w:sz w:val="24"/>
        </w:rPr>
        <w:footnoteReference w:id="8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“Fitnelerin sebebi kindir.”</w:t>
      </w:r>
      <w:r>
        <w:rPr>
          <w:rStyle w:val="FootnoteReference"/>
          <w:rFonts w:ascii="Garamond" w:hAnsi="Garamond"/>
          <w:sz w:val="24"/>
        </w:rPr>
        <w:footnoteReference w:id="8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“Kötülüğün silahı kindir.”</w:t>
      </w:r>
      <w:r>
        <w:rPr>
          <w:rStyle w:val="FootnoteReference"/>
          <w:rFonts w:ascii="Garamond" w:hAnsi="Garamond"/>
          <w:sz w:val="24"/>
        </w:rPr>
        <w:footnoteReference w:id="8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kini terk ederse kalbi ve beyni rahatlığa erer.”</w:t>
      </w:r>
      <w:r>
        <w:rPr>
          <w:rStyle w:val="FootnoteReference"/>
          <w:rFonts w:ascii="Garamond" w:hAnsi="Garamond"/>
          <w:sz w:val="24"/>
        </w:rPr>
        <w:footnoteReference w:id="8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eken mihnet ve m</w:t>
      </w:r>
      <w:r>
        <w:rPr>
          <w:rFonts w:ascii="Garamond" w:hAnsi="Garamond" w:cs="Garamond"/>
          <w:sz w:val="24"/>
        </w:rPr>
        <w:t>e</w:t>
      </w:r>
      <w:r>
        <w:rPr>
          <w:rFonts w:ascii="Garamond" w:hAnsi="Garamond" w:cs="Garamond"/>
          <w:sz w:val="24"/>
        </w:rPr>
        <w:t>şakkat b</w:t>
      </w:r>
      <w:r>
        <w:rPr>
          <w:rFonts w:ascii="Garamond" w:hAnsi="Garamond" w:cs="Garamond"/>
          <w:sz w:val="24"/>
        </w:rPr>
        <w:t>i</w:t>
      </w:r>
      <w:r>
        <w:rPr>
          <w:rFonts w:ascii="Garamond" w:hAnsi="Garamond" w:cs="Garamond"/>
          <w:sz w:val="24"/>
        </w:rPr>
        <w:t>çer.”</w:t>
      </w:r>
      <w:r>
        <w:rPr>
          <w:rStyle w:val="FootnoteReference"/>
          <w:rFonts w:ascii="Garamond" w:hAnsi="Garamond"/>
          <w:sz w:val="24"/>
        </w:rPr>
        <w:footnoteReference w:id="8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“Kini çok olanın kınaması az olur.”</w:t>
      </w:r>
      <w:r>
        <w:rPr>
          <w:rStyle w:val="FootnoteReference"/>
          <w:rFonts w:ascii="Garamond" w:hAnsi="Garamond"/>
          <w:sz w:val="24"/>
        </w:rPr>
        <w:footnoteReference w:id="8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“Cimrilik, kin, gazap ve h</w:t>
      </w:r>
      <w:r>
        <w:rPr>
          <w:rFonts w:ascii="Garamond" w:hAnsi="Garamond" w:cs="Garamond"/>
          <w:sz w:val="24"/>
        </w:rPr>
        <w:t>a</w:t>
      </w:r>
      <w:r>
        <w:rPr>
          <w:rFonts w:ascii="Garamond" w:hAnsi="Garamond" w:cs="Garamond"/>
          <w:sz w:val="24"/>
        </w:rPr>
        <w:t>set feveranından sakının. Bu</w:t>
      </w:r>
      <w:r>
        <w:rPr>
          <w:rFonts w:ascii="Garamond" w:hAnsi="Garamond" w:cs="Garamond"/>
          <w:sz w:val="24"/>
        </w:rPr>
        <w:t>n</w:t>
      </w:r>
      <w:r>
        <w:rPr>
          <w:rFonts w:ascii="Garamond" w:hAnsi="Garamond" w:cs="Garamond"/>
          <w:sz w:val="24"/>
        </w:rPr>
        <w:t>lardan her biriyle savaşmak için işlerin sonunu düşünme, rezale</w:t>
      </w:r>
      <w:r>
        <w:rPr>
          <w:rFonts w:ascii="Garamond" w:hAnsi="Garamond" w:cs="Garamond"/>
          <w:sz w:val="24"/>
        </w:rPr>
        <w:t>t</w:t>
      </w:r>
      <w:r>
        <w:rPr>
          <w:rFonts w:ascii="Garamond" w:hAnsi="Garamond" w:cs="Garamond"/>
          <w:sz w:val="24"/>
        </w:rPr>
        <w:t>leri engelleme, fazilet talep etme, ahireti düzeltme ve hilim sahibi olma gibi teçhizatlarla don</w:t>
      </w:r>
      <w:r>
        <w:rPr>
          <w:rFonts w:ascii="Garamond" w:hAnsi="Garamond" w:cs="Garamond"/>
          <w:sz w:val="24"/>
        </w:rPr>
        <w:t>a</w:t>
      </w:r>
      <w:r>
        <w:rPr>
          <w:rFonts w:ascii="Garamond" w:hAnsi="Garamond" w:cs="Garamond"/>
          <w:sz w:val="24"/>
        </w:rPr>
        <w:t>nın.”</w:t>
      </w:r>
      <w:r>
        <w:rPr>
          <w:rStyle w:val="FootnoteReference"/>
          <w:rFonts w:ascii="Garamond" w:hAnsi="Garamond"/>
          <w:sz w:val="24"/>
        </w:rPr>
        <w:footnoteReference w:id="89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41" w:name="_Toc531926583"/>
      <w:r>
        <w:t>879. Bölüm</w:t>
      </w:r>
      <w:bookmarkEnd w:id="441"/>
      <w:r>
        <w:t xml:space="preserve"> </w:t>
      </w:r>
    </w:p>
    <w:p w:rsidR="008204D9" w:rsidRDefault="008204D9" w:rsidP="005D43E2">
      <w:pPr>
        <w:pStyle w:val="Heading1"/>
      </w:pPr>
      <w:bookmarkStart w:id="442" w:name="_Toc531926584"/>
      <w:r>
        <w:t>Kin Gütmek</w:t>
      </w:r>
      <w:bookmarkEnd w:id="44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güden kimsenin ruhu azap görür, hüznü kat kat a</w:t>
      </w:r>
      <w:r>
        <w:rPr>
          <w:rFonts w:ascii="Garamond" w:hAnsi="Garamond" w:cs="Garamond"/>
          <w:sz w:val="24"/>
        </w:rPr>
        <w:t>r</w:t>
      </w:r>
      <w:r>
        <w:rPr>
          <w:rFonts w:ascii="Garamond" w:hAnsi="Garamond" w:cs="Garamond"/>
          <w:sz w:val="24"/>
        </w:rPr>
        <w:t>tar.”</w:t>
      </w:r>
      <w:r>
        <w:rPr>
          <w:rStyle w:val="FootnoteReference"/>
          <w:rFonts w:ascii="Garamond" w:hAnsi="Garamond"/>
          <w:sz w:val="24"/>
        </w:rPr>
        <w:footnoteReference w:id="8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az rahat edeni kin güden kimsedir.”</w:t>
      </w:r>
      <w:r>
        <w:rPr>
          <w:rStyle w:val="FootnoteReference"/>
          <w:rFonts w:ascii="Garamond" w:hAnsi="Garamond"/>
          <w:sz w:val="24"/>
        </w:rPr>
        <w:footnoteReference w:id="8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“Sizlere bana benzeme açısından en uzak olanınızı h</w:t>
      </w:r>
      <w:r>
        <w:rPr>
          <w:rFonts w:ascii="Garamond" w:hAnsi="Garamond" w:cs="Garamond"/>
          <w:sz w:val="24"/>
        </w:rPr>
        <w:t>a</w:t>
      </w:r>
      <w:r>
        <w:rPr>
          <w:rFonts w:ascii="Garamond" w:hAnsi="Garamond" w:cs="Garamond"/>
          <w:sz w:val="24"/>
        </w:rPr>
        <w:t>ber vereyim mi?” Onlar, “Evet ey Allah’ın Resulü!” deyince şö</w:t>
      </w:r>
      <w:r>
        <w:rPr>
          <w:rFonts w:ascii="Garamond" w:hAnsi="Garamond" w:cs="Garamond"/>
          <w:sz w:val="24"/>
        </w:rPr>
        <w:t>y</w:t>
      </w:r>
      <w:r>
        <w:rPr>
          <w:rFonts w:ascii="Garamond" w:hAnsi="Garamond" w:cs="Garamond"/>
          <w:sz w:val="24"/>
        </w:rPr>
        <w:t>le buyurdu: “Söven, sövgü işi</w:t>
      </w:r>
      <w:r>
        <w:rPr>
          <w:rFonts w:ascii="Garamond" w:hAnsi="Garamond" w:cs="Garamond"/>
          <w:sz w:val="24"/>
        </w:rPr>
        <w:t>t</w:t>
      </w:r>
      <w:r>
        <w:rPr>
          <w:rFonts w:ascii="Garamond" w:hAnsi="Garamond" w:cs="Garamond"/>
          <w:sz w:val="24"/>
        </w:rPr>
        <w:t>mekten çekinmeyen, uta</w:t>
      </w:r>
      <w:r>
        <w:rPr>
          <w:rFonts w:ascii="Garamond" w:hAnsi="Garamond" w:cs="Garamond"/>
          <w:sz w:val="24"/>
        </w:rPr>
        <w:t>n</w:t>
      </w:r>
      <w:r>
        <w:rPr>
          <w:rFonts w:ascii="Garamond" w:hAnsi="Garamond" w:cs="Garamond"/>
          <w:sz w:val="24"/>
        </w:rPr>
        <w:t>mayan, cimrilik eden, kendini beğenen, kin güden ve haset eden.”</w:t>
      </w:r>
      <w:r>
        <w:rPr>
          <w:rStyle w:val="FootnoteReference"/>
          <w:rFonts w:ascii="Garamond" w:hAnsi="Garamond"/>
          <w:sz w:val="24"/>
        </w:rPr>
        <w:footnoteReference w:id="8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“Kalplerin en kirlisi kin g</w:t>
      </w:r>
      <w:r>
        <w:rPr>
          <w:rFonts w:ascii="Garamond" w:hAnsi="Garamond" w:cs="Garamond"/>
          <w:sz w:val="24"/>
        </w:rPr>
        <w:t>ü</w:t>
      </w:r>
      <w:r>
        <w:rPr>
          <w:rFonts w:ascii="Garamond" w:hAnsi="Garamond" w:cs="Garamond"/>
          <w:sz w:val="24"/>
        </w:rPr>
        <w:t>den kal</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8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güden insan ne kötü arkada</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9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güden insanın kardeşl</w:t>
      </w:r>
      <w:r>
        <w:rPr>
          <w:rFonts w:ascii="Garamond" w:hAnsi="Garamond" w:cs="Garamond"/>
          <w:sz w:val="24"/>
        </w:rPr>
        <w:t>i</w:t>
      </w:r>
      <w:r>
        <w:rPr>
          <w:rFonts w:ascii="Garamond" w:hAnsi="Garamond" w:cs="Garamond"/>
          <w:sz w:val="24"/>
        </w:rPr>
        <w:t>ği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9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“Kin güden insanın sevgisi olmaz.”</w:t>
      </w:r>
      <w:r>
        <w:rPr>
          <w:rStyle w:val="FootnoteReference"/>
          <w:rFonts w:ascii="Garamond" w:hAnsi="Garamond"/>
          <w:sz w:val="24"/>
        </w:rPr>
        <w:footnoteReference w:id="9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“Yüce insan kin gütmez.”</w:t>
      </w:r>
      <w:r>
        <w:rPr>
          <w:rStyle w:val="FootnoteReference"/>
          <w:rFonts w:ascii="Garamond" w:hAnsi="Garamond"/>
          <w:sz w:val="24"/>
        </w:rPr>
        <w:footnoteReference w:id="90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43" w:name="_Toc531926585"/>
      <w:r>
        <w:t>880. Bölüm</w:t>
      </w:r>
      <w:bookmarkEnd w:id="443"/>
      <w:r>
        <w:t xml:space="preserve"> </w:t>
      </w:r>
    </w:p>
    <w:p w:rsidR="008204D9" w:rsidRDefault="008204D9" w:rsidP="005D43E2">
      <w:pPr>
        <w:pStyle w:val="Heading1"/>
      </w:pPr>
      <w:r>
        <w:t xml:space="preserve"> </w:t>
      </w:r>
      <w:bookmarkStart w:id="444" w:name="_Toc531926586"/>
      <w:r>
        <w:t>Müminin Kalbinde Kin Kalmaz</w:t>
      </w:r>
      <w:bookmarkEnd w:id="44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kini anlıktır. Kardeşinden ayrılınca kalbinde kin barındırmaz. Ama kafirin k</w:t>
      </w:r>
      <w:r>
        <w:rPr>
          <w:rFonts w:ascii="Garamond" w:hAnsi="Garamond" w:cs="Garamond"/>
          <w:sz w:val="24"/>
        </w:rPr>
        <w:t>i</w:t>
      </w:r>
      <w:r>
        <w:rPr>
          <w:rFonts w:ascii="Garamond" w:hAnsi="Garamond" w:cs="Garamond"/>
          <w:sz w:val="24"/>
        </w:rPr>
        <w:t>ni ömrü boyunca sürer.”</w:t>
      </w:r>
      <w:r>
        <w:rPr>
          <w:rStyle w:val="FootnoteReference"/>
          <w:rFonts w:ascii="Garamond" w:hAnsi="Garamond"/>
          <w:sz w:val="24"/>
        </w:rPr>
        <w:footnoteReference w:id="9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oturduğu mü</w:t>
      </w:r>
      <w:r>
        <w:rPr>
          <w:rFonts w:ascii="Garamond" w:hAnsi="Garamond" w:cs="Garamond"/>
          <w:sz w:val="24"/>
        </w:rPr>
        <w:t>d</w:t>
      </w:r>
      <w:r>
        <w:rPr>
          <w:rFonts w:ascii="Garamond" w:hAnsi="Garamond" w:cs="Garamond"/>
          <w:sz w:val="24"/>
        </w:rPr>
        <w:t>detçe kin güder. Kalkınca kini gider.”</w:t>
      </w:r>
      <w:r>
        <w:rPr>
          <w:rStyle w:val="FootnoteReference"/>
          <w:rFonts w:ascii="Garamond" w:hAnsi="Garamond"/>
          <w:sz w:val="24"/>
        </w:rPr>
        <w:footnoteReference w:id="9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müminin sıfatı hakkında şöyle buyurmuştur: </w:t>
      </w:r>
      <w:r>
        <w:rPr>
          <w:rFonts w:ascii="Garamond" w:hAnsi="Garamond" w:cs="Garamond"/>
          <w:sz w:val="24"/>
        </w:rPr>
        <w:t xml:space="preserve">“Kini az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90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45" w:name="_Toc531926587"/>
      <w:r>
        <w:t>881. Bölüm</w:t>
      </w:r>
      <w:bookmarkEnd w:id="445"/>
      <w:r>
        <w:t xml:space="preserve"> </w:t>
      </w:r>
    </w:p>
    <w:p w:rsidR="008204D9" w:rsidRDefault="008204D9" w:rsidP="005D43E2">
      <w:pPr>
        <w:pStyle w:val="Heading1"/>
      </w:pPr>
      <w:bookmarkStart w:id="446" w:name="_Toc531926588"/>
      <w:r>
        <w:t>Kinin Getirdikleri</w:t>
      </w:r>
      <w:bookmarkEnd w:id="44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“Kardeşine olduğu şekliyle tahammül et ve fazla kınama. Şüphesiz bu kin doğurur.”</w:t>
      </w:r>
      <w:r>
        <w:rPr>
          <w:rStyle w:val="FootnoteReference"/>
          <w:rFonts w:ascii="Garamond" w:hAnsi="Garamond"/>
          <w:sz w:val="24"/>
        </w:rPr>
        <w:footnoteReference w:id="90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47" w:name="_Toc531926589"/>
      <w:r>
        <w:t>882. Bölüm</w:t>
      </w:r>
      <w:bookmarkEnd w:id="447"/>
      <w:r>
        <w:t xml:space="preserve"> </w:t>
      </w:r>
    </w:p>
    <w:p w:rsidR="008204D9" w:rsidRDefault="008204D9" w:rsidP="005D43E2">
      <w:pPr>
        <w:pStyle w:val="Heading1"/>
      </w:pPr>
      <w:bookmarkStart w:id="448" w:name="_Toc531926590"/>
      <w:r>
        <w:t>Kini Yok Eden Şey</w:t>
      </w:r>
      <w:bookmarkEnd w:id="44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“Başkalarının göğsünden k</w:t>
      </w:r>
      <w:r>
        <w:rPr>
          <w:rFonts w:ascii="Garamond" w:hAnsi="Garamond" w:cs="Garamond"/>
          <w:sz w:val="24"/>
        </w:rPr>
        <w:t>i</w:t>
      </w:r>
      <w:r>
        <w:rPr>
          <w:rFonts w:ascii="Garamond" w:hAnsi="Garamond" w:cs="Garamond"/>
          <w:sz w:val="24"/>
        </w:rPr>
        <w:t>ni biçmek için önce kendi gö</w:t>
      </w:r>
      <w:r>
        <w:rPr>
          <w:rFonts w:ascii="Garamond" w:hAnsi="Garamond" w:cs="Garamond"/>
          <w:sz w:val="24"/>
        </w:rPr>
        <w:t>ğ</w:t>
      </w:r>
      <w:r>
        <w:rPr>
          <w:rFonts w:ascii="Garamond" w:hAnsi="Garamond" w:cs="Garamond"/>
          <w:sz w:val="24"/>
        </w:rPr>
        <w:t>sünden kökten çıkar.”</w:t>
      </w:r>
      <w:r>
        <w:rPr>
          <w:rStyle w:val="FootnoteReference"/>
          <w:rFonts w:ascii="Garamond" w:hAnsi="Garamond"/>
          <w:sz w:val="24"/>
        </w:rPr>
        <w:footnoteReference w:id="9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“Güzel yüzlülük kini yok eder.”</w:t>
      </w:r>
      <w:r>
        <w:rPr>
          <w:rStyle w:val="FootnoteReference"/>
          <w:rFonts w:ascii="Garamond" w:hAnsi="Garamond"/>
          <w:sz w:val="24"/>
        </w:rPr>
        <w:footnoteReference w:id="9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“Zorluklar esnasında kinler gider.”</w:t>
      </w:r>
      <w:r>
        <w:rPr>
          <w:rStyle w:val="FootnoteReference"/>
          <w:rFonts w:ascii="Garamond" w:hAnsi="Garamond"/>
          <w:sz w:val="24"/>
        </w:rPr>
        <w:footnoteReference w:id="91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38. Konu, el-Bişr</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118.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et-Tahkir</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Aşağ</w:t>
      </w:r>
      <w:r>
        <w:rPr>
          <w:rFonts w:ascii="Garamond" w:hAnsi="Garamond" w:cs="Garamond"/>
          <w:sz w:val="90"/>
          <w:szCs w:val="90"/>
        </w:rPr>
        <w:t>ı</w:t>
      </w:r>
      <w:r>
        <w:rPr>
          <w:rFonts w:ascii="Garamond" w:hAnsi="Garamond" w:cs="Garamond"/>
          <w:sz w:val="90"/>
          <w:szCs w:val="90"/>
        </w:rPr>
        <w:t>lamak</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Hakir Gö</w:t>
      </w:r>
      <w:r>
        <w:rPr>
          <w:rFonts w:ascii="Garamond" w:hAnsi="Garamond" w:cs="Garamond"/>
          <w:sz w:val="90"/>
          <w:szCs w:val="90"/>
        </w:rPr>
        <w:t>r</w:t>
      </w:r>
      <w:r>
        <w:rPr>
          <w:rFonts w:ascii="Garamond" w:hAnsi="Garamond" w:cs="Garamond"/>
          <w:sz w:val="90"/>
          <w:szCs w:val="90"/>
        </w:rPr>
        <w:t>mek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75/149, 56. bölüm; men ezillel müminen ev ahane ve hakkerehu</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8/590, 147. bölüm, tahrim izlalil mümin ve ihtikare</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8/592, 148. Bölüm, tahrim istihfaf bil mümin</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449" w:name="_Toc518151687"/>
      <w:bookmarkStart w:id="450" w:name="_Toc531925718"/>
      <w:bookmarkStart w:id="451" w:name="_Toc531926591"/>
      <w:r>
        <w:rPr>
          <w:noProof/>
          <w:lang w:val="en-US" w:eastAsia="en-US"/>
        </w:rPr>
        <mc:AlternateContent>
          <mc:Choice Requires="wps">
            <w:drawing>
              <wp:anchor distT="0" distB="0" distL="114300" distR="114300" simplePos="0" relativeHeight="2516536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730B"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Du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FI5wO4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449"/>
      <w:bookmarkEnd w:id="450"/>
      <w:bookmarkEnd w:id="451"/>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4"/>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9. konu, el-İza; 225. konu, el-Suhriye; el-Fakr, 3231. Bölüm</w:t>
      </w:r>
    </w:p>
    <w:p w:rsidR="008204D9" w:rsidRDefault="008204D9" w:rsidP="005D43E2">
      <w:pPr>
        <w:numPr>
          <w:ilvl w:val="0"/>
          <w:numId w:val="14"/>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452" w:name="_Toc531926592"/>
      <w:r>
        <w:t>883. Bölüm</w:t>
      </w:r>
      <w:bookmarkEnd w:id="452"/>
      <w:r>
        <w:t xml:space="preserve"> </w:t>
      </w:r>
    </w:p>
    <w:p w:rsidR="008204D9" w:rsidRDefault="008204D9" w:rsidP="005D43E2">
      <w:pPr>
        <w:pStyle w:val="Heading1"/>
      </w:pPr>
      <w:r>
        <w:t xml:space="preserve"> </w:t>
      </w:r>
      <w:bookmarkStart w:id="453" w:name="_Toc531926593"/>
      <w:r>
        <w:t>İnsanları Aşağılama</w:t>
      </w:r>
      <w:r>
        <w:t>k</w:t>
      </w:r>
      <w:r>
        <w:t>tan Sakındırma</w:t>
      </w:r>
      <w:bookmarkEnd w:id="45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Lokman (a.s) oğluna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oğulcağızım! Hiç kimseyi elbisesi eskidir diye aş</w:t>
      </w:r>
      <w:r>
        <w:rPr>
          <w:rFonts w:ascii="Garamond" w:hAnsi="Garamond" w:cs="Garamond"/>
          <w:sz w:val="24"/>
        </w:rPr>
        <w:t>a</w:t>
      </w:r>
      <w:r>
        <w:rPr>
          <w:rFonts w:ascii="Garamond" w:hAnsi="Garamond" w:cs="Garamond"/>
          <w:sz w:val="24"/>
        </w:rPr>
        <w:t>ğılama. Zira senin ve onun Rabbi birdir.”</w:t>
      </w:r>
      <w:r>
        <w:rPr>
          <w:rStyle w:val="FootnoteReference"/>
          <w:rFonts w:ascii="Garamond" w:hAnsi="Garamond"/>
          <w:sz w:val="24"/>
        </w:rPr>
        <w:footnoteReference w:id="9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“Sizden hiç kimse A</w:t>
      </w:r>
      <w:r>
        <w:rPr>
          <w:rFonts w:ascii="Garamond" w:hAnsi="Garamond" w:cs="Garamond"/>
          <w:sz w:val="24"/>
        </w:rPr>
        <w:t>l</w:t>
      </w:r>
      <w:r>
        <w:rPr>
          <w:rFonts w:ascii="Garamond" w:hAnsi="Garamond" w:cs="Garamond"/>
          <w:sz w:val="24"/>
        </w:rPr>
        <w:t>lah’ın kulları</w:t>
      </w:r>
      <w:r>
        <w:rPr>
          <w:rFonts w:ascii="Garamond" w:hAnsi="Garamond" w:cs="Garamond"/>
          <w:sz w:val="24"/>
        </w:rPr>
        <w:t>n</w:t>
      </w:r>
      <w:r>
        <w:rPr>
          <w:rFonts w:ascii="Garamond" w:hAnsi="Garamond" w:cs="Garamond"/>
          <w:sz w:val="24"/>
        </w:rPr>
        <w:t>dan hiç kimseyi hor ve hakir görmesin. Zira o</w:t>
      </w:r>
      <w:r>
        <w:rPr>
          <w:rFonts w:ascii="Garamond" w:hAnsi="Garamond" w:cs="Garamond"/>
          <w:sz w:val="24"/>
        </w:rPr>
        <w:t>n</w:t>
      </w:r>
      <w:r>
        <w:rPr>
          <w:rFonts w:ascii="Garamond" w:hAnsi="Garamond" w:cs="Garamond"/>
          <w:sz w:val="24"/>
        </w:rPr>
        <w:t>lardan hangisinin Allah’ın dostu olduğunu bilmez.”</w:t>
      </w:r>
      <w:r>
        <w:rPr>
          <w:rStyle w:val="FootnoteReference"/>
          <w:rFonts w:ascii="Garamond" w:hAnsi="Garamond"/>
          <w:sz w:val="24"/>
        </w:rPr>
        <w:footnoteReference w:id="91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54" w:name="_Toc531926594"/>
      <w:r>
        <w:t>884. Bölüm</w:t>
      </w:r>
      <w:bookmarkEnd w:id="454"/>
      <w:r>
        <w:t xml:space="preserve"> </w:t>
      </w:r>
    </w:p>
    <w:p w:rsidR="008204D9" w:rsidRDefault="008204D9" w:rsidP="005D43E2">
      <w:pPr>
        <w:pStyle w:val="Heading1"/>
      </w:pPr>
      <w:r>
        <w:t xml:space="preserve"> </w:t>
      </w:r>
      <w:bookmarkStart w:id="455" w:name="_Toc531926595"/>
      <w:r>
        <w:t>Mümini Aşağılama</w:t>
      </w:r>
      <w:r>
        <w:t>k</w:t>
      </w:r>
      <w:r>
        <w:t>tan Sakınmak</w:t>
      </w:r>
      <w:bookmarkEnd w:id="45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mümin erkek veya kadını fakirliği veya elindekilerinin azlığı sebebiyle hor ve hakir görürse Allah-u Teala kıyamet günü onu pa</w:t>
      </w:r>
      <w:r>
        <w:rPr>
          <w:rFonts w:ascii="Garamond" w:hAnsi="Garamond" w:cs="Garamond"/>
          <w:sz w:val="24"/>
        </w:rPr>
        <w:t>r</w:t>
      </w:r>
      <w:r>
        <w:rPr>
          <w:rFonts w:ascii="Garamond" w:hAnsi="Garamond" w:cs="Garamond"/>
          <w:sz w:val="24"/>
        </w:rPr>
        <w:t>makla gösterir hale getirir ve sonra rezil eder.”</w:t>
      </w:r>
      <w:r>
        <w:rPr>
          <w:rStyle w:val="FootnoteReference"/>
          <w:rFonts w:ascii="Garamond" w:hAnsi="Garamond"/>
          <w:sz w:val="24"/>
        </w:rPr>
        <w:footnoteReference w:id="9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“Müslümanlardan hiç kimseyi aşağılama. Şüphesiz o</w:t>
      </w:r>
      <w:r>
        <w:rPr>
          <w:rFonts w:ascii="Garamond" w:hAnsi="Garamond" w:cs="Garamond"/>
          <w:sz w:val="24"/>
        </w:rPr>
        <w:t>n</w:t>
      </w:r>
      <w:r>
        <w:rPr>
          <w:rFonts w:ascii="Garamond" w:hAnsi="Garamond" w:cs="Garamond"/>
          <w:sz w:val="24"/>
        </w:rPr>
        <w:t>ların en küçüğü bile Allah nezdinde büyüktür.”</w:t>
      </w:r>
      <w:r>
        <w:rPr>
          <w:rStyle w:val="FootnoteReference"/>
          <w:rFonts w:ascii="Garamond" w:hAnsi="Garamond"/>
          <w:sz w:val="24"/>
        </w:rPr>
        <w:footnoteReference w:id="9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Tebarek ve Teala şöyle buyurmaktadır: Her kim dostlarından birini aş</w:t>
      </w:r>
      <w:r>
        <w:rPr>
          <w:rFonts w:ascii="Garamond" w:hAnsi="Garamond" w:cs="Garamond"/>
          <w:sz w:val="24"/>
        </w:rPr>
        <w:t>a</w:t>
      </w:r>
      <w:r>
        <w:rPr>
          <w:rFonts w:ascii="Garamond" w:hAnsi="Garamond" w:cs="Garamond"/>
          <w:sz w:val="24"/>
        </w:rPr>
        <w:t>ğılarsa benimle savaşa hazırla</w:t>
      </w:r>
      <w:r>
        <w:rPr>
          <w:rFonts w:ascii="Garamond" w:hAnsi="Garamond" w:cs="Garamond"/>
          <w:sz w:val="24"/>
        </w:rPr>
        <w:t>n</w:t>
      </w:r>
      <w:r>
        <w:rPr>
          <w:rFonts w:ascii="Garamond" w:hAnsi="Garamond" w:cs="Garamond"/>
          <w:sz w:val="24"/>
        </w:rPr>
        <w:t>mıştır. Ve ben dostlarıma yardım etmekte en hızlıyım.”</w:t>
      </w:r>
      <w:r>
        <w:rPr>
          <w:rStyle w:val="FootnoteReference"/>
          <w:rFonts w:ascii="Garamond" w:hAnsi="Garamond"/>
          <w:sz w:val="24"/>
        </w:rPr>
        <w:footnoteReference w:id="9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şöyle buyurmuştur: Mümin k</w:t>
      </w:r>
      <w:r>
        <w:rPr>
          <w:rFonts w:ascii="Garamond" w:hAnsi="Garamond" w:cs="Garamond"/>
          <w:sz w:val="24"/>
        </w:rPr>
        <w:t>u</w:t>
      </w:r>
      <w:r>
        <w:rPr>
          <w:rFonts w:ascii="Garamond" w:hAnsi="Garamond" w:cs="Garamond"/>
          <w:sz w:val="24"/>
        </w:rPr>
        <w:t>lumu aşağılayan kimse bana s</w:t>
      </w:r>
      <w:r>
        <w:rPr>
          <w:rFonts w:ascii="Garamond" w:hAnsi="Garamond" w:cs="Garamond"/>
          <w:sz w:val="24"/>
        </w:rPr>
        <w:t>a</w:t>
      </w:r>
      <w:r>
        <w:rPr>
          <w:rFonts w:ascii="Garamond" w:hAnsi="Garamond" w:cs="Garamond"/>
          <w:sz w:val="24"/>
        </w:rPr>
        <w:t>vaş ilan etmelidir.”</w:t>
      </w:r>
      <w:r>
        <w:rPr>
          <w:rStyle w:val="FootnoteReference"/>
          <w:rFonts w:ascii="Garamond" w:hAnsi="Garamond"/>
          <w:sz w:val="24"/>
        </w:rPr>
        <w:footnoteReference w:id="9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“Miskin bir mümini aş</w:t>
      </w:r>
      <w:r>
        <w:rPr>
          <w:rFonts w:ascii="Garamond" w:hAnsi="Garamond" w:cs="Garamond"/>
          <w:sz w:val="24"/>
        </w:rPr>
        <w:t>a</w:t>
      </w:r>
      <w:r>
        <w:rPr>
          <w:rFonts w:ascii="Garamond" w:hAnsi="Garamond" w:cs="Garamond"/>
          <w:sz w:val="24"/>
        </w:rPr>
        <w:t xml:space="preserve">ğılayan kimseyi Allah sürekli </w:t>
      </w:r>
      <w:r>
        <w:rPr>
          <w:rFonts w:ascii="Garamond" w:hAnsi="Garamond" w:cs="Garamond"/>
          <w:sz w:val="24"/>
        </w:rPr>
        <w:t>a</w:t>
      </w:r>
      <w:r>
        <w:rPr>
          <w:rFonts w:ascii="Garamond" w:hAnsi="Garamond" w:cs="Garamond"/>
          <w:sz w:val="24"/>
        </w:rPr>
        <w:t>şağılar ve onu aşağılamaktan el çekmediği müddetçe dü</w:t>
      </w:r>
      <w:r>
        <w:rPr>
          <w:rFonts w:ascii="Garamond" w:hAnsi="Garamond" w:cs="Garamond"/>
          <w:sz w:val="24"/>
        </w:rPr>
        <w:t>ş</w:t>
      </w:r>
      <w:r>
        <w:rPr>
          <w:rFonts w:ascii="Garamond" w:hAnsi="Garamond" w:cs="Garamond"/>
          <w:sz w:val="24"/>
        </w:rPr>
        <w:t>manı olur.”</w:t>
      </w:r>
      <w:r>
        <w:rPr>
          <w:rStyle w:val="FootnoteReference"/>
          <w:rFonts w:ascii="Garamond" w:hAnsi="Garamond"/>
          <w:sz w:val="24"/>
        </w:rPr>
        <w:footnoteReference w:id="9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“Ademoğluna kötülük olarak Müslüman kardeşini aş</w:t>
      </w:r>
      <w:r>
        <w:rPr>
          <w:rFonts w:ascii="Garamond" w:hAnsi="Garamond" w:cs="Garamond"/>
          <w:sz w:val="24"/>
        </w:rPr>
        <w:t>a</w:t>
      </w:r>
      <w:r>
        <w:rPr>
          <w:rFonts w:ascii="Garamond" w:hAnsi="Garamond" w:cs="Garamond"/>
          <w:sz w:val="24"/>
        </w:rPr>
        <w:t>ğılaması yeterlidir.”</w:t>
      </w:r>
      <w:r>
        <w:rPr>
          <w:rStyle w:val="FootnoteReference"/>
          <w:rFonts w:ascii="Garamond" w:hAnsi="Garamond"/>
          <w:sz w:val="24"/>
        </w:rPr>
        <w:footnoteReference w:id="918"/>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119.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el-Hakk</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Hakk-Doğru</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2/140, 18. bölüm; Zemmu-İnkar’il-Hak</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70/106, 48. bölüm, İsar’ul-Hak alel Batıl</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72/228, 113. bölüm, İ’raz anil hak</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456" w:name="_Toc518151692"/>
      <w:bookmarkStart w:id="457" w:name="_Toc531925723"/>
      <w:bookmarkStart w:id="458" w:name="_Toc531926596"/>
      <w:r>
        <w:rPr>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28B4"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Gy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FeTRR&#10;0KNHoTmaTqM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XBs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56"/>
      <w:bookmarkEnd w:id="457"/>
      <w:bookmarkEnd w:id="458"/>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5"/>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39. konu, el-Batıl</w:t>
      </w:r>
    </w:p>
    <w:p w:rsidR="008204D9" w:rsidRDefault="008204D9" w:rsidP="005D43E2">
      <w:pPr>
        <w:numPr>
          <w:ilvl w:val="0"/>
          <w:numId w:val="15"/>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el-İmame (1), 150. Bölüm; el-Habs, 688. Bölüm; el-Müdahine</w:t>
      </w:r>
    </w:p>
    <w:p w:rsidR="008204D9" w:rsidRDefault="008204D9" w:rsidP="005D43E2">
      <w:pPr>
        <w:numPr>
          <w:ilvl w:val="0"/>
          <w:numId w:val="15"/>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 1278. bölüm; ed-Din, 1309. bölüm; es-Sebil, 1739. Bölüm, el-Kibr, 3433, 3434 Bölümler</w:t>
      </w:r>
    </w:p>
    <w:p w:rsidR="008204D9" w:rsidRDefault="008204D9" w:rsidP="005D43E2">
      <w:pPr>
        <w:numPr>
          <w:ilvl w:val="0"/>
          <w:numId w:val="15"/>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459" w:name="_Toc531926597"/>
      <w:r>
        <w:t>885. Bölüm</w:t>
      </w:r>
      <w:bookmarkEnd w:id="459"/>
      <w:r>
        <w:t xml:space="preserve"> </w:t>
      </w:r>
    </w:p>
    <w:p w:rsidR="008204D9" w:rsidRDefault="008204D9" w:rsidP="005D43E2">
      <w:pPr>
        <w:pStyle w:val="Heading1"/>
      </w:pPr>
      <w:r>
        <w:t xml:space="preserve"> </w:t>
      </w:r>
      <w:bookmarkStart w:id="460" w:name="_Toc531926598"/>
      <w:r>
        <w:t>Hak</w:t>
      </w:r>
      <w:bookmarkEnd w:id="460"/>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“Biz, gökleri, yeri ve her ikisi arasında bulunanları hak üzere yarattık. Kıyamet g</w:t>
      </w:r>
      <w:r>
        <w:rPr>
          <w:rFonts w:ascii="Garamond" w:hAnsi="Garamond" w:cs="Garamond"/>
          <w:b/>
          <w:bCs/>
          <w:sz w:val="24"/>
        </w:rPr>
        <w:t>ü</w:t>
      </w:r>
      <w:r>
        <w:rPr>
          <w:rFonts w:ascii="Garamond" w:hAnsi="Garamond" w:cs="Garamond"/>
          <w:b/>
          <w:bCs/>
          <w:sz w:val="24"/>
        </w:rPr>
        <w:t>nü şüphesiz gelecektir. O halde yumuşak ve iyi da</w:t>
      </w:r>
      <w:r>
        <w:rPr>
          <w:rFonts w:ascii="Garamond" w:hAnsi="Garamond" w:cs="Garamond"/>
          <w:b/>
          <w:bCs/>
          <w:sz w:val="24"/>
        </w:rPr>
        <w:t>v</w:t>
      </w:r>
      <w:r>
        <w:rPr>
          <w:rFonts w:ascii="Garamond" w:hAnsi="Garamond" w:cs="Garamond"/>
          <w:b/>
          <w:bCs/>
          <w:sz w:val="24"/>
        </w:rPr>
        <w:t>ran”</w:t>
      </w:r>
      <w:r>
        <w:rPr>
          <w:rStyle w:val="FootnoteReference"/>
          <w:rFonts w:ascii="Garamond" w:hAnsi="Garamond"/>
          <w:i/>
          <w:sz w:val="24"/>
        </w:rPr>
        <w:footnoteReference w:id="91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Nahl, 3; Sebe, 49; İsra, 81; Y</w:t>
      </w:r>
      <w:r>
        <w:rPr>
          <w:rFonts w:ascii="Garamond" w:hAnsi="Garamond" w:cs="Garamond"/>
          <w:i/>
          <w:iCs/>
          <w:sz w:val="24"/>
        </w:rPr>
        <w:t>u</w:t>
      </w:r>
      <w:r>
        <w:rPr>
          <w:rFonts w:ascii="Garamond" w:hAnsi="Garamond" w:cs="Garamond"/>
          <w:i/>
          <w:iCs/>
          <w:sz w:val="24"/>
        </w:rPr>
        <w:t>nus, 108</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en güçlü destekçidir.”</w:t>
      </w:r>
      <w:r>
        <w:rPr>
          <w:rStyle w:val="FootnoteReference"/>
          <w:rFonts w:ascii="Garamond" w:hAnsi="Garamond"/>
          <w:sz w:val="24"/>
        </w:rPr>
        <w:footnoteReference w:id="9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keskin kılıçtır.”</w:t>
      </w:r>
      <w:r>
        <w:rPr>
          <w:rStyle w:val="FootnoteReference"/>
          <w:rFonts w:ascii="Garamond" w:hAnsi="Garamond"/>
          <w:sz w:val="24"/>
        </w:rPr>
        <w:footnoteReference w:id="9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batıl ehlinin aleyhine olan bir k</w:t>
      </w:r>
      <w:r>
        <w:rPr>
          <w:rFonts w:ascii="Garamond" w:hAnsi="Garamond" w:cs="Garamond"/>
          <w:sz w:val="24"/>
        </w:rPr>
        <w:t>ı</w:t>
      </w:r>
      <w:r>
        <w:rPr>
          <w:rFonts w:ascii="Garamond" w:hAnsi="Garamond" w:cs="Garamond"/>
          <w:sz w:val="24"/>
        </w:rPr>
        <w:t>lıçtır.”</w:t>
      </w:r>
      <w:r>
        <w:rPr>
          <w:rStyle w:val="FootnoteReference"/>
          <w:rFonts w:ascii="Garamond" w:hAnsi="Garamond"/>
          <w:sz w:val="24"/>
        </w:rPr>
        <w:footnoteReference w:id="9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her amel eden kimse için kurtuluş sebebi ve her k</w:t>
      </w:r>
      <w:r>
        <w:rPr>
          <w:rFonts w:ascii="Garamond" w:hAnsi="Garamond" w:cs="Garamond"/>
          <w:sz w:val="24"/>
        </w:rPr>
        <w:t>o</w:t>
      </w:r>
      <w:r>
        <w:rPr>
          <w:rFonts w:ascii="Garamond" w:hAnsi="Garamond" w:cs="Garamond"/>
          <w:sz w:val="24"/>
        </w:rPr>
        <w:t>nuşan kimse için delildir.”</w:t>
      </w:r>
      <w:r>
        <w:rPr>
          <w:rStyle w:val="FootnoteReference"/>
          <w:rFonts w:ascii="Garamond" w:hAnsi="Garamond"/>
          <w:sz w:val="24"/>
        </w:rPr>
        <w:footnoteReference w:id="9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açıktır; koruma ve d</w:t>
      </w:r>
      <w:r>
        <w:rPr>
          <w:rFonts w:ascii="Garamond" w:hAnsi="Garamond" w:cs="Garamond"/>
          <w:sz w:val="24"/>
        </w:rPr>
        <w:t>a</w:t>
      </w:r>
      <w:r>
        <w:rPr>
          <w:rFonts w:ascii="Garamond" w:hAnsi="Garamond" w:cs="Garamond"/>
          <w:sz w:val="24"/>
        </w:rPr>
        <w:t>nışmaya i</w:t>
      </w:r>
      <w:r>
        <w:rPr>
          <w:rFonts w:ascii="Garamond" w:hAnsi="Garamond" w:cs="Garamond"/>
          <w:sz w:val="24"/>
        </w:rPr>
        <w:t>h</w:t>
      </w:r>
      <w:r>
        <w:rPr>
          <w:rFonts w:ascii="Garamond" w:hAnsi="Garamond" w:cs="Garamond"/>
          <w:sz w:val="24"/>
        </w:rPr>
        <w:t>tiyacı yoktur.”</w:t>
      </w:r>
      <w:r>
        <w:rPr>
          <w:rStyle w:val="FootnoteReference"/>
          <w:rFonts w:ascii="Garamond" w:hAnsi="Garamond"/>
          <w:sz w:val="24"/>
        </w:rPr>
        <w:footnoteReference w:id="9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hak yücedir; o halde </w:t>
      </w:r>
      <w:r>
        <w:rPr>
          <w:rFonts w:ascii="Garamond" w:hAnsi="Garamond" w:cs="Garamond"/>
          <w:sz w:val="24"/>
        </w:rPr>
        <w:t>o</w:t>
      </w:r>
      <w:r>
        <w:rPr>
          <w:rFonts w:ascii="Garamond" w:hAnsi="Garamond" w:cs="Garamond"/>
          <w:sz w:val="24"/>
        </w:rPr>
        <w:t>nunla amel ediniz.”</w:t>
      </w:r>
      <w:r>
        <w:rPr>
          <w:rStyle w:val="FootnoteReference"/>
          <w:rFonts w:ascii="Garamond" w:hAnsi="Garamond"/>
          <w:sz w:val="24"/>
        </w:rPr>
        <w:footnoteReference w:id="9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yeryüzünden daha g</w:t>
      </w:r>
      <w:r>
        <w:rPr>
          <w:rFonts w:ascii="Garamond" w:hAnsi="Garamond" w:cs="Garamond"/>
          <w:sz w:val="24"/>
        </w:rPr>
        <w:t>e</w:t>
      </w:r>
      <w:r>
        <w:rPr>
          <w:rFonts w:ascii="Garamond" w:hAnsi="Garamond" w:cs="Garamond"/>
          <w:sz w:val="24"/>
        </w:rPr>
        <w:t>niştir.”</w:t>
      </w:r>
      <w:r>
        <w:rPr>
          <w:rStyle w:val="FootnoteReference"/>
          <w:rFonts w:ascii="Garamond" w:hAnsi="Garamond"/>
          <w:sz w:val="24"/>
        </w:rPr>
        <w:footnoteReference w:id="9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hak en güzel sö</w:t>
      </w:r>
      <w:r>
        <w:rPr>
          <w:rFonts w:ascii="Garamond" w:hAnsi="Garamond" w:cs="Garamond"/>
          <w:sz w:val="24"/>
        </w:rPr>
        <w:t>z</w:t>
      </w:r>
      <w:r>
        <w:rPr>
          <w:rFonts w:ascii="Garamond" w:hAnsi="Garamond" w:cs="Garamond"/>
          <w:sz w:val="24"/>
        </w:rPr>
        <w:t>dür. Hakkı açıkça söyleyen m</w:t>
      </w:r>
      <w:r>
        <w:rPr>
          <w:rFonts w:ascii="Garamond" w:hAnsi="Garamond" w:cs="Garamond"/>
          <w:sz w:val="24"/>
        </w:rPr>
        <w:t>ü</w:t>
      </w:r>
      <w:r>
        <w:rPr>
          <w:rFonts w:ascii="Garamond" w:hAnsi="Garamond" w:cs="Garamond"/>
          <w:sz w:val="24"/>
        </w:rPr>
        <w:t>cahittir. Sana hakkı haber veriy</w:t>
      </w:r>
      <w:r>
        <w:rPr>
          <w:rFonts w:ascii="Garamond" w:hAnsi="Garamond" w:cs="Garamond"/>
          <w:sz w:val="24"/>
        </w:rPr>
        <w:t>o</w:t>
      </w:r>
      <w:r>
        <w:rPr>
          <w:rFonts w:ascii="Garamond" w:hAnsi="Garamond" w:cs="Garamond"/>
          <w:sz w:val="24"/>
        </w:rPr>
        <w:t>rum; o halde kulağını bana ver.”</w:t>
      </w:r>
      <w:r>
        <w:rPr>
          <w:rStyle w:val="FootnoteReference"/>
          <w:rFonts w:ascii="Garamond" w:hAnsi="Garamond"/>
          <w:sz w:val="24"/>
        </w:rPr>
        <w:footnoteReference w:id="9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“Bil ki şüphesiz hak, ram </w:t>
      </w:r>
      <w:r>
        <w:rPr>
          <w:rFonts w:ascii="Garamond" w:hAnsi="Garamond" w:cs="Garamond"/>
          <w:sz w:val="24"/>
        </w:rPr>
        <w:t>o</w:t>
      </w:r>
      <w:r>
        <w:rPr>
          <w:rFonts w:ascii="Garamond" w:hAnsi="Garamond" w:cs="Garamond"/>
          <w:sz w:val="24"/>
        </w:rPr>
        <w:t>lan bine</w:t>
      </w:r>
      <w:r>
        <w:rPr>
          <w:rFonts w:ascii="Garamond" w:hAnsi="Garamond" w:cs="Garamond"/>
          <w:sz w:val="24"/>
        </w:rPr>
        <w:t>k</w:t>
      </w:r>
      <w:r>
        <w:rPr>
          <w:rFonts w:ascii="Garamond" w:hAnsi="Garamond" w:cs="Garamond"/>
          <w:sz w:val="24"/>
        </w:rPr>
        <w:t>lerdir. Sahipleri onlara bindiler ve dizginlerini ele geçi</w:t>
      </w:r>
      <w:r>
        <w:rPr>
          <w:rFonts w:ascii="Garamond" w:hAnsi="Garamond" w:cs="Garamond"/>
          <w:sz w:val="24"/>
        </w:rPr>
        <w:t>r</w:t>
      </w:r>
      <w:r>
        <w:rPr>
          <w:rFonts w:ascii="Garamond" w:hAnsi="Garamond" w:cs="Garamond"/>
          <w:sz w:val="24"/>
        </w:rPr>
        <w:t>diler. Dolayısıyla bu merkepler binicilerini sakin bir şekilde y</w:t>
      </w:r>
      <w:r>
        <w:rPr>
          <w:rFonts w:ascii="Garamond" w:hAnsi="Garamond" w:cs="Garamond"/>
          <w:sz w:val="24"/>
        </w:rPr>
        <w:t>a</w:t>
      </w:r>
      <w:r>
        <w:rPr>
          <w:rFonts w:ascii="Garamond" w:hAnsi="Garamond" w:cs="Garamond"/>
          <w:sz w:val="24"/>
        </w:rPr>
        <w:t>yılmış gölgeye ulaştırıncaya k</w:t>
      </w:r>
      <w:r>
        <w:rPr>
          <w:rFonts w:ascii="Garamond" w:hAnsi="Garamond" w:cs="Garamond"/>
          <w:sz w:val="24"/>
        </w:rPr>
        <w:t>a</w:t>
      </w:r>
      <w:r>
        <w:rPr>
          <w:rFonts w:ascii="Garamond" w:hAnsi="Garamond" w:cs="Garamond"/>
          <w:sz w:val="24"/>
        </w:rPr>
        <w:t>dar götürdüler.”</w:t>
      </w:r>
      <w:r>
        <w:rPr>
          <w:rStyle w:val="FootnoteReference"/>
          <w:rFonts w:ascii="Garamond" w:hAnsi="Garamond"/>
          <w:sz w:val="24"/>
        </w:rPr>
        <w:footnoteReference w:id="92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61" w:name="_Toc531926599"/>
      <w:r>
        <w:t>886. Bölüm</w:t>
      </w:r>
      <w:bookmarkEnd w:id="461"/>
      <w:r>
        <w:t xml:space="preserve"> </w:t>
      </w:r>
    </w:p>
    <w:p w:rsidR="008204D9" w:rsidRDefault="008204D9" w:rsidP="005D43E2">
      <w:pPr>
        <w:pStyle w:val="Heading1"/>
      </w:pPr>
      <w:bookmarkStart w:id="462" w:name="_Toc531926600"/>
      <w:r>
        <w:t>Hak Batılı Yerden Yere Vurur</w:t>
      </w:r>
      <w:bookmarkEnd w:id="462"/>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“Gerçeği batılın başına çarparız ve onun beynini pa</w:t>
      </w:r>
      <w:r>
        <w:rPr>
          <w:rFonts w:ascii="Garamond" w:hAnsi="Garamond" w:cs="Garamond"/>
          <w:b/>
          <w:bCs/>
          <w:sz w:val="24"/>
        </w:rPr>
        <w:t>r</w:t>
      </w:r>
      <w:r>
        <w:rPr>
          <w:rFonts w:ascii="Garamond" w:hAnsi="Garamond" w:cs="Garamond"/>
          <w:b/>
          <w:bCs/>
          <w:sz w:val="24"/>
        </w:rPr>
        <w:t>çalar; bö</w:t>
      </w:r>
      <w:r>
        <w:rPr>
          <w:rFonts w:ascii="Garamond" w:hAnsi="Garamond" w:cs="Garamond"/>
          <w:b/>
          <w:bCs/>
          <w:sz w:val="24"/>
        </w:rPr>
        <w:t>y</w:t>
      </w:r>
      <w:r>
        <w:rPr>
          <w:rFonts w:ascii="Garamond" w:hAnsi="Garamond" w:cs="Garamond"/>
          <w:b/>
          <w:bCs/>
          <w:sz w:val="24"/>
        </w:rPr>
        <w:t>lece batıl ortadan kalkar. Allah'a yakıştırdığınız vasıflardan ötürü yazıklar o</w:t>
      </w:r>
      <w:r>
        <w:rPr>
          <w:rFonts w:ascii="Garamond" w:hAnsi="Garamond" w:cs="Garamond"/>
          <w:b/>
          <w:bCs/>
          <w:sz w:val="24"/>
        </w:rPr>
        <w:t>l</w:t>
      </w:r>
      <w:r>
        <w:rPr>
          <w:rFonts w:ascii="Garamond" w:hAnsi="Garamond" w:cs="Garamond"/>
          <w:b/>
          <w:bCs/>
          <w:sz w:val="24"/>
        </w:rPr>
        <w:t>sun size!”</w:t>
      </w:r>
      <w:r>
        <w:rPr>
          <w:rStyle w:val="FootnoteReference"/>
          <w:rFonts w:ascii="Garamond" w:hAnsi="Garamond"/>
          <w:i/>
          <w:sz w:val="24"/>
        </w:rPr>
        <w:footnoteReference w:id="92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“Allah, “Andolsun ki Ben ve peygamberlerim üstün g</w:t>
      </w:r>
      <w:r>
        <w:rPr>
          <w:rFonts w:ascii="Garamond" w:hAnsi="Garamond" w:cs="Garamond"/>
          <w:b/>
          <w:bCs/>
          <w:sz w:val="24"/>
        </w:rPr>
        <w:t>e</w:t>
      </w:r>
      <w:r>
        <w:rPr>
          <w:rFonts w:ascii="Garamond" w:hAnsi="Garamond" w:cs="Garamond"/>
          <w:b/>
          <w:bCs/>
          <w:sz w:val="24"/>
        </w:rPr>
        <w:t>leceğiz”diye yazmıştır. Do</w:t>
      </w:r>
      <w:r>
        <w:rPr>
          <w:rFonts w:ascii="Garamond" w:hAnsi="Garamond" w:cs="Garamond"/>
          <w:b/>
          <w:bCs/>
          <w:sz w:val="24"/>
        </w:rPr>
        <w:t>ğ</w:t>
      </w:r>
      <w:r>
        <w:rPr>
          <w:rFonts w:ascii="Garamond" w:hAnsi="Garamond" w:cs="Garamond"/>
          <w:b/>
          <w:bCs/>
          <w:sz w:val="24"/>
        </w:rPr>
        <w:t>rusu Allah kuvvetlidir, güçl</w:t>
      </w:r>
      <w:r>
        <w:rPr>
          <w:rFonts w:ascii="Garamond" w:hAnsi="Garamond" w:cs="Garamond"/>
          <w:b/>
          <w:bCs/>
          <w:sz w:val="24"/>
        </w:rPr>
        <w:t>ü</w:t>
      </w:r>
      <w:r>
        <w:rPr>
          <w:rFonts w:ascii="Garamond" w:hAnsi="Garamond" w:cs="Garamond"/>
          <w:b/>
          <w:bCs/>
          <w:sz w:val="24"/>
        </w:rPr>
        <w:t>dür.”</w:t>
      </w:r>
      <w:r>
        <w:rPr>
          <w:rStyle w:val="FootnoteReference"/>
          <w:rFonts w:ascii="Garamond" w:hAnsi="Garamond"/>
          <w:i/>
          <w:sz w:val="24"/>
        </w:rPr>
        <w:footnoteReference w:id="9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“Kim hakka karşı durursa helak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9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hakla savaşırsa yere serilir.”</w:t>
      </w:r>
      <w:r>
        <w:rPr>
          <w:rStyle w:val="FootnoteReference"/>
          <w:rFonts w:ascii="Garamond" w:hAnsi="Garamond"/>
          <w:sz w:val="24"/>
        </w:rPr>
        <w:footnoteReference w:id="9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“Az bir ateşin çok odunu yaktığı gibi az bir hak da çok b</w:t>
      </w:r>
      <w:r>
        <w:rPr>
          <w:rFonts w:ascii="Garamond" w:hAnsi="Garamond" w:cs="Garamond"/>
          <w:sz w:val="24"/>
        </w:rPr>
        <w:t>a</w:t>
      </w:r>
      <w:r>
        <w:rPr>
          <w:rFonts w:ascii="Garamond" w:hAnsi="Garamond" w:cs="Garamond"/>
          <w:sz w:val="24"/>
        </w:rPr>
        <w:t>tılı yok eder.”</w:t>
      </w:r>
      <w:r>
        <w:rPr>
          <w:rStyle w:val="FootnoteReference"/>
          <w:rFonts w:ascii="Garamond" w:hAnsi="Garamond"/>
          <w:sz w:val="24"/>
        </w:rPr>
        <w:footnoteReference w:id="9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“Hak karşısında yer alan her batıla hak mutlaka galip g</w:t>
      </w:r>
      <w:r>
        <w:rPr>
          <w:rFonts w:ascii="Garamond" w:hAnsi="Garamond" w:cs="Garamond"/>
          <w:sz w:val="24"/>
        </w:rPr>
        <w:t>e</w:t>
      </w:r>
      <w:r>
        <w:rPr>
          <w:rFonts w:ascii="Garamond" w:hAnsi="Garamond" w:cs="Garamond"/>
          <w:sz w:val="24"/>
        </w:rPr>
        <w:t>lir. Nitekim Allah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“Gerçeği batılın baş</w:t>
      </w:r>
      <w:r>
        <w:rPr>
          <w:rFonts w:ascii="Garamond" w:hAnsi="Garamond" w:cs="Garamond"/>
          <w:b/>
          <w:bCs/>
          <w:sz w:val="24"/>
        </w:rPr>
        <w:t>ı</w:t>
      </w:r>
      <w:r>
        <w:rPr>
          <w:rFonts w:ascii="Garamond" w:hAnsi="Garamond" w:cs="Garamond"/>
          <w:b/>
          <w:bCs/>
          <w:sz w:val="24"/>
        </w:rPr>
        <w:t>na çarparız da onu yerden y</w:t>
      </w:r>
      <w:r>
        <w:rPr>
          <w:rFonts w:ascii="Garamond" w:hAnsi="Garamond" w:cs="Garamond"/>
          <w:b/>
          <w:bCs/>
          <w:sz w:val="24"/>
        </w:rPr>
        <w:t>e</w:t>
      </w:r>
      <w:r>
        <w:rPr>
          <w:rFonts w:ascii="Garamond" w:hAnsi="Garamond" w:cs="Garamond"/>
          <w:b/>
          <w:bCs/>
          <w:sz w:val="24"/>
        </w:rPr>
        <w:t>re vurur.”</w:t>
      </w:r>
      <w:r>
        <w:rPr>
          <w:rStyle w:val="FootnoteReference"/>
          <w:rFonts w:ascii="Garamond" w:hAnsi="Garamond"/>
          <w:sz w:val="24"/>
        </w:rPr>
        <w:footnoteReference w:id="9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“Kötülükle galip gelen ma</w:t>
      </w:r>
      <w:r>
        <w:rPr>
          <w:rFonts w:ascii="Garamond" w:hAnsi="Garamond" w:cs="Garamond"/>
          <w:sz w:val="24"/>
        </w:rPr>
        <w:t>ğ</w:t>
      </w:r>
      <w:r>
        <w:rPr>
          <w:rFonts w:ascii="Garamond" w:hAnsi="Garamond" w:cs="Garamond"/>
          <w:sz w:val="24"/>
        </w:rPr>
        <w:t>luptur. Hak ile savaşan y</w:t>
      </w:r>
      <w:r>
        <w:rPr>
          <w:rFonts w:ascii="Garamond" w:hAnsi="Garamond" w:cs="Garamond"/>
          <w:sz w:val="24"/>
        </w:rPr>
        <w:t>e</w:t>
      </w:r>
      <w:r>
        <w:rPr>
          <w:rFonts w:ascii="Garamond" w:hAnsi="Garamond" w:cs="Garamond"/>
          <w:sz w:val="24"/>
        </w:rPr>
        <w:t>nilgiye uğrar.”</w:t>
      </w:r>
      <w:r>
        <w:rPr>
          <w:rStyle w:val="FootnoteReference"/>
          <w:rFonts w:ascii="Garamond" w:hAnsi="Garamond"/>
          <w:sz w:val="24"/>
        </w:rPr>
        <w:footnoteReference w:id="9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üzere mağlup olan g</w:t>
      </w:r>
      <w:r>
        <w:rPr>
          <w:rFonts w:ascii="Garamond" w:hAnsi="Garamond" w:cs="Garamond"/>
          <w:sz w:val="24"/>
        </w:rPr>
        <w:t>a</w:t>
      </w:r>
      <w:r>
        <w:rPr>
          <w:rFonts w:ascii="Garamond" w:hAnsi="Garamond" w:cs="Garamond"/>
          <w:sz w:val="24"/>
        </w:rPr>
        <w:t>liptir.”</w:t>
      </w:r>
      <w:r>
        <w:rPr>
          <w:rStyle w:val="FootnoteReference"/>
          <w:rFonts w:ascii="Garamond" w:hAnsi="Garamond"/>
          <w:sz w:val="24"/>
        </w:rPr>
        <w:footnoteReference w:id="93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el-Emsal, 3598.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63" w:name="_Toc531926601"/>
      <w:r>
        <w:t>887. Bölüm</w:t>
      </w:r>
      <w:bookmarkEnd w:id="463"/>
      <w:r>
        <w:t xml:space="preserve"> </w:t>
      </w:r>
    </w:p>
    <w:p w:rsidR="008204D9" w:rsidRDefault="008204D9" w:rsidP="005D43E2">
      <w:pPr>
        <w:pStyle w:val="Heading1"/>
      </w:pPr>
      <w:bookmarkStart w:id="464" w:name="_Toc531926602"/>
      <w:r>
        <w:t>Hak ve İzzet</w:t>
      </w:r>
      <w:bookmarkEnd w:id="46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“Hakkı terkeden her aziz zelil olur. Hakka sarılan her zelil ise aziz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9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dışında bir şeyle izzet arayan zelil olur ve hak ile inatl</w:t>
      </w:r>
      <w:r>
        <w:rPr>
          <w:rFonts w:ascii="Garamond" w:hAnsi="Garamond" w:cs="Garamond"/>
          <w:sz w:val="24"/>
        </w:rPr>
        <w:t>a</w:t>
      </w:r>
      <w:r>
        <w:rPr>
          <w:rFonts w:ascii="Garamond" w:hAnsi="Garamond" w:cs="Garamond"/>
          <w:sz w:val="24"/>
        </w:rPr>
        <w:t>şan hor ve hakir düşer.”</w:t>
      </w:r>
      <w:r>
        <w:rPr>
          <w:rStyle w:val="FootnoteReference"/>
          <w:rFonts w:ascii="Garamond" w:hAnsi="Garamond"/>
          <w:sz w:val="24"/>
        </w:rPr>
        <w:footnoteReference w:id="9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“İzzet, hakla karşılaşınca karşısında boyun eğmendir.”</w:t>
      </w:r>
      <w:r>
        <w:rPr>
          <w:rStyle w:val="FootnoteReference"/>
          <w:rFonts w:ascii="Garamond" w:hAnsi="Garamond"/>
          <w:sz w:val="24"/>
        </w:rPr>
        <w:footnoteReference w:id="93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el-İzze, 2712.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65" w:name="_Toc531926603"/>
      <w:r>
        <w:t>888. Bölüm</w:t>
      </w:r>
      <w:bookmarkEnd w:id="465"/>
      <w:r>
        <w:t xml:space="preserve"> </w:t>
      </w:r>
    </w:p>
    <w:p w:rsidR="008204D9" w:rsidRDefault="008204D9" w:rsidP="005D43E2">
      <w:pPr>
        <w:pStyle w:val="Heading1"/>
      </w:pPr>
      <w:bookmarkStart w:id="466" w:name="_Toc531926604"/>
      <w:r>
        <w:t>Hakkın Ağırlığı</w:t>
      </w:r>
      <w:bookmarkEnd w:id="466"/>
      <w:r>
        <w:t xml:space="preserve"> </w:t>
      </w:r>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“Ya da: “Onda delilik var”diyorlar öyle mi? Hayır; onlara gerç</w:t>
      </w:r>
      <w:r>
        <w:rPr>
          <w:rFonts w:ascii="Garamond" w:hAnsi="Garamond" w:cs="Garamond"/>
          <w:b/>
          <w:bCs/>
          <w:sz w:val="24"/>
        </w:rPr>
        <w:t>e</w:t>
      </w:r>
      <w:r>
        <w:rPr>
          <w:rFonts w:ascii="Garamond" w:hAnsi="Garamond" w:cs="Garamond"/>
          <w:b/>
          <w:bCs/>
          <w:sz w:val="24"/>
        </w:rPr>
        <w:t>ği getirmiştir, ama çoğu ondan hoşlanm</w:t>
      </w:r>
      <w:r>
        <w:rPr>
          <w:rFonts w:ascii="Garamond" w:hAnsi="Garamond" w:cs="Garamond"/>
          <w:b/>
          <w:bCs/>
          <w:sz w:val="24"/>
        </w:rPr>
        <w:t>a</w:t>
      </w:r>
      <w:r>
        <w:rPr>
          <w:rFonts w:ascii="Garamond" w:hAnsi="Garamond" w:cs="Garamond"/>
          <w:b/>
          <w:bCs/>
          <w:sz w:val="24"/>
        </w:rPr>
        <w:t>maktadır.”</w:t>
      </w:r>
      <w:r>
        <w:rPr>
          <w:rStyle w:val="FootnoteReference"/>
          <w:rFonts w:ascii="Garamond" w:hAnsi="Garamond"/>
          <w:i/>
          <w:sz w:val="24"/>
        </w:rPr>
        <w:footnoteReference w:id="94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“Andolsun ki, size gerçeği getirdik; fakat çoğunuz ge</w:t>
      </w:r>
      <w:r>
        <w:rPr>
          <w:rFonts w:ascii="Garamond" w:hAnsi="Garamond" w:cs="Garamond"/>
          <w:b/>
          <w:bCs/>
          <w:sz w:val="24"/>
        </w:rPr>
        <w:t>r</w:t>
      </w:r>
      <w:r>
        <w:rPr>
          <w:rFonts w:ascii="Garamond" w:hAnsi="Garamond" w:cs="Garamond"/>
          <w:b/>
          <w:bCs/>
          <w:sz w:val="24"/>
        </w:rPr>
        <w:t>çeği se</w:t>
      </w:r>
      <w:r>
        <w:rPr>
          <w:rFonts w:ascii="Garamond" w:hAnsi="Garamond" w:cs="Garamond"/>
          <w:b/>
          <w:bCs/>
          <w:sz w:val="24"/>
        </w:rPr>
        <w:t>v</w:t>
      </w:r>
      <w:r>
        <w:rPr>
          <w:rFonts w:ascii="Garamond" w:hAnsi="Garamond" w:cs="Garamond"/>
          <w:b/>
          <w:bCs/>
          <w:sz w:val="24"/>
        </w:rPr>
        <w:t>miyorsunuz.”</w:t>
      </w:r>
      <w:r>
        <w:rPr>
          <w:rStyle w:val="FootnoteReference"/>
          <w:rFonts w:ascii="Garamond" w:hAnsi="Garamond"/>
          <w:i/>
          <w:sz w:val="24"/>
        </w:rPr>
        <w:footnoteReference w:id="9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hak ağır, ama ta</w:t>
      </w:r>
      <w:r>
        <w:rPr>
          <w:rFonts w:ascii="Garamond" w:hAnsi="Garamond" w:cs="Garamond"/>
          <w:sz w:val="24"/>
        </w:rPr>
        <w:t>t</w:t>
      </w:r>
      <w:r>
        <w:rPr>
          <w:rFonts w:ascii="Garamond" w:hAnsi="Garamond" w:cs="Garamond"/>
          <w:sz w:val="24"/>
        </w:rPr>
        <w:t>lıdır ve şüphesiz batıl hafif, ama öldürücüdür.”</w:t>
      </w:r>
      <w:r>
        <w:rPr>
          <w:rStyle w:val="FootnoteReference"/>
          <w:rFonts w:ascii="Garamond" w:hAnsi="Garamond"/>
          <w:sz w:val="24"/>
        </w:rPr>
        <w:footnoteReference w:id="9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“Hak ağır ve acıdır batıl ise hafif ve tatlıdır. Nice bir anlık şehvet uzun hüzne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9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tümüyle ağırdır, ama Allah onu akibeti (ahireti) talep edenler için hafif kılar. Bu yü</w:t>
      </w:r>
      <w:r>
        <w:rPr>
          <w:rFonts w:ascii="Garamond" w:hAnsi="Garamond" w:cs="Garamond"/>
          <w:sz w:val="24"/>
        </w:rPr>
        <w:t>z</w:t>
      </w:r>
      <w:r>
        <w:rPr>
          <w:rFonts w:ascii="Garamond" w:hAnsi="Garamond" w:cs="Garamond"/>
          <w:sz w:val="24"/>
        </w:rPr>
        <w:t>den onlar nefislerini sabretmeye y</w:t>
      </w:r>
      <w:r>
        <w:rPr>
          <w:rFonts w:ascii="Garamond" w:hAnsi="Garamond" w:cs="Garamond"/>
          <w:sz w:val="24"/>
        </w:rPr>
        <w:t>ö</w:t>
      </w:r>
      <w:r>
        <w:rPr>
          <w:rFonts w:ascii="Garamond" w:hAnsi="Garamond" w:cs="Garamond"/>
          <w:sz w:val="24"/>
        </w:rPr>
        <w:t>neltir. Allah’ın sabredenlere ve sakınanlara vaatlerinin doğrul</w:t>
      </w:r>
      <w:r>
        <w:rPr>
          <w:rFonts w:ascii="Garamond" w:hAnsi="Garamond" w:cs="Garamond"/>
          <w:sz w:val="24"/>
        </w:rPr>
        <w:t>u</w:t>
      </w:r>
      <w:r>
        <w:rPr>
          <w:rFonts w:ascii="Garamond" w:hAnsi="Garamond" w:cs="Garamond"/>
          <w:sz w:val="24"/>
        </w:rPr>
        <w:t>ğ</w:t>
      </w:r>
      <w:r>
        <w:rPr>
          <w:rFonts w:ascii="Garamond" w:hAnsi="Garamond" w:cs="Garamond"/>
          <w:sz w:val="24"/>
        </w:rPr>
        <w:t>u</w:t>
      </w:r>
      <w:r>
        <w:rPr>
          <w:rFonts w:ascii="Garamond" w:hAnsi="Garamond" w:cs="Garamond"/>
          <w:sz w:val="24"/>
        </w:rPr>
        <w:t>na güvenirler. O halde sen de onlardan ol ve Allah’tan yardım dile.”</w:t>
      </w:r>
      <w:r>
        <w:rPr>
          <w:rStyle w:val="FootnoteReference"/>
          <w:rFonts w:ascii="Garamond" w:hAnsi="Garamond"/>
          <w:sz w:val="24"/>
        </w:rPr>
        <w:footnoteReference w:id="94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67" w:name="_Toc531926605"/>
      <w:r>
        <w:t>889. Bölüm</w:t>
      </w:r>
      <w:bookmarkEnd w:id="467"/>
      <w:r>
        <w:t xml:space="preserve"> </w:t>
      </w:r>
    </w:p>
    <w:p w:rsidR="008204D9" w:rsidRDefault="008204D9" w:rsidP="005D43E2">
      <w:pPr>
        <w:pStyle w:val="Heading1"/>
      </w:pPr>
      <w:bookmarkStart w:id="468" w:name="_Toc531926606"/>
      <w:r>
        <w:t>Hakka Sabretmek</w:t>
      </w:r>
      <w:bookmarkEnd w:id="46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Cebel ehli</w:t>
      </w:r>
      <w:r>
        <w:rPr>
          <w:rFonts w:ascii="Garamond" w:hAnsi="Garamond" w:cs="Garamond"/>
          <w:i/>
          <w:iCs/>
          <w:sz w:val="24"/>
        </w:rPr>
        <w:t>n</w:t>
      </w:r>
      <w:r>
        <w:rPr>
          <w:rFonts w:ascii="Garamond" w:hAnsi="Garamond" w:cs="Garamond"/>
          <w:i/>
          <w:iCs/>
          <w:sz w:val="24"/>
        </w:rPr>
        <w:t>den kendisine bir fetva soran birine isteğ</w:t>
      </w:r>
      <w:r>
        <w:rPr>
          <w:rFonts w:ascii="Garamond" w:hAnsi="Garamond" w:cs="Garamond"/>
          <w:i/>
          <w:iCs/>
          <w:sz w:val="24"/>
        </w:rPr>
        <w:t>i</w:t>
      </w:r>
      <w:r>
        <w:rPr>
          <w:rFonts w:ascii="Garamond" w:hAnsi="Garamond" w:cs="Garamond"/>
          <w:i/>
          <w:iCs/>
          <w:sz w:val="24"/>
        </w:rPr>
        <w:t>nin tersine bir fetva verince rahatsız olduğunu gördü ve ona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“Ey İnsan! Hakka sabret, şüph</w:t>
      </w:r>
      <w:r>
        <w:rPr>
          <w:rFonts w:ascii="Garamond" w:hAnsi="Garamond" w:cs="Garamond"/>
          <w:sz w:val="24"/>
        </w:rPr>
        <w:t>e</w:t>
      </w:r>
      <w:r>
        <w:rPr>
          <w:rFonts w:ascii="Garamond" w:hAnsi="Garamond" w:cs="Garamond"/>
          <w:sz w:val="24"/>
        </w:rPr>
        <w:t>siz her kim hakka sabrederse A</w:t>
      </w:r>
      <w:r>
        <w:rPr>
          <w:rFonts w:ascii="Garamond" w:hAnsi="Garamond" w:cs="Garamond"/>
          <w:sz w:val="24"/>
        </w:rPr>
        <w:t>l</w:t>
      </w:r>
      <w:r>
        <w:rPr>
          <w:rFonts w:ascii="Garamond" w:hAnsi="Garamond" w:cs="Garamond"/>
          <w:sz w:val="24"/>
        </w:rPr>
        <w:t>lah ona karşılık kendis</w:t>
      </w:r>
      <w:r>
        <w:rPr>
          <w:rFonts w:ascii="Garamond" w:hAnsi="Garamond" w:cs="Garamond"/>
          <w:sz w:val="24"/>
        </w:rPr>
        <w:t>i</w:t>
      </w:r>
      <w:r>
        <w:rPr>
          <w:rFonts w:ascii="Garamond" w:hAnsi="Garamond" w:cs="Garamond"/>
          <w:sz w:val="24"/>
        </w:rPr>
        <w:t>ne daha iyisini verir.”</w:t>
      </w:r>
      <w:r>
        <w:rPr>
          <w:rStyle w:val="FootnoteReference"/>
          <w:rFonts w:ascii="Garamond" w:hAnsi="Garamond"/>
          <w:sz w:val="24"/>
        </w:rPr>
        <w:footnoteReference w:id="9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“Babam Ali bin. Hüseyin vefat etmek üzere iken beni k</w:t>
      </w:r>
      <w:r>
        <w:rPr>
          <w:rFonts w:ascii="Garamond" w:hAnsi="Garamond" w:cs="Garamond"/>
          <w:sz w:val="24"/>
        </w:rPr>
        <w:t>u</w:t>
      </w:r>
      <w:r>
        <w:rPr>
          <w:rFonts w:ascii="Garamond" w:hAnsi="Garamond" w:cs="Garamond"/>
          <w:sz w:val="24"/>
        </w:rPr>
        <w:t>cağına aldı ve şöyle buyurdu: “Oğulcağızım! Ben sana bab</w:t>
      </w:r>
      <w:r>
        <w:rPr>
          <w:rFonts w:ascii="Garamond" w:hAnsi="Garamond" w:cs="Garamond"/>
          <w:sz w:val="24"/>
        </w:rPr>
        <w:t>a</w:t>
      </w:r>
      <w:r>
        <w:rPr>
          <w:rFonts w:ascii="Garamond" w:hAnsi="Garamond" w:cs="Garamond"/>
          <w:sz w:val="24"/>
        </w:rPr>
        <w:t>mın vefat anında bana onun b</w:t>
      </w:r>
      <w:r>
        <w:rPr>
          <w:rFonts w:ascii="Garamond" w:hAnsi="Garamond" w:cs="Garamond"/>
          <w:sz w:val="24"/>
        </w:rPr>
        <w:t>a</w:t>
      </w:r>
      <w:r>
        <w:rPr>
          <w:rFonts w:ascii="Garamond" w:hAnsi="Garamond" w:cs="Garamond"/>
          <w:sz w:val="24"/>
        </w:rPr>
        <w:t>basının da kendisine söylediği şeyi vasiyet ediyorum: Ey oğulcağ</w:t>
      </w:r>
      <w:r>
        <w:rPr>
          <w:rFonts w:ascii="Garamond" w:hAnsi="Garamond" w:cs="Garamond"/>
          <w:sz w:val="24"/>
        </w:rPr>
        <w:t>ı</w:t>
      </w:r>
      <w:r>
        <w:rPr>
          <w:rFonts w:ascii="Garamond" w:hAnsi="Garamond" w:cs="Garamond"/>
          <w:sz w:val="24"/>
        </w:rPr>
        <w:t>zım! Her ne kadar acı da olsa hakka sabret.”</w:t>
      </w:r>
      <w:r>
        <w:rPr>
          <w:rStyle w:val="FootnoteReference"/>
          <w:rFonts w:ascii="Garamond" w:hAnsi="Garamond"/>
          <w:sz w:val="24"/>
        </w:rPr>
        <w:footnoteReference w:id="9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“Nefsini hakka sabre</w:t>
      </w:r>
      <w:r>
        <w:rPr>
          <w:rFonts w:ascii="Garamond" w:hAnsi="Garamond" w:cs="Garamond"/>
          <w:sz w:val="24"/>
        </w:rPr>
        <w:t>t</w:t>
      </w:r>
      <w:r>
        <w:rPr>
          <w:rFonts w:ascii="Garamond" w:hAnsi="Garamond" w:cs="Garamond"/>
          <w:sz w:val="24"/>
        </w:rPr>
        <w:t>meye alıştır. Şüphesiz hakka ri</w:t>
      </w:r>
      <w:r>
        <w:rPr>
          <w:rFonts w:ascii="Garamond" w:hAnsi="Garamond" w:cs="Garamond"/>
          <w:sz w:val="24"/>
        </w:rPr>
        <w:t>a</w:t>
      </w:r>
      <w:r>
        <w:rPr>
          <w:rFonts w:ascii="Garamond" w:hAnsi="Garamond" w:cs="Garamond"/>
          <w:sz w:val="24"/>
        </w:rPr>
        <w:t>yet etmeyen iki kat fazlasıyla b</w:t>
      </w:r>
      <w:r>
        <w:rPr>
          <w:rFonts w:ascii="Garamond" w:hAnsi="Garamond" w:cs="Garamond"/>
          <w:sz w:val="24"/>
        </w:rPr>
        <w:t>a</w:t>
      </w:r>
      <w:r>
        <w:rPr>
          <w:rFonts w:ascii="Garamond" w:hAnsi="Garamond" w:cs="Garamond"/>
          <w:sz w:val="24"/>
        </w:rPr>
        <w:t>tıla düçar olur.”</w:t>
      </w:r>
      <w:r>
        <w:rPr>
          <w:rStyle w:val="FootnoteReference"/>
          <w:rFonts w:ascii="Garamond" w:hAnsi="Garamond"/>
          <w:sz w:val="24"/>
        </w:rPr>
        <w:footnoteReference w:id="9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“Hakkın acılığına sabret, b</w:t>
      </w:r>
      <w:r>
        <w:rPr>
          <w:rFonts w:ascii="Garamond" w:hAnsi="Garamond" w:cs="Garamond"/>
          <w:sz w:val="24"/>
        </w:rPr>
        <w:t>a</w:t>
      </w:r>
      <w:r>
        <w:rPr>
          <w:rFonts w:ascii="Garamond" w:hAnsi="Garamond" w:cs="Garamond"/>
          <w:sz w:val="24"/>
        </w:rPr>
        <w:t>tılın tatlıl</w:t>
      </w:r>
      <w:r>
        <w:rPr>
          <w:rFonts w:ascii="Garamond" w:hAnsi="Garamond" w:cs="Garamond"/>
          <w:sz w:val="24"/>
        </w:rPr>
        <w:t>ı</w:t>
      </w:r>
      <w:r>
        <w:rPr>
          <w:rFonts w:ascii="Garamond" w:hAnsi="Garamond" w:cs="Garamond"/>
          <w:sz w:val="24"/>
        </w:rPr>
        <w:t>ğına sakın aldanma.”</w:t>
      </w:r>
      <w:r>
        <w:rPr>
          <w:rStyle w:val="FootnoteReference"/>
          <w:rFonts w:ascii="Garamond" w:hAnsi="Garamond"/>
          <w:sz w:val="24"/>
        </w:rPr>
        <w:footnoteReference w:id="9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“Hakka sadece üstünlüğünü bilen ki</w:t>
      </w:r>
      <w:r>
        <w:rPr>
          <w:rFonts w:ascii="Garamond" w:hAnsi="Garamond" w:cs="Garamond"/>
          <w:sz w:val="24"/>
        </w:rPr>
        <w:t>m</w:t>
      </w:r>
      <w:r>
        <w:rPr>
          <w:rFonts w:ascii="Garamond" w:hAnsi="Garamond" w:cs="Garamond"/>
          <w:sz w:val="24"/>
        </w:rPr>
        <w:t>se sabreder.”</w:t>
      </w:r>
      <w:r>
        <w:rPr>
          <w:rStyle w:val="FootnoteReference"/>
          <w:rFonts w:ascii="Garamond" w:hAnsi="Garamond"/>
          <w:sz w:val="24"/>
        </w:rPr>
        <w:footnoteReference w:id="94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69" w:name="_Toc531926607"/>
      <w:r>
        <w:t>890. Bölüm</w:t>
      </w:r>
      <w:bookmarkEnd w:id="469"/>
      <w:r>
        <w:t xml:space="preserve"> </w:t>
      </w:r>
    </w:p>
    <w:p w:rsidR="008204D9" w:rsidRDefault="008204D9" w:rsidP="005D43E2">
      <w:pPr>
        <w:pStyle w:val="Heading1"/>
      </w:pPr>
      <w:bookmarkStart w:id="470" w:name="_Toc531926608"/>
      <w:r>
        <w:t>İnsanın Aleyhine de Olsa</w:t>
      </w:r>
      <w:bookmarkEnd w:id="470"/>
      <w:r>
        <w:t xml:space="preserve"> </w:t>
      </w:r>
    </w:p>
    <w:p w:rsidR="008204D9" w:rsidRDefault="008204D9" w:rsidP="005D43E2">
      <w:pPr>
        <w:pStyle w:val="Heading1"/>
      </w:pPr>
      <w:bookmarkStart w:id="471" w:name="_Toc531926609"/>
      <w:r>
        <w:t>Hakkı Söylemesinin Farz Oluşu</w:t>
      </w:r>
      <w:bookmarkEnd w:id="471"/>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“Ey iman edenler! Kend</w:t>
      </w:r>
      <w:r>
        <w:rPr>
          <w:rFonts w:ascii="Garamond" w:hAnsi="Garamond" w:cs="Garamond"/>
          <w:b/>
          <w:bCs/>
          <w:sz w:val="24"/>
        </w:rPr>
        <w:t>i</w:t>
      </w:r>
      <w:r>
        <w:rPr>
          <w:rFonts w:ascii="Garamond" w:hAnsi="Garamond" w:cs="Garamond"/>
          <w:b/>
          <w:bCs/>
          <w:sz w:val="24"/>
        </w:rPr>
        <w:t>niz, ana babanız ve yakınlar</w:t>
      </w:r>
      <w:r>
        <w:rPr>
          <w:rFonts w:ascii="Garamond" w:hAnsi="Garamond" w:cs="Garamond"/>
          <w:b/>
          <w:bCs/>
          <w:sz w:val="24"/>
        </w:rPr>
        <w:t>ı</w:t>
      </w:r>
      <w:r>
        <w:rPr>
          <w:rFonts w:ascii="Garamond" w:hAnsi="Garamond" w:cs="Garamond"/>
          <w:b/>
          <w:bCs/>
          <w:sz w:val="24"/>
        </w:rPr>
        <w:t>nız aley</w:t>
      </w:r>
      <w:r>
        <w:rPr>
          <w:rFonts w:ascii="Garamond" w:hAnsi="Garamond" w:cs="Garamond"/>
          <w:b/>
          <w:bCs/>
          <w:sz w:val="24"/>
        </w:rPr>
        <w:t>h</w:t>
      </w:r>
      <w:r>
        <w:rPr>
          <w:rFonts w:ascii="Garamond" w:hAnsi="Garamond" w:cs="Garamond"/>
          <w:b/>
          <w:bCs/>
          <w:sz w:val="24"/>
        </w:rPr>
        <w:t>lerine de olsa, Allah için şahit olarak adaleti göz</w:t>
      </w:r>
      <w:r>
        <w:rPr>
          <w:rFonts w:ascii="Garamond" w:hAnsi="Garamond" w:cs="Garamond"/>
          <w:b/>
          <w:bCs/>
          <w:sz w:val="24"/>
        </w:rPr>
        <w:t>e</w:t>
      </w:r>
      <w:r>
        <w:rPr>
          <w:rFonts w:ascii="Garamond" w:hAnsi="Garamond" w:cs="Garamond"/>
          <w:b/>
          <w:bCs/>
          <w:sz w:val="24"/>
        </w:rPr>
        <w:t>tin; “</w:t>
      </w:r>
      <w:r>
        <w:rPr>
          <w:rStyle w:val="FootnoteReference"/>
          <w:rFonts w:ascii="Garamond" w:hAnsi="Garamond"/>
          <w:i/>
          <w:sz w:val="24"/>
        </w:rPr>
        <w:footnoteReference w:id="9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“Resulullah’ın (s.a.a) kılıçl</w:t>
      </w:r>
      <w:r>
        <w:rPr>
          <w:rFonts w:ascii="Garamond" w:hAnsi="Garamond" w:cs="Garamond"/>
          <w:sz w:val="24"/>
        </w:rPr>
        <w:t>a</w:t>
      </w:r>
      <w:r>
        <w:rPr>
          <w:rFonts w:ascii="Garamond" w:hAnsi="Garamond" w:cs="Garamond"/>
          <w:sz w:val="24"/>
        </w:rPr>
        <w:t>rının birinin kabzasında şöyle yazılıydı: Her ne kadar aleyhine de olsa hakkı söyle.”</w:t>
      </w:r>
      <w:r>
        <w:rPr>
          <w:rStyle w:val="FootnoteReference"/>
          <w:rFonts w:ascii="Garamond" w:hAnsi="Garamond"/>
          <w:sz w:val="24"/>
        </w:rPr>
        <w:footnoteReference w:id="9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ne kadar yok olm</w:t>
      </w:r>
      <w:r>
        <w:rPr>
          <w:rFonts w:ascii="Garamond" w:hAnsi="Garamond" w:cs="Garamond"/>
          <w:sz w:val="24"/>
        </w:rPr>
        <w:t>a</w:t>
      </w:r>
      <w:r>
        <w:rPr>
          <w:rFonts w:ascii="Garamond" w:hAnsi="Garamond" w:cs="Garamond"/>
          <w:sz w:val="24"/>
        </w:rPr>
        <w:t>na sebep olsa da hakkı söyle. Şüphesiz kurtuluşun ondadır. Kurtuluşun batılda olsa da onu terk et. Şüphesiz yok oluşun o</w:t>
      </w:r>
      <w:r>
        <w:rPr>
          <w:rFonts w:ascii="Garamond" w:hAnsi="Garamond" w:cs="Garamond"/>
          <w:sz w:val="24"/>
        </w:rPr>
        <w:t>n</w:t>
      </w:r>
      <w:r>
        <w:rPr>
          <w:rFonts w:ascii="Garamond" w:hAnsi="Garamond" w:cs="Garamond"/>
          <w:sz w:val="24"/>
        </w:rPr>
        <w:t>dadır.”</w:t>
      </w:r>
      <w:r>
        <w:rPr>
          <w:rStyle w:val="FootnoteReference"/>
          <w:rFonts w:ascii="Garamond" w:hAnsi="Garamond"/>
          <w:sz w:val="24"/>
        </w:rPr>
        <w:footnoteReference w:id="9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“İnsanların en takvalısı lehine ve </w:t>
      </w:r>
      <w:r>
        <w:rPr>
          <w:rFonts w:ascii="Garamond" w:hAnsi="Garamond" w:cs="Garamond"/>
          <w:sz w:val="24"/>
        </w:rPr>
        <w:t>a</w:t>
      </w:r>
      <w:r>
        <w:rPr>
          <w:rFonts w:ascii="Garamond" w:hAnsi="Garamond" w:cs="Garamond"/>
          <w:sz w:val="24"/>
        </w:rPr>
        <w:t>leyhine de olsa hakkı söyleyenidir.”</w:t>
      </w:r>
      <w:r>
        <w:rPr>
          <w:rStyle w:val="FootnoteReference"/>
          <w:rFonts w:ascii="Garamond" w:hAnsi="Garamond"/>
          <w:sz w:val="24"/>
        </w:rPr>
        <w:footnoteReference w:id="9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“Şu üç kişi kıyamet günü yaratıkla</w:t>
      </w:r>
      <w:r>
        <w:rPr>
          <w:rFonts w:ascii="Garamond" w:hAnsi="Garamond" w:cs="Garamond"/>
          <w:sz w:val="24"/>
        </w:rPr>
        <w:t>r</w:t>
      </w:r>
      <w:r>
        <w:rPr>
          <w:rFonts w:ascii="Garamond" w:hAnsi="Garamond" w:cs="Garamond"/>
          <w:sz w:val="24"/>
        </w:rPr>
        <w:t>dan aziz ve celil olan Allah’a hesap görünceye kadar en yakın olanlardır: ... Lehine ve aleyhine de olsa hakkı söyleyen kimse.”</w:t>
      </w:r>
      <w:r>
        <w:rPr>
          <w:rStyle w:val="FootnoteReference"/>
          <w:rFonts w:ascii="Garamond" w:hAnsi="Garamond"/>
          <w:sz w:val="24"/>
        </w:rPr>
        <w:footnoteReference w:id="9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Allah nezdinde insanların en üstünü her ne k</w:t>
      </w:r>
      <w:r>
        <w:rPr>
          <w:rFonts w:ascii="Garamond" w:hAnsi="Garamond" w:cs="Garamond"/>
          <w:sz w:val="24"/>
        </w:rPr>
        <w:t>a</w:t>
      </w:r>
      <w:r>
        <w:rPr>
          <w:rFonts w:ascii="Garamond" w:hAnsi="Garamond" w:cs="Garamond"/>
          <w:sz w:val="24"/>
        </w:rPr>
        <w:t>dar zarar görmesine ve hüzü</w:t>
      </w:r>
      <w:r>
        <w:rPr>
          <w:rFonts w:ascii="Garamond" w:hAnsi="Garamond" w:cs="Garamond"/>
          <w:sz w:val="24"/>
        </w:rPr>
        <w:t>n</w:t>
      </w:r>
      <w:r>
        <w:rPr>
          <w:rFonts w:ascii="Garamond" w:hAnsi="Garamond" w:cs="Garamond"/>
          <w:sz w:val="24"/>
        </w:rPr>
        <w:t xml:space="preserve">lenmesine sebep olsa da hak </w:t>
      </w:r>
      <w:r>
        <w:rPr>
          <w:rFonts w:ascii="Garamond" w:hAnsi="Garamond" w:cs="Garamond"/>
          <w:sz w:val="24"/>
        </w:rPr>
        <w:t>ü</w:t>
      </w:r>
      <w:r>
        <w:rPr>
          <w:rFonts w:ascii="Garamond" w:hAnsi="Garamond" w:cs="Garamond"/>
          <w:sz w:val="24"/>
        </w:rPr>
        <w:t>zere amel etmeyi, faydasına ve artışına sebep olsa da batıl üzere amel etmekten daha çok seven kimsedir.”</w:t>
      </w:r>
      <w:r>
        <w:rPr>
          <w:rStyle w:val="FootnoteReference"/>
          <w:rFonts w:ascii="Garamond" w:hAnsi="Garamond"/>
          <w:sz w:val="24"/>
        </w:rPr>
        <w:footnoteReference w:id="9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her ne kadar zararına da olsa hakkı tercih e</w:t>
      </w:r>
      <w:r>
        <w:rPr>
          <w:rFonts w:ascii="Garamond" w:hAnsi="Garamond" w:cs="Garamond"/>
          <w:sz w:val="24"/>
        </w:rPr>
        <w:t>t</w:t>
      </w:r>
      <w:r>
        <w:rPr>
          <w:rFonts w:ascii="Garamond" w:hAnsi="Garamond" w:cs="Garamond"/>
          <w:sz w:val="24"/>
        </w:rPr>
        <w:t>mek, her ne kadar yararına da olsa batıldan el çekmek imanın hakikatindendir.”</w:t>
      </w:r>
      <w:r>
        <w:rPr>
          <w:rStyle w:val="FootnoteReference"/>
          <w:rFonts w:ascii="Garamond" w:hAnsi="Garamond"/>
          <w:sz w:val="24"/>
        </w:rPr>
        <w:footnoteReference w:id="9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müminin mümin üzerinde yedi hakkı va</w:t>
      </w:r>
      <w:r>
        <w:rPr>
          <w:rFonts w:ascii="Garamond" w:hAnsi="Garamond" w:cs="Garamond"/>
          <w:sz w:val="24"/>
        </w:rPr>
        <w:t>r</w:t>
      </w:r>
      <w:r>
        <w:rPr>
          <w:rFonts w:ascii="Garamond" w:hAnsi="Garamond" w:cs="Garamond"/>
          <w:sz w:val="24"/>
        </w:rPr>
        <w:t>dır. Bunların en farz olanı her ne kadar kendisinin veya anne b</w:t>
      </w:r>
      <w:r>
        <w:rPr>
          <w:rFonts w:ascii="Garamond" w:hAnsi="Garamond" w:cs="Garamond"/>
          <w:sz w:val="24"/>
        </w:rPr>
        <w:t>a</w:t>
      </w:r>
      <w:r>
        <w:rPr>
          <w:rFonts w:ascii="Garamond" w:hAnsi="Garamond" w:cs="Garamond"/>
          <w:sz w:val="24"/>
        </w:rPr>
        <w:t>basının aleyhine de olsa hakkı söylemesi ve onlar için haktan sapmamasıdır.”</w:t>
      </w:r>
      <w:r>
        <w:rPr>
          <w:rStyle w:val="FootnoteReference"/>
          <w:rFonts w:ascii="Garamond" w:hAnsi="Garamond"/>
          <w:sz w:val="24"/>
        </w:rPr>
        <w:footnoteReference w:id="95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72" w:name="_Toc531926610"/>
      <w:r>
        <w:t>891. Bölüm</w:t>
      </w:r>
      <w:bookmarkEnd w:id="472"/>
      <w:r>
        <w:t xml:space="preserve"> </w:t>
      </w:r>
    </w:p>
    <w:p w:rsidR="008204D9" w:rsidRDefault="008204D9" w:rsidP="005D43E2">
      <w:pPr>
        <w:pStyle w:val="Heading1"/>
      </w:pPr>
      <w:bookmarkStart w:id="473" w:name="_Toc531926611"/>
      <w:r>
        <w:t xml:space="preserve">Hoşnutluk ve Gazap </w:t>
      </w:r>
      <w:r>
        <w:t>A</w:t>
      </w:r>
      <w:r>
        <w:t>nında Hakkı Söylemek</w:t>
      </w:r>
      <w:bookmarkEnd w:id="47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“Mümin, aziz ve celil </w:t>
      </w:r>
      <w:r>
        <w:rPr>
          <w:rFonts w:ascii="Garamond" w:hAnsi="Garamond" w:cs="Garamond"/>
          <w:sz w:val="24"/>
        </w:rPr>
        <w:t>o</w:t>
      </w:r>
      <w:r>
        <w:rPr>
          <w:rFonts w:ascii="Garamond" w:hAnsi="Garamond" w:cs="Garamond"/>
          <w:sz w:val="24"/>
        </w:rPr>
        <w:t>lan Allah’a, hoşnutluk ve gazab halinde hakkı söylemekten daha sevimli bir infakta bulunmamı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9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oğlu Hüseyin’e (a.s) yaptığı vasiyetinde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oğulcağızım! Sana zenginlik ve fakirlikte Allah’tan sakınmanı ve hoşnutluk ve gazab halinde hakkı söylemeni vasiyet ediyorum.”</w:t>
      </w:r>
      <w:r>
        <w:rPr>
          <w:rStyle w:val="FootnoteReference"/>
          <w:rFonts w:ascii="Garamond" w:hAnsi="Garamond"/>
          <w:sz w:val="24"/>
        </w:rPr>
        <w:footnoteReference w:id="95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74" w:name="_Toc531926612"/>
      <w:r>
        <w:t>892. Bölüm</w:t>
      </w:r>
      <w:bookmarkEnd w:id="474"/>
      <w:r>
        <w:t xml:space="preserve"> </w:t>
      </w:r>
    </w:p>
    <w:p w:rsidR="008204D9" w:rsidRDefault="008204D9" w:rsidP="005D43E2">
      <w:pPr>
        <w:pStyle w:val="Heading1"/>
      </w:pPr>
      <w:r>
        <w:t xml:space="preserve"> </w:t>
      </w:r>
      <w:bookmarkStart w:id="475" w:name="_Toc531926613"/>
      <w:r>
        <w:t>Zalim İmam Karşısı</w:t>
      </w:r>
      <w:r>
        <w:t>n</w:t>
      </w:r>
      <w:r>
        <w:t>da Hakkı Söylemek</w:t>
      </w:r>
      <w:bookmarkEnd w:id="47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ki insanların ko</w:t>
      </w:r>
      <w:r>
        <w:rPr>
          <w:rFonts w:ascii="Garamond" w:hAnsi="Garamond" w:cs="Garamond"/>
          <w:sz w:val="24"/>
        </w:rPr>
        <w:t>r</w:t>
      </w:r>
      <w:r>
        <w:rPr>
          <w:rFonts w:ascii="Garamond" w:hAnsi="Garamond" w:cs="Garamond"/>
          <w:sz w:val="24"/>
        </w:rPr>
        <w:t>kusu b</w:t>
      </w:r>
      <w:r>
        <w:rPr>
          <w:rFonts w:ascii="Garamond" w:hAnsi="Garamond" w:cs="Garamond"/>
          <w:sz w:val="24"/>
        </w:rPr>
        <w:t>i</w:t>
      </w:r>
      <w:r>
        <w:rPr>
          <w:rFonts w:ascii="Garamond" w:hAnsi="Garamond" w:cs="Garamond"/>
          <w:sz w:val="24"/>
        </w:rPr>
        <w:t>risinin hakkı bildiği halde söylememesine sebep olmasın. Bilin ki en üstün cihad zalim l</w:t>
      </w:r>
      <w:r>
        <w:rPr>
          <w:rFonts w:ascii="Garamond" w:hAnsi="Garamond" w:cs="Garamond"/>
          <w:sz w:val="24"/>
        </w:rPr>
        <w:t>i</w:t>
      </w:r>
      <w:r>
        <w:rPr>
          <w:rFonts w:ascii="Garamond" w:hAnsi="Garamond" w:cs="Garamond"/>
          <w:sz w:val="24"/>
        </w:rPr>
        <w:t>der karşısında söylenen hak sö</w:t>
      </w:r>
      <w:r>
        <w:rPr>
          <w:rFonts w:ascii="Garamond" w:hAnsi="Garamond" w:cs="Garamond"/>
          <w:sz w:val="24"/>
        </w:rPr>
        <w:t>z</w:t>
      </w:r>
      <w:r>
        <w:rPr>
          <w:rFonts w:ascii="Garamond" w:hAnsi="Garamond" w:cs="Garamond"/>
          <w:sz w:val="24"/>
        </w:rPr>
        <w:t>dür.”</w:t>
      </w:r>
      <w:r>
        <w:rPr>
          <w:rStyle w:val="FootnoteReference"/>
          <w:rFonts w:ascii="Garamond" w:hAnsi="Garamond"/>
          <w:sz w:val="24"/>
        </w:rPr>
        <w:footnoteReference w:id="9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“Babam (a.s) şöyle buy</w:t>
      </w:r>
      <w:r>
        <w:rPr>
          <w:rFonts w:ascii="Garamond" w:hAnsi="Garamond" w:cs="Garamond"/>
          <w:sz w:val="24"/>
        </w:rPr>
        <w:t>u</w:t>
      </w:r>
      <w:r>
        <w:rPr>
          <w:rFonts w:ascii="Garamond" w:hAnsi="Garamond" w:cs="Garamond"/>
          <w:sz w:val="24"/>
        </w:rPr>
        <w:t>ruyordu: “Hak üzere kıyam et ve akıbetini düşünme.”</w:t>
      </w:r>
      <w:r>
        <w:rPr>
          <w:rStyle w:val="FootnoteReference"/>
          <w:rFonts w:ascii="Garamond" w:hAnsi="Garamond"/>
          <w:sz w:val="24"/>
        </w:rPr>
        <w:footnoteReference w:id="96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el-Me’ruf(2), 2690.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es-Sultan, 1858.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el-Hicret, 3991.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76" w:name="_Toc531926614"/>
      <w:r>
        <w:t>893. Bölüm</w:t>
      </w:r>
      <w:bookmarkEnd w:id="476"/>
      <w:r>
        <w:t xml:space="preserve"> </w:t>
      </w:r>
    </w:p>
    <w:p w:rsidR="008204D9" w:rsidRDefault="008204D9" w:rsidP="005D43E2">
      <w:pPr>
        <w:pStyle w:val="Heading1"/>
      </w:pPr>
      <w:bookmarkStart w:id="477" w:name="_Toc531926615"/>
      <w:r>
        <w:t>Kendisiyle Batıl İrade Ed</w:t>
      </w:r>
      <w:r>
        <w:t>i</w:t>
      </w:r>
      <w:r>
        <w:t>len Hak Söz</w:t>
      </w:r>
      <w:bookmarkEnd w:id="4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Resulullah’ın (s.a.a) kölesi Ubeydullah b. Ebi Rafi’ şöyle diyor: </w:t>
      </w:r>
      <w:r>
        <w:rPr>
          <w:rFonts w:ascii="Garamond" w:hAnsi="Garamond" w:cs="Garamond"/>
          <w:sz w:val="24"/>
        </w:rPr>
        <w:t xml:space="preserve">“Haruriyye (hariciler), isyan </w:t>
      </w:r>
      <w:r>
        <w:rPr>
          <w:rFonts w:ascii="Garamond" w:hAnsi="Garamond" w:cs="Garamond"/>
          <w:sz w:val="24"/>
        </w:rPr>
        <w:t>e</w:t>
      </w:r>
      <w:r>
        <w:rPr>
          <w:rFonts w:ascii="Garamond" w:hAnsi="Garamond" w:cs="Garamond"/>
          <w:sz w:val="24"/>
        </w:rPr>
        <w:t>dince ben Ali b. Ebi Talib ile birlikteydim. Onlar, “A</w:t>
      </w:r>
      <w:r>
        <w:rPr>
          <w:rFonts w:ascii="Garamond" w:hAnsi="Garamond" w:cs="Garamond"/>
          <w:sz w:val="24"/>
        </w:rPr>
        <w:t>l</w:t>
      </w:r>
      <w:r>
        <w:rPr>
          <w:rFonts w:ascii="Garamond" w:hAnsi="Garamond" w:cs="Garamond"/>
          <w:sz w:val="24"/>
        </w:rPr>
        <w:t>lah’tan başkasına hüküm yoktur” diyorlardı. Ali şöyle buyu</w:t>
      </w:r>
      <w:r>
        <w:rPr>
          <w:rFonts w:ascii="Garamond" w:hAnsi="Garamond" w:cs="Garamond"/>
          <w:sz w:val="24"/>
        </w:rPr>
        <w:t>r</w:t>
      </w:r>
      <w:r>
        <w:rPr>
          <w:rFonts w:ascii="Garamond" w:hAnsi="Garamond" w:cs="Garamond"/>
          <w:sz w:val="24"/>
        </w:rPr>
        <w:t xml:space="preserve">du: “Bu kendisiyle batıl irade </w:t>
      </w:r>
      <w:r>
        <w:rPr>
          <w:rFonts w:ascii="Garamond" w:hAnsi="Garamond" w:cs="Garamond"/>
          <w:sz w:val="24"/>
        </w:rPr>
        <w:t>e</w:t>
      </w:r>
      <w:r>
        <w:rPr>
          <w:rFonts w:ascii="Garamond" w:hAnsi="Garamond" w:cs="Garamond"/>
          <w:sz w:val="24"/>
        </w:rPr>
        <w:t>dilen hak bir sözdür.”</w:t>
      </w:r>
      <w:r>
        <w:rPr>
          <w:rStyle w:val="FootnoteReference"/>
          <w:rFonts w:ascii="Garamond" w:hAnsi="Garamond"/>
          <w:sz w:val="24"/>
        </w:rPr>
        <w:footnoteReference w:id="9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Kutade şöyle diyor: </w:t>
      </w:r>
      <w:r>
        <w:rPr>
          <w:rFonts w:ascii="Garamond" w:hAnsi="Garamond" w:cs="Garamond"/>
          <w:sz w:val="24"/>
        </w:rPr>
        <w:t xml:space="preserve">“Ali hakemiyete çağıranların sesini </w:t>
      </w:r>
      <w:r>
        <w:rPr>
          <w:rFonts w:ascii="Garamond" w:hAnsi="Garamond" w:cs="Garamond"/>
          <w:sz w:val="24"/>
        </w:rPr>
        <w:t>i</w:t>
      </w:r>
      <w:r>
        <w:rPr>
          <w:rFonts w:ascii="Garamond" w:hAnsi="Garamond" w:cs="Garamond"/>
          <w:sz w:val="24"/>
        </w:rPr>
        <w:t>şitince, “Bunlar kimlerdir?”diye sordu. “Bunlar Kur’an kâriler</w:t>
      </w:r>
      <w:r>
        <w:rPr>
          <w:rFonts w:ascii="Garamond" w:hAnsi="Garamond" w:cs="Garamond"/>
          <w:sz w:val="24"/>
        </w:rPr>
        <w:t>i</w:t>
      </w:r>
      <w:r>
        <w:rPr>
          <w:rFonts w:ascii="Garamond" w:hAnsi="Garamond" w:cs="Garamond"/>
          <w:sz w:val="24"/>
        </w:rPr>
        <w:t>dir.” denilince şöyle buyu</w:t>
      </w:r>
      <w:r>
        <w:rPr>
          <w:rFonts w:ascii="Garamond" w:hAnsi="Garamond" w:cs="Garamond"/>
          <w:sz w:val="24"/>
        </w:rPr>
        <w:t>r</w:t>
      </w:r>
      <w:r>
        <w:rPr>
          <w:rFonts w:ascii="Garamond" w:hAnsi="Garamond" w:cs="Garamond"/>
          <w:sz w:val="24"/>
        </w:rPr>
        <w:t>du: “Hayır, onlar ayıp peşinde koşan hainlerdir.” Kendisine, “Onlar, “A</w:t>
      </w:r>
      <w:r>
        <w:rPr>
          <w:rFonts w:ascii="Garamond" w:hAnsi="Garamond" w:cs="Garamond"/>
          <w:sz w:val="24"/>
        </w:rPr>
        <w:t>l</w:t>
      </w:r>
      <w:r>
        <w:rPr>
          <w:rFonts w:ascii="Garamond" w:hAnsi="Garamond" w:cs="Garamond"/>
          <w:sz w:val="24"/>
        </w:rPr>
        <w:t>lah’tan başkasına hüküm yoktur” diyorlar” denilince de şöyle buyurdu: “Bu batıl irade edilen hak bir sözdür.”</w:t>
      </w:r>
      <w:r>
        <w:rPr>
          <w:rStyle w:val="FootnoteReference"/>
          <w:rFonts w:ascii="Garamond" w:hAnsi="Garamond"/>
          <w:sz w:val="24"/>
        </w:rPr>
        <w:footnoteReference w:id="96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138. Konu, el-Hevaric</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el-Bugat, 373.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78" w:name="_Toc531926616"/>
      <w:r>
        <w:t>894. Bölüm</w:t>
      </w:r>
      <w:bookmarkEnd w:id="478"/>
      <w:r>
        <w:t xml:space="preserve"> </w:t>
      </w:r>
    </w:p>
    <w:p w:rsidR="008204D9" w:rsidRDefault="008204D9" w:rsidP="005D43E2">
      <w:pPr>
        <w:pStyle w:val="Heading1"/>
      </w:pPr>
      <w:r>
        <w:t xml:space="preserve"> </w:t>
      </w:r>
      <w:bookmarkStart w:id="479" w:name="_Toc531926617"/>
      <w:r>
        <w:t>Hakkı Kabul Etmek</w:t>
      </w:r>
      <w:bookmarkEnd w:id="47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“Küçük veya büyük düşmanın bile olsa getiren he</w:t>
      </w:r>
      <w:r>
        <w:rPr>
          <w:rFonts w:ascii="Garamond" w:hAnsi="Garamond" w:cs="Garamond"/>
          <w:sz w:val="24"/>
        </w:rPr>
        <w:t>r</w:t>
      </w:r>
      <w:r>
        <w:rPr>
          <w:rFonts w:ascii="Garamond" w:hAnsi="Garamond" w:cs="Garamond"/>
          <w:sz w:val="24"/>
        </w:rPr>
        <w:t>kesten hakkı kabul et. Küçük veya büyük dostun da olsa get</w:t>
      </w:r>
      <w:r>
        <w:rPr>
          <w:rFonts w:ascii="Garamond" w:hAnsi="Garamond" w:cs="Garamond"/>
          <w:sz w:val="24"/>
        </w:rPr>
        <w:t>i</w:t>
      </w:r>
      <w:r>
        <w:rPr>
          <w:rFonts w:ascii="Garamond" w:hAnsi="Garamond" w:cs="Garamond"/>
          <w:sz w:val="24"/>
        </w:rPr>
        <w:t>ren herkesten batılı red et.”</w:t>
      </w:r>
      <w:r>
        <w:rPr>
          <w:rStyle w:val="FootnoteReference"/>
          <w:rFonts w:ascii="Garamond" w:hAnsi="Garamond"/>
          <w:sz w:val="24"/>
        </w:rPr>
        <w:footnoteReference w:id="9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“Arşın gölgesine koşanl</w:t>
      </w:r>
      <w:r>
        <w:rPr>
          <w:rFonts w:ascii="Garamond" w:hAnsi="Garamond" w:cs="Garamond"/>
          <w:sz w:val="24"/>
        </w:rPr>
        <w:t>a</w:t>
      </w:r>
      <w:r>
        <w:rPr>
          <w:rFonts w:ascii="Garamond" w:hAnsi="Garamond" w:cs="Garamond"/>
          <w:sz w:val="24"/>
        </w:rPr>
        <w:t>ra ne mutlu!”Kendisine, “Ey A</w:t>
      </w:r>
      <w:r>
        <w:rPr>
          <w:rFonts w:ascii="Garamond" w:hAnsi="Garamond" w:cs="Garamond"/>
          <w:sz w:val="24"/>
        </w:rPr>
        <w:t>l</w:t>
      </w:r>
      <w:r>
        <w:rPr>
          <w:rFonts w:ascii="Garamond" w:hAnsi="Garamond" w:cs="Garamond"/>
          <w:sz w:val="24"/>
        </w:rPr>
        <w:t>lah’ın Resulü! Onlar kimle</w:t>
      </w:r>
      <w:r>
        <w:rPr>
          <w:rFonts w:ascii="Garamond" w:hAnsi="Garamond" w:cs="Garamond"/>
          <w:sz w:val="24"/>
        </w:rPr>
        <w:t>r</w:t>
      </w:r>
      <w:r>
        <w:rPr>
          <w:rFonts w:ascii="Garamond" w:hAnsi="Garamond" w:cs="Garamond"/>
          <w:sz w:val="24"/>
        </w:rPr>
        <w:t>dir?”diye sorulunca da şöyle b</w:t>
      </w:r>
      <w:r>
        <w:rPr>
          <w:rFonts w:ascii="Garamond" w:hAnsi="Garamond" w:cs="Garamond"/>
          <w:sz w:val="24"/>
        </w:rPr>
        <w:t>u</w:t>
      </w:r>
      <w:r>
        <w:rPr>
          <w:rFonts w:ascii="Garamond" w:hAnsi="Garamond" w:cs="Garamond"/>
          <w:sz w:val="24"/>
        </w:rPr>
        <w:t>yurdu: “Duyduklarında hakkı kabul eden, kendilerinden iste</w:t>
      </w:r>
      <w:r>
        <w:rPr>
          <w:rFonts w:ascii="Garamond" w:hAnsi="Garamond" w:cs="Garamond"/>
          <w:sz w:val="24"/>
        </w:rPr>
        <w:t>n</w:t>
      </w:r>
      <w:r>
        <w:rPr>
          <w:rFonts w:ascii="Garamond" w:hAnsi="Garamond" w:cs="Garamond"/>
          <w:sz w:val="24"/>
        </w:rPr>
        <w:t>diğinde hakkı esirgemeyen ve i</w:t>
      </w:r>
      <w:r>
        <w:rPr>
          <w:rFonts w:ascii="Garamond" w:hAnsi="Garamond" w:cs="Garamond"/>
          <w:sz w:val="24"/>
        </w:rPr>
        <w:t>n</w:t>
      </w:r>
      <w:r>
        <w:rPr>
          <w:rFonts w:ascii="Garamond" w:hAnsi="Garamond" w:cs="Garamond"/>
          <w:sz w:val="24"/>
        </w:rPr>
        <w:t>sanlara kendilerine hükmettikleri gibi hükm</w:t>
      </w:r>
      <w:r>
        <w:rPr>
          <w:rFonts w:ascii="Garamond" w:hAnsi="Garamond" w:cs="Garamond"/>
          <w:sz w:val="24"/>
        </w:rPr>
        <w:t>e</w:t>
      </w:r>
      <w:r>
        <w:rPr>
          <w:rFonts w:ascii="Garamond" w:hAnsi="Garamond" w:cs="Garamond"/>
          <w:sz w:val="24"/>
        </w:rPr>
        <w:t>den kimselerdir.”</w:t>
      </w:r>
      <w:r>
        <w:rPr>
          <w:rStyle w:val="FootnoteReference"/>
          <w:rFonts w:ascii="Garamond" w:hAnsi="Garamond"/>
          <w:sz w:val="24"/>
        </w:rPr>
        <w:footnoteReference w:id="9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“Salim insanın uyuz insa</w:t>
      </w:r>
      <w:r>
        <w:rPr>
          <w:rFonts w:ascii="Garamond" w:hAnsi="Garamond" w:cs="Garamond"/>
          <w:sz w:val="24"/>
        </w:rPr>
        <w:t>n</w:t>
      </w:r>
      <w:r>
        <w:rPr>
          <w:rFonts w:ascii="Garamond" w:hAnsi="Garamond" w:cs="Garamond"/>
          <w:sz w:val="24"/>
        </w:rPr>
        <w:t>dan ve sı</w:t>
      </w:r>
      <w:r>
        <w:rPr>
          <w:rFonts w:ascii="Garamond" w:hAnsi="Garamond" w:cs="Garamond"/>
          <w:sz w:val="24"/>
        </w:rPr>
        <w:t>h</w:t>
      </w:r>
      <w:r>
        <w:rPr>
          <w:rFonts w:ascii="Garamond" w:hAnsi="Garamond" w:cs="Garamond"/>
          <w:sz w:val="24"/>
        </w:rPr>
        <w:t>hatli insanın hastadan kaçtığı gibi haktan kaçmayın”</w:t>
      </w:r>
      <w:r>
        <w:rPr>
          <w:rStyle w:val="FootnoteReference"/>
          <w:rFonts w:ascii="Garamond" w:hAnsi="Garamond"/>
          <w:sz w:val="24"/>
        </w:rPr>
        <w:footnoteReference w:id="96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80" w:name="_Toc531926618"/>
      <w:r>
        <w:t>895. Bölüm</w:t>
      </w:r>
      <w:bookmarkEnd w:id="480"/>
      <w:r>
        <w:t xml:space="preserve"> </w:t>
      </w:r>
    </w:p>
    <w:p w:rsidR="008204D9" w:rsidRDefault="008204D9" w:rsidP="005D43E2">
      <w:pPr>
        <w:pStyle w:val="Heading1"/>
      </w:pPr>
      <w:r>
        <w:t xml:space="preserve"> </w:t>
      </w:r>
      <w:bookmarkStart w:id="481" w:name="_Toc531926619"/>
      <w:r>
        <w:t>Hakkı Kabul Etmek İçin Göğsü Açık Olmak</w:t>
      </w:r>
      <w:bookmarkEnd w:id="48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bir kulun hayrını ist</w:t>
      </w:r>
      <w:r>
        <w:rPr>
          <w:rFonts w:ascii="Garamond" w:hAnsi="Garamond" w:cs="Garamond"/>
          <w:sz w:val="24"/>
        </w:rPr>
        <w:t>e</w:t>
      </w:r>
      <w:r>
        <w:rPr>
          <w:rFonts w:ascii="Garamond" w:hAnsi="Garamond" w:cs="Garamond"/>
          <w:sz w:val="24"/>
        </w:rPr>
        <w:t>diğinde kalbini İslam’a açar. Kendisine bunu verince de dil</w:t>
      </w:r>
      <w:r>
        <w:rPr>
          <w:rFonts w:ascii="Garamond" w:hAnsi="Garamond" w:cs="Garamond"/>
          <w:sz w:val="24"/>
        </w:rPr>
        <w:t>i</w:t>
      </w:r>
      <w:r>
        <w:rPr>
          <w:rFonts w:ascii="Garamond" w:hAnsi="Garamond" w:cs="Garamond"/>
          <w:sz w:val="24"/>
        </w:rPr>
        <w:t>ne hakkı söyletir. Ka</w:t>
      </w:r>
      <w:r>
        <w:rPr>
          <w:rFonts w:ascii="Garamond" w:hAnsi="Garamond" w:cs="Garamond"/>
          <w:sz w:val="24"/>
        </w:rPr>
        <w:t>l</w:t>
      </w:r>
      <w:r>
        <w:rPr>
          <w:rFonts w:ascii="Garamond" w:hAnsi="Garamond" w:cs="Garamond"/>
          <w:sz w:val="24"/>
        </w:rPr>
        <w:t>bini ona bağlar ve o da hak ile amel eder. Allah ona hepsini verince de İ</w:t>
      </w:r>
      <w:r>
        <w:rPr>
          <w:rFonts w:ascii="Garamond" w:hAnsi="Garamond" w:cs="Garamond"/>
          <w:sz w:val="24"/>
        </w:rPr>
        <w:t>s</w:t>
      </w:r>
      <w:r>
        <w:rPr>
          <w:rFonts w:ascii="Garamond" w:hAnsi="Garamond" w:cs="Garamond"/>
          <w:sz w:val="24"/>
        </w:rPr>
        <w:t>lam’ı kemale erer... Allah bir k</w:t>
      </w:r>
      <w:r>
        <w:rPr>
          <w:rFonts w:ascii="Garamond" w:hAnsi="Garamond" w:cs="Garamond"/>
          <w:sz w:val="24"/>
        </w:rPr>
        <w:t>u</w:t>
      </w:r>
      <w:r>
        <w:rPr>
          <w:rFonts w:ascii="Garamond" w:hAnsi="Garamond" w:cs="Garamond"/>
          <w:sz w:val="24"/>
        </w:rPr>
        <w:t>lun hayrını istemezse onu ke</w:t>
      </w:r>
      <w:r>
        <w:rPr>
          <w:rFonts w:ascii="Garamond" w:hAnsi="Garamond" w:cs="Garamond"/>
          <w:sz w:val="24"/>
        </w:rPr>
        <w:t>n</w:t>
      </w:r>
      <w:r>
        <w:rPr>
          <w:rFonts w:ascii="Garamond" w:hAnsi="Garamond" w:cs="Garamond"/>
          <w:sz w:val="24"/>
        </w:rPr>
        <w:t>dine bırakır, göğsü dar ve sıkı</w:t>
      </w:r>
      <w:r>
        <w:rPr>
          <w:rFonts w:ascii="Garamond" w:hAnsi="Garamond" w:cs="Garamond"/>
          <w:sz w:val="24"/>
        </w:rPr>
        <w:t>n</w:t>
      </w:r>
      <w:r>
        <w:rPr>
          <w:rFonts w:ascii="Garamond" w:hAnsi="Garamond" w:cs="Garamond"/>
          <w:sz w:val="24"/>
        </w:rPr>
        <w:t>tıda olur. Eğer dilinden hak bir söz çıkarsa kalbi ona inanmaz ve kalbi inanmadığı için de Allah ona hak ile amel etme başarısını vermez.”</w:t>
      </w:r>
      <w:r>
        <w:rPr>
          <w:rStyle w:val="FootnoteReference"/>
          <w:rFonts w:ascii="Garamond" w:hAnsi="Garamond"/>
          <w:sz w:val="24"/>
        </w:rPr>
        <w:footnoteReference w:id="9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“Göğsü dar olan kimse ha</w:t>
      </w:r>
      <w:r>
        <w:rPr>
          <w:rFonts w:ascii="Garamond" w:hAnsi="Garamond" w:cs="Garamond"/>
          <w:sz w:val="24"/>
        </w:rPr>
        <w:t>k</w:t>
      </w:r>
      <w:r>
        <w:rPr>
          <w:rFonts w:ascii="Garamond" w:hAnsi="Garamond" w:cs="Garamond"/>
          <w:sz w:val="24"/>
        </w:rPr>
        <w:t>kı eda etmeye tahammül ed</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96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el-Kalb, 3394.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82" w:name="_Toc531926620"/>
      <w:r>
        <w:t>896. Bölüm</w:t>
      </w:r>
      <w:bookmarkEnd w:id="482"/>
      <w:r>
        <w:t xml:space="preserve"> </w:t>
      </w:r>
    </w:p>
    <w:p w:rsidR="008204D9" w:rsidRDefault="008204D9" w:rsidP="005D43E2">
      <w:pPr>
        <w:pStyle w:val="Heading1"/>
      </w:pPr>
      <w:bookmarkStart w:id="483" w:name="_Toc531926621"/>
      <w:r>
        <w:t>Haktan Yüz Çevirmek</w:t>
      </w:r>
      <w:bookmarkEnd w:id="483"/>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w:t>
      </w:r>
      <w:r>
        <w:rPr>
          <w:rFonts w:ascii="Garamond" w:hAnsi="Garamond" w:cs="Garamond"/>
          <w:b/>
          <w:bCs/>
          <w:sz w:val="24"/>
        </w:rPr>
        <w:t>Sonra siz pek azınız mü</w:t>
      </w:r>
      <w:r>
        <w:rPr>
          <w:rFonts w:ascii="Garamond" w:hAnsi="Garamond" w:cs="Garamond"/>
          <w:b/>
          <w:bCs/>
          <w:sz w:val="24"/>
        </w:rPr>
        <w:t>s</w:t>
      </w:r>
      <w:r>
        <w:rPr>
          <w:rFonts w:ascii="Garamond" w:hAnsi="Garamond" w:cs="Garamond"/>
          <w:b/>
          <w:bCs/>
          <w:sz w:val="24"/>
        </w:rPr>
        <w:t>tesna, döndünüz. Sizler zaten döne</w:t>
      </w:r>
      <w:r>
        <w:rPr>
          <w:rFonts w:ascii="Garamond" w:hAnsi="Garamond" w:cs="Garamond"/>
          <w:b/>
          <w:bCs/>
          <w:sz w:val="24"/>
        </w:rPr>
        <w:t>k</w:t>
      </w:r>
      <w:r>
        <w:rPr>
          <w:rFonts w:ascii="Garamond" w:hAnsi="Garamond" w:cs="Garamond"/>
          <w:b/>
          <w:bCs/>
          <w:sz w:val="24"/>
        </w:rPr>
        <w:t>siniz.”</w:t>
      </w:r>
      <w:r>
        <w:rPr>
          <w:rStyle w:val="FootnoteReference"/>
          <w:rFonts w:ascii="Garamond" w:hAnsi="Garamond"/>
          <w:i/>
          <w:sz w:val="24"/>
        </w:rPr>
        <w:footnoteReference w:id="96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“Allah'ın ayetlerini yala</w:t>
      </w:r>
      <w:r>
        <w:rPr>
          <w:rFonts w:ascii="Garamond" w:hAnsi="Garamond" w:cs="Garamond"/>
          <w:b/>
          <w:bCs/>
          <w:sz w:val="24"/>
        </w:rPr>
        <w:t>n</w:t>
      </w:r>
      <w:r>
        <w:rPr>
          <w:rFonts w:ascii="Garamond" w:hAnsi="Garamond" w:cs="Garamond"/>
          <w:b/>
          <w:bCs/>
          <w:sz w:val="24"/>
        </w:rPr>
        <w:t>layandan ve onlardan yüz ç</w:t>
      </w:r>
      <w:r>
        <w:rPr>
          <w:rFonts w:ascii="Garamond" w:hAnsi="Garamond" w:cs="Garamond"/>
          <w:b/>
          <w:bCs/>
          <w:sz w:val="24"/>
        </w:rPr>
        <w:t>e</w:t>
      </w:r>
      <w:r>
        <w:rPr>
          <w:rFonts w:ascii="Garamond" w:hAnsi="Garamond" w:cs="Garamond"/>
          <w:b/>
          <w:bCs/>
          <w:sz w:val="24"/>
        </w:rPr>
        <w:t>virenden daha zalim kimdir? Ayetlerimizden yüz çevirenl</w:t>
      </w:r>
      <w:r>
        <w:rPr>
          <w:rFonts w:ascii="Garamond" w:hAnsi="Garamond" w:cs="Garamond"/>
          <w:b/>
          <w:bCs/>
          <w:sz w:val="24"/>
        </w:rPr>
        <w:t>e</w:t>
      </w:r>
      <w:r>
        <w:rPr>
          <w:rFonts w:ascii="Garamond" w:hAnsi="Garamond" w:cs="Garamond"/>
          <w:b/>
          <w:bCs/>
          <w:sz w:val="24"/>
        </w:rPr>
        <w:t>ri, yüz çevirmelerinden ötürü, kötü bir azâbla cezalandır</w:t>
      </w:r>
      <w:r>
        <w:rPr>
          <w:rFonts w:ascii="Garamond" w:hAnsi="Garamond" w:cs="Garamond"/>
          <w:b/>
          <w:bCs/>
          <w:sz w:val="24"/>
        </w:rPr>
        <w:t>a</w:t>
      </w:r>
      <w:r>
        <w:rPr>
          <w:rFonts w:ascii="Garamond" w:hAnsi="Garamond" w:cs="Garamond"/>
          <w:b/>
          <w:bCs/>
          <w:sz w:val="24"/>
        </w:rPr>
        <w:t>cağız.”</w:t>
      </w:r>
      <w:r>
        <w:rPr>
          <w:rStyle w:val="FootnoteReference"/>
          <w:rFonts w:ascii="Garamond" w:hAnsi="Garamond"/>
          <w:i/>
          <w:sz w:val="24"/>
        </w:rPr>
        <w:footnoteReference w:id="97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Yunus, 32; Ra’d, 36; Kehf, 56; Ta-Ha, 123; Neml, 84, Secde, 22; Zumer, 32; Casiye, 8-9; Ehkaf, 3;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el-Kibr, 3433. 3434. B</w:t>
      </w:r>
      <w:r>
        <w:rPr>
          <w:rFonts w:ascii="Garamond" w:hAnsi="Garamond" w:cs="Garamond"/>
          <w:i/>
          <w:iCs/>
          <w:sz w:val="24"/>
        </w:rPr>
        <w:t>ö</w:t>
      </w:r>
      <w:r>
        <w:rPr>
          <w:rFonts w:ascii="Garamond" w:hAnsi="Garamond" w:cs="Garamond"/>
          <w:i/>
          <w:iCs/>
          <w:sz w:val="24"/>
        </w:rPr>
        <w:t>lümler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84" w:name="_Toc531926622"/>
      <w:r>
        <w:t>897. Bölüm</w:t>
      </w:r>
      <w:bookmarkEnd w:id="484"/>
      <w:r>
        <w:t xml:space="preserve"> </w:t>
      </w:r>
    </w:p>
    <w:p w:rsidR="008204D9" w:rsidRDefault="008204D9" w:rsidP="005D43E2">
      <w:pPr>
        <w:pStyle w:val="Heading1"/>
      </w:pPr>
      <w:bookmarkStart w:id="485" w:name="_Toc531926623"/>
      <w:r>
        <w:t>Kime Hak Fayda Verme</w:t>
      </w:r>
      <w:r>
        <w:t>z</w:t>
      </w:r>
      <w:r>
        <w:t>se Batıl Zarar Verir</w:t>
      </w:r>
      <w:bookmarkEnd w:id="485"/>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“İşte gerçek Rabbiniz A</w:t>
      </w:r>
      <w:r>
        <w:rPr>
          <w:rFonts w:ascii="Garamond" w:hAnsi="Garamond" w:cs="Garamond"/>
          <w:b/>
          <w:bCs/>
          <w:sz w:val="24"/>
        </w:rPr>
        <w:t>l</w:t>
      </w:r>
      <w:r>
        <w:rPr>
          <w:rFonts w:ascii="Garamond" w:hAnsi="Garamond" w:cs="Garamond"/>
          <w:b/>
          <w:bCs/>
          <w:sz w:val="24"/>
        </w:rPr>
        <w:t>lah budur. Gerçeğin dışında sadece sapıklık vardır. Öyleyse nasıl olup da dönd</w:t>
      </w:r>
      <w:r>
        <w:rPr>
          <w:rFonts w:ascii="Garamond" w:hAnsi="Garamond" w:cs="Garamond"/>
          <w:b/>
          <w:bCs/>
          <w:sz w:val="24"/>
        </w:rPr>
        <w:t>ü</w:t>
      </w:r>
      <w:r>
        <w:rPr>
          <w:rFonts w:ascii="Garamond" w:hAnsi="Garamond" w:cs="Garamond"/>
          <w:b/>
          <w:bCs/>
          <w:sz w:val="24"/>
        </w:rPr>
        <w:t>rül</w:t>
      </w:r>
      <w:r>
        <w:rPr>
          <w:rFonts w:ascii="Garamond" w:hAnsi="Garamond" w:cs="Garamond"/>
          <w:b/>
          <w:bCs/>
          <w:sz w:val="24"/>
        </w:rPr>
        <w:t>ü</w:t>
      </w:r>
      <w:r>
        <w:rPr>
          <w:rFonts w:ascii="Garamond" w:hAnsi="Garamond" w:cs="Garamond"/>
          <w:b/>
          <w:bCs/>
          <w:sz w:val="24"/>
        </w:rPr>
        <w:t>yorsunuz?”</w:t>
      </w:r>
      <w:r>
        <w:rPr>
          <w:rStyle w:val="FootnoteReference"/>
          <w:rFonts w:ascii="Garamond" w:hAnsi="Garamond"/>
          <w:b/>
          <w:i/>
          <w:sz w:val="24"/>
        </w:rPr>
        <w:footnoteReference w:id="9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“Muhakkak her kime hak fayda ve</w:t>
      </w:r>
      <w:r>
        <w:rPr>
          <w:rFonts w:ascii="Garamond" w:hAnsi="Garamond" w:cs="Garamond"/>
          <w:sz w:val="24"/>
        </w:rPr>
        <w:t>r</w:t>
      </w:r>
      <w:r>
        <w:rPr>
          <w:rFonts w:ascii="Garamond" w:hAnsi="Garamond" w:cs="Garamond"/>
          <w:sz w:val="24"/>
        </w:rPr>
        <w:t>mezse batıl zarar verir. Her kimi hidayet doğruya ula</w:t>
      </w:r>
      <w:r>
        <w:rPr>
          <w:rFonts w:ascii="Garamond" w:hAnsi="Garamond" w:cs="Garamond"/>
          <w:sz w:val="24"/>
        </w:rPr>
        <w:t>ş</w:t>
      </w:r>
      <w:r>
        <w:rPr>
          <w:rFonts w:ascii="Garamond" w:hAnsi="Garamond" w:cs="Garamond"/>
          <w:sz w:val="24"/>
        </w:rPr>
        <w:t>tırmazsa, dalalet ona zarar verir. Her kime yakin fayda vermezse, şek ona zarar verir.”</w:t>
      </w:r>
      <w:r>
        <w:rPr>
          <w:rStyle w:val="FootnoteReference"/>
          <w:rFonts w:ascii="Garamond" w:hAnsi="Garamond"/>
          <w:sz w:val="24"/>
        </w:rPr>
        <w:footnoteReference w:id="97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86" w:name="_Toc531926624"/>
      <w:r>
        <w:t>898. Bölüm</w:t>
      </w:r>
      <w:bookmarkEnd w:id="486"/>
      <w:r>
        <w:t xml:space="preserve"> </w:t>
      </w:r>
    </w:p>
    <w:p w:rsidR="008204D9" w:rsidRDefault="008204D9" w:rsidP="005D43E2">
      <w:pPr>
        <w:pStyle w:val="Heading1"/>
      </w:pPr>
      <w:r>
        <w:t xml:space="preserve"> </w:t>
      </w:r>
      <w:bookmarkStart w:id="487" w:name="_Toc531926625"/>
      <w:r>
        <w:t>Hakkı Tanımanın Ö</w:t>
      </w:r>
      <w:r>
        <w:t>l</w:t>
      </w:r>
      <w:r>
        <w:t>çüsü</w:t>
      </w:r>
      <w:bookmarkEnd w:id="48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yanına gelerek, “Acaba benim Cemel ashabını sapık bildiğimi mi sanıyorsun?”diyen Haris b. Hevt’e şöyle buyurmuştur: </w:t>
      </w:r>
      <w:r>
        <w:rPr>
          <w:rFonts w:ascii="Garamond" w:hAnsi="Garamond" w:cs="Garamond"/>
          <w:sz w:val="24"/>
        </w:rPr>
        <w:t>“Ey Haris! Sen aşağına bakmış, yuk</w:t>
      </w:r>
      <w:r>
        <w:rPr>
          <w:rFonts w:ascii="Garamond" w:hAnsi="Garamond" w:cs="Garamond"/>
          <w:sz w:val="24"/>
        </w:rPr>
        <w:t>a</w:t>
      </w:r>
      <w:r>
        <w:rPr>
          <w:rFonts w:ascii="Garamond" w:hAnsi="Garamond" w:cs="Garamond"/>
          <w:sz w:val="24"/>
        </w:rPr>
        <w:t>rına bakmamışsın. Bu yüzden de şaşkınlık içinde bocalıyo</w:t>
      </w:r>
      <w:r>
        <w:rPr>
          <w:rFonts w:ascii="Garamond" w:hAnsi="Garamond" w:cs="Garamond"/>
          <w:sz w:val="24"/>
        </w:rPr>
        <w:t>r</w:t>
      </w:r>
      <w:r>
        <w:rPr>
          <w:rFonts w:ascii="Garamond" w:hAnsi="Garamond" w:cs="Garamond"/>
          <w:sz w:val="24"/>
        </w:rPr>
        <w:t>sun, sen hakkı tanımamışsın ki ehlini tanıyasın, batılı tanımamışsın ki batıla meyledenleri tanıyasın.”</w:t>
      </w:r>
      <w:r>
        <w:rPr>
          <w:rStyle w:val="FootnoteReference"/>
          <w:rFonts w:ascii="Garamond" w:hAnsi="Garamond"/>
          <w:sz w:val="24"/>
        </w:rPr>
        <w:footnoteReference w:id="9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“Bana göre Talha, Zübeyr ve Aişe hak üzere d</w:t>
      </w:r>
      <w:r>
        <w:rPr>
          <w:rFonts w:ascii="Garamond" w:hAnsi="Garamond" w:cs="Garamond"/>
          <w:i/>
          <w:iCs/>
          <w:sz w:val="24"/>
        </w:rPr>
        <w:t>e</w:t>
      </w:r>
      <w:r>
        <w:rPr>
          <w:rFonts w:ascii="Garamond" w:hAnsi="Garamond" w:cs="Garamond"/>
          <w:i/>
          <w:iCs/>
          <w:sz w:val="24"/>
        </w:rPr>
        <w:t>lil getiriyorla</w:t>
      </w:r>
      <w:r>
        <w:rPr>
          <w:rFonts w:ascii="Garamond" w:hAnsi="Garamond" w:cs="Garamond"/>
          <w:i/>
          <w:iCs/>
          <w:sz w:val="24"/>
        </w:rPr>
        <w:t>r</w:t>
      </w:r>
      <w:r>
        <w:rPr>
          <w:rFonts w:ascii="Garamond" w:hAnsi="Garamond" w:cs="Garamond"/>
          <w:i/>
          <w:iCs/>
          <w:sz w:val="24"/>
        </w:rPr>
        <w:t xml:space="preserve">dı.”diyen Haris’e şöyle buyurmuştur: </w:t>
      </w:r>
      <w:r>
        <w:rPr>
          <w:rFonts w:ascii="Garamond" w:hAnsi="Garamond" w:cs="Garamond"/>
          <w:sz w:val="24"/>
        </w:rPr>
        <w:t>“Şüphesiz hak ve batıl insanlarla tanı</w:t>
      </w:r>
      <w:r>
        <w:rPr>
          <w:rFonts w:ascii="Garamond" w:hAnsi="Garamond" w:cs="Garamond"/>
          <w:sz w:val="24"/>
        </w:rPr>
        <w:t>n</w:t>
      </w:r>
      <w:r>
        <w:rPr>
          <w:rFonts w:ascii="Garamond" w:hAnsi="Garamond" w:cs="Garamond"/>
          <w:sz w:val="24"/>
        </w:rPr>
        <w:t>maz, hakkı ona uyanın uymasıyla ve batılı da ondan sakınan sakınmasıyla t</w:t>
      </w:r>
      <w:r>
        <w:rPr>
          <w:rFonts w:ascii="Garamond" w:hAnsi="Garamond" w:cs="Garamond"/>
          <w:sz w:val="24"/>
        </w:rPr>
        <w:t>a</w:t>
      </w:r>
      <w:r>
        <w:rPr>
          <w:rFonts w:ascii="Garamond" w:hAnsi="Garamond" w:cs="Garamond"/>
          <w:sz w:val="24"/>
        </w:rPr>
        <w:t>nı.”</w:t>
      </w:r>
      <w:r>
        <w:rPr>
          <w:rStyle w:val="FootnoteReference"/>
          <w:rFonts w:ascii="Garamond" w:hAnsi="Garamond"/>
          <w:sz w:val="24"/>
        </w:rPr>
        <w:footnoteReference w:id="9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Emali el-Müfid’in naklinde ise şöyle yer almıştır: </w:t>
      </w:r>
      <w:r>
        <w:rPr>
          <w:rFonts w:ascii="Garamond" w:hAnsi="Garamond" w:cs="Garamond"/>
          <w:sz w:val="24"/>
        </w:rPr>
        <w:t>“Haris, Ali’ye (a.s) şöyle dedi: “Annem babam sana feda olsun, keşke kalpler</w:t>
      </w:r>
      <w:r>
        <w:rPr>
          <w:rFonts w:ascii="Garamond" w:hAnsi="Garamond" w:cs="Garamond"/>
          <w:sz w:val="24"/>
        </w:rPr>
        <w:t>i</w:t>
      </w:r>
      <w:r>
        <w:rPr>
          <w:rFonts w:ascii="Garamond" w:hAnsi="Garamond" w:cs="Garamond"/>
          <w:sz w:val="24"/>
        </w:rPr>
        <w:t>mizden pası giderseydin ve bi</w:t>
      </w:r>
      <w:r>
        <w:rPr>
          <w:rFonts w:ascii="Garamond" w:hAnsi="Garamond" w:cs="Garamond"/>
          <w:sz w:val="24"/>
        </w:rPr>
        <w:t>z</w:t>
      </w:r>
      <w:r>
        <w:rPr>
          <w:rFonts w:ascii="Garamond" w:hAnsi="Garamond" w:cs="Garamond"/>
          <w:sz w:val="24"/>
        </w:rPr>
        <w:t>leri bu konuda işlerimizde bas</w:t>
      </w:r>
      <w:r>
        <w:rPr>
          <w:rFonts w:ascii="Garamond" w:hAnsi="Garamond" w:cs="Garamond"/>
          <w:sz w:val="24"/>
        </w:rPr>
        <w:t>i</w:t>
      </w:r>
      <w:r>
        <w:rPr>
          <w:rFonts w:ascii="Garamond" w:hAnsi="Garamond" w:cs="Garamond"/>
          <w:sz w:val="24"/>
        </w:rPr>
        <w:t>ret sahibi kılsaydın.”İmam Ali (a.s), “Yeter, şüphesiz sen şü</w:t>
      </w:r>
      <w:r>
        <w:rPr>
          <w:rFonts w:ascii="Garamond" w:hAnsi="Garamond" w:cs="Garamond"/>
          <w:sz w:val="24"/>
        </w:rPr>
        <w:t>p</w:t>
      </w:r>
      <w:r>
        <w:rPr>
          <w:rFonts w:ascii="Garamond" w:hAnsi="Garamond" w:cs="Garamond"/>
          <w:sz w:val="24"/>
        </w:rPr>
        <w:t>heye düşmüş birisin, şüphesiz Allah’ın dini insanlarla tanınmaz; aksine hak nişanesiyle tanınır. Hakkı tanı ki ehlini de tanıy</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9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hak şahsiyetlerle tanınmaz. Hakkı tanı ki ehlini tanıyasın.”</w:t>
      </w:r>
      <w:r>
        <w:rPr>
          <w:rStyle w:val="FootnoteReference"/>
          <w:rFonts w:ascii="Garamond" w:hAnsi="Garamond"/>
          <w:sz w:val="24"/>
        </w:rPr>
        <w:footnoteReference w:id="97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ed-Din, 1318.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el-Hayr, 1172. Bölüm </w:t>
      </w:r>
    </w:p>
    <w:p w:rsidR="008204D9" w:rsidRDefault="008204D9" w:rsidP="005D43E2">
      <w:pPr>
        <w:pStyle w:val="Heading1"/>
      </w:pPr>
      <w:bookmarkStart w:id="488" w:name="_Toc531926626"/>
      <w:r>
        <w:t>899. Bölüm</w:t>
      </w:r>
      <w:bookmarkEnd w:id="488"/>
      <w:r>
        <w:t xml:space="preserve"> </w:t>
      </w:r>
    </w:p>
    <w:p w:rsidR="008204D9" w:rsidRDefault="008204D9" w:rsidP="005D43E2">
      <w:pPr>
        <w:pStyle w:val="Heading1"/>
      </w:pPr>
      <w:r>
        <w:t xml:space="preserve"> </w:t>
      </w:r>
      <w:bookmarkStart w:id="489" w:name="_Toc531926627"/>
      <w:r>
        <w:t>Ammar Hak İledir</w:t>
      </w:r>
      <w:bookmarkEnd w:id="48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Ammar’ı tepeden tırnağa imanla karıştırmış, imanı et</w:t>
      </w:r>
      <w:r>
        <w:rPr>
          <w:rFonts w:ascii="Garamond" w:hAnsi="Garamond" w:cs="Garamond"/>
          <w:sz w:val="24"/>
        </w:rPr>
        <w:t>i</w:t>
      </w:r>
      <w:r>
        <w:rPr>
          <w:rFonts w:ascii="Garamond" w:hAnsi="Garamond" w:cs="Garamond"/>
          <w:sz w:val="24"/>
        </w:rPr>
        <w:t>ne ve kanına katıştırmıştır. Hak neredeyse o da orad</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9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 ihtilafa düşünce İbn-i Sümeyye (Ammar) hak il</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97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el-İmamet(3), 177.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90" w:name="_Toc531926628"/>
      <w:r>
        <w:t>900. Bölüm</w:t>
      </w:r>
      <w:bookmarkEnd w:id="490"/>
      <w:r>
        <w:t xml:space="preserve"> </w:t>
      </w:r>
    </w:p>
    <w:p w:rsidR="008204D9" w:rsidRDefault="008204D9" w:rsidP="005D43E2">
      <w:pPr>
        <w:pStyle w:val="Heading1"/>
      </w:pPr>
      <w:bookmarkStart w:id="491" w:name="_Toc531926629"/>
      <w:r>
        <w:t>Renkten Renge Gire</w:t>
      </w:r>
      <w:r>
        <w:t>n</w:t>
      </w:r>
      <w:r>
        <w:t>ler (Bukalemun Sıfatlılar)</w:t>
      </w:r>
      <w:bookmarkEnd w:id="49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“Bilin şüphesiz Allah-u Teala kull</w:t>
      </w:r>
      <w:r>
        <w:rPr>
          <w:rFonts w:ascii="Garamond" w:hAnsi="Garamond" w:cs="Garamond"/>
          <w:sz w:val="24"/>
        </w:rPr>
        <w:t>a</w:t>
      </w:r>
      <w:r>
        <w:rPr>
          <w:rFonts w:ascii="Garamond" w:hAnsi="Garamond" w:cs="Garamond"/>
          <w:sz w:val="24"/>
        </w:rPr>
        <w:t>rından renkten renge girenlerden nefret eder. Haktan ve ehlinden ayrılmayın. Şüphesiz her kim batıla ve ehline uyarsa helak olur ve dünyayı kayb</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9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Şöyle nakledilmiştir: </w:t>
      </w:r>
      <w:r>
        <w:rPr>
          <w:rFonts w:ascii="Garamond" w:hAnsi="Garamond" w:cs="Garamond"/>
          <w:sz w:val="24"/>
        </w:rPr>
        <w:t>“Şüphesiz Allah, sapan kullarından nefret eder. O halde haktan sapmayın. Şüphesiz kim hakkı (batıla) d</w:t>
      </w:r>
      <w:r>
        <w:rPr>
          <w:rFonts w:ascii="Garamond" w:hAnsi="Garamond" w:cs="Garamond"/>
          <w:sz w:val="24"/>
        </w:rPr>
        <w:t>e</w:t>
      </w:r>
      <w:r>
        <w:rPr>
          <w:rFonts w:ascii="Garamond" w:hAnsi="Garamond" w:cs="Garamond"/>
          <w:sz w:val="24"/>
        </w:rPr>
        <w:t>ğiştirirse helak olur, dünyayı kaybeder ve dünyadan hoşnu</w:t>
      </w:r>
      <w:r>
        <w:rPr>
          <w:rFonts w:ascii="Garamond" w:hAnsi="Garamond" w:cs="Garamond"/>
          <w:sz w:val="24"/>
        </w:rPr>
        <w:t>t</w:t>
      </w:r>
      <w:r>
        <w:rPr>
          <w:rFonts w:ascii="Garamond" w:hAnsi="Garamond" w:cs="Garamond"/>
          <w:sz w:val="24"/>
        </w:rPr>
        <w:t>suzluk içinde ayrılırlar.”</w:t>
      </w:r>
      <w:r>
        <w:rPr>
          <w:rStyle w:val="FootnoteReference"/>
          <w:rFonts w:ascii="Garamond" w:hAnsi="Garamond"/>
          <w:sz w:val="24"/>
        </w:rPr>
        <w:footnoteReference w:id="9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“Bilin ki şüphesiz Allah Tebarek ve Teala kullarından renkten renge girenlerden nefret eder. O halde haktan ve hak e</w:t>
      </w:r>
      <w:r>
        <w:rPr>
          <w:rFonts w:ascii="Garamond" w:hAnsi="Garamond" w:cs="Garamond"/>
          <w:sz w:val="24"/>
        </w:rPr>
        <w:t>h</w:t>
      </w:r>
      <w:r>
        <w:rPr>
          <w:rFonts w:ascii="Garamond" w:hAnsi="Garamond" w:cs="Garamond"/>
          <w:sz w:val="24"/>
        </w:rPr>
        <w:t>linin velayetinden ayrılmayın. Şüphesiz bizleri (başkasıyla) d</w:t>
      </w:r>
      <w:r>
        <w:rPr>
          <w:rFonts w:ascii="Garamond" w:hAnsi="Garamond" w:cs="Garamond"/>
          <w:sz w:val="24"/>
        </w:rPr>
        <w:t>e</w:t>
      </w:r>
      <w:r>
        <w:rPr>
          <w:rFonts w:ascii="Garamond" w:hAnsi="Garamond" w:cs="Garamond"/>
          <w:sz w:val="24"/>
        </w:rPr>
        <w:t>ği</w:t>
      </w:r>
      <w:r>
        <w:rPr>
          <w:rFonts w:ascii="Garamond" w:hAnsi="Garamond" w:cs="Garamond"/>
          <w:sz w:val="24"/>
        </w:rPr>
        <w:t>ş</w:t>
      </w:r>
      <w:r>
        <w:rPr>
          <w:rFonts w:ascii="Garamond" w:hAnsi="Garamond" w:cs="Garamond"/>
          <w:sz w:val="24"/>
        </w:rPr>
        <w:t>tirenler helak olur, dünyayı kaybeder ve dünyadan hasret ile ayrılır.”</w:t>
      </w:r>
      <w:r>
        <w:rPr>
          <w:rStyle w:val="FootnoteReference"/>
          <w:rFonts w:ascii="Garamond" w:hAnsi="Garamond"/>
          <w:sz w:val="24"/>
        </w:rPr>
        <w:footnoteReference w:id="98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92" w:name="_Toc531926630"/>
      <w:r>
        <w:t>901. Bölüm</w:t>
      </w:r>
      <w:bookmarkEnd w:id="492"/>
    </w:p>
    <w:p w:rsidR="008204D9" w:rsidRDefault="008204D9" w:rsidP="005D43E2">
      <w:pPr>
        <w:pStyle w:val="Heading1"/>
      </w:pPr>
      <w:bookmarkStart w:id="493" w:name="_Toc531926631"/>
      <w:r>
        <w:t>Hak İki Boyutludur</w:t>
      </w:r>
      <w:bookmarkEnd w:id="49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“Beyan etme hususunda hak, dairesi en geniş ve amelde en dar olan şeydir. Kimin bir hakkı va</w:t>
      </w:r>
      <w:r>
        <w:rPr>
          <w:rFonts w:ascii="Garamond" w:hAnsi="Garamond" w:cs="Garamond"/>
          <w:sz w:val="24"/>
        </w:rPr>
        <w:t>r</w:t>
      </w:r>
      <w:r>
        <w:rPr>
          <w:rFonts w:ascii="Garamond" w:hAnsi="Garamond" w:cs="Garamond"/>
          <w:sz w:val="24"/>
        </w:rPr>
        <w:t>sa üzerinde de bir hak vardır. Kimin üzerinde bir hak varsa kendisine de bir hak vardır. Eğer hakkı olduğu halde, üzerinde hak bulunmayan bir kimse o</w:t>
      </w:r>
      <w:r>
        <w:rPr>
          <w:rFonts w:ascii="Garamond" w:hAnsi="Garamond" w:cs="Garamond"/>
          <w:sz w:val="24"/>
        </w:rPr>
        <w:t>l</w:t>
      </w:r>
      <w:r>
        <w:rPr>
          <w:rFonts w:ascii="Garamond" w:hAnsi="Garamond" w:cs="Garamond"/>
          <w:sz w:val="24"/>
        </w:rPr>
        <w:t xml:space="preserve">saydı, o da sadece münezzeh </w:t>
      </w:r>
      <w:r>
        <w:rPr>
          <w:rFonts w:ascii="Garamond" w:hAnsi="Garamond" w:cs="Garamond"/>
          <w:sz w:val="24"/>
        </w:rPr>
        <w:t>o</w:t>
      </w:r>
      <w:r>
        <w:rPr>
          <w:rFonts w:ascii="Garamond" w:hAnsi="Garamond" w:cs="Garamond"/>
          <w:sz w:val="24"/>
        </w:rPr>
        <w:t>lan Allah olurdu.”</w:t>
      </w:r>
      <w:r>
        <w:rPr>
          <w:rStyle w:val="FootnoteReference"/>
          <w:rFonts w:ascii="Garamond" w:hAnsi="Garamond"/>
          <w:sz w:val="24"/>
        </w:rPr>
        <w:footnoteReference w:id="9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“Birinin hakkına riayet e</w:t>
      </w:r>
      <w:r>
        <w:rPr>
          <w:rFonts w:ascii="Garamond" w:hAnsi="Garamond" w:cs="Garamond"/>
          <w:sz w:val="24"/>
        </w:rPr>
        <w:t>t</w:t>
      </w:r>
      <w:r>
        <w:rPr>
          <w:rFonts w:ascii="Garamond" w:hAnsi="Garamond" w:cs="Garamond"/>
          <w:sz w:val="24"/>
        </w:rPr>
        <w:t>mek, aleyhine hakkı eda etme</w:t>
      </w:r>
      <w:r>
        <w:rPr>
          <w:rFonts w:ascii="Garamond" w:hAnsi="Garamond" w:cs="Garamond"/>
          <w:sz w:val="24"/>
        </w:rPr>
        <w:t>k</w:t>
      </w:r>
      <w:r>
        <w:rPr>
          <w:rFonts w:ascii="Garamond" w:hAnsi="Garamond" w:cs="Garamond"/>
          <w:sz w:val="24"/>
        </w:rPr>
        <w:t>ten sizleri alı koymasın.”</w:t>
      </w:r>
      <w:r>
        <w:rPr>
          <w:rStyle w:val="FootnoteReference"/>
          <w:rFonts w:ascii="Garamond" w:hAnsi="Garamond"/>
          <w:sz w:val="24"/>
        </w:rPr>
        <w:footnoteReference w:id="98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494" w:name="_Toc531926632"/>
      <w:r>
        <w:t>902. Bölüm</w:t>
      </w:r>
      <w:bookmarkEnd w:id="494"/>
      <w:r>
        <w:t xml:space="preserve"> </w:t>
      </w:r>
    </w:p>
    <w:p w:rsidR="008204D9" w:rsidRDefault="008204D9" w:rsidP="005D43E2">
      <w:pPr>
        <w:pStyle w:val="Heading1"/>
      </w:pPr>
      <w:r>
        <w:t xml:space="preserve"> </w:t>
      </w:r>
      <w:bookmarkStart w:id="495" w:name="_Toc531926633"/>
      <w:r>
        <w:t>Hak (Çeşitli)</w:t>
      </w:r>
      <w:bookmarkEnd w:id="49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nerede olursa olsun ona ulaşmak için sıkıntılara t</w:t>
      </w:r>
      <w:r>
        <w:rPr>
          <w:rFonts w:ascii="Garamond" w:hAnsi="Garamond" w:cs="Garamond"/>
          <w:sz w:val="24"/>
        </w:rPr>
        <w:t>a</w:t>
      </w:r>
      <w:r>
        <w:rPr>
          <w:rFonts w:ascii="Garamond" w:hAnsi="Garamond" w:cs="Garamond"/>
          <w:sz w:val="24"/>
        </w:rPr>
        <w:t>hammül et.”</w:t>
      </w:r>
      <w:r>
        <w:rPr>
          <w:rStyle w:val="FootnoteReference"/>
          <w:rFonts w:ascii="Garamond" w:hAnsi="Garamond"/>
          <w:sz w:val="24"/>
        </w:rPr>
        <w:footnoteReference w:id="9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mazlum birinin hakkını i</w:t>
      </w:r>
      <w:r>
        <w:rPr>
          <w:rFonts w:ascii="Garamond" w:hAnsi="Garamond" w:cs="Garamond"/>
          <w:sz w:val="24"/>
        </w:rPr>
        <w:t>s</w:t>
      </w:r>
      <w:r>
        <w:rPr>
          <w:rFonts w:ascii="Garamond" w:hAnsi="Garamond" w:cs="Garamond"/>
          <w:sz w:val="24"/>
        </w:rPr>
        <w:t>pat etmek için onunla birlikte yürürse Allah-u Teala ayakların kaydığı gün onun aya</w:t>
      </w:r>
      <w:r>
        <w:rPr>
          <w:rFonts w:ascii="Garamond" w:hAnsi="Garamond" w:cs="Garamond"/>
          <w:sz w:val="24"/>
        </w:rPr>
        <w:t>k</w:t>
      </w:r>
      <w:r>
        <w:rPr>
          <w:rFonts w:ascii="Garamond" w:hAnsi="Garamond" w:cs="Garamond"/>
          <w:sz w:val="24"/>
        </w:rPr>
        <w:t>larını sabit kılar.”</w:t>
      </w:r>
      <w:r>
        <w:rPr>
          <w:rStyle w:val="FootnoteReference"/>
          <w:rFonts w:ascii="Garamond" w:hAnsi="Garamond"/>
          <w:sz w:val="24"/>
        </w:rPr>
        <w:footnoteReference w:id="9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“Her kim hakkı (tanımak </w:t>
      </w:r>
      <w:r>
        <w:rPr>
          <w:rFonts w:ascii="Garamond" w:hAnsi="Garamond" w:cs="Garamond"/>
          <w:sz w:val="24"/>
        </w:rPr>
        <w:t>i</w:t>
      </w:r>
      <w:r>
        <w:rPr>
          <w:rFonts w:ascii="Garamond" w:hAnsi="Garamond" w:cs="Garamond"/>
          <w:sz w:val="24"/>
        </w:rPr>
        <w:t>çin vesveseye kapılıp) derinleşi</w:t>
      </w:r>
      <w:r>
        <w:rPr>
          <w:rFonts w:ascii="Garamond" w:hAnsi="Garamond" w:cs="Garamond"/>
          <w:sz w:val="24"/>
        </w:rPr>
        <w:t>r</w:t>
      </w:r>
      <w:r>
        <w:rPr>
          <w:rFonts w:ascii="Garamond" w:hAnsi="Garamond" w:cs="Garamond"/>
          <w:sz w:val="24"/>
        </w:rPr>
        <w:t>se ha</w:t>
      </w:r>
      <w:r>
        <w:rPr>
          <w:rFonts w:ascii="Garamond" w:hAnsi="Garamond" w:cs="Garamond"/>
          <w:sz w:val="24"/>
        </w:rPr>
        <w:t>k</w:t>
      </w:r>
      <w:r>
        <w:rPr>
          <w:rFonts w:ascii="Garamond" w:hAnsi="Garamond" w:cs="Garamond"/>
          <w:sz w:val="24"/>
        </w:rPr>
        <w:t>ka ulaşamaz.”</w:t>
      </w:r>
      <w:r>
        <w:rPr>
          <w:rStyle w:val="FootnoteReference"/>
          <w:rFonts w:ascii="Garamond" w:hAnsi="Garamond"/>
          <w:sz w:val="24"/>
        </w:rPr>
        <w:footnoteReference w:id="9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“Hakka kulak vermek gibi doğru bir k</w:t>
      </w:r>
      <w:r>
        <w:rPr>
          <w:rFonts w:ascii="Garamond" w:hAnsi="Garamond" w:cs="Garamond"/>
          <w:sz w:val="24"/>
        </w:rPr>
        <w:t>ı</w:t>
      </w:r>
      <w:r>
        <w:rPr>
          <w:rFonts w:ascii="Garamond" w:hAnsi="Garamond" w:cs="Garamond"/>
          <w:sz w:val="24"/>
        </w:rPr>
        <w:t>lavuz yoktur.”</w:t>
      </w:r>
      <w:r>
        <w:rPr>
          <w:rStyle w:val="FootnoteReference"/>
          <w:rFonts w:ascii="Garamond" w:hAnsi="Garamond"/>
          <w:sz w:val="24"/>
        </w:rPr>
        <w:footnoteReference w:id="9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“Sürekli hakla ol ki haktan bir şeyle hükmedilmediği gün, sana hakka uyanların yanında yer versin.”</w:t>
      </w:r>
      <w:r>
        <w:rPr>
          <w:rStyle w:val="FootnoteReference"/>
          <w:rFonts w:ascii="Garamond" w:hAnsi="Garamond"/>
          <w:sz w:val="24"/>
        </w:rPr>
        <w:footnoteReference w:id="9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haktan ileri giderse yolu daralır ve her kim de ölç</w:t>
      </w:r>
      <w:r>
        <w:rPr>
          <w:rFonts w:ascii="Garamond" w:hAnsi="Garamond" w:cs="Garamond"/>
          <w:sz w:val="24"/>
        </w:rPr>
        <w:t>ü</w:t>
      </w:r>
      <w:r>
        <w:rPr>
          <w:rFonts w:ascii="Garamond" w:hAnsi="Garamond" w:cs="Garamond"/>
          <w:sz w:val="24"/>
        </w:rPr>
        <w:t>süyle yetinirse bu kendisine kal</w:t>
      </w:r>
      <w:r>
        <w:rPr>
          <w:rFonts w:ascii="Garamond" w:hAnsi="Garamond" w:cs="Garamond"/>
          <w:sz w:val="24"/>
        </w:rPr>
        <w:t>ı</w:t>
      </w:r>
      <w:r>
        <w:rPr>
          <w:rFonts w:ascii="Garamond" w:hAnsi="Garamond" w:cs="Garamond"/>
          <w:sz w:val="24"/>
        </w:rPr>
        <w:t>cı olur.”</w:t>
      </w:r>
      <w:r>
        <w:rPr>
          <w:rStyle w:val="FootnoteReference"/>
          <w:rFonts w:ascii="Garamond" w:hAnsi="Garamond"/>
          <w:sz w:val="24"/>
        </w:rPr>
        <w:footnoteReference w:id="9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diliyle hakkı ihya ederse mükafatını görür.”</w:t>
      </w:r>
      <w:r>
        <w:rPr>
          <w:rStyle w:val="FootnoteReference"/>
          <w:rFonts w:ascii="Garamond" w:hAnsi="Garamond"/>
          <w:sz w:val="24"/>
        </w:rPr>
        <w:footnoteReference w:id="9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sizlere rahmet etsin! Bilin ki sizler; hakkı söyleyenl</w:t>
      </w:r>
      <w:r>
        <w:rPr>
          <w:rFonts w:ascii="Garamond" w:hAnsi="Garamond" w:cs="Garamond"/>
          <w:sz w:val="24"/>
        </w:rPr>
        <w:t>e</w:t>
      </w:r>
      <w:r>
        <w:rPr>
          <w:rFonts w:ascii="Garamond" w:hAnsi="Garamond" w:cs="Garamond"/>
          <w:sz w:val="24"/>
        </w:rPr>
        <w:t>rin az, dilin doğruyu söyleme</w:t>
      </w:r>
      <w:r>
        <w:rPr>
          <w:rFonts w:ascii="Garamond" w:hAnsi="Garamond" w:cs="Garamond"/>
          <w:sz w:val="24"/>
        </w:rPr>
        <w:t>k</w:t>
      </w:r>
      <w:r>
        <w:rPr>
          <w:rFonts w:ascii="Garamond" w:hAnsi="Garamond" w:cs="Garamond"/>
          <w:sz w:val="24"/>
        </w:rPr>
        <w:t>ten gevşek ve hakka uyanların zelil olduğu bir zamanda yaş</w:t>
      </w:r>
      <w:r>
        <w:rPr>
          <w:rFonts w:ascii="Garamond" w:hAnsi="Garamond" w:cs="Garamond"/>
          <w:sz w:val="24"/>
        </w:rPr>
        <w:t>a</w:t>
      </w:r>
      <w:r>
        <w:rPr>
          <w:rFonts w:ascii="Garamond" w:hAnsi="Garamond" w:cs="Garamond"/>
          <w:sz w:val="24"/>
        </w:rPr>
        <w:t>maktasınız.”</w:t>
      </w:r>
      <w:r>
        <w:rPr>
          <w:rStyle w:val="FootnoteReference"/>
          <w:rFonts w:ascii="Garamond" w:hAnsi="Garamond"/>
          <w:sz w:val="24"/>
        </w:rPr>
        <w:footnoteReference w:id="99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120.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el-Hukuk</w:t>
      </w:r>
    </w:p>
    <w:p w:rsidR="008204D9" w:rsidRDefault="008204D9" w:rsidP="005D43E2">
      <w:pPr>
        <w:pStyle w:val="BodyTextIndent"/>
        <w:spacing w:before="0" w:line="240" w:lineRule="atLeast"/>
        <w:rPr>
          <w:rFonts w:ascii="Garamond" w:hAnsi="Garamond" w:cs="Garamond"/>
          <w:sz w:val="80"/>
          <w:szCs w:val="80"/>
        </w:rPr>
      </w:pPr>
      <w:r>
        <w:rPr>
          <w:rFonts w:ascii="Garamond" w:hAnsi="Garamond" w:cs="Garamond"/>
          <w:sz w:val="80"/>
          <w:szCs w:val="80"/>
        </w:rPr>
        <w:t>Haklar-Huku</w:t>
      </w:r>
      <w:r>
        <w:rPr>
          <w:rFonts w:ascii="Garamond" w:hAnsi="Garamond" w:cs="Garamond"/>
          <w:sz w:val="80"/>
          <w:szCs w:val="80"/>
        </w:rPr>
        <w:t>k</w:t>
      </w:r>
      <w:r>
        <w:rPr>
          <w:rFonts w:ascii="Garamond" w:hAnsi="Garamond" w:cs="Garamond"/>
          <w:sz w:val="80"/>
          <w:szCs w:val="80"/>
        </w:rPr>
        <w:t>lar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74/2, 1. bölüm, Cevami’ul-Hukuk</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67/145, 6. bölüm, Hukuk’ul-Mümin alellahi Teala</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74/221, 15. bölüm, Hukuk’ul-İhvan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8/542, 122. b</w:t>
      </w:r>
      <w:r>
        <w:rPr>
          <w:rFonts w:ascii="Garamond" w:hAnsi="Garamond" w:cs="Garamond"/>
          <w:i/>
          <w:iCs/>
          <w:sz w:val="24"/>
        </w:rPr>
        <w:t>ö</w:t>
      </w:r>
      <w:r>
        <w:rPr>
          <w:rFonts w:ascii="Garamond" w:hAnsi="Garamond" w:cs="Garamond"/>
          <w:i/>
          <w:iCs/>
          <w:sz w:val="24"/>
        </w:rPr>
        <w:t>lüm, Vucub’ul-Adai’l-Hakk’il-Mü’min ve cümleti min’el-Hukuk-i vacibeti ve’l-Mundibe</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9/62, 187. bölüm; Hak’ul-Merkub ve Rukub</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496" w:name="_Toc518151730"/>
      <w:bookmarkStart w:id="497" w:name="_Toc531925761"/>
      <w:bookmarkStart w:id="498" w:name="_Toc531926634"/>
      <w:r>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4785"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yEU8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96"/>
      <w:bookmarkEnd w:id="497"/>
      <w:bookmarkEnd w:id="498"/>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6"/>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el-Cihad, 644. Bölüm; el-Fısad, 3201. bölüm; el-Hayvan, 981 ve 985. b</w:t>
      </w:r>
      <w:r>
        <w:rPr>
          <w:rFonts w:ascii="Garamond" w:hAnsi="Garamond" w:cs="Garamond"/>
          <w:i/>
          <w:iCs/>
          <w:sz w:val="24"/>
        </w:rPr>
        <w:t>ö</w:t>
      </w:r>
      <w:r>
        <w:rPr>
          <w:rFonts w:ascii="Garamond" w:hAnsi="Garamond" w:cs="Garamond"/>
          <w:i/>
          <w:iCs/>
          <w:sz w:val="24"/>
        </w:rPr>
        <w:t>lüm</w:t>
      </w:r>
    </w:p>
    <w:p w:rsidR="008204D9" w:rsidRDefault="008204D9" w:rsidP="005D43E2">
      <w:pPr>
        <w:numPr>
          <w:ilvl w:val="0"/>
          <w:numId w:val="16"/>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Ez-Zevac, 1651-1652. bölü</w:t>
      </w:r>
      <w:r>
        <w:rPr>
          <w:rFonts w:ascii="Garamond" w:hAnsi="Garamond" w:cs="Garamond"/>
          <w:i/>
          <w:iCs/>
          <w:sz w:val="24"/>
        </w:rPr>
        <w:t>m</w:t>
      </w:r>
      <w:r>
        <w:rPr>
          <w:rFonts w:ascii="Garamond" w:hAnsi="Garamond" w:cs="Garamond"/>
          <w:i/>
          <w:iCs/>
          <w:sz w:val="24"/>
        </w:rPr>
        <w:t>ler; es-Sıdik, 2217. bölüm; el-İlm, 2870-2872. bölümler</w:t>
      </w:r>
    </w:p>
    <w:p w:rsidR="008204D9" w:rsidRDefault="008204D9" w:rsidP="005D43E2">
      <w:pPr>
        <w:numPr>
          <w:ilvl w:val="0"/>
          <w:numId w:val="16"/>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el-Lisan, 3563. bölüm; el-Mal, 3755, 3759, 3767. bölümler; en-Nash, 3869. Bölüm</w:t>
      </w:r>
    </w:p>
    <w:p w:rsidR="008204D9" w:rsidRDefault="008204D9" w:rsidP="005D43E2">
      <w:pPr>
        <w:numPr>
          <w:ilvl w:val="0"/>
          <w:numId w:val="16"/>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el-Valid ve’l-Veled, 4209, 4211. Bölümler</w:t>
      </w:r>
    </w:p>
    <w:p w:rsidR="008204D9" w:rsidRDefault="008204D9" w:rsidP="005D43E2">
      <w:pPr>
        <w:numPr>
          <w:ilvl w:val="0"/>
          <w:numId w:val="16"/>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499" w:name="_Toc531926635"/>
      <w:r>
        <w:t>903. Bölüm</w:t>
      </w:r>
      <w:bookmarkEnd w:id="499"/>
      <w:r>
        <w:t xml:space="preserve"> </w:t>
      </w:r>
    </w:p>
    <w:p w:rsidR="008204D9" w:rsidRDefault="008204D9" w:rsidP="005D43E2">
      <w:pPr>
        <w:pStyle w:val="Heading1"/>
      </w:pPr>
      <w:r>
        <w:t xml:space="preserve"> </w:t>
      </w:r>
      <w:bookmarkStart w:id="500" w:name="_Toc531926636"/>
      <w:r>
        <w:t>Allah-u Teala’nın Hakları</w:t>
      </w:r>
      <w:bookmarkEnd w:id="50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senası yüce A</w:t>
      </w:r>
      <w:r>
        <w:rPr>
          <w:rFonts w:ascii="Garamond" w:hAnsi="Garamond" w:cs="Garamond"/>
          <w:sz w:val="24"/>
        </w:rPr>
        <w:t>l</w:t>
      </w:r>
      <w:r>
        <w:rPr>
          <w:rFonts w:ascii="Garamond" w:hAnsi="Garamond" w:cs="Garamond"/>
          <w:sz w:val="24"/>
        </w:rPr>
        <w:t>lah’ın hakları kulların onları y</w:t>
      </w:r>
      <w:r>
        <w:rPr>
          <w:rFonts w:ascii="Garamond" w:hAnsi="Garamond" w:cs="Garamond"/>
          <w:sz w:val="24"/>
        </w:rPr>
        <w:t>e</w:t>
      </w:r>
      <w:r>
        <w:rPr>
          <w:rFonts w:ascii="Garamond" w:hAnsi="Garamond" w:cs="Garamond"/>
          <w:sz w:val="24"/>
        </w:rPr>
        <w:t>rine getirmesinden daha büyü</w:t>
      </w:r>
      <w:r>
        <w:rPr>
          <w:rFonts w:ascii="Garamond" w:hAnsi="Garamond" w:cs="Garamond"/>
          <w:sz w:val="24"/>
        </w:rPr>
        <w:t>k</w:t>
      </w:r>
      <w:r>
        <w:rPr>
          <w:rFonts w:ascii="Garamond" w:hAnsi="Garamond" w:cs="Garamond"/>
          <w:sz w:val="24"/>
        </w:rPr>
        <w:t>tür. Şüphesiz Allah’ın nime</w:t>
      </w:r>
      <w:r>
        <w:rPr>
          <w:rFonts w:ascii="Garamond" w:hAnsi="Garamond" w:cs="Garamond"/>
          <w:sz w:val="24"/>
        </w:rPr>
        <w:t>t</w:t>
      </w:r>
      <w:r>
        <w:rPr>
          <w:rFonts w:ascii="Garamond" w:hAnsi="Garamond" w:cs="Garamond"/>
          <w:sz w:val="24"/>
        </w:rPr>
        <w:t>leri kulların onu saymasından daha çoktur. O halde sabah akşam A</w:t>
      </w:r>
      <w:r>
        <w:rPr>
          <w:rFonts w:ascii="Garamond" w:hAnsi="Garamond" w:cs="Garamond"/>
          <w:sz w:val="24"/>
        </w:rPr>
        <w:t>l</w:t>
      </w:r>
      <w:r>
        <w:rPr>
          <w:rFonts w:ascii="Garamond" w:hAnsi="Garamond" w:cs="Garamond"/>
          <w:sz w:val="24"/>
        </w:rPr>
        <w:t>lah’a tövbe edin.”</w:t>
      </w:r>
      <w:r>
        <w:rPr>
          <w:rStyle w:val="FootnoteReference"/>
          <w:rFonts w:ascii="Garamond" w:hAnsi="Garamond"/>
          <w:sz w:val="24"/>
        </w:rPr>
        <w:footnoteReference w:id="9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“Şüphesiz münezzeh olan Allah, üzerlerindeki hakkı </w:t>
      </w:r>
      <w:r>
        <w:rPr>
          <w:rFonts w:ascii="Garamond" w:hAnsi="Garamond" w:cs="Garamond"/>
          <w:sz w:val="24"/>
        </w:rPr>
        <w:t>o</w:t>
      </w:r>
      <w:r>
        <w:rPr>
          <w:rFonts w:ascii="Garamond" w:hAnsi="Garamond" w:cs="Garamond"/>
          <w:sz w:val="24"/>
        </w:rPr>
        <w:t>larak kullardan kendisine itaat etmel</w:t>
      </w:r>
      <w:r>
        <w:rPr>
          <w:rFonts w:ascii="Garamond" w:hAnsi="Garamond" w:cs="Garamond"/>
          <w:sz w:val="24"/>
        </w:rPr>
        <w:t>e</w:t>
      </w:r>
      <w:r>
        <w:rPr>
          <w:rFonts w:ascii="Garamond" w:hAnsi="Garamond" w:cs="Garamond"/>
          <w:sz w:val="24"/>
        </w:rPr>
        <w:t>rini ve b</w:t>
      </w:r>
      <w:r>
        <w:rPr>
          <w:rFonts w:ascii="Garamond" w:hAnsi="Garamond" w:cs="Garamond"/>
          <w:sz w:val="24"/>
        </w:rPr>
        <w:t>u</w:t>
      </w:r>
      <w:r>
        <w:rPr>
          <w:rFonts w:ascii="Garamond" w:hAnsi="Garamond" w:cs="Garamond"/>
          <w:sz w:val="24"/>
        </w:rPr>
        <w:t>na karşılık ihsanı üzere sevaplarını onlara kat kat arttı</w:t>
      </w:r>
      <w:r>
        <w:rPr>
          <w:rFonts w:ascii="Garamond" w:hAnsi="Garamond" w:cs="Garamond"/>
          <w:sz w:val="24"/>
        </w:rPr>
        <w:t>r</w:t>
      </w:r>
      <w:r>
        <w:rPr>
          <w:rFonts w:ascii="Garamond" w:hAnsi="Garamond" w:cs="Garamond"/>
          <w:sz w:val="24"/>
        </w:rPr>
        <w:t>mayı taktir e</w:t>
      </w:r>
      <w:r>
        <w:rPr>
          <w:rFonts w:ascii="Garamond" w:hAnsi="Garamond" w:cs="Garamond"/>
          <w:sz w:val="24"/>
        </w:rPr>
        <w:t>t</w:t>
      </w:r>
      <w:r>
        <w:rPr>
          <w:rFonts w:ascii="Garamond" w:hAnsi="Garamond" w:cs="Garamond"/>
          <w:sz w:val="24"/>
        </w:rPr>
        <w:t>miştir.”</w:t>
      </w:r>
      <w:r>
        <w:rPr>
          <w:rStyle w:val="FootnoteReference"/>
          <w:rFonts w:ascii="Garamond" w:hAnsi="Garamond"/>
          <w:sz w:val="24"/>
        </w:rPr>
        <w:footnoteReference w:id="9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kulları üzerine farz kıldığı haklarından biri de tüm güçleriyle birbirinin hayrını d</w:t>
      </w:r>
      <w:r>
        <w:rPr>
          <w:rFonts w:ascii="Garamond" w:hAnsi="Garamond" w:cs="Garamond"/>
          <w:sz w:val="24"/>
        </w:rPr>
        <w:t>i</w:t>
      </w:r>
      <w:r>
        <w:rPr>
          <w:rFonts w:ascii="Garamond" w:hAnsi="Garamond" w:cs="Garamond"/>
          <w:sz w:val="24"/>
        </w:rPr>
        <w:t xml:space="preserve">lemeleri ve aralarında hakkı </w:t>
      </w:r>
      <w:r>
        <w:rPr>
          <w:rFonts w:ascii="Garamond" w:hAnsi="Garamond" w:cs="Garamond"/>
          <w:sz w:val="24"/>
        </w:rPr>
        <w:t>a</w:t>
      </w:r>
      <w:r>
        <w:rPr>
          <w:rFonts w:ascii="Garamond" w:hAnsi="Garamond" w:cs="Garamond"/>
          <w:sz w:val="24"/>
        </w:rPr>
        <w:t>yakta tutmak için yardımlaşmal</w:t>
      </w:r>
      <w:r>
        <w:rPr>
          <w:rFonts w:ascii="Garamond" w:hAnsi="Garamond" w:cs="Garamond"/>
          <w:sz w:val="24"/>
        </w:rPr>
        <w:t>a</w:t>
      </w:r>
      <w:r>
        <w:rPr>
          <w:rFonts w:ascii="Garamond" w:hAnsi="Garamond" w:cs="Garamond"/>
          <w:sz w:val="24"/>
        </w:rPr>
        <w:t>rıdır.”</w:t>
      </w:r>
      <w:r>
        <w:rPr>
          <w:rStyle w:val="FootnoteReference"/>
          <w:rFonts w:ascii="Garamond" w:hAnsi="Garamond"/>
          <w:sz w:val="24"/>
        </w:rPr>
        <w:footnoteReference w:id="99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01" w:name="_Toc531926637"/>
      <w:r>
        <w:t>904. Bölüm</w:t>
      </w:r>
      <w:bookmarkEnd w:id="501"/>
      <w:r>
        <w:t xml:space="preserve"> </w:t>
      </w:r>
    </w:p>
    <w:p w:rsidR="008204D9" w:rsidRDefault="008204D9" w:rsidP="005D43E2">
      <w:pPr>
        <w:pStyle w:val="Heading1"/>
      </w:pPr>
      <w:r>
        <w:t xml:space="preserve"> </w:t>
      </w:r>
      <w:bookmarkStart w:id="502" w:name="_Toc531926638"/>
      <w:r>
        <w:t>İnsanların Birbirlerine Karşı Hakları</w:t>
      </w:r>
      <w:bookmarkEnd w:id="50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“Sonra münezzeh olan Allah kendi haklarından biri olarak b</w:t>
      </w:r>
      <w:r>
        <w:rPr>
          <w:rFonts w:ascii="Garamond" w:hAnsi="Garamond" w:cs="Garamond"/>
          <w:sz w:val="24"/>
        </w:rPr>
        <w:t>a</w:t>
      </w:r>
      <w:r>
        <w:rPr>
          <w:rFonts w:ascii="Garamond" w:hAnsi="Garamond" w:cs="Garamond"/>
          <w:sz w:val="24"/>
        </w:rPr>
        <w:t>zı insanların bazıları üzerindeki hakkını da farz kılmış, o hakları karşılıklı olarak eşitlemiştir. B</w:t>
      </w:r>
      <w:r>
        <w:rPr>
          <w:rFonts w:ascii="Garamond" w:hAnsi="Garamond" w:cs="Garamond"/>
          <w:sz w:val="24"/>
        </w:rPr>
        <w:t>a</w:t>
      </w:r>
      <w:r>
        <w:rPr>
          <w:rFonts w:ascii="Garamond" w:hAnsi="Garamond" w:cs="Garamond"/>
          <w:sz w:val="24"/>
        </w:rPr>
        <w:t>zısını bazısı sebebiyle farz kı</w:t>
      </w:r>
      <w:r>
        <w:rPr>
          <w:rFonts w:ascii="Garamond" w:hAnsi="Garamond" w:cs="Garamond"/>
          <w:sz w:val="24"/>
        </w:rPr>
        <w:t>l</w:t>
      </w:r>
      <w:r>
        <w:rPr>
          <w:rFonts w:ascii="Garamond" w:hAnsi="Garamond" w:cs="Garamond"/>
          <w:sz w:val="24"/>
        </w:rPr>
        <w:t>mıştır. Bazısını sadece bazısı karşısında gerekli kılmıştır.”</w:t>
      </w:r>
      <w:r>
        <w:rPr>
          <w:rStyle w:val="FootnoteReference"/>
          <w:rFonts w:ascii="Garamond" w:hAnsi="Garamond"/>
          <w:sz w:val="24"/>
        </w:rPr>
        <w:footnoteReference w:id="9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hilafetinin b</w:t>
      </w:r>
      <w:r>
        <w:rPr>
          <w:rFonts w:ascii="Garamond" w:hAnsi="Garamond" w:cs="Garamond"/>
          <w:i/>
          <w:iCs/>
          <w:sz w:val="24"/>
        </w:rPr>
        <w:t>a</w:t>
      </w:r>
      <w:r>
        <w:rPr>
          <w:rFonts w:ascii="Garamond" w:hAnsi="Garamond" w:cs="Garamond"/>
          <w:i/>
          <w:iCs/>
          <w:sz w:val="24"/>
        </w:rPr>
        <w:t xml:space="preserve">şında okuduğu bir hutbesinde şöyle buyurmuştur: </w:t>
      </w:r>
      <w:r>
        <w:rPr>
          <w:rFonts w:ascii="Garamond" w:hAnsi="Garamond" w:cs="Garamond"/>
          <w:sz w:val="24"/>
        </w:rPr>
        <w:t>“İhlas ve tevhidi s</w:t>
      </w:r>
      <w:r>
        <w:rPr>
          <w:rFonts w:ascii="Garamond" w:hAnsi="Garamond" w:cs="Garamond"/>
          <w:sz w:val="24"/>
        </w:rPr>
        <w:t>e</w:t>
      </w:r>
      <w:r>
        <w:rPr>
          <w:rFonts w:ascii="Garamond" w:hAnsi="Garamond" w:cs="Garamond"/>
          <w:sz w:val="24"/>
        </w:rPr>
        <w:t xml:space="preserve">bebiyle yerinde Müslümanlar </w:t>
      </w:r>
      <w:r>
        <w:rPr>
          <w:rFonts w:ascii="Garamond" w:hAnsi="Garamond" w:cs="Garamond"/>
          <w:sz w:val="24"/>
        </w:rPr>
        <w:t>i</w:t>
      </w:r>
      <w:r>
        <w:rPr>
          <w:rFonts w:ascii="Garamond" w:hAnsi="Garamond" w:cs="Garamond"/>
          <w:sz w:val="24"/>
        </w:rPr>
        <w:t>çin bir takım haklar taktir etmi</w:t>
      </w:r>
      <w:r>
        <w:rPr>
          <w:rFonts w:ascii="Garamond" w:hAnsi="Garamond" w:cs="Garamond"/>
          <w:sz w:val="24"/>
        </w:rPr>
        <w:t>ş</w:t>
      </w:r>
      <w:r>
        <w:rPr>
          <w:rFonts w:ascii="Garamond" w:hAnsi="Garamond" w:cs="Garamond"/>
          <w:sz w:val="24"/>
        </w:rPr>
        <w:t>tir. Müslüman, Müslümanların dilinden ve elinden hakkın sözkonusu olması dışında ese</w:t>
      </w:r>
      <w:r>
        <w:rPr>
          <w:rFonts w:ascii="Garamond" w:hAnsi="Garamond" w:cs="Garamond"/>
          <w:sz w:val="24"/>
        </w:rPr>
        <w:t>n</w:t>
      </w:r>
      <w:r>
        <w:rPr>
          <w:rFonts w:ascii="Garamond" w:hAnsi="Garamond" w:cs="Garamond"/>
          <w:sz w:val="24"/>
        </w:rPr>
        <w:t>likte olduğu kimsedir. A</w:t>
      </w:r>
      <w:r>
        <w:rPr>
          <w:rFonts w:ascii="Garamond" w:hAnsi="Garamond" w:cs="Garamond"/>
          <w:sz w:val="24"/>
        </w:rPr>
        <w:t>l</w:t>
      </w:r>
      <w:r>
        <w:rPr>
          <w:rFonts w:ascii="Garamond" w:hAnsi="Garamond" w:cs="Garamond"/>
          <w:sz w:val="24"/>
        </w:rPr>
        <w:t>lah’ın farz kıldığı dışında Müslümana eziyet etmek helal değildir.”</w:t>
      </w:r>
      <w:r>
        <w:rPr>
          <w:rStyle w:val="FootnoteReference"/>
          <w:rFonts w:ascii="Garamond" w:hAnsi="Garamond"/>
          <w:sz w:val="24"/>
        </w:rPr>
        <w:footnoteReference w:id="99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03" w:name="_Toc531926639"/>
      <w:r>
        <w:t>905. Bölüm</w:t>
      </w:r>
      <w:bookmarkEnd w:id="503"/>
      <w:r>
        <w:t xml:space="preserve"> </w:t>
      </w:r>
    </w:p>
    <w:p w:rsidR="008204D9" w:rsidRDefault="008204D9" w:rsidP="005D43E2">
      <w:pPr>
        <w:pStyle w:val="Heading1"/>
      </w:pPr>
      <w:r>
        <w:t xml:space="preserve"> </w:t>
      </w:r>
      <w:bookmarkStart w:id="504" w:name="_Toc531926640"/>
      <w:r>
        <w:t>İnsan Haklarının Önceli</w:t>
      </w:r>
      <w:r>
        <w:t>k</w:t>
      </w:r>
      <w:r>
        <w:t>li Oluşu</w:t>
      </w:r>
      <w:bookmarkEnd w:id="50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münezzeh olan Allah insa</w:t>
      </w:r>
      <w:r>
        <w:rPr>
          <w:rFonts w:ascii="Garamond" w:hAnsi="Garamond" w:cs="Garamond"/>
          <w:sz w:val="24"/>
        </w:rPr>
        <w:t>n</w:t>
      </w:r>
      <w:r>
        <w:rPr>
          <w:rFonts w:ascii="Garamond" w:hAnsi="Garamond" w:cs="Garamond"/>
          <w:sz w:val="24"/>
        </w:rPr>
        <w:t>ların haklarını kendi hakkından öne almıştır. Her kim Allah’ın kullarının haklarına ri</w:t>
      </w:r>
      <w:r>
        <w:rPr>
          <w:rFonts w:ascii="Garamond" w:hAnsi="Garamond" w:cs="Garamond"/>
          <w:sz w:val="24"/>
        </w:rPr>
        <w:t>a</w:t>
      </w:r>
      <w:r>
        <w:rPr>
          <w:rFonts w:ascii="Garamond" w:hAnsi="Garamond" w:cs="Garamond"/>
          <w:sz w:val="24"/>
        </w:rPr>
        <w:t>yet ederse bu Allah’ın haklarına riayet ile sonuçlanır.”</w:t>
      </w:r>
      <w:r>
        <w:rPr>
          <w:rStyle w:val="FootnoteReference"/>
          <w:rFonts w:ascii="Garamond" w:hAnsi="Garamond"/>
          <w:sz w:val="24"/>
        </w:rPr>
        <w:footnoteReference w:id="99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05" w:name="_Toc531926641"/>
      <w:r>
        <w:t>906. Bölüm</w:t>
      </w:r>
      <w:bookmarkEnd w:id="505"/>
      <w:r>
        <w:t xml:space="preserve"> </w:t>
      </w:r>
    </w:p>
    <w:p w:rsidR="008204D9" w:rsidRDefault="008204D9" w:rsidP="005D43E2">
      <w:pPr>
        <w:pStyle w:val="Heading1"/>
      </w:pPr>
      <w:bookmarkStart w:id="506" w:name="_Toc531926642"/>
      <w:r>
        <w:t>Hakların En Büyüğü</w:t>
      </w:r>
      <w:bookmarkEnd w:id="50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“Münezzeh olan Allah’ın bu haklardan farz kıldığı en büyük hak yöneticinin halk üzerine ve halkın yönetici üzerindeki ha</w:t>
      </w:r>
      <w:r>
        <w:rPr>
          <w:rFonts w:ascii="Garamond" w:hAnsi="Garamond" w:cs="Garamond"/>
          <w:sz w:val="24"/>
        </w:rPr>
        <w:t>k</w:t>
      </w:r>
      <w:r>
        <w:rPr>
          <w:rFonts w:ascii="Garamond" w:hAnsi="Garamond" w:cs="Garamond"/>
          <w:sz w:val="24"/>
        </w:rPr>
        <w:t>kıdır.”</w:t>
      </w:r>
      <w:r>
        <w:rPr>
          <w:rStyle w:val="FootnoteReference"/>
          <w:rFonts w:ascii="Garamond" w:hAnsi="Garamond"/>
          <w:sz w:val="24"/>
        </w:rPr>
        <w:footnoteReference w:id="99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el-Velayet(1), 4214.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07" w:name="_Toc531926643"/>
      <w:r>
        <w:t>907. Bölüm</w:t>
      </w:r>
      <w:bookmarkEnd w:id="507"/>
      <w:r>
        <w:t xml:space="preserve"> </w:t>
      </w:r>
    </w:p>
    <w:p w:rsidR="008204D9" w:rsidRDefault="008204D9" w:rsidP="005D43E2">
      <w:pPr>
        <w:pStyle w:val="Heading1"/>
      </w:pPr>
      <w:bookmarkStart w:id="508" w:name="_Toc531926644"/>
      <w:r>
        <w:t>Kardeşler Hukuku</w:t>
      </w:r>
      <w:bookmarkEnd w:id="50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sizden birisi kardeşinin haklarından birini ihmal eder ve o da kıyamet günü o hakkı kendisinden isterse onun lehine bunun ise aleyhine hü</w:t>
      </w:r>
      <w:r>
        <w:rPr>
          <w:rFonts w:ascii="Garamond" w:hAnsi="Garamond" w:cs="Garamond"/>
          <w:sz w:val="24"/>
        </w:rPr>
        <w:t>k</w:t>
      </w:r>
      <w:r>
        <w:rPr>
          <w:rFonts w:ascii="Garamond" w:hAnsi="Garamond" w:cs="Garamond"/>
          <w:sz w:val="24"/>
        </w:rPr>
        <w:t>medilir.”</w:t>
      </w:r>
      <w:r>
        <w:rPr>
          <w:rStyle w:val="FootnoteReference"/>
          <w:rFonts w:ascii="Garamond" w:hAnsi="Garamond"/>
          <w:sz w:val="24"/>
        </w:rPr>
        <w:footnoteReference w:id="9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Allah’ın dinini ul</w:t>
      </w:r>
      <w:r>
        <w:rPr>
          <w:rFonts w:ascii="Garamond" w:hAnsi="Garamond" w:cs="Garamond"/>
          <w:sz w:val="24"/>
        </w:rPr>
        <w:t>u</w:t>
      </w:r>
      <w:r>
        <w:rPr>
          <w:rFonts w:ascii="Garamond" w:hAnsi="Garamond" w:cs="Garamond"/>
          <w:sz w:val="24"/>
        </w:rPr>
        <w:t>larsa kardeşlerin hakkını da ul</w:t>
      </w:r>
      <w:r>
        <w:rPr>
          <w:rFonts w:ascii="Garamond" w:hAnsi="Garamond" w:cs="Garamond"/>
          <w:sz w:val="24"/>
        </w:rPr>
        <w:t>u</w:t>
      </w:r>
      <w:r>
        <w:rPr>
          <w:rFonts w:ascii="Garamond" w:hAnsi="Garamond" w:cs="Garamond"/>
          <w:sz w:val="24"/>
        </w:rPr>
        <w:t xml:space="preserve">lar. Kim de Allah’ın dinini hafife alırsa, kardeşlerini de hafife </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0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“Kardeşlerinin haklarını en çok tanıyan ve onlara riayet için çal</w:t>
      </w:r>
      <w:r>
        <w:rPr>
          <w:rFonts w:ascii="Garamond" w:hAnsi="Garamond" w:cs="Garamond"/>
          <w:sz w:val="24"/>
        </w:rPr>
        <w:t>ı</w:t>
      </w:r>
      <w:r>
        <w:rPr>
          <w:rFonts w:ascii="Garamond" w:hAnsi="Garamond" w:cs="Garamond"/>
          <w:sz w:val="24"/>
        </w:rPr>
        <w:t>şan kimse, Allah nezdinde makamı en yüce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0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“Aranızdaki dostluğa güv</w:t>
      </w:r>
      <w:r>
        <w:rPr>
          <w:rFonts w:ascii="Garamond" w:hAnsi="Garamond" w:cs="Garamond"/>
          <w:sz w:val="24"/>
        </w:rPr>
        <w:t>e</w:t>
      </w:r>
      <w:r>
        <w:rPr>
          <w:rFonts w:ascii="Garamond" w:hAnsi="Garamond" w:cs="Garamond"/>
          <w:sz w:val="24"/>
        </w:rPr>
        <w:t>nerek kard</w:t>
      </w:r>
      <w:r>
        <w:rPr>
          <w:rFonts w:ascii="Garamond" w:hAnsi="Garamond" w:cs="Garamond"/>
          <w:sz w:val="24"/>
        </w:rPr>
        <w:t>e</w:t>
      </w:r>
      <w:r>
        <w:rPr>
          <w:rFonts w:ascii="Garamond" w:hAnsi="Garamond" w:cs="Garamond"/>
          <w:sz w:val="24"/>
        </w:rPr>
        <w:t>şinin hakkını zayi etme. Zira hakkını zayi ettiğin kimse kardeşin değildir.”</w:t>
      </w:r>
      <w:r>
        <w:rPr>
          <w:rStyle w:val="FootnoteReference"/>
          <w:rFonts w:ascii="Garamond" w:hAnsi="Garamond"/>
          <w:sz w:val="24"/>
        </w:rPr>
        <w:footnoteReference w:id="10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 kimse üstünlüğ</w:t>
      </w:r>
      <w:r>
        <w:rPr>
          <w:rFonts w:ascii="Garamond" w:hAnsi="Garamond" w:cs="Garamond"/>
          <w:sz w:val="24"/>
        </w:rPr>
        <w:t>ü</w:t>
      </w:r>
      <w:r>
        <w:rPr>
          <w:rFonts w:ascii="Garamond" w:hAnsi="Garamond" w:cs="Garamond"/>
          <w:sz w:val="24"/>
        </w:rPr>
        <w:t>müzü, Allah’ın bize verdiği şeyi ve bizlere farz kıldığı hakları n</w:t>
      </w:r>
      <w:r>
        <w:rPr>
          <w:rFonts w:ascii="Garamond" w:hAnsi="Garamond" w:cs="Garamond"/>
          <w:sz w:val="24"/>
        </w:rPr>
        <w:t>i</w:t>
      </w:r>
      <w:r>
        <w:rPr>
          <w:rFonts w:ascii="Garamond" w:hAnsi="Garamond" w:cs="Garamond"/>
          <w:sz w:val="24"/>
        </w:rPr>
        <w:t>telendiremediği gibi, müminin haklarını da nitelendiremez ve Allah’ın mümin kard</w:t>
      </w:r>
      <w:r>
        <w:rPr>
          <w:rFonts w:ascii="Garamond" w:hAnsi="Garamond" w:cs="Garamond"/>
          <w:sz w:val="24"/>
        </w:rPr>
        <w:t>e</w:t>
      </w:r>
      <w:r>
        <w:rPr>
          <w:rFonts w:ascii="Garamond" w:hAnsi="Garamond" w:cs="Garamond"/>
          <w:sz w:val="24"/>
        </w:rPr>
        <w:t>şine farz kıldığı hakları eda ed</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10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müminin hakkını eda etmekten daha üstün bir şeyle ibadet edilmemiştir.”</w:t>
      </w:r>
      <w:r>
        <w:rPr>
          <w:rStyle w:val="FootnoteReference"/>
          <w:rFonts w:ascii="Garamond" w:hAnsi="Garamond"/>
          <w:sz w:val="24"/>
        </w:rPr>
        <w:footnoteReference w:id="100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09" w:name="_Toc531926645"/>
      <w:r>
        <w:t>908. Bölüm</w:t>
      </w:r>
      <w:bookmarkEnd w:id="509"/>
    </w:p>
    <w:p w:rsidR="008204D9" w:rsidRDefault="008204D9" w:rsidP="005D43E2">
      <w:pPr>
        <w:pStyle w:val="Heading1"/>
      </w:pPr>
      <w:bookmarkStart w:id="510" w:name="_Toc531926646"/>
      <w:r>
        <w:t>Müminin Mümin Üzeri</w:t>
      </w:r>
      <w:r>
        <w:t>n</w:t>
      </w:r>
      <w:r>
        <w:t>deki Hakkı</w:t>
      </w:r>
      <w:bookmarkEnd w:id="510"/>
      <w:r>
        <w:t xml:space="preserve"> </w:t>
      </w:r>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mümin üz</w:t>
      </w:r>
      <w:r>
        <w:rPr>
          <w:rFonts w:ascii="Garamond" w:hAnsi="Garamond" w:cs="Garamond"/>
          <w:sz w:val="24"/>
        </w:rPr>
        <w:t>e</w:t>
      </w:r>
      <w:r>
        <w:rPr>
          <w:rFonts w:ascii="Garamond" w:hAnsi="Garamond" w:cs="Garamond"/>
          <w:sz w:val="24"/>
        </w:rPr>
        <w:t>rinde aziz ve celil olan Allah’ın farz kıldığı yedi hakkı vardır ve Allah onlardan dolayı ondan h</w:t>
      </w:r>
      <w:r>
        <w:rPr>
          <w:rFonts w:ascii="Garamond" w:hAnsi="Garamond" w:cs="Garamond"/>
          <w:sz w:val="24"/>
        </w:rPr>
        <w:t>e</w:t>
      </w:r>
      <w:r>
        <w:rPr>
          <w:rFonts w:ascii="Garamond" w:hAnsi="Garamond" w:cs="Garamond"/>
          <w:sz w:val="24"/>
        </w:rPr>
        <w:t xml:space="preserve">sap soracaktır: Onu gözünde büyük saymalı, kalbinde sevmeli, malıyla yardım etmeli, kendisi </w:t>
      </w:r>
      <w:r>
        <w:rPr>
          <w:rFonts w:ascii="Garamond" w:hAnsi="Garamond" w:cs="Garamond"/>
          <w:sz w:val="24"/>
        </w:rPr>
        <w:t>i</w:t>
      </w:r>
      <w:r>
        <w:rPr>
          <w:rFonts w:ascii="Garamond" w:hAnsi="Garamond" w:cs="Garamond"/>
          <w:sz w:val="24"/>
        </w:rPr>
        <w:t>çin sevdiğini onun için de se</w:t>
      </w:r>
      <w:r>
        <w:rPr>
          <w:rFonts w:ascii="Garamond" w:hAnsi="Garamond" w:cs="Garamond"/>
          <w:sz w:val="24"/>
        </w:rPr>
        <w:t>v</w:t>
      </w:r>
      <w:r>
        <w:rPr>
          <w:rFonts w:ascii="Garamond" w:hAnsi="Garamond" w:cs="Garamond"/>
          <w:sz w:val="24"/>
        </w:rPr>
        <w:t>meli, gıyb</w:t>
      </w:r>
      <w:r>
        <w:rPr>
          <w:rFonts w:ascii="Garamond" w:hAnsi="Garamond" w:cs="Garamond"/>
          <w:sz w:val="24"/>
        </w:rPr>
        <w:t>e</w:t>
      </w:r>
      <w:r>
        <w:rPr>
          <w:rFonts w:ascii="Garamond" w:hAnsi="Garamond" w:cs="Garamond"/>
          <w:sz w:val="24"/>
        </w:rPr>
        <w:t>tini haram bilmeli, hastalığında ziyaret etmeli, cen</w:t>
      </w:r>
      <w:r>
        <w:rPr>
          <w:rFonts w:ascii="Garamond" w:hAnsi="Garamond" w:cs="Garamond"/>
          <w:sz w:val="24"/>
        </w:rPr>
        <w:t>a</w:t>
      </w:r>
      <w:r>
        <w:rPr>
          <w:rFonts w:ascii="Garamond" w:hAnsi="Garamond" w:cs="Garamond"/>
          <w:sz w:val="24"/>
        </w:rPr>
        <w:t>zesini teşyi etmeli ve ölümünden sonra onu sadece hayırla yadetmelidir.”</w:t>
      </w:r>
      <w:r>
        <w:rPr>
          <w:rStyle w:val="FootnoteReference"/>
          <w:rFonts w:ascii="Garamond" w:hAnsi="Garamond"/>
          <w:sz w:val="24"/>
        </w:rPr>
        <w:footnoteReference w:id="10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(s.a.s. )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“Müslümanın Müslüman üzerindeki hakkı altıdır: Görd</w:t>
      </w:r>
      <w:r>
        <w:rPr>
          <w:rFonts w:ascii="Garamond" w:hAnsi="Garamond" w:cs="Garamond"/>
          <w:sz w:val="24"/>
        </w:rPr>
        <w:t>ü</w:t>
      </w:r>
      <w:r>
        <w:rPr>
          <w:rFonts w:ascii="Garamond" w:hAnsi="Garamond" w:cs="Garamond"/>
          <w:sz w:val="24"/>
        </w:rPr>
        <w:t>ğünde selam ver, çağırdığında icabet et, nasihat dilediğinde n</w:t>
      </w:r>
      <w:r>
        <w:rPr>
          <w:rFonts w:ascii="Garamond" w:hAnsi="Garamond" w:cs="Garamond"/>
          <w:sz w:val="24"/>
        </w:rPr>
        <w:t>a</w:t>
      </w:r>
      <w:r>
        <w:rPr>
          <w:rFonts w:ascii="Garamond" w:hAnsi="Garamond" w:cs="Garamond"/>
          <w:sz w:val="24"/>
        </w:rPr>
        <w:t>sihat et yol göster, hapşırıp A</w:t>
      </w:r>
      <w:r>
        <w:rPr>
          <w:rFonts w:ascii="Garamond" w:hAnsi="Garamond" w:cs="Garamond"/>
          <w:sz w:val="24"/>
        </w:rPr>
        <w:t>l</w:t>
      </w:r>
      <w:r>
        <w:rPr>
          <w:rFonts w:ascii="Garamond" w:hAnsi="Garamond" w:cs="Garamond"/>
          <w:sz w:val="24"/>
        </w:rPr>
        <w:t>lah’a hamdettiğinde yerhamukellah (Allah sana ra</w:t>
      </w:r>
      <w:r>
        <w:rPr>
          <w:rFonts w:ascii="Garamond" w:hAnsi="Garamond" w:cs="Garamond"/>
          <w:sz w:val="24"/>
        </w:rPr>
        <w:t>h</w:t>
      </w:r>
      <w:r>
        <w:rPr>
          <w:rFonts w:ascii="Garamond" w:hAnsi="Garamond" w:cs="Garamond"/>
          <w:sz w:val="24"/>
        </w:rPr>
        <w:t>met etsin diyerek) ona dua et, hastalanırsa ziyaret et ve ölünce cenazesini teşyi et.”</w:t>
      </w:r>
      <w:r>
        <w:rPr>
          <w:rStyle w:val="FootnoteReference"/>
          <w:rFonts w:ascii="Garamond" w:hAnsi="Garamond"/>
          <w:sz w:val="24"/>
        </w:rPr>
        <w:footnoteReference w:id="100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Bu konuda bir çok hadis vardır. bak. Kenz’ul Ummal c. 9 s. 28-29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“Kardeşinin hakkı ise onun senin elin, izzetin ve kuvvetin olduğunu bilmendir. O halde onu Allah’a günah işleme hususunda silah ve Allah’ın y</w:t>
      </w:r>
      <w:r>
        <w:rPr>
          <w:rFonts w:ascii="Garamond" w:hAnsi="Garamond" w:cs="Garamond"/>
          <w:sz w:val="24"/>
        </w:rPr>
        <w:t>a</w:t>
      </w:r>
      <w:r>
        <w:rPr>
          <w:rFonts w:ascii="Garamond" w:hAnsi="Garamond" w:cs="Garamond"/>
          <w:sz w:val="24"/>
        </w:rPr>
        <w:t>rattıklarına zulüm etmek için destek edinme. Düşmanı karş</w:t>
      </w:r>
      <w:r>
        <w:rPr>
          <w:rFonts w:ascii="Garamond" w:hAnsi="Garamond" w:cs="Garamond"/>
          <w:sz w:val="24"/>
        </w:rPr>
        <w:t>ı</w:t>
      </w:r>
      <w:r>
        <w:rPr>
          <w:rFonts w:ascii="Garamond" w:hAnsi="Garamond" w:cs="Garamond"/>
          <w:sz w:val="24"/>
        </w:rPr>
        <w:t>sında yardımına koşmayı ve ha</w:t>
      </w:r>
      <w:r>
        <w:rPr>
          <w:rFonts w:ascii="Garamond" w:hAnsi="Garamond" w:cs="Garamond"/>
          <w:sz w:val="24"/>
        </w:rPr>
        <w:t>y</w:t>
      </w:r>
      <w:r>
        <w:rPr>
          <w:rFonts w:ascii="Garamond" w:hAnsi="Garamond" w:cs="Garamond"/>
          <w:sz w:val="24"/>
        </w:rPr>
        <w:t>rını dilem</w:t>
      </w:r>
      <w:r>
        <w:rPr>
          <w:rFonts w:ascii="Garamond" w:hAnsi="Garamond" w:cs="Garamond"/>
          <w:sz w:val="24"/>
        </w:rPr>
        <w:t>e</w:t>
      </w:r>
      <w:r>
        <w:rPr>
          <w:rFonts w:ascii="Garamond" w:hAnsi="Garamond" w:cs="Garamond"/>
          <w:sz w:val="24"/>
        </w:rPr>
        <w:t>yi ihmal etme. Eğer Allah’a itaat ederse (ne ala!) Aksi taktirde Allah senin için ondan daha yüce olmalıdır.”</w:t>
      </w:r>
      <w:r>
        <w:rPr>
          <w:rStyle w:val="FootnoteReference"/>
          <w:rFonts w:ascii="Garamond" w:hAnsi="Garamond"/>
          <w:sz w:val="24"/>
        </w:rPr>
        <w:footnoteReference w:id="10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“Kardeşinin farz hakl</w:t>
      </w:r>
      <w:r>
        <w:rPr>
          <w:rFonts w:ascii="Garamond" w:hAnsi="Garamond" w:cs="Garamond"/>
          <w:sz w:val="24"/>
        </w:rPr>
        <w:t>a</w:t>
      </w:r>
      <w:r>
        <w:rPr>
          <w:rFonts w:ascii="Garamond" w:hAnsi="Garamond" w:cs="Garamond"/>
          <w:sz w:val="24"/>
        </w:rPr>
        <w:t xml:space="preserve">rından biri de dünya ve ahiret </w:t>
      </w:r>
      <w:r>
        <w:rPr>
          <w:rFonts w:ascii="Garamond" w:hAnsi="Garamond" w:cs="Garamond"/>
          <w:sz w:val="24"/>
        </w:rPr>
        <w:t>i</w:t>
      </w:r>
      <w:r>
        <w:rPr>
          <w:rFonts w:ascii="Garamond" w:hAnsi="Garamond" w:cs="Garamond"/>
          <w:sz w:val="24"/>
        </w:rPr>
        <w:t>şine fayda veren bir şeyi ondan gizlememen, sana köt</w:t>
      </w:r>
      <w:r>
        <w:rPr>
          <w:rFonts w:ascii="Garamond" w:hAnsi="Garamond" w:cs="Garamond"/>
          <w:sz w:val="24"/>
        </w:rPr>
        <w:t>ü</w:t>
      </w:r>
      <w:r>
        <w:rPr>
          <w:rFonts w:ascii="Garamond" w:hAnsi="Garamond" w:cs="Garamond"/>
          <w:sz w:val="24"/>
        </w:rPr>
        <w:t>lük etse de kin tutmaman, çağırdığında icabet etmen, her ne kadar ona senden yakın da olsa onu dü</w:t>
      </w:r>
      <w:r>
        <w:rPr>
          <w:rFonts w:ascii="Garamond" w:hAnsi="Garamond" w:cs="Garamond"/>
          <w:sz w:val="24"/>
        </w:rPr>
        <w:t>ş</w:t>
      </w:r>
      <w:r>
        <w:rPr>
          <w:rFonts w:ascii="Garamond" w:hAnsi="Garamond" w:cs="Garamond"/>
          <w:sz w:val="24"/>
        </w:rPr>
        <w:t>manı karşısında yalnız bırakm</w:t>
      </w:r>
      <w:r>
        <w:rPr>
          <w:rFonts w:ascii="Garamond" w:hAnsi="Garamond" w:cs="Garamond"/>
          <w:sz w:val="24"/>
        </w:rPr>
        <w:t>a</w:t>
      </w:r>
      <w:r>
        <w:rPr>
          <w:rFonts w:ascii="Garamond" w:hAnsi="Garamond" w:cs="Garamond"/>
          <w:sz w:val="24"/>
        </w:rPr>
        <w:t>man ve ha</w:t>
      </w:r>
      <w:r>
        <w:rPr>
          <w:rFonts w:ascii="Garamond" w:hAnsi="Garamond" w:cs="Garamond"/>
          <w:sz w:val="24"/>
        </w:rPr>
        <w:t>s</w:t>
      </w:r>
      <w:r>
        <w:rPr>
          <w:rFonts w:ascii="Garamond" w:hAnsi="Garamond" w:cs="Garamond"/>
          <w:sz w:val="24"/>
        </w:rPr>
        <w:t>talığında onu ziyaret etmendir.”</w:t>
      </w:r>
      <w:r>
        <w:rPr>
          <w:rStyle w:val="FootnoteReference"/>
          <w:rFonts w:ascii="Garamond" w:hAnsi="Garamond"/>
          <w:sz w:val="24"/>
        </w:rPr>
        <w:footnoteReference w:id="10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müminin m</w:t>
      </w:r>
      <w:r>
        <w:rPr>
          <w:rFonts w:ascii="Garamond" w:hAnsi="Garamond" w:cs="Garamond"/>
          <w:i/>
          <w:iCs/>
          <w:sz w:val="24"/>
        </w:rPr>
        <w:t>ü</w:t>
      </w:r>
      <w:r>
        <w:rPr>
          <w:rFonts w:ascii="Garamond" w:hAnsi="Garamond" w:cs="Garamond"/>
          <w:i/>
          <w:iCs/>
          <w:sz w:val="24"/>
        </w:rPr>
        <w:t>min üzerindeki hakkı hususunda s</w:t>
      </w:r>
      <w:r>
        <w:rPr>
          <w:rFonts w:ascii="Garamond" w:hAnsi="Garamond" w:cs="Garamond"/>
          <w:i/>
          <w:iCs/>
          <w:sz w:val="24"/>
        </w:rPr>
        <w:t>o</w:t>
      </w:r>
      <w:r>
        <w:rPr>
          <w:rFonts w:ascii="Garamond" w:hAnsi="Garamond" w:cs="Garamond"/>
          <w:i/>
          <w:iCs/>
          <w:sz w:val="24"/>
        </w:rPr>
        <w:t>rulunca şöyle buyurmuştur:</w:t>
      </w:r>
      <w:r>
        <w:rPr>
          <w:rFonts w:ascii="Garamond" w:hAnsi="Garamond" w:cs="Garamond"/>
          <w:sz w:val="24"/>
        </w:rPr>
        <w:t xml:space="preserve"> “Müm</w:t>
      </w:r>
      <w:r>
        <w:rPr>
          <w:rFonts w:ascii="Garamond" w:hAnsi="Garamond" w:cs="Garamond"/>
          <w:sz w:val="24"/>
        </w:rPr>
        <w:t>i</w:t>
      </w:r>
      <w:r>
        <w:rPr>
          <w:rFonts w:ascii="Garamond" w:hAnsi="Garamond" w:cs="Garamond"/>
          <w:sz w:val="24"/>
        </w:rPr>
        <w:t>nin mümin üzerindeki hakları</w:t>
      </w:r>
      <w:r>
        <w:rPr>
          <w:rFonts w:ascii="Garamond" w:hAnsi="Garamond" w:cs="Garamond"/>
          <w:sz w:val="24"/>
        </w:rPr>
        <w:t>n</w:t>
      </w:r>
      <w:r>
        <w:rPr>
          <w:rFonts w:ascii="Garamond" w:hAnsi="Garamond" w:cs="Garamond"/>
          <w:sz w:val="24"/>
        </w:rPr>
        <w:t>dan biri de kalbinde onu sevm</w:t>
      </w:r>
      <w:r>
        <w:rPr>
          <w:rFonts w:ascii="Garamond" w:hAnsi="Garamond" w:cs="Garamond"/>
          <w:sz w:val="24"/>
        </w:rPr>
        <w:t>e</w:t>
      </w:r>
      <w:r>
        <w:rPr>
          <w:rFonts w:ascii="Garamond" w:hAnsi="Garamond" w:cs="Garamond"/>
          <w:sz w:val="24"/>
        </w:rPr>
        <w:t>si, malıyla kendisine yardım e</w:t>
      </w:r>
      <w:r>
        <w:rPr>
          <w:rFonts w:ascii="Garamond" w:hAnsi="Garamond" w:cs="Garamond"/>
          <w:sz w:val="24"/>
        </w:rPr>
        <w:t>t</w:t>
      </w:r>
      <w:r>
        <w:rPr>
          <w:rFonts w:ascii="Garamond" w:hAnsi="Garamond" w:cs="Garamond"/>
          <w:sz w:val="24"/>
        </w:rPr>
        <w:t>mesi... , ve kendisine “of!”bile dememesidir. Ona “of!”derse ar</w:t>
      </w:r>
      <w:r>
        <w:rPr>
          <w:rFonts w:ascii="Garamond" w:hAnsi="Garamond" w:cs="Garamond"/>
          <w:sz w:val="24"/>
        </w:rPr>
        <w:t>a</w:t>
      </w:r>
      <w:r>
        <w:rPr>
          <w:rFonts w:ascii="Garamond" w:hAnsi="Garamond" w:cs="Garamond"/>
          <w:sz w:val="24"/>
        </w:rPr>
        <w:t>larında bir dostluk kalmaz. Ona, “Sen benim düşmanı</w:t>
      </w:r>
      <w:r>
        <w:rPr>
          <w:rFonts w:ascii="Garamond" w:hAnsi="Garamond" w:cs="Garamond"/>
          <w:sz w:val="24"/>
        </w:rPr>
        <w:t>m</w:t>
      </w:r>
      <w:r>
        <w:rPr>
          <w:rFonts w:ascii="Garamond" w:hAnsi="Garamond" w:cs="Garamond"/>
          <w:sz w:val="24"/>
        </w:rPr>
        <w:t>sın”derse ikisinden biri arkad</w:t>
      </w:r>
      <w:r>
        <w:rPr>
          <w:rFonts w:ascii="Garamond" w:hAnsi="Garamond" w:cs="Garamond"/>
          <w:sz w:val="24"/>
        </w:rPr>
        <w:t>a</w:t>
      </w:r>
      <w:r>
        <w:rPr>
          <w:rFonts w:ascii="Garamond" w:hAnsi="Garamond" w:cs="Garamond"/>
          <w:sz w:val="24"/>
        </w:rPr>
        <w:t>şını kafir saymıştır. Ona iftirada bulununca tuzun suda eridiği g</w:t>
      </w:r>
      <w:r>
        <w:rPr>
          <w:rFonts w:ascii="Garamond" w:hAnsi="Garamond" w:cs="Garamond"/>
          <w:sz w:val="24"/>
        </w:rPr>
        <w:t>i</w:t>
      </w:r>
      <w:r>
        <w:rPr>
          <w:rFonts w:ascii="Garamond" w:hAnsi="Garamond" w:cs="Garamond"/>
          <w:sz w:val="24"/>
        </w:rPr>
        <w:t xml:space="preserve">bi iman da kalbinde erir, yok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0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mümin üz</w:t>
      </w:r>
      <w:r>
        <w:rPr>
          <w:rFonts w:ascii="Garamond" w:hAnsi="Garamond" w:cs="Garamond"/>
          <w:sz w:val="24"/>
        </w:rPr>
        <w:t>e</w:t>
      </w:r>
      <w:r>
        <w:rPr>
          <w:rFonts w:ascii="Garamond" w:hAnsi="Garamond" w:cs="Garamond"/>
          <w:sz w:val="24"/>
        </w:rPr>
        <w:t>rindeki haklarından biri de açl</w:t>
      </w:r>
      <w:r>
        <w:rPr>
          <w:rFonts w:ascii="Garamond" w:hAnsi="Garamond" w:cs="Garamond"/>
          <w:sz w:val="24"/>
        </w:rPr>
        <w:t>ı</w:t>
      </w:r>
      <w:r>
        <w:rPr>
          <w:rFonts w:ascii="Garamond" w:hAnsi="Garamond" w:cs="Garamond"/>
          <w:sz w:val="24"/>
        </w:rPr>
        <w:t>ğını doyurması, avretini örtmesi, hüznünü gidermesi, borcunu ödemesi ve öldüğünde eşine ve çocuklarına bakmasıdır.”</w:t>
      </w:r>
      <w:r>
        <w:rPr>
          <w:rStyle w:val="FootnoteReference"/>
          <w:rFonts w:ascii="Garamond" w:hAnsi="Garamond"/>
          <w:sz w:val="24"/>
        </w:rPr>
        <w:footnoteReference w:id="10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“Müslümanların müslüman üzerindeki hakkı ka</w:t>
      </w:r>
      <w:r>
        <w:rPr>
          <w:rFonts w:ascii="Garamond" w:hAnsi="Garamond" w:cs="Garamond"/>
          <w:sz w:val="24"/>
        </w:rPr>
        <w:t>r</w:t>
      </w:r>
      <w:r>
        <w:rPr>
          <w:rFonts w:ascii="Garamond" w:hAnsi="Garamond" w:cs="Garamond"/>
          <w:sz w:val="24"/>
        </w:rPr>
        <w:t>deşi açken tok olmaması, kardeşi susuzken suya kanmaması ve kardeşi çıplakken örtünmemes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0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“Müminin hakkı sorulunca şöyle b</w:t>
      </w:r>
      <w:r>
        <w:rPr>
          <w:rFonts w:ascii="Garamond" w:hAnsi="Garamond" w:cs="Garamond"/>
          <w:i/>
          <w:iCs/>
          <w:sz w:val="24"/>
        </w:rPr>
        <w:t>u</w:t>
      </w:r>
      <w:r>
        <w:rPr>
          <w:rFonts w:ascii="Garamond" w:hAnsi="Garamond" w:cs="Garamond"/>
          <w:i/>
          <w:iCs/>
          <w:sz w:val="24"/>
        </w:rPr>
        <w:t>yurmuştur: “</w:t>
      </w:r>
      <w:r>
        <w:rPr>
          <w:rFonts w:ascii="Garamond" w:hAnsi="Garamond" w:cs="Garamond"/>
          <w:sz w:val="24"/>
        </w:rPr>
        <w:t>Yetmiş hakkı vardır ki ben s</w:t>
      </w:r>
      <w:r>
        <w:rPr>
          <w:rFonts w:ascii="Garamond" w:hAnsi="Garamond" w:cs="Garamond"/>
          <w:sz w:val="24"/>
        </w:rPr>
        <w:t>a</w:t>
      </w:r>
      <w:r>
        <w:rPr>
          <w:rFonts w:ascii="Garamond" w:hAnsi="Garamond" w:cs="Garamond"/>
          <w:sz w:val="24"/>
        </w:rPr>
        <w:t>dece yedi tanesini sana bildir</w:t>
      </w:r>
      <w:r>
        <w:rPr>
          <w:rFonts w:ascii="Garamond" w:hAnsi="Garamond" w:cs="Garamond"/>
          <w:sz w:val="24"/>
        </w:rPr>
        <w:t>e</w:t>
      </w:r>
      <w:r>
        <w:rPr>
          <w:rFonts w:ascii="Garamond" w:hAnsi="Garamond" w:cs="Garamond"/>
          <w:sz w:val="24"/>
        </w:rPr>
        <w:t>yim... o a</w:t>
      </w:r>
      <w:r>
        <w:rPr>
          <w:rFonts w:ascii="Garamond" w:hAnsi="Garamond" w:cs="Garamond"/>
          <w:sz w:val="24"/>
        </w:rPr>
        <w:t>ç</w:t>
      </w:r>
      <w:r>
        <w:rPr>
          <w:rFonts w:ascii="Garamond" w:hAnsi="Garamond" w:cs="Garamond"/>
          <w:sz w:val="24"/>
        </w:rPr>
        <w:t>ken tok olmaman, o çıplakken giyinmemen ve kend</w:t>
      </w:r>
      <w:r>
        <w:rPr>
          <w:rFonts w:ascii="Garamond" w:hAnsi="Garamond" w:cs="Garamond"/>
          <w:sz w:val="24"/>
        </w:rPr>
        <w:t>i</w:t>
      </w:r>
      <w:r>
        <w:rPr>
          <w:rFonts w:ascii="Garamond" w:hAnsi="Garamond" w:cs="Garamond"/>
          <w:sz w:val="24"/>
        </w:rPr>
        <w:t>sine kılavuz olmandır.”</w:t>
      </w:r>
      <w:r>
        <w:rPr>
          <w:rStyle w:val="FootnoteReference"/>
          <w:rFonts w:ascii="Garamond" w:hAnsi="Garamond"/>
          <w:sz w:val="24"/>
        </w:rPr>
        <w:footnoteReference w:id="101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11" w:name="_Toc531926647"/>
      <w:r>
        <w:t>909. Bölüm</w:t>
      </w:r>
      <w:bookmarkEnd w:id="511"/>
      <w:r>
        <w:t xml:space="preserve"> </w:t>
      </w:r>
    </w:p>
    <w:p w:rsidR="008204D9" w:rsidRDefault="008204D9" w:rsidP="005D43E2">
      <w:pPr>
        <w:pStyle w:val="Heading1"/>
      </w:pPr>
      <w:r>
        <w:t xml:space="preserve"> </w:t>
      </w:r>
      <w:bookmarkStart w:id="512" w:name="_Toc531926648"/>
      <w:r>
        <w:t>Müminin Mümin Üzeri</w:t>
      </w:r>
      <w:r>
        <w:t>n</w:t>
      </w:r>
      <w:r>
        <w:t>deki En Küçük Hakkı</w:t>
      </w:r>
      <w:bookmarkEnd w:id="512"/>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“Müminin kardeşi üz</w:t>
      </w:r>
      <w:r>
        <w:rPr>
          <w:rFonts w:ascii="Garamond" w:hAnsi="Garamond" w:cs="Garamond"/>
          <w:i/>
          <w:iCs/>
          <w:sz w:val="24"/>
        </w:rPr>
        <w:t>e</w:t>
      </w:r>
      <w:r>
        <w:rPr>
          <w:rFonts w:ascii="Garamond" w:hAnsi="Garamond" w:cs="Garamond"/>
          <w:i/>
          <w:iCs/>
          <w:sz w:val="24"/>
        </w:rPr>
        <w:t xml:space="preserve">rindeki en küçük hakkı sorulunca şöyle buyurmuştur: </w:t>
      </w:r>
      <w:r>
        <w:rPr>
          <w:rFonts w:ascii="Garamond" w:hAnsi="Garamond" w:cs="Garamond"/>
          <w:sz w:val="24"/>
        </w:rPr>
        <w:t>“Ka</w:t>
      </w:r>
      <w:r>
        <w:rPr>
          <w:rFonts w:ascii="Garamond" w:hAnsi="Garamond" w:cs="Garamond"/>
          <w:sz w:val="24"/>
        </w:rPr>
        <w:t>r</w:t>
      </w:r>
      <w:r>
        <w:rPr>
          <w:rFonts w:ascii="Garamond" w:hAnsi="Garamond" w:cs="Garamond"/>
          <w:sz w:val="24"/>
        </w:rPr>
        <w:t>deşinin daha fazla ihtiyacı old</w:t>
      </w:r>
      <w:r>
        <w:rPr>
          <w:rFonts w:ascii="Garamond" w:hAnsi="Garamond" w:cs="Garamond"/>
          <w:sz w:val="24"/>
        </w:rPr>
        <w:t>u</w:t>
      </w:r>
      <w:r>
        <w:rPr>
          <w:rFonts w:ascii="Garamond" w:hAnsi="Garamond" w:cs="Garamond"/>
          <w:sz w:val="24"/>
        </w:rPr>
        <w:t>ğu şeyi, kendisi için seçmemes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0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“Müminin mümin üzerindeki haklarını beyan ederken şöyle buyurmuştur: </w:t>
      </w:r>
      <w:r>
        <w:rPr>
          <w:rFonts w:ascii="Garamond" w:hAnsi="Garamond" w:cs="Garamond"/>
          <w:sz w:val="24"/>
        </w:rPr>
        <w:t>“En k</w:t>
      </w:r>
      <w:r>
        <w:rPr>
          <w:rFonts w:ascii="Garamond" w:hAnsi="Garamond" w:cs="Garamond"/>
          <w:sz w:val="24"/>
        </w:rPr>
        <w:t>ü</w:t>
      </w:r>
      <w:r>
        <w:rPr>
          <w:rFonts w:ascii="Garamond" w:hAnsi="Garamond" w:cs="Garamond"/>
          <w:sz w:val="24"/>
        </w:rPr>
        <w:t>çük hakkı kendin için sevdiğini onun için de sevmen ve kendin için sevmediğini onun içinde sevmeme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01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13" w:name="_Toc531926649"/>
      <w:r>
        <w:t>910. Bölüm</w:t>
      </w:r>
      <w:bookmarkEnd w:id="513"/>
      <w:r>
        <w:t xml:space="preserve"> </w:t>
      </w:r>
    </w:p>
    <w:p w:rsidR="008204D9" w:rsidRDefault="008204D9" w:rsidP="005D43E2">
      <w:pPr>
        <w:pStyle w:val="Heading1"/>
      </w:pPr>
      <w:bookmarkStart w:id="514" w:name="_Toc531926650"/>
      <w:r>
        <w:t>Hakkını Tanıyanın Ha</w:t>
      </w:r>
      <w:r>
        <w:t>k</w:t>
      </w:r>
      <w:r>
        <w:t>kını Tanı</w:t>
      </w:r>
      <w:bookmarkEnd w:id="51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“Hakkını eda etmeyenin hakkını eda eden kimse, Allah’a değil de ona ibadet etmiş gibidir. </w:t>
      </w:r>
      <w:r>
        <w:rPr>
          <w:rFonts w:ascii="Garamond" w:hAnsi="Garamond" w:cs="Garamond"/>
          <w:i/>
          <w:iCs/>
          <w:sz w:val="24"/>
        </w:rPr>
        <w:t xml:space="preserve">Sonra şöyle buyurdu: </w:t>
      </w:r>
      <w:r>
        <w:rPr>
          <w:rFonts w:ascii="Garamond" w:hAnsi="Garamond" w:cs="Garamond"/>
          <w:sz w:val="24"/>
        </w:rPr>
        <w:t>“Kardeşine hizmet et. Ama senden kendis</w:t>
      </w:r>
      <w:r>
        <w:rPr>
          <w:rFonts w:ascii="Garamond" w:hAnsi="Garamond" w:cs="Garamond"/>
          <w:sz w:val="24"/>
        </w:rPr>
        <w:t>i</w:t>
      </w:r>
      <w:r>
        <w:rPr>
          <w:rFonts w:ascii="Garamond" w:hAnsi="Garamond" w:cs="Garamond"/>
          <w:sz w:val="24"/>
        </w:rPr>
        <w:t>ne hizmet etmeni isterse ya</w:t>
      </w:r>
      <w:r>
        <w:rPr>
          <w:rFonts w:ascii="Garamond" w:hAnsi="Garamond" w:cs="Garamond"/>
          <w:sz w:val="24"/>
        </w:rPr>
        <w:t>p</w:t>
      </w:r>
      <w:r>
        <w:rPr>
          <w:rFonts w:ascii="Garamond" w:hAnsi="Garamond" w:cs="Garamond"/>
          <w:sz w:val="24"/>
        </w:rPr>
        <w:t>ma ve ona saygı gösterme.”</w:t>
      </w:r>
      <w:r>
        <w:rPr>
          <w:rFonts w:ascii="Garamond" w:hAnsi="Garamond" w:cs="Garamond"/>
          <w:i/>
          <w:iCs/>
          <w:sz w:val="24"/>
        </w:rPr>
        <w:t xml:space="preserve">Ravi şöyle diyor: </w:t>
      </w:r>
      <w:r>
        <w:rPr>
          <w:rFonts w:ascii="Garamond" w:hAnsi="Garamond" w:cs="Garamond"/>
          <w:sz w:val="24"/>
        </w:rPr>
        <w:t>İmam’a, “Bana bir hak t</w:t>
      </w:r>
      <w:r>
        <w:rPr>
          <w:rFonts w:ascii="Garamond" w:hAnsi="Garamond" w:cs="Garamond"/>
          <w:sz w:val="24"/>
        </w:rPr>
        <w:t>a</w:t>
      </w:r>
      <w:r>
        <w:rPr>
          <w:rFonts w:ascii="Garamond" w:hAnsi="Garamond" w:cs="Garamond"/>
          <w:sz w:val="24"/>
        </w:rPr>
        <w:t>nımayana ben bir hak tanıyayım mı?”diye sorulunca şöyle buyu</w:t>
      </w:r>
      <w:r>
        <w:rPr>
          <w:rFonts w:ascii="Garamond" w:hAnsi="Garamond" w:cs="Garamond"/>
          <w:sz w:val="24"/>
        </w:rPr>
        <w:t>r</w:t>
      </w:r>
      <w:r>
        <w:rPr>
          <w:rFonts w:ascii="Garamond" w:hAnsi="Garamond" w:cs="Garamond"/>
          <w:sz w:val="24"/>
        </w:rPr>
        <w:t>du: “Ona hiçbir saygı göste</w:t>
      </w:r>
      <w:r>
        <w:rPr>
          <w:rFonts w:ascii="Garamond" w:hAnsi="Garamond" w:cs="Garamond"/>
          <w:sz w:val="24"/>
        </w:rPr>
        <w:t>r</w:t>
      </w:r>
      <w:r>
        <w:rPr>
          <w:rFonts w:ascii="Garamond" w:hAnsi="Garamond" w:cs="Garamond"/>
          <w:sz w:val="24"/>
        </w:rPr>
        <w:t>me!”</w:t>
      </w:r>
      <w:r>
        <w:rPr>
          <w:rStyle w:val="FootnoteReference"/>
          <w:rFonts w:ascii="Garamond" w:hAnsi="Garamond"/>
          <w:sz w:val="24"/>
        </w:rPr>
        <w:footnoteReference w:id="10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“Küçük veya büyük, düşük veya yüce size hak tanıyan ki</w:t>
      </w:r>
      <w:r>
        <w:rPr>
          <w:rFonts w:ascii="Garamond" w:hAnsi="Garamond" w:cs="Garamond"/>
          <w:sz w:val="24"/>
        </w:rPr>
        <w:t>m</w:t>
      </w:r>
      <w:r>
        <w:rPr>
          <w:rFonts w:ascii="Garamond" w:hAnsi="Garamond" w:cs="Garamond"/>
          <w:sz w:val="24"/>
        </w:rPr>
        <w:t>selere hak tanıyın.”</w:t>
      </w:r>
      <w:r>
        <w:rPr>
          <w:rStyle w:val="FootnoteReference"/>
          <w:rFonts w:ascii="Garamond" w:hAnsi="Garamond"/>
          <w:sz w:val="24"/>
        </w:rPr>
        <w:footnoteReference w:id="101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15" w:name="_Toc531926651"/>
      <w:r>
        <w:t>911. Bölüm</w:t>
      </w:r>
      <w:bookmarkEnd w:id="515"/>
      <w:r>
        <w:t xml:space="preserve"> </w:t>
      </w:r>
    </w:p>
    <w:p w:rsidR="008204D9" w:rsidRDefault="008204D9" w:rsidP="005D43E2">
      <w:pPr>
        <w:pStyle w:val="Heading1"/>
      </w:pPr>
      <w:r>
        <w:t xml:space="preserve"> </w:t>
      </w:r>
      <w:bookmarkStart w:id="516" w:name="_Toc531926652"/>
      <w:r>
        <w:t>Kendi Kendinize Hak Farz Kılmayın</w:t>
      </w:r>
      <w:bookmarkEnd w:id="51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veya İmam Sadık (a.s) şöyle buyurmuştur: </w:t>
      </w:r>
      <w:r>
        <w:rPr>
          <w:rFonts w:ascii="Garamond" w:hAnsi="Garamond" w:cs="Garamond"/>
          <w:sz w:val="24"/>
        </w:rPr>
        <w:t>“Kendi kendine hak farz kılma ve zo</w:t>
      </w:r>
      <w:r>
        <w:rPr>
          <w:rFonts w:ascii="Garamond" w:hAnsi="Garamond" w:cs="Garamond"/>
          <w:sz w:val="24"/>
        </w:rPr>
        <w:t>r</w:t>
      </w:r>
      <w:r>
        <w:rPr>
          <w:rFonts w:ascii="Garamond" w:hAnsi="Garamond" w:cs="Garamond"/>
          <w:sz w:val="24"/>
        </w:rPr>
        <w:t>luklar karşısında sabret.”</w:t>
      </w:r>
      <w:r>
        <w:rPr>
          <w:rStyle w:val="FootnoteReference"/>
          <w:rFonts w:ascii="Garamond" w:hAnsi="Garamond"/>
          <w:sz w:val="24"/>
        </w:rPr>
        <w:footnoteReference w:id="10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“Ebu Cafer (a.s) bizi to</w:t>
      </w:r>
      <w:r>
        <w:rPr>
          <w:rFonts w:ascii="Garamond" w:hAnsi="Garamond" w:cs="Garamond"/>
          <w:sz w:val="24"/>
        </w:rPr>
        <w:t>p</w:t>
      </w:r>
      <w:r>
        <w:rPr>
          <w:rFonts w:ascii="Garamond" w:hAnsi="Garamond" w:cs="Garamond"/>
          <w:sz w:val="24"/>
        </w:rPr>
        <w:t>ladı ve şöyle buyurdu: Ey çocu</w:t>
      </w:r>
      <w:r>
        <w:rPr>
          <w:rFonts w:ascii="Garamond" w:hAnsi="Garamond" w:cs="Garamond"/>
          <w:sz w:val="24"/>
        </w:rPr>
        <w:t>k</w:t>
      </w:r>
      <w:r>
        <w:rPr>
          <w:rFonts w:ascii="Garamond" w:hAnsi="Garamond" w:cs="Garamond"/>
          <w:sz w:val="24"/>
        </w:rPr>
        <w:t>larım! Haklar ile karşı karşıya kalmaktan sakının ve zorluklara sabredin. Eğer bazı yakınlarınız sizleri zararı sizler için faydası</w:t>
      </w:r>
      <w:r>
        <w:rPr>
          <w:rFonts w:ascii="Garamond" w:hAnsi="Garamond" w:cs="Garamond"/>
          <w:sz w:val="24"/>
        </w:rPr>
        <w:t>n</w:t>
      </w:r>
      <w:r>
        <w:rPr>
          <w:rFonts w:ascii="Garamond" w:hAnsi="Garamond" w:cs="Garamond"/>
          <w:sz w:val="24"/>
        </w:rPr>
        <w:t>dan çok olan bir işe çağırdılar mı icabet etmeyin.”</w:t>
      </w:r>
      <w:r>
        <w:rPr>
          <w:rStyle w:val="FootnoteReference"/>
          <w:rFonts w:ascii="Garamond" w:hAnsi="Garamond"/>
          <w:sz w:val="24"/>
        </w:rPr>
        <w:footnoteReference w:id="101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ez-Ziman, 2387.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121.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el-İhtikar</w:t>
      </w:r>
    </w:p>
    <w:p w:rsidR="008204D9" w:rsidRDefault="008204D9" w:rsidP="005D43E2">
      <w:pPr>
        <w:pStyle w:val="BodyTextIndent"/>
        <w:spacing w:before="0" w:line="240" w:lineRule="atLeast"/>
        <w:rPr>
          <w:rFonts w:ascii="Garamond" w:hAnsi="Garamond" w:cs="Garamond"/>
          <w:sz w:val="80"/>
          <w:szCs w:val="80"/>
        </w:rPr>
      </w:pPr>
      <w:r>
        <w:rPr>
          <w:rFonts w:ascii="Garamond" w:hAnsi="Garamond" w:cs="Garamond"/>
          <w:sz w:val="80"/>
          <w:szCs w:val="80"/>
        </w:rPr>
        <w:t>Stokç</w:t>
      </w:r>
      <w:r>
        <w:rPr>
          <w:rFonts w:ascii="Garamond" w:hAnsi="Garamond" w:cs="Garamond"/>
          <w:sz w:val="80"/>
          <w:szCs w:val="80"/>
        </w:rPr>
        <w:t>u</w:t>
      </w:r>
      <w:r>
        <w:rPr>
          <w:rFonts w:ascii="Garamond" w:hAnsi="Garamond" w:cs="Garamond"/>
          <w:sz w:val="80"/>
          <w:szCs w:val="80"/>
        </w:rPr>
        <w:t>luk-İhtikar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103/87, 18. Bölüm, el-İhtikar</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4/97-101, 180. bölüm, el-İhtikar</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12/312, 27. bölüm, Tahrim’ul-İhtikar</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517" w:name="_Toc518151749"/>
      <w:bookmarkStart w:id="518" w:name="_Toc531925780"/>
      <w:bookmarkStart w:id="519" w:name="_Toc531926653"/>
      <w:r>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6D13"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rx0Vr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17"/>
      <w:bookmarkEnd w:id="518"/>
      <w:bookmarkEnd w:id="519"/>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rPr>
          <w:lang w:val="en-US"/>
        </w:rPr>
      </w:pPr>
      <w:bookmarkStart w:id="520" w:name="_Toc531926654"/>
      <w:r>
        <w:t>912. Bölüm</w:t>
      </w:r>
      <w:bookmarkEnd w:id="520"/>
    </w:p>
    <w:p w:rsidR="008204D9" w:rsidRDefault="008204D9" w:rsidP="005D43E2">
      <w:pPr>
        <w:pStyle w:val="Heading1"/>
        <w:rPr>
          <w:lang w:val="en-US"/>
        </w:rPr>
      </w:pPr>
      <w:bookmarkStart w:id="521" w:name="_Toc531926655"/>
      <w:r>
        <w:t>Stokçuluk/İhtikar</w:t>
      </w:r>
      <w:bookmarkEnd w:id="521"/>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“İhtikar mahrumiyet ned</w:t>
      </w:r>
      <w:r>
        <w:rPr>
          <w:rFonts w:ascii="Garamond" w:hAnsi="Garamond" w:cs="Garamond"/>
          <w:sz w:val="24"/>
        </w:rPr>
        <w:t>e</w:t>
      </w:r>
      <w:r>
        <w:rPr>
          <w:rFonts w:ascii="Garamond" w:hAnsi="Garamond" w:cs="Garamond"/>
          <w:sz w:val="24"/>
        </w:rPr>
        <w:t>nidir.”</w:t>
      </w:r>
      <w:r>
        <w:rPr>
          <w:rStyle w:val="FootnoteReference"/>
          <w:rFonts w:ascii="Garamond" w:hAnsi="Garamond"/>
          <w:sz w:val="24"/>
        </w:rPr>
        <w:footnoteReference w:id="10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“İhtikar günahkarların ahl</w:t>
      </w:r>
      <w:r>
        <w:rPr>
          <w:rFonts w:ascii="Garamond" w:hAnsi="Garamond" w:cs="Garamond"/>
          <w:sz w:val="24"/>
        </w:rPr>
        <w:t>a</w:t>
      </w:r>
      <w:r>
        <w:rPr>
          <w:rFonts w:ascii="Garamond" w:hAnsi="Garamond" w:cs="Garamond"/>
          <w:sz w:val="24"/>
        </w:rPr>
        <w:t>kıdır.”</w:t>
      </w:r>
      <w:r>
        <w:rPr>
          <w:rStyle w:val="FootnoteReference"/>
          <w:rFonts w:ascii="Garamond" w:hAnsi="Garamond"/>
          <w:sz w:val="24"/>
        </w:rPr>
        <w:footnoteReference w:id="10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“İhtikar rezilliktir.”</w:t>
      </w:r>
      <w:r>
        <w:rPr>
          <w:rStyle w:val="FootnoteReference"/>
          <w:rFonts w:ascii="Garamond" w:hAnsi="Garamond"/>
          <w:sz w:val="24"/>
        </w:rPr>
        <w:footnoteReference w:id="10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“İhtikar sıkıntılar bineğidir.”</w:t>
      </w:r>
      <w:r>
        <w:rPr>
          <w:rStyle w:val="FootnoteReference"/>
          <w:rFonts w:ascii="Garamond" w:hAnsi="Garamond"/>
          <w:sz w:val="24"/>
        </w:rPr>
        <w:footnoteReference w:id="10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“Sadece hainler stokç</w:t>
      </w:r>
      <w:r>
        <w:rPr>
          <w:rFonts w:ascii="Garamond" w:hAnsi="Garamond" w:cs="Garamond"/>
          <w:sz w:val="24"/>
        </w:rPr>
        <w:t>u</w:t>
      </w:r>
      <w:r>
        <w:rPr>
          <w:rFonts w:ascii="Garamond" w:hAnsi="Garamond" w:cs="Garamond"/>
          <w:sz w:val="24"/>
        </w:rPr>
        <w:t>luk yapar.”</w:t>
      </w:r>
      <w:r>
        <w:rPr>
          <w:rStyle w:val="FootnoteReference"/>
          <w:rFonts w:ascii="Garamond" w:hAnsi="Garamond"/>
          <w:sz w:val="24"/>
        </w:rPr>
        <w:footnoteReference w:id="10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“Günahkar insan dışında hiç kimse stokçuluk yapmaz.”</w:t>
      </w:r>
      <w:r>
        <w:rPr>
          <w:rStyle w:val="FootnoteReference"/>
          <w:rFonts w:ascii="Garamond" w:hAnsi="Garamond"/>
          <w:sz w:val="24"/>
        </w:rPr>
        <w:footnoteReference w:id="10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“Kendini stokçuluk için zo</w:t>
      </w:r>
      <w:r>
        <w:rPr>
          <w:rFonts w:ascii="Garamond" w:hAnsi="Garamond" w:cs="Garamond"/>
          <w:sz w:val="24"/>
        </w:rPr>
        <w:t>r</w:t>
      </w:r>
      <w:r>
        <w:rPr>
          <w:rFonts w:ascii="Garamond" w:hAnsi="Garamond" w:cs="Garamond"/>
          <w:sz w:val="24"/>
        </w:rPr>
        <w:t>luğa düşürmek ahmakların ha</w:t>
      </w:r>
      <w:r>
        <w:rPr>
          <w:rFonts w:ascii="Garamond" w:hAnsi="Garamond" w:cs="Garamond"/>
          <w:sz w:val="24"/>
        </w:rPr>
        <w:t>s</w:t>
      </w:r>
      <w:r>
        <w:rPr>
          <w:rFonts w:ascii="Garamond" w:hAnsi="Garamond" w:cs="Garamond"/>
          <w:sz w:val="24"/>
        </w:rPr>
        <w:t>letlerindendir.”</w:t>
      </w:r>
      <w:r>
        <w:rPr>
          <w:rStyle w:val="FootnoteReference"/>
          <w:rFonts w:ascii="Garamond" w:hAnsi="Garamond"/>
          <w:sz w:val="24"/>
        </w:rPr>
        <w:footnoteReference w:id="10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 t</w:t>
      </w:r>
      <w:r>
        <w:rPr>
          <w:rFonts w:ascii="Garamond" w:hAnsi="Garamond" w:cs="Garamond"/>
          <w:sz w:val="24"/>
        </w:rPr>
        <w:t>a</w:t>
      </w:r>
      <w:r>
        <w:rPr>
          <w:rFonts w:ascii="Garamond" w:hAnsi="Garamond" w:cs="Garamond"/>
          <w:sz w:val="24"/>
        </w:rPr>
        <w:t>neyle (buğday…) insana minnette bulundu ve biti (haşerel</w:t>
      </w:r>
      <w:r>
        <w:rPr>
          <w:rFonts w:ascii="Garamond" w:hAnsi="Garamond" w:cs="Garamond"/>
          <w:sz w:val="24"/>
        </w:rPr>
        <w:t>e</w:t>
      </w:r>
      <w:r>
        <w:rPr>
          <w:rFonts w:ascii="Garamond" w:hAnsi="Garamond" w:cs="Garamond"/>
          <w:sz w:val="24"/>
        </w:rPr>
        <w:t>ri) ona musallat etti. Eğer bö</w:t>
      </w:r>
      <w:r>
        <w:rPr>
          <w:rFonts w:ascii="Garamond" w:hAnsi="Garamond" w:cs="Garamond"/>
          <w:sz w:val="24"/>
        </w:rPr>
        <w:t>y</w:t>
      </w:r>
      <w:r>
        <w:rPr>
          <w:rFonts w:ascii="Garamond" w:hAnsi="Garamond" w:cs="Garamond"/>
          <w:sz w:val="24"/>
        </w:rPr>
        <w:t>le yapmasaydı sultanlar altın ve gümüş biriktirdikleri gibi onu da biriktirirdi. (kulları ma</w:t>
      </w:r>
      <w:r>
        <w:rPr>
          <w:rFonts w:ascii="Garamond" w:hAnsi="Garamond" w:cs="Garamond"/>
          <w:sz w:val="24"/>
        </w:rPr>
        <w:t>h</w:t>
      </w:r>
      <w:r>
        <w:rPr>
          <w:rFonts w:ascii="Garamond" w:hAnsi="Garamond" w:cs="Garamond"/>
          <w:sz w:val="24"/>
        </w:rPr>
        <w:t>rum kılarlardı. )”</w:t>
      </w:r>
      <w:r>
        <w:rPr>
          <w:rStyle w:val="FootnoteReference"/>
          <w:rFonts w:ascii="Garamond" w:hAnsi="Garamond"/>
          <w:sz w:val="24"/>
        </w:rPr>
        <w:footnoteReference w:id="10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“Malik Eşter’i Mısır’a vali t</w:t>
      </w:r>
      <w:r>
        <w:rPr>
          <w:rFonts w:ascii="Garamond" w:hAnsi="Garamond" w:cs="Garamond"/>
          <w:i/>
          <w:iCs/>
          <w:sz w:val="24"/>
        </w:rPr>
        <w:t>a</w:t>
      </w:r>
      <w:r>
        <w:rPr>
          <w:rFonts w:ascii="Garamond" w:hAnsi="Garamond" w:cs="Garamond"/>
          <w:i/>
          <w:iCs/>
          <w:sz w:val="24"/>
        </w:rPr>
        <w:t>yin edince kendisine yazdığı mektupta şöyle buyurmuştur:</w:t>
      </w:r>
      <w:r>
        <w:rPr>
          <w:rFonts w:ascii="Garamond" w:hAnsi="Garamond" w:cs="Garamond"/>
          <w:sz w:val="24"/>
        </w:rPr>
        <w:t xml:space="preserve"> “Bil ki onların çoğu alı</w:t>
      </w:r>
      <w:r>
        <w:rPr>
          <w:rFonts w:ascii="Garamond" w:hAnsi="Garamond" w:cs="Garamond"/>
          <w:sz w:val="24"/>
        </w:rPr>
        <w:t>ş</w:t>
      </w:r>
      <w:r>
        <w:rPr>
          <w:rFonts w:ascii="Garamond" w:hAnsi="Garamond" w:cs="Garamond"/>
          <w:sz w:val="24"/>
        </w:rPr>
        <w:t>verişte aşırı sıkı tutan ve çirkin bir ci</w:t>
      </w:r>
      <w:r>
        <w:rPr>
          <w:rFonts w:ascii="Garamond" w:hAnsi="Garamond" w:cs="Garamond"/>
          <w:sz w:val="24"/>
        </w:rPr>
        <w:t>m</w:t>
      </w:r>
      <w:r>
        <w:rPr>
          <w:rFonts w:ascii="Garamond" w:hAnsi="Garamond" w:cs="Garamond"/>
          <w:sz w:val="24"/>
        </w:rPr>
        <w:t>riliğe sahip olan kimselerdir. Fazla menfaat elde etmek için stokçuluk eder ve istedikleri gibi fiyat koyarlar. Bu insanlar için bir zarar, yöneticiler içinse bir ayıp kapısıdır. O halde stokç</w:t>
      </w:r>
      <w:r>
        <w:rPr>
          <w:rFonts w:ascii="Garamond" w:hAnsi="Garamond" w:cs="Garamond"/>
          <w:sz w:val="24"/>
        </w:rPr>
        <w:t>u</w:t>
      </w:r>
      <w:r>
        <w:rPr>
          <w:rFonts w:ascii="Garamond" w:hAnsi="Garamond" w:cs="Garamond"/>
          <w:sz w:val="24"/>
        </w:rPr>
        <w:t>luktan sakındır. Şüphesiz Resulullah (s.a.a) de bunu yasa</w:t>
      </w:r>
      <w:r>
        <w:rPr>
          <w:rFonts w:ascii="Garamond" w:hAnsi="Garamond" w:cs="Garamond"/>
          <w:sz w:val="24"/>
        </w:rPr>
        <w:t>k</w:t>
      </w:r>
      <w:r>
        <w:rPr>
          <w:rFonts w:ascii="Garamond" w:hAnsi="Garamond" w:cs="Garamond"/>
          <w:sz w:val="24"/>
        </w:rPr>
        <w:t>lamıştır.”</w:t>
      </w:r>
      <w:r>
        <w:rPr>
          <w:rStyle w:val="FootnoteReference"/>
          <w:rFonts w:ascii="Garamond" w:hAnsi="Garamond"/>
          <w:sz w:val="24"/>
        </w:rPr>
        <w:footnoteReference w:id="10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“İnsanlara zarar veren ve f</w:t>
      </w:r>
      <w:r>
        <w:rPr>
          <w:rFonts w:ascii="Garamond" w:hAnsi="Garamond" w:cs="Garamond"/>
          <w:sz w:val="24"/>
        </w:rPr>
        <w:t>i</w:t>
      </w:r>
      <w:r>
        <w:rPr>
          <w:rFonts w:ascii="Garamond" w:hAnsi="Garamond" w:cs="Garamond"/>
          <w:sz w:val="24"/>
        </w:rPr>
        <w:t>yatları yü</w:t>
      </w:r>
      <w:r>
        <w:rPr>
          <w:rFonts w:ascii="Garamond" w:hAnsi="Garamond" w:cs="Garamond"/>
          <w:sz w:val="24"/>
        </w:rPr>
        <w:t>k</w:t>
      </w:r>
      <w:r>
        <w:rPr>
          <w:rFonts w:ascii="Garamond" w:hAnsi="Garamond" w:cs="Garamond"/>
          <w:sz w:val="24"/>
        </w:rPr>
        <w:t>selten bir stokçulukta hayır/bereket yoktur.”</w:t>
      </w:r>
      <w:r>
        <w:rPr>
          <w:rStyle w:val="FootnoteReference"/>
          <w:rFonts w:ascii="Garamond" w:hAnsi="Garamond"/>
          <w:sz w:val="24"/>
        </w:rPr>
        <w:footnoteReference w:id="102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22" w:name="_Toc531926656"/>
      <w:r>
        <w:t>913. Bölüm</w:t>
      </w:r>
      <w:bookmarkEnd w:id="522"/>
      <w:r>
        <w:t xml:space="preserve"> </w:t>
      </w:r>
    </w:p>
    <w:p w:rsidR="008204D9" w:rsidRDefault="008204D9" w:rsidP="005D43E2">
      <w:pPr>
        <w:pStyle w:val="Heading1"/>
      </w:pPr>
      <w:r>
        <w:t xml:space="preserve"> </w:t>
      </w:r>
      <w:bookmarkStart w:id="523" w:name="_Toc531926657"/>
      <w:r>
        <w:t>Stokçu</w:t>
      </w:r>
      <w:bookmarkEnd w:id="52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“Stokçu melundur.”</w:t>
      </w:r>
      <w:r>
        <w:rPr>
          <w:rStyle w:val="FootnoteReference"/>
          <w:rFonts w:ascii="Garamond" w:hAnsi="Garamond"/>
          <w:sz w:val="24"/>
        </w:rPr>
        <w:footnoteReference w:id="10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“Stokçu nimetinden ma</w:t>
      </w:r>
      <w:r>
        <w:rPr>
          <w:rFonts w:ascii="Garamond" w:hAnsi="Garamond" w:cs="Garamond"/>
          <w:sz w:val="24"/>
        </w:rPr>
        <w:t>h</w:t>
      </w:r>
      <w:r>
        <w:rPr>
          <w:rFonts w:ascii="Garamond" w:hAnsi="Garamond" w:cs="Garamond"/>
          <w:sz w:val="24"/>
        </w:rPr>
        <w:t>rumdur.”</w:t>
      </w:r>
      <w:r>
        <w:rPr>
          <w:rStyle w:val="FootnoteReference"/>
          <w:rFonts w:ascii="Garamond" w:hAnsi="Garamond"/>
          <w:sz w:val="24"/>
        </w:rPr>
        <w:footnoteReference w:id="10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“Cimri stokçu kimse kend</w:t>
      </w:r>
      <w:r>
        <w:rPr>
          <w:rFonts w:ascii="Garamond" w:hAnsi="Garamond" w:cs="Garamond"/>
          <w:sz w:val="24"/>
        </w:rPr>
        <w:t>i</w:t>
      </w:r>
      <w:r>
        <w:rPr>
          <w:rFonts w:ascii="Garamond" w:hAnsi="Garamond" w:cs="Garamond"/>
          <w:sz w:val="24"/>
        </w:rPr>
        <w:t>sine teşe</w:t>
      </w:r>
      <w:r>
        <w:rPr>
          <w:rFonts w:ascii="Garamond" w:hAnsi="Garamond" w:cs="Garamond"/>
          <w:sz w:val="24"/>
        </w:rPr>
        <w:t>k</w:t>
      </w:r>
      <w:r>
        <w:rPr>
          <w:rFonts w:ascii="Garamond" w:hAnsi="Garamond" w:cs="Garamond"/>
          <w:sz w:val="24"/>
        </w:rPr>
        <w:t>kür etmeyen kimse (varis) için toplamakta ve özr</w:t>
      </w:r>
      <w:r>
        <w:rPr>
          <w:rFonts w:ascii="Garamond" w:hAnsi="Garamond" w:cs="Garamond"/>
          <w:sz w:val="24"/>
        </w:rPr>
        <w:t>ü</w:t>
      </w:r>
      <w:r>
        <w:rPr>
          <w:rFonts w:ascii="Garamond" w:hAnsi="Garamond" w:cs="Garamond"/>
          <w:sz w:val="24"/>
        </w:rPr>
        <w:t>nü kabul etmeyecek kimseye (Allah’a) doğru gitmektedir.”</w:t>
      </w:r>
      <w:r>
        <w:rPr>
          <w:rStyle w:val="FootnoteReference"/>
          <w:rFonts w:ascii="Garamond" w:hAnsi="Garamond"/>
          <w:sz w:val="24"/>
        </w:rPr>
        <w:footnoteReference w:id="10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“Pazarlarımızda stokç</w:t>
      </w:r>
      <w:r>
        <w:rPr>
          <w:rFonts w:ascii="Garamond" w:hAnsi="Garamond" w:cs="Garamond"/>
          <w:sz w:val="24"/>
        </w:rPr>
        <w:t>u</w:t>
      </w:r>
      <w:r>
        <w:rPr>
          <w:rFonts w:ascii="Garamond" w:hAnsi="Garamond" w:cs="Garamond"/>
          <w:sz w:val="24"/>
        </w:rPr>
        <w:t>luk eden kimse, Allah’ın Kit</w:t>
      </w:r>
      <w:r>
        <w:rPr>
          <w:rFonts w:ascii="Garamond" w:hAnsi="Garamond" w:cs="Garamond"/>
          <w:sz w:val="24"/>
        </w:rPr>
        <w:t>a</w:t>
      </w:r>
      <w:r>
        <w:rPr>
          <w:rFonts w:ascii="Garamond" w:hAnsi="Garamond" w:cs="Garamond"/>
          <w:sz w:val="24"/>
        </w:rPr>
        <w:t>bı’nı inkar eden kimse gibidir.”</w:t>
      </w:r>
      <w:r>
        <w:rPr>
          <w:rStyle w:val="FootnoteReference"/>
          <w:rFonts w:ascii="Garamond" w:hAnsi="Garamond"/>
          <w:sz w:val="24"/>
        </w:rPr>
        <w:footnoteReference w:id="10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“Stokçu kimse isyan eden bir güna</w:t>
      </w:r>
      <w:r>
        <w:rPr>
          <w:rFonts w:ascii="Garamond" w:hAnsi="Garamond" w:cs="Garamond"/>
          <w:sz w:val="24"/>
        </w:rPr>
        <w:t>h</w:t>
      </w:r>
      <w:r>
        <w:rPr>
          <w:rFonts w:ascii="Garamond" w:hAnsi="Garamond" w:cs="Garamond"/>
          <w:sz w:val="24"/>
        </w:rPr>
        <w:t>kardır.”</w:t>
      </w:r>
      <w:r>
        <w:rPr>
          <w:rStyle w:val="FootnoteReference"/>
          <w:rFonts w:ascii="Garamond" w:hAnsi="Garamond"/>
          <w:sz w:val="24"/>
        </w:rPr>
        <w:footnoteReference w:id="10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“Kıyamette stokçunun alnına şöyle yazılır: “Ey Kafir! Ateşteki yerini hazırla.”</w:t>
      </w:r>
      <w:r>
        <w:rPr>
          <w:rStyle w:val="FootnoteReference"/>
          <w:rFonts w:ascii="Garamond" w:hAnsi="Garamond"/>
          <w:sz w:val="24"/>
        </w:rPr>
        <w:footnoteReference w:id="10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“Stokçu kul ne de köt</w:t>
      </w:r>
      <w:r>
        <w:rPr>
          <w:rFonts w:ascii="Garamond" w:hAnsi="Garamond" w:cs="Garamond"/>
          <w:sz w:val="24"/>
        </w:rPr>
        <w:t>ü</w:t>
      </w:r>
      <w:r>
        <w:rPr>
          <w:rFonts w:ascii="Garamond" w:hAnsi="Garamond" w:cs="Garamond"/>
          <w:sz w:val="24"/>
        </w:rPr>
        <w:t>dür! Allah fiyatları indirirse üz</w:t>
      </w:r>
      <w:r>
        <w:rPr>
          <w:rFonts w:ascii="Garamond" w:hAnsi="Garamond" w:cs="Garamond"/>
          <w:sz w:val="24"/>
        </w:rPr>
        <w:t>ü</w:t>
      </w:r>
      <w:r>
        <w:rPr>
          <w:rFonts w:ascii="Garamond" w:hAnsi="Garamond" w:cs="Garamond"/>
          <w:sz w:val="24"/>
        </w:rPr>
        <w:t>lür ve yükseltirse sevinir.”</w:t>
      </w:r>
      <w:r>
        <w:rPr>
          <w:rStyle w:val="FootnoteReference"/>
          <w:rFonts w:ascii="Garamond" w:hAnsi="Garamond"/>
          <w:sz w:val="24"/>
        </w:rPr>
        <w:footnoteReference w:id="10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“Stokçular ve katiller c</w:t>
      </w:r>
      <w:r>
        <w:rPr>
          <w:rFonts w:ascii="Garamond" w:hAnsi="Garamond" w:cs="Garamond"/>
          <w:sz w:val="24"/>
        </w:rPr>
        <w:t>e</w:t>
      </w:r>
      <w:r>
        <w:rPr>
          <w:rFonts w:ascii="Garamond" w:hAnsi="Garamond" w:cs="Garamond"/>
          <w:sz w:val="24"/>
        </w:rPr>
        <w:t>hennemde aynı derece bulunu</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103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24" w:name="_Toc531926658"/>
      <w:r>
        <w:t>914. Bölüm</w:t>
      </w:r>
      <w:bookmarkEnd w:id="524"/>
      <w:r>
        <w:t xml:space="preserve"> </w:t>
      </w:r>
    </w:p>
    <w:p w:rsidR="008204D9" w:rsidRDefault="008204D9" w:rsidP="005D43E2">
      <w:pPr>
        <w:pStyle w:val="Heading1"/>
      </w:pPr>
      <w:bookmarkStart w:id="525" w:name="_Toc531926659"/>
      <w:r>
        <w:t>Her Kim Kırk Gün Stokç</w:t>
      </w:r>
      <w:r>
        <w:t>u</w:t>
      </w:r>
      <w:r>
        <w:t>luk Ederse</w:t>
      </w:r>
      <w:bookmarkEnd w:id="52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bir yiyeceği pahalı olur beklentisiyle kırk gün stoklarsa Allah’tan beri olmuştur ve Allah da ondan beridir.”</w:t>
      </w:r>
      <w:r>
        <w:rPr>
          <w:rStyle w:val="FootnoteReference"/>
          <w:rFonts w:ascii="Garamond" w:hAnsi="Garamond"/>
          <w:sz w:val="24"/>
        </w:rPr>
        <w:footnoteReference w:id="10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yiyecek bir şey alır, Mü</w:t>
      </w:r>
      <w:r>
        <w:rPr>
          <w:rFonts w:ascii="Garamond" w:hAnsi="Garamond" w:cs="Garamond"/>
          <w:sz w:val="24"/>
        </w:rPr>
        <w:t>s</w:t>
      </w:r>
      <w:r>
        <w:rPr>
          <w:rFonts w:ascii="Garamond" w:hAnsi="Garamond" w:cs="Garamond"/>
          <w:sz w:val="24"/>
        </w:rPr>
        <w:t>lümanlara pahalı satmak için kırk gün stoklar, kırk gün sonra satar ve sonra tüm kaza</w:t>
      </w:r>
      <w:r>
        <w:rPr>
          <w:rFonts w:ascii="Garamond" w:hAnsi="Garamond" w:cs="Garamond"/>
          <w:sz w:val="24"/>
        </w:rPr>
        <w:t>n</w:t>
      </w:r>
      <w:r>
        <w:rPr>
          <w:rFonts w:ascii="Garamond" w:hAnsi="Garamond" w:cs="Garamond"/>
          <w:sz w:val="24"/>
        </w:rPr>
        <w:t>cını sadaka verirse yine de gün</w:t>
      </w:r>
      <w:r>
        <w:rPr>
          <w:rFonts w:ascii="Garamond" w:hAnsi="Garamond" w:cs="Garamond"/>
          <w:sz w:val="24"/>
        </w:rPr>
        <w:t>a</w:t>
      </w:r>
      <w:r>
        <w:rPr>
          <w:rFonts w:ascii="Garamond" w:hAnsi="Garamond" w:cs="Garamond"/>
          <w:sz w:val="24"/>
        </w:rPr>
        <w:t>hına kefaret olmaz.”</w:t>
      </w:r>
      <w:r>
        <w:rPr>
          <w:rStyle w:val="FootnoteReference"/>
          <w:rFonts w:ascii="Garamond" w:hAnsi="Garamond"/>
          <w:sz w:val="24"/>
        </w:rPr>
        <w:footnoteReference w:id="10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kırk günden fazla stoklarsa beş yüz yıllık mesaf</w:t>
      </w:r>
      <w:r>
        <w:rPr>
          <w:rFonts w:ascii="Garamond" w:hAnsi="Garamond" w:cs="Garamond"/>
          <w:sz w:val="24"/>
        </w:rPr>
        <w:t>e</w:t>
      </w:r>
      <w:r>
        <w:rPr>
          <w:rFonts w:ascii="Garamond" w:hAnsi="Garamond" w:cs="Garamond"/>
          <w:sz w:val="24"/>
        </w:rPr>
        <w:t>den duyulan cennet kokusu ona haram olur.”</w:t>
      </w:r>
      <w:r>
        <w:rPr>
          <w:rStyle w:val="FootnoteReference"/>
          <w:rFonts w:ascii="Garamond" w:hAnsi="Garamond"/>
          <w:sz w:val="24"/>
        </w:rPr>
        <w:footnoteReference w:id="10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ümmetime kırk gün bir yiy</w:t>
      </w:r>
      <w:r>
        <w:rPr>
          <w:rFonts w:ascii="Garamond" w:hAnsi="Garamond" w:cs="Garamond"/>
          <w:sz w:val="24"/>
        </w:rPr>
        <w:t>e</w:t>
      </w:r>
      <w:r>
        <w:rPr>
          <w:rFonts w:ascii="Garamond" w:hAnsi="Garamond" w:cs="Garamond"/>
          <w:sz w:val="24"/>
        </w:rPr>
        <w:t>ceği stok eder ve sonra onu sadaka verirse kend</w:t>
      </w:r>
      <w:r>
        <w:rPr>
          <w:rFonts w:ascii="Garamond" w:hAnsi="Garamond" w:cs="Garamond"/>
          <w:sz w:val="24"/>
        </w:rPr>
        <w:t>i</w:t>
      </w:r>
      <w:r>
        <w:rPr>
          <w:rFonts w:ascii="Garamond" w:hAnsi="Garamond" w:cs="Garamond"/>
          <w:sz w:val="24"/>
        </w:rPr>
        <w:t>sinden kabul edilmez.”</w:t>
      </w:r>
      <w:r>
        <w:rPr>
          <w:rStyle w:val="FootnoteReference"/>
          <w:rFonts w:ascii="Garamond" w:hAnsi="Garamond"/>
          <w:sz w:val="24"/>
        </w:rPr>
        <w:footnoteReference w:id="104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122.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w:t>
      </w:r>
      <w:r>
        <w:rPr>
          <w:rFonts w:ascii="Garamond" w:hAnsi="Garamond" w:cs="Garamond"/>
          <w:szCs w:val="100"/>
        </w:rPr>
        <w:t>k</w:t>
      </w:r>
      <w:r>
        <w:rPr>
          <w:rFonts w:ascii="Garamond" w:hAnsi="Garamond" w:cs="Garamond"/>
          <w:szCs w:val="100"/>
        </w:rPr>
        <w:t>met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Hi</w:t>
      </w:r>
      <w:r>
        <w:rPr>
          <w:rFonts w:ascii="Garamond" w:hAnsi="Garamond" w:cs="Garamond"/>
          <w:sz w:val="90"/>
          <w:szCs w:val="90"/>
        </w:rPr>
        <w:t>k</w:t>
      </w:r>
      <w:r>
        <w:rPr>
          <w:rFonts w:ascii="Garamond" w:hAnsi="Garamond" w:cs="Garamond"/>
          <w:sz w:val="90"/>
          <w:szCs w:val="90"/>
        </w:rPr>
        <w:t>met</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1/209, 6. Bölüm, Te</w:t>
      </w:r>
      <w:r>
        <w:rPr>
          <w:rFonts w:ascii="Garamond" w:hAnsi="Garamond" w:cs="Garamond"/>
          <w:i/>
          <w:iCs/>
          <w:sz w:val="24"/>
        </w:rPr>
        <w:t>f</w:t>
      </w:r>
      <w:r>
        <w:rPr>
          <w:rFonts w:ascii="Garamond" w:hAnsi="Garamond" w:cs="Garamond"/>
          <w:i/>
          <w:iCs/>
          <w:sz w:val="24"/>
        </w:rPr>
        <w:t>sir-i Hikmet</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526" w:name="_Toc518151756"/>
      <w:bookmarkStart w:id="527" w:name="_Toc531925787"/>
      <w:bookmarkStart w:id="528" w:name="_Toc531926660"/>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1569"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yDKQIAAG0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AFsg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26"/>
      <w:bookmarkEnd w:id="527"/>
      <w:bookmarkEnd w:id="528"/>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421. Konu, el-Fezilet; el-Edeb, 68.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29" w:name="_Toc531926661"/>
      <w:r>
        <w:t>915. Bölüm</w:t>
      </w:r>
      <w:bookmarkEnd w:id="529"/>
      <w:r>
        <w:t xml:space="preserve"> </w:t>
      </w:r>
    </w:p>
    <w:p w:rsidR="008204D9" w:rsidRDefault="008204D9" w:rsidP="005D43E2">
      <w:pPr>
        <w:pStyle w:val="Heading1"/>
      </w:pPr>
      <w:bookmarkStart w:id="530" w:name="_Toc531926662"/>
      <w:r>
        <w:t>Hikmet</w:t>
      </w:r>
      <w:bookmarkEnd w:id="530"/>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“Hikmeti dilediğine verir. Kime hikmet verilmişse şü</w:t>
      </w:r>
      <w:r>
        <w:rPr>
          <w:rFonts w:ascii="Garamond" w:hAnsi="Garamond" w:cs="Garamond"/>
          <w:b/>
          <w:bCs/>
          <w:sz w:val="24"/>
        </w:rPr>
        <w:t>p</w:t>
      </w:r>
      <w:r>
        <w:rPr>
          <w:rFonts w:ascii="Garamond" w:hAnsi="Garamond" w:cs="Garamond"/>
          <w:b/>
          <w:bCs/>
          <w:sz w:val="24"/>
        </w:rPr>
        <w:t>hesiz ona çokça hayır veri</w:t>
      </w:r>
      <w:r>
        <w:rPr>
          <w:rFonts w:ascii="Garamond" w:hAnsi="Garamond" w:cs="Garamond"/>
          <w:b/>
          <w:bCs/>
          <w:sz w:val="24"/>
        </w:rPr>
        <w:t>l</w:t>
      </w:r>
      <w:r>
        <w:rPr>
          <w:rFonts w:ascii="Garamond" w:hAnsi="Garamond" w:cs="Garamond"/>
          <w:b/>
          <w:bCs/>
          <w:sz w:val="24"/>
        </w:rPr>
        <w:t>miştir. Bundan ancak akıl s</w:t>
      </w:r>
      <w:r>
        <w:rPr>
          <w:rFonts w:ascii="Garamond" w:hAnsi="Garamond" w:cs="Garamond"/>
          <w:b/>
          <w:bCs/>
          <w:sz w:val="24"/>
        </w:rPr>
        <w:t>a</w:t>
      </w:r>
      <w:r>
        <w:rPr>
          <w:rFonts w:ascii="Garamond" w:hAnsi="Garamond" w:cs="Garamond"/>
          <w:b/>
          <w:bCs/>
          <w:sz w:val="24"/>
        </w:rPr>
        <w:t>hipleri ibret alır.”</w:t>
      </w:r>
      <w:r>
        <w:rPr>
          <w:rStyle w:val="FootnoteReference"/>
          <w:rFonts w:ascii="Garamond" w:hAnsi="Garamond"/>
          <w:i/>
          <w:sz w:val="24"/>
        </w:rPr>
        <w:footnoteReference w:id="104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“Andolsun ki Allah, iman edenleri; ayetlerini okuyan, onları ar</w:t>
      </w:r>
      <w:r>
        <w:rPr>
          <w:rFonts w:ascii="Garamond" w:hAnsi="Garamond" w:cs="Garamond"/>
          <w:b/>
          <w:bCs/>
          <w:sz w:val="24"/>
        </w:rPr>
        <w:t>ı</w:t>
      </w:r>
      <w:r>
        <w:rPr>
          <w:rFonts w:ascii="Garamond" w:hAnsi="Garamond" w:cs="Garamond"/>
          <w:b/>
          <w:bCs/>
          <w:sz w:val="24"/>
        </w:rPr>
        <w:t>tan, onlara Kitab ve hikmeti öğreten, kendileri</w:t>
      </w:r>
      <w:r>
        <w:rPr>
          <w:rFonts w:ascii="Garamond" w:hAnsi="Garamond" w:cs="Garamond"/>
          <w:b/>
          <w:bCs/>
          <w:sz w:val="24"/>
        </w:rPr>
        <w:t>n</w:t>
      </w:r>
      <w:r>
        <w:rPr>
          <w:rFonts w:ascii="Garamond" w:hAnsi="Garamond" w:cs="Garamond"/>
          <w:b/>
          <w:bCs/>
          <w:sz w:val="24"/>
        </w:rPr>
        <w:t>den bir peygamber gönde</w:t>
      </w:r>
      <w:r>
        <w:rPr>
          <w:rFonts w:ascii="Garamond" w:hAnsi="Garamond" w:cs="Garamond"/>
          <w:b/>
          <w:bCs/>
          <w:sz w:val="24"/>
        </w:rPr>
        <w:t>r</w:t>
      </w:r>
      <w:r>
        <w:rPr>
          <w:rFonts w:ascii="Garamond" w:hAnsi="Garamond" w:cs="Garamond"/>
          <w:b/>
          <w:bCs/>
          <w:sz w:val="24"/>
        </w:rPr>
        <w:t>mekle minnettar kılmıştır. Halbuki onlar önceleri apaçık sapıklıkta idiler.”</w:t>
      </w:r>
      <w:r>
        <w:rPr>
          <w:rStyle w:val="FootnoteReference"/>
          <w:rFonts w:ascii="Garamond" w:hAnsi="Garamond"/>
          <w:i/>
          <w:sz w:val="24"/>
        </w:rPr>
        <w:footnoteReference w:id="10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“Hikmetler dahilerin bahç</w:t>
      </w:r>
      <w:r>
        <w:rPr>
          <w:rFonts w:ascii="Garamond" w:hAnsi="Garamond" w:cs="Garamond"/>
          <w:sz w:val="24"/>
        </w:rPr>
        <w:t>e</w:t>
      </w:r>
      <w:r>
        <w:rPr>
          <w:rFonts w:ascii="Garamond" w:hAnsi="Garamond" w:cs="Garamond"/>
          <w:sz w:val="24"/>
        </w:rPr>
        <w:t>leridir. İli</w:t>
      </w:r>
      <w:r>
        <w:rPr>
          <w:rFonts w:ascii="Garamond" w:hAnsi="Garamond" w:cs="Garamond"/>
          <w:sz w:val="24"/>
        </w:rPr>
        <w:t>m</w:t>
      </w:r>
      <w:r>
        <w:rPr>
          <w:rFonts w:ascii="Garamond" w:hAnsi="Garamond" w:cs="Garamond"/>
          <w:sz w:val="24"/>
        </w:rPr>
        <w:t>ler ise ediplerin gezi yeridir.”</w:t>
      </w:r>
      <w:r>
        <w:rPr>
          <w:rStyle w:val="FootnoteReference"/>
          <w:rFonts w:ascii="Garamond" w:hAnsi="Garamond"/>
          <w:sz w:val="24"/>
        </w:rPr>
        <w:footnoteReference w:id="10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akıllıların bahçesi ve dahilerin gezi yeridir.”</w:t>
      </w:r>
      <w:r>
        <w:rPr>
          <w:rStyle w:val="FootnoteReference"/>
          <w:rFonts w:ascii="Garamond" w:hAnsi="Garamond"/>
          <w:sz w:val="24"/>
        </w:rPr>
        <w:footnoteReference w:id="10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“Hikmet kalpte yeşeren </w:t>
      </w:r>
      <w:r>
        <w:rPr>
          <w:rFonts w:ascii="Garamond" w:hAnsi="Garamond" w:cs="Garamond"/>
          <w:sz w:val="24"/>
        </w:rPr>
        <w:t>a</w:t>
      </w:r>
      <w:r>
        <w:rPr>
          <w:rFonts w:ascii="Garamond" w:hAnsi="Garamond" w:cs="Garamond"/>
          <w:sz w:val="24"/>
        </w:rPr>
        <w:t>ğaçtır ki di</w:t>
      </w:r>
      <w:r>
        <w:rPr>
          <w:rFonts w:ascii="Garamond" w:hAnsi="Garamond" w:cs="Garamond"/>
          <w:sz w:val="24"/>
        </w:rPr>
        <w:t>l</w:t>
      </w:r>
      <w:r>
        <w:rPr>
          <w:rFonts w:ascii="Garamond" w:hAnsi="Garamond" w:cs="Garamond"/>
          <w:sz w:val="24"/>
        </w:rPr>
        <w:t>de meyve verir.”</w:t>
      </w:r>
      <w:r>
        <w:rPr>
          <w:rStyle w:val="FootnoteReference"/>
          <w:rFonts w:ascii="Garamond" w:hAnsi="Garamond"/>
          <w:sz w:val="24"/>
        </w:rPr>
        <w:footnoteReference w:id="10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 tanıyan onu ç</w:t>
      </w:r>
      <w:r>
        <w:rPr>
          <w:rFonts w:ascii="Garamond" w:hAnsi="Garamond" w:cs="Garamond"/>
          <w:sz w:val="24"/>
        </w:rPr>
        <w:t>o</w:t>
      </w:r>
      <w:r>
        <w:rPr>
          <w:rFonts w:ascii="Garamond" w:hAnsi="Garamond" w:cs="Garamond"/>
          <w:sz w:val="24"/>
        </w:rPr>
        <w:t>ğaltma hususunda sabredemez.”</w:t>
      </w:r>
      <w:r>
        <w:rPr>
          <w:rStyle w:val="FootnoteReference"/>
          <w:rFonts w:ascii="Garamond" w:hAnsi="Garamond"/>
          <w:sz w:val="24"/>
        </w:rPr>
        <w:footnoteReference w:id="10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hikmet dağlara atıl</w:t>
      </w:r>
      <w:r>
        <w:rPr>
          <w:rFonts w:ascii="Garamond" w:hAnsi="Garamond" w:cs="Garamond"/>
          <w:sz w:val="24"/>
        </w:rPr>
        <w:t>a</w:t>
      </w:r>
      <w:r>
        <w:rPr>
          <w:rFonts w:ascii="Garamond" w:hAnsi="Garamond" w:cs="Garamond"/>
          <w:sz w:val="24"/>
        </w:rPr>
        <w:t>cak olursa onları sarsar.”</w:t>
      </w:r>
      <w:r>
        <w:rPr>
          <w:rStyle w:val="FootnoteReference"/>
          <w:rFonts w:ascii="Garamond" w:hAnsi="Garamond"/>
          <w:sz w:val="24"/>
        </w:rPr>
        <w:footnoteReference w:id="10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Hz. 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hikmet her kalbin nur</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10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gayp hazineleri</w:t>
      </w:r>
      <w:r>
        <w:rPr>
          <w:rFonts w:ascii="Garamond" w:hAnsi="Garamond" w:cs="Garamond"/>
          <w:sz w:val="24"/>
        </w:rPr>
        <w:t>n</w:t>
      </w:r>
      <w:r>
        <w:rPr>
          <w:rFonts w:ascii="Garamond" w:hAnsi="Garamond" w:cs="Garamond"/>
          <w:sz w:val="24"/>
        </w:rPr>
        <w:t>den ortaya çıkar.”</w:t>
      </w:r>
      <w:r>
        <w:rPr>
          <w:rStyle w:val="FootnoteReference"/>
          <w:rFonts w:ascii="Garamond" w:hAnsi="Garamond"/>
          <w:sz w:val="24"/>
        </w:rPr>
        <w:footnoteReference w:id="10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Lokman (a.s) oğluna şöyle vasiyet etmiştir: </w:t>
      </w:r>
      <w:r>
        <w:rPr>
          <w:rFonts w:ascii="Garamond" w:hAnsi="Garamond" w:cs="Garamond"/>
          <w:sz w:val="24"/>
        </w:rPr>
        <w:t>“Ey oğulcağızım! Hi</w:t>
      </w:r>
      <w:r>
        <w:rPr>
          <w:rFonts w:ascii="Garamond" w:hAnsi="Garamond" w:cs="Garamond"/>
          <w:sz w:val="24"/>
        </w:rPr>
        <w:t>k</w:t>
      </w:r>
      <w:r>
        <w:rPr>
          <w:rFonts w:ascii="Garamond" w:hAnsi="Garamond" w:cs="Garamond"/>
          <w:sz w:val="24"/>
        </w:rPr>
        <w:t>met öğren ki şerafet sahibi ol</w:t>
      </w:r>
      <w:r>
        <w:rPr>
          <w:rFonts w:ascii="Garamond" w:hAnsi="Garamond" w:cs="Garamond"/>
          <w:sz w:val="24"/>
        </w:rPr>
        <w:t>a</w:t>
      </w:r>
      <w:r>
        <w:rPr>
          <w:rFonts w:ascii="Garamond" w:hAnsi="Garamond" w:cs="Garamond"/>
          <w:sz w:val="24"/>
        </w:rPr>
        <w:t>sın. Şüphesiz hikmet dine kıl</w:t>
      </w:r>
      <w:r>
        <w:rPr>
          <w:rFonts w:ascii="Garamond" w:hAnsi="Garamond" w:cs="Garamond"/>
          <w:sz w:val="24"/>
        </w:rPr>
        <w:t>a</w:t>
      </w:r>
      <w:r>
        <w:rPr>
          <w:rFonts w:ascii="Garamond" w:hAnsi="Garamond" w:cs="Garamond"/>
          <w:sz w:val="24"/>
        </w:rPr>
        <w:t>vuzluk eder, köleyi özgür insa</w:t>
      </w:r>
      <w:r>
        <w:rPr>
          <w:rFonts w:ascii="Garamond" w:hAnsi="Garamond" w:cs="Garamond"/>
          <w:sz w:val="24"/>
        </w:rPr>
        <w:t>n</w:t>
      </w:r>
      <w:r>
        <w:rPr>
          <w:rFonts w:ascii="Garamond" w:hAnsi="Garamond" w:cs="Garamond"/>
          <w:sz w:val="24"/>
        </w:rPr>
        <w:t>dan üstün kılar, miskini zengi</w:t>
      </w:r>
      <w:r>
        <w:rPr>
          <w:rFonts w:ascii="Garamond" w:hAnsi="Garamond" w:cs="Garamond"/>
          <w:sz w:val="24"/>
        </w:rPr>
        <w:t>n</w:t>
      </w:r>
      <w:r>
        <w:rPr>
          <w:rFonts w:ascii="Garamond" w:hAnsi="Garamond" w:cs="Garamond"/>
          <w:sz w:val="24"/>
        </w:rPr>
        <w:t>den d</w:t>
      </w:r>
      <w:r>
        <w:rPr>
          <w:rFonts w:ascii="Garamond" w:hAnsi="Garamond" w:cs="Garamond"/>
          <w:sz w:val="24"/>
        </w:rPr>
        <w:t>a</w:t>
      </w:r>
      <w:r>
        <w:rPr>
          <w:rFonts w:ascii="Garamond" w:hAnsi="Garamond" w:cs="Garamond"/>
          <w:sz w:val="24"/>
        </w:rPr>
        <w:t>ha yüce kılar ve küçüğü büyü</w:t>
      </w:r>
      <w:r>
        <w:rPr>
          <w:rFonts w:ascii="Garamond" w:hAnsi="Garamond" w:cs="Garamond"/>
          <w:sz w:val="24"/>
        </w:rPr>
        <w:t>k</w:t>
      </w:r>
      <w:r>
        <w:rPr>
          <w:rFonts w:ascii="Garamond" w:hAnsi="Garamond" w:cs="Garamond"/>
          <w:sz w:val="24"/>
        </w:rPr>
        <w:t>ten önce geçirir.”</w:t>
      </w:r>
      <w:r>
        <w:rPr>
          <w:rStyle w:val="FootnoteReference"/>
          <w:rFonts w:ascii="Garamond" w:hAnsi="Garamond"/>
          <w:sz w:val="24"/>
        </w:rPr>
        <w:footnoteReference w:id="10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duyduğu hi</w:t>
      </w:r>
      <w:r>
        <w:rPr>
          <w:rFonts w:ascii="Garamond" w:hAnsi="Garamond" w:cs="Garamond"/>
          <w:sz w:val="24"/>
        </w:rPr>
        <w:t>k</w:t>
      </w:r>
      <w:r>
        <w:rPr>
          <w:rFonts w:ascii="Garamond" w:hAnsi="Garamond" w:cs="Garamond"/>
          <w:sz w:val="24"/>
        </w:rPr>
        <w:t>metli söz bir yıllık ibadetten d</w:t>
      </w:r>
      <w:r>
        <w:rPr>
          <w:rFonts w:ascii="Garamond" w:hAnsi="Garamond" w:cs="Garamond"/>
          <w:sz w:val="24"/>
        </w:rPr>
        <w:t>a</w:t>
      </w:r>
      <w:r>
        <w:rPr>
          <w:rFonts w:ascii="Garamond" w:hAnsi="Garamond" w:cs="Garamond"/>
          <w:sz w:val="24"/>
        </w:rPr>
        <w:t>ha hayırlıdır.”</w:t>
      </w:r>
      <w:r>
        <w:rPr>
          <w:rStyle w:val="FootnoteReference"/>
          <w:rFonts w:ascii="Garamond" w:hAnsi="Garamond"/>
          <w:sz w:val="24"/>
        </w:rPr>
        <w:footnoteReference w:id="10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hikmetle tanınırsa gözler ona vakar ve heybet g</w:t>
      </w:r>
      <w:r>
        <w:rPr>
          <w:rFonts w:ascii="Garamond" w:hAnsi="Garamond" w:cs="Garamond"/>
          <w:sz w:val="24"/>
        </w:rPr>
        <w:t>ö</w:t>
      </w:r>
      <w:r>
        <w:rPr>
          <w:rFonts w:ascii="Garamond" w:hAnsi="Garamond" w:cs="Garamond"/>
          <w:sz w:val="24"/>
        </w:rPr>
        <w:t>züyle bakar.”</w:t>
      </w:r>
      <w:r>
        <w:rPr>
          <w:rStyle w:val="FootnoteReference"/>
          <w:rFonts w:ascii="Garamond" w:hAnsi="Garamond"/>
          <w:sz w:val="24"/>
        </w:rPr>
        <w:footnoteReference w:id="105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31" w:name="_Toc531926663"/>
      <w:r>
        <w:t>916. Bölüm</w:t>
      </w:r>
      <w:bookmarkEnd w:id="531"/>
      <w:r>
        <w:t xml:space="preserve"> </w:t>
      </w:r>
    </w:p>
    <w:p w:rsidR="008204D9" w:rsidRDefault="008204D9" w:rsidP="005D43E2">
      <w:pPr>
        <w:pStyle w:val="Heading1"/>
      </w:pPr>
      <w:bookmarkStart w:id="532" w:name="_Toc531926664"/>
      <w:r>
        <w:t>Hikmet Sahibi Kimse</w:t>
      </w:r>
      <w:bookmarkEnd w:id="532"/>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“Hikmet sahibi kimse n</w:t>
      </w:r>
      <w:r>
        <w:rPr>
          <w:rFonts w:ascii="Garamond" w:hAnsi="Garamond" w:cs="Garamond"/>
          <w:sz w:val="24"/>
        </w:rPr>
        <w:t>e</w:t>
      </w:r>
      <w:r>
        <w:rPr>
          <w:rFonts w:ascii="Garamond" w:hAnsi="Garamond" w:cs="Garamond"/>
          <w:sz w:val="24"/>
        </w:rPr>
        <w:t>redeyse pe</w:t>
      </w:r>
      <w:r>
        <w:rPr>
          <w:rFonts w:ascii="Garamond" w:hAnsi="Garamond" w:cs="Garamond"/>
          <w:sz w:val="24"/>
        </w:rPr>
        <w:t>y</w:t>
      </w:r>
      <w:r>
        <w:rPr>
          <w:rFonts w:ascii="Garamond" w:hAnsi="Garamond" w:cs="Garamond"/>
          <w:sz w:val="24"/>
        </w:rPr>
        <w:t>gamber olacaktır.”</w:t>
      </w:r>
      <w:r>
        <w:rPr>
          <w:rStyle w:val="FootnoteReference"/>
          <w:rFonts w:ascii="Garamond" w:hAnsi="Garamond"/>
          <w:sz w:val="24"/>
        </w:rPr>
        <w:footnoteReference w:id="10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sahibi kimse, sor</w:t>
      </w:r>
      <w:r>
        <w:rPr>
          <w:rFonts w:ascii="Garamond" w:hAnsi="Garamond" w:cs="Garamond"/>
          <w:sz w:val="24"/>
        </w:rPr>
        <w:t>a</w:t>
      </w:r>
      <w:r>
        <w:rPr>
          <w:rFonts w:ascii="Garamond" w:hAnsi="Garamond" w:cs="Garamond"/>
          <w:sz w:val="24"/>
        </w:rPr>
        <w:t>na şifa verir ve üstünlükler b</w:t>
      </w:r>
      <w:r>
        <w:rPr>
          <w:rFonts w:ascii="Garamond" w:hAnsi="Garamond" w:cs="Garamond"/>
          <w:sz w:val="24"/>
        </w:rPr>
        <w:t>a</w:t>
      </w:r>
      <w:r>
        <w:rPr>
          <w:rFonts w:ascii="Garamond" w:hAnsi="Garamond" w:cs="Garamond"/>
          <w:sz w:val="24"/>
        </w:rPr>
        <w:t>ğışlar.”</w:t>
      </w:r>
      <w:r>
        <w:rPr>
          <w:rStyle w:val="FootnoteReference"/>
          <w:rFonts w:ascii="Garamond" w:hAnsi="Garamond"/>
          <w:sz w:val="24"/>
        </w:rPr>
        <w:footnoteReference w:id="10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sahibi kimseler n</w:t>
      </w:r>
      <w:r>
        <w:rPr>
          <w:rFonts w:ascii="Garamond" w:hAnsi="Garamond" w:cs="Garamond"/>
          <w:sz w:val="24"/>
        </w:rPr>
        <w:t>e</w:t>
      </w:r>
      <w:r>
        <w:rPr>
          <w:rFonts w:ascii="Garamond" w:hAnsi="Garamond" w:cs="Garamond"/>
          <w:sz w:val="24"/>
        </w:rPr>
        <w:t>fis açısından insanların en şere</w:t>
      </w:r>
      <w:r>
        <w:rPr>
          <w:rFonts w:ascii="Garamond" w:hAnsi="Garamond" w:cs="Garamond"/>
          <w:sz w:val="24"/>
        </w:rPr>
        <w:t>f</w:t>
      </w:r>
      <w:r>
        <w:rPr>
          <w:rFonts w:ascii="Garamond" w:hAnsi="Garamond" w:cs="Garamond"/>
          <w:sz w:val="24"/>
        </w:rPr>
        <w:t>lisi, sabır açısından en sabırlısı, af açısından en hızlısı ve ahlak açısından en geniş olanıdır.”</w:t>
      </w:r>
      <w:r>
        <w:rPr>
          <w:rStyle w:val="FootnoteReference"/>
          <w:rFonts w:ascii="Garamond" w:hAnsi="Garamond"/>
          <w:sz w:val="24"/>
        </w:rPr>
        <w:footnoteReference w:id="10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 bir hilim sahibi h</w:t>
      </w:r>
      <w:r>
        <w:rPr>
          <w:rFonts w:ascii="Garamond" w:hAnsi="Garamond" w:cs="Garamond"/>
          <w:sz w:val="24"/>
        </w:rPr>
        <w:t>a</w:t>
      </w:r>
      <w:r>
        <w:rPr>
          <w:rFonts w:ascii="Garamond" w:hAnsi="Garamond" w:cs="Garamond"/>
          <w:sz w:val="24"/>
        </w:rPr>
        <w:t>tasız ve hiç bir hikmet sahibi te</w:t>
      </w:r>
      <w:r>
        <w:rPr>
          <w:rFonts w:ascii="Garamond" w:hAnsi="Garamond" w:cs="Garamond"/>
          <w:sz w:val="24"/>
        </w:rPr>
        <w:t>c</w:t>
      </w:r>
      <w:r>
        <w:rPr>
          <w:rFonts w:ascii="Garamond" w:hAnsi="Garamond" w:cs="Garamond"/>
          <w:sz w:val="24"/>
        </w:rPr>
        <w:t>rübesiz değildir.”</w:t>
      </w:r>
      <w:r>
        <w:rPr>
          <w:rStyle w:val="FootnoteReference"/>
          <w:rFonts w:ascii="Garamond" w:hAnsi="Garamond"/>
          <w:sz w:val="24"/>
        </w:rPr>
        <w:footnoteReference w:id="10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sahibi kimse için en usandır</w:t>
      </w:r>
      <w:r>
        <w:rPr>
          <w:rFonts w:ascii="Garamond" w:hAnsi="Garamond" w:cs="Garamond"/>
          <w:sz w:val="24"/>
        </w:rPr>
        <w:t>ı</w:t>
      </w:r>
      <w:r>
        <w:rPr>
          <w:rFonts w:ascii="Garamond" w:hAnsi="Garamond" w:cs="Garamond"/>
          <w:sz w:val="24"/>
        </w:rPr>
        <w:t>cı zaman muhatabının ahmak olduğu zamandır.”</w:t>
      </w:r>
      <w:r>
        <w:rPr>
          <w:rStyle w:val="FootnoteReference"/>
          <w:rFonts w:ascii="Garamond" w:hAnsi="Garamond"/>
          <w:sz w:val="24"/>
        </w:rPr>
        <w:footnoteReference w:id="10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sahibinin sözü do</w:t>
      </w:r>
      <w:r>
        <w:rPr>
          <w:rFonts w:ascii="Garamond" w:hAnsi="Garamond" w:cs="Garamond"/>
          <w:sz w:val="24"/>
        </w:rPr>
        <w:t>ğ</w:t>
      </w:r>
      <w:r>
        <w:rPr>
          <w:rFonts w:ascii="Garamond" w:hAnsi="Garamond" w:cs="Garamond"/>
          <w:sz w:val="24"/>
        </w:rPr>
        <w:t>ru olursa derman, hata olursa hastalıktır.”</w:t>
      </w:r>
      <w:r>
        <w:rPr>
          <w:rStyle w:val="FootnoteReference"/>
          <w:rFonts w:ascii="Garamond" w:hAnsi="Garamond"/>
          <w:sz w:val="24"/>
        </w:rPr>
        <w:footnoteReference w:id="1058"/>
      </w:r>
    </w:p>
    <w:p w:rsidR="008204D9" w:rsidRDefault="008204D9" w:rsidP="004243B3">
      <w:r>
        <w:t>bak. el-Ma’rifet (3), 2664. B</w:t>
      </w:r>
      <w:r>
        <w:t>ö</w:t>
      </w:r>
      <w: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33" w:name="_Toc531926665"/>
      <w:r>
        <w:t>917. Bölüm</w:t>
      </w:r>
      <w:bookmarkEnd w:id="533"/>
      <w:r>
        <w:t xml:space="preserve"> </w:t>
      </w:r>
    </w:p>
    <w:p w:rsidR="008204D9" w:rsidRDefault="008204D9" w:rsidP="005D43E2">
      <w:pPr>
        <w:pStyle w:val="Heading1"/>
      </w:pPr>
      <w:bookmarkStart w:id="534" w:name="_Toc531926666"/>
      <w:r>
        <w:t>Hikmet Mümininin Yit</w:t>
      </w:r>
      <w:r>
        <w:t>i</w:t>
      </w:r>
      <w:r>
        <w:t>ğidir</w:t>
      </w:r>
      <w:bookmarkEnd w:id="53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müminin yitiğidir. O halde Müşrikin yanında da o</w:t>
      </w:r>
      <w:r>
        <w:rPr>
          <w:rFonts w:ascii="Garamond" w:hAnsi="Garamond" w:cs="Garamond"/>
          <w:sz w:val="24"/>
        </w:rPr>
        <w:t>l</w:t>
      </w:r>
      <w:r>
        <w:rPr>
          <w:rFonts w:ascii="Garamond" w:hAnsi="Garamond" w:cs="Garamond"/>
          <w:sz w:val="24"/>
        </w:rPr>
        <w:t>sa onu arayınız. Siz ona daha l</w:t>
      </w:r>
      <w:r>
        <w:rPr>
          <w:rFonts w:ascii="Garamond" w:hAnsi="Garamond" w:cs="Garamond"/>
          <w:sz w:val="24"/>
        </w:rPr>
        <w:t>a</w:t>
      </w:r>
      <w:r>
        <w:rPr>
          <w:rFonts w:ascii="Garamond" w:hAnsi="Garamond" w:cs="Garamond"/>
          <w:sz w:val="24"/>
        </w:rPr>
        <w:t>yık ve ehilsiniz.”</w:t>
      </w:r>
      <w:r>
        <w:rPr>
          <w:rStyle w:val="FootnoteReference"/>
          <w:rFonts w:ascii="Garamond" w:hAnsi="Garamond"/>
          <w:sz w:val="24"/>
        </w:rPr>
        <w:footnoteReference w:id="10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müminin yitiğidir; o halde münafıkta da olsa onu alınız.”</w:t>
      </w:r>
      <w:r>
        <w:rPr>
          <w:rStyle w:val="FootnoteReference"/>
          <w:rFonts w:ascii="Garamond" w:hAnsi="Garamond"/>
          <w:sz w:val="24"/>
        </w:rPr>
        <w:footnoteReference w:id="10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müminin yitiğidir; her ne kadar münafıkların a</w:t>
      </w:r>
      <w:r>
        <w:rPr>
          <w:rFonts w:ascii="Garamond" w:hAnsi="Garamond" w:cs="Garamond"/>
          <w:sz w:val="24"/>
        </w:rPr>
        <w:t>ğ</w:t>
      </w:r>
      <w:r>
        <w:rPr>
          <w:rFonts w:ascii="Garamond" w:hAnsi="Garamond" w:cs="Garamond"/>
          <w:sz w:val="24"/>
        </w:rPr>
        <w:t>zından da olsa alınız.”</w:t>
      </w:r>
      <w:r>
        <w:rPr>
          <w:rStyle w:val="FootnoteReference"/>
          <w:rFonts w:ascii="Garamond" w:hAnsi="Garamond"/>
          <w:sz w:val="24"/>
        </w:rPr>
        <w:footnoteReference w:id="10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 nerede olursa al</w:t>
      </w:r>
      <w:r>
        <w:rPr>
          <w:rFonts w:ascii="Garamond" w:hAnsi="Garamond" w:cs="Garamond"/>
          <w:sz w:val="24"/>
        </w:rPr>
        <w:t>ı</w:t>
      </w:r>
      <w:r>
        <w:rPr>
          <w:rFonts w:ascii="Garamond" w:hAnsi="Garamond" w:cs="Garamond"/>
          <w:sz w:val="24"/>
        </w:rPr>
        <w:t>nız, zira hikmet münafığın gö</w:t>
      </w:r>
      <w:r>
        <w:rPr>
          <w:rFonts w:ascii="Garamond" w:hAnsi="Garamond" w:cs="Garamond"/>
          <w:sz w:val="24"/>
        </w:rPr>
        <w:t>ğ</w:t>
      </w:r>
      <w:r>
        <w:rPr>
          <w:rFonts w:ascii="Garamond" w:hAnsi="Garamond" w:cs="Garamond"/>
          <w:sz w:val="24"/>
        </w:rPr>
        <w:t>sünde olursa, oradan çıkıp m</w:t>
      </w:r>
      <w:r>
        <w:rPr>
          <w:rFonts w:ascii="Garamond" w:hAnsi="Garamond" w:cs="Garamond"/>
          <w:sz w:val="24"/>
        </w:rPr>
        <w:t>ü</w:t>
      </w:r>
      <w:r>
        <w:rPr>
          <w:rFonts w:ascii="Garamond" w:hAnsi="Garamond" w:cs="Garamond"/>
          <w:sz w:val="24"/>
        </w:rPr>
        <w:t>minin göğsünde a</w:t>
      </w:r>
      <w:r>
        <w:rPr>
          <w:rFonts w:ascii="Garamond" w:hAnsi="Garamond" w:cs="Garamond"/>
          <w:sz w:val="24"/>
        </w:rPr>
        <w:t>r</w:t>
      </w:r>
      <w:r>
        <w:rPr>
          <w:rFonts w:ascii="Garamond" w:hAnsi="Garamond" w:cs="Garamond"/>
          <w:sz w:val="24"/>
        </w:rPr>
        <w:t>kadaşlarıyla sakinleşinceye kadar sürekli s</w:t>
      </w:r>
      <w:r>
        <w:rPr>
          <w:rFonts w:ascii="Garamond" w:hAnsi="Garamond" w:cs="Garamond"/>
          <w:sz w:val="24"/>
        </w:rPr>
        <w:t>ı</w:t>
      </w:r>
      <w:r>
        <w:rPr>
          <w:rFonts w:ascii="Garamond" w:hAnsi="Garamond" w:cs="Garamond"/>
          <w:sz w:val="24"/>
        </w:rPr>
        <w:t>kınt</w:t>
      </w:r>
      <w:r>
        <w:rPr>
          <w:rFonts w:ascii="Garamond" w:hAnsi="Garamond" w:cs="Garamond"/>
          <w:sz w:val="24"/>
        </w:rPr>
        <w:t>ı</w:t>
      </w:r>
      <w:r>
        <w:rPr>
          <w:rFonts w:ascii="Garamond" w:hAnsi="Garamond" w:cs="Garamond"/>
          <w:sz w:val="24"/>
        </w:rPr>
        <w:t>lıdır.”</w:t>
      </w:r>
      <w:r>
        <w:rPr>
          <w:rStyle w:val="FootnoteReference"/>
          <w:rFonts w:ascii="Garamond" w:hAnsi="Garamond"/>
          <w:sz w:val="24"/>
        </w:rPr>
        <w:footnoteReference w:id="10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Mesih (a.s) şöyle buyurmuştur: </w:t>
      </w:r>
      <w:r>
        <w:rPr>
          <w:rFonts w:ascii="Garamond" w:hAnsi="Garamond" w:cs="Garamond"/>
          <w:sz w:val="24"/>
        </w:rPr>
        <w:t xml:space="preserve">“Eğer gece karanlığında katran ile yanan bir kandil bulsanız, </w:t>
      </w:r>
      <w:r>
        <w:rPr>
          <w:rFonts w:ascii="Garamond" w:hAnsi="Garamond" w:cs="Garamond"/>
          <w:sz w:val="24"/>
        </w:rPr>
        <w:t>o</w:t>
      </w:r>
      <w:r>
        <w:rPr>
          <w:rFonts w:ascii="Garamond" w:hAnsi="Garamond" w:cs="Garamond"/>
          <w:sz w:val="24"/>
        </w:rPr>
        <w:t>nun nurundan istifade edersiniz. Kötü yağ k</w:t>
      </w:r>
      <w:r>
        <w:rPr>
          <w:rFonts w:ascii="Garamond" w:hAnsi="Garamond" w:cs="Garamond"/>
          <w:sz w:val="24"/>
        </w:rPr>
        <w:t>o</w:t>
      </w:r>
      <w:r>
        <w:rPr>
          <w:rFonts w:ascii="Garamond" w:hAnsi="Garamond" w:cs="Garamond"/>
          <w:sz w:val="24"/>
        </w:rPr>
        <w:t>kusu sizi bu işten alı koymaz. Aynı şekilde hikmeti de kimde bulursanız alın, onun k</w:t>
      </w:r>
      <w:r>
        <w:rPr>
          <w:rFonts w:ascii="Garamond" w:hAnsi="Garamond" w:cs="Garamond"/>
          <w:sz w:val="24"/>
        </w:rPr>
        <w:t>ö</w:t>
      </w:r>
      <w:r>
        <w:rPr>
          <w:rFonts w:ascii="Garamond" w:hAnsi="Garamond" w:cs="Garamond"/>
          <w:sz w:val="24"/>
        </w:rPr>
        <w:t>tü rağbeti size engel olmasın.”</w:t>
      </w:r>
      <w:r>
        <w:rPr>
          <w:rStyle w:val="FootnoteReference"/>
          <w:rFonts w:ascii="Garamond" w:hAnsi="Garamond"/>
          <w:sz w:val="24"/>
        </w:rPr>
        <w:footnoteReference w:id="10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“Pis çöpler arası</w:t>
      </w:r>
      <w:r>
        <w:rPr>
          <w:rFonts w:ascii="Garamond" w:hAnsi="Garamond" w:cs="Garamond"/>
          <w:sz w:val="24"/>
        </w:rPr>
        <w:t>n</w:t>
      </w:r>
      <w:r>
        <w:rPr>
          <w:rFonts w:ascii="Garamond" w:hAnsi="Garamond" w:cs="Garamond"/>
          <w:sz w:val="24"/>
        </w:rPr>
        <w:t>dan değerli inciler çıkarmayı aş</w:t>
      </w:r>
      <w:r>
        <w:rPr>
          <w:rFonts w:ascii="Garamond" w:hAnsi="Garamond" w:cs="Garamond"/>
          <w:sz w:val="24"/>
        </w:rPr>
        <w:t>a</w:t>
      </w:r>
      <w:r>
        <w:rPr>
          <w:rFonts w:ascii="Garamond" w:hAnsi="Garamond" w:cs="Garamond"/>
          <w:sz w:val="24"/>
        </w:rPr>
        <w:t>ğılık bir iş sayma, zira babam şöyle buyurmuştur: “Müminlerin Emiri’nin (a.s) şöyle buyurduğ</w:t>
      </w:r>
      <w:r>
        <w:rPr>
          <w:rFonts w:ascii="Garamond" w:hAnsi="Garamond" w:cs="Garamond"/>
          <w:sz w:val="24"/>
        </w:rPr>
        <w:t>u</w:t>
      </w:r>
      <w:r>
        <w:rPr>
          <w:rFonts w:ascii="Garamond" w:hAnsi="Garamond" w:cs="Garamond"/>
          <w:sz w:val="24"/>
        </w:rPr>
        <w:t>nu işittim: “Hikmetli söz gerçek yerinde karar kılınacağı aşkıyla münafığın kalbinde sabırsızlık göst</w:t>
      </w:r>
      <w:r>
        <w:rPr>
          <w:rFonts w:ascii="Garamond" w:hAnsi="Garamond" w:cs="Garamond"/>
          <w:sz w:val="24"/>
        </w:rPr>
        <w:t>e</w:t>
      </w:r>
      <w:r>
        <w:rPr>
          <w:rFonts w:ascii="Garamond" w:hAnsi="Garamond" w:cs="Garamond"/>
          <w:sz w:val="24"/>
        </w:rPr>
        <w:t>rir. Sonunda dışarı atılır. Ondan daha layık, daha ehil olan mümin ise duyar ve kapar.”</w:t>
      </w:r>
      <w:r>
        <w:rPr>
          <w:rStyle w:val="FootnoteReference"/>
          <w:rFonts w:ascii="Garamond" w:hAnsi="Garamond"/>
          <w:sz w:val="24"/>
        </w:rPr>
        <w:footnoteReference w:id="10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“Hikmetli söz müminin yitiğidir, d</w:t>
      </w:r>
      <w:r>
        <w:rPr>
          <w:rFonts w:ascii="Garamond" w:hAnsi="Garamond" w:cs="Garamond"/>
          <w:sz w:val="24"/>
        </w:rPr>
        <w:t>o</w:t>
      </w:r>
      <w:r>
        <w:rPr>
          <w:rFonts w:ascii="Garamond" w:hAnsi="Garamond" w:cs="Garamond"/>
          <w:sz w:val="24"/>
        </w:rPr>
        <w:t>layısıyla onu nerede bulursa alır. Zira o hikmete daha layıktır.”</w:t>
      </w:r>
      <w:r>
        <w:rPr>
          <w:rStyle w:val="FootnoteReference"/>
          <w:rFonts w:ascii="Garamond" w:hAnsi="Garamond"/>
          <w:sz w:val="24"/>
        </w:rPr>
        <w:footnoteReference w:id="1065"/>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35" w:name="_Toc531926667"/>
      <w:r>
        <w:t>918. Bölüm</w:t>
      </w:r>
      <w:bookmarkEnd w:id="535"/>
      <w:r>
        <w:t xml:space="preserve"> </w:t>
      </w:r>
    </w:p>
    <w:p w:rsidR="008204D9" w:rsidRDefault="008204D9" w:rsidP="005D43E2">
      <w:pPr>
        <w:pStyle w:val="Heading1"/>
      </w:pPr>
      <w:r>
        <w:t xml:space="preserve"> </w:t>
      </w:r>
      <w:bookmarkStart w:id="536" w:name="_Toc531926668"/>
      <w:r>
        <w:t>Hikmet Sahibi Kims</w:t>
      </w:r>
      <w:r>
        <w:t>e</w:t>
      </w:r>
      <w:r>
        <w:t>ye Yakışmayan Şey</w:t>
      </w:r>
      <w:bookmarkEnd w:id="53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 akr</w:t>
      </w:r>
      <w:r>
        <w:rPr>
          <w:rFonts w:ascii="Garamond" w:hAnsi="Garamond" w:cs="Garamond"/>
          <w:sz w:val="24"/>
        </w:rPr>
        <w:t>a</w:t>
      </w:r>
      <w:r>
        <w:rPr>
          <w:rFonts w:ascii="Garamond" w:hAnsi="Garamond" w:cs="Garamond"/>
          <w:sz w:val="24"/>
        </w:rPr>
        <w:t>baları ve dostları dışında başk</w:t>
      </w:r>
      <w:r>
        <w:rPr>
          <w:rFonts w:ascii="Garamond" w:hAnsi="Garamond" w:cs="Garamond"/>
          <w:sz w:val="24"/>
        </w:rPr>
        <w:t>a</w:t>
      </w:r>
      <w:r>
        <w:rPr>
          <w:rFonts w:ascii="Garamond" w:hAnsi="Garamond" w:cs="Garamond"/>
          <w:sz w:val="24"/>
        </w:rPr>
        <w:t>larıyla şakalaşıp hoşbeş eden kimse hikmet sah</w:t>
      </w:r>
      <w:r>
        <w:rPr>
          <w:rFonts w:ascii="Garamond" w:hAnsi="Garamond" w:cs="Garamond"/>
          <w:sz w:val="24"/>
        </w:rPr>
        <w:t>i</w:t>
      </w:r>
      <w:r>
        <w:rPr>
          <w:rFonts w:ascii="Garamond" w:hAnsi="Garamond" w:cs="Garamond"/>
          <w:sz w:val="24"/>
        </w:rPr>
        <w:t>bi kimse değildir.”</w:t>
      </w:r>
      <w:r>
        <w:rPr>
          <w:rStyle w:val="FootnoteReference"/>
          <w:rFonts w:ascii="Garamond" w:hAnsi="Garamond"/>
          <w:sz w:val="24"/>
        </w:rPr>
        <w:footnoteReference w:id="10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“İhtiyacını kerim bir insan dışında açığa vuran kimse hi</w:t>
      </w:r>
      <w:r>
        <w:rPr>
          <w:rFonts w:ascii="Garamond" w:hAnsi="Garamond" w:cs="Garamond"/>
          <w:sz w:val="24"/>
        </w:rPr>
        <w:t>k</w:t>
      </w:r>
      <w:r>
        <w:rPr>
          <w:rFonts w:ascii="Garamond" w:hAnsi="Garamond" w:cs="Garamond"/>
          <w:sz w:val="24"/>
        </w:rPr>
        <w:t>met sahibi değildir.”</w:t>
      </w:r>
      <w:r>
        <w:rPr>
          <w:rStyle w:val="FootnoteReference"/>
          <w:rFonts w:ascii="Garamond" w:hAnsi="Garamond"/>
          <w:sz w:val="24"/>
        </w:rPr>
        <w:footnoteReference w:id="10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Times New Roman"/>
          <w:sz w:val="24"/>
        </w:rPr>
        <w:t xml:space="preserve">Kendisiyle muaşeret </w:t>
      </w:r>
      <w:r>
        <w:rPr>
          <w:rFonts w:ascii="Garamond" w:hAnsi="Garamond" w:cs="Times New Roman"/>
          <w:sz w:val="24"/>
        </w:rPr>
        <w:t>e</w:t>
      </w:r>
      <w:r>
        <w:rPr>
          <w:rFonts w:ascii="Garamond" w:hAnsi="Garamond" w:cs="Times New Roman"/>
          <w:sz w:val="24"/>
        </w:rPr>
        <w:t>dilmesi z</w:t>
      </w:r>
      <w:r>
        <w:rPr>
          <w:rFonts w:ascii="Garamond" w:hAnsi="Garamond" w:cs="Times New Roman"/>
          <w:sz w:val="24"/>
        </w:rPr>
        <w:t>o</w:t>
      </w:r>
      <w:r>
        <w:rPr>
          <w:rFonts w:ascii="Garamond" w:hAnsi="Garamond" w:cs="Times New Roman"/>
          <w:sz w:val="24"/>
        </w:rPr>
        <w:t>runlu olan ve Allah kendisine ondan bir çıkış yolu taktir edinceye kadar güzel muşarette bulunmayan kimse hikmetten uzaktır.”</w:t>
      </w:r>
      <w:r>
        <w:rPr>
          <w:rStyle w:val="FootnoteReference"/>
          <w:rFonts w:ascii="Garamond" w:hAnsi="Garamond"/>
          <w:sz w:val="24"/>
        </w:rPr>
        <w:footnoteReference w:id="10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“Kendisi hakkındaki doğru olmayan sözden raha</w:t>
      </w:r>
      <w:r>
        <w:rPr>
          <w:rFonts w:ascii="Garamond" w:hAnsi="Garamond" w:cs="Garamond"/>
          <w:sz w:val="24"/>
        </w:rPr>
        <w:t>t</w:t>
      </w:r>
      <w:r>
        <w:rPr>
          <w:rFonts w:ascii="Garamond" w:hAnsi="Garamond" w:cs="Garamond"/>
          <w:sz w:val="24"/>
        </w:rPr>
        <w:t>sız olan kimse akıllı değildir. Cahilin kendisini övm</w:t>
      </w:r>
      <w:r>
        <w:rPr>
          <w:rFonts w:ascii="Garamond" w:hAnsi="Garamond" w:cs="Garamond"/>
          <w:sz w:val="24"/>
        </w:rPr>
        <w:t>e</w:t>
      </w:r>
      <w:r>
        <w:rPr>
          <w:rFonts w:ascii="Garamond" w:hAnsi="Garamond" w:cs="Garamond"/>
          <w:sz w:val="24"/>
        </w:rPr>
        <w:t>sinden hoşnut olan kimse hikmet sahibi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0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“Kendisiyle geçinmekten başka çaresi olmayan kimseyle geçinmeyen kimse hikmet sahibi değildir.”</w:t>
      </w:r>
      <w:r>
        <w:rPr>
          <w:rStyle w:val="FootnoteReference"/>
          <w:rFonts w:ascii="Garamond" w:hAnsi="Garamond"/>
          <w:sz w:val="24"/>
        </w:rPr>
        <w:footnoteReference w:id="107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37" w:name="_Toc531926669"/>
      <w:r>
        <w:t>919. Bölüm</w:t>
      </w:r>
      <w:bookmarkEnd w:id="537"/>
      <w:r>
        <w:t xml:space="preserve"> </w:t>
      </w:r>
    </w:p>
    <w:p w:rsidR="008204D9" w:rsidRDefault="008204D9" w:rsidP="005D43E2">
      <w:pPr>
        <w:pStyle w:val="Heading1"/>
      </w:pPr>
      <w:r>
        <w:t xml:space="preserve"> </w:t>
      </w:r>
      <w:bookmarkStart w:id="538" w:name="_Toc531926670"/>
      <w:r>
        <w:t>Hikmetin Anlamı (1)</w:t>
      </w:r>
      <w:bookmarkEnd w:id="538"/>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“Hikmeti dilediğine verir. Kime hikmet verilmişse şü</w:t>
      </w:r>
      <w:r>
        <w:rPr>
          <w:rFonts w:ascii="Garamond" w:hAnsi="Garamond" w:cs="Garamond"/>
          <w:b/>
          <w:bCs/>
          <w:sz w:val="24"/>
        </w:rPr>
        <w:t>p</w:t>
      </w:r>
      <w:r>
        <w:rPr>
          <w:rFonts w:ascii="Garamond" w:hAnsi="Garamond" w:cs="Garamond"/>
          <w:b/>
          <w:bCs/>
          <w:sz w:val="24"/>
        </w:rPr>
        <w:t>hesiz ona çokça hayır veri</w:t>
      </w:r>
      <w:r>
        <w:rPr>
          <w:rFonts w:ascii="Garamond" w:hAnsi="Garamond" w:cs="Garamond"/>
          <w:b/>
          <w:bCs/>
          <w:sz w:val="24"/>
        </w:rPr>
        <w:t>l</w:t>
      </w:r>
      <w:r>
        <w:rPr>
          <w:rFonts w:ascii="Garamond" w:hAnsi="Garamond" w:cs="Garamond"/>
          <w:b/>
          <w:bCs/>
          <w:sz w:val="24"/>
        </w:rPr>
        <w:t>miştir. Bundan ancak akıl s</w:t>
      </w:r>
      <w:r>
        <w:rPr>
          <w:rFonts w:ascii="Garamond" w:hAnsi="Garamond" w:cs="Garamond"/>
          <w:b/>
          <w:bCs/>
          <w:sz w:val="24"/>
        </w:rPr>
        <w:t>a</w:t>
      </w:r>
      <w:r>
        <w:rPr>
          <w:rFonts w:ascii="Garamond" w:hAnsi="Garamond" w:cs="Garamond"/>
          <w:b/>
          <w:bCs/>
          <w:sz w:val="24"/>
        </w:rPr>
        <w:t>hipleri ibret alır.”</w:t>
      </w:r>
      <w:r>
        <w:rPr>
          <w:rStyle w:val="FootnoteReference"/>
          <w:rFonts w:ascii="Garamond" w:hAnsi="Garamond"/>
          <w:i/>
          <w:sz w:val="24"/>
        </w:rPr>
        <w:footnoteReference w:id="10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“Hikmeti dilediğine verir...”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“Yani m</w:t>
      </w:r>
      <w:r>
        <w:rPr>
          <w:rFonts w:ascii="Garamond" w:hAnsi="Garamond" w:cs="Garamond"/>
          <w:sz w:val="24"/>
        </w:rPr>
        <w:t>a</w:t>
      </w:r>
      <w:r>
        <w:rPr>
          <w:rFonts w:ascii="Garamond" w:hAnsi="Garamond" w:cs="Garamond"/>
          <w:sz w:val="24"/>
        </w:rPr>
        <w:t>rifeti!”</w:t>
      </w:r>
      <w:r>
        <w:rPr>
          <w:rStyle w:val="FootnoteReference"/>
          <w:rFonts w:ascii="Garamond" w:hAnsi="Garamond"/>
          <w:sz w:val="24"/>
        </w:rPr>
        <w:footnoteReference w:id="10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Bakır’a (a.s) Ebu Basir Allah-u Teala’nın </w:t>
      </w:r>
      <w:r>
        <w:rPr>
          <w:rFonts w:ascii="Garamond" w:hAnsi="Garamond" w:cs="Garamond"/>
          <w:b/>
          <w:bCs/>
          <w:sz w:val="24"/>
        </w:rPr>
        <w:t>“Hikmeti d</w:t>
      </w:r>
      <w:r>
        <w:rPr>
          <w:rFonts w:ascii="Garamond" w:hAnsi="Garamond" w:cs="Garamond"/>
          <w:b/>
          <w:bCs/>
          <w:sz w:val="24"/>
        </w:rPr>
        <w:t>i</w:t>
      </w:r>
      <w:r>
        <w:rPr>
          <w:rFonts w:ascii="Garamond" w:hAnsi="Garamond" w:cs="Garamond"/>
          <w:b/>
          <w:bCs/>
          <w:sz w:val="24"/>
        </w:rPr>
        <w:t>lediğine verir”</w:t>
      </w:r>
      <w:r>
        <w:rPr>
          <w:rFonts w:ascii="Garamond" w:hAnsi="Garamond" w:cs="Garamond"/>
          <w:i/>
          <w:iCs/>
          <w:sz w:val="24"/>
        </w:rPr>
        <w:t xml:space="preserve"> ayeti hakkında s</w:t>
      </w:r>
      <w:r>
        <w:rPr>
          <w:rFonts w:ascii="Garamond" w:hAnsi="Garamond" w:cs="Garamond"/>
          <w:i/>
          <w:iCs/>
          <w:sz w:val="24"/>
        </w:rPr>
        <w:t>o</w:t>
      </w:r>
      <w:r>
        <w:rPr>
          <w:rFonts w:ascii="Garamond" w:hAnsi="Garamond" w:cs="Garamond"/>
          <w:i/>
          <w:iCs/>
          <w:sz w:val="24"/>
        </w:rPr>
        <w:t xml:space="preserve">runca şöyle buyurmuştur: </w:t>
      </w:r>
      <w:r>
        <w:rPr>
          <w:rFonts w:ascii="Garamond" w:hAnsi="Garamond" w:cs="Garamond"/>
          <w:sz w:val="24"/>
        </w:rPr>
        <w:t>“Bu A</w:t>
      </w:r>
      <w:r>
        <w:rPr>
          <w:rFonts w:ascii="Garamond" w:hAnsi="Garamond" w:cs="Garamond"/>
          <w:sz w:val="24"/>
        </w:rPr>
        <w:t>l</w:t>
      </w:r>
      <w:r>
        <w:rPr>
          <w:rFonts w:ascii="Garamond" w:hAnsi="Garamond" w:cs="Garamond"/>
          <w:sz w:val="24"/>
        </w:rPr>
        <w:t>lah’a itaat ve imamı tanıma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Hakeza bu ayetin tefsirinde </w:t>
      </w:r>
      <w:r>
        <w:rPr>
          <w:rFonts w:ascii="Garamond" w:hAnsi="Garamond" w:cs="Garamond"/>
          <w:i/>
          <w:iCs/>
          <w:sz w:val="24"/>
        </w:rPr>
        <w:t>İ</w:t>
      </w:r>
      <w:r>
        <w:rPr>
          <w:rFonts w:ascii="Garamond" w:hAnsi="Garamond" w:cs="Garamond"/>
          <w:i/>
          <w:iCs/>
          <w:sz w:val="24"/>
        </w:rPr>
        <w:t xml:space="preserve">mam Bakır (a.s) şöyle buyurmuştur: </w:t>
      </w:r>
      <w:r>
        <w:rPr>
          <w:rFonts w:ascii="Garamond" w:hAnsi="Garamond" w:cs="Garamond"/>
          <w:sz w:val="24"/>
        </w:rPr>
        <w:t>“İmam’ı tanımak ve Allah’ın i</w:t>
      </w:r>
      <w:r>
        <w:rPr>
          <w:rFonts w:ascii="Garamond" w:hAnsi="Garamond" w:cs="Garamond"/>
          <w:sz w:val="24"/>
        </w:rPr>
        <w:t>ş</w:t>
      </w:r>
      <w:r>
        <w:rPr>
          <w:rFonts w:ascii="Garamond" w:hAnsi="Garamond" w:cs="Garamond"/>
          <w:sz w:val="24"/>
        </w:rPr>
        <w:t>leyene ateşi farz kıldığı büyük günahlardan sakınma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Hakeza bu ayetin tefsirinde </w:t>
      </w:r>
      <w:r>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“Şüphesiz hikmet, marifet (t</w:t>
      </w:r>
      <w:r>
        <w:rPr>
          <w:rFonts w:ascii="Garamond" w:hAnsi="Garamond" w:cs="Garamond"/>
          <w:sz w:val="24"/>
        </w:rPr>
        <w:t>a</w:t>
      </w:r>
      <w:r>
        <w:rPr>
          <w:rFonts w:ascii="Garamond" w:hAnsi="Garamond" w:cs="Garamond"/>
          <w:sz w:val="24"/>
        </w:rPr>
        <w:t>nımak) dinde deri</w:t>
      </w:r>
      <w:r>
        <w:rPr>
          <w:rFonts w:ascii="Garamond" w:hAnsi="Garamond" w:cs="Garamond"/>
          <w:sz w:val="24"/>
        </w:rPr>
        <w:t>n</w:t>
      </w:r>
      <w:r>
        <w:rPr>
          <w:rFonts w:ascii="Garamond" w:hAnsi="Garamond" w:cs="Garamond"/>
          <w:sz w:val="24"/>
        </w:rPr>
        <w:t>leşmektir. Sizden her kim dinde derinleşi</w:t>
      </w:r>
      <w:r>
        <w:rPr>
          <w:rFonts w:ascii="Garamond" w:hAnsi="Garamond" w:cs="Garamond"/>
          <w:sz w:val="24"/>
        </w:rPr>
        <w:t>r</w:t>
      </w:r>
      <w:r>
        <w:rPr>
          <w:rFonts w:ascii="Garamond" w:hAnsi="Garamond" w:cs="Garamond"/>
          <w:sz w:val="24"/>
        </w:rPr>
        <w:t>se o hikmet sahibidir.”</w:t>
      </w:r>
      <w:r>
        <w:rPr>
          <w:rStyle w:val="FootnoteReference"/>
          <w:rFonts w:ascii="Garamond" w:hAnsi="Garamond"/>
          <w:sz w:val="24"/>
        </w:rPr>
        <w:footnoteReference w:id="10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Hişam’a ya</w:t>
      </w:r>
      <w:r>
        <w:rPr>
          <w:rFonts w:ascii="Garamond" w:hAnsi="Garamond" w:cs="Garamond"/>
          <w:i/>
          <w:iCs/>
          <w:sz w:val="24"/>
        </w:rPr>
        <w:t>p</w:t>
      </w:r>
      <w:r>
        <w:rPr>
          <w:rFonts w:ascii="Garamond" w:hAnsi="Garamond" w:cs="Garamond"/>
          <w:i/>
          <w:iCs/>
          <w:sz w:val="24"/>
        </w:rPr>
        <w:t xml:space="preserve">tığı vasiyetinde şöyle buyurmuştur: </w:t>
      </w:r>
      <w:r>
        <w:rPr>
          <w:rFonts w:ascii="Garamond" w:hAnsi="Garamond" w:cs="Garamond"/>
          <w:sz w:val="24"/>
        </w:rPr>
        <w:t>“Allah akıl sahiplerini en güzel şekilde anmış, onlara en güzel elbiseyi giyindirmiş ve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“Hikmeti dilediğ</w:t>
      </w:r>
      <w:r>
        <w:rPr>
          <w:rFonts w:ascii="Garamond" w:hAnsi="Garamond" w:cs="Garamond"/>
          <w:b/>
          <w:bCs/>
          <w:sz w:val="24"/>
        </w:rPr>
        <w:t>i</w:t>
      </w:r>
      <w:r>
        <w:rPr>
          <w:rFonts w:ascii="Garamond" w:hAnsi="Garamond" w:cs="Garamond"/>
          <w:b/>
          <w:bCs/>
          <w:sz w:val="24"/>
        </w:rPr>
        <w:t xml:space="preserve">ne verir…” </w:t>
      </w:r>
      <w:r>
        <w:rPr>
          <w:rFonts w:ascii="Garamond" w:hAnsi="Garamond" w:cs="Garamond"/>
          <w:sz w:val="24"/>
        </w:rPr>
        <w:t>Ey Hişam! Şüphesiz Allah şöyle buyurmuştur: “</w:t>
      </w:r>
      <w:r>
        <w:rPr>
          <w:rFonts w:ascii="Garamond" w:hAnsi="Garamond" w:cs="Garamond"/>
          <w:b/>
          <w:bCs/>
          <w:sz w:val="24"/>
        </w:rPr>
        <w:t>Şü</w:t>
      </w:r>
      <w:r>
        <w:rPr>
          <w:rFonts w:ascii="Garamond" w:hAnsi="Garamond" w:cs="Garamond"/>
          <w:b/>
          <w:bCs/>
          <w:sz w:val="24"/>
        </w:rPr>
        <w:t>p</w:t>
      </w:r>
      <w:r>
        <w:rPr>
          <w:rFonts w:ascii="Garamond" w:hAnsi="Garamond" w:cs="Garamond"/>
          <w:b/>
          <w:bCs/>
          <w:sz w:val="24"/>
        </w:rPr>
        <w:t>hesiz kalbi olanlara onda bir hatı</w:t>
      </w:r>
      <w:r>
        <w:rPr>
          <w:rFonts w:ascii="Garamond" w:hAnsi="Garamond" w:cs="Garamond"/>
          <w:b/>
          <w:bCs/>
          <w:sz w:val="24"/>
        </w:rPr>
        <w:t>r</w:t>
      </w:r>
      <w:r>
        <w:rPr>
          <w:rFonts w:ascii="Garamond" w:hAnsi="Garamond" w:cs="Garamond"/>
          <w:b/>
          <w:bCs/>
          <w:sz w:val="24"/>
        </w:rPr>
        <w:t>lama ve öğüt vardır.”</w:t>
      </w:r>
      <w:r>
        <w:rPr>
          <w:rFonts w:ascii="Garamond" w:hAnsi="Garamond" w:cs="Garamond"/>
          <w:sz w:val="24"/>
        </w:rPr>
        <w:t>Yani (kalb) akıldır. Hakeza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“Şüphesiz Lo</w:t>
      </w:r>
      <w:r>
        <w:rPr>
          <w:rFonts w:ascii="Garamond" w:hAnsi="Garamond" w:cs="Garamond"/>
          <w:b/>
          <w:bCs/>
          <w:sz w:val="24"/>
        </w:rPr>
        <w:t>k</w:t>
      </w:r>
      <w:r>
        <w:rPr>
          <w:rFonts w:ascii="Garamond" w:hAnsi="Garamond" w:cs="Garamond"/>
          <w:b/>
          <w:bCs/>
          <w:sz w:val="24"/>
        </w:rPr>
        <w:t>man’a hikmeti verdik.”</w:t>
      </w:r>
      <w:r>
        <w:rPr>
          <w:rFonts w:ascii="Garamond" w:hAnsi="Garamond" w:cs="Garamond"/>
          <w:sz w:val="24"/>
        </w:rPr>
        <w:t>Yani derin anlayış ve akıl.”</w:t>
      </w:r>
      <w:r>
        <w:rPr>
          <w:rStyle w:val="FootnoteReference"/>
          <w:rFonts w:ascii="Garamond" w:hAnsi="Garamond"/>
          <w:sz w:val="24"/>
        </w:rPr>
        <w:footnoteReference w:id="1076"/>
      </w:r>
    </w:p>
    <w:p w:rsidR="008204D9" w:rsidRDefault="008204D9" w:rsidP="004243B3">
      <w:r>
        <w:t>bak. el-Bihar, 24/86, 32. B</w:t>
      </w:r>
      <w:r>
        <w:t>ö</w:t>
      </w:r>
      <w: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39" w:name="_Toc531926671"/>
      <w:r>
        <w:t>920. Bölüm</w:t>
      </w:r>
      <w:bookmarkEnd w:id="539"/>
      <w:r>
        <w:t xml:space="preserve"> </w:t>
      </w:r>
    </w:p>
    <w:p w:rsidR="008204D9" w:rsidRDefault="008204D9" w:rsidP="005D43E2">
      <w:pPr>
        <w:pStyle w:val="Heading1"/>
      </w:pPr>
      <w:bookmarkStart w:id="540" w:name="_Toc531926672"/>
      <w:r>
        <w:t>Hikmetin Anlamı (2)</w:t>
      </w:r>
      <w:bookmarkEnd w:id="540"/>
    </w:p>
    <w:p w:rsidR="008204D9" w:rsidRDefault="008204D9" w:rsidP="004243B3">
      <w:r>
        <w:t xml:space="preserve"> </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“Andolsun ki, Lokman'a, Allah'a şükretmesi için hi</w:t>
      </w:r>
      <w:r>
        <w:rPr>
          <w:rFonts w:ascii="Garamond" w:hAnsi="Garamond" w:cs="Garamond"/>
          <w:b/>
          <w:bCs/>
          <w:sz w:val="24"/>
        </w:rPr>
        <w:t>k</w:t>
      </w:r>
      <w:r>
        <w:rPr>
          <w:rFonts w:ascii="Garamond" w:hAnsi="Garamond" w:cs="Garamond"/>
          <w:b/>
          <w:bCs/>
          <w:sz w:val="24"/>
        </w:rPr>
        <w:t>met verdik. Şükreden kimse ancak kendisi için şükretmiş olur. Nankörlük eden ise, bi</w:t>
      </w:r>
      <w:r>
        <w:rPr>
          <w:rFonts w:ascii="Garamond" w:hAnsi="Garamond" w:cs="Garamond"/>
          <w:b/>
          <w:bCs/>
          <w:sz w:val="24"/>
        </w:rPr>
        <w:t>l</w:t>
      </w:r>
      <w:r>
        <w:rPr>
          <w:rFonts w:ascii="Garamond" w:hAnsi="Garamond" w:cs="Garamond"/>
          <w:b/>
          <w:bCs/>
          <w:sz w:val="24"/>
        </w:rPr>
        <w:t>sin ki, Allah her şeyden mü</w:t>
      </w:r>
      <w:r>
        <w:rPr>
          <w:rFonts w:ascii="Garamond" w:hAnsi="Garamond" w:cs="Garamond"/>
          <w:b/>
          <w:bCs/>
          <w:sz w:val="24"/>
        </w:rPr>
        <w:t>s</w:t>
      </w:r>
      <w:r>
        <w:rPr>
          <w:rFonts w:ascii="Garamond" w:hAnsi="Garamond" w:cs="Garamond"/>
          <w:b/>
          <w:bCs/>
          <w:sz w:val="24"/>
        </w:rPr>
        <w:t xml:space="preserve">tağnidir, övülmeğe layık </w:t>
      </w:r>
      <w:r>
        <w:rPr>
          <w:rFonts w:ascii="Garamond" w:hAnsi="Garamond" w:cs="Garamond"/>
          <w:b/>
          <w:bCs/>
          <w:sz w:val="24"/>
        </w:rPr>
        <w:t>o</w:t>
      </w:r>
      <w:r>
        <w:rPr>
          <w:rFonts w:ascii="Garamond" w:hAnsi="Garamond" w:cs="Garamond"/>
          <w:b/>
          <w:bCs/>
          <w:sz w:val="24"/>
        </w:rPr>
        <w:t>landır.”</w:t>
      </w:r>
      <w:r>
        <w:rPr>
          <w:rStyle w:val="FootnoteReference"/>
          <w:rFonts w:ascii="Garamond" w:hAnsi="Garamond"/>
          <w:i/>
          <w:sz w:val="24"/>
        </w:rPr>
        <w:footnoteReference w:id="10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“Lokman’a, “Hikmetinin özeti n</w:t>
      </w:r>
      <w:r>
        <w:rPr>
          <w:rFonts w:ascii="Garamond" w:hAnsi="Garamond" w:cs="Garamond"/>
          <w:sz w:val="24"/>
        </w:rPr>
        <w:t>e</w:t>
      </w:r>
      <w:r>
        <w:rPr>
          <w:rFonts w:ascii="Garamond" w:hAnsi="Garamond" w:cs="Garamond"/>
          <w:sz w:val="24"/>
        </w:rPr>
        <w:t xml:space="preserve">dir?”diye sorulunca şöyle buyurdu: “Bana </w:t>
      </w:r>
      <w:r w:rsidR="00753EAD">
        <w:rPr>
          <w:rFonts w:ascii="Garamond" w:hAnsi="Garamond" w:cs="Garamond"/>
          <w:sz w:val="24"/>
        </w:rPr>
        <w:t>kefil kılınan şey</w:t>
      </w:r>
      <w:r>
        <w:rPr>
          <w:rFonts w:ascii="Garamond" w:hAnsi="Garamond" w:cs="Garamond"/>
          <w:sz w:val="24"/>
        </w:rPr>
        <w:t xml:space="preserve"> için kendi</w:t>
      </w:r>
      <w:r w:rsidR="00753EAD">
        <w:rPr>
          <w:rFonts w:ascii="Garamond" w:hAnsi="Garamond" w:cs="Garamond"/>
          <w:sz w:val="24"/>
        </w:rPr>
        <w:t>mi zahmete atmam ve ü</w:t>
      </w:r>
      <w:r>
        <w:rPr>
          <w:rFonts w:ascii="Garamond" w:hAnsi="Garamond" w:cs="Garamond"/>
          <w:sz w:val="24"/>
        </w:rPr>
        <w:t>stlendiğim şeyi de asla zayi e</w:t>
      </w:r>
      <w:r>
        <w:rPr>
          <w:rFonts w:ascii="Garamond" w:hAnsi="Garamond" w:cs="Garamond"/>
          <w:sz w:val="24"/>
        </w:rPr>
        <w:t>t</w:t>
      </w:r>
      <w:r>
        <w:rPr>
          <w:rFonts w:ascii="Garamond" w:hAnsi="Garamond" w:cs="Garamond"/>
          <w:sz w:val="24"/>
        </w:rPr>
        <w:t>me</w:t>
      </w:r>
      <w:r w:rsidR="00753EAD">
        <w:rPr>
          <w:rFonts w:ascii="Garamond" w:hAnsi="Garamond" w:cs="Garamond"/>
          <w:sz w:val="24"/>
        </w:rPr>
        <w:t>m</w:t>
      </w:r>
      <w:r>
        <w:rPr>
          <w:rFonts w:ascii="Garamond" w:hAnsi="Garamond" w:cs="Garamond"/>
          <w:sz w:val="24"/>
        </w:rPr>
        <w:t>.”</w:t>
      </w:r>
      <w:r>
        <w:rPr>
          <w:rStyle w:val="FootnoteReference"/>
          <w:rFonts w:ascii="Garamond" w:hAnsi="Garamond"/>
          <w:sz w:val="24"/>
        </w:rPr>
        <w:footnoteReference w:id="10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“Lokman’a, “Hikmetinin özü n</w:t>
      </w:r>
      <w:r>
        <w:rPr>
          <w:rFonts w:ascii="Garamond" w:hAnsi="Garamond" w:cs="Garamond"/>
          <w:sz w:val="24"/>
        </w:rPr>
        <w:t>e</w:t>
      </w:r>
      <w:r>
        <w:rPr>
          <w:rFonts w:ascii="Garamond" w:hAnsi="Garamond" w:cs="Garamond"/>
          <w:sz w:val="24"/>
        </w:rPr>
        <w:t>dir?” diye sorulunca şöyle buyurdu: “Bildiğim şeyi sormam ve beni ilgilendi</w:t>
      </w:r>
      <w:r>
        <w:rPr>
          <w:rFonts w:ascii="Garamond" w:hAnsi="Garamond" w:cs="Garamond"/>
          <w:sz w:val="24"/>
        </w:rPr>
        <w:t>r</w:t>
      </w:r>
      <w:r>
        <w:rPr>
          <w:rFonts w:ascii="Garamond" w:hAnsi="Garamond" w:cs="Garamond"/>
          <w:sz w:val="24"/>
        </w:rPr>
        <w:t>meyen şey için kendimi zorluğa sokmam.”</w:t>
      </w:r>
      <w:r>
        <w:rPr>
          <w:rStyle w:val="FootnoteReference"/>
          <w:rFonts w:ascii="Garamond" w:hAnsi="Garamond"/>
          <w:sz w:val="24"/>
        </w:rPr>
        <w:footnoteReference w:id="10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Lokman Davud’un yanına v</w:t>
      </w:r>
      <w:r>
        <w:rPr>
          <w:rFonts w:ascii="Garamond" w:hAnsi="Garamond" w:cs="Garamond"/>
          <w:i/>
          <w:iCs/>
          <w:sz w:val="24"/>
        </w:rPr>
        <w:t>a</w:t>
      </w:r>
      <w:r>
        <w:rPr>
          <w:rFonts w:ascii="Garamond" w:hAnsi="Garamond" w:cs="Garamond"/>
          <w:i/>
          <w:iCs/>
          <w:sz w:val="24"/>
        </w:rPr>
        <w:t>rınca zırh ördüğünü gördü. Ona so</w:t>
      </w:r>
      <w:r>
        <w:rPr>
          <w:rFonts w:ascii="Garamond" w:hAnsi="Garamond" w:cs="Garamond"/>
          <w:i/>
          <w:iCs/>
          <w:sz w:val="24"/>
        </w:rPr>
        <w:t>r</w:t>
      </w:r>
      <w:r>
        <w:rPr>
          <w:rFonts w:ascii="Garamond" w:hAnsi="Garamond" w:cs="Garamond"/>
          <w:i/>
          <w:iCs/>
          <w:sz w:val="24"/>
        </w:rPr>
        <w:t xml:space="preserve">mak istedi, ama hikmet derkedince sustu. Davud zırhını ördükten sonra giyindi ve şöyle dedi: </w:t>
      </w:r>
      <w:r>
        <w:rPr>
          <w:rFonts w:ascii="Garamond" w:hAnsi="Garamond" w:cs="Garamond"/>
          <w:sz w:val="24"/>
        </w:rPr>
        <w:t>“Sen ne kadar da güzel bir savaş elbisesisin! Lokman şöyle dedi: “Susmak hikmettir. Ona riayet edenler azdır!” Daha sonra Davud (a.s) ona şöyle dedi: “Hakkıyla hekim (hikmet sahibi) olarak adland</w:t>
      </w:r>
      <w:r>
        <w:rPr>
          <w:rFonts w:ascii="Garamond" w:hAnsi="Garamond" w:cs="Garamond"/>
          <w:sz w:val="24"/>
        </w:rPr>
        <w:t>ı</w:t>
      </w:r>
      <w:r>
        <w:rPr>
          <w:rFonts w:ascii="Garamond" w:hAnsi="Garamond" w:cs="Garamond"/>
          <w:sz w:val="24"/>
        </w:rPr>
        <w:t>rılmışsın!”</w:t>
      </w:r>
      <w:r>
        <w:rPr>
          <w:rStyle w:val="FootnoteReference"/>
          <w:rFonts w:ascii="Garamond" w:hAnsi="Garamond"/>
          <w:sz w:val="24"/>
        </w:rPr>
        <w:footnoteReference w:id="1080"/>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41" w:name="_Toc531926673"/>
      <w:r>
        <w:t>921. Bölüm</w:t>
      </w:r>
      <w:bookmarkEnd w:id="541"/>
      <w:r>
        <w:t xml:space="preserve"> </w:t>
      </w:r>
    </w:p>
    <w:p w:rsidR="008204D9" w:rsidRDefault="008204D9" w:rsidP="005D43E2">
      <w:pPr>
        <w:pStyle w:val="Heading1"/>
      </w:pPr>
      <w:bookmarkStart w:id="542" w:name="_Toc531926674"/>
      <w:r>
        <w:t>Hikmetin Anlamı (3)</w:t>
      </w:r>
      <w:bookmarkEnd w:id="542"/>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“Hikmetin evveli lezzetleri terketmek ve sonu ise fani olan her şeye düşman olmaktır.”</w:t>
      </w:r>
      <w:r>
        <w:rPr>
          <w:rStyle w:val="FootnoteReference"/>
          <w:rFonts w:ascii="Garamond" w:hAnsi="Garamond"/>
          <w:sz w:val="24"/>
        </w:rPr>
        <w:footnoteReference w:id="10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“Hikmetin sınırı (tarifi) fena yurdundan yüz çevirmek ve b</w:t>
      </w:r>
      <w:r>
        <w:rPr>
          <w:rFonts w:ascii="Garamond" w:hAnsi="Garamond" w:cs="Garamond"/>
          <w:sz w:val="24"/>
        </w:rPr>
        <w:t>e</w:t>
      </w:r>
      <w:r>
        <w:rPr>
          <w:rFonts w:ascii="Garamond" w:hAnsi="Garamond" w:cs="Garamond"/>
          <w:sz w:val="24"/>
        </w:rPr>
        <w:t>ka yurduna gönül bağlamaktır.”</w:t>
      </w:r>
      <w:r>
        <w:rPr>
          <w:rStyle w:val="FootnoteReference"/>
          <w:rFonts w:ascii="Garamond" w:hAnsi="Garamond"/>
          <w:sz w:val="24"/>
        </w:rPr>
        <w:footnoteReference w:id="10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“Üstündeki kimseyle çatı</w:t>
      </w:r>
      <w:r>
        <w:rPr>
          <w:rFonts w:ascii="Garamond" w:hAnsi="Garamond" w:cs="Garamond"/>
          <w:sz w:val="24"/>
        </w:rPr>
        <w:t>ş</w:t>
      </w:r>
      <w:r>
        <w:rPr>
          <w:rFonts w:ascii="Garamond" w:hAnsi="Garamond" w:cs="Garamond"/>
          <w:sz w:val="24"/>
        </w:rPr>
        <w:t>maman, a</w:t>
      </w:r>
      <w:r>
        <w:rPr>
          <w:rFonts w:ascii="Garamond" w:hAnsi="Garamond" w:cs="Garamond"/>
          <w:sz w:val="24"/>
        </w:rPr>
        <w:t>l</w:t>
      </w:r>
      <w:r>
        <w:rPr>
          <w:rFonts w:ascii="Garamond" w:hAnsi="Garamond" w:cs="Garamond"/>
          <w:sz w:val="24"/>
        </w:rPr>
        <w:t>tındaki kimseyi hor görmemen, gücün dahilinde o</w:t>
      </w:r>
      <w:r>
        <w:rPr>
          <w:rFonts w:ascii="Garamond" w:hAnsi="Garamond" w:cs="Garamond"/>
          <w:sz w:val="24"/>
        </w:rPr>
        <w:t>l</w:t>
      </w:r>
      <w:r>
        <w:rPr>
          <w:rFonts w:ascii="Garamond" w:hAnsi="Garamond" w:cs="Garamond"/>
          <w:sz w:val="24"/>
        </w:rPr>
        <w:t>mayan şeyle ilgilenmemen, dil</w:t>
      </w:r>
      <w:r>
        <w:rPr>
          <w:rFonts w:ascii="Garamond" w:hAnsi="Garamond" w:cs="Garamond"/>
          <w:sz w:val="24"/>
        </w:rPr>
        <w:t>i</w:t>
      </w:r>
      <w:r>
        <w:rPr>
          <w:rFonts w:ascii="Garamond" w:hAnsi="Garamond" w:cs="Garamond"/>
          <w:sz w:val="24"/>
        </w:rPr>
        <w:t>nin kalbine ve sözünün ameline aykırı olmaması, bilmediğin şeyi konuşmaman, işlerin sana yön</w:t>
      </w:r>
      <w:r>
        <w:rPr>
          <w:rFonts w:ascii="Garamond" w:hAnsi="Garamond" w:cs="Garamond"/>
          <w:sz w:val="24"/>
        </w:rPr>
        <w:t>e</w:t>
      </w:r>
      <w:r>
        <w:rPr>
          <w:rFonts w:ascii="Garamond" w:hAnsi="Garamond" w:cs="Garamond"/>
          <w:sz w:val="24"/>
        </w:rPr>
        <w:t>lince terketmemen ve senden yüz çevirince peşice koşturm</w:t>
      </w:r>
      <w:r>
        <w:rPr>
          <w:rFonts w:ascii="Garamond" w:hAnsi="Garamond" w:cs="Garamond"/>
          <w:sz w:val="24"/>
        </w:rPr>
        <w:t>a</w:t>
      </w:r>
      <w:r>
        <w:rPr>
          <w:rFonts w:ascii="Garamond" w:hAnsi="Garamond" w:cs="Garamond"/>
          <w:sz w:val="24"/>
        </w:rPr>
        <w:t>man şüphesiz hikmettendir.”</w:t>
      </w:r>
      <w:r>
        <w:rPr>
          <w:rStyle w:val="FootnoteReference"/>
          <w:rFonts w:ascii="Garamond" w:hAnsi="Garamond"/>
          <w:sz w:val="24"/>
        </w:rPr>
        <w:footnoteReference w:id="10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nefsini bilmesi de hikmette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0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“Kendin için sevdiğini insa</w:t>
      </w:r>
      <w:r>
        <w:rPr>
          <w:rFonts w:ascii="Garamond" w:hAnsi="Garamond" w:cs="Garamond"/>
          <w:sz w:val="24"/>
        </w:rPr>
        <w:t>n</w:t>
      </w:r>
      <w:r>
        <w:rPr>
          <w:rFonts w:ascii="Garamond" w:hAnsi="Garamond" w:cs="Garamond"/>
          <w:sz w:val="24"/>
        </w:rPr>
        <w:t>lar için de sev ve nefsin için sevmediğini insanlar için de sevme” sözü ne kadar hi</w:t>
      </w:r>
      <w:r>
        <w:rPr>
          <w:rFonts w:ascii="Garamond" w:hAnsi="Garamond" w:cs="Garamond"/>
          <w:sz w:val="24"/>
        </w:rPr>
        <w:t>k</w:t>
      </w:r>
      <w:r>
        <w:rPr>
          <w:rFonts w:ascii="Garamond" w:hAnsi="Garamond" w:cs="Garamond"/>
          <w:sz w:val="24"/>
        </w:rPr>
        <w:t>metli ve kapsamlı bir sözdür.”</w:t>
      </w:r>
      <w:r>
        <w:rPr>
          <w:rStyle w:val="FootnoteReference"/>
          <w:rFonts w:ascii="Garamond" w:hAnsi="Garamond"/>
          <w:sz w:val="24"/>
        </w:rPr>
        <w:footnoteReference w:id="10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“Fakihler ve hikmet sahipleri birbirleriyle yazışınca dördünc</w:t>
      </w:r>
      <w:r>
        <w:rPr>
          <w:rFonts w:ascii="Garamond" w:hAnsi="Garamond" w:cs="Garamond"/>
          <w:sz w:val="24"/>
        </w:rPr>
        <w:t>ü</w:t>
      </w:r>
      <w:r>
        <w:rPr>
          <w:rFonts w:ascii="Garamond" w:hAnsi="Garamond" w:cs="Garamond"/>
          <w:sz w:val="24"/>
        </w:rPr>
        <w:t>sü olmayan şu üç önemli şeyi yazıyorlardı: “Her kimin tüm düşüncesi ahiret olursa Allah dünyasını üstlenir. Her kim içini düzeltirse, Allah dışını düzeltir. Her kim Allah ile kendi arası</w:t>
      </w:r>
      <w:r>
        <w:rPr>
          <w:rFonts w:ascii="Garamond" w:hAnsi="Garamond" w:cs="Garamond"/>
          <w:sz w:val="24"/>
        </w:rPr>
        <w:t>n</w:t>
      </w:r>
      <w:r>
        <w:rPr>
          <w:rFonts w:ascii="Garamond" w:hAnsi="Garamond" w:cs="Garamond"/>
          <w:sz w:val="24"/>
        </w:rPr>
        <w:t>daki ilişk</w:t>
      </w:r>
      <w:r>
        <w:rPr>
          <w:rFonts w:ascii="Garamond" w:hAnsi="Garamond" w:cs="Garamond"/>
          <w:sz w:val="24"/>
        </w:rPr>
        <w:t>i</w:t>
      </w:r>
      <w:r>
        <w:rPr>
          <w:rFonts w:ascii="Garamond" w:hAnsi="Garamond" w:cs="Garamond"/>
          <w:sz w:val="24"/>
        </w:rPr>
        <w:t>sini düzeltirse Allah da onunla insanlar arasındaki ilişkiyi düzeltir.”</w:t>
      </w:r>
      <w:r>
        <w:rPr>
          <w:rStyle w:val="FootnoteReference"/>
          <w:rFonts w:ascii="Garamond" w:hAnsi="Garamond"/>
          <w:sz w:val="24"/>
        </w:rPr>
        <w:footnoteReference w:id="108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el-Edeb, 68.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el-Bihar, 1/215, Kelamu’l Mecl</w:t>
      </w:r>
      <w:r>
        <w:rPr>
          <w:rFonts w:ascii="Garamond" w:hAnsi="Garamond" w:cs="Garamond"/>
          <w:i/>
          <w:iCs/>
          <w:sz w:val="24"/>
        </w:rPr>
        <w:t>i</w:t>
      </w:r>
      <w:r>
        <w:rPr>
          <w:rFonts w:ascii="Garamond" w:hAnsi="Garamond" w:cs="Garamond"/>
          <w:i/>
          <w:iCs/>
          <w:sz w:val="24"/>
        </w:rPr>
        <w:t>si Fi Tefsir’il Hikmet</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43" w:name="_Toc531926675"/>
      <w:r>
        <w:t>922. Bölüm</w:t>
      </w:r>
      <w:bookmarkEnd w:id="543"/>
      <w:r>
        <w:t xml:space="preserve"> </w:t>
      </w:r>
    </w:p>
    <w:p w:rsidR="008204D9" w:rsidRDefault="008204D9" w:rsidP="005D43E2">
      <w:pPr>
        <w:pStyle w:val="Heading1"/>
      </w:pPr>
      <w:bookmarkStart w:id="544" w:name="_Toc531926676"/>
      <w:r>
        <w:t>Hikmetin Başı</w:t>
      </w:r>
      <w:bookmarkEnd w:id="544"/>
    </w:p>
    <w:p w:rsidR="008204D9" w:rsidRDefault="008204D9" w:rsidP="004243B3">
      <w:r>
        <w:t xml:space="preserve">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“Dini korumak marifetin meyvesi ve hikmetin başıdır.”</w:t>
      </w:r>
      <w:r>
        <w:rPr>
          <w:rStyle w:val="FootnoteReference"/>
          <w:rFonts w:ascii="Garamond" w:hAnsi="Garamond"/>
          <w:sz w:val="24"/>
        </w:rPr>
        <w:footnoteReference w:id="10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“Hikmetin başı (insanları) kandırma</w:t>
      </w:r>
      <w:r>
        <w:rPr>
          <w:rFonts w:ascii="Garamond" w:hAnsi="Garamond" w:cs="Garamond"/>
          <w:sz w:val="24"/>
        </w:rPr>
        <w:t>k</w:t>
      </w:r>
      <w:r>
        <w:rPr>
          <w:rFonts w:ascii="Garamond" w:hAnsi="Garamond" w:cs="Garamond"/>
          <w:sz w:val="24"/>
        </w:rPr>
        <w:t>tan çekinmektir.”</w:t>
      </w:r>
      <w:r>
        <w:rPr>
          <w:rStyle w:val="FootnoteReference"/>
          <w:rFonts w:ascii="Garamond" w:hAnsi="Garamond"/>
          <w:sz w:val="24"/>
        </w:rPr>
        <w:footnoteReference w:id="10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“Hikmetin başı hakka ba</w:t>
      </w:r>
      <w:r>
        <w:rPr>
          <w:rFonts w:ascii="Garamond" w:hAnsi="Garamond" w:cs="Garamond"/>
          <w:sz w:val="24"/>
        </w:rPr>
        <w:t>ğ</w:t>
      </w:r>
      <w:r>
        <w:rPr>
          <w:rFonts w:ascii="Garamond" w:hAnsi="Garamond" w:cs="Garamond"/>
          <w:sz w:val="24"/>
        </w:rPr>
        <w:t>lanmak ve hak sahibine itaattir.”</w:t>
      </w:r>
      <w:r>
        <w:rPr>
          <w:rStyle w:val="FootnoteReference"/>
          <w:rFonts w:ascii="Garamond" w:hAnsi="Garamond"/>
          <w:sz w:val="24"/>
        </w:rPr>
        <w:footnoteReference w:id="10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“Hikmetin başı Allah’tan korkma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hikmetin başı Allah korkus</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10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“En değerli söz Allah’ın zikri ve hikmetin başı Allah’a </w:t>
      </w:r>
      <w:r>
        <w:rPr>
          <w:rFonts w:ascii="Garamond" w:hAnsi="Garamond" w:cs="Garamond"/>
          <w:sz w:val="24"/>
        </w:rPr>
        <w:t>i</w:t>
      </w:r>
      <w:r>
        <w:rPr>
          <w:rFonts w:ascii="Garamond" w:hAnsi="Garamond" w:cs="Garamond"/>
          <w:sz w:val="24"/>
        </w:rPr>
        <w:t>taattir.”</w:t>
      </w:r>
      <w:r>
        <w:rPr>
          <w:rStyle w:val="FootnoteReference"/>
          <w:rFonts w:ascii="Garamond" w:hAnsi="Garamond"/>
          <w:sz w:val="24"/>
        </w:rPr>
        <w:footnoteReference w:id="10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“İyi geçinmek hikmetin başıdır.”</w:t>
      </w:r>
      <w:r>
        <w:rPr>
          <w:rStyle w:val="FootnoteReference"/>
          <w:rFonts w:ascii="Garamond" w:hAnsi="Garamond"/>
          <w:sz w:val="24"/>
        </w:rPr>
        <w:footnoteReference w:id="109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45" w:name="_Toc531926677"/>
      <w:r>
        <w:t>923. Bölüm</w:t>
      </w:r>
      <w:bookmarkEnd w:id="545"/>
      <w:r>
        <w:t xml:space="preserve"> </w:t>
      </w:r>
    </w:p>
    <w:p w:rsidR="008204D9" w:rsidRDefault="008204D9" w:rsidP="005D43E2">
      <w:pPr>
        <w:pStyle w:val="Heading1"/>
      </w:pPr>
      <w:r>
        <w:t xml:space="preserve"> </w:t>
      </w:r>
      <w:bookmarkStart w:id="546" w:name="_Toc531926678"/>
      <w:r>
        <w:t>Hikmetin Meyvesi</w:t>
      </w:r>
      <w:bookmarkEnd w:id="54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“Dünyadan yüz çeviren kimsenin kalbine Allah hikmet yerleştirir ve dilini hikmetle k</w:t>
      </w:r>
      <w:r>
        <w:rPr>
          <w:rFonts w:ascii="Garamond" w:hAnsi="Garamond" w:cs="Garamond"/>
          <w:sz w:val="24"/>
        </w:rPr>
        <w:t>o</w:t>
      </w:r>
      <w:r>
        <w:rPr>
          <w:rFonts w:ascii="Garamond" w:hAnsi="Garamond" w:cs="Garamond"/>
          <w:sz w:val="24"/>
        </w:rPr>
        <w:t>nuşt</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10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Mi’rac hadisinde şöyle yer almı</w:t>
      </w:r>
      <w:r>
        <w:rPr>
          <w:rFonts w:ascii="Garamond" w:hAnsi="Garamond" w:cs="Garamond"/>
          <w:i/>
          <w:iCs/>
          <w:sz w:val="24"/>
        </w:rPr>
        <w:t>ş</w:t>
      </w:r>
      <w:r>
        <w:rPr>
          <w:rFonts w:ascii="Garamond" w:hAnsi="Garamond" w:cs="Garamond"/>
          <w:i/>
          <w:iCs/>
          <w:sz w:val="24"/>
        </w:rPr>
        <w:t xml:space="preserve">tır: </w:t>
      </w:r>
      <w:r>
        <w:rPr>
          <w:rFonts w:ascii="Garamond" w:hAnsi="Garamond" w:cs="Garamond"/>
          <w:sz w:val="24"/>
        </w:rPr>
        <w:t>“Ey Ahmed! Kul karnını aç tutup dilini koruyunca ona hi</w:t>
      </w:r>
      <w:r>
        <w:rPr>
          <w:rFonts w:ascii="Garamond" w:hAnsi="Garamond" w:cs="Garamond"/>
          <w:sz w:val="24"/>
        </w:rPr>
        <w:t>k</w:t>
      </w:r>
      <w:r>
        <w:rPr>
          <w:rFonts w:ascii="Garamond" w:hAnsi="Garamond" w:cs="Garamond"/>
          <w:sz w:val="24"/>
        </w:rPr>
        <w:t>meti öğretirim. Eğer kafir ise hikmeti aleyhine bir delil ve v</w:t>
      </w:r>
      <w:r>
        <w:rPr>
          <w:rFonts w:ascii="Garamond" w:hAnsi="Garamond" w:cs="Garamond"/>
          <w:sz w:val="24"/>
        </w:rPr>
        <w:t>e</w:t>
      </w:r>
      <w:r>
        <w:rPr>
          <w:rFonts w:ascii="Garamond" w:hAnsi="Garamond" w:cs="Garamond"/>
          <w:sz w:val="24"/>
        </w:rPr>
        <w:t>bal olur. Eğer mümin ise hikm</w:t>
      </w:r>
      <w:r>
        <w:rPr>
          <w:rFonts w:ascii="Garamond" w:hAnsi="Garamond" w:cs="Garamond"/>
          <w:sz w:val="24"/>
        </w:rPr>
        <w:t>e</w:t>
      </w:r>
      <w:r>
        <w:rPr>
          <w:rFonts w:ascii="Garamond" w:hAnsi="Garamond" w:cs="Garamond"/>
          <w:sz w:val="24"/>
        </w:rPr>
        <w:t>ti onun için bir nur, burhan, şifa ve rahmet olur. Böylece bilm</w:t>
      </w:r>
      <w:r>
        <w:rPr>
          <w:rFonts w:ascii="Garamond" w:hAnsi="Garamond" w:cs="Garamond"/>
          <w:sz w:val="24"/>
        </w:rPr>
        <w:t>e</w:t>
      </w:r>
      <w:r>
        <w:rPr>
          <w:rFonts w:ascii="Garamond" w:hAnsi="Garamond" w:cs="Garamond"/>
          <w:sz w:val="24"/>
        </w:rPr>
        <w:t>diğini bilir ve görmediğini görür. Ona göst</w:t>
      </w:r>
      <w:r>
        <w:rPr>
          <w:rFonts w:ascii="Garamond" w:hAnsi="Garamond" w:cs="Garamond"/>
          <w:sz w:val="24"/>
        </w:rPr>
        <w:t>e</w:t>
      </w:r>
      <w:r>
        <w:rPr>
          <w:rFonts w:ascii="Garamond" w:hAnsi="Garamond" w:cs="Garamond"/>
          <w:sz w:val="24"/>
        </w:rPr>
        <w:t>receğim ilk şey kendi ayıplarıdır ki kendi ayıplarıyla uğraştığı için başkalarının ayıpl</w:t>
      </w:r>
      <w:r>
        <w:rPr>
          <w:rFonts w:ascii="Garamond" w:hAnsi="Garamond" w:cs="Garamond"/>
          <w:sz w:val="24"/>
        </w:rPr>
        <w:t>a</w:t>
      </w:r>
      <w:r>
        <w:rPr>
          <w:rFonts w:ascii="Garamond" w:hAnsi="Garamond" w:cs="Garamond"/>
          <w:sz w:val="24"/>
        </w:rPr>
        <w:t>rı ile uğraşmaz. Şeytan ona h</w:t>
      </w:r>
      <w:r>
        <w:rPr>
          <w:rFonts w:ascii="Garamond" w:hAnsi="Garamond" w:cs="Garamond"/>
          <w:sz w:val="24"/>
        </w:rPr>
        <w:t>a</w:t>
      </w:r>
      <w:r>
        <w:rPr>
          <w:rFonts w:ascii="Garamond" w:hAnsi="Garamond" w:cs="Garamond"/>
          <w:sz w:val="24"/>
        </w:rPr>
        <w:t>kim olmasın diye kendisine ilmin inceliklerini gösteririm.”</w:t>
      </w:r>
      <w:r>
        <w:rPr>
          <w:rStyle w:val="FootnoteReference"/>
          <w:rFonts w:ascii="Garamond" w:hAnsi="Garamond"/>
          <w:sz w:val="24"/>
        </w:rPr>
        <w:footnoteReference w:id="10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“Şehvete galip gelin ki hi</w:t>
      </w:r>
      <w:r>
        <w:rPr>
          <w:rFonts w:ascii="Garamond" w:hAnsi="Garamond" w:cs="Garamond"/>
          <w:sz w:val="24"/>
        </w:rPr>
        <w:t>k</w:t>
      </w:r>
      <w:r>
        <w:rPr>
          <w:rFonts w:ascii="Garamond" w:hAnsi="Garamond" w:cs="Garamond"/>
          <w:sz w:val="24"/>
        </w:rPr>
        <w:t>metiniz k</w:t>
      </w:r>
      <w:r>
        <w:rPr>
          <w:rFonts w:ascii="Garamond" w:hAnsi="Garamond" w:cs="Garamond"/>
          <w:sz w:val="24"/>
        </w:rPr>
        <w:t>e</w:t>
      </w:r>
      <w:r>
        <w:rPr>
          <w:rFonts w:ascii="Garamond" w:hAnsi="Garamond" w:cs="Garamond"/>
          <w:sz w:val="24"/>
        </w:rPr>
        <w:t>male ersin.”</w:t>
      </w:r>
      <w:r>
        <w:rPr>
          <w:rStyle w:val="FootnoteReference"/>
          <w:rFonts w:ascii="Garamond" w:hAnsi="Garamond"/>
          <w:sz w:val="24"/>
        </w:rPr>
        <w:footnoteReference w:id="10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öz konuşmak ve yumuşak ve güzel geçinmekle elde edilir.”</w:t>
      </w:r>
      <w:r>
        <w:rPr>
          <w:rStyle w:val="FootnoteReference"/>
          <w:rFonts w:ascii="Garamond" w:hAnsi="Garamond"/>
          <w:sz w:val="24"/>
        </w:rPr>
        <w:footnoteReference w:id="10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sadece ismetle (g</w:t>
      </w:r>
      <w:r>
        <w:rPr>
          <w:rFonts w:ascii="Garamond" w:hAnsi="Garamond" w:cs="Garamond"/>
          <w:sz w:val="24"/>
        </w:rPr>
        <w:t>ü</w:t>
      </w:r>
      <w:r>
        <w:rPr>
          <w:rFonts w:ascii="Garamond" w:hAnsi="Garamond" w:cs="Garamond"/>
          <w:sz w:val="24"/>
        </w:rPr>
        <w:t>nahsızlıkla) elde edilir.”</w:t>
      </w:r>
      <w:r>
        <w:rPr>
          <w:rStyle w:val="FootnoteReference"/>
          <w:rFonts w:ascii="Garamond" w:hAnsi="Garamond"/>
          <w:sz w:val="24"/>
        </w:rPr>
        <w:footnoteReference w:id="10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Lokman’a (a.s), </w:t>
      </w:r>
      <w:r>
        <w:rPr>
          <w:rFonts w:ascii="Garamond" w:hAnsi="Garamond" w:cs="Garamond"/>
          <w:sz w:val="24"/>
        </w:rPr>
        <w:t>“Sen falan a</w:t>
      </w:r>
      <w:r>
        <w:rPr>
          <w:rFonts w:ascii="Garamond" w:hAnsi="Garamond" w:cs="Garamond"/>
          <w:sz w:val="24"/>
        </w:rPr>
        <w:t>i</w:t>
      </w:r>
      <w:r>
        <w:rPr>
          <w:rFonts w:ascii="Garamond" w:hAnsi="Garamond" w:cs="Garamond"/>
          <w:sz w:val="24"/>
        </w:rPr>
        <w:t>lenin kölesi değil misin?”</w:t>
      </w:r>
      <w:r>
        <w:rPr>
          <w:rFonts w:ascii="Garamond" w:hAnsi="Garamond" w:cs="Garamond"/>
          <w:i/>
          <w:iCs/>
          <w:sz w:val="24"/>
        </w:rPr>
        <w:t>diye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“Evet!” diye buyurdu. “Seni bu görd</w:t>
      </w:r>
      <w:r>
        <w:rPr>
          <w:rFonts w:ascii="Garamond" w:hAnsi="Garamond" w:cs="Garamond"/>
          <w:sz w:val="24"/>
        </w:rPr>
        <w:t>ü</w:t>
      </w:r>
      <w:r>
        <w:rPr>
          <w:rFonts w:ascii="Garamond" w:hAnsi="Garamond" w:cs="Garamond"/>
          <w:sz w:val="24"/>
        </w:rPr>
        <w:t>ğümüz makama ne ulaştırdı?” diye sorulunca da, “doğru k</w:t>
      </w:r>
      <w:r>
        <w:rPr>
          <w:rFonts w:ascii="Garamond" w:hAnsi="Garamond" w:cs="Garamond"/>
          <w:sz w:val="24"/>
        </w:rPr>
        <w:t>o</w:t>
      </w:r>
      <w:r>
        <w:rPr>
          <w:rFonts w:ascii="Garamond" w:hAnsi="Garamond" w:cs="Garamond"/>
          <w:sz w:val="24"/>
        </w:rPr>
        <w:t>nuşmak, emaneti eda etmek, b</w:t>
      </w:r>
      <w:r>
        <w:rPr>
          <w:rFonts w:ascii="Garamond" w:hAnsi="Garamond" w:cs="Garamond"/>
          <w:sz w:val="24"/>
        </w:rPr>
        <w:t>e</w:t>
      </w:r>
      <w:r>
        <w:rPr>
          <w:rFonts w:ascii="Garamond" w:hAnsi="Garamond" w:cs="Garamond"/>
          <w:sz w:val="24"/>
        </w:rPr>
        <w:t>ni ilgile</w:t>
      </w:r>
      <w:r>
        <w:rPr>
          <w:rFonts w:ascii="Garamond" w:hAnsi="Garamond" w:cs="Garamond"/>
          <w:sz w:val="24"/>
        </w:rPr>
        <w:t>n</w:t>
      </w:r>
      <w:r>
        <w:rPr>
          <w:rFonts w:ascii="Garamond" w:hAnsi="Garamond" w:cs="Garamond"/>
          <w:sz w:val="24"/>
        </w:rPr>
        <w:t>dirmeyen şeyleri terketmek, (h</w:t>
      </w:r>
      <w:r>
        <w:rPr>
          <w:rFonts w:ascii="Garamond" w:hAnsi="Garamond" w:cs="Garamond"/>
          <w:sz w:val="24"/>
        </w:rPr>
        <w:t>a</w:t>
      </w:r>
      <w:r>
        <w:rPr>
          <w:rFonts w:ascii="Garamond" w:hAnsi="Garamond" w:cs="Garamond"/>
          <w:sz w:val="24"/>
        </w:rPr>
        <w:t>ramlar karşısında) gözümü yummak, dilimi kor</w:t>
      </w:r>
      <w:r>
        <w:rPr>
          <w:rFonts w:ascii="Garamond" w:hAnsi="Garamond" w:cs="Garamond"/>
          <w:sz w:val="24"/>
        </w:rPr>
        <w:t>u</w:t>
      </w:r>
      <w:r>
        <w:rPr>
          <w:rFonts w:ascii="Garamond" w:hAnsi="Garamond" w:cs="Garamond"/>
          <w:sz w:val="24"/>
        </w:rPr>
        <w:t>mak ve helal şeyler yemekle! O halde her kim bundan eksiğini yaparsa benden aşağıdır. Her kim bundan fazlasını yaparsa benden üstündür. Her kim de bunları (aynen) y</w:t>
      </w:r>
      <w:r>
        <w:rPr>
          <w:rFonts w:ascii="Garamond" w:hAnsi="Garamond" w:cs="Garamond"/>
          <w:sz w:val="24"/>
        </w:rPr>
        <w:t>a</w:t>
      </w:r>
      <w:r>
        <w:rPr>
          <w:rFonts w:ascii="Garamond" w:hAnsi="Garamond" w:cs="Garamond"/>
          <w:sz w:val="24"/>
        </w:rPr>
        <w:t>parsa benim gibidir.”</w:t>
      </w:r>
      <w:r>
        <w:rPr>
          <w:rStyle w:val="FootnoteReference"/>
          <w:rFonts w:ascii="Garamond" w:hAnsi="Garamond"/>
          <w:sz w:val="24"/>
        </w:rPr>
        <w:footnoteReference w:id="109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es-Sevm, 2363.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47" w:name="_Toc531926679"/>
      <w:r>
        <w:t>924. Bölüm</w:t>
      </w:r>
      <w:bookmarkEnd w:id="547"/>
      <w:r>
        <w:t xml:space="preserve"> </w:t>
      </w:r>
    </w:p>
    <w:p w:rsidR="008204D9" w:rsidRDefault="008204D9" w:rsidP="005D43E2">
      <w:pPr>
        <w:pStyle w:val="Heading1"/>
      </w:pPr>
      <w:bookmarkStart w:id="548" w:name="_Toc531926680"/>
      <w:r>
        <w:t>Hikmete Engel Olan Şe</w:t>
      </w:r>
      <w:r>
        <w:t>y</w:t>
      </w:r>
      <w:r>
        <w:t>ler (1)</w:t>
      </w:r>
      <w:bookmarkEnd w:id="54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“Çok yemek hikmeti yok </w:t>
      </w:r>
      <w:r>
        <w:rPr>
          <w:rFonts w:ascii="Garamond" w:hAnsi="Garamond" w:cs="Garamond"/>
          <w:sz w:val="24"/>
        </w:rPr>
        <w:t>e</w:t>
      </w:r>
      <w:r>
        <w:rPr>
          <w:rFonts w:ascii="Garamond" w:hAnsi="Garamond" w:cs="Garamond"/>
          <w:sz w:val="24"/>
        </w:rPr>
        <w:t>der. Tıka basa karnını doldu</w:t>
      </w:r>
      <w:r>
        <w:rPr>
          <w:rFonts w:ascii="Garamond" w:hAnsi="Garamond" w:cs="Garamond"/>
          <w:sz w:val="24"/>
        </w:rPr>
        <w:t>r</w:t>
      </w:r>
      <w:r>
        <w:rPr>
          <w:rFonts w:ascii="Garamond" w:hAnsi="Garamond" w:cs="Garamond"/>
          <w:sz w:val="24"/>
        </w:rPr>
        <w:t>mak zekayı engeller.”</w:t>
      </w:r>
      <w:r>
        <w:rPr>
          <w:rStyle w:val="FootnoteReference"/>
          <w:rFonts w:ascii="Garamond" w:hAnsi="Garamond"/>
          <w:sz w:val="24"/>
        </w:rPr>
        <w:footnoteReference w:id="11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“Kalp, karın boş olunca hikmeti k</w:t>
      </w:r>
      <w:r>
        <w:rPr>
          <w:rFonts w:ascii="Garamond" w:hAnsi="Garamond" w:cs="Garamond"/>
          <w:sz w:val="24"/>
        </w:rPr>
        <w:t>a</w:t>
      </w:r>
      <w:r>
        <w:rPr>
          <w:rFonts w:ascii="Garamond" w:hAnsi="Garamond" w:cs="Garamond"/>
          <w:sz w:val="24"/>
        </w:rPr>
        <w:t xml:space="preserve">bullenir. Karın dolu olunca kalb hikmeti dışarı </w:t>
      </w:r>
      <w:r>
        <w:rPr>
          <w:rFonts w:ascii="Garamond" w:hAnsi="Garamond" w:cs="Garamond"/>
          <w:sz w:val="24"/>
        </w:rPr>
        <w:t>a</w:t>
      </w:r>
      <w:r>
        <w:rPr>
          <w:rFonts w:ascii="Garamond" w:hAnsi="Garamond" w:cs="Garamond"/>
          <w:sz w:val="24"/>
        </w:rPr>
        <w:t>tar.”</w:t>
      </w:r>
      <w:r>
        <w:rPr>
          <w:rStyle w:val="FootnoteReference"/>
          <w:rFonts w:ascii="Garamond" w:hAnsi="Garamond"/>
          <w:sz w:val="24"/>
        </w:rPr>
        <w:footnoteReference w:id="11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“Şehvet ve hikmet bir araya gelmez.”</w:t>
      </w:r>
      <w:r>
        <w:rPr>
          <w:rStyle w:val="FootnoteReference"/>
          <w:rFonts w:ascii="Garamond" w:hAnsi="Garamond"/>
          <w:sz w:val="24"/>
        </w:rPr>
        <w:footnoteReference w:id="11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şehvet için bir şey ye</w:t>
      </w:r>
      <w:r>
        <w:rPr>
          <w:rFonts w:ascii="Garamond" w:hAnsi="Garamond" w:cs="Garamond"/>
          <w:sz w:val="24"/>
        </w:rPr>
        <w:t>r</w:t>
      </w:r>
      <w:r>
        <w:rPr>
          <w:rFonts w:ascii="Garamond" w:hAnsi="Garamond" w:cs="Garamond"/>
          <w:sz w:val="24"/>
        </w:rPr>
        <w:t>se Allah da kalbine hikmeti h</w:t>
      </w:r>
      <w:r>
        <w:rPr>
          <w:rFonts w:ascii="Garamond" w:hAnsi="Garamond" w:cs="Garamond"/>
          <w:sz w:val="24"/>
        </w:rPr>
        <w:t>a</w:t>
      </w:r>
      <w:r>
        <w:rPr>
          <w:rFonts w:ascii="Garamond" w:hAnsi="Garamond" w:cs="Garamond"/>
          <w:sz w:val="24"/>
        </w:rPr>
        <w:t>ram kılar.”</w:t>
      </w:r>
      <w:r>
        <w:rPr>
          <w:rStyle w:val="FootnoteReference"/>
          <w:rFonts w:ascii="Garamond" w:hAnsi="Garamond"/>
          <w:sz w:val="24"/>
        </w:rPr>
        <w:footnoteReference w:id="11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“Gazab hikmet sahibi kimsenin kalbini öldürür. Gaz</w:t>
      </w:r>
      <w:r>
        <w:rPr>
          <w:rFonts w:ascii="Garamond" w:hAnsi="Garamond" w:cs="Garamond"/>
          <w:sz w:val="24"/>
        </w:rPr>
        <w:t>a</w:t>
      </w:r>
      <w:r>
        <w:rPr>
          <w:rFonts w:ascii="Garamond" w:hAnsi="Garamond" w:cs="Garamond"/>
          <w:sz w:val="24"/>
        </w:rPr>
        <w:t>bına sahib olmayan kimse aklına da sahib çıkamaz.”</w:t>
      </w:r>
      <w:r>
        <w:rPr>
          <w:rStyle w:val="FootnoteReference"/>
          <w:rFonts w:ascii="Garamond" w:hAnsi="Garamond"/>
          <w:sz w:val="24"/>
        </w:rPr>
        <w:footnoteReference w:id="110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49" w:name="_Toc531926681"/>
      <w:r>
        <w:t>925. Bölüm</w:t>
      </w:r>
      <w:bookmarkEnd w:id="549"/>
      <w:r>
        <w:t xml:space="preserve"> </w:t>
      </w:r>
    </w:p>
    <w:p w:rsidR="008204D9" w:rsidRDefault="008204D9" w:rsidP="005D43E2">
      <w:pPr>
        <w:pStyle w:val="Heading1"/>
      </w:pPr>
      <w:r>
        <w:t xml:space="preserve"> </w:t>
      </w:r>
      <w:bookmarkStart w:id="550" w:name="_Toc531926682"/>
      <w:r>
        <w:t>Hikmete Engel Olan Şey (2)</w:t>
      </w:r>
      <w:bookmarkEnd w:id="55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ekin yumuşak toprakta biter; taş üzerinde değil! Aynı şekilde hikmet de mütevazi kalpte yeşerir; zorba kibirlinin kalbinde değil. Zira şüphesiz A</w:t>
      </w:r>
      <w:r>
        <w:rPr>
          <w:rFonts w:ascii="Garamond" w:hAnsi="Garamond" w:cs="Garamond"/>
          <w:sz w:val="24"/>
        </w:rPr>
        <w:t>l</w:t>
      </w:r>
      <w:r>
        <w:rPr>
          <w:rFonts w:ascii="Garamond" w:hAnsi="Garamond" w:cs="Garamond"/>
          <w:sz w:val="24"/>
        </w:rPr>
        <w:t>lah tevazuyu aklın aracı kılmı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1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Mesih (a.s) şöyle buyurmuştur: </w:t>
      </w:r>
      <w:r>
        <w:rPr>
          <w:rFonts w:ascii="Garamond" w:hAnsi="Garamond" w:cs="Garamond"/>
          <w:sz w:val="24"/>
        </w:rPr>
        <w:t>“Her tulum bal için uygun deği</w:t>
      </w:r>
      <w:r>
        <w:rPr>
          <w:rFonts w:ascii="Garamond" w:hAnsi="Garamond" w:cs="Garamond"/>
          <w:sz w:val="24"/>
        </w:rPr>
        <w:t>l</w:t>
      </w:r>
      <w:r>
        <w:rPr>
          <w:rFonts w:ascii="Garamond" w:hAnsi="Garamond" w:cs="Garamond"/>
          <w:sz w:val="24"/>
        </w:rPr>
        <w:t>dir. Her kalpte de hikmet yeşermez. Tulum yırtılmadıkça, kurumadıkça ve çür</w:t>
      </w:r>
      <w:r>
        <w:rPr>
          <w:rFonts w:ascii="Garamond" w:hAnsi="Garamond" w:cs="Garamond"/>
          <w:sz w:val="24"/>
        </w:rPr>
        <w:t>ü</w:t>
      </w:r>
      <w:r>
        <w:rPr>
          <w:rFonts w:ascii="Garamond" w:hAnsi="Garamond" w:cs="Garamond"/>
          <w:sz w:val="24"/>
        </w:rPr>
        <w:t>medikçe bal kabı olabilir. Aynı şekilde kalpler de şehvetlerden yırtılm</w:t>
      </w:r>
      <w:r>
        <w:rPr>
          <w:rFonts w:ascii="Garamond" w:hAnsi="Garamond" w:cs="Garamond"/>
          <w:sz w:val="24"/>
        </w:rPr>
        <w:t>a</w:t>
      </w:r>
      <w:r>
        <w:rPr>
          <w:rFonts w:ascii="Garamond" w:hAnsi="Garamond" w:cs="Garamond"/>
          <w:sz w:val="24"/>
        </w:rPr>
        <w:t>dıkça hırs ile kirlenmedikçe ve nimetler katılaştırmadıkça hi</w:t>
      </w:r>
      <w:r>
        <w:rPr>
          <w:rFonts w:ascii="Garamond" w:hAnsi="Garamond" w:cs="Garamond"/>
          <w:sz w:val="24"/>
        </w:rPr>
        <w:t>k</w:t>
      </w:r>
      <w:r>
        <w:rPr>
          <w:rFonts w:ascii="Garamond" w:hAnsi="Garamond" w:cs="Garamond"/>
          <w:sz w:val="24"/>
        </w:rPr>
        <w:t>met kabı olab</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1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Hadi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fasıt/bozuk ruhla</w:t>
      </w:r>
      <w:r>
        <w:rPr>
          <w:rFonts w:ascii="Garamond" w:hAnsi="Garamond" w:cs="Garamond"/>
          <w:sz w:val="24"/>
        </w:rPr>
        <w:t>r</w:t>
      </w:r>
      <w:r>
        <w:rPr>
          <w:rFonts w:ascii="Garamond" w:hAnsi="Garamond" w:cs="Garamond"/>
          <w:sz w:val="24"/>
        </w:rPr>
        <w:t>da yer etmez.”</w:t>
      </w:r>
      <w:r>
        <w:rPr>
          <w:rStyle w:val="FootnoteReference"/>
          <w:rFonts w:ascii="Garamond" w:hAnsi="Garamond"/>
          <w:sz w:val="24"/>
        </w:rPr>
        <w:footnoteReference w:id="110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51" w:name="_Toc531926683"/>
      <w:r>
        <w:t>926. Bölüm</w:t>
      </w:r>
      <w:bookmarkEnd w:id="551"/>
      <w:r>
        <w:t xml:space="preserve"> </w:t>
      </w:r>
    </w:p>
    <w:p w:rsidR="008204D9" w:rsidRDefault="008204D9" w:rsidP="005D43E2">
      <w:pPr>
        <w:pStyle w:val="Heading1"/>
      </w:pPr>
      <w:bookmarkStart w:id="552" w:name="_Toc531926684"/>
      <w:r>
        <w:t>Hikmetten İstifade Etm</w:t>
      </w:r>
      <w:r>
        <w:t>e</w:t>
      </w:r>
      <w:r>
        <w:t>yen</w:t>
      </w:r>
      <w:bookmarkEnd w:id="55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“Gazab ve şehvet esiri akıl hikmetten istifade edemez.”</w:t>
      </w:r>
      <w:r>
        <w:rPr>
          <w:rStyle w:val="FootnoteReference"/>
          <w:rFonts w:ascii="Garamond" w:hAnsi="Garamond"/>
          <w:sz w:val="24"/>
        </w:rPr>
        <w:footnoteReference w:id="11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“Şehvetlere bağlanan kalp öğütlerden istifade edemez.”</w:t>
      </w:r>
      <w:r>
        <w:rPr>
          <w:rStyle w:val="FootnoteReference"/>
          <w:rFonts w:ascii="Garamond" w:hAnsi="Garamond"/>
          <w:sz w:val="24"/>
        </w:rPr>
        <w:footnoteReference w:id="110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el-Heva, 4040, 4041. B</w:t>
      </w:r>
      <w:r>
        <w:rPr>
          <w:rFonts w:ascii="Garamond" w:hAnsi="Garamond" w:cs="Garamond"/>
          <w:i/>
          <w:iCs/>
          <w:sz w:val="24"/>
        </w:rPr>
        <w:t>ö</w:t>
      </w:r>
      <w:r>
        <w:rPr>
          <w:rFonts w:ascii="Garamond" w:hAnsi="Garamond" w:cs="Garamond"/>
          <w:i/>
          <w:iCs/>
          <w:sz w:val="24"/>
        </w:rPr>
        <w:t>lümler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53" w:name="_Toc531926685"/>
      <w:r>
        <w:t>927. Bölüm</w:t>
      </w:r>
      <w:bookmarkEnd w:id="553"/>
      <w:r>
        <w:t xml:space="preserve"> </w:t>
      </w:r>
    </w:p>
    <w:p w:rsidR="008204D9" w:rsidRDefault="008204D9" w:rsidP="005D43E2">
      <w:pPr>
        <w:pStyle w:val="Heading1"/>
      </w:pPr>
      <w:bookmarkStart w:id="554" w:name="_Toc531926686"/>
      <w:r>
        <w:t>Hikmetin Etkileri</w:t>
      </w:r>
      <w:bookmarkEnd w:id="55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 güçlenince şehvet zayıflar.”</w:t>
      </w:r>
      <w:r>
        <w:rPr>
          <w:rStyle w:val="FootnoteReference"/>
          <w:rFonts w:ascii="Garamond" w:hAnsi="Garamond"/>
          <w:sz w:val="24"/>
        </w:rPr>
        <w:footnoteReference w:id="11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kimde hikmet yer ede</w:t>
      </w:r>
      <w:r>
        <w:rPr>
          <w:rFonts w:ascii="Garamond" w:hAnsi="Garamond" w:cs="Garamond"/>
          <w:sz w:val="24"/>
        </w:rPr>
        <w:t>r</w:t>
      </w:r>
      <w:r>
        <w:rPr>
          <w:rFonts w:ascii="Garamond" w:hAnsi="Garamond" w:cs="Garamond"/>
          <w:sz w:val="24"/>
        </w:rPr>
        <w:t>se ibretleri tanır.”</w:t>
      </w:r>
      <w:r>
        <w:rPr>
          <w:rStyle w:val="FootnoteReference"/>
          <w:rFonts w:ascii="Garamond" w:hAnsi="Garamond"/>
          <w:sz w:val="24"/>
        </w:rPr>
        <w:footnoteReference w:id="11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“Hikmetin yardım edemediği kimse düşmanların muhalefetine nasıl sabredebilir ki?!”</w:t>
      </w:r>
      <w:r>
        <w:rPr>
          <w:rStyle w:val="FootnoteReference"/>
          <w:rFonts w:ascii="Garamond" w:hAnsi="Garamond"/>
          <w:sz w:val="24"/>
        </w:rPr>
        <w:footnoteReference w:id="11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“Hikmet hususunda fazla düşünmek aklı (hikmetle) aş</w:t>
      </w:r>
      <w:r>
        <w:rPr>
          <w:rFonts w:ascii="Garamond" w:hAnsi="Garamond" w:cs="Garamond"/>
          <w:sz w:val="24"/>
        </w:rPr>
        <w:t>ı</w:t>
      </w:r>
      <w:r>
        <w:rPr>
          <w:rFonts w:ascii="Garamond" w:hAnsi="Garamond" w:cs="Garamond"/>
          <w:sz w:val="24"/>
        </w:rPr>
        <w:t>lar.”</w:t>
      </w:r>
      <w:r>
        <w:rPr>
          <w:rStyle w:val="FootnoteReference"/>
          <w:rFonts w:ascii="Garamond" w:hAnsi="Garamond"/>
          <w:sz w:val="24"/>
        </w:rPr>
        <w:footnoteReference w:id="111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55" w:name="_Toc531926687"/>
      <w:r>
        <w:t>928. Bölüm</w:t>
      </w:r>
      <w:bookmarkEnd w:id="555"/>
      <w:r>
        <w:t xml:space="preserve"> </w:t>
      </w:r>
    </w:p>
    <w:p w:rsidR="008204D9" w:rsidRDefault="008204D9" w:rsidP="005D43E2">
      <w:pPr>
        <w:pStyle w:val="Heading1"/>
      </w:pPr>
      <w:bookmarkStart w:id="556" w:name="_Toc531926688"/>
      <w:r>
        <w:t>Hikmeti Korumak</w:t>
      </w:r>
      <w:bookmarkEnd w:id="55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“Cahile hikmet vermeyin ki ona (hikmete) zulmetmiş </w:t>
      </w:r>
      <w:r>
        <w:rPr>
          <w:rFonts w:ascii="Garamond" w:hAnsi="Garamond" w:cs="Garamond"/>
          <w:sz w:val="24"/>
        </w:rPr>
        <w:t>o</w:t>
      </w:r>
      <w:r>
        <w:rPr>
          <w:rFonts w:ascii="Garamond" w:hAnsi="Garamond" w:cs="Garamond"/>
          <w:sz w:val="24"/>
        </w:rPr>
        <w:t>lursunuz. Ehlinden de hikmeti alıkoymayın ki o</w:t>
      </w:r>
      <w:r>
        <w:rPr>
          <w:rFonts w:ascii="Garamond" w:hAnsi="Garamond" w:cs="Garamond"/>
          <w:sz w:val="24"/>
        </w:rPr>
        <w:t>n</w:t>
      </w:r>
      <w:r>
        <w:rPr>
          <w:rFonts w:ascii="Garamond" w:hAnsi="Garamond" w:cs="Garamond"/>
          <w:sz w:val="24"/>
        </w:rPr>
        <w:t>lara zulmetmiş olursunuz.”</w:t>
      </w:r>
      <w:r>
        <w:rPr>
          <w:rStyle w:val="FootnoteReference"/>
          <w:rFonts w:ascii="Garamond" w:hAnsi="Garamond"/>
          <w:sz w:val="24"/>
        </w:rPr>
        <w:footnoteReference w:id="11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hikmet sahipleri hikmeti ehli olmayan kimselerin yanına bırakınca hikmeti zayi e</w:t>
      </w:r>
      <w:r>
        <w:rPr>
          <w:rFonts w:ascii="Garamond" w:hAnsi="Garamond" w:cs="Garamond"/>
          <w:sz w:val="24"/>
        </w:rPr>
        <w:t>t</w:t>
      </w:r>
      <w:r>
        <w:rPr>
          <w:rFonts w:ascii="Garamond" w:hAnsi="Garamond" w:cs="Garamond"/>
          <w:sz w:val="24"/>
        </w:rPr>
        <w:t>tiler.”</w:t>
      </w:r>
      <w:r>
        <w:rPr>
          <w:rStyle w:val="FootnoteReference"/>
          <w:rFonts w:ascii="Garamond" w:hAnsi="Garamond"/>
          <w:sz w:val="24"/>
        </w:rPr>
        <w:footnoteReference w:id="11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“İlmi ehli olmayana bır</w:t>
      </w:r>
      <w:r>
        <w:rPr>
          <w:rFonts w:ascii="Garamond" w:hAnsi="Garamond" w:cs="Garamond"/>
          <w:sz w:val="24"/>
        </w:rPr>
        <w:t>a</w:t>
      </w:r>
      <w:r>
        <w:rPr>
          <w:rFonts w:ascii="Garamond" w:hAnsi="Garamond" w:cs="Garamond"/>
          <w:sz w:val="24"/>
        </w:rPr>
        <w:t>kan kimse, d</w:t>
      </w:r>
      <w:r>
        <w:rPr>
          <w:rFonts w:ascii="Garamond" w:hAnsi="Garamond" w:cs="Garamond"/>
          <w:sz w:val="24"/>
        </w:rPr>
        <w:t>o</w:t>
      </w:r>
      <w:r>
        <w:rPr>
          <w:rFonts w:ascii="Garamond" w:hAnsi="Garamond" w:cs="Garamond"/>
          <w:sz w:val="24"/>
        </w:rPr>
        <w:t>muzlara cevher, inci ve altın asan kimse gib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11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57" w:name="_Toc531926689"/>
      <w:r>
        <w:t>929. Bölüm</w:t>
      </w:r>
      <w:bookmarkEnd w:id="557"/>
      <w:r>
        <w:t xml:space="preserve"> </w:t>
      </w:r>
    </w:p>
    <w:p w:rsidR="008204D9" w:rsidRDefault="008204D9" w:rsidP="005D43E2">
      <w:pPr>
        <w:pStyle w:val="Heading1"/>
      </w:pPr>
      <w:r>
        <w:t xml:space="preserve"> </w:t>
      </w:r>
      <w:bookmarkStart w:id="558" w:name="_Toc531926690"/>
      <w:r>
        <w:t>Yeni Hikmetler</w:t>
      </w:r>
      <w:bookmarkEnd w:id="55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bu kalpler de bedenler gibi usanır. O halde onlara yeni hikmetler hediye </w:t>
      </w:r>
      <w:r>
        <w:rPr>
          <w:rFonts w:ascii="Garamond" w:hAnsi="Garamond" w:cs="Garamond"/>
          <w:sz w:val="24"/>
        </w:rPr>
        <w:t>e</w:t>
      </w:r>
      <w:r>
        <w:rPr>
          <w:rFonts w:ascii="Garamond" w:hAnsi="Garamond" w:cs="Garamond"/>
          <w:sz w:val="24"/>
        </w:rPr>
        <w:t>din.”</w:t>
      </w:r>
      <w:r>
        <w:rPr>
          <w:rStyle w:val="FootnoteReference"/>
          <w:rFonts w:ascii="Garamond" w:hAnsi="Garamond"/>
          <w:sz w:val="24"/>
        </w:rPr>
        <w:footnoteReference w:id="11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“Yeni hikmetler dışında her şey usa</w:t>
      </w:r>
      <w:r>
        <w:rPr>
          <w:rFonts w:ascii="Garamond" w:hAnsi="Garamond" w:cs="Garamond"/>
          <w:sz w:val="24"/>
        </w:rPr>
        <w:t>n</w:t>
      </w:r>
      <w:r>
        <w:rPr>
          <w:rFonts w:ascii="Garamond" w:hAnsi="Garamond" w:cs="Garamond"/>
          <w:sz w:val="24"/>
        </w:rPr>
        <w:t>dırıcıdır.”</w:t>
      </w:r>
      <w:r>
        <w:rPr>
          <w:rStyle w:val="FootnoteReference"/>
          <w:rFonts w:ascii="Garamond" w:hAnsi="Garamond"/>
          <w:sz w:val="24"/>
        </w:rPr>
        <w:footnoteReference w:id="1118"/>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123.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el-Half</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Yemin</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104/205-246, Ebvab’ul-Eyman ve’Nuzur</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16/115, Kitab’ul-Eyman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16/687-732, Kitab’ul-Yemin</w:t>
      </w:r>
    </w:p>
    <w:p w:rsidR="008204D9" w:rsidRPr="004243B3" w:rsidRDefault="008204D9" w:rsidP="004243B3"/>
    <w:p w:rsidR="008204D9" w:rsidRDefault="008204D9" w:rsidP="005D43E2">
      <w:pPr>
        <w:spacing w:line="240" w:lineRule="atLeast"/>
        <w:ind w:firstLine="284"/>
        <w:jc w:val="both"/>
        <w:rPr>
          <w:rFonts w:ascii="Garamond" w:hAnsi="Garamond" w:cs="Garamond"/>
          <w:sz w:val="24"/>
        </w:rPr>
      </w:pPr>
    </w:p>
    <w:p w:rsidR="008204D9" w:rsidRDefault="00312880" w:rsidP="004243B3">
      <w:pPr>
        <w:rPr>
          <w:rFonts w:cs="Garamond"/>
          <w:szCs w:val="28"/>
        </w:rPr>
      </w:pPr>
      <w:bookmarkStart w:id="559" w:name="_Toc518151787"/>
      <w:bookmarkStart w:id="560" w:name="_Toc531925818"/>
      <w:bookmarkStart w:id="561" w:name="_Toc531926691"/>
      <w:r>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61CFB"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D1t3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59"/>
      <w:bookmarkEnd w:id="560"/>
      <w:bookmarkEnd w:id="561"/>
    </w:p>
    <w:p w:rsidR="008204D9" w:rsidRPr="004243B3" w:rsidRDefault="008204D9" w:rsidP="004243B3"/>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7"/>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Et-Ticaret, 443. bölüm; el-Hudud, 741. Bölüm</w:t>
      </w:r>
    </w:p>
    <w:p w:rsidR="008204D9" w:rsidRDefault="008204D9" w:rsidP="005D43E2">
      <w:pPr>
        <w:numPr>
          <w:ilvl w:val="0"/>
          <w:numId w:val="17"/>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62" w:name="_Toc531926692"/>
      <w:r>
        <w:t>930. Bölüm</w:t>
      </w:r>
      <w:bookmarkEnd w:id="562"/>
      <w:r>
        <w:t xml:space="preserve"> </w:t>
      </w:r>
    </w:p>
    <w:p w:rsidR="008204D9" w:rsidRDefault="008204D9" w:rsidP="005D43E2">
      <w:pPr>
        <w:pStyle w:val="Heading1"/>
      </w:pPr>
      <w:bookmarkStart w:id="563" w:name="_Toc531926693"/>
      <w:r>
        <w:rPr>
          <w:lang w:val="en-US"/>
        </w:rPr>
        <w:t>M</w:t>
      </w:r>
      <w:r>
        <w:t>ünezzeh Olan A</w:t>
      </w:r>
      <w:r>
        <w:t>l</w:t>
      </w:r>
      <w:r>
        <w:t>lah’a Yeminden Sakı</w:t>
      </w:r>
      <w:r>
        <w:t>n</w:t>
      </w:r>
      <w:r>
        <w:t>dırmak</w:t>
      </w:r>
      <w:bookmarkEnd w:id="563"/>
    </w:p>
    <w:p w:rsidR="008204D9" w:rsidRDefault="008204D9" w:rsidP="00EB7D95">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“İnsanların arasını d</w:t>
      </w:r>
      <w:r>
        <w:rPr>
          <w:rFonts w:ascii="Garamond" w:hAnsi="Garamond" w:cs="Garamond"/>
          <w:b/>
          <w:bCs/>
          <w:sz w:val="24"/>
        </w:rPr>
        <w:t>ü</w:t>
      </w:r>
      <w:r>
        <w:rPr>
          <w:rFonts w:ascii="Garamond" w:hAnsi="Garamond" w:cs="Garamond"/>
          <w:b/>
          <w:bCs/>
          <w:sz w:val="24"/>
        </w:rPr>
        <w:t>zeltmeniz, günahtan sakı</w:t>
      </w:r>
      <w:r>
        <w:rPr>
          <w:rFonts w:ascii="Garamond" w:hAnsi="Garamond" w:cs="Garamond"/>
          <w:b/>
          <w:bCs/>
          <w:sz w:val="24"/>
        </w:rPr>
        <w:t>n</w:t>
      </w:r>
      <w:r>
        <w:rPr>
          <w:rFonts w:ascii="Garamond" w:hAnsi="Garamond" w:cs="Garamond"/>
          <w:b/>
          <w:bCs/>
          <w:sz w:val="24"/>
        </w:rPr>
        <w:t>manız ve iyi olmanız hus</w:t>
      </w:r>
      <w:r>
        <w:rPr>
          <w:rFonts w:ascii="Garamond" w:hAnsi="Garamond" w:cs="Garamond"/>
          <w:b/>
          <w:bCs/>
          <w:sz w:val="24"/>
        </w:rPr>
        <w:t>u</w:t>
      </w:r>
      <w:r>
        <w:rPr>
          <w:rFonts w:ascii="Garamond" w:hAnsi="Garamond" w:cs="Garamond"/>
          <w:b/>
          <w:bCs/>
          <w:sz w:val="24"/>
        </w:rPr>
        <w:t>sunda, Allah'a yaptığınız y</w:t>
      </w:r>
      <w:r>
        <w:rPr>
          <w:rFonts w:ascii="Garamond" w:hAnsi="Garamond" w:cs="Garamond"/>
          <w:b/>
          <w:bCs/>
          <w:sz w:val="24"/>
        </w:rPr>
        <w:t>e</w:t>
      </w:r>
      <w:r>
        <w:rPr>
          <w:rFonts w:ascii="Garamond" w:hAnsi="Garamond" w:cs="Garamond"/>
          <w:b/>
          <w:bCs/>
          <w:sz w:val="24"/>
        </w:rPr>
        <w:t>minleri engel kılmayın, Allah işitir ve bilir.”</w:t>
      </w:r>
      <w:r>
        <w:rPr>
          <w:rStyle w:val="FootnoteReference"/>
          <w:rFonts w:ascii="Garamond" w:hAnsi="Garamond"/>
          <w:i/>
          <w:sz w:val="24"/>
        </w:rPr>
        <w:footnoteReference w:id="11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Ali! Doğru veya y</w:t>
      </w:r>
      <w:r>
        <w:rPr>
          <w:rFonts w:ascii="Garamond" w:hAnsi="Garamond" w:cs="Garamond"/>
          <w:sz w:val="24"/>
        </w:rPr>
        <w:t>a</w:t>
      </w:r>
      <w:r>
        <w:rPr>
          <w:rFonts w:ascii="Garamond" w:hAnsi="Garamond" w:cs="Garamond"/>
          <w:sz w:val="24"/>
        </w:rPr>
        <w:t xml:space="preserve">lan, zaruret olmadıkça Allah’a yemin etme. Allah’ı yeminine </w:t>
      </w:r>
      <w:r>
        <w:rPr>
          <w:rFonts w:ascii="Garamond" w:hAnsi="Garamond" w:cs="Garamond"/>
          <w:sz w:val="24"/>
        </w:rPr>
        <w:t>a</w:t>
      </w:r>
      <w:r>
        <w:rPr>
          <w:rFonts w:ascii="Garamond" w:hAnsi="Garamond" w:cs="Garamond"/>
          <w:sz w:val="24"/>
        </w:rPr>
        <w:t>racı kılma. Şüphesiz Allah yalan yere yemin edene merhamet e</w:t>
      </w:r>
      <w:r>
        <w:rPr>
          <w:rFonts w:ascii="Garamond" w:hAnsi="Garamond" w:cs="Garamond"/>
          <w:sz w:val="24"/>
        </w:rPr>
        <w:t>t</w:t>
      </w:r>
      <w:r>
        <w:rPr>
          <w:rFonts w:ascii="Garamond" w:hAnsi="Garamond" w:cs="Garamond"/>
          <w:sz w:val="24"/>
        </w:rPr>
        <w:t>mez ve gözetlemez.”</w:t>
      </w:r>
      <w:r>
        <w:rPr>
          <w:rStyle w:val="FootnoteReference"/>
          <w:rFonts w:ascii="Garamond" w:hAnsi="Garamond"/>
          <w:sz w:val="24"/>
        </w:rPr>
        <w:footnoteReference w:id="11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Havariler İsa b. Meryem’e, “Bize bir tavsiyede bulun!”deyince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“Musa kavmine “yalan y</w:t>
      </w:r>
      <w:r>
        <w:rPr>
          <w:rFonts w:ascii="Garamond" w:hAnsi="Garamond" w:cs="Garamond"/>
          <w:sz w:val="24"/>
        </w:rPr>
        <w:t>e</w:t>
      </w:r>
      <w:r>
        <w:rPr>
          <w:rFonts w:ascii="Garamond" w:hAnsi="Garamond" w:cs="Garamond"/>
          <w:sz w:val="24"/>
        </w:rPr>
        <w:t>re Allah’a yemin etmeyin.”diye buyurdu. Ben ise size doğru veya yalan Allah’a yemin etmeyin d</w:t>
      </w:r>
      <w:r>
        <w:rPr>
          <w:rFonts w:ascii="Garamond" w:hAnsi="Garamond" w:cs="Garamond"/>
          <w:sz w:val="24"/>
        </w:rPr>
        <w:t>i</w:t>
      </w:r>
      <w:r>
        <w:rPr>
          <w:rFonts w:ascii="Garamond" w:hAnsi="Garamond" w:cs="Garamond"/>
          <w:sz w:val="24"/>
        </w:rPr>
        <w:t>yorum.”</w:t>
      </w:r>
      <w:r>
        <w:rPr>
          <w:rStyle w:val="FootnoteReference"/>
          <w:rFonts w:ascii="Garamond" w:hAnsi="Garamond"/>
          <w:sz w:val="24"/>
        </w:rPr>
        <w:footnoteReference w:id="11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“Doğru veya yalan yere Allah’a y</w:t>
      </w:r>
      <w:r>
        <w:rPr>
          <w:rFonts w:ascii="Garamond" w:hAnsi="Garamond" w:cs="Garamond"/>
          <w:sz w:val="24"/>
        </w:rPr>
        <w:t>e</w:t>
      </w:r>
      <w:r>
        <w:rPr>
          <w:rFonts w:ascii="Garamond" w:hAnsi="Garamond" w:cs="Garamond"/>
          <w:sz w:val="24"/>
        </w:rPr>
        <w:t>min etmeyin. Şüphesiz aziz ve celil olan Allah şöyle b</w:t>
      </w:r>
      <w:r>
        <w:rPr>
          <w:rFonts w:ascii="Garamond" w:hAnsi="Garamond" w:cs="Garamond"/>
          <w:sz w:val="24"/>
        </w:rPr>
        <w:t>u</w:t>
      </w:r>
      <w:r>
        <w:rPr>
          <w:rFonts w:ascii="Garamond" w:hAnsi="Garamond" w:cs="Garamond"/>
          <w:sz w:val="24"/>
        </w:rPr>
        <w:t>yuruyor: “</w:t>
      </w:r>
      <w:r>
        <w:rPr>
          <w:rFonts w:ascii="Garamond" w:hAnsi="Garamond" w:cs="Garamond"/>
          <w:b/>
          <w:bCs/>
          <w:sz w:val="24"/>
        </w:rPr>
        <w:t>Allah’ı yeminlerinize engel kılmayın.”</w:t>
      </w:r>
      <w:r>
        <w:rPr>
          <w:rStyle w:val="FootnoteReference"/>
          <w:rFonts w:ascii="Garamond" w:hAnsi="Garamond"/>
          <w:sz w:val="24"/>
        </w:rPr>
        <w:footnoteReference w:id="112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16/115, 1. Bölüm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64" w:name="_Toc531926694"/>
      <w:r>
        <w:t>931. Bölüm</w:t>
      </w:r>
      <w:bookmarkEnd w:id="564"/>
      <w:r>
        <w:t xml:space="preserve"> </w:t>
      </w:r>
    </w:p>
    <w:p w:rsidR="008204D9" w:rsidRDefault="008204D9" w:rsidP="005D43E2">
      <w:pPr>
        <w:pStyle w:val="Heading1"/>
      </w:pPr>
      <w:r>
        <w:t xml:space="preserve"> </w:t>
      </w:r>
      <w:bookmarkStart w:id="565" w:name="_Toc531926695"/>
      <w:r>
        <w:t>Yalan Yeminden Sakı</w:t>
      </w:r>
      <w:r>
        <w:t>n</w:t>
      </w:r>
      <w:r>
        <w:t>dırmak</w:t>
      </w:r>
      <w:bookmarkEnd w:id="565"/>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“Sürekli yemin eden hiçbir aşağılık kimseye itaat etme.“</w:t>
      </w:r>
      <w:r>
        <w:rPr>
          <w:rStyle w:val="FootnoteReference"/>
          <w:rFonts w:ascii="Garamond" w:hAnsi="Garamond"/>
          <w:i/>
          <w:sz w:val="24"/>
        </w:rPr>
        <w:footnoteReference w:id="1123"/>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“Allah'ın gazâb ettiği mi</w:t>
      </w:r>
      <w:r>
        <w:rPr>
          <w:rFonts w:ascii="Garamond" w:hAnsi="Garamond" w:cs="Garamond"/>
          <w:b/>
          <w:bCs/>
          <w:sz w:val="24"/>
        </w:rPr>
        <w:t>l</w:t>
      </w:r>
      <w:r>
        <w:rPr>
          <w:rFonts w:ascii="Garamond" w:hAnsi="Garamond" w:cs="Garamond"/>
          <w:b/>
          <w:bCs/>
          <w:sz w:val="24"/>
        </w:rPr>
        <w:t>leti dost edinen münafıkları görmedin mi? Onlar ne si</w:t>
      </w:r>
      <w:r>
        <w:rPr>
          <w:rFonts w:ascii="Garamond" w:hAnsi="Garamond" w:cs="Garamond"/>
          <w:b/>
          <w:bCs/>
          <w:sz w:val="24"/>
        </w:rPr>
        <w:t>z</w:t>
      </w:r>
      <w:r>
        <w:rPr>
          <w:rFonts w:ascii="Garamond" w:hAnsi="Garamond" w:cs="Garamond"/>
          <w:b/>
          <w:bCs/>
          <w:sz w:val="24"/>
        </w:rPr>
        <w:t>dendir ne de onlardan, bile bile, yalan yere yemin etme</w:t>
      </w:r>
      <w:r>
        <w:rPr>
          <w:rFonts w:ascii="Garamond" w:hAnsi="Garamond" w:cs="Garamond"/>
          <w:b/>
          <w:bCs/>
          <w:sz w:val="24"/>
        </w:rPr>
        <w:t>k</w:t>
      </w:r>
      <w:r>
        <w:rPr>
          <w:rFonts w:ascii="Garamond" w:hAnsi="Garamond" w:cs="Garamond"/>
          <w:b/>
          <w:bCs/>
          <w:sz w:val="24"/>
        </w:rPr>
        <w:t>tedirler.”</w:t>
      </w:r>
      <w:r>
        <w:rPr>
          <w:rStyle w:val="FootnoteReference"/>
          <w:rFonts w:ascii="Garamond" w:hAnsi="Garamond"/>
          <w:i/>
          <w:sz w:val="24"/>
        </w:rPr>
        <w:footnoteReference w:id="112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Tevbe, 74; Mücadele, 18</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“Yalan olduğunu bildiği halde A</w:t>
      </w:r>
      <w:r>
        <w:rPr>
          <w:rFonts w:ascii="Garamond" w:hAnsi="Garamond" w:cs="Garamond"/>
          <w:sz w:val="24"/>
        </w:rPr>
        <w:t>l</w:t>
      </w:r>
      <w:r>
        <w:rPr>
          <w:rFonts w:ascii="Garamond" w:hAnsi="Garamond" w:cs="Garamond"/>
          <w:sz w:val="24"/>
        </w:rPr>
        <w:t>lah’a yemin eden kimse, aziz ve celil olan Allah’a savaş açmıştır.”</w:t>
      </w:r>
      <w:r>
        <w:rPr>
          <w:rStyle w:val="FootnoteReference"/>
          <w:rFonts w:ascii="Garamond" w:hAnsi="Garamond"/>
          <w:sz w:val="24"/>
        </w:rPr>
        <w:footnoteReference w:id="11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şöyle buy</w:t>
      </w:r>
      <w:r>
        <w:rPr>
          <w:rFonts w:ascii="Garamond" w:hAnsi="Garamond" w:cs="Garamond"/>
          <w:sz w:val="24"/>
        </w:rPr>
        <w:t>u</w:t>
      </w:r>
      <w:r>
        <w:rPr>
          <w:rFonts w:ascii="Garamond" w:hAnsi="Garamond" w:cs="Garamond"/>
          <w:sz w:val="24"/>
        </w:rPr>
        <w:t>ruyor: “Yalan yere yemin eden rahmetime eriş</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11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“Kim Allah’a yemin </w:t>
      </w:r>
      <w:r>
        <w:rPr>
          <w:rFonts w:ascii="Garamond" w:hAnsi="Garamond" w:cs="Garamond"/>
          <w:sz w:val="24"/>
        </w:rPr>
        <w:t>e</w:t>
      </w:r>
      <w:r>
        <w:rPr>
          <w:rFonts w:ascii="Garamond" w:hAnsi="Garamond" w:cs="Garamond"/>
          <w:sz w:val="24"/>
        </w:rPr>
        <w:t>derse doğru söylemelidir. Eğer doğru konuşmazsa aziz ve celil olan Allah nezdinde hiç bir d</w:t>
      </w:r>
      <w:r>
        <w:rPr>
          <w:rFonts w:ascii="Garamond" w:hAnsi="Garamond" w:cs="Garamond"/>
          <w:sz w:val="24"/>
        </w:rPr>
        <w:t>e</w:t>
      </w:r>
      <w:r>
        <w:rPr>
          <w:rFonts w:ascii="Garamond" w:hAnsi="Garamond" w:cs="Garamond"/>
          <w:sz w:val="24"/>
        </w:rPr>
        <w:t>ğeri yoktur.”</w:t>
      </w:r>
      <w:r>
        <w:rPr>
          <w:rStyle w:val="FootnoteReference"/>
          <w:rFonts w:ascii="Garamond" w:hAnsi="Garamond"/>
          <w:sz w:val="24"/>
        </w:rPr>
        <w:footnoteReference w:id="11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“Yalan yere yemin eden kimse nasıl Allah’ın azabından güvende olabilir?!”</w:t>
      </w:r>
      <w:r>
        <w:rPr>
          <w:rStyle w:val="FootnoteReference"/>
          <w:rFonts w:ascii="Garamond" w:hAnsi="Garamond"/>
          <w:sz w:val="24"/>
        </w:rPr>
        <w:footnoteReference w:id="112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16/118, 4.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66" w:name="_Toc531926696"/>
      <w:r>
        <w:t>932. Bölüm</w:t>
      </w:r>
      <w:bookmarkEnd w:id="566"/>
      <w:r>
        <w:t xml:space="preserve"> </w:t>
      </w:r>
    </w:p>
    <w:p w:rsidR="008204D9" w:rsidRDefault="008204D9" w:rsidP="005D43E2">
      <w:pPr>
        <w:pStyle w:val="Heading1"/>
      </w:pPr>
      <w:bookmarkStart w:id="567" w:name="_Toc531926697"/>
      <w:r>
        <w:t>Yalan Yeminin Netic</w:t>
      </w:r>
      <w:r>
        <w:t>e</w:t>
      </w:r>
      <w:r>
        <w:t>si</w:t>
      </w:r>
      <w:bookmarkEnd w:id="567"/>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“Yalan yere yeminden sakının. Şüphesiz yalan yere y</w:t>
      </w:r>
      <w:r>
        <w:rPr>
          <w:rFonts w:ascii="Garamond" w:hAnsi="Garamond" w:cs="Garamond"/>
          <w:sz w:val="24"/>
        </w:rPr>
        <w:t>e</w:t>
      </w:r>
      <w:r>
        <w:rPr>
          <w:rFonts w:ascii="Garamond" w:hAnsi="Garamond" w:cs="Garamond"/>
          <w:sz w:val="24"/>
        </w:rPr>
        <w:t>min</w:t>
      </w:r>
      <w:r w:rsidR="005C6C28">
        <w:rPr>
          <w:rFonts w:ascii="Garamond" w:hAnsi="Garamond" w:cs="Garamond"/>
          <w:sz w:val="24"/>
        </w:rPr>
        <w:t>,</w:t>
      </w:r>
      <w:r>
        <w:rPr>
          <w:rFonts w:ascii="Garamond" w:hAnsi="Garamond" w:cs="Garamond"/>
          <w:sz w:val="24"/>
        </w:rPr>
        <w:t xml:space="preserve"> evleri sakinlerinden boşa</w:t>
      </w:r>
      <w:r>
        <w:rPr>
          <w:rFonts w:ascii="Garamond" w:hAnsi="Garamond" w:cs="Garamond"/>
          <w:sz w:val="24"/>
        </w:rPr>
        <w:t>l</w:t>
      </w:r>
      <w:r>
        <w:rPr>
          <w:rFonts w:ascii="Garamond" w:hAnsi="Garamond" w:cs="Garamond"/>
          <w:sz w:val="24"/>
        </w:rPr>
        <w:t>tır.”</w:t>
      </w:r>
      <w:r>
        <w:rPr>
          <w:rStyle w:val="FootnoteReference"/>
          <w:rFonts w:ascii="Garamond" w:hAnsi="Garamond"/>
          <w:sz w:val="24"/>
        </w:rPr>
        <w:footnoteReference w:id="11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“Mecburi yalan yemin evlerden b</w:t>
      </w:r>
      <w:r>
        <w:rPr>
          <w:rFonts w:ascii="Garamond" w:hAnsi="Garamond" w:cs="Garamond"/>
          <w:sz w:val="24"/>
        </w:rPr>
        <w:t>e</w:t>
      </w:r>
      <w:r>
        <w:rPr>
          <w:rFonts w:ascii="Garamond" w:hAnsi="Garamond" w:cs="Garamond"/>
          <w:sz w:val="24"/>
        </w:rPr>
        <w:t>reketi kaldırır.”</w:t>
      </w:r>
      <w:r>
        <w:rPr>
          <w:rStyle w:val="FootnoteReference"/>
          <w:rFonts w:ascii="Garamond" w:hAnsi="Garamond"/>
          <w:sz w:val="24"/>
        </w:rPr>
        <w:footnoteReference w:id="11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“Mecburi yalan yemin geride kala</w:t>
      </w:r>
      <w:r>
        <w:rPr>
          <w:rFonts w:ascii="Garamond" w:hAnsi="Garamond" w:cs="Garamond"/>
          <w:sz w:val="24"/>
        </w:rPr>
        <w:t>n</w:t>
      </w:r>
      <w:r>
        <w:rPr>
          <w:rFonts w:ascii="Garamond" w:hAnsi="Garamond" w:cs="Garamond"/>
          <w:sz w:val="24"/>
        </w:rPr>
        <w:t>lara fakirlik verir.”</w:t>
      </w:r>
      <w:r>
        <w:rPr>
          <w:rStyle w:val="FootnoteReference"/>
          <w:rFonts w:ascii="Garamond" w:hAnsi="Garamond"/>
          <w:sz w:val="24"/>
        </w:rPr>
        <w:footnoteReference w:id="11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“Yalan yemin malı satt</w:t>
      </w:r>
      <w:r>
        <w:rPr>
          <w:rFonts w:ascii="Garamond" w:hAnsi="Garamond" w:cs="Garamond"/>
          <w:sz w:val="24"/>
        </w:rPr>
        <w:t>ı</w:t>
      </w:r>
      <w:r>
        <w:rPr>
          <w:rFonts w:ascii="Garamond" w:hAnsi="Garamond" w:cs="Garamond"/>
          <w:sz w:val="24"/>
        </w:rPr>
        <w:t>rır, ama ber</w:t>
      </w:r>
      <w:r>
        <w:rPr>
          <w:rFonts w:ascii="Garamond" w:hAnsi="Garamond" w:cs="Garamond"/>
          <w:sz w:val="24"/>
        </w:rPr>
        <w:t>e</w:t>
      </w:r>
      <w:r>
        <w:rPr>
          <w:rFonts w:ascii="Garamond" w:hAnsi="Garamond" w:cs="Garamond"/>
          <w:sz w:val="24"/>
        </w:rPr>
        <w:t>keti yok eder.”</w:t>
      </w:r>
      <w:r>
        <w:rPr>
          <w:rStyle w:val="FootnoteReference"/>
          <w:rFonts w:ascii="Garamond" w:hAnsi="Garamond"/>
          <w:sz w:val="24"/>
        </w:rPr>
        <w:footnoteReference w:id="1132"/>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68" w:name="_Toc531926698"/>
      <w:r>
        <w:t>933. Bölüm</w:t>
      </w:r>
      <w:bookmarkEnd w:id="568"/>
      <w:r>
        <w:t xml:space="preserve"> </w:t>
      </w:r>
    </w:p>
    <w:p w:rsidR="008204D9" w:rsidRDefault="008204D9" w:rsidP="005D43E2">
      <w:pPr>
        <w:pStyle w:val="Heading1"/>
      </w:pPr>
      <w:bookmarkStart w:id="569" w:name="_Toc531926699"/>
      <w:r>
        <w:t>Yeminlerini Bozmalarının Günah ve Kefareti Olmayan Kimseler</w:t>
      </w:r>
      <w:bookmarkEnd w:id="569"/>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“Kendinden bir zulmü defetmek </w:t>
      </w:r>
      <w:r>
        <w:rPr>
          <w:rFonts w:ascii="Garamond" w:hAnsi="Garamond" w:cs="Garamond"/>
          <w:sz w:val="24"/>
        </w:rPr>
        <w:t>i</w:t>
      </w:r>
      <w:r>
        <w:rPr>
          <w:rFonts w:ascii="Garamond" w:hAnsi="Garamond" w:cs="Garamond"/>
          <w:sz w:val="24"/>
        </w:rPr>
        <w:t>çin takiyye ederek yemin eden kimse için günah ve kefaret yoktur.”</w:t>
      </w:r>
      <w:r>
        <w:rPr>
          <w:rStyle w:val="FootnoteReference"/>
          <w:rFonts w:ascii="Garamond" w:hAnsi="Garamond"/>
          <w:sz w:val="24"/>
        </w:rPr>
        <w:footnoteReference w:id="11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w:t>
      </w:r>
      <w:r>
        <w:rPr>
          <w:rFonts w:ascii="Garamond" w:hAnsi="Garamond" w:cs="Times New Roman"/>
          <w:i/>
          <w:iCs/>
          <w:sz w:val="24"/>
        </w:rPr>
        <w:t xml:space="preserve">ık </w:t>
      </w:r>
      <w:r>
        <w:rPr>
          <w:rFonts w:ascii="Garamond" w:hAnsi="Garamond" w:cs="Garamond"/>
          <w:i/>
          <w:iCs/>
          <w:sz w:val="24"/>
        </w:rPr>
        <w:t>(a.s), “malımızı s</w:t>
      </w:r>
      <w:r>
        <w:rPr>
          <w:rFonts w:ascii="Garamond" w:hAnsi="Garamond" w:cs="Garamond"/>
          <w:i/>
          <w:iCs/>
          <w:sz w:val="24"/>
        </w:rPr>
        <w:t>ı</w:t>
      </w:r>
      <w:r>
        <w:rPr>
          <w:rFonts w:ascii="Garamond" w:hAnsi="Garamond" w:cs="Garamond"/>
          <w:i/>
          <w:iCs/>
          <w:sz w:val="24"/>
        </w:rPr>
        <w:t>nırdan geçirmek için haraç alan ki</w:t>
      </w:r>
      <w:r>
        <w:rPr>
          <w:rFonts w:ascii="Garamond" w:hAnsi="Garamond" w:cs="Garamond"/>
          <w:i/>
          <w:iCs/>
          <w:sz w:val="24"/>
        </w:rPr>
        <w:t>m</w:t>
      </w:r>
      <w:r>
        <w:rPr>
          <w:rFonts w:ascii="Garamond" w:hAnsi="Garamond" w:cs="Garamond"/>
          <w:i/>
          <w:iCs/>
          <w:sz w:val="24"/>
        </w:rPr>
        <w:t>seye yemin edebilir miyiz?”diye soran Ebu Bekir Harezmi’ye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“Evet! İnsan takiyye ed</w:t>
      </w:r>
      <w:r>
        <w:rPr>
          <w:rFonts w:ascii="Garamond" w:hAnsi="Garamond" w:cs="Garamond"/>
          <w:sz w:val="24"/>
        </w:rPr>
        <w:t>e</w:t>
      </w:r>
      <w:r>
        <w:rPr>
          <w:rFonts w:ascii="Garamond" w:hAnsi="Garamond" w:cs="Garamond"/>
          <w:sz w:val="24"/>
        </w:rPr>
        <w:t>rek yemin edebilir. Can ve malın için korkarsan kötülüğü defe</w:t>
      </w:r>
      <w:r>
        <w:rPr>
          <w:rFonts w:ascii="Garamond" w:hAnsi="Garamond" w:cs="Garamond"/>
          <w:sz w:val="24"/>
        </w:rPr>
        <w:t>t</w:t>
      </w:r>
      <w:r>
        <w:rPr>
          <w:rFonts w:ascii="Garamond" w:hAnsi="Garamond" w:cs="Garamond"/>
          <w:sz w:val="24"/>
        </w:rPr>
        <w:t>mek için yemin et. Ama yemin</w:t>
      </w:r>
      <w:r>
        <w:rPr>
          <w:rFonts w:ascii="Garamond" w:hAnsi="Garamond" w:cs="Garamond"/>
          <w:sz w:val="24"/>
        </w:rPr>
        <w:t>i</w:t>
      </w:r>
      <w:r>
        <w:rPr>
          <w:rFonts w:ascii="Garamond" w:hAnsi="Garamond" w:cs="Garamond"/>
          <w:sz w:val="24"/>
        </w:rPr>
        <w:t>nin hiç bir kötülüğü def etmed</w:t>
      </w:r>
      <w:r>
        <w:rPr>
          <w:rFonts w:ascii="Garamond" w:hAnsi="Garamond" w:cs="Garamond"/>
          <w:sz w:val="24"/>
        </w:rPr>
        <w:t>i</w:t>
      </w:r>
      <w:r>
        <w:rPr>
          <w:rFonts w:ascii="Garamond" w:hAnsi="Garamond" w:cs="Garamond"/>
          <w:sz w:val="24"/>
        </w:rPr>
        <w:t>ğini g</w:t>
      </w:r>
      <w:r>
        <w:rPr>
          <w:rFonts w:ascii="Garamond" w:hAnsi="Garamond" w:cs="Garamond"/>
          <w:sz w:val="24"/>
        </w:rPr>
        <w:t>ö</w:t>
      </w:r>
      <w:r>
        <w:rPr>
          <w:rFonts w:ascii="Garamond" w:hAnsi="Garamond" w:cs="Garamond"/>
          <w:sz w:val="24"/>
        </w:rPr>
        <w:t>rürsen yemin etme!”</w:t>
      </w:r>
      <w:r>
        <w:rPr>
          <w:rStyle w:val="FootnoteReference"/>
          <w:rFonts w:ascii="Garamond" w:hAnsi="Garamond"/>
          <w:sz w:val="24"/>
        </w:rPr>
        <w:footnoteReference w:id="11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“Sıla-ı rahimi (akrabalarla ilişkiyi) terk etmek için yapılan yemin geçerli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1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“Haramı helal ve helalı haram kılma ve sıla-i rahimi terketme hususunda yemin caiz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11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“Gazab ve sıla-I rahimi terk etmek hususunda yapılan yemin geçerli değildir.”</w:t>
      </w:r>
      <w:r>
        <w:rPr>
          <w:rStyle w:val="FootnoteReference"/>
          <w:rFonts w:ascii="Garamond" w:hAnsi="Garamond"/>
          <w:sz w:val="24"/>
        </w:rPr>
        <w:footnoteReference w:id="11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isyan hususunda yemin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1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Allah-u Teala’nın “</w:t>
      </w:r>
      <w:r>
        <w:rPr>
          <w:rFonts w:ascii="Garamond" w:hAnsi="Garamond" w:cs="Garamond"/>
          <w:b/>
          <w:bCs/>
          <w:sz w:val="24"/>
        </w:rPr>
        <w:t>Allah’ı yeminlerinize engel kı</w:t>
      </w:r>
      <w:r>
        <w:rPr>
          <w:rFonts w:ascii="Garamond" w:hAnsi="Garamond" w:cs="Garamond"/>
          <w:b/>
          <w:bCs/>
          <w:sz w:val="24"/>
        </w:rPr>
        <w:t>l</w:t>
      </w:r>
      <w:r>
        <w:rPr>
          <w:rFonts w:ascii="Garamond" w:hAnsi="Garamond" w:cs="Garamond"/>
          <w:b/>
          <w:bCs/>
          <w:sz w:val="24"/>
        </w:rPr>
        <w:t>mayın”</w:t>
      </w:r>
      <w:r>
        <w:rPr>
          <w:rFonts w:ascii="Garamond" w:hAnsi="Garamond" w:cs="Garamond"/>
          <w:i/>
          <w:iCs/>
          <w:sz w:val="24"/>
        </w:rPr>
        <w:t xml:space="preserve">ayeti hakkında şöyle buyurmuştur: </w:t>
      </w:r>
      <w:r>
        <w:rPr>
          <w:rFonts w:ascii="Garamond" w:hAnsi="Garamond" w:cs="Garamond"/>
          <w:sz w:val="24"/>
        </w:rPr>
        <w:t>“Örneğin insan kardeşiyle konuşmamak ve be</w:t>
      </w:r>
      <w:r>
        <w:rPr>
          <w:rFonts w:ascii="Garamond" w:hAnsi="Garamond" w:cs="Garamond"/>
          <w:sz w:val="24"/>
        </w:rPr>
        <w:t>n</w:t>
      </w:r>
      <w:r>
        <w:rPr>
          <w:rFonts w:ascii="Garamond" w:hAnsi="Garamond" w:cs="Garamond"/>
          <w:sz w:val="24"/>
        </w:rPr>
        <w:t xml:space="preserve">zeri hususlarda veya annesiyle konuşmamak üzere yemin </w:t>
      </w:r>
      <w:r>
        <w:rPr>
          <w:rFonts w:ascii="Garamond" w:hAnsi="Garamond" w:cs="Garamond"/>
          <w:sz w:val="24"/>
        </w:rPr>
        <w:t>e</w:t>
      </w:r>
      <w:r>
        <w:rPr>
          <w:rFonts w:ascii="Garamond" w:hAnsi="Garamond" w:cs="Garamond"/>
          <w:sz w:val="24"/>
        </w:rPr>
        <w:t>der.” (Bu yeminler geçerli deği</w:t>
      </w:r>
      <w:r>
        <w:rPr>
          <w:rFonts w:ascii="Garamond" w:hAnsi="Garamond" w:cs="Garamond"/>
          <w:sz w:val="24"/>
        </w:rPr>
        <w:t>l</w:t>
      </w:r>
      <w:r>
        <w:rPr>
          <w:rFonts w:ascii="Garamond" w:hAnsi="Garamond" w:cs="Garamond"/>
          <w:sz w:val="24"/>
        </w:rPr>
        <w:t>dir. )</w:t>
      </w:r>
      <w:r>
        <w:rPr>
          <w:rStyle w:val="FootnoteReference"/>
          <w:rFonts w:ascii="Garamond" w:hAnsi="Garamond"/>
          <w:sz w:val="24"/>
        </w:rPr>
        <w:footnoteReference w:id="11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“Gazab, sıla-ı rahimi terk etmek, i</w:t>
      </w:r>
      <w:r>
        <w:rPr>
          <w:rFonts w:ascii="Garamond" w:hAnsi="Garamond" w:cs="Garamond"/>
          <w:sz w:val="24"/>
        </w:rPr>
        <w:t>c</w:t>
      </w:r>
      <w:r>
        <w:rPr>
          <w:rFonts w:ascii="Garamond" w:hAnsi="Garamond" w:cs="Garamond"/>
          <w:sz w:val="24"/>
        </w:rPr>
        <w:t>bar ve zorlama üzere yapılan yeminler geçerli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1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 boş yeminler</w:t>
      </w:r>
      <w:r>
        <w:rPr>
          <w:rFonts w:ascii="Garamond" w:hAnsi="Garamond" w:cs="Garamond"/>
          <w:b/>
          <w:bCs/>
          <w:sz w:val="24"/>
        </w:rPr>
        <w:t>i</w:t>
      </w:r>
      <w:r>
        <w:rPr>
          <w:rFonts w:ascii="Garamond" w:hAnsi="Garamond" w:cs="Garamond"/>
          <w:b/>
          <w:bCs/>
          <w:sz w:val="24"/>
        </w:rPr>
        <w:t xml:space="preserve">nizden sizleri sorumlu tutmaz” </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“Boş yemin insanın hi</w:t>
      </w:r>
      <w:r>
        <w:rPr>
          <w:rFonts w:ascii="Garamond" w:hAnsi="Garamond" w:cs="Garamond"/>
          <w:sz w:val="24"/>
        </w:rPr>
        <w:t>ç</w:t>
      </w:r>
      <w:r>
        <w:rPr>
          <w:rFonts w:ascii="Garamond" w:hAnsi="Garamond" w:cs="Garamond"/>
          <w:sz w:val="24"/>
        </w:rPr>
        <w:t xml:space="preserve"> bir sebeb olmaksızın “Hayır, vallahi!”, “Evet vallahi!” gibi söyl</w:t>
      </w:r>
      <w:r>
        <w:rPr>
          <w:rFonts w:ascii="Garamond" w:hAnsi="Garamond" w:cs="Garamond"/>
          <w:sz w:val="24"/>
        </w:rPr>
        <w:t>e</w:t>
      </w:r>
      <w:r>
        <w:rPr>
          <w:rFonts w:ascii="Garamond" w:hAnsi="Garamond" w:cs="Garamond"/>
          <w:sz w:val="24"/>
        </w:rPr>
        <w:t>diği öylesine sözlerdir.”</w:t>
      </w:r>
      <w:r>
        <w:rPr>
          <w:rStyle w:val="FootnoteReference"/>
          <w:rFonts w:ascii="Garamond" w:hAnsi="Garamond"/>
          <w:sz w:val="24"/>
        </w:rPr>
        <w:footnoteReference w:id="114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70" w:name="_Toc531926700"/>
      <w:r>
        <w:t>934. Bölüm</w:t>
      </w:r>
      <w:bookmarkEnd w:id="570"/>
      <w:r>
        <w:t xml:space="preserve"> </w:t>
      </w:r>
    </w:p>
    <w:p w:rsidR="008204D9" w:rsidRDefault="008204D9" w:rsidP="005D43E2">
      <w:pPr>
        <w:pStyle w:val="Heading1"/>
      </w:pPr>
      <w:bookmarkStart w:id="571" w:name="_Toc531926701"/>
      <w:r>
        <w:t>Zalime Ant İçirmenin Şekli</w:t>
      </w:r>
      <w:bookmarkEnd w:id="571"/>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“Zalime ant içirmek isteyi</w:t>
      </w:r>
      <w:r>
        <w:rPr>
          <w:rFonts w:ascii="Garamond" w:hAnsi="Garamond" w:cs="Garamond"/>
          <w:sz w:val="24"/>
        </w:rPr>
        <w:t>n</w:t>
      </w:r>
      <w:r>
        <w:rPr>
          <w:rFonts w:ascii="Garamond" w:hAnsi="Garamond" w:cs="Garamond"/>
          <w:sz w:val="24"/>
        </w:rPr>
        <w:t>ce ona “Allah’ın güç ve kudr</w:t>
      </w:r>
      <w:r>
        <w:rPr>
          <w:rFonts w:ascii="Garamond" w:hAnsi="Garamond" w:cs="Garamond"/>
          <w:sz w:val="24"/>
        </w:rPr>
        <w:t>e</w:t>
      </w:r>
      <w:r>
        <w:rPr>
          <w:rFonts w:ascii="Garamond" w:hAnsi="Garamond" w:cs="Garamond"/>
          <w:sz w:val="24"/>
        </w:rPr>
        <w:t>tinden uzak olayım.”diye yemin ettirin. Zira yalan yere böyle y</w:t>
      </w:r>
      <w:r>
        <w:rPr>
          <w:rFonts w:ascii="Garamond" w:hAnsi="Garamond" w:cs="Garamond"/>
          <w:sz w:val="24"/>
        </w:rPr>
        <w:t>e</w:t>
      </w:r>
      <w:r>
        <w:rPr>
          <w:rFonts w:ascii="Garamond" w:hAnsi="Garamond" w:cs="Garamond"/>
          <w:sz w:val="24"/>
        </w:rPr>
        <w:t>min ederse hemen cezasını g</w:t>
      </w:r>
      <w:r>
        <w:rPr>
          <w:rFonts w:ascii="Garamond" w:hAnsi="Garamond" w:cs="Garamond"/>
          <w:sz w:val="24"/>
        </w:rPr>
        <w:t>ö</w:t>
      </w:r>
      <w:r>
        <w:rPr>
          <w:rFonts w:ascii="Garamond" w:hAnsi="Garamond" w:cs="Garamond"/>
          <w:sz w:val="24"/>
        </w:rPr>
        <w:t>rür. Ama eğer, “</w:t>
      </w:r>
      <w:r w:rsidRPr="00753EAD">
        <w:rPr>
          <w:rFonts w:ascii="Garamond" w:hAnsi="Garamond" w:cs="Garamond"/>
          <w:sz w:val="24"/>
        </w:rPr>
        <w:t>T</w:t>
      </w:r>
      <w:r>
        <w:rPr>
          <w:rFonts w:ascii="Garamond" w:hAnsi="Garamond" w:cs="Garamond"/>
          <w:sz w:val="24"/>
        </w:rPr>
        <w:t>ek olan A</w:t>
      </w:r>
      <w:r>
        <w:rPr>
          <w:rFonts w:ascii="Garamond" w:hAnsi="Garamond" w:cs="Garamond"/>
          <w:sz w:val="24"/>
        </w:rPr>
        <w:t>l</w:t>
      </w:r>
      <w:r>
        <w:rPr>
          <w:rFonts w:ascii="Garamond" w:hAnsi="Garamond" w:cs="Garamond"/>
          <w:sz w:val="24"/>
        </w:rPr>
        <w:t>lah’a yemin ederim ki</w:t>
      </w:r>
      <w:r w:rsidRPr="00753EAD">
        <w:rPr>
          <w:rFonts w:ascii="Garamond" w:hAnsi="Garamond" w:cs="Garamond"/>
          <w:sz w:val="24"/>
        </w:rPr>
        <w:t>...”</w:t>
      </w:r>
      <w:r>
        <w:rPr>
          <w:rFonts w:ascii="Garamond" w:hAnsi="Garamond" w:cs="Garamond"/>
          <w:sz w:val="24"/>
        </w:rPr>
        <w:t>derse cez</w:t>
      </w:r>
      <w:r>
        <w:rPr>
          <w:rFonts w:ascii="Garamond" w:hAnsi="Garamond" w:cs="Garamond"/>
          <w:sz w:val="24"/>
        </w:rPr>
        <w:t>a</w:t>
      </w:r>
      <w:r>
        <w:rPr>
          <w:rFonts w:ascii="Garamond" w:hAnsi="Garamond" w:cs="Garamond"/>
          <w:sz w:val="24"/>
        </w:rPr>
        <w:t>landırmada acele edilmez. Zira o yüce olan Allah’ı birlemiştir.”</w:t>
      </w:r>
      <w:r>
        <w:rPr>
          <w:rStyle w:val="FootnoteReference"/>
          <w:rFonts w:ascii="Garamond" w:hAnsi="Garamond"/>
          <w:sz w:val="24"/>
        </w:rPr>
        <w:footnoteReference w:id="114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Şerh-u Nehc’il Belağa-i İbn-i Ebi’l Hadid, 19/19</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Vesail’uş-Şia, 16/167, 33. B</w:t>
      </w:r>
      <w:r>
        <w:rPr>
          <w:rFonts w:ascii="Garamond" w:hAnsi="Garamond" w:cs="Garamond"/>
          <w:i/>
          <w:iCs/>
          <w:sz w:val="24"/>
        </w:rPr>
        <w:t>ö</w:t>
      </w:r>
      <w:r>
        <w:rPr>
          <w:rFonts w:ascii="Garamond" w:hAnsi="Garamond" w:cs="Garamond"/>
          <w:i/>
          <w:iCs/>
          <w:sz w:val="24"/>
        </w:rP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72" w:name="_Toc531926702"/>
      <w:r>
        <w:t>935. Bölüm</w:t>
      </w:r>
      <w:bookmarkEnd w:id="572"/>
      <w:r>
        <w:t xml:space="preserve"> </w:t>
      </w:r>
    </w:p>
    <w:p w:rsidR="008204D9" w:rsidRDefault="008204D9" w:rsidP="005D43E2">
      <w:pPr>
        <w:pStyle w:val="Heading1"/>
      </w:pPr>
      <w:bookmarkStart w:id="573" w:name="_Toc531926703"/>
      <w:r>
        <w:t>Yalan Yere, “Allah Bil</w:t>
      </w:r>
      <w:r>
        <w:t>i</w:t>
      </w:r>
      <w:r>
        <w:t>yor!”diyen Kimse</w:t>
      </w:r>
      <w:bookmarkEnd w:id="57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 yalan yere “Allah bil</w:t>
      </w:r>
      <w:r>
        <w:rPr>
          <w:rFonts w:ascii="Garamond" w:hAnsi="Garamond" w:cs="Garamond"/>
          <w:sz w:val="24"/>
        </w:rPr>
        <w:t>i</w:t>
      </w:r>
      <w:r>
        <w:rPr>
          <w:rFonts w:ascii="Garamond" w:hAnsi="Garamond" w:cs="Garamond"/>
          <w:sz w:val="24"/>
        </w:rPr>
        <w:t>yor!”derse, aziz ve celil olan Allah şöyle buyurur: “Benden başka yalan söyleyecek birini b</w:t>
      </w:r>
      <w:r>
        <w:rPr>
          <w:rFonts w:ascii="Garamond" w:hAnsi="Garamond" w:cs="Garamond"/>
          <w:sz w:val="24"/>
        </w:rPr>
        <w:t>u</w:t>
      </w:r>
      <w:r>
        <w:rPr>
          <w:rFonts w:ascii="Garamond" w:hAnsi="Garamond" w:cs="Garamond"/>
          <w:sz w:val="24"/>
        </w:rPr>
        <w:t>lamadın mı?”</w:t>
      </w:r>
      <w:r>
        <w:rPr>
          <w:rStyle w:val="FootnoteReference"/>
          <w:rFonts w:ascii="Garamond" w:hAnsi="Garamond"/>
          <w:sz w:val="24"/>
        </w:rPr>
        <w:footnoteReference w:id="11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Allah’ın da bilm</w:t>
      </w:r>
      <w:r>
        <w:rPr>
          <w:rFonts w:ascii="Garamond" w:hAnsi="Garamond" w:cs="Garamond"/>
          <w:sz w:val="24"/>
        </w:rPr>
        <w:t>e</w:t>
      </w:r>
      <w:r>
        <w:rPr>
          <w:rFonts w:ascii="Garamond" w:hAnsi="Garamond" w:cs="Garamond"/>
          <w:sz w:val="24"/>
        </w:rPr>
        <w:t>diği (doğru olmayan) bir şeyde “Allah da biliyor”derse Allah’ın arşı Allah’a saygıdan titrer.”</w:t>
      </w:r>
      <w:r>
        <w:rPr>
          <w:rStyle w:val="FootnoteReference"/>
          <w:rFonts w:ascii="Garamond" w:hAnsi="Garamond"/>
          <w:sz w:val="24"/>
        </w:rPr>
        <w:footnoteReference w:id="114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Vesail’ul Şia, 16/123, 5. B</w:t>
      </w:r>
      <w:r>
        <w:rPr>
          <w:rFonts w:ascii="Garamond" w:hAnsi="Garamond" w:cs="Garamond"/>
          <w:i/>
          <w:iCs/>
          <w:sz w:val="24"/>
        </w:rPr>
        <w:t>ö</w:t>
      </w:r>
      <w:r>
        <w:rPr>
          <w:rFonts w:ascii="Garamond" w:hAnsi="Garamond" w:cs="Garamond"/>
          <w:i/>
          <w:iCs/>
          <w:sz w:val="24"/>
        </w:rPr>
        <w:t xml:space="preserve">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124.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el-Helal</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Helal</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103/1, 1. Bölüm; el-Hess-u Ali Taleb-il Helal</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574" w:name="_Toc518151800"/>
      <w:bookmarkStart w:id="575" w:name="_Toc531925831"/>
      <w:bookmarkStart w:id="576" w:name="_Toc531926704"/>
      <w:r>
        <w:rPr>
          <w:noProof/>
          <w:lang w:val="en-US" w:eastAsia="en-US"/>
        </w:rPr>
        <mc:AlternateContent>
          <mc:Choice Requires="wps">
            <w:drawing>
              <wp:anchor distT="0" distB="0" distL="114300" distR="114300" simplePos="0" relativeHeight="2516597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E41C"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lOvvW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574"/>
      <w:bookmarkEnd w:id="575"/>
      <w:bookmarkEnd w:id="576"/>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185. konu, er-Rızk; 107. k</w:t>
      </w:r>
      <w:r>
        <w:rPr>
          <w:rFonts w:ascii="Garamond" w:hAnsi="Garamond" w:cs="Garamond"/>
          <w:i/>
          <w:iCs/>
          <w:sz w:val="24"/>
        </w:rPr>
        <w:t>o</w:t>
      </w:r>
      <w:r>
        <w:rPr>
          <w:rFonts w:ascii="Garamond" w:hAnsi="Garamond" w:cs="Garamond"/>
          <w:i/>
          <w:iCs/>
          <w:sz w:val="24"/>
        </w:rPr>
        <w:t>nu, el-Haram; 500. konu, el-Mal</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er-Rızk, 1501, 1502, 1496, 1497. bölümler, el-Mal, 3758. B</w:t>
      </w:r>
      <w:r>
        <w:rPr>
          <w:rFonts w:ascii="Garamond" w:hAnsi="Garamond" w:cs="Garamond"/>
          <w:i/>
          <w:iCs/>
          <w:sz w:val="24"/>
        </w:rPr>
        <w:t>ö</w:t>
      </w:r>
      <w:r>
        <w:rPr>
          <w:rFonts w:ascii="Garamond" w:hAnsi="Garamond" w:cs="Garamond"/>
          <w:i/>
          <w:iCs/>
          <w:sz w:val="24"/>
        </w:rPr>
        <w:t>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577" w:name="_Toc531926705"/>
      <w:r>
        <w:t>936. Bölüm</w:t>
      </w:r>
      <w:bookmarkEnd w:id="577"/>
    </w:p>
    <w:p w:rsidR="008204D9" w:rsidRDefault="008204D9" w:rsidP="005D43E2">
      <w:pPr>
        <w:pStyle w:val="Heading1"/>
      </w:pPr>
      <w:bookmarkStart w:id="578" w:name="_Toc531926706"/>
      <w:r>
        <w:t>Helal</w:t>
      </w:r>
      <w:bookmarkEnd w:id="578"/>
      <w:r>
        <w:t xml:space="preserve"> </w:t>
      </w:r>
    </w:p>
    <w:p w:rsidR="008204D9" w:rsidRDefault="008204D9" w:rsidP="005D43E2">
      <w:pPr>
        <w:spacing w:line="240" w:lineRule="atLeast"/>
        <w:ind w:firstLine="284"/>
        <w:jc w:val="both"/>
        <w:rPr>
          <w:rFonts w:ascii="Garamond" w:hAnsi="Garamond" w:cs="Garamond"/>
          <w:b/>
          <w:bCs/>
          <w:sz w:val="24"/>
          <w:u w:val="single"/>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“Sana, kendilerine neyin helal kılındığını soruyorlar.” De ki: “Size temiz olanlar h</w:t>
      </w:r>
      <w:r>
        <w:rPr>
          <w:rFonts w:ascii="Garamond" w:hAnsi="Garamond" w:cs="Garamond"/>
          <w:b/>
          <w:bCs/>
          <w:sz w:val="24"/>
        </w:rPr>
        <w:t>e</w:t>
      </w:r>
      <w:r>
        <w:rPr>
          <w:rFonts w:ascii="Garamond" w:hAnsi="Garamond" w:cs="Garamond"/>
          <w:b/>
          <w:bCs/>
          <w:sz w:val="24"/>
        </w:rPr>
        <w:t>lal kılındı; Allah'ın size öğre</w:t>
      </w:r>
      <w:r>
        <w:rPr>
          <w:rFonts w:ascii="Garamond" w:hAnsi="Garamond" w:cs="Garamond"/>
          <w:b/>
          <w:bCs/>
          <w:sz w:val="24"/>
        </w:rPr>
        <w:t>t</w:t>
      </w:r>
      <w:r>
        <w:rPr>
          <w:rFonts w:ascii="Garamond" w:hAnsi="Garamond" w:cs="Garamond"/>
          <w:b/>
          <w:bCs/>
          <w:sz w:val="24"/>
        </w:rPr>
        <w:t>tiği üzere alıştırıp yetiştirerek öğrettiğiniz avcı hayvanların sizin için tuttuklarını y</w:t>
      </w:r>
      <w:r>
        <w:rPr>
          <w:rFonts w:ascii="Garamond" w:hAnsi="Garamond" w:cs="Garamond"/>
          <w:b/>
          <w:bCs/>
          <w:sz w:val="24"/>
        </w:rPr>
        <w:t>i</w:t>
      </w:r>
      <w:r>
        <w:rPr>
          <w:rFonts w:ascii="Garamond" w:hAnsi="Garamond" w:cs="Garamond"/>
          <w:b/>
          <w:bCs/>
          <w:sz w:val="24"/>
        </w:rPr>
        <w:t>yin ve üzerine Allah'ın adını anın. Allah'tan sakının, doğrusu A</w:t>
      </w:r>
      <w:r>
        <w:rPr>
          <w:rFonts w:ascii="Garamond" w:hAnsi="Garamond" w:cs="Garamond"/>
          <w:b/>
          <w:bCs/>
          <w:sz w:val="24"/>
        </w:rPr>
        <w:t>l</w:t>
      </w:r>
      <w:r>
        <w:rPr>
          <w:rFonts w:ascii="Garamond" w:hAnsi="Garamond" w:cs="Garamond"/>
          <w:b/>
          <w:bCs/>
          <w:sz w:val="24"/>
        </w:rPr>
        <w:t>lah hesabı çabuk görür.”</w:t>
      </w:r>
      <w:r>
        <w:rPr>
          <w:rStyle w:val="FootnoteReference"/>
          <w:rFonts w:ascii="Garamond" w:hAnsi="Garamond"/>
          <w:b/>
          <w:i/>
          <w:sz w:val="24"/>
        </w:rPr>
        <w:footnoteReference w:id="1145"/>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“Ey Peygamberler! Temiz şeylerden yiyin, salih amel i</w:t>
      </w:r>
      <w:r>
        <w:rPr>
          <w:rFonts w:ascii="Garamond" w:hAnsi="Garamond" w:cs="Garamond"/>
          <w:b/>
          <w:bCs/>
          <w:sz w:val="24"/>
        </w:rPr>
        <w:t>ş</w:t>
      </w:r>
      <w:r>
        <w:rPr>
          <w:rFonts w:ascii="Garamond" w:hAnsi="Garamond" w:cs="Garamond"/>
          <w:b/>
          <w:bCs/>
          <w:sz w:val="24"/>
        </w:rPr>
        <w:t>leyin; doğrusu Ben, yaptığ</w:t>
      </w:r>
      <w:r>
        <w:rPr>
          <w:rFonts w:ascii="Garamond" w:hAnsi="Garamond" w:cs="Garamond"/>
          <w:b/>
          <w:bCs/>
          <w:sz w:val="24"/>
        </w:rPr>
        <w:t>ı</w:t>
      </w:r>
      <w:r>
        <w:rPr>
          <w:rFonts w:ascii="Garamond" w:hAnsi="Garamond" w:cs="Garamond"/>
          <w:b/>
          <w:bCs/>
          <w:sz w:val="24"/>
        </w:rPr>
        <w:t>nızı bilirim.”</w:t>
      </w:r>
      <w:r>
        <w:rPr>
          <w:rStyle w:val="FootnoteReference"/>
          <w:rFonts w:ascii="Garamond" w:hAnsi="Garamond"/>
          <w:b/>
          <w:i/>
          <w:sz w:val="24"/>
        </w:rPr>
        <w:footnoteReference w:id="114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“Ey insanlar! Yeryüzünd</w:t>
      </w:r>
      <w:r>
        <w:rPr>
          <w:rFonts w:ascii="Garamond" w:hAnsi="Garamond" w:cs="Garamond"/>
          <w:b/>
          <w:bCs/>
          <w:sz w:val="24"/>
        </w:rPr>
        <w:t>e</w:t>
      </w:r>
      <w:r>
        <w:rPr>
          <w:rFonts w:ascii="Garamond" w:hAnsi="Garamond" w:cs="Garamond"/>
          <w:b/>
          <w:bCs/>
          <w:sz w:val="24"/>
        </w:rPr>
        <w:t>ki temiz ve helal şeylerden y</w:t>
      </w:r>
      <w:r>
        <w:rPr>
          <w:rFonts w:ascii="Garamond" w:hAnsi="Garamond" w:cs="Garamond"/>
          <w:b/>
          <w:bCs/>
          <w:sz w:val="24"/>
        </w:rPr>
        <w:t>i</w:t>
      </w:r>
      <w:r>
        <w:rPr>
          <w:rFonts w:ascii="Garamond" w:hAnsi="Garamond" w:cs="Garamond"/>
          <w:b/>
          <w:bCs/>
          <w:sz w:val="24"/>
        </w:rPr>
        <w:t>yin, şeytana ayak uydurm</w:t>
      </w:r>
      <w:r>
        <w:rPr>
          <w:rFonts w:ascii="Garamond" w:hAnsi="Garamond" w:cs="Garamond"/>
          <w:b/>
          <w:bCs/>
          <w:sz w:val="24"/>
        </w:rPr>
        <w:t>a</w:t>
      </w:r>
      <w:r>
        <w:rPr>
          <w:rFonts w:ascii="Garamond" w:hAnsi="Garamond" w:cs="Garamond"/>
          <w:b/>
          <w:bCs/>
          <w:sz w:val="24"/>
        </w:rPr>
        <w:t>yın, zira o sizin için apaçık bir düşmandır.”</w:t>
      </w:r>
      <w:r>
        <w:rPr>
          <w:rStyle w:val="FootnoteReference"/>
          <w:rFonts w:ascii="Garamond" w:hAnsi="Garamond"/>
          <w:i/>
          <w:sz w:val="24"/>
        </w:rPr>
        <w:footnoteReference w:id="11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“Helalden istifade et ailene güzel iyilikte bulun ve her hali</w:t>
      </w:r>
      <w:r>
        <w:rPr>
          <w:rFonts w:ascii="Garamond" w:hAnsi="Garamond" w:cs="Garamond"/>
          <w:sz w:val="24"/>
        </w:rPr>
        <w:t>n</w:t>
      </w:r>
      <w:r>
        <w:rPr>
          <w:rFonts w:ascii="Garamond" w:hAnsi="Garamond" w:cs="Garamond"/>
          <w:sz w:val="24"/>
        </w:rPr>
        <w:t>de Allah’ı zikret.”</w:t>
      </w:r>
      <w:r>
        <w:rPr>
          <w:rStyle w:val="FootnoteReference"/>
          <w:rFonts w:ascii="Garamond" w:hAnsi="Garamond"/>
          <w:sz w:val="24"/>
        </w:rPr>
        <w:footnoteReference w:id="11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Şeddad bin Evs’in kız kard</w:t>
      </w:r>
      <w:r>
        <w:rPr>
          <w:rFonts w:ascii="Garamond" w:hAnsi="Garamond" w:cs="Garamond"/>
          <w:sz w:val="24"/>
        </w:rPr>
        <w:t>e</w:t>
      </w:r>
      <w:r>
        <w:rPr>
          <w:rFonts w:ascii="Garamond" w:hAnsi="Garamond" w:cs="Garamond"/>
          <w:sz w:val="24"/>
        </w:rPr>
        <w:t>şi Ümmü Abdillah oruç tutan Peygamb</w:t>
      </w:r>
      <w:r>
        <w:rPr>
          <w:rFonts w:ascii="Garamond" w:hAnsi="Garamond" w:cs="Garamond"/>
          <w:sz w:val="24"/>
        </w:rPr>
        <w:t>e</w:t>
      </w:r>
      <w:r>
        <w:rPr>
          <w:rFonts w:ascii="Garamond" w:hAnsi="Garamond" w:cs="Garamond"/>
          <w:sz w:val="24"/>
        </w:rPr>
        <w:t>re (s.a.a) iftar için bir kadeh süt gönderdi. Peygamber (s.a.a) Ümmü Abdillah’ın gö</w:t>
      </w:r>
      <w:r>
        <w:rPr>
          <w:rFonts w:ascii="Garamond" w:hAnsi="Garamond" w:cs="Garamond"/>
          <w:sz w:val="24"/>
        </w:rPr>
        <w:t>n</w:t>
      </w:r>
      <w:r>
        <w:rPr>
          <w:rFonts w:ascii="Garamond" w:hAnsi="Garamond" w:cs="Garamond"/>
          <w:sz w:val="24"/>
        </w:rPr>
        <w:t>derdiği şahsı geri çevirip bu sütü nereden elde ettiğini sormasını istedi. Ümmü Abdillah, “Kendi koyunumdan sağdım”diye haber gönderince Peygamber (s.a.a) bu defa koyunu nereden getirdiğini sormasını istedi. Ümmü Abdillah, “Kendi malımla a</w:t>
      </w:r>
      <w:r>
        <w:rPr>
          <w:rFonts w:ascii="Garamond" w:hAnsi="Garamond" w:cs="Garamond"/>
          <w:sz w:val="24"/>
        </w:rPr>
        <w:t>l</w:t>
      </w:r>
      <w:r>
        <w:rPr>
          <w:rFonts w:ascii="Garamond" w:hAnsi="Garamond" w:cs="Garamond"/>
          <w:sz w:val="24"/>
        </w:rPr>
        <w:t xml:space="preserve">dım.”diye haber gönderince o sütten içti. Ertesi gün Ümmü Abdillah Peygamberin yanına gelerek şöyle buyurdu: “Sizin </w:t>
      </w:r>
      <w:r>
        <w:rPr>
          <w:rFonts w:ascii="Garamond" w:hAnsi="Garamond" w:cs="Garamond"/>
          <w:sz w:val="24"/>
        </w:rPr>
        <w:t>i</w:t>
      </w:r>
      <w:r>
        <w:rPr>
          <w:rFonts w:ascii="Garamond" w:hAnsi="Garamond" w:cs="Garamond"/>
          <w:sz w:val="24"/>
        </w:rPr>
        <w:t>çin süt gönderdim ama siz gö</w:t>
      </w:r>
      <w:r>
        <w:rPr>
          <w:rFonts w:ascii="Garamond" w:hAnsi="Garamond" w:cs="Garamond"/>
          <w:sz w:val="24"/>
        </w:rPr>
        <w:t>n</w:t>
      </w:r>
      <w:r>
        <w:rPr>
          <w:rFonts w:ascii="Garamond" w:hAnsi="Garamond" w:cs="Garamond"/>
          <w:sz w:val="24"/>
        </w:rPr>
        <w:t>derdiğim şahsı geri çevirip süt hakkında sorular sord</w:t>
      </w:r>
      <w:r>
        <w:rPr>
          <w:rFonts w:ascii="Garamond" w:hAnsi="Garamond" w:cs="Garamond"/>
          <w:sz w:val="24"/>
        </w:rPr>
        <w:t>u</w:t>
      </w:r>
      <w:r>
        <w:rPr>
          <w:rFonts w:ascii="Garamond" w:hAnsi="Garamond" w:cs="Garamond"/>
          <w:sz w:val="24"/>
        </w:rPr>
        <w:t>nuz.”Peygamber (s.a.a.) şöyle buyurdu: Benden önceki Pe</w:t>
      </w:r>
      <w:r>
        <w:rPr>
          <w:rFonts w:ascii="Garamond" w:hAnsi="Garamond" w:cs="Garamond"/>
          <w:sz w:val="24"/>
        </w:rPr>
        <w:t>y</w:t>
      </w:r>
      <w:r>
        <w:rPr>
          <w:rFonts w:ascii="Garamond" w:hAnsi="Garamond" w:cs="Garamond"/>
          <w:sz w:val="24"/>
        </w:rPr>
        <w:t>gamberler sadece temiz (helal) yemek yemekle ve sadece salih amel işl</w:t>
      </w:r>
      <w:r>
        <w:rPr>
          <w:rFonts w:ascii="Garamond" w:hAnsi="Garamond" w:cs="Garamond"/>
          <w:sz w:val="24"/>
        </w:rPr>
        <w:t>e</w:t>
      </w:r>
      <w:r>
        <w:rPr>
          <w:rFonts w:ascii="Garamond" w:hAnsi="Garamond" w:cs="Garamond"/>
          <w:sz w:val="24"/>
        </w:rPr>
        <w:t>mekle emrolundular.”</w:t>
      </w:r>
      <w:r>
        <w:rPr>
          <w:rStyle w:val="FootnoteReference"/>
          <w:rFonts w:ascii="Garamond" w:hAnsi="Garamond"/>
          <w:sz w:val="24"/>
        </w:rPr>
        <w:footnoteReference w:id="114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79" w:name="_Toc531926707"/>
      <w:r>
        <w:t>937. Bölüm</w:t>
      </w:r>
      <w:bookmarkEnd w:id="579"/>
      <w:r>
        <w:t xml:space="preserve"> </w:t>
      </w:r>
    </w:p>
    <w:p w:rsidR="008204D9" w:rsidRDefault="008204D9" w:rsidP="005D43E2">
      <w:pPr>
        <w:pStyle w:val="Heading1"/>
      </w:pPr>
      <w:r>
        <w:t xml:space="preserve"> </w:t>
      </w:r>
      <w:bookmarkStart w:id="580" w:name="_Toc531926708"/>
      <w:r>
        <w:t>Helal Mal Elde Etm</w:t>
      </w:r>
      <w:r>
        <w:t>e</w:t>
      </w:r>
      <w:r>
        <w:t>nin Zorluğu</w:t>
      </w:r>
      <w:bookmarkEnd w:id="580"/>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Ebu Cafer el-Fezari şöyle diyor: “</w:t>
      </w:r>
      <w:r>
        <w:rPr>
          <w:rFonts w:ascii="Garamond" w:hAnsi="Garamond" w:cs="Garamond"/>
          <w:sz w:val="24"/>
        </w:rPr>
        <w:t>İmam Sadık (a.s), Musadif</w:t>
      </w:r>
      <w:r>
        <w:rPr>
          <w:rFonts w:ascii="Garamond" w:hAnsi="Garamond" w:cs="Garamond"/>
          <w:i/>
          <w:iCs/>
          <w:sz w:val="24"/>
        </w:rPr>
        <w:t xml:space="preserve"> </w:t>
      </w:r>
      <w:r>
        <w:rPr>
          <w:rFonts w:ascii="Garamond" w:hAnsi="Garamond" w:cs="Garamond"/>
          <w:sz w:val="24"/>
        </w:rPr>
        <w:t>adlı kölesini yanına çağırdı ve ona bin dinar vererek şöyle buyurdu: “Yakında Mısır’a gitmeye hazı</w:t>
      </w:r>
      <w:r>
        <w:rPr>
          <w:rFonts w:ascii="Garamond" w:hAnsi="Garamond" w:cs="Garamond"/>
          <w:sz w:val="24"/>
        </w:rPr>
        <w:t>r</w:t>
      </w:r>
      <w:r>
        <w:rPr>
          <w:rFonts w:ascii="Garamond" w:hAnsi="Garamond" w:cs="Garamond"/>
          <w:sz w:val="24"/>
        </w:rPr>
        <w:t>lan. Çünkü ailem çoğalmıştır... Mısır’a yaklaştıklarında o</w:t>
      </w:r>
      <w:r>
        <w:rPr>
          <w:rFonts w:ascii="Garamond" w:hAnsi="Garamond" w:cs="Garamond"/>
          <w:sz w:val="24"/>
        </w:rPr>
        <w:t>n</w:t>
      </w:r>
      <w:r>
        <w:rPr>
          <w:rFonts w:ascii="Garamond" w:hAnsi="Garamond" w:cs="Garamond"/>
          <w:sz w:val="24"/>
        </w:rPr>
        <w:t>ları bir kervan karşılamaya geldi. Onlara getirdikleri malın Mısır’da olm</w:t>
      </w:r>
      <w:r>
        <w:rPr>
          <w:rFonts w:ascii="Garamond" w:hAnsi="Garamond" w:cs="Garamond"/>
          <w:sz w:val="24"/>
        </w:rPr>
        <w:t>a</w:t>
      </w:r>
      <w:r>
        <w:rPr>
          <w:rFonts w:ascii="Garamond" w:hAnsi="Garamond" w:cs="Garamond"/>
          <w:sz w:val="24"/>
        </w:rPr>
        <w:t xml:space="preserve">dığını haber verdiler. Bunun </w:t>
      </w:r>
      <w:r>
        <w:rPr>
          <w:rFonts w:ascii="Garamond" w:hAnsi="Garamond" w:cs="Garamond"/>
          <w:sz w:val="24"/>
        </w:rPr>
        <w:t>ü</w:t>
      </w:r>
      <w:r>
        <w:rPr>
          <w:rFonts w:ascii="Garamond" w:hAnsi="Garamond" w:cs="Garamond"/>
          <w:sz w:val="24"/>
        </w:rPr>
        <w:t>zerine mallarını yüzde yüz karla satacakl</w:t>
      </w:r>
      <w:r>
        <w:rPr>
          <w:rFonts w:ascii="Garamond" w:hAnsi="Garamond" w:cs="Garamond"/>
          <w:sz w:val="24"/>
        </w:rPr>
        <w:t>a</w:t>
      </w:r>
      <w:r>
        <w:rPr>
          <w:rFonts w:ascii="Garamond" w:hAnsi="Garamond" w:cs="Garamond"/>
          <w:sz w:val="24"/>
        </w:rPr>
        <w:t>rına dair ant içtiler ve sözleştiler. Malları satıp paralar</w:t>
      </w:r>
      <w:r>
        <w:rPr>
          <w:rFonts w:ascii="Garamond" w:hAnsi="Garamond" w:cs="Garamond"/>
          <w:sz w:val="24"/>
        </w:rPr>
        <w:t>ı</w:t>
      </w:r>
      <w:r>
        <w:rPr>
          <w:rFonts w:ascii="Garamond" w:hAnsi="Garamond" w:cs="Garamond"/>
          <w:sz w:val="24"/>
        </w:rPr>
        <w:t>nı aldı</w:t>
      </w:r>
      <w:r>
        <w:rPr>
          <w:rFonts w:ascii="Garamond" w:hAnsi="Garamond" w:cs="Garamond"/>
          <w:sz w:val="24"/>
        </w:rPr>
        <w:t>k</w:t>
      </w:r>
      <w:r>
        <w:rPr>
          <w:rFonts w:ascii="Garamond" w:hAnsi="Garamond" w:cs="Garamond"/>
          <w:sz w:val="24"/>
        </w:rPr>
        <w:t>tan sonra Medine’ye geri döndüler. Musadif, her birinde bin dinar b</w:t>
      </w:r>
      <w:r>
        <w:rPr>
          <w:rFonts w:ascii="Garamond" w:hAnsi="Garamond" w:cs="Garamond"/>
          <w:sz w:val="24"/>
        </w:rPr>
        <w:t>u</w:t>
      </w:r>
      <w:r>
        <w:rPr>
          <w:rFonts w:ascii="Garamond" w:hAnsi="Garamond" w:cs="Garamond"/>
          <w:sz w:val="24"/>
        </w:rPr>
        <w:t>lunan iki para kesesi olduğu halde Ebi Abdillah’ın (a.s) yanına vardı ve şöyle dedi: “Fedan olayım! Bu sermaye, bu da kârıdır. Ebi Abdillah, “bu şüphesiz büyük bir kârdır. Sen mala ne yaptın ki?” diye sordu. Musadif ona yaptıklarını ve nasıl ant içtiklerini söyleyince Ebi Abdillah şöyle buyurdu: “Sübhanallah! Müslümanlara s</w:t>
      </w:r>
      <w:r>
        <w:rPr>
          <w:rFonts w:ascii="Garamond" w:hAnsi="Garamond" w:cs="Garamond"/>
          <w:sz w:val="24"/>
        </w:rPr>
        <w:t>a</w:t>
      </w:r>
      <w:r>
        <w:rPr>
          <w:rFonts w:ascii="Garamond" w:hAnsi="Garamond" w:cs="Garamond"/>
          <w:sz w:val="24"/>
        </w:rPr>
        <w:t>dece yüzde yüz kar etmek üzere satacağınıza dair mi yemin ett</w:t>
      </w:r>
      <w:r>
        <w:rPr>
          <w:rFonts w:ascii="Garamond" w:hAnsi="Garamond" w:cs="Garamond"/>
          <w:sz w:val="24"/>
        </w:rPr>
        <w:t>i</w:t>
      </w:r>
      <w:r>
        <w:rPr>
          <w:rFonts w:ascii="Garamond" w:hAnsi="Garamond" w:cs="Garamond"/>
          <w:sz w:val="24"/>
        </w:rPr>
        <w:t>niz?” Sonra para keselerinden birini alarak şöyle buyu</w:t>
      </w:r>
      <w:r>
        <w:rPr>
          <w:rFonts w:ascii="Garamond" w:hAnsi="Garamond" w:cs="Garamond"/>
          <w:sz w:val="24"/>
        </w:rPr>
        <w:t>r</w:t>
      </w:r>
      <w:r>
        <w:rPr>
          <w:rFonts w:ascii="Garamond" w:hAnsi="Garamond" w:cs="Garamond"/>
          <w:sz w:val="24"/>
        </w:rPr>
        <w:t>du: “Bu benim sermayemdir, b</w:t>
      </w:r>
      <w:r>
        <w:rPr>
          <w:rFonts w:ascii="Garamond" w:hAnsi="Garamond" w:cs="Garamond"/>
          <w:sz w:val="24"/>
        </w:rPr>
        <w:t>i</w:t>
      </w:r>
      <w:r>
        <w:rPr>
          <w:rFonts w:ascii="Garamond" w:hAnsi="Garamond" w:cs="Garamond"/>
          <w:sz w:val="24"/>
        </w:rPr>
        <w:t>zim bu kara ihtiyacımız yo</w:t>
      </w:r>
      <w:r>
        <w:rPr>
          <w:rFonts w:ascii="Garamond" w:hAnsi="Garamond" w:cs="Garamond"/>
          <w:sz w:val="24"/>
        </w:rPr>
        <w:t>k</w:t>
      </w:r>
      <w:r>
        <w:rPr>
          <w:rFonts w:ascii="Garamond" w:hAnsi="Garamond" w:cs="Garamond"/>
          <w:sz w:val="24"/>
        </w:rPr>
        <w:t>tur.” Sonra da şöyle buyurdu: “Ey Musadif! Kılıçların mücadelesi</w:t>
      </w:r>
      <w:r>
        <w:rPr>
          <w:rStyle w:val="FootnoteReference"/>
          <w:rFonts w:ascii="Garamond" w:hAnsi="Garamond"/>
          <w:sz w:val="24"/>
        </w:rPr>
        <w:footnoteReference w:id="1150"/>
      </w:r>
      <w:r>
        <w:rPr>
          <w:rFonts w:ascii="Garamond" w:hAnsi="Garamond" w:cs="Garamond"/>
          <w:sz w:val="24"/>
        </w:rPr>
        <w:t xml:space="preserve"> helal tal</w:t>
      </w:r>
      <w:r>
        <w:rPr>
          <w:rFonts w:ascii="Garamond" w:hAnsi="Garamond" w:cs="Garamond"/>
          <w:sz w:val="24"/>
        </w:rPr>
        <w:t>e</w:t>
      </w:r>
      <w:r>
        <w:rPr>
          <w:rFonts w:ascii="Garamond" w:hAnsi="Garamond" w:cs="Garamond"/>
          <w:sz w:val="24"/>
        </w:rPr>
        <w:t>binden daha kola</w:t>
      </w:r>
      <w:r>
        <w:rPr>
          <w:rFonts w:ascii="Garamond" w:hAnsi="Garamond" w:cs="Garamond"/>
          <w:sz w:val="24"/>
        </w:rPr>
        <w:t>y</w:t>
      </w:r>
      <w:r>
        <w:rPr>
          <w:rFonts w:ascii="Garamond" w:hAnsi="Garamond" w:cs="Garamond"/>
          <w:sz w:val="24"/>
        </w:rPr>
        <w:t>dır.”</w:t>
      </w:r>
      <w:r>
        <w:rPr>
          <w:rStyle w:val="FootnoteReference"/>
          <w:rFonts w:ascii="Garamond" w:hAnsi="Garamond"/>
          <w:sz w:val="24"/>
        </w:rPr>
        <w:footnoteReference w:id="115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et-Ticaret, 439.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81" w:name="_Toc531926709"/>
      <w:r>
        <w:t>938. Bölüm</w:t>
      </w:r>
      <w:bookmarkEnd w:id="581"/>
      <w:r>
        <w:t xml:space="preserve"> </w:t>
      </w:r>
    </w:p>
    <w:p w:rsidR="008204D9" w:rsidRDefault="008204D9" w:rsidP="005D43E2">
      <w:pPr>
        <w:pStyle w:val="Heading1"/>
      </w:pPr>
      <w:bookmarkStart w:id="582" w:name="_Toc531926710"/>
      <w:r>
        <w:t>Müminin Malından Rızayeti Dışında</w:t>
      </w:r>
      <w:bookmarkEnd w:id="582"/>
      <w:r>
        <w:t xml:space="preserve"> </w:t>
      </w:r>
    </w:p>
    <w:p w:rsidR="008204D9" w:rsidRDefault="008204D9" w:rsidP="005D43E2">
      <w:pPr>
        <w:pStyle w:val="Heading1"/>
      </w:pPr>
      <w:bookmarkStart w:id="583" w:name="_Toc531926711"/>
      <w:r>
        <w:t>İstifade Etmek Helal D</w:t>
      </w:r>
      <w:r>
        <w:t>e</w:t>
      </w:r>
      <w:r>
        <w:t>ğildir</w:t>
      </w:r>
      <w:bookmarkEnd w:id="583"/>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“Ey iman edenler! Mall</w:t>
      </w:r>
      <w:r>
        <w:rPr>
          <w:rFonts w:ascii="Garamond" w:hAnsi="Garamond" w:cs="Garamond"/>
          <w:b/>
          <w:bCs/>
          <w:sz w:val="24"/>
        </w:rPr>
        <w:t>a</w:t>
      </w:r>
      <w:r>
        <w:rPr>
          <w:rFonts w:ascii="Garamond" w:hAnsi="Garamond" w:cs="Garamond"/>
          <w:b/>
          <w:bCs/>
          <w:sz w:val="24"/>
        </w:rPr>
        <w:t>rınızı karşılıklı rıza ile yapılan ticaret dışında batıl ile (h</w:t>
      </w:r>
      <w:r>
        <w:rPr>
          <w:rFonts w:ascii="Garamond" w:hAnsi="Garamond" w:cs="Garamond"/>
          <w:b/>
          <w:bCs/>
          <w:sz w:val="24"/>
        </w:rPr>
        <w:t>a</w:t>
      </w:r>
      <w:r>
        <w:rPr>
          <w:rFonts w:ascii="Garamond" w:hAnsi="Garamond" w:cs="Garamond"/>
          <w:b/>
          <w:bCs/>
          <w:sz w:val="24"/>
        </w:rPr>
        <w:t>ram ve haksızlıkla) aranızda yemeyin, nefsinizi (ve birbir</w:t>
      </w:r>
      <w:r>
        <w:rPr>
          <w:rFonts w:ascii="Garamond" w:hAnsi="Garamond" w:cs="Garamond"/>
          <w:b/>
          <w:bCs/>
          <w:sz w:val="24"/>
        </w:rPr>
        <w:t>i</w:t>
      </w:r>
      <w:r>
        <w:rPr>
          <w:rFonts w:ascii="Garamond" w:hAnsi="Garamond" w:cs="Garamond"/>
          <w:b/>
          <w:bCs/>
          <w:sz w:val="24"/>
        </w:rPr>
        <w:t>nizi) öldürmeyin. Allah şü</w:t>
      </w:r>
      <w:r>
        <w:rPr>
          <w:rFonts w:ascii="Garamond" w:hAnsi="Garamond" w:cs="Garamond"/>
          <w:b/>
          <w:bCs/>
          <w:sz w:val="24"/>
        </w:rPr>
        <w:t>p</w:t>
      </w:r>
      <w:r>
        <w:rPr>
          <w:rFonts w:ascii="Garamond" w:hAnsi="Garamond" w:cs="Garamond"/>
          <w:b/>
          <w:bCs/>
          <w:sz w:val="24"/>
        </w:rPr>
        <w:t>hesiz ki size merhamet edic</w:t>
      </w:r>
      <w:r>
        <w:rPr>
          <w:rFonts w:ascii="Garamond" w:hAnsi="Garamond" w:cs="Garamond"/>
          <w:b/>
          <w:bCs/>
          <w:sz w:val="24"/>
        </w:rPr>
        <w:t>i</w:t>
      </w:r>
      <w:r>
        <w:rPr>
          <w:rFonts w:ascii="Garamond" w:hAnsi="Garamond" w:cs="Garamond"/>
          <w:b/>
          <w:bCs/>
          <w:sz w:val="24"/>
        </w:rPr>
        <w:t>dir.”</w:t>
      </w:r>
      <w:r>
        <w:rPr>
          <w:rStyle w:val="FootnoteReference"/>
          <w:rFonts w:ascii="Garamond" w:hAnsi="Garamond"/>
          <w:i/>
          <w:sz w:val="24"/>
        </w:rPr>
        <w:footnoteReference w:id="11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veda hutbesi</w:t>
      </w:r>
      <w:r>
        <w:rPr>
          <w:rFonts w:ascii="Garamond" w:hAnsi="Garamond" w:cs="Garamond"/>
          <w:i/>
          <w:iCs/>
          <w:sz w:val="24"/>
        </w:rPr>
        <w:t>n</w:t>
      </w:r>
      <w:r>
        <w:rPr>
          <w:rFonts w:ascii="Garamond" w:hAnsi="Garamond" w:cs="Garamond"/>
          <w:i/>
          <w:iCs/>
          <w:sz w:val="24"/>
        </w:rPr>
        <w:t xml:space="preserve">de şöyle buyurmuştur: </w:t>
      </w:r>
      <w:r>
        <w:rPr>
          <w:rFonts w:ascii="Garamond" w:hAnsi="Garamond" w:cs="Garamond"/>
          <w:sz w:val="24"/>
        </w:rPr>
        <w:t>“Ey İnsanlar! Şüph</w:t>
      </w:r>
      <w:r>
        <w:rPr>
          <w:rFonts w:ascii="Garamond" w:hAnsi="Garamond" w:cs="Garamond"/>
          <w:sz w:val="24"/>
        </w:rPr>
        <w:t>e</w:t>
      </w:r>
      <w:r>
        <w:rPr>
          <w:rFonts w:ascii="Garamond" w:hAnsi="Garamond" w:cs="Garamond"/>
          <w:sz w:val="24"/>
        </w:rPr>
        <w:t>siz müminler kardeştir. Bir müminin rizayeti olmaksızın kardeşinin malından istifade e</w:t>
      </w:r>
      <w:r>
        <w:rPr>
          <w:rFonts w:ascii="Garamond" w:hAnsi="Garamond" w:cs="Garamond"/>
          <w:sz w:val="24"/>
        </w:rPr>
        <w:t>t</w:t>
      </w:r>
      <w:r>
        <w:rPr>
          <w:rFonts w:ascii="Garamond" w:hAnsi="Garamond" w:cs="Garamond"/>
          <w:sz w:val="24"/>
        </w:rPr>
        <w:t>mesi helal değildir.”</w:t>
      </w:r>
      <w:r>
        <w:rPr>
          <w:rStyle w:val="FootnoteReference"/>
          <w:rFonts w:ascii="Garamond" w:hAnsi="Garamond"/>
          <w:sz w:val="24"/>
        </w:rPr>
        <w:footnoteReference w:id="11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“İnsanın kardeşinin m</w:t>
      </w:r>
      <w:r>
        <w:rPr>
          <w:rFonts w:ascii="Garamond" w:hAnsi="Garamond" w:cs="Garamond"/>
          <w:sz w:val="24"/>
        </w:rPr>
        <w:t>a</w:t>
      </w:r>
      <w:r>
        <w:rPr>
          <w:rFonts w:ascii="Garamond" w:hAnsi="Garamond" w:cs="Garamond"/>
          <w:sz w:val="24"/>
        </w:rPr>
        <w:t>lından rizayeti olmaksızın istif</w:t>
      </w:r>
      <w:r>
        <w:rPr>
          <w:rFonts w:ascii="Garamond" w:hAnsi="Garamond" w:cs="Garamond"/>
          <w:sz w:val="24"/>
        </w:rPr>
        <w:t>a</w:t>
      </w:r>
      <w:r>
        <w:rPr>
          <w:rFonts w:ascii="Garamond" w:hAnsi="Garamond" w:cs="Garamond"/>
          <w:sz w:val="24"/>
        </w:rPr>
        <w:t>de etmesi helal değildir.”</w:t>
      </w:r>
      <w:r>
        <w:rPr>
          <w:rStyle w:val="FootnoteReference"/>
          <w:rFonts w:ascii="Garamond" w:hAnsi="Garamond"/>
          <w:sz w:val="24"/>
        </w:rPr>
        <w:footnoteReference w:id="115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Bu manada bir çok hadis vardır. bak. Kenz’ul-Ummal, 10/637 ve sonrası, 1/92</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“Müslümanın malının hürmeti kanının hürmeti gib</w:t>
      </w:r>
      <w:r>
        <w:rPr>
          <w:rFonts w:ascii="Garamond" w:hAnsi="Garamond" w:cs="Garamond"/>
          <w:sz w:val="24"/>
        </w:rPr>
        <w:t>i</w:t>
      </w:r>
      <w:r>
        <w:rPr>
          <w:rFonts w:ascii="Garamond" w:hAnsi="Garamond" w:cs="Garamond"/>
          <w:sz w:val="24"/>
        </w:rPr>
        <w:t>dir.”</w:t>
      </w:r>
      <w:r>
        <w:rPr>
          <w:rStyle w:val="FootnoteReference"/>
          <w:rFonts w:ascii="Garamond" w:hAnsi="Garamond"/>
          <w:i/>
          <w:sz w:val="24"/>
        </w:rPr>
        <w:footnoteReference w:id="115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szCs w:val="8"/>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szCs w:val="8"/>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125.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el-Hilm</w:t>
      </w:r>
    </w:p>
    <w:p w:rsidR="008204D9" w:rsidRDefault="008204D9" w:rsidP="005D43E2">
      <w:pPr>
        <w:pStyle w:val="BodyTextIndent"/>
        <w:spacing w:before="0" w:line="240" w:lineRule="atLeast"/>
        <w:rPr>
          <w:rFonts w:ascii="Garamond" w:hAnsi="Garamond" w:cs="Garamond"/>
          <w:sz w:val="80"/>
          <w:szCs w:val="80"/>
        </w:rPr>
      </w:pPr>
      <w:r>
        <w:rPr>
          <w:rFonts w:ascii="Garamond" w:hAnsi="Garamond" w:cs="Garamond"/>
          <w:sz w:val="80"/>
          <w:szCs w:val="80"/>
        </w:rPr>
        <w:t>Hilim-Yumuşak Huyluluk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71/397, 93. Bölüm; el-Hilm ve’l-Afv ve Kezm’ul-Gayz</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3/129, el-Hilm ve’l-Enat, 704</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584" w:name="_Toc518151807"/>
      <w:bookmarkStart w:id="585" w:name="_Toc531925839"/>
      <w:bookmarkStart w:id="586" w:name="_Toc531926712"/>
      <w:r>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94D9"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Qb6i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84"/>
      <w:bookmarkEnd w:id="585"/>
      <w:bookmarkEnd w:id="586"/>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8"/>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361. konu, el-Afv (1); 391. k</w:t>
      </w:r>
      <w:r>
        <w:rPr>
          <w:rFonts w:ascii="Garamond" w:hAnsi="Garamond" w:cs="Garamond"/>
          <w:i/>
          <w:iCs/>
          <w:sz w:val="24"/>
        </w:rPr>
        <w:t>o</w:t>
      </w:r>
      <w:r>
        <w:rPr>
          <w:rFonts w:ascii="Garamond" w:hAnsi="Garamond" w:cs="Garamond"/>
          <w:i/>
          <w:iCs/>
          <w:sz w:val="24"/>
        </w:rPr>
        <w:t>nu, el-Gazab</w:t>
      </w:r>
    </w:p>
    <w:p w:rsidR="008204D9" w:rsidRDefault="008204D9" w:rsidP="005D43E2">
      <w:pPr>
        <w:numPr>
          <w:ilvl w:val="0"/>
          <w:numId w:val="18"/>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numPr>
          <w:ilvl w:val="0"/>
          <w:numId w:val="18"/>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es-Sefen, 1838. bölüm; el-Gazab, 3075. bölüm; el-Mira, 2687. bölüm</w:t>
      </w:r>
    </w:p>
    <w:p w:rsidR="008204D9" w:rsidRDefault="008204D9" w:rsidP="005D43E2">
      <w:pPr>
        <w:numPr>
          <w:ilvl w:val="0"/>
          <w:numId w:val="18"/>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587" w:name="_Toc531926713"/>
      <w:r>
        <w:t>939. Bölüm</w:t>
      </w:r>
      <w:bookmarkEnd w:id="587"/>
      <w:r>
        <w:t xml:space="preserve"> </w:t>
      </w:r>
    </w:p>
    <w:p w:rsidR="008204D9" w:rsidRDefault="008204D9" w:rsidP="005D43E2">
      <w:pPr>
        <w:pStyle w:val="Heading1"/>
      </w:pPr>
      <w:bookmarkStart w:id="588" w:name="_Toc531926714"/>
      <w:r>
        <w:t>Hilim/Yumuşak Huyluluk</w:t>
      </w:r>
      <w:bookmarkEnd w:id="58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üstün bir haslettir.”</w:t>
      </w:r>
      <w:r>
        <w:rPr>
          <w:rStyle w:val="FootnoteReference"/>
          <w:rFonts w:ascii="Garamond" w:hAnsi="Garamond"/>
          <w:sz w:val="24"/>
        </w:rPr>
        <w:footnoteReference w:id="11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hilim ziyne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1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örtücü bir perdedir. Akıl ke</w:t>
      </w:r>
      <w:r>
        <w:rPr>
          <w:rFonts w:ascii="Garamond" w:hAnsi="Garamond" w:cs="Garamond"/>
          <w:sz w:val="24"/>
        </w:rPr>
        <w:t>s</w:t>
      </w:r>
      <w:r>
        <w:rPr>
          <w:rFonts w:ascii="Garamond" w:hAnsi="Garamond" w:cs="Garamond"/>
          <w:sz w:val="24"/>
        </w:rPr>
        <w:t>kin bir kılıçtır. O halde ahlaki ayıplarını hilminle ört ve aklınla heva ve heveslerine karşı savaş.”</w:t>
      </w:r>
      <w:r>
        <w:rPr>
          <w:rStyle w:val="FootnoteReference"/>
          <w:rFonts w:ascii="Garamond" w:hAnsi="Garamond"/>
          <w:sz w:val="24"/>
        </w:rPr>
        <w:footnoteReference w:id="11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afetler karşısında bir enge</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1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riyaset ve efendiliğin başıdır.”</w:t>
      </w:r>
      <w:r>
        <w:rPr>
          <w:rStyle w:val="FootnoteReference"/>
          <w:rFonts w:ascii="Garamond" w:hAnsi="Garamond"/>
          <w:sz w:val="24"/>
        </w:rPr>
        <w:footnoteReference w:id="11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(tek başına) kabil</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1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beyinsizi konuşma</w:t>
      </w:r>
      <w:r>
        <w:rPr>
          <w:rFonts w:ascii="Garamond" w:hAnsi="Garamond" w:cs="Garamond"/>
          <w:sz w:val="24"/>
        </w:rPr>
        <w:t>k</w:t>
      </w:r>
      <w:r>
        <w:rPr>
          <w:rFonts w:ascii="Garamond" w:hAnsi="Garamond" w:cs="Garamond"/>
          <w:sz w:val="24"/>
        </w:rPr>
        <w:t>tan aciz b</w:t>
      </w:r>
      <w:r>
        <w:rPr>
          <w:rFonts w:ascii="Garamond" w:hAnsi="Garamond" w:cs="Garamond"/>
          <w:sz w:val="24"/>
        </w:rPr>
        <w:t>ı</w:t>
      </w:r>
      <w:r>
        <w:rPr>
          <w:rFonts w:ascii="Garamond" w:hAnsi="Garamond" w:cs="Garamond"/>
          <w:sz w:val="24"/>
        </w:rPr>
        <w:t>rakan duvaktır.”</w:t>
      </w:r>
      <w:r>
        <w:rPr>
          <w:rStyle w:val="FootnoteReference"/>
          <w:rFonts w:ascii="Garamond" w:hAnsi="Garamond"/>
          <w:sz w:val="24"/>
        </w:rPr>
        <w:footnoteReference w:id="11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cevheri akıl olan bir nurdur.”</w:t>
      </w:r>
      <w:r>
        <w:rPr>
          <w:rStyle w:val="FootnoteReference"/>
          <w:rFonts w:ascii="Garamond" w:hAnsi="Garamond"/>
          <w:sz w:val="24"/>
        </w:rPr>
        <w:footnoteReference w:id="11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aklın kemalidir.”</w:t>
      </w:r>
      <w:r>
        <w:rPr>
          <w:rStyle w:val="FootnoteReference"/>
          <w:rFonts w:ascii="Garamond" w:hAnsi="Garamond"/>
          <w:sz w:val="24"/>
        </w:rPr>
        <w:footnoteReference w:id="11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müminin işinin d</w:t>
      </w:r>
      <w:r>
        <w:rPr>
          <w:rFonts w:ascii="Garamond" w:hAnsi="Garamond" w:cs="Garamond"/>
          <w:sz w:val="24"/>
        </w:rPr>
        <w:t>ü</w:t>
      </w:r>
      <w:r>
        <w:rPr>
          <w:rFonts w:ascii="Garamond" w:hAnsi="Garamond" w:cs="Garamond"/>
          <w:sz w:val="24"/>
        </w:rPr>
        <w:t>zenidir.”</w:t>
      </w:r>
      <w:r>
        <w:rPr>
          <w:rStyle w:val="FootnoteReference"/>
          <w:rFonts w:ascii="Garamond" w:hAnsi="Garamond"/>
          <w:sz w:val="24"/>
        </w:rPr>
        <w:footnoteReference w:id="11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“Hilimden daha faydaları bir izzet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1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“Hilimden daha yüce bir i</w:t>
      </w:r>
      <w:r>
        <w:rPr>
          <w:rFonts w:ascii="Garamond" w:hAnsi="Garamond" w:cs="Garamond"/>
          <w:sz w:val="24"/>
        </w:rPr>
        <w:t>z</w:t>
      </w:r>
      <w:r>
        <w:rPr>
          <w:rFonts w:ascii="Garamond" w:hAnsi="Garamond" w:cs="Garamond"/>
          <w:sz w:val="24"/>
        </w:rPr>
        <w:t>zet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1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“Hilimli olmayı öğrenin. Şüphesiz hilim müminin dostu ve veziridir.”</w:t>
      </w:r>
      <w:r>
        <w:rPr>
          <w:rStyle w:val="FootnoteReference"/>
          <w:rFonts w:ascii="Garamond" w:hAnsi="Garamond"/>
          <w:sz w:val="24"/>
        </w:rPr>
        <w:footnoteReference w:id="11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“Vakar olarak hilim yeter.”</w:t>
      </w:r>
      <w:r>
        <w:rPr>
          <w:rStyle w:val="FootnoteReference"/>
          <w:rFonts w:ascii="Garamond" w:hAnsi="Garamond"/>
          <w:sz w:val="24"/>
        </w:rPr>
        <w:footnoteReference w:id="11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mümini vasf ederken şöyle buyurmuştur: </w:t>
      </w:r>
      <w:r>
        <w:rPr>
          <w:rFonts w:ascii="Garamond" w:hAnsi="Garamond" w:cs="Garamond"/>
          <w:sz w:val="24"/>
        </w:rPr>
        <w:t>“Onun hilminde bir eksiklik ve gör</w:t>
      </w:r>
      <w:r>
        <w:rPr>
          <w:rFonts w:ascii="Garamond" w:hAnsi="Garamond" w:cs="Garamond"/>
          <w:sz w:val="24"/>
        </w:rPr>
        <w:t>ü</w:t>
      </w:r>
      <w:r>
        <w:rPr>
          <w:rFonts w:ascii="Garamond" w:hAnsi="Garamond" w:cs="Garamond"/>
          <w:sz w:val="24"/>
        </w:rPr>
        <w:t>şünde bir gevşeklik görülmez.”</w:t>
      </w:r>
      <w:r>
        <w:rPr>
          <w:rStyle w:val="FootnoteReference"/>
          <w:rFonts w:ascii="Garamond" w:hAnsi="Garamond"/>
          <w:sz w:val="24"/>
        </w:rPr>
        <w:footnoteReference w:id="11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“Akıl insanın arkadaşı, hilim ise yardımcısıdır.”</w:t>
      </w:r>
      <w:r>
        <w:rPr>
          <w:rStyle w:val="FootnoteReference"/>
          <w:rFonts w:ascii="Garamond" w:hAnsi="Garamond"/>
          <w:sz w:val="24"/>
        </w:rPr>
        <w:footnoteReference w:id="11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 hilme merkez, ilme maden ve sabra mesken olarak gönderildim.”</w:t>
      </w:r>
      <w:r>
        <w:rPr>
          <w:rStyle w:val="FootnoteReference"/>
          <w:rFonts w:ascii="Garamond" w:hAnsi="Garamond"/>
          <w:sz w:val="24"/>
        </w:rPr>
        <w:footnoteReference w:id="11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ve tahammülü ke</w:t>
      </w:r>
      <w:r>
        <w:rPr>
          <w:rFonts w:ascii="Garamond" w:hAnsi="Garamond" w:cs="Garamond"/>
          <w:sz w:val="24"/>
        </w:rPr>
        <w:t>n</w:t>
      </w:r>
      <w:r>
        <w:rPr>
          <w:rFonts w:ascii="Garamond" w:hAnsi="Garamond" w:cs="Garamond"/>
          <w:sz w:val="24"/>
        </w:rPr>
        <w:t>dime, cesur insanlardan daha çok yardımcı buldum.”</w:t>
      </w:r>
      <w:r>
        <w:rPr>
          <w:rStyle w:val="FootnoteReference"/>
          <w:rFonts w:ascii="Garamond" w:hAnsi="Garamond"/>
          <w:sz w:val="24"/>
        </w:rPr>
        <w:footnoteReference w:id="11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senin şahsiyetin edebinledir. O halde onu hilimle süsle!”</w:t>
      </w:r>
      <w:r>
        <w:rPr>
          <w:rStyle w:val="FootnoteReference"/>
          <w:rFonts w:ascii="Garamond" w:hAnsi="Garamond"/>
          <w:sz w:val="24"/>
        </w:rPr>
        <w:footnoteReference w:id="11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“Erkeğin güzelliği hilmiyledir.”</w:t>
      </w:r>
      <w:r>
        <w:rPr>
          <w:rStyle w:val="FootnoteReference"/>
          <w:rFonts w:ascii="Garamond" w:hAnsi="Garamond"/>
          <w:sz w:val="24"/>
        </w:rPr>
        <w:footnoteReference w:id="11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beyinsizlik çirki</w:t>
      </w:r>
      <w:r>
        <w:rPr>
          <w:rFonts w:ascii="Garamond" w:hAnsi="Garamond" w:cs="Garamond"/>
          <w:sz w:val="24"/>
        </w:rPr>
        <w:t>n</w:t>
      </w:r>
      <w:r>
        <w:rPr>
          <w:rFonts w:ascii="Garamond" w:hAnsi="Garamond" w:cs="Garamond"/>
          <w:sz w:val="24"/>
        </w:rPr>
        <w:t>liği ile seni kızdıracak olursa, sen hilim güzelliği ile onu kızdır.”</w:t>
      </w:r>
      <w:r>
        <w:rPr>
          <w:rStyle w:val="FootnoteReference"/>
          <w:rFonts w:ascii="Garamond" w:hAnsi="Garamond"/>
          <w:sz w:val="24"/>
        </w:rPr>
        <w:footnoteReference w:id="117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89" w:name="_Toc531926715"/>
      <w:r>
        <w:t>940. Bölüm</w:t>
      </w:r>
      <w:bookmarkEnd w:id="589"/>
      <w:r>
        <w:t xml:space="preserve"> </w:t>
      </w:r>
    </w:p>
    <w:p w:rsidR="008204D9" w:rsidRDefault="008204D9" w:rsidP="005D43E2">
      <w:pPr>
        <w:pStyle w:val="Heading1"/>
      </w:pPr>
      <w:bookmarkStart w:id="590" w:name="_Toc531926716"/>
      <w:r>
        <w:t>Kendini Hilim Sahibi O</w:t>
      </w:r>
      <w:r>
        <w:t>l</w:t>
      </w:r>
      <w:r>
        <w:t>maya Zo</w:t>
      </w:r>
      <w:r>
        <w:t>r</w:t>
      </w:r>
      <w:r>
        <w:t>lamak</w:t>
      </w:r>
      <w:bookmarkEnd w:id="59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hilim sahibi değilsen de, kendini öyle gözükmeye zo</w:t>
      </w:r>
      <w:r>
        <w:rPr>
          <w:rFonts w:ascii="Garamond" w:hAnsi="Garamond" w:cs="Garamond"/>
          <w:sz w:val="24"/>
        </w:rPr>
        <w:t>r</w:t>
      </w:r>
      <w:r>
        <w:rPr>
          <w:rFonts w:ascii="Garamond" w:hAnsi="Garamond" w:cs="Garamond"/>
          <w:sz w:val="24"/>
        </w:rPr>
        <w:t>la. Şüphesiz bir topluluğa be</w:t>
      </w:r>
      <w:r>
        <w:rPr>
          <w:rFonts w:ascii="Garamond" w:hAnsi="Garamond" w:cs="Garamond"/>
          <w:sz w:val="24"/>
        </w:rPr>
        <w:t>n</w:t>
      </w:r>
      <w:r>
        <w:rPr>
          <w:rFonts w:ascii="Garamond" w:hAnsi="Garamond" w:cs="Garamond"/>
          <w:sz w:val="24"/>
        </w:rPr>
        <w:t>zemeye çalışan çok geçm</w:t>
      </w:r>
      <w:r>
        <w:rPr>
          <w:rFonts w:ascii="Garamond" w:hAnsi="Garamond" w:cs="Garamond"/>
          <w:sz w:val="24"/>
        </w:rPr>
        <w:t>e</w:t>
      </w:r>
      <w:r>
        <w:rPr>
          <w:rFonts w:ascii="Garamond" w:hAnsi="Garamond" w:cs="Garamond"/>
          <w:sz w:val="24"/>
        </w:rPr>
        <w:t>den onlardan biri haline gelir.”</w:t>
      </w:r>
      <w:r>
        <w:rPr>
          <w:rStyle w:val="FootnoteReference"/>
          <w:rFonts w:ascii="Garamond" w:hAnsi="Garamond"/>
          <w:sz w:val="24"/>
        </w:rPr>
        <w:footnoteReference w:id="11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hayırlı hilim, kendisini hilim sahibi olmaya zorlama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1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hilim sahibi deği</w:t>
      </w:r>
      <w:r>
        <w:rPr>
          <w:rFonts w:ascii="Garamond" w:hAnsi="Garamond" w:cs="Garamond"/>
          <w:sz w:val="24"/>
        </w:rPr>
        <w:t>l</w:t>
      </w:r>
      <w:r>
        <w:rPr>
          <w:rFonts w:ascii="Garamond" w:hAnsi="Garamond" w:cs="Garamond"/>
          <w:sz w:val="24"/>
        </w:rPr>
        <w:t>sen kendini hilim sahibi olmaya zorla.”</w:t>
      </w:r>
      <w:r>
        <w:rPr>
          <w:rStyle w:val="FootnoteReference"/>
          <w:rFonts w:ascii="Garamond" w:hAnsi="Garamond"/>
          <w:sz w:val="24"/>
        </w:rPr>
        <w:footnoteReference w:id="11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“Kendini hilimli olmaya zo</w:t>
      </w:r>
      <w:r>
        <w:rPr>
          <w:rFonts w:ascii="Garamond" w:hAnsi="Garamond" w:cs="Garamond"/>
          <w:sz w:val="24"/>
        </w:rPr>
        <w:t>r</w:t>
      </w:r>
      <w:r>
        <w:rPr>
          <w:rFonts w:ascii="Garamond" w:hAnsi="Garamond" w:cs="Garamond"/>
          <w:sz w:val="24"/>
        </w:rPr>
        <w:t>lamayan, hilim sahibi olamaz.”</w:t>
      </w:r>
      <w:r>
        <w:rPr>
          <w:rStyle w:val="FootnoteReference"/>
          <w:rFonts w:ascii="Garamond" w:hAnsi="Garamond"/>
          <w:sz w:val="24"/>
        </w:rPr>
        <w:footnoteReference w:id="11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kendisini hilim s</w:t>
      </w:r>
      <w:r>
        <w:rPr>
          <w:rFonts w:ascii="Garamond" w:hAnsi="Garamond" w:cs="Garamond"/>
          <w:sz w:val="24"/>
        </w:rPr>
        <w:t>a</w:t>
      </w:r>
      <w:r>
        <w:rPr>
          <w:rFonts w:ascii="Garamond" w:hAnsi="Garamond" w:cs="Garamond"/>
          <w:sz w:val="24"/>
        </w:rPr>
        <w:t>hibi olmaya zorla</w:t>
      </w:r>
      <w:r>
        <w:rPr>
          <w:rFonts w:ascii="Garamond" w:hAnsi="Garamond" w:cs="Garamond"/>
          <w:sz w:val="24"/>
        </w:rPr>
        <w:t>r</w:t>
      </w:r>
      <w:r>
        <w:rPr>
          <w:rFonts w:ascii="Garamond" w:hAnsi="Garamond" w:cs="Garamond"/>
          <w:sz w:val="24"/>
        </w:rPr>
        <w:t>sa (sonunda) hilim sahibi olur.”</w:t>
      </w:r>
      <w:r>
        <w:rPr>
          <w:rStyle w:val="FootnoteReference"/>
          <w:rFonts w:ascii="Garamond" w:hAnsi="Garamond"/>
          <w:sz w:val="24"/>
        </w:rPr>
        <w:footnoteReference w:id="11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“Bazen hilim sahibi olmayan kimse bile hilim örtüsüne bür</w:t>
      </w:r>
      <w:r>
        <w:rPr>
          <w:rFonts w:ascii="Garamond" w:hAnsi="Garamond" w:cs="Garamond"/>
          <w:sz w:val="24"/>
        </w:rPr>
        <w:t>ü</w:t>
      </w:r>
      <w:r>
        <w:rPr>
          <w:rFonts w:ascii="Garamond" w:hAnsi="Garamond" w:cs="Garamond"/>
          <w:sz w:val="24"/>
        </w:rPr>
        <w:t>nür.”</w:t>
      </w:r>
      <w:r>
        <w:rPr>
          <w:rStyle w:val="FootnoteReference"/>
          <w:rFonts w:ascii="Garamond" w:hAnsi="Garamond"/>
          <w:sz w:val="24"/>
        </w:rPr>
        <w:footnoteReference w:id="11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“Güçlü insanın en güzel işi kızdığı halde hilimli kalmas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18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91" w:name="_Toc531926717"/>
      <w:r>
        <w:t>941. Bölüm</w:t>
      </w:r>
      <w:bookmarkEnd w:id="591"/>
      <w:r>
        <w:t xml:space="preserve"> </w:t>
      </w:r>
    </w:p>
    <w:p w:rsidR="008204D9" w:rsidRDefault="008204D9" w:rsidP="005D43E2">
      <w:pPr>
        <w:pStyle w:val="Heading1"/>
      </w:pPr>
      <w:bookmarkStart w:id="592" w:name="_Toc531926718"/>
      <w:r>
        <w:t>Hilim Sahibi</w:t>
      </w:r>
      <w:bookmarkEnd w:id="592"/>
    </w:p>
    <w:p w:rsidR="008204D9" w:rsidRDefault="008204D9" w:rsidP="00EB7D95">
      <w:r>
        <w:t xml:space="preserve">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“Doğrusu İbrahim çok içli, hilim sahibi (yumuşak huylu) ve kendini A</w:t>
      </w:r>
      <w:r>
        <w:rPr>
          <w:rFonts w:ascii="Garamond" w:hAnsi="Garamond" w:cs="Garamond"/>
          <w:b/>
          <w:bCs/>
          <w:sz w:val="24"/>
        </w:rPr>
        <w:t>l</w:t>
      </w:r>
      <w:r>
        <w:rPr>
          <w:rFonts w:ascii="Garamond" w:hAnsi="Garamond" w:cs="Garamond"/>
          <w:b/>
          <w:bCs/>
          <w:sz w:val="24"/>
        </w:rPr>
        <w:t>lah'a vermiş bir kimse idi.”</w:t>
      </w:r>
      <w:r>
        <w:rPr>
          <w:rStyle w:val="FootnoteReference"/>
          <w:rFonts w:ascii="Garamond" w:hAnsi="Garamond"/>
          <w:i/>
          <w:sz w:val="24"/>
        </w:rPr>
        <w:footnoteReference w:id="11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sahibi kardeşlerine tahammül eden kimsedir.”</w:t>
      </w:r>
      <w:r>
        <w:rPr>
          <w:rStyle w:val="FootnoteReference"/>
          <w:rFonts w:ascii="Garamond" w:hAnsi="Garamond"/>
          <w:sz w:val="24"/>
        </w:rPr>
        <w:footnoteReference w:id="11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sahibi, hilim zorluğu kendisine ağır gelmeyen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1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“Hilim sahibi kimse, n</w:t>
      </w:r>
      <w:r>
        <w:rPr>
          <w:rFonts w:ascii="Garamond" w:hAnsi="Garamond" w:cs="Garamond"/>
          <w:sz w:val="24"/>
        </w:rPr>
        <w:t>e</w:t>
      </w:r>
      <w:r>
        <w:rPr>
          <w:rFonts w:ascii="Garamond" w:hAnsi="Garamond" w:cs="Garamond"/>
          <w:sz w:val="24"/>
        </w:rPr>
        <w:t>redeyse pe</w:t>
      </w:r>
      <w:r>
        <w:rPr>
          <w:rFonts w:ascii="Garamond" w:hAnsi="Garamond" w:cs="Garamond"/>
          <w:sz w:val="24"/>
        </w:rPr>
        <w:t>y</w:t>
      </w:r>
      <w:r>
        <w:rPr>
          <w:rFonts w:ascii="Garamond" w:hAnsi="Garamond" w:cs="Garamond"/>
          <w:sz w:val="24"/>
        </w:rPr>
        <w:t>gamber olacaktır.”</w:t>
      </w:r>
      <w:r>
        <w:rPr>
          <w:rStyle w:val="FootnoteReference"/>
          <w:rFonts w:ascii="Garamond" w:hAnsi="Garamond"/>
          <w:sz w:val="24"/>
        </w:rPr>
        <w:footnoteReference w:id="11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“insanların en güçlüsü kimdir?”diye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sahibi!”</w:t>
      </w:r>
      <w:r>
        <w:rPr>
          <w:rStyle w:val="FootnoteReference"/>
          <w:rFonts w:ascii="Garamond" w:hAnsi="Garamond"/>
          <w:sz w:val="24"/>
        </w:rPr>
        <w:footnoteReference w:id="11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“Kul hilim sahibi olmadıkça abid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18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93" w:name="_Toc531926719"/>
      <w:r>
        <w:t>942. Bölüm</w:t>
      </w:r>
      <w:bookmarkEnd w:id="593"/>
      <w:r>
        <w:t xml:space="preserve"> </w:t>
      </w:r>
    </w:p>
    <w:p w:rsidR="008204D9" w:rsidRDefault="008204D9" w:rsidP="005D43E2">
      <w:pPr>
        <w:pStyle w:val="Heading1"/>
      </w:pPr>
      <w:bookmarkStart w:id="594" w:name="_Toc531926720"/>
      <w:r>
        <w:t>Hilmin Getirdikleri</w:t>
      </w:r>
      <w:bookmarkEnd w:id="59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“Aklın çoğalmasıyla hilim çoğalır.”</w:t>
      </w:r>
      <w:r>
        <w:rPr>
          <w:rStyle w:val="FootnoteReference"/>
          <w:rFonts w:ascii="Garamond" w:hAnsi="Garamond"/>
          <w:sz w:val="24"/>
        </w:rPr>
        <w:footnoteReference w:id="11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 vakar sahibi olmadı</w:t>
      </w:r>
      <w:r>
        <w:rPr>
          <w:rFonts w:ascii="Garamond" w:hAnsi="Garamond" w:cs="Garamond"/>
          <w:sz w:val="24"/>
        </w:rPr>
        <w:t>k</w:t>
      </w:r>
      <w:r>
        <w:rPr>
          <w:rFonts w:ascii="Garamond" w:hAnsi="Garamond" w:cs="Garamond"/>
          <w:sz w:val="24"/>
        </w:rPr>
        <w:t>ça hilim sahibi olamaz.”</w:t>
      </w:r>
      <w:r>
        <w:rPr>
          <w:rStyle w:val="FootnoteReference"/>
          <w:rFonts w:ascii="Garamond" w:hAnsi="Garamond"/>
          <w:sz w:val="24"/>
        </w:rPr>
        <w:footnoteReference w:id="11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sahibi ol. Şüphesiz hilim, ilmin meyvesidir.”</w:t>
      </w:r>
      <w:r>
        <w:rPr>
          <w:rStyle w:val="FootnoteReference"/>
          <w:rFonts w:ascii="Garamond" w:hAnsi="Garamond"/>
          <w:sz w:val="24"/>
        </w:rPr>
        <w:footnoteReference w:id="11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ve vakar yüce hi</w:t>
      </w:r>
      <w:r>
        <w:rPr>
          <w:rFonts w:ascii="Garamond" w:hAnsi="Garamond" w:cs="Garamond"/>
          <w:sz w:val="24"/>
        </w:rPr>
        <w:t>m</w:t>
      </w:r>
      <w:r>
        <w:rPr>
          <w:rFonts w:ascii="Garamond" w:hAnsi="Garamond" w:cs="Garamond"/>
          <w:sz w:val="24"/>
        </w:rPr>
        <w:t>metlerin n</w:t>
      </w:r>
      <w:r>
        <w:rPr>
          <w:rFonts w:ascii="Garamond" w:hAnsi="Garamond" w:cs="Garamond"/>
          <w:sz w:val="24"/>
        </w:rPr>
        <w:t>e</w:t>
      </w:r>
      <w:r>
        <w:rPr>
          <w:rFonts w:ascii="Garamond" w:hAnsi="Garamond" w:cs="Garamond"/>
          <w:sz w:val="24"/>
        </w:rPr>
        <w:t>ticesi olan iki ikiz kardeştir.”</w:t>
      </w:r>
      <w:r>
        <w:rPr>
          <w:rStyle w:val="FootnoteReference"/>
          <w:rFonts w:ascii="Garamond" w:hAnsi="Garamond"/>
          <w:sz w:val="24"/>
        </w:rPr>
        <w:footnoteReference w:id="119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95" w:name="_Toc531926721"/>
      <w:r>
        <w:t>943. Bölüm</w:t>
      </w:r>
      <w:bookmarkEnd w:id="595"/>
      <w:r>
        <w:t xml:space="preserve"> </w:t>
      </w:r>
    </w:p>
    <w:p w:rsidR="008204D9" w:rsidRDefault="008204D9" w:rsidP="005D43E2">
      <w:pPr>
        <w:pStyle w:val="Heading1"/>
      </w:pPr>
      <w:bookmarkStart w:id="596" w:name="_Toc531926722"/>
      <w:r>
        <w:t>Hilmin Semeresi</w:t>
      </w:r>
      <w:bookmarkEnd w:id="59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“Kim hilim sahibi olursa </w:t>
      </w:r>
      <w:r>
        <w:rPr>
          <w:rFonts w:ascii="Garamond" w:hAnsi="Garamond" w:cs="Garamond"/>
          <w:sz w:val="24"/>
        </w:rPr>
        <w:t>e</w:t>
      </w:r>
      <w:r>
        <w:rPr>
          <w:rFonts w:ascii="Garamond" w:hAnsi="Garamond" w:cs="Garamond"/>
          <w:sz w:val="24"/>
        </w:rPr>
        <w:t>fendi olur.”</w:t>
      </w:r>
      <w:r>
        <w:rPr>
          <w:rStyle w:val="FootnoteReference"/>
          <w:rFonts w:ascii="Garamond" w:hAnsi="Garamond"/>
          <w:sz w:val="24"/>
        </w:rPr>
        <w:footnoteReference w:id="11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“Barış hilmin meyvesidir.”</w:t>
      </w:r>
      <w:r>
        <w:rPr>
          <w:rStyle w:val="FootnoteReference"/>
          <w:rFonts w:ascii="Garamond" w:hAnsi="Garamond"/>
          <w:sz w:val="24"/>
        </w:rPr>
        <w:footnoteReference w:id="11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“Hilim sahibi olan zafere er</w:t>
      </w:r>
      <w:r>
        <w:rPr>
          <w:rFonts w:ascii="Garamond" w:hAnsi="Garamond" w:cs="Garamond"/>
          <w:sz w:val="24"/>
        </w:rPr>
        <w:t>i</w:t>
      </w:r>
      <w:r>
        <w:rPr>
          <w:rFonts w:ascii="Garamond" w:hAnsi="Garamond" w:cs="Garamond"/>
          <w:sz w:val="24"/>
        </w:rPr>
        <w:t>şir.”</w:t>
      </w:r>
      <w:r>
        <w:rPr>
          <w:rStyle w:val="FootnoteReference"/>
          <w:rFonts w:ascii="Garamond" w:hAnsi="Garamond"/>
          <w:sz w:val="24"/>
        </w:rPr>
        <w:footnoteReference w:id="11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ilmin süsü, barışın sebebidir.”</w:t>
      </w:r>
      <w:r>
        <w:rPr>
          <w:rStyle w:val="FootnoteReference"/>
          <w:rFonts w:ascii="Garamond" w:hAnsi="Garamond"/>
          <w:sz w:val="24"/>
        </w:rPr>
        <w:footnoteReference w:id="11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“Düşmanı karşısında hilim sahibi olan ona galip gelir.”</w:t>
      </w:r>
      <w:r>
        <w:rPr>
          <w:rStyle w:val="FootnoteReference"/>
          <w:rFonts w:ascii="Garamond" w:hAnsi="Garamond"/>
          <w:sz w:val="24"/>
        </w:rPr>
        <w:footnoteReference w:id="11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gazap ateşini sönd</w:t>
      </w:r>
      <w:r>
        <w:rPr>
          <w:rFonts w:ascii="Garamond" w:hAnsi="Garamond" w:cs="Garamond"/>
          <w:sz w:val="24"/>
        </w:rPr>
        <w:t>ü</w:t>
      </w:r>
      <w:r>
        <w:rPr>
          <w:rFonts w:ascii="Garamond" w:hAnsi="Garamond" w:cs="Garamond"/>
          <w:sz w:val="24"/>
        </w:rPr>
        <w:t xml:space="preserve">rür. Hiddet ise gazap ateşini </w:t>
      </w:r>
      <w:r>
        <w:rPr>
          <w:rFonts w:ascii="Garamond" w:hAnsi="Garamond" w:cs="Garamond"/>
          <w:sz w:val="24"/>
        </w:rPr>
        <w:t>a</w:t>
      </w:r>
      <w:r>
        <w:rPr>
          <w:rFonts w:ascii="Garamond" w:hAnsi="Garamond" w:cs="Garamond"/>
          <w:sz w:val="24"/>
        </w:rPr>
        <w:t>levlendirir.”</w:t>
      </w:r>
      <w:r>
        <w:rPr>
          <w:rStyle w:val="FootnoteReference"/>
          <w:rFonts w:ascii="Garamond" w:hAnsi="Garamond"/>
          <w:sz w:val="24"/>
        </w:rPr>
        <w:footnoteReference w:id="11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hilim sahibinin hilimden d</w:t>
      </w:r>
      <w:r>
        <w:rPr>
          <w:rFonts w:ascii="Garamond" w:hAnsi="Garamond" w:cs="Garamond"/>
          <w:sz w:val="24"/>
        </w:rPr>
        <w:t>o</w:t>
      </w:r>
      <w:r>
        <w:rPr>
          <w:rFonts w:ascii="Garamond" w:hAnsi="Garamond" w:cs="Garamond"/>
          <w:sz w:val="24"/>
        </w:rPr>
        <w:t>layı elde ettiği ilk karşılık insanların cahil karşısı</w:t>
      </w:r>
      <w:r>
        <w:rPr>
          <w:rFonts w:ascii="Garamond" w:hAnsi="Garamond" w:cs="Garamond"/>
          <w:sz w:val="24"/>
        </w:rPr>
        <w:t>n</w:t>
      </w:r>
      <w:r>
        <w:rPr>
          <w:rFonts w:ascii="Garamond" w:hAnsi="Garamond" w:cs="Garamond"/>
          <w:sz w:val="24"/>
        </w:rPr>
        <w:t>da kendisine yardımcı olmas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2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senin karşında hilimden yardım alırsa sana galip gelir ve senden üstün olur.”</w:t>
      </w:r>
      <w:r>
        <w:rPr>
          <w:rStyle w:val="FootnoteReference"/>
          <w:rFonts w:ascii="Garamond" w:hAnsi="Garamond"/>
          <w:sz w:val="24"/>
        </w:rPr>
        <w:footnoteReference w:id="12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“Yardımcı olarak hilim yeter.”</w:t>
      </w:r>
      <w:r>
        <w:rPr>
          <w:rStyle w:val="FootnoteReference"/>
          <w:rFonts w:ascii="Garamond" w:hAnsi="Garamond"/>
          <w:sz w:val="24"/>
        </w:rPr>
        <w:footnoteReference w:id="12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ile yardımcılar çoğ</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2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“Beyinsiz insan karşısında hilim sahibi olmak ona karşı i</w:t>
      </w:r>
      <w:r>
        <w:rPr>
          <w:rFonts w:ascii="Garamond" w:hAnsi="Garamond" w:cs="Garamond"/>
          <w:sz w:val="24"/>
        </w:rPr>
        <w:t>n</w:t>
      </w:r>
      <w:r>
        <w:rPr>
          <w:rFonts w:ascii="Garamond" w:hAnsi="Garamond" w:cs="Garamond"/>
          <w:sz w:val="24"/>
        </w:rPr>
        <w:t>sanın dostları çoğaltır.”</w:t>
      </w:r>
      <w:r>
        <w:rPr>
          <w:rStyle w:val="FootnoteReference"/>
          <w:rFonts w:ascii="Garamond" w:hAnsi="Garamond"/>
          <w:sz w:val="24"/>
        </w:rPr>
        <w:footnoteReference w:id="12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güzelliklerle süslenmek, iyilerle oturup kal</w:t>
      </w:r>
      <w:r>
        <w:rPr>
          <w:rFonts w:ascii="Garamond" w:hAnsi="Garamond" w:cs="Garamond"/>
          <w:sz w:val="24"/>
        </w:rPr>
        <w:t>k</w:t>
      </w:r>
      <w:r>
        <w:rPr>
          <w:rFonts w:ascii="Garamond" w:hAnsi="Garamond" w:cs="Garamond"/>
          <w:sz w:val="24"/>
        </w:rPr>
        <w:t>mak, düşüklükten kurtulup y</w:t>
      </w:r>
      <w:r>
        <w:rPr>
          <w:rFonts w:ascii="Garamond" w:hAnsi="Garamond" w:cs="Garamond"/>
          <w:sz w:val="24"/>
        </w:rPr>
        <w:t>ü</w:t>
      </w:r>
      <w:r>
        <w:rPr>
          <w:rFonts w:ascii="Garamond" w:hAnsi="Garamond" w:cs="Garamond"/>
          <w:sz w:val="24"/>
        </w:rPr>
        <w:t>celmek, aşağılıktan kurtulup y</w:t>
      </w:r>
      <w:r>
        <w:rPr>
          <w:rFonts w:ascii="Garamond" w:hAnsi="Garamond" w:cs="Garamond"/>
          <w:sz w:val="24"/>
        </w:rPr>
        <w:t>ü</w:t>
      </w:r>
      <w:r>
        <w:rPr>
          <w:rFonts w:ascii="Garamond" w:hAnsi="Garamond" w:cs="Garamond"/>
          <w:sz w:val="24"/>
        </w:rPr>
        <w:t>celmek, iyiliğe rağbet etmek, s</w:t>
      </w:r>
      <w:r>
        <w:rPr>
          <w:rFonts w:ascii="Garamond" w:hAnsi="Garamond" w:cs="Garamond"/>
          <w:sz w:val="24"/>
        </w:rPr>
        <w:t>a</w:t>
      </w:r>
      <w:r>
        <w:rPr>
          <w:rFonts w:ascii="Garamond" w:hAnsi="Garamond" w:cs="Garamond"/>
          <w:sz w:val="24"/>
        </w:rPr>
        <w:t>hibini yüce derecelere yakınla</w:t>
      </w:r>
      <w:r>
        <w:rPr>
          <w:rFonts w:ascii="Garamond" w:hAnsi="Garamond" w:cs="Garamond"/>
          <w:sz w:val="24"/>
        </w:rPr>
        <w:t>ş</w:t>
      </w:r>
      <w:r>
        <w:rPr>
          <w:rFonts w:ascii="Garamond" w:hAnsi="Garamond" w:cs="Garamond"/>
          <w:sz w:val="24"/>
        </w:rPr>
        <w:t>tırm</w:t>
      </w:r>
      <w:r>
        <w:rPr>
          <w:rFonts w:ascii="Garamond" w:hAnsi="Garamond" w:cs="Garamond"/>
          <w:sz w:val="24"/>
        </w:rPr>
        <w:t>a</w:t>
      </w:r>
      <w:r>
        <w:rPr>
          <w:rFonts w:ascii="Garamond" w:hAnsi="Garamond" w:cs="Garamond"/>
          <w:sz w:val="24"/>
        </w:rPr>
        <w:t>sı, af, sükunet, iyilik ver susmak da hilimdendir. Bunlar akıl sahibinin hilminden kayna</w:t>
      </w:r>
      <w:r>
        <w:rPr>
          <w:rFonts w:ascii="Garamond" w:hAnsi="Garamond" w:cs="Garamond"/>
          <w:sz w:val="24"/>
        </w:rPr>
        <w:t>k</w:t>
      </w:r>
      <w:r>
        <w:rPr>
          <w:rFonts w:ascii="Garamond" w:hAnsi="Garamond" w:cs="Garamond"/>
          <w:sz w:val="24"/>
        </w:rPr>
        <w:t>lanan şeyleridir.”</w:t>
      </w:r>
      <w:r>
        <w:rPr>
          <w:rStyle w:val="FootnoteReference"/>
          <w:rFonts w:ascii="Garamond" w:hAnsi="Garamond"/>
          <w:sz w:val="24"/>
        </w:rPr>
        <w:footnoteReference w:id="12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“Gazabı şiddetlendiği z</w:t>
      </w:r>
      <w:r>
        <w:rPr>
          <w:rFonts w:ascii="Garamond" w:hAnsi="Garamond" w:cs="Garamond"/>
          <w:sz w:val="24"/>
        </w:rPr>
        <w:t>a</w:t>
      </w:r>
      <w:r>
        <w:rPr>
          <w:rFonts w:ascii="Garamond" w:hAnsi="Garamond" w:cs="Garamond"/>
          <w:sz w:val="24"/>
        </w:rPr>
        <w:t>man hilim sahibi olmak insanı cebb</w:t>
      </w:r>
      <w:r>
        <w:rPr>
          <w:rFonts w:ascii="Garamond" w:hAnsi="Garamond" w:cs="Garamond"/>
          <w:sz w:val="24"/>
        </w:rPr>
        <w:t>a</w:t>
      </w:r>
      <w:r>
        <w:rPr>
          <w:rFonts w:ascii="Garamond" w:hAnsi="Garamond" w:cs="Garamond"/>
          <w:sz w:val="24"/>
        </w:rPr>
        <w:t>rın (Cebbar olan Allah’ın) gaz</w:t>
      </w:r>
      <w:r>
        <w:rPr>
          <w:rFonts w:ascii="Garamond" w:hAnsi="Garamond" w:cs="Garamond"/>
          <w:sz w:val="24"/>
        </w:rPr>
        <w:t>a</w:t>
      </w:r>
      <w:r>
        <w:rPr>
          <w:rFonts w:ascii="Garamond" w:hAnsi="Garamond" w:cs="Garamond"/>
          <w:sz w:val="24"/>
        </w:rPr>
        <w:t>bından güvende kılar.”</w:t>
      </w:r>
      <w:r>
        <w:rPr>
          <w:rStyle w:val="FootnoteReference"/>
          <w:rFonts w:ascii="Garamond" w:hAnsi="Garamond"/>
          <w:sz w:val="24"/>
        </w:rPr>
        <w:footnoteReference w:id="120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97" w:name="_Toc531926723"/>
      <w:r>
        <w:t>944. Bölüm</w:t>
      </w:r>
      <w:bookmarkEnd w:id="597"/>
      <w:r>
        <w:t xml:space="preserve"> </w:t>
      </w:r>
    </w:p>
    <w:p w:rsidR="008204D9" w:rsidRDefault="008204D9" w:rsidP="005D43E2">
      <w:pPr>
        <w:pStyle w:val="Heading1"/>
      </w:pPr>
      <w:bookmarkStart w:id="598" w:name="_Toc531926724"/>
      <w:r>
        <w:t>Hilmin Anlamı</w:t>
      </w:r>
      <w:bookmarkEnd w:id="59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hilim ha</w:t>
      </w:r>
      <w:r>
        <w:rPr>
          <w:rFonts w:ascii="Garamond" w:hAnsi="Garamond" w:cs="Garamond"/>
          <w:i/>
          <w:iCs/>
          <w:sz w:val="24"/>
        </w:rPr>
        <w:t>k</w:t>
      </w:r>
      <w:r>
        <w:rPr>
          <w:rFonts w:ascii="Garamond" w:hAnsi="Garamond" w:cs="Garamond"/>
          <w:i/>
          <w:iCs/>
          <w:sz w:val="24"/>
        </w:rPr>
        <w:t xml:space="preserve">kında sorulunca şöyle buyurmuştur: </w:t>
      </w:r>
      <w:r>
        <w:rPr>
          <w:rFonts w:ascii="Garamond" w:hAnsi="Garamond" w:cs="Garamond"/>
          <w:sz w:val="24"/>
        </w:rPr>
        <w:t>“Hilim öfkesini yenmek ve ne</w:t>
      </w:r>
      <w:r>
        <w:rPr>
          <w:rFonts w:ascii="Garamond" w:hAnsi="Garamond" w:cs="Garamond"/>
          <w:sz w:val="24"/>
        </w:rPr>
        <w:t>f</w:t>
      </w:r>
      <w:r>
        <w:rPr>
          <w:rFonts w:ascii="Garamond" w:hAnsi="Garamond" w:cs="Garamond"/>
          <w:sz w:val="24"/>
        </w:rPr>
        <w:t>sine sahip olmaktır.”</w:t>
      </w:r>
      <w:r>
        <w:rPr>
          <w:rStyle w:val="FootnoteReference"/>
          <w:rFonts w:ascii="Garamond" w:hAnsi="Garamond"/>
          <w:sz w:val="24"/>
        </w:rPr>
        <w:footnoteReference w:id="12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ku</w:t>
      </w:r>
      <w:r>
        <w:rPr>
          <w:rFonts w:ascii="Garamond" w:hAnsi="Garamond" w:cs="Garamond"/>
          <w:sz w:val="24"/>
        </w:rPr>
        <w:t>r</w:t>
      </w:r>
      <w:r>
        <w:rPr>
          <w:rFonts w:ascii="Garamond" w:hAnsi="Garamond" w:cs="Garamond"/>
          <w:sz w:val="24"/>
        </w:rPr>
        <w:t>tarması için bir çıkış yolu taktir edinceye k</w:t>
      </w:r>
      <w:r>
        <w:rPr>
          <w:rFonts w:ascii="Garamond" w:hAnsi="Garamond" w:cs="Garamond"/>
          <w:sz w:val="24"/>
        </w:rPr>
        <w:t>a</w:t>
      </w:r>
      <w:r>
        <w:rPr>
          <w:rFonts w:ascii="Garamond" w:hAnsi="Garamond" w:cs="Garamond"/>
          <w:sz w:val="24"/>
        </w:rPr>
        <w:t>dar kendisi ile muaşeret etm</w:t>
      </w:r>
      <w:r>
        <w:rPr>
          <w:rFonts w:ascii="Garamond" w:hAnsi="Garamond" w:cs="Garamond"/>
          <w:sz w:val="24"/>
        </w:rPr>
        <w:t>e</w:t>
      </w:r>
      <w:r>
        <w:rPr>
          <w:rFonts w:ascii="Garamond" w:hAnsi="Garamond" w:cs="Garamond"/>
          <w:sz w:val="24"/>
        </w:rPr>
        <w:t>si gereken kimseyle güzel muaşeret etmeyen insan, hilim sahibi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12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“Aciz kaldığında saldıran ve güçlü o</w:t>
      </w:r>
      <w:r>
        <w:rPr>
          <w:rFonts w:ascii="Garamond" w:hAnsi="Garamond" w:cs="Garamond"/>
          <w:sz w:val="24"/>
        </w:rPr>
        <w:t>l</w:t>
      </w:r>
      <w:r>
        <w:rPr>
          <w:rFonts w:ascii="Garamond" w:hAnsi="Garamond" w:cs="Garamond"/>
          <w:sz w:val="24"/>
        </w:rPr>
        <w:t>duğunda intikam alan kimse hilim sahibi değildir. Şü</w:t>
      </w:r>
      <w:r>
        <w:rPr>
          <w:rFonts w:ascii="Garamond" w:hAnsi="Garamond" w:cs="Garamond"/>
          <w:sz w:val="24"/>
        </w:rPr>
        <w:t>p</w:t>
      </w:r>
      <w:r>
        <w:rPr>
          <w:rFonts w:ascii="Garamond" w:hAnsi="Garamond" w:cs="Garamond"/>
          <w:sz w:val="24"/>
        </w:rPr>
        <w:t>hesiz hilim sahibi kimse güç elde ettiğinde bağışlayan ve tüm işl</w:t>
      </w:r>
      <w:r>
        <w:rPr>
          <w:rFonts w:ascii="Garamond" w:hAnsi="Garamond" w:cs="Garamond"/>
          <w:sz w:val="24"/>
        </w:rPr>
        <w:t>e</w:t>
      </w:r>
      <w:r>
        <w:rPr>
          <w:rFonts w:ascii="Garamond" w:hAnsi="Garamond" w:cs="Garamond"/>
          <w:sz w:val="24"/>
        </w:rPr>
        <w:t>rine hilmin galebe çaldığı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2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“Korkması gerektiği ye</w:t>
      </w:r>
      <w:r>
        <w:rPr>
          <w:rFonts w:ascii="Garamond" w:hAnsi="Garamond" w:cs="Garamond"/>
          <w:sz w:val="24"/>
        </w:rPr>
        <w:t>r</w:t>
      </w:r>
      <w:r>
        <w:rPr>
          <w:rFonts w:ascii="Garamond" w:hAnsi="Garamond" w:cs="Garamond"/>
          <w:sz w:val="24"/>
        </w:rPr>
        <w:t>de hiç ki</w:t>
      </w:r>
      <w:r>
        <w:rPr>
          <w:rFonts w:ascii="Garamond" w:hAnsi="Garamond" w:cs="Garamond"/>
          <w:sz w:val="24"/>
        </w:rPr>
        <w:t>m</w:t>
      </w:r>
      <w:r>
        <w:rPr>
          <w:rFonts w:ascii="Garamond" w:hAnsi="Garamond" w:cs="Garamond"/>
          <w:sz w:val="24"/>
        </w:rPr>
        <w:t>seden korkmayan kimse hilim sahibi değildir.”</w:t>
      </w:r>
      <w:r>
        <w:rPr>
          <w:rStyle w:val="FootnoteReference"/>
          <w:rFonts w:ascii="Garamond" w:hAnsi="Garamond"/>
          <w:sz w:val="24"/>
        </w:rPr>
        <w:footnoteReference w:id="12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öfkesini dindirmek ve nefsine sahip olmakladır.”</w:t>
      </w:r>
      <w:r>
        <w:rPr>
          <w:rStyle w:val="FootnoteReference"/>
          <w:rFonts w:ascii="Garamond" w:hAnsi="Garamond"/>
          <w:sz w:val="24"/>
        </w:rPr>
        <w:footnoteReference w:id="12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“Sabır ve sessizlik gibi bir hilim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2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Misbah’uş-Şeria’da yer aldığına göre 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“Hilim Allah’ın kandil</w:t>
      </w:r>
      <w:r>
        <w:rPr>
          <w:rFonts w:ascii="Garamond" w:hAnsi="Garamond" w:cs="Garamond"/>
          <w:sz w:val="24"/>
        </w:rPr>
        <w:t>i</w:t>
      </w:r>
      <w:r>
        <w:rPr>
          <w:rFonts w:ascii="Garamond" w:hAnsi="Garamond" w:cs="Garamond"/>
          <w:sz w:val="24"/>
        </w:rPr>
        <w:t>dir... Hilim beş şey etrafında d</w:t>
      </w:r>
      <w:r>
        <w:rPr>
          <w:rFonts w:ascii="Garamond" w:hAnsi="Garamond" w:cs="Garamond"/>
          <w:sz w:val="24"/>
        </w:rPr>
        <w:t>ö</w:t>
      </w:r>
      <w:r>
        <w:rPr>
          <w:rFonts w:ascii="Garamond" w:hAnsi="Garamond" w:cs="Garamond"/>
          <w:sz w:val="24"/>
        </w:rPr>
        <w:t>ner: Aziz o</w:t>
      </w:r>
      <w:r>
        <w:rPr>
          <w:rFonts w:ascii="Garamond" w:hAnsi="Garamond" w:cs="Garamond"/>
          <w:sz w:val="24"/>
        </w:rPr>
        <w:t>l</w:t>
      </w:r>
      <w:r>
        <w:rPr>
          <w:rFonts w:ascii="Garamond" w:hAnsi="Garamond" w:cs="Garamond"/>
          <w:sz w:val="24"/>
        </w:rPr>
        <w:t>duğu halde zelil olan veya doğru olduğu halde iftiraya uğrayan veya hakka davet ettiği halde küçüms</w:t>
      </w:r>
      <w:r>
        <w:rPr>
          <w:rFonts w:ascii="Garamond" w:hAnsi="Garamond" w:cs="Garamond"/>
          <w:sz w:val="24"/>
        </w:rPr>
        <w:t>e</w:t>
      </w:r>
      <w:r>
        <w:rPr>
          <w:rFonts w:ascii="Garamond" w:hAnsi="Garamond" w:cs="Garamond"/>
          <w:sz w:val="24"/>
        </w:rPr>
        <w:t>nen veya günah işlemediği halde eziyet gören v</w:t>
      </w:r>
      <w:r>
        <w:rPr>
          <w:rFonts w:ascii="Garamond" w:hAnsi="Garamond" w:cs="Garamond"/>
          <w:sz w:val="24"/>
        </w:rPr>
        <w:t>e</w:t>
      </w:r>
      <w:r>
        <w:rPr>
          <w:rFonts w:ascii="Garamond" w:hAnsi="Garamond" w:cs="Garamond"/>
          <w:sz w:val="24"/>
        </w:rPr>
        <w:t>ya hakkı i</w:t>
      </w:r>
      <w:r>
        <w:rPr>
          <w:rFonts w:ascii="Garamond" w:hAnsi="Garamond" w:cs="Garamond"/>
          <w:sz w:val="24"/>
        </w:rPr>
        <w:t>s</w:t>
      </w:r>
      <w:r>
        <w:rPr>
          <w:rFonts w:ascii="Garamond" w:hAnsi="Garamond" w:cs="Garamond"/>
          <w:sz w:val="24"/>
        </w:rPr>
        <w:t>tediği halde insanların kendisine muhalefet ettiği ki</w:t>
      </w:r>
      <w:r>
        <w:rPr>
          <w:rFonts w:ascii="Garamond" w:hAnsi="Garamond" w:cs="Garamond"/>
          <w:sz w:val="24"/>
        </w:rPr>
        <w:t>m</w:t>
      </w:r>
      <w:r>
        <w:rPr>
          <w:rFonts w:ascii="Garamond" w:hAnsi="Garamond" w:cs="Garamond"/>
          <w:sz w:val="24"/>
        </w:rPr>
        <w:t>senin etrafında. Eğer bütün bu</w:t>
      </w:r>
      <w:r>
        <w:rPr>
          <w:rFonts w:ascii="Garamond" w:hAnsi="Garamond" w:cs="Garamond"/>
          <w:sz w:val="24"/>
        </w:rPr>
        <w:t>n</w:t>
      </w:r>
      <w:r>
        <w:rPr>
          <w:rFonts w:ascii="Garamond" w:hAnsi="Garamond" w:cs="Garamond"/>
          <w:sz w:val="24"/>
        </w:rPr>
        <w:t>ların hakkını eda edersen hilim sahibi sayılırsın.”</w:t>
      </w:r>
      <w:r>
        <w:rPr>
          <w:rStyle w:val="FootnoteReference"/>
          <w:rFonts w:ascii="Garamond" w:hAnsi="Garamond"/>
          <w:sz w:val="24"/>
        </w:rPr>
        <w:footnoteReference w:id="12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“İlmin kemali hilim ve hilmin kemali ise çok tahammül etmek ve öfkesini dindirme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21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599" w:name="_Toc531926725"/>
      <w:r>
        <w:t>945. Bölüm</w:t>
      </w:r>
      <w:bookmarkEnd w:id="599"/>
      <w:r>
        <w:t xml:space="preserve"> </w:t>
      </w:r>
    </w:p>
    <w:p w:rsidR="008204D9" w:rsidRDefault="008204D9" w:rsidP="005D43E2">
      <w:pPr>
        <w:pStyle w:val="Heading1"/>
      </w:pPr>
      <w:bookmarkStart w:id="600" w:name="_Toc531926726"/>
      <w:r>
        <w:t>Hilim ve İlim</w:t>
      </w:r>
      <w:bookmarkEnd w:id="600"/>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“Allah bilendir, hilim sah</w:t>
      </w:r>
      <w:r>
        <w:rPr>
          <w:rFonts w:ascii="Garamond" w:hAnsi="Garamond" w:cs="Garamond"/>
          <w:b/>
          <w:bCs/>
          <w:sz w:val="24"/>
        </w:rPr>
        <w:t>i</w:t>
      </w:r>
      <w:r>
        <w:rPr>
          <w:rFonts w:ascii="Garamond" w:hAnsi="Garamond" w:cs="Garamond"/>
          <w:b/>
          <w:bCs/>
          <w:sz w:val="24"/>
        </w:rPr>
        <w:t>bidir. .”</w:t>
      </w:r>
      <w:r>
        <w:rPr>
          <w:rStyle w:val="FootnoteReference"/>
          <w:rFonts w:ascii="Garamond" w:hAnsi="Garamond"/>
          <w:i/>
          <w:sz w:val="24"/>
        </w:rPr>
        <w:footnoteReference w:id="12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“Hilim sahibi ol. Şüph</w:t>
      </w:r>
      <w:r>
        <w:rPr>
          <w:rFonts w:ascii="Garamond" w:hAnsi="Garamond" w:cs="Garamond"/>
          <w:sz w:val="24"/>
        </w:rPr>
        <w:t>e</w:t>
      </w:r>
      <w:r>
        <w:rPr>
          <w:rFonts w:ascii="Garamond" w:hAnsi="Garamond" w:cs="Garamond"/>
          <w:sz w:val="24"/>
        </w:rPr>
        <w:t>siz hilim i</w:t>
      </w:r>
      <w:r>
        <w:rPr>
          <w:rFonts w:ascii="Garamond" w:hAnsi="Garamond" w:cs="Garamond"/>
          <w:sz w:val="24"/>
        </w:rPr>
        <w:t>l</w:t>
      </w:r>
      <w:r>
        <w:rPr>
          <w:rFonts w:ascii="Garamond" w:hAnsi="Garamond" w:cs="Garamond"/>
          <w:sz w:val="24"/>
        </w:rPr>
        <w:t>min esasıdır.”</w:t>
      </w:r>
      <w:r>
        <w:rPr>
          <w:rStyle w:val="FootnoteReference"/>
          <w:rFonts w:ascii="Garamond" w:hAnsi="Garamond"/>
          <w:sz w:val="24"/>
        </w:rPr>
        <w:footnoteReference w:id="12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“Hilim alimin elbisesidir. O halde ondan soyunma.”</w:t>
      </w:r>
      <w:r>
        <w:rPr>
          <w:rStyle w:val="FootnoteReference"/>
          <w:rFonts w:ascii="Garamond" w:hAnsi="Garamond"/>
          <w:sz w:val="24"/>
        </w:rPr>
        <w:footnoteReference w:id="12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“Hilmin ilimle karşıması k</w:t>
      </w:r>
      <w:r>
        <w:rPr>
          <w:rFonts w:ascii="Garamond" w:hAnsi="Garamond" w:cs="Garamond"/>
          <w:sz w:val="24"/>
        </w:rPr>
        <w:t>a</w:t>
      </w:r>
      <w:r>
        <w:rPr>
          <w:rFonts w:ascii="Garamond" w:hAnsi="Garamond" w:cs="Garamond"/>
          <w:sz w:val="24"/>
        </w:rPr>
        <w:t>dar birbiriyle karışan güzel bir şey yoktur.”</w:t>
      </w:r>
      <w:r>
        <w:rPr>
          <w:rStyle w:val="FootnoteReference"/>
          <w:rFonts w:ascii="Garamond" w:hAnsi="Garamond"/>
          <w:sz w:val="24"/>
        </w:rPr>
        <w:footnoteReference w:id="12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“İlim hilim ile birlikte olm</w:t>
      </w:r>
      <w:r>
        <w:rPr>
          <w:rFonts w:ascii="Garamond" w:hAnsi="Garamond" w:cs="Garamond"/>
          <w:sz w:val="24"/>
        </w:rPr>
        <w:t>a</w:t>
      </w:r>
      <w:r>
        <w:rPr>
          <w:rFonts w:ascii="Garamond" w:hAnsi="Garamond" w:cs="Garamond"/>
          <w:sz w:val="24"/>
        </w:rPr>
        <w:t>dıkça me</w:t>
      </w:r>
      <w:r>
        <w:rPr>
          <w:rFonts w:ascii="Garamond" w:hAnsi="Garamond" w:cs="Garamond"/>
          <w:sz w:val="24"/>
        </w:rPr>
        <w:t>y</w:t>
      </w:r>
      <w:r>
        <w:rPr>
          <w:rFonts w:ascii="Garamond" w:hAnsi="Garamond" w:cs="Garamond"/>
          <w:sz w:val="24"/>
        </w:rPr>
        <w:t>ve vermez.”</w:t>
      </w:r>
      <w:r>
        <w:rPr>
          <w:rStyle w:val="FootnoteReference"/>
          <w:rFonts w:ascii="Garamond" w:hAnsi="Garamond"/>
          <w:sz w:val="24"/>
        </w:rPr>
        <w:footnoteReference w:id="12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“İlim hilmin temelidir. Hilim ise ilmin süsüdür.”</w:t>
      </w:r>
      <w:r>
        <w:rPr>
          <w:rStyle w:val="FootnoteReference"/>
          <w:rFonts w:ascii="Garamond" w:hAnsi="Garamond"/>
          <w:sz w:val="24"/>
        </w:rPr>
        <w:footnoteReference w:id="12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“Hilmin ilme eklendiği kadar üstün hiç bir şey birbirine eklenmemiştir.”</w:t>
      </w:r>
      <w:r>
        <w:rPr>
          <w:rStyle w:val="FootnoteReference"/>
          <w:rFonts w:ascii="Garamond" w:hAnsi="Garamond"/>
          <w:sz w:val="24"/>
        </w:rPr>
        <w:footnoteReference w:id="12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dinde gücü... ve hilimde ilmi vardır.”</w:t>
      </w:r>
      <w:r>
        <w:rPr>
          <w:rStyle w:val="FootnoteReference"/>
          <w:rFonts w:ascii="Garamond" w:hAnsi="Garamond"/>
          <w:sz w:val="24"/>
        </w:rPr>
        <w:footnoteReference w:id="12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“Nefsim elinde olan A</w:t>
      </w:r>
      <w:r>
        <w:rPr>
          <w:rFonts w:ascii="Garamond" w:hAnsi="Garamond" w:cs="Garamond"/>
          <w:sz w:val="24"/>
        </w:rPr>
        <w:t>l</w:t>
      </w:r>
      <w:r>
        <w:rPr>
          <w:rFonts w:ascii="Garamond" w:hAnsi="Garamond" w:cs="Garamond"/>
          <w:sz w:val="24"/>
        </w:rPr>
        <w:t>lah’a andolsun ki hilmin ilimle toplandığı kadar üstün hiç bir şey birbiriyle bir araya gelmemi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22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601" w:name="_Toc531926727"/>
      <w:r>
        <w:t>946. Bölüm</w:t>
      </w:r>
      <w:bookmarkEnd w:id="601"/>
      <w:r>
        <w:t xml:space="preserve"> </w:t>
      </w:r>
    </w:p>
    <w:p w:rsidR="008204D9" w:rsidRDefault="008204D9" w:rsidP="005D43E2">
      <w:pPr>
        <w:pStyle w:val="Heading1"/>
      </w:pPr>
      <w:r>
        <w:t xml:space="preserve"> </w:t>
      </w:r>
      <w:bookmarkStart w:id="602" w:name="_Toc531926728"/>
      <w:r>
        <w:t>Gazap Anında Hilim</w:t>
      </w:r>
      <w:bookmarkEnd w:id="60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“Öfkelenince hilim gösteren kimse beni hayran b</w:t>
      </w:r>
      <w:r>
        <w:rPr>
          <w:rFonts w:ascii="Garamond" w:hAnsi="Garamond" w:cs="Garamond"/>
          <w:sz w:val="24"/>
        </w:rPr>
        <w:t>ı</w:t>
      </w:r>
      <w:r>
        <w:rPr>
          <w:rFonts w:ascii="Garamond" w:hAnsi="Garamond" w:cs="Garamond"/>
          <w:sz w:val="24"/>
        </w:rPr>
        <w:t>rakmıştır.”</w:t>
      </w:r>
      <w:r>
        <w:rPr>
          <w:rStyle w:val="FootnoteReference"/>
          <w:rFonts w:ascii="Garamond" w:hAnsi="Garamond"/>
          <w:sz w:val="24"/>
        </w:rPr>
        <w:footnoteReference w:id="12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gazap ateşini sönd</w:t>
      </w:r>
      <w:r>
        <w:rPr>
          <w:rFonts w:ascii="Garamond" w:hAnsi="Garamond" w:cs="Garamond"/>
          <w:sz w:val="24"/>
        </w:rPr>
        <w:t>ü</w:t>
      </w:r>
      <w:r>
        <w:rPr>
          <w:rFonts w:ascii="Garamond" w:hAnsi="Garamond" w:cs="Garamond"/>
          <w:sz w:val="24"/>
        </w:rPr>
        <w:t xml:space="preserve">rür. Hiddet ise gazap ateşini </w:t>
      </w:r>
      <w:r>
        <w:rPr>
          <w:rFonts w:ascii="Garamond" w:hAnsi="Garamond" w:cs="Garamond"/>
          <w:sz w:val="24"/>
        </w:rPr>
        <w:t>a</w:t>
      </w:r>
      <w:r>
        <w:rPr>
          <w:rFonts w:ascii="Garamond" w:hAnsi="Garamond" w:cs="Garamond"/>
          <w:sz w:val="24"/>
        </w:rPr>
        <w:t>levlendirir.”</w:t>
      </w:r>
      <w:r>
        <w:rPr>
          <w:rStyle w:val="FootnoteReference"/>
          <w:rFonts w:ascii="Garamond" w:hAnsi="Garamond"/>
          <w:sz w:val="24"/>
        </w:rPr>
        <w:footnoteReference w:id="12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Lokman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“Hilim sadece gazap anında belli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22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603" w:name="_Toc531926729"/>
      <w:r>
        <w:t>947. Bölüm</w:t>
      </w:r>
      <w:bookmarkEnd w:id="603"/>
      <w:r>
        <w:t xml:space="preserve"> </w:t>
      </w:r>
    </w:p>
    <w:p w:rsidR="008204D9" w:rsidRDefault="008204D9" w:rsidP="005D43E2">
      <w:pPr>
        <w:pStyle w:val="Heading1"/>
      </w:pPr>
      <w:bookmarkStart w:id="604" w:name="_Toc531926730"/>
      <w:r>
        <w:t>İnsanların En Hilimlisi</w:t>
      </w:r>
      <w:bookmarkEnd w:id="60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insanların en hilimlisi hakkında sorulunca şöyle buyurmuştur: </w:t>
      </w:r>
      <w:r>
        <w:rPr>
          <w:rFonts w:ascii="Garamond" w:hAnsi="Garamond" w:cs="Garamond"/>
          <w:sz w:val="24"/>
        </w:rPr>
        <w:t>“Gazaplanmayan kimsedir.”</w:t>
      </w:r>
      <w:r>
        <w:rPr>
          <w:rStyle w:val="FootnoteReference"/>
          <w:rFonts w:ascii="Garamond" w:hAnsi="Garamond"/>
          <w:sz w:val="24"/>
        </w:rPr>
        <w:footnoteReference w:id="12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hilimlisi insanların cahilinden kaçan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2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hayalınız en çok hilim sahibi ol</w:t>
      </w:r>
      <w:r>
        <w:rPr>
          <w:rFonts w:ascii="Garamond" w:hAnsi="Garamond" w:cs="Garamond"/>
          <w:sz w:val="24"/>
        </w:rPr>
        <w:t>a</w:t>
      </w:r>
      <w:r>
        <w:rPr>
          <w:rFonts w:ascii="Garamond" w:hAnsi="Garamond" w:cs="Garamond"/>
          <w:sz w:val="24"/>
        </w:rPr>
        <w:t>nınızdır.”</w:t>
      </w:r>
      <w:r>
        <w:rPr>
          <w:rStyle w:val="FootnoteReference"/>
          <w:rFonts w:ascii="Garamond" w:hAnsi="Garamond"/>
          <w:sz w:val="24"/>
        </w:rPr>
        <w:footnoteReference w:id="122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605" w:name="_Toc531926731"/>
      <w:r>
        <w:t>948. Bölüm</w:t>
      </w:r>
      <w:bookmarkEnd w:id="605"/>
      <w:r>
        <w:t xml:space="preserve"> </w:t>
      </w:r>
    </w:p>
    <w:p w:rsidR="008204D9" w:rsidRDefault="008204D9" w:rsidP="005D43E2">
      <w:pPr>
        <w:pStyle w:val="Heading1"/>
      </w:pPr>
      <w:bookmarkStart w:id="606" w:name="_Toc531926732"/>
      <w:r>
        <w:t>Hilmin Afeti</w:t>
      </w:r>
      <w:bookmarkEnd w:id="60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“Hilmin afeti zillettir.”</w:t>
      </w:r>
      <w:r>
        <w:rPr>
          <w:rStyle w:val="FootnoteReference"/>
          <w:rFonts w:ascii="Garamond" w:hAnsi="Garamond"/>
          <w:sz w:val="24"/>
        </w:rPr>
        <w:footnoteReference w:id="12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“Hilim fesada sebep old</w:t>
      </w:r>
      <w:r>
        <w:rPr>
          <w:rFonts w:ascii="Garamond" w:hAnsi="Garamond" w:cs="Garamond"/>
          <w:sz w:val="24"/>
        </w:rPr>
        <w:t>u</w:t>
      </w:r>
      <w:r>
        <w:rPr>
          <w:rFonts w:ascii="Garamond" w:hAnsi="Garamond" w:cs="Garamond"/>
          <w:sz w:val="24"/>
        </w:rPr>
        <w:t>ğunda affe</w:t>
      </w:r>
      <w:r>
        <w:rPr>
          <w:rFonts w:ascii="Garamond" w:hAnsi="Garamond" w:cs="Garamond"/>
          <w:sz w:val="24"/>
        </w:rPr>
        <w:t>t</w:t>
      </w:r>
      <w:r>
        <w:rPr>
          <w:rFonts w:ascii="Garamond" w:hAnsi="Garamond" w:cs="Garamond"/>
          <w:sz w:val="24"/>
        </w:rPr>
        <w:t>mek acizliktir.”</w:t>
      </w:r>
      <w:r>
        <w:rPr>
          <w:rStyle w:val="FootnoteReference"/>
          <w:rFonts w:ascii="Garamond" w:hAnsi="Garamond"/>
          <w:sz w:val="24"/>
        </w:rPr>
        <w:footnoteReference w:id="1231"/>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607" w:name="_Toc531926733"/>
      <w:r>
        <w:t>949. Bölüm</w:t>
      </w:r>
      <w:bookmarkEnd w:id="607"/>
      <w:r>
        <w:t xml:space="preserve"> </w:t>
      </w:r>
    </w:p>
    <w:p w:rsidR="008204D9" w:rsidRDefault="008204D9" w:rsidP="005D43E2">
      <w:pPr>
        <w:pStyle w:val="Heading1"/>
      </w:pPr>
      <w:bookmarkStart w:id="608" w:name="_Toc531926734"/>
      <w:r>
        <w:t>Münezzeh Olan A</w:t>
      </w:r>
      <w:r>
        <w:t>l</w:t>
      </w:r>
      <w:r>
        <w:t>lah’ın Hilmi</w:t>
      </w:r>
      <w:bookmarkEnd w:id="608"/>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 xml:space="preserve">“Ey iman edenler! Size </w:t>
      </w:r>
      <w:r>
        <w:rPr>
          <w:rFonts w:ascii="Garamond" w:hAnsi="Garamond" w:cs="Garamond"/>
          <w:b/>
          <w:bCs/>
          <w:sz w:val="24"/>
        </w:rPr>
        <w:t>a</w:t>
      </w:r>
      <w:r>
        <w:rPr>
          <w:rFonts w:ascii="Garamond" w:hAnsi="Garamond" w:cs="Garamond"/>
          <w:b/>
          <w:bCs/>
          <w:sz w:val="24"/>
        </w:rPr>
        <w:t>çıklanınca hoşunuza gitm</w:t>
      </w:r>
      <w:r>
        <w:rPr>
          <w:rFonts w:ascii="Garamond" w:hAnsi="Garamond" w:cs="Garamond"/>
          <w:b/>
          <w:bCs/>
          <w:sz w:val="24"/>
        </w:rPr>
        <w:t>e</w:t>
      </w:r>
      <w:r>
        <w:rPr>
          <w:rFonts w:ascii="Garamond" w:hAnsi="Garamond" w:cs="Garamond"/>
          <w:b/>
          <w:bCs/>
          <w:sz w:val="24"/>
        </w:rPr>
        <w:t>yecek şeyl</w:t>
      </w:r>
      <w:r>
        <w:rPr>
          <w:rFonts w:ascii="Garamond" w:hAnsi="Garamond" w:cs="Garamond"/>
          <w:b/>
          <w:bCs/>
          <w:sz w:val="24"/>
        </w:rPr>
        <w:t>e</w:t>
      </w:r>
      <w:r>
        <w:rPr>
          <w:rFonts w:ascii="Garamond" w:hAnsi="Garamond" w:cs="Garamond"/>
          <w:b/>
          <w:bCs/>
          <w:sz w:val="24"/>
        </w:rPr>
        <w:t>ri sormayın. Kur'an indirilirken onları s</w:t>
      </w:r>
      <w:r>
        <w:rPr>
          <w:rFonts w:ascii="Garamond" w:hAnsi="Garamond" w:cs="Garamond"/>
          <w:b/>
          <w:bCs/>
          <w:sz w:val="24"/>
        </w:rPr>
        <w:t>o</w:t>
      </w:r>
      <w:r>
        <w:rPr>
          <w:rFonts w:ascii="Garamond" w:hAnsi="Garamond" w:cs="Garamond"/>
          <w:b/>
          <w:bCs/>
          <w:sz w:val="24"/>
        </w:rPr>
        <w:t>rarsanız size açıklanır, (ama üzülürsünüz). Allah sorduğ</w:t>
      </w:r>
      <w:r>
        <w:rPr>
          <w:rFonts w:ascii="Garamond" w:hAnsi="Garamond" w:cs="Garamond"/>
          <w:b/>
          <w:bCs/>
          <w:sz w:val="24"/>
        </w:rPr>
        <w:t>u</w:t>
      </w:r>
      <w:r>
        <w:rPr>
          <w:rFonts w:ascii="Garamond" w:hAnsi="Garamond" w:cs="Garamond"/>
          <w:b/>
          <w:bCs/>
          <w:sz w:val="24"/>
        </w:rPr>
        <w:t>nuz şeyleri affetmiştir. Allah bağışlayan'dır, hilim sahib</w:t>
      </w:r>
      <w:r>
        <w:rPr>
          <w:rFonts w:ascii="Garamond" w:hAnsi="Garamond" w:cs="Garamond"/>
          <w:b/>
          <w:bCs/>
          <w:sz w:val="24"/>
        </w:rPr>
        <w:t>i</w:t>
      </w:r>
      <w:r>
        <w:rPr>
          <w:rFonts w:ascii="Garamond" w:hAnsi="Garamond" w:cs="Garamond"/>
          <w:b/>
          <w:bCs/>
          <w:sz w:val="24"/>
        </w:rPr>
        <w:t>dir. .”</w:t>
      </w:r>
      <w:r>
        <w:rPr>
          <w:rStyle w:val="FootnoteReference"/>
          <w:rFonts w:ascii="Garamond" w:hAnsi="Garamond"/>
          <w:i/>
          <w:sz w:val="24"/>
        </w:rPr>
        <w:footnoteReference w:id="123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“Güzel bir söz ve bağışl</w:t>
      </w:r>
      <w:r>
        <w:rPr>
          <w:rFonts w:ascii="Garamond" w:hAnsi="Garamond" w:cs="Garamond"/>
          <w:b/>
          <w:bCs/>
          <w:sz w:val="24"/>
        </w:rPr>
        <w:t>a</w:t>
      </w:r>
      <w:r>
        <w:rPr>
          <w:rFonts w:ascii="Garamond" w:hAnsi="Garamond" w:cs="Garamond"/>
          <w:b/>
          <w:bCs/>
          <w:sz w:val="24"/>
        </w:rPr>
        <w:t>ma, peşinden eza gelen bir sadakadan daha iyidir. Allah zengindir, hilim sahibidir. .”</w:t>
      </w:r>
      <w:r>
        <w:rPr>
          <w:rStyle w:val="FootnoteReference"/>
          <w:rFonts w:ascii="Garamond" w:hAnsi="Garamond"/>
          <w:i/>
          <w:sz w:val="24"/>
        </w:rPr>
        <w:footnoteReference w:id="123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“Eğer Allah'a güzel bir ödünç takdiminde bulunu</w:t>
      </w:r>
      <w:r>
        <w:rPr>
          <w:rFonts w:ascii="Garamond" w:hAnsi="Garamond" w:cs="Garamond"/>
          <w:b/>
          <w:bCs/>
          <w:sz w:val="24"/>
        </w:rPr>
        <w:t>r</w:t>
      </w:r>
      <w:r>
        <w:rPr>
          <w:rFonts w:ascii="Garamond" w:hAnsi="Garamond" w:cs="Garamond"/>
          <w:b/>
          <w:bCs/>
          <w:sz w:val="24"/>
        </w:rPr>
        <w:t>sanız, onu s</w:t>
      </w:r>
      <w:r>
        <w:rPr>
          <w:rFonts w:ascii="Garamond" w:hAnsi="Garamond" w:cs="Garamond"/>
          <w:b/>
          <w:bCs/>
          <w:sz w:val="24"/>
        </w:rPr>
        <w:t>i</w:t>
      </w:r>
      <w:r>
        <w:rPr>
          <w:rFonts w:ascii="Garamond" w:hAnsi="Garamond" w:cs="Garamond"/>
          <w:b/>
          <w:bCs/>
          <w:sz w:val="24"/>
        </w:rPr>
        <w:t>zin için kat kat yapar ve sizi bağışlar; Allah, şükrün karşılığını v</w:t>
      </w:r>
      <w:r>
        <w:rPr>
          <w:rFonts w:ascii="Garamond" w:hAnsi="Garamond" w:cs="Garamond"/>
          <w:b/>
          <w:bCs/>
          <w:sz w:val="24"/>
        </w:rPr>
        <w:t>e</w:t>
      </w:r>
      <w:r>
        <w:rPr>
          <w:rFonts w:ascii="Garamond" w:hAnsi="Garamond" w:cs="Garamond"/>
          <w:b/>
          <w:bCs/>
          <w:sz w:val="24"/>
        </w:rPr>
        <w:t>rendir; halimdir.”</w:t>
      </w:r>
      <w:r>
        <w:rPr>
          <w:rStyle w:val="FootnoteReference"/>
          <w:rFonts w:ascii="Garamond" w:hAnsi="Garamond"/>
          <w:i/>
          <w:sz w:val="24"/>
        </w:rPr>
        <w:footnoteReference w:id="12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Allah-u Teala’nın günahl</w:t>
      </w:r>
      <w:r>
        <w:rPr>
          <w:rFonts w:ascii="Garamond" w:hAnsi="Garamond" w:cs="Garamond"/>
          <w:sz w:val="24"/>
        </w:rPr>
        <w:t>a</w:t>
      </w:r>
      <w:r>
        <w:rPr>
          <w:rFonts w:ascii="Garamond" w:hAnsi="Garamond" w:cs="Garamond"/>
          <w:sz w:val="24"/>
        </w:rPr>
        <w:t>rın karşısındaki hilmi, seni küstahlaştırmış ve seni ne</w:t>
      </w:r>
      <w:r>
        <w:rPr>
          <w:rFonts w:ascii="Garamond" w:hAnsi="Garamond" w:cs="Garamond"/>
          <w:sz w:val="24"/>
        </w:rPr>
        <w:t>f</w:t>
      </w:r>
      <w:r>
        <w:rPr>
          <w:rFonts w:ascii="Garamond" w:hAnsi="Garamond" w:cs="Garamond"/>
          <w:sz w:val="24"/>
        </w:rPr>
        <w:t>sini helak etmeye teşvik 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2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bir duasında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“Günahım yo</w:t>
      </w:r>
      <w:r>
        <w:rPr>
          <w:rFonts w:ascii="Garamond" w:hAnsi="Garamond" w:cs="Garamond"/>
          <w:sz w:val="24"/>
        </w:rPr>
        <w:t>k</w:t>
      </w:r>
      <w:r>
        <w:rPr>
          <w:rFonts w:ascii="Garamond" w:hAnsi="Garamond" w:cs="Garamond"/>
          <w:sz w:val="24"/>
        </w:rPr>
        <w:t>muş gibi bana hilim gösteren A</w:t>
      </w:r>
      <w:r>
        <w:rPr>
          <w:rFonts w:ascii="Garamond" w:hAnsi="Garamond" w:cs="Garamond"/>
          <w:sz w:val="24"/>
        </w:rPr>
        <w:t>l</w:t>
      </w:r>
      <w:r>
        <w:rPr>
          <w:rFonts w:ascii="Garamond" w:hAnsi="Garamond" w:cs="Garamond"/>
          <w:sz w:val="24"/>
        </w:rPr>
        <w:t>lah’a hamdolsun.”</w:t>
      </w:r>
      <w:r>
        <w:rPr>
          <w:rStyle w:val="FootnoteReference"/>
          <w:rFonts w:ascii="Garamond" w:hAnsi="Garamond"/>
          <w:sz w:val="24"/>
        </w:rPr>
        <w:footnoteReference w:id="1236"/>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609" w:name="_Toc531926735"/>
      <w:r>
        <w:t>950. Bölüm</w:t>
      </w:r>
      <w:bookmarkEnd w:id="609"/>
      <w:r>
        <w:t xml:space="preserve"> </w:t>
      </w:r>
    </w:p>
    <w:p w:rsidR="008204D9" w:rsidRDefault="008204D9" w:rsidP="005D43E2">
      <w:pPr>
        <w:pStyle w:val="Heading1"/>
      </w:pPr>
      <w:r>
        <w:t xml:space="preserve"> </w:t>
      </w:r>
      <w:bookmarkStart w:id="610" w:name="_Toc531926736"/>
      <w:r>
        <w:t>Hilim (Çeşitli)</w:t>
      </w:r>
      <w:bookmarkEnd w:id="61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“Güler yüzlülük hilmin süsüdür.”</w:t>
      </w:r>
      <w:r>
        <w:rPr>
          <w:rStyle w:val="FootnoteReference"/>
          <w:rFonts w:ascii="Garamond" w:hAnsi="Garamond"/>
          <w:sz w:val="24"/>
        </w:rPr>
        <w:footnoteReference w:id="12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“Erkeğin kendisine muhal</w:t>
      </w:r>
      <w:r>
        <w:rPr>
          <w:rFonts w:ascii="Garamond" w:hAnsi="Garamond" w:cs="Garamond"/>
          <w:sz w:val="24"/>
        </w:rPr>
        <w:t>e</w:t>
      </w:r>
      <w:r>
        <w:rPr>
          <w:rFonts w:ascii="Garamond" w:hAnsi="Garamond" w:cs="Garamond"/>
          <w:sz w:val="24"/>
        </w:rPr>
        <w:t>fet edild</w:t>
      </w:r>
      <w:r>
        <w:rPr>
          <w:rFonts w:ascii="Garamond" w:hAnsi="Garamond" w:cs="Garamond"/>
          <w:sz w:val="24"/>
        </w:rPr>
        <w:t>i</w:t>
      </w:r>
      <w:r>
        <w:rPr>
          <w:rFonts w:ascii="Garamond" w:hAnsi="Garamond" w:cs="Garamond"/>
          <w:sz w:val="24"/>
        </w:rPr>
        <w:t>ğinde gazabı terketmesi kendisine hilim olarak yeter.”</w:t>
      </w:r>
      <w:r>
        <w:rPr>
          <w:rStyle w:val="FootnoteReference"/>
          <w:rFonts w:ascii="Garamond" w:hAnsi="Garamond"/>
          <w:sz w:val="24"/>
        </w:rPr>
        <w:footnoteReference w:id="12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“Hilmin en üstünü öfkesini yenmek ve güçlü olduğu halde nefsine sahip olmaktır.”</w:t>
      </w:r>
      <w:r>
        <w:rPr>
          <w:rStyle w:val="FootnoteReference"/>
          <w:rFonts w:ascii="Garamond" w:hAnsi="Garamond"/>
          <w:sz w:val="24"/>
        </w:rPr>
        <w:footnoteReference w:id="12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“Hilim sahibi kimse de bazen sü</w:t>
      </w:r>
      <w:r>
        <w:rPr>
          <w:rFonts w:ascii="Garamond" w:hAnsi="Garamond" w:cs="Garamond"/>
          <w:sz w:val="24"/>
        </w:rPr>
        <w:t>r</w:t>
      </w:r>
      <w:r>
        <w:rPr>
          <w:rFonts w:ascii="Garamond" w:hAnsi="Garamond" w:cs="Garamond"/>
          <w:sz w:val="24"/>
        </w:rPr>
        <w:t>çer.”</w:t>
      </w:r>
      <w:r>
        <w:rPr>
          <w:rStyle w:val="FootnoteReference"/>
          <w:rFonts w:ascii="Garamond" w:hAnsi="Garamond"/>
          <w:sz w:val="24"/>
        </w:rPr>
        <w:footnoteReference w:id="124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126.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el-Hamd</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Hamd-Övgü</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11" w:name="_Toc518151832"/>
      <w:bookmarkStart w:id="612" w:name="_Toc531925864"/>
      <w:bookmarkStart w:id="613" w:name="_Toc531926737"/>
      <w:r>
        <w:rPr>
          <w:noProof/>
          <w:lang w:val="en-US" w:eastAsia="en-US"/>
        </w:rPr>
        <mc:AlternateContent>
          <mc:Choice Requires="wps">
            <w:drawing>
              <wp:anchor distT="0" distB="0" distL="114300" distR="114300" simplePos="0" relativeHeight="2516618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83E2" id="Line 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WTbA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11"/>
      <w:bookmarkEnd w:id="612"/>
      <w:bookmarkEnd w:id="613"/>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Pr="00EB7D95" w:rsidRDefault="008204D9" w:rsidP="00EB7D95"/>
    <w:p w:rsidR="008204D9" w:rsidRDefault="008204D9" w:rsidP="005D43E2">
      <w:pPr>
        <w:pStyle w:val="Heading1"/>
      </w:pPr>
      <w:bookmarkStart w:id="614" w:name="_Toc531926738"/>
      <w:r>
        <w:t>951. Bölüm</w:t>
      </w:r>
      <w:bookmarkEnd w:id="614"/>
      <w:r>
        <w:t xml:space="preserve"> </w:t>
      </w:r>
    </w:p>
    <w:p w:rsidR="008204D9" w:rsidRPr="00EB7D95" w:rsidRDefault="008204D9" w:rsidP="00EB7D95"/>
    <w:p w:rsidR="008204D9" w:rsidRDefault="008204D9" w:rsidP="00EB7D95">
      <w:r>
        <w:t xml:space="preserve"> </w:t>
      </w: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 xml:space="preserve">“De ki: “Hamd, çocuk </w:t>
      </w:r>
      <w:r>
        <w:rPr>
          <w:rFonts w:ascii="Garamond" w:hAnsi="Garamond" w:cs="Garamond"/>
          <w:b/>
          <w:bCs/>
          <w:sz w:val="24"/>
        </w:rPr>
        <w:t>e</w:t>
      </w:r>
      <w:r>
        <w:rPr>
          <w:rFonts w:ascii="Garamond" w:hAnsi="Garamond" w:cs="Garamond"/>
          <w:b/>
          <w:bCs/>
          <w:sz w:val="24"/>
        </w:rPr>
        <w:t>dinmemiş olan, mülkünde o</w:t>
      </w:r>
      <w:r>
        <w:rPr>
          <w:rFonts w:ascii="Garamond" w:hAnsi="Garamond" w:cs="Garamond"/>
          <w:b/>
          <w:bCs/>
          <w:sz w:val="24"/>
        </w:rPr>
        <w:t>r</w:t>
      </w:r>
      <w:r>
        <w:rPr>
          <w:rFonts w:ascii="Garamond" w:hAnsi="Garamond" w:cs="Garamond"/>
          <w:b/>
          <w:bCs/>
          <w:sz w:val="24"/>
        </w:rPr>
        <w:t>tağı b</w:t>
      </w:r>
      <w:r>
        <w:rPr>
          <w:rFonts w:ascii="Garamond" w:hAnsi="Garamond" w:cs="Garamond"/>
          <w:b/>
          <w:bCs/>
          <w:sz w:val="24"/>
        </w:rPr>
        <w:t>u</w:t>
      </w:r>
      <w:r>
        <w:rPr>
          <w:rFonts w:ascii="Garamond" w:hAnsi="Garamond" w:cs="Garamond"/>
          <w:b/>
          <w:bCs/>
          <w:sz w:val="24"/>
        </w:rPr>
        <w:t>lunmayan, düşkün olmayıp yardımcıya da iht</w:t>
      </w:r>
      <w:r>
        <w:rPr>
          <w:rFonts w:ascii="Garamond" w:hAnsi="Garamond" w:cs="Garamond"/>
          <w:b/>
          <w:bCs/>
          <w:sz w:val="24"/>
        </w:rPr>
        <w:t>i</w:t>
      </w:r>
      <w:r>
        <w:rPr>
          <w:rFonts w:ascii="Garamond" w:hAnsi="Garamond" w:cs="Garamond"/>
          <w:b/>
          <w:bCs/>
          <w:sz w:val="24"/>
        </w:rPr>
        <w:t>yaç göstermeyen Allah'a mahsustur.” O’nu gereği gibi büyükle.”</w:t>
      </w:r>
      <w:r>
        <w:rPr>
          <w:rStyle w:val="FootnoteReference"/>
          <w:rFonts w:ascii="Garamond" w:hAnsi="Garamond"/>
          <w:i/>
          <w:sz w:val="24"/>
        </w:rPr>
        <w:footnoteReference w:id="124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“De ki: “Hamd Allah'a mahsustur. O, ayetlerini size gösterecek, siz de onları bil</w:t>
      </w:r>
      <w:r>
        <w:rPr>
          <w:rFonts w:ascii="Garamond" w:hAnsi="Garamond" w:cs="Garamond"/>
          <w:b/>
          <w:bCs/>
          <w:sz w:val="24"/>
        </w:rPr>
        <w:t>e</w:t>
      </w:r>
      <w:r>
        <w:rPr>
          <w:rFonts w:ascii="Garamond" w:hAnsi="Garamond" w:cs="Garamond"/>
          <w:b/>
          <w:bCs/>
          <w:sz w:val="24"/>
        </w:rPr>
        <w:t>ceksiniz.”Rabbin yaptıklar</w:t>
      </w:r>
      <w:r>
        <w:rPr>
          <w:rFonts w:ascii="Garamond" w:hAnsi="Garamond" w:cs="Garamond"/>
          <w:b/>
          <w:bCs/>
          <w:sz w:val="24"/>
        </w:rPr>
        <w:t>ı</w:t>
      </w:r>
      <w:r>
        <w:rPr>
          <w:rFonts w:ascii="Garamond" w:hAnsi="Garamond" w:cs="Garamond"/>
          <w:b/>
          <w:bCs/>
          <w:sz w:val="24"/>
        </w:rPr>
        <w:t>nızdan habersiz deği</w:t>
      </w:r>
      <w:r>
        <w:rPr>
          <w:rFonts w:ascii="Garamond" w:hAnsi="Garamond" w:cs="Garamond"/>
          <w:b/>
          <w:bCs/>
          <w:sz w:val="24"/>
        </w:rPr>
        <w:t>l</w:t>
      </w:r>
      <w:r>
        <w:rPr>
          <w:rFonts w:ascii="Garamond" w:hAnsi="Garamond" w:cs="Garamond"/>
          <w:b/>
          <w:bCs/>
          <w:sz w:val="24"/>
        </w:rPr>
        <w:t>dir.”</w:t>
      </w:r>
      <w:r>
        <w:rPr>
          <w:rStyle w:val="FootnoteReference"/>
          <w:rFonts w:ascii="Garamond" w:hAnsi="Garamond"/>
          <w:i/>
          <w:sz w:val="24"/>
        </w:rPr>
        <w:footnoteReference w:id="124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“Andolsun ki onlara: “Gökleri ve yeri yaratan ki</w:t>
      </w:r>
      <w:r>
        <w:rPr>
          <w:rFonts w:ascii="Garamond" w:hAnsi="Garamond" w:cs="Garamond"/>
          <w:b/>
          <w:bCs/>
          <w:sz w:val="24"/>
        </w:rPr>
        <w:t>m</w:t>
      </w:r>
      <w:r>
        <w:rPr>
          <w:rFonts w:ascii="Garamond" w:hAnsi="Garamond" w:cs="Garamond"/>
          <w:b/>
          <w:bCs/>
          <w:sz w:val="24"/>
        </w:rPr>
        <w:t>dir?”diye sorsan, “Allah</w:t>
      </w:r>
      <w:r>
        <w:rPr>
          <w:rFonts w:ascii="Garamond" w:hAnsi="Garamond" w:cs="Garamond"/>
          <w:b/>
          <w:bCs/>
          <w:sz w:val="24"/>
        </w:rPr>
        <w:t>'</w:t>
      </w:r>
      <w:r>
        <w:rPr>
          <w:rFonts w:ascii="Garamond" w:hAnsi="Garamond" w:cs="Garamond"/>
          <w:b/>
          <w:bCs/>
          <w:sz w:val="24"/>
        </w:rPr>
        <w:t>tır”derler. De ki: “hamt Alla</w:t>
      </w:r>
      <w:r>
        <w:rPr>
          <w:rFonts w:ascii="Garamond" w:hAnsi="Garamond" w:cs="Garamond"/>
          <w:b/>
          <w:bCs/>
          <w:sz w:val="24"/>
        </w:rPr>
        <w:t>h</w:t>
      </w:r>
      <w:r>
        <w:rPr>
          <w:rFonts w:ascii="Garamond" w:hAnsi="Garamond" w:cs="Garamond"/>
          <w:b/>
          <w:bCs/>
          <w:sz w:val="24"/>
        </w:rPr>
        <w:t>'a mahsustur”, ama çoğu bilmezler.”</w:t>
      </w:r>
      <w:r>
        <w:rPr>
          <w:rStyle w:val="FootnoteReference"/>
          <w:rFonts w:ascii="Garamond" w:hAnsi="Garamond"/>
          <w:i/>
          <w:sz w:val="24"/>
        </w:rPr>
        <w:footnoteReference w:id="124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“Andolsun ki onlara: “Gökten su indirip onunla, ölümünden sonra yeri dirilten kimdir?”diye sorarsan, şü</w:t>
      </w:r>
      <w:r>
        <w:rPr>
          <w:rFonts w:ascii="Garamond" w:hAnsi="Garamond" w:cs="Garamond"/>
          <w:b/>
          <w:bCs/>
          <w:sz w:val="24"/>
        </w:rPr>
        <w:t>p</w:t>
      </w:r>
      <w:r>
        <w:rPr>
          <w:rFonts w:ascii="Garamond" w:hAnsi="Garamond" w:cs="Garamond"/>
          <w:b/>
          <w:bCs/>
          <w:sz w:val="24"/>
        </w:rPr>
        <w:t>hesiz, “Allah</w:t>
      </w:r>
      <w:r>
        <w:rPr>
          <w:rFonts w:ascii="Garamond" w:hAnsi="Garamond" w:cs="Garamond"/>
          <w:b/>
          <w:bCs/>
          <w:sz w:val="24"/>
        </w:rPr>
        <w:t>'</w:t>
      </w:r>
      <w:r>
        <w:rPr>
          <w:rFonts w:ascii="Garamond" w:hAnsi="Garamond" w:cs="Garamond"/>
          <w:b/>
          <w:bCs/>
          <w:sz w:val="24"/>
        </w:rPr>
        <w:t>tır”derler. De ki: “Övülmek Allah içindir”, f</w:t>
      </w:r>
      <w:r>
        <w:rPr>
          <w:rFonts w:ascii="Garamond" w:hAnsi="Garamond" w:cs="Garamond"/>
          <w:b/>
          <w:bCs/>
          <w:sz w:val="24"/>
        </w:rPr>
        <w:t>a</w:t>
      </w:r>
      <w:r>
        <w:rPr>
          <w:rFonts w:ascii="Garamond" w:hAnsi="Garamond" w:cs="Garamond"/>
          <w:b/>
          <w:bCs/>
          <w:sz w:val="24"/>
        </w:rPr>
        <w:t>kat çoğu bunu akıl etme</w:t>
      </w:r>
      <w:r>
        <w:rPr>
          <w:rFonts w:ascii="Garamond" w:hAnsi="Garamond" w:cs="Garamond"/>
          <w:b/>
          <w:bCs/>
          <w:sz w:val="24"/>
        </w:rPr>
        <w:t>z</w:t>
      </w:r>
      <w:r>
        <w:rPr>
          <w:rFonts w:ascii="Garamond" w:hAnsi="Garamond" w:cs="Garamond"/>
          <w:b/>
          <w:bCs/>
          <w:sz w:val="24"/>
        </w:rPr>
        <w:t>ler.”</w:t>
      </w:r>
      <w:r>
        <w:rPr>
          <w:rStyle w:val="FootnoteReference"/>
          <w:rFonts w:ascii="Garamond" w:hAnsi="Garamond"/>
          <w:i/>
          <w:sz w:val="24"/>
        </w:rPr>
        <w:footnoteReference w:id="12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“Allah’a hamd ile başl</w:t>
      </w:r>
      <w:r>
        <w:rPr>
          <w:rFonts w:ascii="Garamond" w:hAnsi="Garamond" w:cs="Garamond"/>
          <w:sz w:val="24"/>
        </w:rPr>
        <w:t>a</w:t>
      </w:r>
      <w:r>
        <w:rPr>
          <w:rFonts w:ascii="Garamond" w:hAnsi="Garamond" w:cs="Garamond"/>
          <w:sz w:val="24"/>
        </w:rPr>
        <w:t>mayan her önemli iş kısır kalır.”</w:t>
      </w:r>
      <w:r>
        <w:rPr>
          <w:rStyle w:val="FootnoteReference"/>
          <w:rFonts w:ascii="Garamond" w:hAnsi="Garamond"/>
          <w:sz w:val="24"/>
        </w:rPr>
        <w:footnoteReference w:id="12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“Hamdeden kimse rabbinden başkas</w:t>
      </w:r>
      <w:r>
        <w:rPr>
          <w:rFonts w:ascii="Garamond" w:hAnsi="Garamond" w:cs="Garamond"/>
          <w:sz w:val="24"/>
        </w:rPr>
        <w:t>ı</w:t>
      </w:r>
      <w:r>
        <w:rPr>
          <w:rFonts w:ascii="Garamond" w:hAnsi="Garamond" w:cs="Garamond"/>
          <w:sz w:val="24"/>
        </w:rPr>
        <w:t>na hamdetmez ve kınayan kimse kendinden başkasını kınamaz.”</w:t>
      </w:r>
      <w:r>
        <w:rPr>
          <w:rStyle w:val="FootnoteReference"/>
          <w:rFonts w:ascii="Garamond" w:hAnsi="Garamond"/>
          <w:sz w:val="24"/>
        </w:rPr>
        <w:footnoteReference w:id="12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Cuma hutbesi</w:t>
      </w:r>
      <w:r>
        <w:rPr>
          <w:rFonts w:ascii="Garamond" w:hAnsi="Garamond" w:cs="Garamond"/>
          <w:i/>
          <w:iCs/>
          <w:sz w:val="24"/>
        </w:rPr>
        <w:t>n</w:t>
      </w:r>
      <w:r>
        <w:rPr>
          <w:rFonts w:ascii="Garamond" w:hAnsi="Garamond" w:cs="Garamond"/>
          <w:i/>
          <w:iCs/>
          <w:sz w:val="24"/>
        </w:rPr>
        <w:t xml:space="preserve">de şöyle buyurmuştur: </w:t>
      </w:r>
      <w:r>
        <w:rPr>
          <w:rFonts w:ascii="Garamond" w:hAnsi="Garamond" w:cs="Garamond"/>
          <w:sz w:val="24"/>
        </w:rPr>
        <w:t>“Hamd, ko</w:t>
      </w:r>
      <w:r>
        <w:rPr>
          <w:rFonts w:ascii="Garamond" w:hAnsi="Garamond" w:cs="Garamond"/>
          <w:sz w:val="24"/>
        </w:rPr>
        <w:t>r</w:t>
      </w:r>
      <w:r>
        <w:rPr>
          <w:rFonts w:ascii="Garamond" w:hAnsi="Garamond" w:cs="Garamond"/>
          <w:sz w:val="24"/>
        </w:rPr>
        <w:t>kulan ve övünülenlerin en layığı, sakınılan ve ibadet edilenlerin en üstünü, ululanan ve temcid ed</w:t>
      </w:r>
      <w:r>
        <w:rPr>
          <w:rFonts w:ascii="Garamond" w:hAnsi="Garamond" w:cs="Garamond"/>
          <w:sz w:val="24"/>
        </w:rPr>
        <w:t>i</w:t>
      </w:r>
      <w:r>
        <w:rPr>
          <w:rFonts w:ascii="Garamond" w:hAnsi="Garamond" w:cs="Garamond"/>
          <w:sz w:val="24"/>
        </w:rPr>
        <w:t>lenlerin en evlası olan Allah’a mahsustur. Büyük zengi</w:t>
      </w:r>
      <w:r>
        <w:rPr>
          <w:rFonts w:ascii="Garamond" w:hAnsi="Garamond" w:cs="Garamond"/>
          <w:sz w:val="24"/>
        </w:rPr>
        <w:t>n</w:t>
      </w:r>
      <w:r>
        <w:rPr>
          <w:rFonts w:ascii="Garamond" w:hAnsi="Garamond" w:cs="Garamond"/>
          <w:sz w:val="24"/>
        </w:rPr>
        <w:t>liği ve ihsanı, aşikar nimetleri ve güzel imtihanı sebebiyle Allah’a hamdederiz.”</w:t>
      </w:r>
      <w:r>
        <w:rPr>
          <w:rStyle w:val="FootnoteReference"/>
          <w:rFonts w:ascii="Garamond" w:hAnsi="Garamond"/>
          <w:sz w:val="24"/>
        </w:rPr>
        <w:footnoteReference w:id="12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“Hamd; övgüyü zikrine </w:t>
      </w:r>
      <w:r>
        <w:rPr>
          <w:rFonts w:ascii="Garamond" w:hAnsi="Garamond" w:cs="Garamond"/>
          <w:sz w:val="24"/>
        </w:rPr>
        <w:t>a</w:t>
      </w:r>
      <w:r>
        <w:rPr>
          <w:rFonts w:ascii="Garamond" w:hAnsi="Garamond" w:cs="Garamond"/>
          <w:sz w:val="24"/>
        </w:rPr>
        <w:t>nahtar, fazl</w:t>
      </w:r>
      <w:r>
        <w:rPr>
          <w:rFonts w:ascii="Garamond" w:hAnsi="Garamond" w:cs="Garamond"/>
          <w:sz w:val="24"/>
        </w:rPr>
        <w:t>ı</w:t>
      </w:r>
      <w:r>
        <w:rPr>
          <w:rFonts w:ascii="Garamond" w:hAnsi="Garamond" w:cs="Garamond"/>
          <w:sz w:val="24"/>
        </w:rPr>
        <w:t>nın artışına bir sebeb, nimetlerine ve azametine bir delil kılan Allah’a mahsu</w:t>
      </w:r>
      <w:r>
        <w:rPr>
          <w:rFonts w:ascii="Garamond" w:hAnsi="Garamond" w:cs="Garamond"/>
          <w:sz w:val="24"/>
        </w:rPr>
        <w:t>s</w:t>
      </w:r>
      <w:r>
        <w:rPr>
          <w:rFonts w:ascii="Garamond" w:hAnsi="Garamond" w:cs="Garamond"/>
          <w:sz w:val="24"/>
        </w:rPr>
        <w:t>tur.”</w:t>
      </w:r>
      <w:r>
        <w:rPr>
          <w:rStyle w:val="FootnoteReference"/>
          <w:rFonts w:ascii="Garamond" w:hAnsi="Garamond"/>
          <w:sz w:val="24"/>
        </w:rPr>
        <w:footnoteReference w:id="1248"/>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615" w:name="_Toc531926739"/>
      <w:r>
        <w:t>952. Bölüm</w:t>
      </w:r>
      <w:bookmarkEnd w:id="615"/>
      <w:r>
        <w:t xml:space="preserve"> </w:t>
      </w:r>
    </w:p>
    <w:p w:rsidR="008204D9" w:rsidRDefault="008204D9" w:rsidP="005D43E2">
      <w:pPr>
        <w:pStyle w:val="Heading1"/>
      </w:pPr>
      <w:bookmarkStart w:id="616" w:name="_Toc531926740"/>
      <w:r>
        <w:t>Her Durumda Allah’a Hamdetmek</w:t>
      </w:r>
      <w:bookmarkEnd w:id="61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 (s.a.a) kend</w:t>
      </w:r>
      <w:r>
        <w:rPr>
          <w:rFonts w:ascii="Garamond" w:hAnsi="Garamond" w:cs="Garamond"/>
          <w:sz w:val="24"/>
        </w:rPr>
        <w:t>i</w:t>
      </w:r>
      <w:r>
        <w:rPr>
          <w:rFonts w:ascii="Garamond" w:hAnsi="Garamond" w:cs="Garamond"/>
          <w:sz w:val="24"/>
        </w:rPr>
        <w:t>ni sevind</w:t>
      </w:r>
      <w:r>
        <w:rPr>
          <w:rFonts w:ascii="Garamond" w:hAnsi="Garamond" w:cs="Garamond"/>
          <w:sz w:val="24"/>
        </w:rPr>
        <w:t>i</w:t>
      </w:r>
      <w:r>
        <w:rPr>
          <w:rFonts w:ascii="Garamond" w:hAnsi="Garamond" w:cs="Garamond"/>
          <w:sz w:val="24"/>
        </w:rPr>
        <w:t>ren bir işle karşılaşınca şöyle derdi: “Bu nimet sebebiyle Allah’a hamdolsun”hüzünlendiren bir işle karşılaşınca da şöyle buy</w:t>
      </w:r>
      <w:r>
        <w:rPr>
          <w:rFonts w:ascii="Garamond" w:hAnsi="Garamond" w:cs="Garamond"/>
          <w:sz w:val="24"/>
        </w:rPr>
        <w:t>u</w:t>
      </w:r>
      <w:r>
        <w:rPr>
          <w:rFonts w:ascii="Garamond" w:hAnsi="Garamond" w:cs="Garamond"/>
          <w:sz w:val="24"/>
        </w:rPr>
        <w:t>rurdu: “Her haliyle hamd Allah’a mahsustur.”</w:t>
      </w:r>
      <w:r>
        <w:rPr>
          <w:rStyle w:val="FootnoteReference"/>
          <w:rFonts w:ascii="Garamond" w:hAnsi="Garamond"/>
          <w:sz w:val="24"/>
        </w:rPr>
        <w:footnoteReference w:id="1249"/>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127.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el-Humk</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A</w:t>
      </w:r>
      <w:r>
        <w:rPr>
          <w:rFonts w:ascii="Garamond" w:hAnsi="Garamond" w:cs="Garamond"/>
          <w:sz w:val="90"/>
          <w:szCs w:val="90"/>
        </w:rPr>
        <w:t>h</w:t>
      </w:r>
      <w:r>
        <w:rPr>
          <w:rFonts w:ascii="Garamond" w:hAnsi="Garamond" w:cs="Garamond"/>
          <w:sz w:val="90"/>
          <w:szCs w:val="90"/>
        </w:rPr>
        <w:t>maklık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Şerh-i Nehc’ül-Belağa-i İbn-i Ebi’l-Hadid, 18/159, 168, Ekval ve Hikayat Hav’el-Humeka</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17" w:name="_Toc518151836"/>
      <w:bookmarkStart w:id="618" w:name="_Toc531925868"/>
      <w:bookmarkStart w:id="619" w:name="_Toc531926741"/>
      <w:r>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18DF"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pe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VjaX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17"/>
      <w:bookmarkEnd w:id="618"/>
      <w:bookmarkEnd w:id="619"/>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el-Akl, 2786. bölüm; el-Haya, 992. Bölüm; er-Rızk, 1483. Bölüm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Er-Rıza, 1513. bölüm; 478. konu, el-Lehv</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620" w:name="_Toc531926742"/>
      <w:r>
        <w:t>953. Bölüm</w:t>
      </w:r>
      <w:bookmarkEnd w:id="620"/>
    </w:p>
    <w:p w:rsidR="008204D9" w:rsidRDefault="008204D9" w:rsidP="005D43E2">
      <w:pPr>
        <w:pStyle w:val="Heading1"/>
      </w:pPr>
      <w:bookmarkStart w:id="621" w:name="_Toc531926743"/>
      <w:r>
        <w:t>Ahmaklık</w:t>
      </w:r>
      <w:bookmarkEnd w:id="62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en kötü derttir.”</w:t>
      </w:r>
      <w:r>
        <w:rPr>
          <w:rStyle w:val="FootnoteReference"/>
          <w:rFonts w:ascii="Garamond" w:hAnsi="Garamond"/>
          <w:sz w:val="24"/>
        </w:rPr>
        <w:footnoteReference w:id="12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dermansız dert ve iyileşmez bir hastalıktır.”</w:t>
      </w:r>
      <w:r>
        <w:rPr>
          <w:rStyle w:val="FootnoteReference"/>
          <w:rFonts w:ascii="Garamond" w:hAnsi="Garamond"/>
          <w:sz w:val="24"/>
        </w:rPr>
        <w:footnoteReference w:id="12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en zararlı ark</w:t>
      </w:r>
      <w:r>
        <w:rPr>
          <w:rFonts w:ascii="Garamond" w:hAnsi="Garamond" w:cs="Garamond"/>
          <w:sz w:val="24"/>
        </w:rPr>
        <w:t>a</w:t>
      </w:r>
      <w:r>
        <w:rPr>
          <w:rFonts w:ascii="Garamond" w:hAnsi="Garamond" w:cs="Garamond"/>
          <w:sz w:val="24"/>
        </w:rPr>
        <w:t>daştır.”</w:t>
      </w:r>
      <w:r>
        <w:rPr>
          <w:rStyle w:val="FootnoteReference"/>
          <w:rFonts w:ascii="Garamond" w:hAnsi="Garamond"/>
          <w:sz w:val="24"/>
        </w:rPr>
        <w:footnoteReference w:id="12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mutsuzluktur.”</w:t>
      </w:r>
      <w:r>
        <w:rPr>
          <w:rStyle w:val="FootnoteReference"/>
          <w:rFonts w:ascii="Garamond" w:hAnsi="Garamond"/>
          <w:sz w:val="24"/>
        </w:rPr>
        <w:footnoteReference w:id="12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kendi vatanında bile gu</w:t>
      </w:r>
      <w:r>
        <w:rPr>
          <w:rFonts w:ascii="Garamond" w:hAnsi="Garamond" w:cs="Garamond"/>
          <w:sz w:val="24"/>
        </w:rPr>
        <w:t>r</w:t>
      </w:r>
      <w:r>
        <w:rPr>
          <w:rFonts w:ascii="Garamond" w:hAnsi="Garamond" w:cs="Garamond"/>
          <w:sz w:val="24"/>
        </w:rPr>
        <w:t>bettir.”</w:t>
      </w:r>
      <w:r>
        <w:rPr>
          <w:rStyle w:val="FootnoteReference"/>
          <w:rFonts w:ascii="Garamond" w:hAnsi="Garamond"/>
          <w:sz w:val="24"/>
        </w:rPr>
        <w:footnoteReference w:id="12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kendi beldesinde garip, kendi azizleri arasında hordur.”</w:t>
      </w:r>
      <w:r>
        <w:rPr>
          <w:rStyle w:val="FootnoteReference"/>
          <w:rFonts w:ascii="Garamond" w:hAnsi="Garamond"/>
          <w:sz w:val="24"/>
        </w:rPr>
        <w:footnoteReference w:id="12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zararlı şey ahmaklıktır.”</w:t>
      </w:r>
      <w:r>
        <w:rPr>
          <w:rStyle w:val="FootnoteReference"/>
          <w:rFonts w:ascii="Garamond" w:hAnsi="Garamond"/>
          <w:sz w:val="24"/>
        </w:rPr>
        <w:footnoteReference w:id="12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kötü fakirlik ahmaklı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2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yokluğunu hiçbir mal gideremez.”</w:t>
      </w:r>
      <w:r>
        <w:rPr>
          <w:rStyle w:val="FootnoteReference"/>
          <w:rFonts w:ascii="Garamond" w:hAnsi="Garamond"/>
          <w:sz w:val="24"/>
        </w:rPr>
        <w:footnoteReference w:id="12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insanın kendine verdiği ziyanı düşman düşman</w:t>
      </w:r>
      <w:r>
        <w:rPr>
          <w:rFonts w:ascii="Garamond" w:hAnsi="Garamond" w:cs="Garamond"/>
          <w:sz w:val="24"/>
        </w:rPr>
        <w:t>ı</w:t>
      </w:r>
      <w:r>
        <w:rPr>
          <w:rFonts w:ascii="Garamond" w:hAnsi="Garamond" w:cs="Garamond"/>
          <w:sz w:val="24"/>
        </w:rPr>
        <w:t>na veremez.”</w:t>
      </w:r>
      <w:r>
        <w:rPr>
          <w:rStyle w:val="FootnoteReference"/>
          <w:rFonts w:ascii="Garamond" w:hAnsi="Garamond"/>
          <w:sz w:val="24"/>
        </w:rPr>
        <w:footnoteReference w:id="125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22" w:name="_Toc531926744"/>
      <w:r>
        <w:t>954. Bölüm</w:t>
      </w:r>
      <w:bookmarkEnd w:id="622"/>
    </w:p>
    <w:p w:rsidR="008204D9" w:rsidRDefault="008204D9" w:rsidP="005D43E2">
      <w:pPr>
        <w:pStyle w:val="Heading1"/>
      </w:pPr>
      <w:bookmarkStart w:id="623" w:name="_Toc531926745"/>
      <w:r>
        <w:t>Ahmağın Sıfatları</w:t>
      </w:r>
      <w:bookmarkEnd w:id="62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insanı güzel bir şeye yönlendirirsen gaflet eder, iyili</w:t>
      </w:r>
      <w:r>
        <w:rPr>
          <w:rFonts w:ascii="Garamond" w:hAnsi="Garamond" w:cs="Garamond"/>
          <w:sz w:val="24"/>
        </w:rPr>
        <w:t>k</w:t>
      </w:r>
      <w:r>
        <w:rPr>
          <w:rFonts w:ascii="Garamond" w:hAnsi="Garamond" w:cs="Garamond"/>
          <w:sz w:val="24"/>
        </w:rPr>
        <w:t>ten el çekmesini istersen çeker, eğer cehalete zorlarsan cehaletin ardısıra gider. Konuşunca yalan söyler, anlamaz ve ona anlatmak istersen de anlayamaz.”</w:t>
      </w:r>
      <w:r>
        <w:rPr>
          <w:rStyle w:val="FootnoteReference"/>
          <w:rFonts w:ascii="Garamond" w:hAnsi="Garamond"/>
          <w:sz w:val="24"/>
        </w:rPr>
        <w:footnoteReference w:id="12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Mesih (a.s) ahmak hakkında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“Başına buyruk ve kendini beğenen ki</w:t>
      </w:r>
      <w:r>
        <w:rPr>
          <w:rFonts w:ascii="Garamond" w:hAnsi="Garamond" w:cs="Garamond"/>
          <w:sz w:val="24"/>
        </w:rPr>
        <w:t>m</w:t>
      </w:r>
      <w:r>
        <w:rPr>
          <w:rFonts w:ascii="Garamond" w:hAnsi="Garamond" w:cs="Garamond"/>
          <w:sz w:val="24"/>
        </w:rPr>
        <w:t>sedir. Var olan faziletlerin t</w:t>
      </w:r>
      <w:r>
        <w:rPr>
          <w:rFonts w:ascii="Garamond" w:hAnsi="Garamond" w:cs="Garamond"/>
          <w:sz w:val="24"/>
        </w:rPr>
        <w:t>ü</w:t>
      </w:r>
      <w:r>
        <w:rPr>
          <w:rFonts w:ascii="Garamond" w:hAnsi="Garamond" w:cs="Garamond"/>
          <w:sz w:val="24"/>
        </w:rPr>
        <w:t>müyle kendisinin olduğunu ve başkalarının kendinden üstün bir fazileti olmadığını sanır. Tüm hakların kendisine olduğunu ve başkalarının kendi üzerinde ha</w:t>
      </w:r>
      <w:r>
        <w:rPr>
          <w:rFonts w:ascii="Garamond" w:hAnsi="Garamond" w:cs="Garamond"/>
          <w:sz w:val="24"/>
        </w:rPr>
        <w:t>k</w:t>
      </w:r>
      <w:r>
        <w:rPr>
          <w:rFonts w:ascii="Garamond" w:hAnsi="Garamond" w:cs="Garamond"/>
          <w:sz w:val="24"/>
        </w:rPr>
        <w:t>kı olmadığını sanır. İşte bu ted</w:t>
      </w:r>
      <w:r>
        <w:rPr>
          <w:rFonts w:ascii="Garamond" w:hAnsi="Garamond" w:cs="Garamond"/>
          <w:sz w:val="24"/>
        </w:rPr>
        <w:t>a</w:t>
      </w:r>
      <w:r>
        <w:rPr>
          <w:rFonts w:ascii="Garamond" w:hAnsi="Garamond" w:cs="Garamond"/>
          <w:sz w:val="24"/>
        </w:rPr>
        <w:t>visi için ilacı olmayan ahmaklı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2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 insanların ayıplarına bakar da onları çirkin görür, ama ke</w:t>
      </w:r>
      <w:r>
        <w:rPr>
          <w:rFonts w:ascii="Garamond" w:hAnsi="Garamond" w:cs="Garamond"/>
          <w:sz w:val="24"/>
        </w:rPr>
        <w:t>n</w:t>
      </w:r>
      <w:r>
        <w:rPr>
          <w:rFonts w:ascii="Garamond" w:hAnsi="Garamond" w:cs="Garamond"/>
          <w:sz w:val="24"/>
        </w:rPr>
        <w:t>disi için hoş görürse gerçek ahmağın ta kendis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“İnsanın ahmaklığı nimetler içinde sarhoşluğu ve mihnet </w:t>
      </w:r>
      <w:r>
        <w:rPr>
          <w:rFonts w:ascii="Garamond" w:hAnsi="Garamond" w:cs="Garamond"/>
          <w:sz w:val="24"/>
        </w:rPr>
        <w:t>a</w:t>
      </w:r>
      <w:r>
        <w:rPr>
          <w:rFonts w:ascii="Garamond" w:hAnsi="Garamond" w:cs="Garamond"/>
          <w:sz w:val="24"/>
        </w:rPr>
        <w:t>nında çok zelil hale gelişiyle t</w:t>
      </w:r>
      <w:r>
        <w:rPr>
          <w:rFonts w:ascii="Garamond" w:hAnsi="Garamond" w:cs="Garamond"/>
          <w:sz w:val="24"/>
        </w:rPr>
        <w:t>a</w:t>
      </w:r>
      <w:r>
        <w:rPr>
          <w:rFonts w:ascii="Garamond" w:hAnsi="Garamond" w:cs="Garamond"/>
          <w:sz w:val="24"/>
        </w:rPr>
        <w:t>nınır.”</w:t>
      </w:r>
      <w:r>
        <w:rPr>
          <w:rStyle w:val="FootnoteReference"/>
          <w:rFonts w:ascii="Garamond" w:hAnsi="Garamond"/>
          <w:sz w:val="24"/>
        </w:rPr>
        <w:footnoteReference w:id="12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ahmaklığı üç şey ile tanınır: Kendisini ilgilendirm</w:t>
      </w:r>
      <w:r>
        <w:rPr>
          <w:rFonts w:ascii="Garamond" w:hAnsi="Garamond" w:cs="Garamond"/>
          <w:sz w:val="24"/>
        </w:rPr>
        <w:t>e</w:t>
      </w:r>
      <w:r>
        <w:rPr>
          <w:rFonts w:ascii="Garamond" w:hAnsi="Garamond" w:cs="Garamond"/>
          <w:sz w:val="24"/>
        </w:rPr>
        <w:t>yen hususlarda konuşması, ke</w:t>
      </w:r>
      <w:r>
        <w:rPr>
          <w:rFonts w:ascii="Garamond" w:hAnsi="Garamond" w:cs="Garamond"/>
          <w:sz w:val="24"/>
        </w:rPr>
        <w:t>n</w:t>
      </w:r>
      <w:r>
        <w:rPr>
          <w:rFonts w:ascii="Garamond" w:hAnsi="Garamond" w:cs="Garamond"/>
          <w:sz w:val="24"/>
        </w:rPr>
        <w:t xml:space="preserve">disine sorulmadığı şeylere cevab vermesi ve işlerdeki çılgınlığı </w:t>
      </w:r>
      <w:r>
        <w:rPr>
          <w:rFonts w:ascii="Garamond" w:hAnsi="Garamond" w:cs="Garamond"/>
          <w:sz w:val="24"/>
        </w:rPr>
        <w:t>i</w:t>
      </w:r>
      <w:r>
        <w:rPr>
          <w:rFonts w:ascii="Garamond" w:hAnsi="Garamond" w:cs="Garamond"/>
          <w:sz w:val="24"/>
        </w:rPr>
        <w:t>le.”</w:t>
      </w:r>
      <w:r>
        <w:rPr>
          <w:rStyle w:val="FootnoteReference"/>
          <w:rFonts w:ascii="Garamond" w:hAnsi="Garamond"/>
          <w:sz w:val="24"/>
        </w:rPr>
        <w:footnoteReference w:id="12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insan eksiklik ve hüsrandan ayrı kalmaz.”</w:t>
      </w:r>
      <w:r>
        <w:rPr>
          <w:rStyle w:val="FootnoteReference"/>
          <w:rFonts w:ascii="Garamond" w:hAnsi="Garamond"/>
          <w:sz w:val="24"/>
        </w:rPr>
        <w:footnoteReference w:id="12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“Çok renkten renge girişi ahmağın n</w:t>
      </w:r>
      <w:r>
        <w:rPr>
          <w:rFonts w:ascii="Garamond" w:hAnsi="Garamond" w:cs="Garamond"/>
          <w:sz w:val="24"/>
        </w:rPr>
        <w:t>i</w:t>
      </w:r>
      <w:r>
        <w:rPr>
          <w:rFonts w:ascii="Garamond" w:hAnsi="Garamond" w:cs="Garamond"/>
          <w:sz w:val="24"/>
        </w:rPr>
        <w:t>şanelerindendir.”</w:t>
      </w:r>
      <w:r>
        <w:rPr>
          <w:rStyle w:val="FootnoteReference"/>
          <w:rFonts w:ascii="Garamond" w:hAnsi="Garamond"/>
          <w:sz w:val="24"/>
        </w:rPr>
        <w:footnoteReference w:id="12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“Sebebsiz yere şımarmak ve şerafeti olmaksızın kendini ö</w:t>
      </w:r>
      <w:r>
        <w:rPr>
          <w:rFonts w:ascii="Garamond" w:hAnsi="Garamond" w:cs="Garamond"/>
          <w:sz w:val="24"/>
        </w:rPr>
        <w:t>v</w:t>
      </w:r>
      <w:r>
        <w:rPr>
          <w:rFonts w:ascii="Garamond" w:hAnsi="Garamond" w:cs="Garamond"/>
          <w:sz w:val="24"/>
        </w:rPr>
        <w:t>mek ahmaklığın delillerinde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2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“Ahmaktan sakın. Şüphesiz ahmak k</w:t>
      </w:r>
      <w:r>
        <w:rPr>
          <w:rFonts w:ascii="Garamond" w:hAnsi="Garamond" w:cs="Garamond"/>
          <w:sz w:val="24"/>
        </w:rPr>
        <w:t>ö</w:t>
      </w:r>
      <w:r>
        <w:rPr>
          <w:rFonts w:ascii="Garamond" w:hAnsi="Garamond" w:cs="Garamond"/>
          <w:sz w:val="24"/>
        </w:rPr>
        <w:t>tü bile olsa kendini iyi sanır. Acizliğini zekilik ve köt</w:t>
      </w:r>
      <w:r>
        <w:rPr>
          <w:rFonts w:ascii="Garamond" w:hAnsi="Garamond" w:cs="Garamond"/>
          <w:sz w:val="24"/>
        </w:rPr>
        <w:t>ü</w:t>
      </w:r>
      <w:r>
        <w:rPr>
          <w:rFonts w:ascii="Garamond" w:hAnsi="Garamond" w:cs="Garamond"/>
          <w:sz w:val="24"/>
        </w:rPr>
        <w:t>lüğünü hayır sanır.”</w:t>
      </w:r>
      <w:r>
        <w:rPr>
          <w:rStyle w:val="FootnoteReference"/>
          <w:rFonts w:ascii="Garamond" w:hAnsi="Garamond"/>
          <w:sz w:val="24"/>
        </w:rPr>
        <w:footnoteReference w:id="12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“Ahmaklık yersiz müdahal</w:t>
      </w:r>
      <w:r>
        <w:rPr>
          <w:rFonts w:ascii="Garamond" w:hAnsi="Garamond" w:cs="Garamond"/>
          <w:sz w:val="24"/>
        </w:rPr>
        <w:t>e</w:t>
      </w:r>
      <w:r>
        <w:rPr>
          <w:rFonts w:ascii="Garamond" w:hAnsi="Garamond" w:cs="Garamond"/>
          <w:sz w:val="24"/>
        </w:rPr>
        <w:t>lere sebeb olur.”</w:t>
      </w:r>
      <w:r>
        <w:rPr>
          <w:rStyle w:val="FootnoteReference"/>
          <w:rFonts w:ascii="Garamond" w:hAnsi="Garamond"/>
          <w:sz w:val="24"/>
        </w:rPr>
        <w:footnoteReference w:id="12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“Yersiz müdahalede bulu</w:t>
      </w:r>
      <w:r>
        <w:rPr>
          <w:rFonts w:ascii="Garamond" w:hAnsi="Garamond" w:cs="Garamond"/>
          <w:sz w:val="24"/>
        </w:rPr>
        <w:t>n</w:t>
      </w:r>
      <w:r>
        <w:rPr>
          <w:rFonts w:ascii="Garamond" w:hAnsi="Garamond" w:cs="Garamond"/>
          <w:sz w:val="24"/>
        </w:rPr>
        <w:t>ma tutkunluğu ve cahillerle a</w:t>
      </w:r>
      <w:r>
        <w:rPr>
          <w:rFonts w:ascii="Garamond" w:hAnsi="Garamond" w:cs="Garamond"/>
          <w:sz w:val="24"/>
        </w:rPr>
        <w:t>r</w:t>
      </w:r>
      <w:r>
        <w:rPr>
          <w:rFonts w:ascii="Garamond" w:hAnsi="Garamond" w:cs="Garamond"/>
          <w:sz w:val="24"/>
        </w:rPr>
        <w:t>kadaşlık ahmaklıktır.”</w:t>
      </w:r>
      <w:r>
        <w:rPr>
          <w:rStyle w:val="FootnoteReference"/>
          <w:rFonts w:ascii="Garamond" w:hAnsi="Garamond"/>
          <w:sz w:val="24"/>
        </w:rPr>
        <w:footnoteReference w:id="12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insan aşağılanma ile de d</w:t>
      </w:r>
      <w:r>
        <w:rPr>
          <w:rFonts w:ascii="Garamond" w:hAnsi="Garamond" w:cs="Garamond"/>
          <w:sz w:val="24"/>
        </w:rPr>
        <w:t>ü</w:t>
      </w:r>
      <w:r>
        <w:rPr>
          <w:rFonts w:ascii="Garamond" w:hAnsi="Garamond" w:cs="Garamond"/>
          <w:sz w:val="24"/>
        </w:rPr>
        <w:t>zelmez.”</w:t>
      </w:r>
      <w:r>
        <w:rPr>
          <w:rStyle w:val="FootnoteReference"/>
          <w:rFonts w:ascii="Garamond" w:hAnsi="Garamond"/>
          <w:sz w:val="24"/>
        </w:rPr>
        <w:footnoteReference w:id="12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“Helak edici işlere bulaşmak ahmakl</w:t>
      </w:r>
      <w:r>
        <w:rPr>
          <w:rFonts w:ascii="Garamond" w:hAnsi="Garamond" w:cs="Garamond"/>
          <w:sz w:val="24"/>
        </w:rPr>
        <w:t>ı</w:t>
      </w:r>
      <w:r>
        <w:rPr>
          <w:rFonts w:ascii="Garamond" w:hAnsi="Garamond" w:cs="Garamond"/>
          <w:sz w:val="24"/>
        </w:rPr>
        <w:t>ğın nişanesidir.”</w:t>
      </w:r>
      <w:r>
        <w:rPr>
          <w:rStyle w:val="FootnoteReference"/>
          <w:rFonts w:ascii="Garamond" w:hAnsi="Garamond"/>
          <w:sz w:val="24"/>
        </w:rPr>
        <w:footnoteReference w:id="12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“Ahmak insan her sözünde yemin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2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“Arzulara dayanmak ahma</w:t>
      </w:r>
      <w:r>
        <w:rPr>
          <w:rFonts w:ascii="Garamond" w:hAnsi="Garamond" w:cs="Garamond"/>
          <w:sz w:val="24"/>
        </w:rPr>
        <w:t>k</w:t>
      </w:r>
      <w:r>
        <w:rPr>
          <w:rFonts w:ascii="Garamond" w:hAnsi="Garamond" w:cs="Garamond"/>
          <w:sz w:val="24"/>
        </w:rPr>
        <w:t>lıkta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2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“Cahil ahmaktan başkası ilim ve ilim ehlini hafife almaz.”</w:t>
      </w:r>
      <w:r>
        <w:rPr>
          <w:rStyle w:val="FootnoteReference"/>
          <w:rFonts w:ascii="Garamond" w:hAnsi="Garamond"/>
          <w:sz w:val="24"/>
        </w:rPr>
        <w:footnoteReference w:id="12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sana her dediğini inkar e</w:t>
      </w:r>
      <w:r>
        <w:rPr>
          <w:rFonts w:ascii="Garamond" w:hAnsi="Garamond" w:cs="Garamond"/>
          <w:sz w:val="24"/>
        </w:rPr>
        <w:t>t</w:t>
      </w:r>
      <w:r>
        <w:rPr>
          <w:rFonts w:ascii="Garamond" w:hAnsi="Garamond" w:cs="Garamond"/>
          <w:sz w:val="24"/>
        </w:rPr>
        <w:t>meye kalkışma, yoksa bu sana ahmaklık olarak yeter.”</w:t>
      </w:r>
      <w:r>
        <w:rPr>
          <w:rStyle w:val="FootnoteReference"/>
          <w:rFonts w:ascii="Garamond" w:hAnsi="Garamond"/>
          <w:sz w:val="24"/>
        </w:rPr>
        <w:footnoteReference w:id="127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24" w:name="_Toc531926746"/>
      <w:r>
        <w:t>455. Bölüm</w:t>
      </w:r>
      <w:bookmarkEnd w:id="624"/>
    </w:p>
    <w:p w:rsidR="008204D9" w:rsidRDefault="008204D9" w:rsidP="005D43E2">
      <w:pPr>
        <w:pStyle w:val="Heading1"/>
      </w:pPr>
      <w:bookmarkStart w:id="625" w:name="_Toc531926747"/>
      <w:r>
        <w:t>Ahmak İle Arkadaşlık</w:t>
      </w:r>
      <w:bookmarkEnd w:id="62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ile oturduğunda, kötü kimse ile muaşeret ettiği</w:t>
      </w:r>
      <w:r>
        <w:rPr>
          <w:rFonts w:ascii="Garamond" w:hAnsi="Garamond" w:cs="Garamond"/>
          <w:sz w:val="24"/>
        </w:rPr>
        <w:t>n</w:t>
      </w:r>
      <w:r>
        <w:rPr>
          <w:rFonts w:ascii="Garamond" w:hAnsi="Garamond" w:cs="Garamond"/>
          <w:sz w:val="24"/>
        </w:rPr>
        <w:t>de ve zalim ile muamele yapt</w:t>
      </w:r>
      <w:r>
        <w:rPr>
          <w:rFonts w:ascii="Garamond" w:hAnsi="Garamond" w:cs="Garamond"/>
          <w:sz w:val="24"/>
        </w:rPr>
        <w:t>ı</w:t>
      </w:r>
      <w:r>
        <w:rPr>
          <w:rFonts w:ascii="Garamond" w:hAnsi="Garamond" w:cs="Garamond"/>
          <w:sz w:val="24"/>
        </w:rPr>
        <w:t>ğında ondan kaçın (dikkatli ol).”</w:t>
      </w:r>
      <w:r>
        <w:rPr>
          <w:rStyle w:val="FootnoteReference"/>
          <w:rFonts w:ascii="Garamond" w:hAnsi="Garamond"/>
          <w:sz w:val="24"/>
        </w:rPr>
        <w:footnoteReference w:id="12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oğlu Bakır’a (a.s) vasiyet ettiğinde şöyle buyurmuştur: </w:t>
      </w:r>
      <w:r>
        <w:rPr>
          <w:rFonts w:ascii="Garamond" w:hAnsi="Garamond" w:cs="Garamond"/>
          <w:sz w:val="24"/>
        </w:rPr>
        <w:t>“Oğulcağızım! A</w:t>
      </w:r>
      <w:r>
        <w:rPr>
          <w:rFonts w:ascii="Garamond" w:hAnsi="Garamond" w:cs="Garamond"/>
          <w:sz w:val="24"/>
        </w:rPr>
        <w:t>h</w:t>
      </w:r>
      <w:r>
        <w:rPr>
          <w:rFonts w:ascii="Garamond" w:hAnsi="Garamond" w:cs="Garamond"/>
          <w:sz w:val="24"/>
        </w:rPr>
        <w:t>mak ile oturmaktan ve onunla kaynaşmaktan sakın, ondan uzak dur, onunla konuşma, zira a</w:t>
      </w:r>
      <w:r>
        <w:rPr>
          <w:rFonts w:ascii="Garamond" w:hAnsi="Garamond" w:cs="Garamond"/>
          <w:sz w:val="24"/>
        </w:rPr>
        <w:t>h</w:t>
      </w:r>
      <w:r>
        <w:rPr>
          <w:rFonts w:ascii="Garamond" w:hAnsi="Garamond" w:cs="Garamond"/>
          <w:sz w:val="24"/>
        </w:rPr>
        <w:t>mak insan hazır olsun veya o</w:t>
      </w:r>
      <w:r>
        <w:rPr>
          <w:rFonts w:ascii="Garamond" w:hAnsi="Garamond" w:cs="Garamond"/>
          <w:sz w:val="24"/>
        </w:rPr>
        <w:t>l</w:t>
      </w:r>
      <w:r>
        <w:rPr>
          <w:rFonts w:ascii="Garamond" w:hAnsi="Garamond" w:cs="Garamond"/>
          <w:sz w:val="24"/>
        </w:rPr>
        <w:t>masın aşağılıktır. Konuşunca ahmaklığı onu rüsva eder. Su</w:t>
      </w:r>
      <w:r>
        <w:rPr>
          <w:rFonts w:ascii="Garamond" w:hAnsi="Garamond" w:cs="Garamond"/>
          <w:sz w:val="24"/>
        </w:rPr>
        <w:t>s</w:t>
      </w:r>
      <w:r>
        <w:rPr>
          <w:rFonts w:ascii="Garamond" w:hAnsi="Garamond" w:cs="Garamond"/>
          <w:sz w:val="24"/>
        </w:rPr>
        <w:t>kunluğu konuşmadaki acizliği</w:t>
      </w:r>
      <w:r>
        <w:rPr>
          <w:rFonts w:ascii="Garamond" w:hAnsi="Garamond" w:cs="Garamond"/>
          <w:sz w:val="24"/>
        </w:rPr>
        <w:t>n</w:t>
      </w:r>
      <w:r>
        <w:rPr>
          <w:rFonts w:ascii="Garamond" w:hAnsi="Garamond" w:cs="Garamond"/>
          <w:sz w:val="24"/>
        </w:rPr>
        <w:t>dendir. Eğer bir iş yaparsa b</w:t>
      </w:r>
      <w:r>
        <w:rPr>
          <w:rFonts w:ascii="Garamond" w:hAnsi="Garamond" w:cs="Garamond"/>
          <w:sz w:val="24"/>
        </w:rPr>
        <w:t>o</w:t>
      </w:r>
      <w:r>
        <w:rPr>
          <w:rFonts w:ascii="Garamond" w:hAnsi="Garamond" w:cs="Garamond"/>
          <w:sz w:val="24"/>
        </w:rPr>
        <w:t>zar, bir sorumluluk üstlendiği</w:t>
      </w:r>
      <w:r>
        <w:rPr>
          <w:rFonts w:ascii="Garamond" w:hAnsi="Garamond" w:cs="Garamond"/>
          <w:sz w:val="24"/>
        </w:rPr>
        <w:t>n</w:t>
      </w:r>
      <w:r>
        <w:rPr>
          <w:rFonts w:ascii="Garamond" w:hAnsi="Garamond" w:cs="Garamond"/>
          <w:sz w:val="24"/>
        </w:rPr>
        <w:t>de onu zayi eder. Ne ilmi kend</w:t>
      </w:r>
      <w:r>
        <w:rPr>
          <w:rFonts w:ascii="Garamond" w:hAnsi="Garamond" w:cs="Garamond"/>
          <w:sz w:val="24"/>
        </w:rPr>
        <w:t>i</w:t>
      </w:r>
      <w:r>
        <w:rPr>
          <w:rFonts w:ascii="Garamond" w:hAnsi="Garamond" w:cs="Garamond"/>
          <w:sz w:val="24"/>
        </w:rPr>
        <w:t>sine fayda verir ve ne de başk</w:t>
      </w:r>
      <w:r>
        <w:rPr>
          <w:rFonts w:ascii="Garamond" w:hAnsi="Garamond" w:cs="Garamond"/>
          <w:sz w:val="24"/>
        </w:rPr>
        <w:t>a</w:t>
      </w:r>
      <w:r>
        <w:rPr>
          <w:rFonts w:ascii="Garamond" w:hAnsi="Garamond" w:cs="Garamond"/>
          <w:sz w:val="24"/>
        </w:rPr>
        <w:t>larının ilmi ona fayda verir. Ke</w:t>
      </w:r>
      <w:r>
        <w:rPr>
          <w:rFonts w:ascii="Garamond" w:hAnsi="Garamond" w:cs="Garamond"/>
          <w:sz w:val="24"/>
        </w:rPr>
        <w:t>n</w:t>
      </w:r>
      <w:r>
        <w:rPr>
          <w:rFonts w:ascii="Garamond" w:hAnsi="Garamond" w:cs="Garamond"/>
          <w:sz w:val="24"/>
        </w:rPr>
        <w:t>disine nasihat edene itaat etmez, arkadaşları elinden rahat gö</w:t>
      </w:r>
      <w:r>
        <w:rPr>
          <w:rFonts w:ascii="Garamond" w:hAnsi="Garamond" w:cs="Garamond"/>
          <w:sz w:val="24"/>
        </w:rPr>
        <w:t>r</w:t>
      </w:r>
      <w:r>
        <w:rPr>
          <w:rFonts w:ascii="Garamond" w:hAnsi="Garamond" w:cs="Garamond"/>
          <w:sz w:val="24"/>
        </w:rPr>
        <w:t>mez. Annesi ölmesini hanımı onu kaybetmeyi komşuları uzağa gitmes</w:t>
      </w:r>
      <w:r>
        <w:rPr>
          <w:rFonts w:ascii="Garamond" w:hAnsi="Garamond" w:cs="Garamond"/>
          <w:sz w:val="24"/>
        </w:rPr>
        <w:t>i</w:t>
      </w:r>
      <w:r>
        <w:rPr>
          <w:rFonts w:ascii="Garamond" w:hAnsi="Garamond" w:cs="Garamond"/>
          <w:sz w:val="24"/>
        </w:rPr>
        <w:t>ni arzular. Onunla oturup kalkan birlikteliğinden kurtu</w:t>
      </w:r>
      <w:r>
        <w:rPr>
          <w:rFonts w:ascii="Garamond" w:hAnsi="Garamond" w:cs="Garamond"/>
          <w:sz w:val="24"/>
        </w:rPr>
        <w:t>l</w:t>
      </w:r>
      <w:r>
        <w:rPr>
          <w:rFonts w:ascii="Garamond" w:hAnsi="Garamond" w:cs="Garamond"/>
          <w:sz w:val="24"/>
        </w:rPr>
        <w:t>manın y</w:t>
      </w:r>
      <w:r>
        <w:rPr>
          <w:rFonts w:ascii="Garamond" w:hAnsi="Garamond" w:cs="Garamond"/>
          <w:sz w:val="24"/>
        </w:rPr>
        <w:t>o</w:t>
      </w:r>
      <w:r>
        <w:rPr>
          <w:rFonts w:ascii="Garamond" w:hAnsi="Garamond" w:cs="Garamond"/>
          <w:sz w:val="24"/>
        </w:rPr>
        <w:t>lunu arar. Eğer bir meclisin en küçüğü olursa ke</w:t>
      </w:r>
      <w:r>
        <w:rPr>
          <w:rFonts w:ascii="Garamond" w:hAnsi="Garamond" w:cs="Garamond"/>
          <w:sz w:val="24"/>
        </w:rPr>
        <w:t>n</w:t>
      </w:r>
      <w:r>
        <w:rPr>
          <w:rFonts w:ascii="Garamond" w:hAnsi="Garamond" w:cs="Garamond"/>
          <w:sz w:val="24"/>
        </w:rPr>
        <w:t>dinden üstün olanı zorluğa salar. Eğer mecl</w:t>
      </w:r>
      <w:r>
        <w:rPr>
          <w:rFonts w:ascii="Garamond" w:hAnsi="Garamond" w:cs="Garamond"/>
          <w:sz w:val="24"/>
        </w:rPr>
        <w:t>i</w:t>
      </w:r>
      <w:r>
        <w:rPr>
          <w:rFonts w:ascii="Garamond" w:hAnsi="Garamond" w:cs="Garamond"/>
          <w:sz w:val="24"/>
        </w:rPr>
        <w:t>sin en büyüğü olursa altındakileri fesada sürü</w:t>
      </w:r>
      <w:r>
        <w:rPr>
          <w:rFonts w:ascii="Garamond" w:hAnsi="Garamond" w:cs="Garamond"/>
          <w:sz w:val="24"/>
        </w:rPr>
        <w:t>k</w:t>
      </w:r>
      <w:r>
        <w:rPr>
          <w:rFonts w:ascii="Garamond" w:hAnsi="Garamond" w:cs="Garamond"/>
          <w:sz w:val="24"/>
        </w:rPr>
        <w:t>ler.”</w:t>
      </w:r>
      <w:r>
        <w:rPr>
          <w:rStyle w:val="FootnoteReference"/>
          <w:rFonts w:ascii="Garamond" w:hAnsi="Garamond"/>
          <w:sz w:val="24"/>
        </w:rPr>
        <w:footnoteReference w:id="12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ahmakla dost olmaktan kaçınmazsa çok ge</w:t>
      </w:r>
      <w:r>
        <w:rPr>
          <w:rFonts w:ascii="Garamond" w:hAnsi="Garamond" w:cs="Garamond"/>
          <w:sz w:val="24"/>
        </w:rPr>
        <w:t>ç</w:t>
      </w:r>
      <w:r>
        <w:rPr>
          <w:rFonts w:ascii="Garamond" w:hAnsi="Garamond" w:cs="Garamond"/>
          <w:sz w:val="24"/>
        </w:rPr>
        <w:t>meden onun ahlakıyla ahlaklanır.”</w:t>
      </w:r>
      <w:r>
        <w:rPr>
          <w:rStyle w:val="FootnoteReference"/>
          <w:rFonts w:ascii="Garamond" w:hAnsi="Garamond"/>
          <w:sz w:val="24"/>
        </w:rPr>
        <w:footnoteReference w:id="12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“Akıllı düşman bilgin ahmak arkadaştan d</w:t>
      </w:r>
      <w:r>
        <w:rPr>
          <w:rFonts w:ascii="Garamond" w:hAnsi="Garamond" w:cs="Garamond"/>
          <w:sz w:val="24"/>
        </w:rPr>
        <w:t>a</w:t>
      </w:r>
      <w:r>
        <w:rPr>
          <w:rFonts w:ascii="Garamond" w:hAnsi="Garamond" w:cs="Garamond"/>
          <w:sz w:val="24"/>
        </w:rPr>
        <w:t>ha hayırlıdır.”</w:t>
      </w:r>
      <w:r>
        <w:rPr>
          <w:rStyle w:val="FootnoteReference"/>
          <w:rFonts w:ascii="Garamond" w:hAnsi="Garamond"/>
          <w:sz w:val="24"/>
        </w:rPr>
        <w:footnoteReference w:id="12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“Ahmağın uzaklığı yakınl</w:t>
      </w:r>
      <w:r>
        <w:rPr>
          <w:rFonts w:ascii="Garamond" w:hAnsi="Garamond" w:cs="Garamond"/>
          <w:sz w:val="24"/>
        </w:rPr>
        <w:t>ı</w:t>
      </w:r>
      <w:r>
        <w:rPr>
          <w:rFonts w:ascii="Garamond" w:hAnsi="Garamond" w:cs="Garamond"/>
          <w:sz w:val="24"/>
        </w:rPr>
        <w:t>ğından ve susması konuşması</w:t>
      </w:r>
      <w:r>
        <w:rPr>
          <w:rFonts w:ascii="Garamond" w:hAnsi="Garamond" w:cs="Garamond"/>
          <w:sz w:val="24"/>
        </w:rPr>
        <w:t>n</w:t>
      </w:r>
      <w:r>
        <w:rPr>
          <w:rFonts w:ascii="Garamond" w:hAnsi="Garamond" w:cs="Garamond"/>
          <w:sz w:val="24"/>
        </w:rPr>
        <w:t>dan daha hayırlıdır.”</w:t>
      </w:r>
      <w:r>
        <w:rPr>
          <w:rStyle w:val="FootnoteReference"/>
          <w:rFonts w:ascii="Garamond" w:hAnsi="Garamond"/>
          <w:sz w:val="24"/>
        </w:rPr>
        <w:footnoteReference w:id="12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“Ahmağa bakmak gözü b</w:t>
      </w:r>
      <w:r>
        <w:rPr>
          <w:rFonts w:ascii="Garamond" w:hAnsi="Garamond" w:cs="Garamond"/>
          <w:sz w:val="24"/>
        </w:rPr>
        <w:t>u</w:t>
      </w:r>
      <w:r>
        <w:rPr>
          <w:rFonts w:ascii="Garamond" w:hAnsi="Garamond" w:cs="Garamond"/>
          <w:sz w:val="24"/>
        </w:rPr>
        <w:t>landırır.”</w:t>
      </w:r>
      <w:r>
        <w:rPr>
          <w:rStyle w:val="FootnoteReference"/>
          <w:rFonts w:ascii="Garamond" w:hAnsi="Garamond"/>
          <w:sz w:val="24"/>
        </w:rPr>
        <w:footnoteReference w:id="12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“Ahmaktan dolayı sıkıntıya düşmek ruha azap verir.”</w:t>
      </w:r>
      <w:r>
        <w:rPr>
          <w:rStyle w:val="FootnoteReference"/>
          <w:rFonts w:ascii="Garamond" w:hAnsi="Garamond"/>
          <w:sz w:val="24"/>
        </w:rPr>
        <w:footnoteReference w:id="12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“Ahmaktan sakın şüphesiz onu idare etmek seni sıkıntıya düşürür. Onunla uyuşmak seni helak eder. Ona muhalefet e</w:t>
      </w:r>
      <w:r>
        <w:rPr>
          <w:rFonts w:ascii="Garamond" w:hAnsi="Garamond" w:cs="Garamond"/>
          <w:sz w:val="24"/>
        </w:rPr>
        <w:t>t</w:t>
      </w:r>
      <w:r>
        <w:rPr>
          <w:rFonts w:ascii="Garamond" w:hAnsi="Garamond" w:cs="Garamond"/>
          <w:sz w:val="24"/>
        </w:rPr>
        <w:t xml:space="preserve">mek sana sıkıntı verir ve onunla birlikte olmak sana vebal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2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insanla dost olmak dalları birbirini yakan ateş ağacı gibidir.”</w:t>
      </w:r>
      <w:r>
        <w:rPr>
          <w:rStyle w:val="FootnoteReference"/>
          <w:rFonts w:ascii="Garamond" w:hAnsi="Garamond"/>
          <w:sz w:val="24"/>
        </w:rPr>
        <w:footnoteReference w:id="128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Es-Sadik, 2208.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26" w:name="_Toc531926748"/>
      <w:r>
        <w:t>956. Bölüm</w:t>
      </w:r>
      <w:bookmarkEnd w:id="626"/>
      <w:r>
        <w:t xml:space="preserve"> </w:t>
      </w:r>
    </w:p>
    <w:p w:rsidR="008204D9" w:rsidRDefault="008204D9" w:rsidP="005D43E2">
      <w:pPr>
        <w:pStyle w:val="Heading1"/>
      </w:pPr>
      <w:r>
        <w:t xml:space="preserve"> </w:t>
      </w:r>
      <w:bookmarkStart w:id="627" w:name="_Toc531926749"/>
      <w:r>
        <w:t>Ahmağın Tedavisi</w:t>
      </w:r>
      <w:bookmarkEnd w:id="62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İsa bin Me</w:t>
      </w:r>
      <w:r>
        <w:rPr>
          <w:rFonts w:ascii="Garamond" w:hAnsi="Garamond" w:cs="Garamond"/>
          <w:sz w:val="24"/>
        </w:rPr>
        <w:t>r</w:t>
      </w:r>
      <w:r>
        <w:rPr>
          <w:rFonts w:ascii="Garamond" w:hAnsi="Garamond" w:cs="Garamond"/>
          <w:sz w:val="24"/>
        </w:rPr>
        <w:t>yem şöyle d</w:t>
      </w:r>
      <w:r>
        <w:rPr>
          <w:rFonts w:ascii="Garamond" w:hAnsi="Garamond" w:cs="Garamond"/>
          <w:sz w:val="24"/>
        </w:rPr>
        <w:t>e</w:t>
      </w:r>
      <w:r>
        <w:rPr>
          <w:rFonts w:ascii="Garamond" w:hAnsi="Garamond" w:cs="Garamond"/>
          <w:sz w:val="24"/>
        </w:rPr>
        <w:t xml:space="preserve">di: Hastaları tedavi ettim ve Allah’ın izniyle onları </w:t>
      </w:r>
      <w:r>
        <w:rPr>
          <w:rFonts w:ascii="Garamond" w:hAnsi="Garamond" w:cs="Garamond"/>
          <w:sz w:val="24"/>
        </w:rPr>
        <w:t>i</w:t>
      </w:r>
      <w:r>
        <w:rPr>
          <w:rFonts w:ascii="Garamond" w:hAnsi="Garamond" w:cs="Garamond"/>
          <w:sz w:val="24"/>
        </w:rPr>
        <w:t>yileştirdim. Anadan doğma kö</w:t>
      </w:r>
      <w:r>
        <w:rPr>
          <w:rFonts w:ascii="Garamond" w:hAnsi="Garamond" w:cs="Garamond"/>
          <w:sz w:val="24"/>
        </w:rPr>
        <w:t>r</w:t>
      </w:r>
      <w:r>
        <w:rPr>
          <w:rFonts w:ascii="Garamond" w:hAnsi="Garamond" w:cs="Garamond"/>
          <w:sz w:val="24"/>
        </w:rPr>
        <w:t>lere ve alacalıya Allah’ın izniyle şifa verdim. Ölüleri Allah’ın i</w:t>
      </w:r>
      <w:r>
        <w:rPr>
          <w:rFonts w:ascii="Garamond" w:hAnsi="Garamond" w:cs="Garamond"/>
          <w:sz w:val="24"/>
        </w:rPr>
        <w:t>z</w:t>
      </w:r>
      <w:r>
        <w:rPr>
          <w:rFonts w:ascii="Garamond" w:hAnsi="Garamond" w:cs="Garamond"/>
          <w:sz w:val="24"/>
        </w:rPr>
        <w:t>niyle dirilttim ama a</w:t>
      </w:r>
      <w:r>
        <w:rPr>
          <w:rFonts w:ascii="Garamond" w:hAnsi="Garamond" w:cs="Garamond"/>
          <w:sz w:val="24"/>
        </w:rPr>
        <w:t>h</w:t>
      </w:r>
      <w:r>
        <w:rPr>
          <w:rFonts w:ascii="Garamond" w:hAnsi="Garamond" w:cs="Garamond"/>
          <w:sz w:val="24"/>
        </w:rPr>
        <w:t>mak insanı islah edemedim.”</w:t>
      </w:r>
      <w:r>
        <w:rPr>
          <w:rStyle w:val="FootnoteReference"/>
          <w:rFonts w:ascii="Garamond" w:hAnsi="Garamond"/>
          <w:sz w:val="24"/>
        </w:rPr>
        <w:footnoteReference w:id="128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Bu hadisin devamı 954. Bölüm 4393. hadiste zikredildi.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28" w:name="_Toc531926750"/>
      <w:r>
        <w:t>957. Bölüm</w:t>
      </w:r>
      <w:bookmarkEnd w:id="628"/>
    </w:p>
    <w:p w:rsidR="008204D9" w:rsidRDefault="008204D9" w:rsidP="005D43E2">
      <w:pPr>
        <w:pStyle w:val="Heading1"/>
      </w:pPr>
      <w:bookmarkStart w:id="629" w:name="_Toc531926751"/>
      <w:r>
        <w:t>İnsanların En Ahmak Ol</w:t>
      </w:r>
      <w:r>
        <w:t>a</w:t>
      </w:r>
      <w:r>
        <w:t>nı</w:t>
      </w:r>
      <w:bookmarkEnd w:id="62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insanların en ahmağı sorulunca şöyle buyurmuştur: </w:t>
      </w:r>
      <w:r>
        <w:rPr>
          <w:rFonts w:ascii="Garamond" w:hAnsi="Garamond" w:cs="Garamond"/>
          <w:sz w:val="24"/>
        </w:rPr>
        <w:t>“İnsanların en ahmak olanı dü</w:t>
      </w:r>
      <w:r>
        <w:rPr>
          <w:rFonts w:ascii="Garamond" w:hAnsi="Garamond" w:cs="Garamond"/>
          <w:sz w:val="24"/>
        </w:rPr>
        <w:t>n</w:t>
      </w:r>
      <w:r>
        <w:rPr>
          <w:rFonts w:ascii="Garamond" w:hAnsi="Garamond" w:cs="Garamond"/>
          <w:sz w:val="24"/>
        </w:rPr>
        <w:t>yanın çeşitli hallere büründüğ</w:t>
      </w:r>
      <w:r>
        <w:rPr>
          <w:rFonts w:ascii="Garamond" w:hAnsi="Garamond" w:cs="Garamond"/>
          <w:sz w:val="24"/>
        </w:rPr>
        <w:t>ü</w:t>
      </w:r>
      <w:r>
        <w:rPr>
          <w:rFonts w:ascii="Garamond" w:hAnsi="Garamond" w:cs="Garamond"/>
          <w:sz w:val="24"/>
        </w:rPr>
        <w:t>nü gördüğü halde ona aldanan kimsedir.”</w:t>
      </w:r>
      <w:r>
        <w:rPr>
          <w:rStyle w:val="FootnoteReference"/>
          <w:rFonts w:ascii="Garamond" w:hAnsi="Garamond"/>
          <w:sz w:val="24"/>
        </w:rPr>
        <w:footnoteReference w:id="12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ahmak olanı, insanların en akıllısı olduğunu sanan kimsedir.”</w:t>
      </w:r>
      <w:r>
        <w:rPr>
          <w:rStyle w:val="FootnoteReference"/>
          <w:rFonts w:ascii="Garamond" w:hAnsi="Garamond"/>
          <w:sz w:val="24"/>
        </w:rPr>
        <w:footnoteReference w:id="12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ahmak olanı iyilik e</w:t>
      </w:r>
      <w:r>
        <w:rPr>
          <w:rFonts w:ascii="Garamond" w:hAnsi="Garamond" w:cs="Garamond"/>
          <w:sz w:val="24"/>
        </w:rPr>
        <w:t>t</w:t>
      </w:r>
      <w:r>
        <w:rPr>
          <w:rFonts w:ascii="Garamond" w:hAnsi="Garamond" w:cs="Garamond"/>
          <w:sz w:val="24"/>
        </w:rPr>
        <w:t>mediği halde insanlardan teşekkür bekleyen ve kötülük yaptığı halde hayır sevap uman kimsedir.”</w:t>
      </w:r>
      <w:r>
        <w:rPr>
          <w:rStyle w:val="FootnoteReference"/>
          <w:rFonts w:ascii="Garamond" w:hAnsi="Garamond"/>
          <w:sz w:val="24"/>
        </w:rPr>
        <w:footnoteReference w:id="12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ahmak olanı kendisi sahip olduğu halde, ba</w:t>
      </w:r>
      <w:r>
        <w:rPr>
          <w:rFonts w:ascii="Garamond" w:hAnsi="Garamond" w:cs="Garamond"/>
          <w:sz w:val="24"/>
        </w:rPr>
        <w:t>ş</w:t>
      </w:r>
      <w:r>
        <w:rPr>
          <w:rFonts w:ascii="Garamond" w:hAnsi="Garamond" w:cs="Garamond"/>
          <w:sz w:val="24"/>
        </w:rPr>
        <w:t>kasının ayıbını çirkin görendir.”</w:t>
      </w:r>
      <w:r>
        <w:rPr>
          <w:rStyle w:val="FootnoteReference"/>
          <w:rFonts w:ascii="Garamond" w:hAnsi="Garamond"/>
          <w:sz w:val="24"/>
        </w:rPr>
        <w:footnoteReference w:id="12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ahmak olanı kibirli f</w:t>
      </w:r>
      <w:r>
        <w:rPr>
          <w:rFonts w:ascii="Garamond" w:hAnsi="Garamond" w:cs="Garamond"/>
          <w:sz w:val="24"/>
        </w:rPr>
        <w:t>a</w:t>
      </w:r>
      <w:r>
        <w:rPr>
          <w:rFonts w:ascii="Garamond" w:hAnsi="Garamond" w:cs="Garamond"/>
          <w:sz w:val="24"/>
        </w:rPr>
        <w:t>kirdir.”</w:t>
      </w:r>
      <w:r>
        <w:rPr>
          <w:rStyle w:val="FootnoteReference"/>
          <w:rFonts w:ascii="Garamond" w:hAnsi="Garamond"/>
          <w:sz w:val="24"/>
        </w:rPr>
        <w:footnoteReference w:id="12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“Ahmaklığın en kötüsü facirliktir/günahkarlıktır.”</w:t>
      </w:r>
      <w:r>
        <w:rPr>
          <w:rStyle w:val="FootnoteReference"/>
          <w:rFonts w:ascii="Garamond" w:hAnsi="Garamond"/>
          <w:sz w:val="24"/>
        </w:rPr>
        <w:footnoteReference w:id="12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“Ahmaklığın en kötüsü ga</w:t>
      </w:r>
      <w:r>
        <w:rPr>
          <w:rFonts w:ascii="Garamond" w:hAnsi="Garamond" w:cs="Garamond"/>
          <w:sz w:val="24"/>
        </w:rPr>
        <w:t>f</w:t>
      </w:r>
      <w:r>
        <w:rPr>
          <w:rFonts w:ascii="Garamond" w:hAnsi="Garamond" w:cs="Garamond"/>
          <w:sz w:val="24"/>
        </w:rPr>
        <w:t>lettir.”</w:t>
      </w:r>
      <w:r>
        <w:rPr>
          <w:rStyle w:val="FootnoteReference"/>
          <w:rFonts w:ascii="Garamond" w:hAnsi="Garamond"/>
          <w:sz w:val="24"/>
        </w:rPr>
        <w:footnoteReference w:id="12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büyük ahmaklık övme ve kınam</w:t>
      </w:r>
      <w:r>
        <w:rPr>
          <w:rFonts w:ascii="Garamond" w:hAnsi="Garamond" w:cs="Garamond"/>
          <w:sz w:val="24"/>
        </w:rPr>
        <w:t>a</w:t>
      </w:r>
      <w:r>
        <w:rPr>
          <w:rFonts w:ascii="Garamond" w:hAnsi="Garamond" w:cs="Garamond"/>
          <w:sz w:val="24"/>
        </w:rPr>
        <w:t>da aşırı gitmektir.”</w:t>
      </w:r>
      <w:r>
        <w:rPr>
          <w:rStyle w:val="FootnoteReference"/>
          <w:rFonts w:ascii="Garamond" w:hAnsi="Garamond"/>
          <w:sz w:val="24"/>
        </w:rPr>
        <w:footnoteReference w:id="12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“Facir insanlarla kardeşlik en büyük ahmaklıktır.”</w:t>
      </w:r>
      <w:r>
        <w:rPr>
          <w:rStyle w:val="FootnoteReference"/>
          <w:rFonts w:ascii="Garamond" w:hAnsi="Garamond"/>
          <w:sz w:val="24"/>
        </w:rPr>
        <w:footnoteReference w:id="12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“Böbürlenmekten daha b</w:t>
      </w:r>
      <w:r>
        <w:rPr>
          <w:rFonts w:ascii="Garamond" w:hAnsi="Garamond" w:cs="Garamond"/>
          <w:sz w:val="24"/>
        </w:rPr>
        <w:t>ü</w:t>
      </w:r>
      <w:r>
        <w:rPr>
          <w:rFonts w:ascii="Garamond" w:hAnsi="Garamond" w:cs="Garamond"/>
          <w:sz w:val="24"/>
        </w:rPr>
        <w:t>yük ahma</w:t>
      </w:r>
      <w:r>
        <w:rPr>
          <w:rFonts w:ascii="Garamond" w:hAnsi="Garamond" w:cs="Garamond"/>
          <w:sz w:val="24"/>
        </w:rPr>
        <w:t>k</w:t>
      </w:r>
      <w:r>
        <w:rPr>
          <w:rFonts w:ascii="Garamond" w:hAnsi="Garamond" w:cs="Garamond"/>
          <w:sz w:val="24"/>
        </w:rPr>
        <w:t>lık yoktur.”</w:t>
      </w:r>
      <w:r>
        <w:rPr>
          <w:rStyle w:val="FootnoteReference"/>
          <w:rFonts w:ascii="Garamond" w:hAnsi="Garamond"/>
          <w:sz w:val="24"/>
        </w:rPr>
        <w:footnoteReference w:id="12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“Yoklukta kibirlenmek a</w:t>
      </w:r>
      <w:r>
        <w:rPr>
          <w:rFonts w:ascii="Garamond" w:hAnsi="Garamond" w:cs="Garamond"/>
          <w:sz w:val="24"/>
        </w:rPr>
        <w:t>h</w:t>
      </w:r>
      <w:r>
        <w:rPr>
          <w:rFonts w:ascii="Garamond" w:hAnsi="Garamond" w:cs="Garamond"/>
          <w:sz w:val="24"/>
        </w:rPr>
        <w:t>maklığın kemalindendir.”</w:t>
      </w:r>
      <w:r>
        <w:rPr>
          <w:rStyle w:val="FootnoteReference"/>
          <w:rFonts w:ascii="Garamond" w:hAnsi="Garamond"/>
          <w:sz w:val="24"/>
        </w:rPr>
        <w:footnoteReference w:id="129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30" w:name="_Toc531926752"/>
      <w:r>
        <w:t>958. Bölüm</w:t>
      </w:r>
      <w:bookmarkEnd w:id="630"/>
    </w:p>
    <w:p w:rsidR="008204D9" w:rsidRDefault="008204D9" w:rsidP="005D43E2">
      <w:pPr>
        <w:pStyle w:val="Heading1"/>
      </w:pPr>
      <w:bookmarkStart w:id="631" w:name="_Toc531926753"/>
      <w:r>
        <w:t>Ahmağın Cevabı</w:t>
      </w:r>
      <w:bookmarkEnd w:id="631"/>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“Ahmak, sessiz kalmak gibi (güzel) bir şeyle cezalandırılm</w:t>
      </w:r>
      <w:r>
        <w:rPr>
          <w:rFonts w:ascii="Garamond" w:hAnsi="Garamond" w:cs="Garamond"/>
          <w:sz w:val="24"/>
        </w:rPr>
        <w:t>a</w:t>
      </w:r>
      <w:r>
        <w:rPr>
          <w:rFonts w:ascii="Garamond" w:hAnsi="Garamond" w:cs="Garamond"/>
          <w:sz w:val="24"/>
        </w:rPr>
        <w:t>mıştır.”</w:t>
      </w:r>
      <w:r>
        <w:rPr>
          <w:rStyle w:val="FootnoteReference"/>
          <w:rFonts w:ascii="Garamond" w:hAnsi="Garamond"/>
          <w:sz w:val="24"/>
        </w:rPr>
        <w:footnoteReference w:id="12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“Ahmağa karşı susmak ona verilen en üstün cevaptır.”</w:t>
      </w:r>
      <w:r>
        <w:rPr>
          <w:rStyle w:val="FootnoteReference"/>
          <w:rFonts w:ascii="Garamond" w:hAnsi="Garamond"/>
          <w:sz w:val="24"/>
        </w:rPr>
        <w:footnoteReference w:id="129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32" w:name="_Toc531926754"/>
      <w:r>
        <w:t>959. Bölüm</w:t>
      </w:r>
      <w:bookmarkEnd w:id="632"/>
    </w:p>
    <w:p w:rsidR="008204D9" w:rsidRDefault="008204D9" w:rsidP="005D43E2">
      <w:pPr>
        <w:pStyle w:val="Heading1"/>
      </w:pPr>
      <w:bookmarkStart w:id="633" w:name="_Toc531926755"/>
      <w:r>
        <w:t>Ahmaklık (Çeşitli)</w:t>
      </w:r>
      <w:bookmarkEnd w:id="63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“Kendisiyle rabbi arası</w:t>
      </w:r>
      <w:r>
        <w:rPr>
          <w:rFonts w:ascii="Garamond" w:hAnsi="Garamond" w:cs="Garamond"/>
          <w:sz w:val="24"/>
        </w:rPr>
        <w:t>n</w:t>
      </w:r>
      <w:r>
        <w:rPr>
          <w:rFonts w:ascii="Garamond" w:hAnsi="Garamond" w:cs="Garamond"/>
          <w:sz w:val="24"/>
        </w:rPr>
        <w:t>da olan şe</w:t>
      </w:r>
      <w:r>
        <w:rPr>
          <w:rFonts w:ascii="Garamond" w:hAnsi="Garamond" w:cs="Garamond"/>
          <w:sz w:val="24"/>
        </w:rPr>
        <w:t>y</w:t>
      </w:r>
      <w:r>
        <w:rPr>
          <w:rFonts w:ascii="Garamond" w:hAnsi="Garamond" w:cs="Garamond"/>
          <w:sz w:val="24"/>
        </w:rPr>
        <w:t>lerde ahmak olan kimse dışında hiçbir ahmak ki</w:t>
      </w:r>
      <w:r>
        <w:rPr>
          <w:rFonts w:ascii="Garamond" w:hAnsi="Garamond" w:cs="Garamond"/>
          <w:sz w:val="24"/>
        </w:rPr>
        <w:t>m</w:t>
      </w:r>
      <w:r>
        <w:rPr>
          <w:rFonts w:ascii="Garamond" w:hAnsi="Garamond" w:cs="Garamond"/>
          <w:sz w:val="24"/>
        </w:rPr>
        <w:t>se tan</w:t>
      </w:r>
      <w:r>
        <w:rPr>
          <w:rFonts w:ascii="Garamond" w:hAnsi="Garamond" w:cs="Garamond"/>
          <w:sz w:val="24"/>
        </w:rPr>
        <w:t>ı</w:t>
      </w:r>
      <w:r>
        <w:rPr>
          <w:rFonts w:ascii="Garamond" w:hAnsi="Garamond" w:cs="Garamond"/>
          <w:sz w:val="24"/>
        </w:rPr>
        <w:t>madım.”</w:t>
      </w:r>
      <w:r>
        <w:rPr>
          <w:rStyle w:val="FootnoteReference"/>
          <w:rFonts w:ascii="Garamond" w:hAnsi="Garamond"/>
          <w:sz w:val="24"/>
        </w:rPr>
        <w:footnoteReference w:id="1300"/>
      </w:r>
    </w:p>
    <w:p w:rsidR="008204D9" w:rsidRDefault="008204D9" w:rsidP="005D43E2">
      <w:pPr>
        <w:numPr>
          <w:ilvl w:val="0"/>
          <w:numId w:val="6"/>
        </w:numPr>
        <w:tabs>
          <w:tab w:val="clear" w:pos="340"/>
        </w:tabs>
        <w:spacing w:line="240" w:lineRule="atLeast"/>
        <w:ind w:left="0" w:firstLine="284"/>
        <w:jc w:val="both"/>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“Geçici (dünya) ahmakları kandırır.”</w:t>
      </w:r>
      <w:r>
        <w:rPr>
          <w:rStyle w:val="FootnoteReference"/>
          <w:rFonts w:ascii="Garamond" w:hAnsi="Garamond"/>
          <w:sz w:val="24"/>
        </w:rPr>
        <w:footnoteReference w:id="13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“Arzular ahmakları kand</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13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“Dünya ahmağın ganimet</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“Boş şeylerle uğraşmak a</w:t>
      </w:r>
      <w:r>
        <w:rPr>
          <w:rFonts w:ascii="Garamond" w:hAnsi="Garamond" w:cs="Garamond"/>
          <w:sz w:val="24"/>
        </w:rPr>
        <w:t>h</w:t>
      </w:r>
      <w:r>
        <w:rPr>
          <w:rFonts w:ascii="Garamond" w:hAnsi="Garamond" w:cs="Garamond"/>
          <w:sz w:val="24"/>
        </w:rPr>
        <w:t>maklığın g</w:t>
      </w:r>
      <w:r>
        <w:rPr>
          <w:rFonts w:ascii="Garamond" w:hAnsi="Garamond" w:cs="Garamond"/>
          <w:sz w:val="24"/>
        </w:rPr>
        <w:t>ü</w:t>
      </w:r>
      <w:r>
        <w:rPr>
          <w:rFonts w:ascii="Garamond" w:hAnsi="Garamond" w:cs="Garamond"/>
          <w:sz w:val="24"/>
        </w:rPr>
        <w:t>cüdür.”</w:t>
      </w:r>
      <w:r>
        <w:rPr>
          <w:rStyle w:val="FootnoteReference"/>
          <w:rFonts w:ascii="Garamond" w:hAnsi="Garamond"/>
          <w:sz w:val="24"/>
        </w:rPr>
        <w:footnoteReference w:id="13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“Dünyaya sevinmek ahma</w:t>
      </w:r>
      <w:r>
        <w:rPr>
          <w:rFonts w:ascii="Garamond" w:hAnsi="Garamond" w:cs="Garamond"/>
          <w:sz w:val="24"/>
        </w:rPr>
        <w:t>k</w:t>
      </w:r>
      <w:r>
        <w:rPr>
          <w:rFonts w:ascii="Garamond" w:hAnsi="Garamond" w:cs="Garamond"/>
          <w:sz w:val="24"/>
        </w:rPr>
        <w:t>lıktır.”</w:t>
      </w:r>
      <w:r>
        <w:rPr>
          <w:rStyle w:val="FootnoteReference"/>
          <w:rFonts w:ascii="Garamond" w:hAnsi="Garamond"/>
          <w:sz w:val="24"/>
        </w:rPr>
        <w:footnoteReference w:id="13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“Tekebbür ahmaklığın ke</w:t>
      </w:r>
      <w:r>
        <w:rPr>
          <w:rFonts w:ascii="Garamond" w:hAnsi="Garamond" w:cs="Garamond"/>
          <w:sz w:val="24"/>
        </w:rPr>
        <w:t>n</w:t>
      </w:r>
      <w:r>
        <w:rPr>
          <w:rFonts w:ascii="Garamond" w:hAnsi="Garamond" w:cs="Garamond"/>
          <w:sz w:val="24"/>
        </w:rPr>
        <w:t>disidir.”</w:t>
      </w:r>
      <w:r>
        <w:rPr>
          <w:rStyle w:val="FootnoteReference"/>
          <w:rFonts w:ascii="Garamond" w:hAnsi="Garamond"/>
          <w:sz w:val="24"/>
        </w:rPr>
        <w:footnoteReference w:id="13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“Sultana karşı nazlanmak ahmaklı</w:t>
      </w:r>
      <w:r>
        <w:rPr>
          <w:rFonts w:ascii="Garamond" w:hAnsi="Garamond" w:cs="Garamond"/>
          <w:sz w:val="24"/>
        </w:rPr>
        <w:t>k</w:t>
      </w:r>
      <w:r>
        <w:rPr>
          <w:rFonts w:ascii="Garamond" w:hAnsi="Garamond" w:cs="Garamond"/>
          <w:sz w:val="24"/>
        </w:rPr>
        <w:t>tandır.”</w:t>
      </w:r>
      <w:r>
        <w:rPr>
          <w:rStyle w:val="FootnoteReference"/>
          <w:rFonts w:ascii="Garamond" w:hAnsi="Garamond"/>
          <w:sz w:val="24"/>
        </w:rPr>
        <w:footnoteReference w:id="13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“İmkan bulmadan acele e</w:t>
      </w:r>
      <w:r>
        <w:rPr>
          <w:rFonts w:ascii="Garamond" w:hAnsi="Garamond" w:cs="Garamond"/>
          <w:sz w:val="24"/>
        </w:rPr>
        <w:t>t</w:t>
      </w:r>
      <w:r>
        <w:rPr>
          <w:rFonts w:ascii="Garamond" w:hAnsi="Garamond" w:cs="Garamond"/>
          <w:sz w:val="24"/>
        </w:rPr>
        <w:t>mek ve fı</w:t>
      </w:r>
      <w:r>
        <w:rPr>
          <w:rFonts w:ascii="Garamond" w:hAnsi="Garamond" w:cs="Garamond"/>
          <w:sz w:val="24"/>
        </w:rPr>
        <w:t>r</w:t>
      </w:r>
      <w:r>
        <w:rPr>
          <w:rFonts w:ascii="Garamond" w:hAnsi="Garamond" w:cs="Garamond"/>
          <w:sz w:val="24"/>
        </w:rPr>
        <w:t>sat bulduktan sonra gevşeklik etmek ahmaklıktır.”</w:t>
      </w:r>
      <w:r>
        <w:rPr>
          <w:rStyle w:val="FootnoteReference"/>
          <w:rFonts w:ascii="Garamond" w:hAnsi="Garamond"/>
          <w:sz w:val="24"/>
        </w:rPr>
        <w:footnoteReference w:id="1308"/>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EB7D95">
      <w:r>
        <w:t xml:space="preserve"> </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128.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w:t>
      </w:r>
      <w:r>
        <w:rPr>
          <w:rFonts w:ascii="Garamond" w:hAnsi="Garamond" w:cs="Garamond"/>
          <w:szCs w:val="100"/>
        </w:rPr>
        <w:t>a</w:t>
      </w:r>
      <w:r>
        <w:rPr>
          <w:rFonts w:ascii="Garamond" w:hAnsi="Garamond" w:cs="Garamond"/>
          <w:szCs w:val="100"/>
        </w:rPr>
        <w:t>mam</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w:t>
      </w:r>
      <w:r>
        <w:rPr>
          <w:rFonts w:ascii="Garamond" w:hAnsi="Garamond" w:cs="Garamond"/>
          <w:sz w:val="90"/>
          <w:szCs w:val="90"/>
        </w:rPr>
        <w:t>a</w:t>
      </w:r>
      <w:r>
        <w:rPr>
          <w:rFonts w:ascii="Garamond" w:hAnsi="Garamond" w:cs="Garamond"/>
          <w:sz w:val="90"/>
          <w:szCs w:val="90"/>
        </w:rPr>
        <w:t>mam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1/361-461, Ebvab’ul-Adab’ul-Hammam ve’t-Tenzif ve Zi</w:t>
      </w:r>
      <w:r>
        <w:rPr>
          <w:rFonts w:ascii="Garamond" w:hAnsi="Garamond" w:cs="Garamond"/>
          <w:i/>
          <w:iCs/>
          <w:sz w:val="24"/>
        </w:rPr>
        <w:t>y</w:t>
      </w:r>
      <w:r>
        <w:rPr>
          <w:rFonts w:ascii="Garamond" w:hAnsi="Garamond" w:cs="Garamond"/>
          <w:i/>
          <w:iCs/>
          <w:sz w:val="24"/>
        </w:rPr>
        <w:t>net</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76/69, 3. bölüm, Adab’ul-Hammam</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34" w:name="_Toc518151851"/>
      <w:bookmarkStart w:id="635" w:name="_Toc531925883"/>
      <w:bookmarkStart w:id="636" w:name="_Toc531926756"/>
      <w:r>
        <w:rPr>
          <w:noProof/>
          <w:lang w:val="en-US" w:eastAsia="en-US"/>
        </w:rPr>
        <mc:AlternateContent>
          <mc:Choice Requires="wps">
            <w:drawing>
              <wp:anchor distT="0" distB="0" distL="114300" distR="114300" simplePos="0" relativeHeight="2516833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DD56" id="Line 6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xaKQ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MVsW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34"/>
      <w:bookmarkEnd w:id="635"/>
      <w:bookmarkEnd w:id="636"/>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37" w:name="_Toc531926757"/>
      <w:r>
        <w:t>960. Bölüm</w:t>
      </w:r>
      <w:bookmarkEnd w:id="637"/>
    </w:p>
    <w:p w:rsidR="008204D9" w:rsidRDefault="008204D9" w:rsidP="005D43E2">
      <w:pPr>
        <w:pStyle w:val="Heading1"/>
      </w:pPr>
      <w:bookmarkStart w:id="638" w:name="_Toc531926758"/>
      <w:r>
        <w:t>Hamam/Banyo</w:t>
      </w:r>
      <w:bookmarkEnd w:id="63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“Hamam ne güzel evdir! İ</w:t>
      </w:r>
      <w:r>
        <w:rPr>
          <w:rFonts w:ascii="Garamond" w:hAnsi="Garamond" w:cs="Garamond"/>
          <w:sz w:val="24"/>
        </w:rPr>
        <w:t>n</w:t>
      </w:r>
      <w:r>
        <w:rPr>
          <w:rFonts w:ascii="Garamond" w:hAnsi="Garamond" w:cs="Garamond"/>
          <w:sz w:val="24"/>
        </w:rPr>
        <w:t>sana ateşi (cehennemi) hatırlatır ve kirleri giderir.”</w:t>
      </w:r>
      <w:r>
        <w:rPr>
          <w:rStyle w:val="FootnoteReference"/>
          <w:rFonts w:ascii="Garamond" w:hAnsi="Garamond"/>
          <w:sz w:val="24"/>
        </w:rPr>
        <w:footnoteReference w:id="13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“Üç şey insanı şişmanl</w:t>
      </w:r>
      <w:r>
        <w:rPr>
          <w:rFonts w:ascii="Garamond" w:hAnsi="Garamond" w:cs="Garamond"/>
          <w:sz w:val="24"/>
        </w:rPr>
        <w:t>a</w:t>
      </w:r>
      <w:r>
        <w:rPr>
          <w:rFonts w:ascii="Garamond" w:hAnsi="Garamond" w:cs="Garamond"/>
          <w:sz w:val="24"/>
        </w:rPr>
        <w:t>tır ve üç şey de zayıflatır. İnsanı şişmanlatan üç şey: H</w:t>
      </w:r>
      <w:r>
        <w:rPr>
          <w:rFonts w:ascii="Garamond" w:hAnsi="Garamond" w:cs="Garamond"/>
          <w:sz w:val="24"/>
        </w:rPr>
        <w:t>a</w:t>
      </w:r>
      <w:r>
        <w:rPr>
          <w:rFonts w:ascii="Garamond" w:hAnsi="Garamond" w:cs="Garamond"/>
          <w:sz w:val="24"/>
        </w:rPr>
        <w:t>mama çok gitmek, güzel koku kokl</w:t>
      </w:r>
      <w:r>
        <w:rPr>
          <w:rFonts w:ascii="Garamond" w:hAnsi="Garamond" w:cs="Garamond"/>
          <w:sz w:val="24"/>
        </w:rPr>
        <w:t>a</w:t>
      </w:r>
      <w:r>
        <w:rPr>
          <w:rFonts w:ascii="Garamond" w:hAnsi="Garamond" w:cs="Garamond"/>
          <w:sz w:val="24"/>
        </w:rPr>
        <w:t>mak ve yumuşak elbise giymek. İnsanı zayıflatan üç şey ise: S</w:t>
      </w:r>
      <w:r>
        <w:rPr>
          <w:rFonts w:ascii="Garamond" w:hAnsi="Garamond" w:cs="Garamond"/>
          <w:sz w:val="24"/>
        </w:rPr>
        <w:t>ü</w:t>
      </w:r>
      <w:r>
        <w:rPr>
          <w:rFonts w:ascii="Garamond" w:hAnsi="Garamond" w:cs="Garamond"/>
          <w:sz w:val="24"/>
        </w:rPr>
        <w:t>rekli yumurta, balık ve ham hurma yemek.”</w:t>
      </w:r>
      <w:r>
        <w:rPr>
          <w:rStyle w:val="FootnoteReference"/>
          <w:rFonts w:ascii="Garamond" w:hAnsi="Garamond"/>
          <w:sz w:val="24"/>
        </w:rPr>
        <w:footnoteReference w:id="13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“Üç şey bedeni mahveder, hatta bazen öldürür: Geceden kalma haşlamayı yemek, tok karnına hamama gitmek ve yaşlı kadınlarla evlenmek.”</w:t>
      </w:r>
      <w:r>
        <w:rPr>
          <w:rStyle w:val="FootnoteReference"/>
          <w:rFonts w:ascii="Garamond" w:hAnsi="Garamond"/>
          <w:sz w:val="24"/>
        </w:rPr>
        <w:footnoteReference w:id="13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“Midende hararetini sönd</w:t>
      </w:r>
      <w:r>
        <w:rPr>
          <w:rFonts w:ascii="Garamond" w:hAnsi="Garamond" w:cs="Garamond"/>
          <w:sz w:val="24"/>
        </w:rPr>
        <w:t>ü</w:t>
      </w:r>
      <w:r>
        <w:rPr>
          <w:rFonts w:ascii="Garamond" w:hAnsi="Garamond" w:cs="Garamond"/>
          <w:sz w:val="24"/>
        </w:rPr>
        <w:t>recek az bir şey olmadan ham</w:t>
      </w:r>
      <w:r>
        <w:rPr>
          <w:rFonts w:ascii="Garamond" w:hAnsi="Garamond" w:cs="Garamond"/>
          <w:sz w:val="24"/>
        </w:rPr>
        <w:t>a</w:t>
      </w:r>
      <w:r>
        <w:rPr>
          <w:rFonts w:ascii="Garamond" w:hAnsi="Garamond" w:cs="Garamond"/>
          <w:sz w:val="24"/>
        </w:rPr>
        <w:t>ma gitme. Bu bedenin için bir güçtür. Tok karnına hamama gitme.”</w:t>
      </w:r>
      <w:r>
        <w:rPr>
          <w:rStyle w:val="FootnoteReference"/>
          <w:rFonts w:ascii="Garamond" w:hAnsi="Garamond"/>
          <w:sz w:val="24"/>
        </w:rPr>
        <w:footnoteReference w:id="13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“Gün aşırı hamama gi</w:t>
      </w:r>
      <w:r>
        <w:rPr>
          <w:rFonts w:ascii="Garamond" w:hAnsi="Garamond" w:cs="Garamond"/>
          <w:sz w:val="24"/>
        </w:rPr>
        <w:t>t</w:t>
      </w:r>
      <w:r>
        <w:rPr>
          <w:rFonts w:ascii="Garamond" w:hAnsi="Garamond" w:cs="Garamond"/>
          <w:sz w:val="24"/>
        </w:rPr>
        <w:t>mek insanı şişmanlatır. Her gün hamama gitmek ise böbreklerin yağını eritir.”</w:t>
      </w:r>
      <w:r>
        <w:rPr>
          <w:rStyle w:val="FootnoteReference"/>
          <w:rFonts w:ascii="Garamond" w:hAnsi="Garamond"/>
          <w:sz w:val="24"/>
        </w:rPr>
        <w:footnoteReference w:id="1313"/>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129.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el-Hacet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Hacet-İhtiyac</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74/283, 20. bölüm, kaza hacet’ul-Müminin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75/173, 59. bölüm, men menea müminen şeyen min indihi ev min i</w:t>
      </w:r>
      <w:r>
        <w:rPr>
          <w:rFonts w:ascii="Garamond" w:hAnsi="Garamond" w:cs="Garamond"/>
          <w:i/>
          <w:iCs/>
          <w:sz w:val="24"/>
        </w:rPr>
        <w:t>n</w:t>
      </w:r>
      <w:r>
        <w:rPr>
          <w:rFonts w:ascii="Garamond" w:hAnsi="Garamond" w:cs="Garamond"/>
          <w:i/>
          <w:iCs/>
          <w:sz w:val="24"/>
        </w:rPr>
        <w:t>di gayrih</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39" w:name="_Toc518151854"/>
      <w:bookmarkStart w:id="640" w:name="_Toc531925886"/>
      <w:bookmarkStart w:id="641" w:name="_Toc531926759"/>
      <w:r>
        <w:rPr>
          <w:noProof/>
          <w:lang w:val="en-US" w:eastAsia="en-US"/>
        </w:rPr>
        <mc:AlternateContent>
          <mc:Choice Requires="wps">
            <w:drawing>
              <wp:anchor distT="0" distB="0" distL="114300" distR="114300" simplePos="0" relativeHeight="2516843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1D3E" id="Line 6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G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PltB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39"/>
      <w:bookmarkEnd w:id="640"/>
      <w:bookmarkEnd w:id="641"/>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213. konu, es-Sual (2)</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el-Eh, 59. Bölüm es-Surur; 1794. B</w:t>
      </w:r>
      <w:r>
        <w:rPr>
          <w:rFonts w:ascii="Garamond" w:hAnsi="Garamond" w:cs="Garamond"/>
          <w:i/>
          <w:iCs/>
          <w:sz w:val="24"/>
        </w:rPr>
        <w:t>ö</w:t>
      </w:r>
      <w:r>
        <w:rPr>
          <w:rFonts w:ascii="Garamond" w:hAnsi="Garamond" w:cs="Garamond"/>
          <w:i/>
          <w:iCs/>
          <w:sz w:val="24"/>
        </w:rPr>
        <w:t>lüm ve ondan sonraki bölümler, ed-Dua, 1195.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42" w:name="_Toc531926760"/>
      <w:r>
        <w:t>961. Bölüm</w:t>
      </w:r>
      <w:bookmarkEnd w:id="642"/>
    </w:p>
    <w:p w:rsidR="008204D9" w:rsidRDefault="008204D9" w:rsidP="005D43E2">
      <w:pPr>
        <w:pStyle w:val="Heading1"/>
      </w:pPr>
      <w:bookmarkStart w:id="643" w:name="_Toc531926761"/>
      <w:r>
        <w:t>Hacet</w:t>
      </w:r>
      <w:bookmarkEnd w:id="64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“Kime emir olmak istersen ona iyilik et! Kime esir olmak i</w:t>
      </w:r>
      <w:r>
        <w:rPr>
          <w:rFonts w:ascii="Garamond" w:hAnsi="Garamond" w:cs="Garamond"/>
          <w:sz w:val="24"/>
        </w:rPr>
        <w:t>s</w:t>
      </w:r>
      <w:r>
        <w:rPr>
          <w:rFonts w:ascii="Garamond" w:hAnsi="Garamond" w:cs="Garamond"/>
          <w:sz w:val="24"/>
        </w:rPr>
        <w:t>tersen ona muhtaç ol. Kime de benzemek istersen ondan mü</w:t>
      </w:r>
      <w:r>
        <w:rPr>
          <w:rFonts w:ascii="Garamond" w:hAnsi="Garamond" w:cs="Garamond"/>
          <w:sz w:val="24"/>
        </w:rPr>
        <w:t>s</w:t>
      </w:r>
      <w:r>
        <w:rPr>
          <w:rFonts w:ascii="Garamond" w:hAnsi="Garamond" w:cs="Garamond"/>
          <w:sz w:val="24"/>
        </w:rPr>
        <w:t>tağni ol.”</w:t>
      </w:r>
      <w:r>
        <w:rPr>
          <w:rStyle w:val="FootnoteReference"/>
          <w:rFonts w:ascii="Garamond" w:hAnsi="Garamond"/>
          <w:sz w:val="24"/>
        </w:rPr>
        <w:footnoteReference w:id="13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“Kime muhtaç olursan y</w:t>
      </w:r>
      <w:r>
        <w:rPr>
          <w:rFonts w:ascii="Garamond" w:hAnsi="Garamond" w:cs="Garamond"/>
          <w:sz w:val="24"/>
        </w:rPr>
        <w:t>a</w:t>
      </w:r>
      <w:r>
        <w:rPr>
          <w:rFonts w:ascii="Garamond" w:hAnsi="Garamond" w:cs="Garamond"/>
          <w:sz w:val="24"/>
        </w:rPr>
        <w:t>nında hor olursun.”</w:t>
      </w:r>
      <w:r>
        <w:rPr>
          <w:rStyle w:val="FootnoteReference"/>
          <w:rFonts w:ascii="Garamond" w:hAnsi="Garamond"/>
          <w:sz w:val="24"/>
        </w:rPr>
        <w:footnoteReference w:id="13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Cevad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“İhtiyaçlar ricayla istenir ve ilahi k</w:t>
      </w:r>
      <w:r>
        <w:rPr>
          <w:rFonts w:ascii="Garamond" w:hAnsi="Garamond" w:cs="Garamond"/>
          <w:sz w:val="24"/>
        </w:rPr>
        <w:t>a</w:t>
      </w:r>
      <w:r>
        <w:rPr>
          <w:rFonts w:ascii="Garamond" w:hAnsi="Garamond" w:cs="Garamond"/>
          <w:sz w:val="24"/>
        </w:rPr>
        <w:t>za ile iner. Afiyet ise en iyi bağıştır.”</w:t>
      </w:r>
      <w:r>
        <w:rPr>
          <w:rStyle w:val="FootnoteReference"/>
          <w:rFonts w:ascii="Garamond" w:hAnsi="Garamond"/>
          <w:sz w:val="24"/>
        </w:rPr>
        <w:footnoteReference w:id="131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44" w:name="_Toc531926762"/>
      <w:r>
        <w:t>962. Bölüm</w:t>
      </w:r>
      <w:bookmarkEnd w:id="644"/>
      <w:r>
        <w:t xml:space="preserve"> </w:t>
      </w:r>
    </w:p>
    <w:p w:rsidR="008204D9" w:rsidRDefault="008204D9" w:rsidP="005D43E2">
      <w:pPr>
        <w:pStyle w:val="Heading1"/>
      </w:pPr>
      <w:bookmarkStart w:id="645" w:name="_Toc531926763"/>
      <w:r>
        <w:t>İhtiyaçları Gidermek</w:t>
      </w:r>
      <w:bookmarkEnd w:id="64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Allah’ın yery</w:t>
      </w:r>
      <w:r>
        <w:rPr>
          <w:rFonts w:ascii="Garamond" w:hAnsi="Garamond" w:cs="Garamond"/>
          <w:sz w:val="24"/>
        </w:rPr>
        <w:t>ü</w:t>
      </w:r>
      <w:r>
        <w:rPr>
          <w:rFonts w:ascii="Garamond" w:hAnsi="Garamond" w:cs="Garamond"/>
          <w:sz w:val="24"/>
        </w:rPr>
        <w:t>zünde öyle kulları vardır ki i</w:t>
      </w:r>
      <w:r>
        <w:rPr>
          <w:rFonts w:ascii="Garamond" w:hAnsi="Garamond" w:cs="Garamond"/>
          <w:sz w:val="24"/>
        </w:rPr>
        <w:t>n</w:t>
      </w:r>
      <w:r>
        <w:rPr>
          <w:rFonts w:ascii="Garamond" w:hAnsi="Garamond" w:cs="Garamond"/>
          <w:sz w:val="24"/>
        </w:rPr>
        <w:t>sanların ihtiyaçlarını karşılamak için çalışırlar. Onlar kıyamet g</w:t>
      </w:r>
      <w:r>
        <w:rPr>
          <w:rFonts w:ascii="Garamond" w:hAnsi="Garamond" w:cs="Garamond"/>
          <w:sz w:val="24"/>
        </w:rPr>
        <w:t>ü</w:t>
      </w:r>
      <w:r>
        <w:rPr>
          <w:rFonts w:ascii="Garamond" w:hAnsi="Garamond" w:cs="Garamond"/>
          <w:sz w:val="24"/>
        </w:rPr>
        <w:t>nü güvende olanlardır.”</w:t>
      </w:r>
      <w:r>
        <w:rPr>
          <w:rStyle w:val="FootnoteReference"/>
          <w:rFonts w:ascii="Garamond" w:hAnsi="Garamond"/>
          <w:sz w:val="24"/>
        </w:rPr>
        <w:footnoteReference w:id="13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rizayetini elde etmek amacıyla Müslüman ka</w:t>
      </w:r>
      <w:r>
        <w:rPr>
          <w:rFonts w:ascii="Garamond" w:hAnsi="Garamond" w:cs="Garamond"/>
          <w:sz w:val="24"/>
        </w:rPr>
        <w:t>r</w:t>
      </w:r>
      <w:r>
        <w:rPr>
          <w:rFonts w:ascii="Garamond" w:hAnsi="Garamond" w:cs="Garamond"/>
          <w:sz w:val="24"/>
        </w:rPr>
        <w:t>deşinin ihtiyacını karşılamak için çalışan kimseye aziz ve celil olan Allah binlerce iyilik yazar.”</w:t>
      </w:r>
      <w:r>
        <w:rPr>
          <w:rStyle w:val="FootnoteReference"/>
          <w:rFonts w:ascii="Garamond" w:hAnsi="Garamond"/>
          <w:sz w:val="24"/>
        </w:rPr>
        <w:footnoteReference w:id="13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uzun bir had</w:t>
      </w:r>
      <w:r>
        <w:rPr>
          <w:rFonts w:ascii="Garamond" w:hAnsi="Garamond" w:cs="Garamond"/>
          <w:i/>
          <w:iCs/>
          <w:sz w:val="24"/>
        </w:rPr>
        <w:t>i</w:t>
      </w:r>
      <w:r>
        <w:rPr>
          <w:rFonts w:ascii="Garamond" w:hAnsi="Garamond" w:cs="Garamond"/>
          <w:i/>
          <w:iCs/>
          <w:sz w:val="24"/>
        </w:rPr>
        <w:t xml:space="preserve">sinde şöyle buyurmuştur: </w:t>
      </w:r>
      <w:r>
        <w:rPr>
          <w:rFonts w:ascii="Garamond" w:hAnsi="Garamond" w:cs="Garamond"/>
          <w:sz w:val="24"/>
        </w:rPr>
        <w:t>“Giderili</w:t>
      </w:r>
      <w:r>
        <w:rPr>
          <w:rFonts w:ascii="Garamond" w:hAnsi="Garamond" w:cs="Garamond"/>
          <w:sz w:val="24"/>
        </w:rPr>
        <w:t>n</w:t>
      </w:r>
      <w:r>
        <w:rPr>
          <w:rFonts w:ascii="Garamond" w:hAnsi="Garamond" w:cs="Garamond"/>
          <w:sz w:val="24"/>
        </w:rPr>
        <w:t xml:space="preserve">ceye kadar kardeşimin ihtiyacı </w:t>
      </w:r>
      <w:r>
        <w:rPr>
          <w:rFonts w:ascii="Garamond" w:hAnsi="Garamond" w:cs="Garamond"/>
          <w:sz w:val="24"/>
        </w:rPr>
        <w:t>i</w:t>
      </w:r>
      <w:r>
        <w:rPr>
          <w:rFonts w:ascii="Garamond" w:hAnsi="Garamond" w:cs="Garamond"/>
          <w:sz w:val="24"/>
        </w:rPr>
        <w:t>çin çalışmak bana bin köleyi azad e</w:t>
      </w:r>
      <w:r>
        <w:rPr>
          <w:rFonts w:ascii="Garamond" w:hAnsi="Garamond" w:cs="Garamond"/>
          <w:sz w:val="24"/>
        </w:rPr>
        <w:t>t</w:t>
      </w:r>
      <w:r>
        <w:rPr>
          <w:rFonts w:ascii="Garamond" w:hAnsi="Garamond" w:cs="Garamond"/>
          <w:sz w:val="24"/>
        </w:rPr>
        <w:t>mekten ve Allah yolunda eye</w:t>
      </w:r>
      <w:r>
        <w:rPr>
          <w:rFonts w:ascii="Garamond" w:hAnsi="Garamond" w:cs="Garamond"/>
          <w:sz w:val="24"/>
        </w:rPr>
        <w:t>r</w:t>
      </w:r>
      <w:r>
        <w:rPr>
          <w:rFonts w:ascii="Garamond" w:hAnsi="Garamond" w:cs="Garamond"/>
          <w:sz w:val="24"/>
        </w:rPr>
        <w:t>lenmiş ve dizginlenmiş bin at hediye etmekten daha sevi</w:t>
      </w:r>
      <w:r>
        <w:rPr>
          <w:rFonts w:ascii="Garamond" w:hAnsi="Garamond" w:cs="Garamond"/>
          <w:sz w:val="24"/>
        </w:rPr>
        <w:t>m</w:t>
      </w:r>
      <w:r>
        <w:rPr>
          <w:rFonts w:ascii="Garamond" w:hAnsi="Garamond" w:cs="Garamond"/>
          <w:sz w:val="24"/>
        </w:rPr>
        <w:t>lidir.”</w:t>
      </w:r>
      <w:r>
        <w:rPr>
          <w:rStyle w:val="FootnoteReference"/>
          <w:rFonts w:ascii="Garamond" w:hAnsi="Garamond"/>
          <w:sz w:val="24"/>
        </w:rPr>
        <w:footnoteReference w:id="13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mümin kard</w:t>
      </w:r>
      <w:r>
        <w:rPr>
          <w:rFonts w:ascii="Garamond" w:hAnsi="Garamond" w:cs="Garamond"/>
          <w:sz w:val="24"/>
        </w:rPr>
        <w:t>e</w:t>
      </w:r>
      <w:r>
        <w:rPr>
          <w:rFonts w:ascii="Garamond" w:hAnsi="Garamond" w:cs="Garamond"/>
          <w:sz w:val="24"/>
        </w:rPr>
        <w:t>şinin ihtiy</w:t>
      </w:r>
      <w:r>
        <w:rPr>
          <w:rFonts w:ascii="Garamond" w:hAnsi="Garamond" w:cs="Garamond"/>
          <w:sz w:val="24"/>
        </w:rPr>
        <w:t>a</w:t>
      </w:r>
      <w:r>
        <w:rPr>
          <w:rFonts w:ascii="Garamond" w:hAnsi="Garamond" w:cs="Garamond"/>
          <w:sz w:val="24"/>
        </w:rPr>
        <w:t>cını karşılamak için çalışırsa Allah’a gündüzleri oruç tutmuş ve geceleri (ibadetle) s</w:t>
      </w:r>
      <w:r>
        <w:rPr>
          <w:rFonts w:ascii="Garamond" w:hAnsi="Garamond" w:cs="Garamond"/>
          <w:sz w:val="24"/>
        </w:rPr>
        <w:t>a</w:t>
      </w:r>
      <w:r>
        <w:rPr>
          <w:rFonts w:ascii="Garamond" w:hAnsi="Garamond" w:cs="Garamond"/>
          <w:sz w:val="24"/>
        </w:rPr>
        <w:t>bahlamış olarak dokuz bin yıl ibadet etmiş gibidir.”</w:t>
      </w:r>
      <w:r>
        <w:rPr>
          <w:rStyle w:val="FootnoteReference"/>
          <w:rFonts w:ascii="Garamond" w:hAnsi="Garamond"/>
          <w:sz w:val="24"/>
        </w:rPr>
        <w:footnoteReference w:id="13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Müslüman ve mümin kardeşinin ihtiyacını ka</w:t>
      </w:r>
      <w:r>
        <w:rPr>
          <w:rFonts w:ascii="Garamond" w:hAnsi="Garamond" w:cs="Garamond"/>
          <w:sz w:val="24"/>
        </w:rPr>
        <w:t>r</w:t>
      </w:r>
      <w:r>
        <w:rPr>
          <w:rFonts w:ascii="Garamond" w:hAnsi="Garamond" w:cs="Garamond"/>
          <w:sz w:val="24"/>
        </w:rPr>
        <w:t>şılamaya çalışırsa, kardeşinin i</w:t>
      </w:r>
      <w:r>
        <w:rPr>
          <w:rFonts w:ascii="Garamond" w:hAnsi="Garamond" w:cs="Garamond"/>
          <w:sz w:val="24"/>
        </w:rPr>
        <w:t>h</w:t>
      </w:r>
      <w:r>
        <w:rPr>
          <w:rFonts w:ascii="Garamond" w:hAnsi="Garamond" w:cs="Garamond"/>
          <w:sz w:val="24"/>
        </w:rPr>
        <w:t>tiyacını karşılamaya çalıştığı s</w:t>
      </w:r>
      <w:r>
        <w:rPr>
          <w:rFonts w:ascii="Garamond" w:hAnsi="Garamond" w:cs="Garamond"/>
          <w:sz w:val="24"/>
        </w:rPr>
        <w:t>ü</w:t>
      </w:r>
      <w:r>
        <w:rPr>
          <w:rFonts w:ascii="Garamond" w:hAnsi="Garamond" w:cs="Garamond"/>
          <w:sz w:val="24"/>
        </w:rPr>
        <w:t>rece, Allah da onun ihtiyacını karşılar.”</w:t>
      </w:r>
      <w:r>
        <w:rPr>
          <w:rStyle w:val="FootnoteReference"/>
          <w:rFonts w:ascii="Garamond" w:hAnsi="Garamond"/>
          <w:sz w:val="24"/>
        </w:rPr>
        <w:footnoteReference w:id="132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Vesail’uş-Şia, 11/582-586, 27-28. Bölümler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46" w:name="_Toc531926764"/>
      <w:r>
        <w:t>963. Bölüm</w:t>
      </w:r>
      <w:bookmarkEnd w:id="646"/>
    </w:p>
    <w:p w:rsidR="008204D9" w:rsidRDefault="008204D9" w:rsidP="005D43E2">
      <w:pPr>
        <w:pStyle w:val="Heading1"/>
      </w:pPr>
      <w:bookmarkStart w:id="647" w:name="_Toc531926765"/>
      <w:r>
        <w:t>İnsanlardan Allah’a En S</w:t>
      </w:r>
      <w:r>
        <w:t>e</w:t>
      </w:r>
      <w:r>
        <w:t xml:space="preserve">vimlisi Onlara En Faydalı </w:t>
      </w:r>
      <w:r>
        <w:t>O</w:t>
      </w:r>
      <w:r>
        <w:t>landır</w:t>
      </w:r>
      <w:bookmarkEnd w:id="64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şöyle buyurmuştur: “Yaratıklar benim ailemdir. Onlardan bana en sevimli olan onlara en yum</w:t>
      </w:r>
      <w:r>
        <w:rPr>
          <w:rFonts w:ascii="Garamond" w:hAnsi="Garamond" w:cs="Garamond"/>
          <w:sz w:val="24"/>
        </w:rPr>
        <w:t>u</w:t>
      </w:r>
      <w:r>
        <w:rPr>
          <w:rFonts w:ascii="Garamond" w:hAnsi="Garamond" w:cs="Garamond"/>
          <w:sz w:val="24"/>
        </w:rPr>
        <w:t>şak davranan ve ihtiyaçlarını ka</w:t>
      </w:r>
      <w:r>
        <w:rPr>
          <w:rFonts w:ascii="Garamond" w:hAnsi="Garamond" w:cs="Garamond"/>
          <w:sz w:val="24"/>
        </w:rPr>
        <w:t>r</w:t>
      </w:r>
      <w:r>
        <w:rPr>
          <w:rFonts w:ascii="Garamond" w:hAnsi="Garamond" w:cs="Garamond"/>
          <w:sz w:val="24"/>
        </w:rPr>
        <w:t>şılamaya çalışandır.”</w:t>
      </w:r>
      <w:r>
        <w:rPr>
          <w:rStyle w:val="FootnoteReference"/>
          <w:rFonts w:ascii="Garamond" w:hAnsi="Garamond"/>
          <w:sz w:val="24"/>
        </w:rPr>
        <w:footnoteReference w:id="13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“Nerede olursam b</w:t>
      </w:r>
      <w:r>
        <w:rPr>
          <w:rFonts w:ascii="Garamond" w:hAnsi="Garamond" w:cs="Garamond"/>
          <w:b/>
          <w:bCs/>
          <w:sz w:val="24"/>
        </w:rPr>
        <w:t>e</w:t>
      </w:r>
      <w:r>
        <w:rPr>
          <w:rFonts w:ascii="Garamond" w:hAnsi="Garamond" w:cs="Garamond"/>
          <w:b/>
          <w:bCs/>
          <w:sz w:val="24"/>
        </w:rPr>
        <w:t xml:space="preserve">ni mübarek kıldı” </w:t>
      </w:r>
      <w:r>
        <w:rPr>
          <w:rFonts w:ascii="Garamond" w:hAnsi="Garamond" w:cs="Garamond"/>
          <w:i/>
          <w:iCs/>
          <w:sz w:val="24"/>
        </w:rPr>
        <w:t>ayeti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“(Müb</w:t>
      </w:r>
      <w:r>
        <w:rPr>
          <w:rFonts w:ascii="Garamond" w:hAnsi="Garamond" w:cs="Garamond"/>
          <w:sz w:val="24"/>
        </w:rPr>
        <w:t>a</w:t>
      </w:r>
      <w:r>
        <w:rPr>
          <w:rFonts w:ascii="Garamond" w:hAnsi="Garamond" w:cs="Garamond"/>
          <w:sz w:val="24"/>
        </w:rPr>
        <w:t>rek) yani çok faydalı.”</w:t>
      </w:r>
      <w:r>
        <w:rPr>
          <w:rStyle w:val="FootnoteReference"/>
          <w:rFonts w:ascii="Garamond" w:hAnsi="Garamond"/>
          <w:sz w:val="24"/>
        </w:rPr>
        <w:footnoteReference w:id="132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348. Konu, el-Me’ruf (1), 115. Konu, el-İhsan</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48" w:name="_Toc531926766"/>
      <w:r>
        <w:t>964. Bölüm</w:t>
      </w:r>
      <w:bookmarkEnd w:id="648"/>
    </w:p>
    <w:p w:rsidR="008204D9" w:rsidRDefault="008204D9" w:rsidP="005D43E2">
      <w:pPr>
        <w:pStyle w:val="Heading1"/>
      </w:pPr>
      <w:bookmarkStart w:id="649" w:name="_Toc531926767"/>
      <w:r>
        <w:t>Müminin İhtiyacını Karş</w:t>
      </w:r>
      <w:r>
        <w:t>ı</w:t>
      </w:r>
      <w:r>
        <w:t>lamak İçin Yür</w:t>
      </w:r>
      <w:r>
        <w:t>ü</w:t>
      </w:r>
      <w:r>
        <w:t>mek</w:t>
      </w:r>
      <w:bookmarkEnd w:id="64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indinde olanı taleb ederek mümin kardeşinin ihtiy</w:t>
      </w:r>
      <w:r>
        <w:rPr>
          <w:rFonts w:ascii="Garamond" w:hAnsi="Garamond" w:cs="Garamond"/>
          <w:sz w:val="24"/>
        </w:rPr>
        <w:t>a</w:t>
      </w:r>
      <w:r>
        <w:rPr>
          <w:rFonts w:ascii="Garamond" w:hAnsi="Garamond" w:cs="Garamond"/>
          <w:sz w:val="24"/>
        </w:rPr>
        <w:t>cını karşılamak için yürüyen kimseye aziz ve celil olan Allah bu sebeple ona makbul olan bir hac ve umrenin haram aylarda iki ay oruç tutmanın ve Mescid’ul Haram’da haram a</w:t>
      </w:r>
      <w:r>
        <w:rPr>
          <w:rFonts w:ascii="Garamond" w:hAnsi="Garamond" w:cs="Garamond"/>
          <w:sz w:val="24"/>
        </w:rPr>
        <w:t>y</w:t>
      </w:r>
      <w:r>
        <w:rPr>
          <w:rFonts w:ascii="Garamond" w:hAnsi="Garamond" w:cs="Garamond"/>
          <w:sz w:val="24"/>
        </w:rPr>
        <w:t>larda iki ay itikaf etmenin ecrini yazar. Her kim de bu niyetle müminin i</w:t>
      </w:r>
      <w:r>
        <w:rPr>
          <w:rFonts w:ascii="Garamond" w:hAnsi="Garamond" w:cs="Garamond"/>
          <w:sz w:val="24"/>
        </w:rPr>
        <w:t>h</w:t>
      </w:r>
      <w:r>
        <w:rPr>
          <w:rFonts w:ascii="Garamond" w:hAnsi="Garamond" w:cs="Garamond"/>
          <w:sz w:val="24"/>
        </w:rPr>
        <w:t>tiyacını gidermek için yürür de başarılı olamazsa Allah ona bu sebeple makbul bir hac sevabını yazar.”</w:t>
      </w:r>
      <w:r>
        <w:rPr>
          <w:rStyle w:val="FootnoteReference"/>
          <w:rFonts w:ascii="Garamond" w:hAnsi="Garamond"/>
          <w:sz w:val="24"/>
        </w:rPr>
        <w:footnoteReference w:id="13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kul mümin kardeşinin i</w:t>
      </w:r>
      <w:r>
        <w:rPr>
          <w:rFonts w:ascii="Garamond" w:hAnsi="Garamond" w:cs="Garamond"/>
          <w:sz w:val="24"/>
        </w:rPr>
        <w:t>h</w:t>
      </w:r>
      <w:r>
        <w:rPr>
          <w:rFonts w:ascii="Garamond" w:hAnsi="Garamond" w:cs="Garamond"/>
          <w:sz w:val="24"/>
        </w:rPr>
        <w:t>tiyacını karşılamak için yürürse aziz ve celil olan A</w:t>
      </w:r>
      <w:r>
        <w:rPr>
          <w:rFonts w:ascii="Garamond" w:hAnsi="Garamond" w:cs="Garamond"/>
          <w:sz w:val="24"/>
        </w:rPr>
        <w:t>l</w:t>
      </w:r>
      <w:r>
        <w:rPr>
          <w:rFonts w:ascii="Garamond" w:hAnsi="Garamond" w:cs="Garamond"/>
          <w:sz w:val="24"/>
        </w:rPr>
        <w:t xml:space="preserve">lah ona biri sağından, diğeri de sollundan olmak üzere iki melek tayin eder. Bu iki melek onun </w:t>
      </w:r>
      <w:r>
        <w:rPr>
          <w:rFonts w:ascii="Garamond" w:hAnsi="Garamond" w:cs="Garamond"/>
          <w:sz w:val="24"/>
        </w:rPr>
        <w:t>i</w:t>
      </w:r>
      <w:r>
        <w:rPr>
          <w:rFonts w:ascii="Garamond" w:hAnsi="Garamond" w:cs="Garamond"/>
          <w:sz w:val="24"/>
        </w:rPr>
        <w:t>çin Rabbinden bağışlanma diler ve hacetinin karşılanması için dua ede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3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kardeşine ya</w:t>
      </w:r>
      <w:r>
        <w:rPr>
          <w:rFonts w:ascii="Garamond" w:hAnsi="Garamond" w:cs="Garamond"/>
          <w:sz w:val="24"/>
        </w:rPr>
        <w:t>r</w:t>
      </w:r>
      <w:r>
        <w:rPr>
          <w:rFonts w:ascii="Garamond" w:hAnsi="Garamond" w:cs="Garamond"/>
          <w:sz w:val="24"/>
        </w:rPr>
        <w:t>dım etmek ve bir fayda vermek için yürürse ona Allah yolunda cihad edenlerin sevabı verilir.”</w:t>
      </w:r>
      <w:r>
        <w:rPr>
          <w:rStyle w:val="FootnoteReference"/>
          <w:rFonts w:ascii="Garamond" w:hAnsi="Garamond"/>
          <w:sz w:val="24"/>
        </w:rPr>
        <w:footnoteReference w:id="13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“Kardeşinin ihtiyacı h</w:t>
      </w:r>
      <w:r>
        <w:rPr>
          <w:rFonts w:ascii="Garamond" w:hAnsi="Garamond" w:cs="Garamond"/>
          <w:sz w:val="24"/>
        </w:rPr>
        <w:t>u</w:t>
      </w:r>
      <w:r>
        <w:rPr>
          <w:rFonts w:ascii="Garamond" w:hAnsi="Garamond" w:cs="Garamond"/>
          <w:sz w:val="24"/>
        </w:rPr>
        <w:t>susunda y</w:t>
      </w:r>
      <w:r>
        <w:rPr>
          <w:rFonts w:ascii="Garamond" w:hAnsi="Garamond" w:cs="Garamond"/>
          <w:sz w:val="24"/>
        </w:rPr>
        <w:t>ü</w:t>
      </w:r>
      <w:r>
        <w:rPr>
          <w:rFonts w:ascii="Garamond" w:hAnsi="Garamond" w:cs="Garamond"/>
          <w:sz w:val="24"/>
        </w:rPr>
        <w:t>rüyen kimse Sefa ve Merve arasında sa’y eden kimse gibidir.”</w:t>
      </w:r>
      <w:r>
        <w:rPr>
          <w:rStyle w:val="FootnoteReference"/>
          <w:rFonts w:ascii="Garamond" w:hAnsi="Garamond"/>
          <w:sz w:val="24"/>
        </w:rPr>
        <w:footnoteReference w:id="13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Rivayet edildiği üzere İsrailoğu</w:t>
      </w:r>
      <w:r>
        <w:rPr>
          <w:rFonts w:ascii="Garamond" w:hAnsi="Garamond" w:cs="Garamond"/>
          <w:i/>
          <w:iCs/>
          <w:sz w:val="24"/>
        </w:rPr>
        <w:t>l</w:t>
      </w:r>
      <w:r>
        <w:rPr>
          <w:rFonts w:ascii="Garamond" w:hAnsi="Garamond" w:cs="Garamond"/>
          <w:i/>
          <w:iCs/>
          <w:sz w:val="24"/>
        </w:rPr>
        <w:t>ları’ndan bir abid ibadette zirveye ulaşınca insanların ihtiyaçl</w:t>
      </w:r>
      <w:r>
        <w:rPr>
          <w:rFonts w:ascii="Garamond" w:hAnsi="Garamond" w:cs="Garamond"/>
          <w:i/>
          <w:iCs/>
          <w:sz w:val="24"/>
        </w:rPr>
        <w:t>a</w:t>
      </w:r>
      <w:r>
        <w:rPr>
          <w:rFonts w:ascii="Garamond" w:hAnsi="Garamond" w:cs="Garamond"/>
          <w:i/>
          <w:iCs/>
          <w:sz w:val="24"/>
        </w:rPr>
        <w:t>rını ka</w:t>
      </w:r>
      <w:r>
        <w:rPr>
          <w:rFonts w:ascii="Garamond" w:hAnsi="Garamond" w:cs="Garamond"/>
          <w:i/>
          <w:iCs/>
          <w:sz w:val="24"/>
        </w:rPr>
        <w:t>r</w:t>
      </w:r>
      <w:r>
        <w:rPr>
          <w:rFonts w:ascii="Garamond" w:hAnsi="Garamond" w:cs="Garamond"/>
          <w:i/>
          <w:iCs/>
          <w:sz w:val="24"/>
        </w:rPr>
        <w:t>şılamak için yola düşerdi.”</w:t>
      </w:r>
      <w:r>
        <w:rPr>
          <w:rStyle w:val="FootnoteReference"/>
          <w:rFonts w:ascii="Garamond" w:hAnsi="Garamond"/>
          <w:sz w:val="24"/>
        </w:rPr>
        <w:footnoteReference w:id="132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el-Eh, 59.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50" w:name="_Toc531926768"/>
      <w:r>
        <w:t>965. Bölüm</w:t>
      </w:r>
      <w:bookmarkEnd w:id="650"/>
      <w:r>
        <w:t xml:space="preserve"> </w:t>
      </w:r>
    </w:p>
    <w:p w:rsidR="008204D9" w:rsidRDefault="008204D9" w:rsidP="005D43E2">
      <w:pPr>
        <w:pStyle w:val="Heading1"/>
      </w:pPr>
      <w:bookmarkStart w:id="651" w:name="_Toc531926769"/>
      <w:r>
        <w:t>Müminin Hacetini Gide</w:t>
      </w:r>
      <w:r>
        <w:t>r</w:t>
      </w:r>
      <w:r>
        <w:t>mek</w:t>
      </w:r>
      <w:bookmarkEnd w:id="65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mümin kard</w:t>
      </w:r>
      <w:r>
        <w:rPr>
          <w:rFonts w:ascii="Garamond" w:hAnsi="Garamond" w:cs="Garamond"/>
          <w:sz w:val="24"/>
        </w:rPr>
        <w:t>e</w:t>
      </w:r>
      <w:r>
        <w:rPr>
          <w:rFonts w:ascii="Garamond" w:hAnsi="Garamond" w:cs="Garamond"/>
          <w:sz w:val="24"/>
        </w:rPr>
        <w:t>şinin bir ihtiyacını giderirse ö</w:t>
      </w:r>
      <w:r>
        <w:rPr>
          <w:rFonts w:ascii="Garamond" w:hAnsi="Garamond" w:cs="Garamond"/>
          <w:sz w:val="24"/>
        </w:rPr>
        <w:t>m</w:t>
      </w:r>
      <w:r>
        <w:rPr>
          <w:rFonts w:ascii="Garamond" w:hAnsi="Garamond" w:cs="Garamond"/>
          <w:sz w:val="24"/>
        </w:rPr>
        <w:t>rü b</w:t>
      </w:r>
      <w:r>
        <w:rPr>
          <w:rFonts w:ascii="Garamond" w:hAnsi="Garamond" w:cs="Garamond"/>
          <w:sz w:val="24"/>
        </w:rPr>
        <w:t>o</w:t>
      </w:r>
      <w:r>
        <w:rPr>
          <w:rFonts w:ascii="Garamond" w:hAnsi="Garamond" w:cs="Garamond"/>
          <w:sz w:val="24"/>
        </w:rPr>
        <w:t>yunca Allah’a ibadet etmiş kimse gibidir.”</w:t>
      </w:r>
      <w:r>
        <w:rPr>
          <w:rStyle w:val="FootnoteReference"/>
          <w:rFonts w:ascii="Garamond" w:hAnsi="Garamond"/>
          <w:sz w:val="24"/>
        </w:rPr>
        <w:footnoteReference w:id="13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kardeşinin iht</w:t>
      </w:r>
      <w:r>
        <w:rPr>
          <w:rFonts w:ascii="Garamond" w:hAnsi="Garamond" w:cs="Garamond"/>
          <w:sz w:val="24"/>
        </w:rPr>
        <w:t>i</w:t>
      </w:r>
      <w:r>
        <w:rPr>
          <w:rFonts w:ascii="Garamond" w:hAnsi="Garamond" w:cs="Garamond"/>
          <w:sz w:val="24"/>
        </w:rPr>
        <w:t>yacını karş</w:t>
      </w:r>
      <w:r>
        <w:rPr>
          <w:rFonts w:ascii="Garamond" w:hAnsi="Garamond" w:cs="Garamond"/>
          <w:sz w:val="24"/>
        </w:rPr>
        <w:t>ı</w:t>
      </w:r>
      <w:r>
        <w:rPr>
          <w:rFonts w:ascii="Garamond" w:hAnsi="Garamond" w:cs="Garamond"/>
          <w:sz w:val="24"/>
        </w:rPr>
        <w:t>layan kimsenin aziz ve celil olan Allah da kıyamet günü bundan dolayı yüz bin iht</w:t>
      </w:r>
      <w:r>
        <w:rPr>
          <w:rFonts w:ascii="Garamond" w:hAnsi="Garamond" w:cs="Garamond"/>
          <w:sz w:val="24"/>
        </w:rPr>
        <w:t>i</w:t>
      </w:r>
      <w:r>
        <w:rPr>
          <w:rFonts w:ascii="Garamond" w:hAnsi="Garamond" w:cs="Garamond"/>
          <w:sz w:val="24"/>
        </w:rPr>
        <w:t>yacını giderir ki ilki cennettir.”</w:t>
      </w:r>
      <w:r>
        <w:rPr>
          <w:rStyle w:val="FootnoteReference"/>
          <w:rFonts w:ascii="Garamond" w:hAnsi="Garamond"/>
          <w:sz w:val="24"/>
        </w:rPr>
        <w:footnoteReference w:id="13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amellerinizin nihayeti kardeşlerinizin ihtiyaçl</w:t>
      </w:r>
      <w:r>
        <w:rPr>
          <w:rFonts w:ascii="Garamond" w:hAnsi="Garamond" w:cs="Garamond"/>
          <w:sz w:val="24"/>
        </w:rPr>
        <w:t>a</w:t>
      </w:r>
      <w:r>
        <w:rPr>
          <w:rFonts w:ascii="Garamond" w:hAnsi="Garamond" w:cs="Garamond"/>
          <w:sz w:val="24"/>
        </w:rPr>
        <w:t>rını karşılamak, yapabildiğiniz kadarıyla onlara iyilik etmektir. Aksi taktirde sizden hiç bir amel kabul görmez.”</w:t>
      </w:r>
      <w:r>
        <w:rPr>
          <w:rStyle w:val="FootnoteReference"/>
          <w:rFonts w:ascii="Garamond" w:hAnsi="Garamond"/>
          <w:sz w:val="24"/>
        </w:rPr>
        <w:footnoteReference w:id="13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müminin bir iht</w:t>
      </w:r>
      <w:r>
        <w:rPr>
          <w:rFonts w:ascii="Garamond" w:hAnsi="Garamond" w:cs="Garamond"/>
          <w:sz w:val="24"/>
        </w:rPr>
        <w:t>i</w:t>
      </w:r>
      <w:r>
        <w:rPr>
          <w:rFonts w:ascii="Garamond" w:hAnsi="Garamond" w:cs="Garamond"/>
          <w:sz w:val="24"/>
        </w:rPr>
        <w:t>yacını karş</w:t>
      </w:r>
      <w:r>
        <w:rPr>
          <w:rFonts w:ascii="Garamond" w:hAnsi="Garamond" w:cs="Garamond"/>
          <w:sz w:val="24"/>
        </w:rPr>
        <w:t>ı</w:t>
      </w:r>
      <w:r>
        <w:rPr>
          <w:rFonts w:ascii="Garamond" w:hAnsi="Garamond" w:cs="Garamond"/>
          <w:sz w:val="24"/>
        </w:rPr>
        <w:t>larsa Allah da onun en küçüğü cennet olan bir çok ihtiyacını giderir.”</w:t>
      </w:r>
      <w:r>
        <w:rPr>
          <w:rStyle w:val="FootnoteReference"/>
          <w:rFonts w:ascii="Garamond" w:hAnsi="Garamond"/>
          <w:sz w:val="24"/>
        </w:rPr>
        <w:footnoteReference w:id="13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Müslüman bir Müslümanın ihtiy</w:t>
      </w:r>
      <w:r>
        <w:rPr>
          <w:rFonts w:ascii="Garamond" w:hAnsi="Garamond" w:cs="Garamond"/>
          <w:sz w:val="24"/>
        </w:rPr>
        <w:t>a</w:t>
      </w:r>
      <w:r>
        <w:rPr>
          <w:rFonts w:ascii="Garamond" w:hAnsi="Garamond" w:cs="Garamond"/>
          <w:sz w:val="24"/>
        </w:rPr>
        <w:t>cını karşılarsa Allah Tebarek ve Teala şöyle n</w:t>
      </w:r>
      <w:r>
        <w:rPr>
          <w:rFonts w:ascii="Garamond" w:hAnsi="Garamond" w:cs="Garamond"/>
          <w:sz w:val="24"/>
        </w:rPr>
        <w:t>i</w:t>
      </w:r>
      <w:r>
        <w:rPr>
          <w:rFonts w:ascii="Garamond" w:hAnsi="Garamond" w:cs="Garamond"/>
          <w:sz w:val="24"/>
        </w:rPr>
        <w:t>da eder: “Sevabın benim üz</w:t>
      </w:r>
      <w:r>
        <w:rPr>
          <w:rFonts w:ascii="Garamond" w:hAnsi="Garamond" w:cs="Garamond"/>
          <w:sz w:val="24"/>
        </w:rPr>
        <w:t>e</w:t>
      </w:r>
      <w:r>
        <w:rPr>
          <w:rFonts w:ascii="Garamond" w:hAnsi="Garamond" w:cs="Garamond"/>
          <w:sz w:val="24"/>
        </w:rPr>
        <w:t>rimdedir. Ben sana cennet dışı</w:t>
      </w:r>
      <w:r>
        <w:rPr>
          <w:rFonts w:ascii="Garamond" w:hAnsi="Garamond" w:cs="Garamond"/>
          <w:sz w:val="24"/>
        </w:rPr>
        <w:t>n</w:t>
      </w:r>
      <w:r>
        <w:rPr>
          <w:rFonts w:ascii="Garamond" w:hAnsi="Garamond" w:cs="Garamond"/>
          <w:sz w:val="24"/>
        </w:rPr>
        <w:t>da bir şeyle hoşnut olmam.”</w:t>
      </w:r>
      <w:r>
        <w:rPr>
          <w:rStyle w:val="FootnoteReference"/>
          <w:rFonts w:ascii="Garamond" w:hAnsi="Garamond"/>
          <w:sz w:val="24"/>
        </w:rPr>
        <w:footnoteReference w:id="133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52" w:name="_Toc531926770"/>
      <w:r>
        <w:t>966. Bölüm</w:t>
      </w:r>
      <w:bookmarkEnd w:id="652"/>
      <w:r>
        <w:t xml:space="preserve"> </w:t>
      </w:r>
    </w:p>
    <w:p w:rsidR="008204D9" w:rsidRDefault="008204D9" w:rsidP="005D43E2">
      <w:pPr>
        <w:pStyle w:val="Heading1"/>
      </w:pPr>
      <w:bookmarkStart w:id="653" w:name="_Toc531926771"/>
      <w:r>
        <w:t>Müminin İhtiyacını Karş</w:t>
      </w:r>
      <w:r>
        <w:t>ı</w:t>
      </w:r>
      <w:r>
        <w:t>lamak Hacdan Daha Üstü</w:t>
      </w:r>
      <w:r>
        <w:t>n</w:t>
      </w:r>
      <w:r>
        <w:t>dür</w:t>
      </w:r>
      <w:bookmarkEnd w:id="653"/>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insanın ihtiyac</w:t>
      </w:r>
      <w:r>
        <w:rPr>
          <w:rFonts w:ascii="Garamond" w:hAnsi="Garamond" w:cs="Garamond"/>
          <w:sz w:val="24"/>
        </w:rPr>
        <w:t>ı</w:t>
      </w:r>
      <w:r>
        <w:rPr>
          <w:rFonts w:ascii="Garamond" w:hAnsi="Garamond" w:cs="Garamond"/>
          <w:sz w:val="24"/>
        </w:rPr>
        <w:t>nı karşıl</w:t>
      </w:r>
      <w:r>
        <w:rPr>
          <w:rFonts w:ascii="Garamond" w:hAnsi="Garamond" w:cs="Garamond"/>
          <w:sz w:val="24"/>
        </w:rPr>
        <w:t>a</w:t>
      </w:r>
      <w:r>
        <w:rPr>
          <w:rFonts w:ascii="Garamond" w:hAnsi="Garamond" w:cs="Garamond"/>
          <w:sz w:val="24"/>
        </w:rPr>
        <w:t>mak hacdan, hacdan, hacdan (tam on hac saydı) daha üstündür.”</w:t>
      </w:r>
      <w:r>
        <w:rPr>
          <w:rStyle w:val="FootnoteReference"/>
          <w:rFonts w:ascii="Garamond" w:hAnsi="Garamond"/>
          <w:sz w:val="24"/>
        </w:rPr>
        <w:footnoteReference w:id="13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insanın ihtiyac</w:t>
      </w:r>
      <w:r>
        <w:rPr>
          <w:rFonts w:ascii="Garamond" w:hAnsi="Garamond" w:cs="Garamond"/>
          <w:sz w:val="24"/>
        </w:rPr>
        <w:t>ı</w:t>
      </w:r>
      <w:r>
        <w:rPr>
          <w:rFonts w:ascii="Garamond" w:hAnsi="Garamond" w:cs="Garamond"/>
          <w:sz w:val="24"/>
        </w:rPr>
        <w:t>nı karşıl</w:t>
      </w:r>
      <w:r>
        <w:rPr>
          <w:rFonts w:ascii="Garamond" w:hAnsi="Garamond" w:cs="Garamond"/>
          <w:sz w:val="24"/>
        </w:rPr>
        <w:t>a</w:t>
      </w:r>
      <w:r>
        <w:rPr>
          <w:rFonts w:ascii="Garamond" w:hAnsi="Garamond" w:cs="Garamond"/>
          <w:sz w:val="24"/>
        </w:rPr>
        <w:t>mak Allah’a sahibinin (hacca gidenin) her defasında yüz bin (dinar) infak ettiği yirmi ha</w:t>
      </w:r>
      <w:r>
        <w:rPr>
          <w:rFonts w:ascii="Garamond" w:hAnsi="Garamond" w:cs="Garamond"/>
          <w:sz w:val="24"/>
        </w:rPr>
        <w:t>c</w:t>
      </w:r>
      <w:r>
        <w:rPr>
          <w:rFonts w:ascii="Garamond" w:hAnsi="Garamond" w:cs="Garamond"/>
          <w:sz w:val="24"/>
        </w:rPr>
        <w:t>dan daha sevimlidir.”</w:t>
      </w:r>
      <w:r>
        <w:rPr>
          <w:rStyle w:val="FootnoteReference"/>
          <w:rFonts w:ascii="Garamond" w:hAnsi="Garamond"/>
          <w:sz w:val="24"/>
        </w:rPr>
        <w:footnoteReference w:id="13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bir Müslüman ailenin sorumluluğunu üstüme almam, açlıklarını gidermem, , çıplaklıklarını örtmem ve insa</w:t>
      </w:r>
      <w:r>
        <w:rPr>
          <w:rFonts w:ascii="Garamond" w:hAnsi="Garamond" w:cs="Garamond"/>
          <w:sz w:val="24"/>
        </w:rPr>
        <w:t>n</w:t>
      </w:r>
      <w:r>
        <w:rPr>
          <w:rFonts w:ascii="Garamond" w:hAnsi="Garamond" w:cs="Garamond"/>
          <w:sz w:val="24"/>
        </w:rPr>
        <w:t>lar nezdinde saygınlıklarını k</w:t>
      </w:r>
      <w:r>
        <w:rPr>
          <w:rFonts w:ascii="Garamond" w:hAnsi="Garamond" w:cs="Garamond"/>
          <w:sz w:val="24"/>
        </w:rPr>
        <w:t>o</w:t>
      </w:r>
      <w:r>
        <w:rPr>
          <w:rFonts w:ascii="Garamond" w:hAnsi="Garamond" w:cs="Garamond"/>
          <w:sz w:val="24"/>
        </w:rPr>
        <w:t>rumam bana onu buluncaya k</w:t>
      </w:r>
      <w:r>
        <w:rPr>
          <w:rFonts w:ascii="Garamond" w:hAnsi="Garamond" w:cs="Garamond"/>
          <w:sz w:val="24"/>
        </w:rPr>
        <w:t>a</w:t>
      </w:r>
      <w:r>
        <w:rPr>
          <w:rFonts w:ascii="Garamond" w:hAnsi="Garamond" w:cs="Garamond"/>
          <w:sz w:val="24"/>
        </w:rPr>
        <w:t>dar bir hac, bir hac, bir benz</w:t>
      </w:r>
      <w:r>
        <w:rPr>
          <w:rFonts w:ascii="Garamond" w:hAnsi="Garamond" w:cs="Garamond"/>
          <w:sz w:val="24"/>
        </w:rPr>
        <w:t>e</w:t>
      </w:r>
      <w:r>
        <w:rPr>
          <w:rFonts w:ascii="Garamond" w:hAnsi="Garamond" w:cs="Garamond"/>
          <w:sz w:val="24"/>
        </w:rPr>
        <w:t>rini ve bir benzerini yapma</w:t>
      </w:r>
      <w:r>
        <w:rPr>
          <w:rFonts w:ascii="Garamond" w:hAnsi="Garamond" w:cs="Garamond"/>
          <w:sz w:val="24"/>
        </w:rPr>
        <w:t>m</w:t>
      </w:r>
      <w:r>
        <w:rPr>
          <w:rFonts w:ascii="Garamond" w:hAnsi="Garamond" w:cs="Garamond"/>
          <w:sz w:val="24"/>
        </w:rPr>
        <w:t>dan, sonra (yetmişi buluncaya k</w:t>
      </w:r>
      <w:r>
        <w:rPr>
          <w:rFonts w:ascii="Garamond" w:hAnsi="Garamond" w:cs="Garamond"/>
          <w:sz w:val="24"/>
        </w:rPr>
        <w:t>a</w:t>
      </w:r>
      <w:r>
        <w:rPr>
          <w:rFonts w:ascii="Garamond" w:hAnsi="Garamond" w:cs="Garamond"/>
          <w:sz w:val="24"/>
        </w:rPr>
        <w:t>dar bir hac, bir hac, bir benzerini ve bir benzerini) yapmaktan daha seviml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ihtiyacını g</w:t>
      </w:r>
      <w:r>
        <w:rPr>
          <w:rFonts w:ascii="Garamond" w:hAnsi="Garamond" w:cs="Garamond"/>
          <w:sz w:val="24"/>
        </w:rPr>
        <w:t>i</w:t>
      </w:r>
      <w:r>
        <w:rPr>
          <w:rFonts w:ascii="Garamond" w:hAnsi="Garamond" w:cs="Garamond"/>
          <w:sz w:val="24"/>
        </w:rPr>
        <w:t>dermek tüm erkanıyla makbul olan bin hacdan Allah yolunda bin köle azad etmekten ve eye</w:t>
      </w:r>
      <w:r>
        <w:rPr>
          <w:rFonts w:ascii="Garamond" w:hAnsi="Garamond" w:cs="Garamond"/>
          <w:sz w:val="24"/>
        </w:rPr>
        <w:t>r</w:t>
      </w:r>
      <w:r>
        <w:rPr>
          <w:rFonts w:ascii="Garamond" w:hAnsi="Garamond" w:cs="Garamond"/>
          <w:sz w:val="24"/>
        </w:rPr>
        <w:t>lenmiş, dizginlenmiş bin at hed</w:t>
      </w:r>
      <w:r>
        <w:rPr>
          <w:rFonts w:ascii="Garamond" w:hAnsi="Garamond" w:cs="Garamond"/>
          <w:sz w:val="24"/>
        </w:rPr>
        <w:t>i</w:t>
      </w:r>
      <w:r>
        <w:rPr>
          <w:rFonts w:ascii="Garamond" w:hAnsi="Garamond" w:cs="Garamond"/>
          <w:sz w:val="24"/>
        </w:rPr>
        <w:t>ye etmekten daha üstündür.”</w:t>
      </w:r>
      <w:r>
        <w:rPr>
          <w:rStyle w:val="FootnoteReference"/>
          <w:rFonts w:ascii="Garamond" w:hAnsi="Garamond"/>
          <w:sz w:val="24"/>
        </w:rPr>
        <w:footnoteReference w:id="133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el-İtikaf, 2829.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54" w:name="_Toc531926772"/>
      <w:r>
        <w:t>967. Bölüm</w:t>
      </w:r>
      <w:bookmarkEnd w:id="654"/>
    </w:p>
    <w:p w:rsidR="008204D9" w:rsidRDefault="008204D9" w:rsidP="005D43E2">
      <w:pPr>
        <w:pStyle w:val="Heading1"/>
      </w:pPr>
      <w:bookmarkStart w:id="655" w:name="_Toc531926773"/>
      <w:r>
        <w:t>Kardeşinin İhtiyacını G</w:t>
      </w:r>
      <w:r>
        <w:t>i</w:t>
      </w:r>
      <w:r>
        <w:t>dermekten Kaçınan Kimse</w:t>
      </w:r>
      <w:bookmarkEnd w:id="65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Müslüman bir iht</w:t>
      </w:r>
      <w:r>
        <w:rPr>
          <w:rFonts w:ascii="Garamond" w:hAnsi="Garamond" w:cs="Garamond"/>
          <w:sz w:val="24"/>
        </w:rPr>
        <w:t>i</w:t>
      </w:r>
      <w:r>
        <w:rPr>
          <w:rFonts w:ascii="Garamond" w:hAnsi="Garamond" w:cs="Garamond"/>
          <w:sz w:val="24"/>
        </w:rPr>
        <w:t>yacı için bir Müslümana gelir de o bunu giderebildiği halde sak</w:t>
      </w:r>
      <w:r>
        <w:rPr>
          <w:rFonts w:ascii="Garamond" w:hAnsi="Garamond" w:cs="Garamond"/>
          <w:sz w:val="24"/>
        </w:rPr>
        <w:t>ı</w:t>
      </w:r>
      <w:r>
        <w:rPr>
          <w:rFonts w:ascii="Garamond" w:hAnsi="Garamond" w:cs="Garamond"/>
          <w:sz w:val="24"/>
        </w:rPr>
        <w:t>nırsa Allah kıyamet günü onu şiddetle kınar ve şöyle der: “Ka</w:t>
      </w:r>
      <w:r>
        <w:rPr>
          <w:rFonts w:ascii="Garamond" w:hAnsi="Garamond" w:cs="Garamond"/>
          <w:sz w:val="24"/>
        </w:rPr>
        <w:t>r</w:t>
      </w:r>
      <w:r>
        <w:rPr>
          <w:rFonts w:ascii="Garamond" w:hAnsi="Garamond" w:cs="Garamond"/>
          <w:sz w:val="24"/>
        </w:rPr>
        <w:t>deşin bir ihtiyacı için sana geldi. Ben onun ihtiyacını g</w:t>
      </w:r>
      <w:r>
        <w:rPr>
          <w:rFonts w:ascii="Garamond" w:hAnsi="Garamond" w:cs="Garamond"/>
          <w:sz w:val="24"/>
        </w:rPr>
        <w:t>i</w:t>
      </w:r>
      <w:r>
        <w:rPr>
          <w:rFonts w:ascii="Garamond" w:hAnsi="Garamond" w:cs="Garamond"/>
          <w:sz w:val="24"/>
        </w:rPr>
        <w:t>derme i</w:t>
      </w:r>
      <w:r>
        <w:rPr>
          <w:rFonts w:ascii="Garamond" w:hAnsi="Garamond" w:cs="Garamond"/>
          <w:sz w:val="24"/>
        </w:rPr>
        <w:t>m</w:t>
      </w:r>
      <w:r>
        <w:rPr>
          <w:rFonts w:ascii="Garamond" w:hAnsi="Garamond" w:cs="Garamond"/>
          <w:sz w:val="24"/>
        </w:rPr>
        <w:t>kanını sana verdiğim halde ondan esirg</w:t>
      </w:r>
      <w:r>
        <w:rPr>
          <w:rFonts w:ascii="Garamond" w:hAnsi="Garamond" w:cs="Garamond"/>
          <w:sz w:val="24"/>
        </w:rPr>
        <w:t>e</w:t>
      </w:r>
      <w:r>
        <w:rPr>
          <w:rFonts w:ascii="Garamond" w:hAnsi="Garamond" w:cs="Garamond"/>
          <w:sz w:val="24"/>
        </w:rPr>
        <w:t>din. Sevabına rağbet göstermedin. İzzetime andolsun ki ben de bugün ister bağışla</w:t>
      </w:r>
      <w:r>
        <w:rPr>
          <w:rFonts w:ascii="Garamond" w:hAnsi="Garamond" w:cs="Garamond"/>
          <w:sz w:val="24"/>
        </w:rPr>
        <w:t>n</w:t>
      </w:r>
      <w:r>
        <w:rPr>
          <w:rFonts w:ascii="Garamond" w:hAnsi="Garamond" w:cs="Garamond"/>
          <w:sz w:val="24"/>
        </w:rPr>
        <w:t>mış ol, istersen de azap gör hiç bir ihtiyacına bakmay</w:t>
      </w:r>
      <w:r>
        <w:rPr>
          <w:rFonts w:ascii="Garamond" w:hAnsi="Garamond" w:cs="Garamond"/>
          <w:sz w:val="24"/>
        </w:rPr>
        <w:t>a</w:t>
      </w:r>
      <w:r>
        <w:rPr>
          <w:rFonts w:ascii="Garamond" w:hAnsi="Garamond" w:cs="Garamond"/>
          <w:sz w:val="24"/>
        </w:rPr>
        <w:t>cağım.”</w:t>
      </w:r>
      <w:r>
        <w:rPr>
          <w:rStyle w:val="FootnoteReference"/>
          <w:rFonts w:ascii="Garamond" w:hAnsi="Garamond"/>
          <w:sz w:val="24"/>
        </w:rPr>
        <w:footnoteReference w:id="13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her kim ka</w:t>
      </w:r>
      <w:r>
        <w:rPr>
          <w:rFonts w:ascii="Garamond" w:hAnsi="Garamond" w:cs="Garamond"/>
          <w:sz w:val="24"/>
        </w:rPr>
        <w:t>r</w:t>
      </w:r>
      <w:r>
        <w:rPr>
          <w:rFonts w:ascii="Garamond" w:hAnsi="Garamond" w:cs="Garamond"/>
          <w:sz w:val="24"/>
        </w:rPr>
        <w:t>deşlerinden birinin bazı halleri</w:t>
      </w:r>
      <w:r>
        <w:rPr>
          <w:rFonts w:ascii="Garamond" w:hAnsi="Garamond" w:cs="Garamond"/>
          <w:sz w:val="24"/>
        </w:rPr>
        <w:t>n</w:t>
      </w:r>
      <w:r>
        <w:rPr>
          <w:rFonts w:ascii="Garamond" w:hAnsi="Garamond" w:cs="Garamond"/>
          <w:sz w:val="24"/>
        </w:rPr>
        <w:t>den ötürü yanına gider de o g</w:t>
      </w:r>
      <w:r>
        <w:rPr>
          <w:rFonts w:ascii="Garamond" w:hAnsi="Garamond" w:cs="Garamond"/>
          <w:sz w:val="24"/>
        </w:rPr>
        <w:t>ü</w:t>
      </w:r>
      <w:r>
        <w:rPr>
          <w:rFonts w:ascii="Garamond" w:hAnsi="Garamond" w:cs="Garamond"/>
          <w:sz w:val="24"/>
        </w:rPr>
        <w:t>cü yettiği halde ona yardım etmezse aziz ve celil olan A</w:t>
      </w:r>
      <w:r>
        <w:rPr>
          <w:rFonts w:ascii="Garamond" w:hAnsi="Garamond" w:cs="Garamond"/>
          <w:sz w:val="24"/>
        </w:rPr>
        <w:t>l</w:t>
      </w:r>
      <w:r>
        <w:rPr>
          <w:rFonts w:ascii="Garamond" w:hAnsi="Garamond" w:cs="Garamond"/>
          <w:sz w:val="24"/>
        </w:rPr>
        <w:t>lah’ın velayetini kesmiş olur.”</w:t>
      </w:r>
      <w:r>
        <w:rPr>
          <w:rStyle w:val="FootnoteReference"/>
          <w:rFonts w:ascii="Garamond" w:hAnsi="Garamond"/>
          <w:sz w:val="24"/>
        </w:rPr>
        <w:footnoteReference w:id="13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kime mümin kard</w:t>
      </w:r>
      <w:r>
        <w:rPr>
          <w:rFonts w:ascii="Garamond" w:hAnsi="Garamond" w:cs="Garamond"/>
          <w:sz w:val="24"/>
        </w:rPr>
        <w:t>e</w:t>
      </w:r>
      <w:r>
        <w:rPr>
          <w:rFonts w:ascii="Garamond" w:hAnsi="Garamond" w:cs="Garamond"/>
          <w:sz w:val="24"/>
        </w:rPr>
        <w:t>şi darlık anında bir ihtiyacını bi</w:t>
      </w:r>
      <w:r>
        <w:rPr>
          <w:rFonts w:ascii="Garamond" w:hAnsi="Garamond" w:cs="Garamond"/>
          <w:sz w:val="24"/>
        </w:rPr>
        <w:t>l</w:t>
      </w:r>
      <w:r>
        <w:rPr>
          <w:rFonts w:ascii="Garamond" w:hAnsi="Garamond" w:cs="Garamond"/>
          <w:sz w:val="24"/>
        </w:rPr>
        <w:t>dirir de o bizzat veya başkası v</w:t>
      </w:r>
      <w:r>
        <w:rPr>
          <w:rFonts w:ascii="Garamond" w:hAnsi="Garamond" w:cs="Garamond"/>
          <w:sz w:val="24"/>
        </w:rPr>
        <w:t>a</w:t>
      </w:r>
      <w:r>
        <w:rPr>
          <w:rFonts w:ascii="Garamond" w:hAnsi="Garamond" w:cs="Garamond"/>
          <w:sz w:val="24"/>
        </w:rPr>
        <w:t>sıtasıyla buna gücü yettiği halde yardım etmezse, Allah kıyamet günü onu insanların hesabını g</w:t>
      </w:r>
      <w:r>
        <w:rPr>
          <w:rFonts w:ascii="Garamond" w:hAnsi="Garamond" w:cs="Garamond"/>
          <w:sz w:val="24"/>
        </w:rPr>
        <w:t>ö</w:t>
      </w:r>
      <w:r>
        <w:rPr>
          <w:rFonts w:ascii="Garamond" w:hAnsi="Garamond" w:cs="Garamond"/>
          <w:sz w:val="24"/>
        </w:rPr>
        <w:t>rünceye kadar ellerini boynuna zi</w:t>
      </w:r>
      <w:r>
        <w:rPr>
          <w:rFonts w:ascii="Garamond" w:hAnsi="Garamond" w:cs="Garamond"/>
          <w:sz w:val="24"/>
        </w:rPr>
        <w:t>n</w:t>
      </w:r>
      <w:r>
        <w:rPr>
          <w:rFonts w:ascii="Garamond" w:hAnsi="Garamond" w:cs="Garamond"/>
          <w:sz w:val="24"/>
        </w:rPr>
        <w:t>cirlemiş olarak haşreder.”</w:t>
      </w:r>
      <w:r>
        <w:rPr>
          <w:rStyle w:val="FootnoteReference"/>
          <w:rFonts w:ascii="Garamond" w:hAnsi="Garamond"/>
          <w:sz w:val="24"/>
        </w:rPr>
        <w:footnoteReference w:id="13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kime mümin kard</w:t>
      </w:r>
      <w:r>
        <w:rPr>
          <w:rFonts w:ascii="Garamond" w:hAnsi="Garamond" w:cs="Garamond"/>
          <w:sz w:val="24"/>
        </w:rPr>
        <w:t>e</w:t>
      </w:r>
      <w:r>
        <w:rPr>
          <w:rFonts w:ascii="Garamond" w:hAnsi="Garamond" w:cs="Garamond"/>
          <w:sz w:val="24"/>
        </w:rPr>
        <w:t>şi bir ihtiyacı için gelirse bu A</w:t>
      </w:r>
      <w:r>
        <w:rPr>
          <w:rFonts w:ascii="Garamond" w:hAnsi="Garamond" w:cs="Garamond"/>
          <w:sz w:val="24"/>
        </w:rPr>
        <w:t>l</w:t>
      </w:r>
      <w:r>
        <w:rPr>
          <w:rFonts w:ascii="Garamond" w:hAnsi="Garamond" w:cs="Garamond"/>
          <w:sz w:val="24"/>
        </w:rPr>
        <w:t>lah Tebarek ve Teala’dan kend</w:t>
      </w:r>
      <w:r>
        <w:rPr>
          <w:rFonts w:ascii="Garamond" w:hAnsi="Garamond" w:cs="Garamond"/>
          <w:sz w:val="24"/>
        </w:rPr>
        <w:t>i</w:t>
      </w:r>
      <w:r>
        <w:rPr>
          <w:rFonts w:ascii="Garamond" w:hAnsi="Garamond" w:cs="Garamond"/>
          <w:sz w:val="24"/>
        </w:rPr>
        <w:t>sine gelen bir rahmettir. Eğer i</w:t>
      </w:r>
      <w:r>
        <w:rPr>
          <w:rFonts w:ascii="Garamond" w:hAnsi="Garamond" w:cs="Garamond"/>
          <w:sz w:val="24"/>
        </w:rPr>
        <w:t>h</w:t>
      </w:r>
      <w:r>
        <w:rPr>
          <w:rFonts w:ascii="Garamond" w:hAnsi="Garamond" w:cs="Garamond"/>
          <w:sz w:val="24"/>
        </w:rPr>
        <w:t>tiyacını giderirse şüphesiz vel</w:t>
      </w:r>
      <w:r>
        <w:rPr>
          <w:rFonts w:ascii="Garamond" w:hAnsi="Garamond" w:cs="Garamond"/>
          <w:sz w:val="24"/>
        </w:rPr>
        <w:t>a</w:t>
      </w:r>
      <w:r>
        <w:rPr>
          <w:rFonts w:ascii="Garamond" w:hAnsi="Garamond" w:cs="Garamond"/>
          <w:sz w:val="24"/>
        </w:rPr>
        <w:t>yetimize ba</w:t>
      </w:r>
      <w:r>
        <w:rPr>
          <w:rFonts w:ascii="Garamond" w:hAnsi="Garamond" w:cs="Garamond"/>
          <w:sz w:val="24"/>
        </w:rPr>
        <w:t>ğ</w:t>
      </w:r>
      <w:r>
        <w:rPr>
          <w:rFonts w:ascii="Garamond" w:hAnsi="Garamond" w:cs="Garamond"/>
          <w:sz w:val="24"/>
        </w:rPr>
        <w:t>lanmış olur. Bizim velayetimiz de Allah’ın velayet</w:t>
      </w:r>
      <w:r>
        <w:rPr>
          <w:rFonts w:ascii="Garamond" w:hAnsi="Garamond" w:cs="Garamond"/>
          <w:sz w:val="24"/>
        </w:rPr>
        <w:t>i</w:t>
      </w:r>
      <w:r>
        <w:rPr>
          <w:rFonts w:ascii="Garamond" w:hAnsi="Garamond" w:cs="Garamond"/>
          <w:sz w:val="24"/>
        </w:rPr>
        <w:t>ne bağlanmı</w:t>
      </w:r>
      <w:r>
        <w:rPr>
          <w:rFonts w:ascii="Garamond" w:hAnsi="Garamond" w:cs="Garamond"/>
          <w:sz w:val="24"/>
        </w:rPr>
        <w:t>ş</w:t>
      </w:r>
      <w:r>
        <w:rPr>
          <w:rFonts w:ascii="Garamond" w:hAnsi="Garamond" w:cs="Garamond"/>
          <w:sz w:val="24"/>
        </w:rPr>
        <w:t>tır. Gücü yettiği halde reddederse Allah da kıy</w:t>
      </w:r>
      <w:r>
        <w:rPr>
          <w:rFonts w:ascii="Garamond" w:hAnsi="Garamond" w:cs="Garamond"/>
          <w:sz w:val="24"/>
        </w:rPr>
        <w:t>a</w:t>
      </w:r>
      <w:r>
        <w:rPr>
          <w:rFonts w:ascii="Garamond" w:hAnsi="Garamond" w:cs="Garamond"/>
          <w:sz w:val="24"/>
        </w:rPr>
        <w:t>mete kadar mezarında onu s</w:t>
      </w:r>
      <w:r>
        <w:rPr>
          <w:rFonts w:ascii="Garamond" w:hAnsi="Garamond" w:cs="Garamond"/>
          <w:sz w:val="24"/>
        </w:rPr>
        <w:t>ü</w:t>
      </w:r>
      <w:r>
        <w:rPr>
          <w:rFonts w:ascii="Garamond" w:hAnsi="Garamond" w:cs="Garamond"/>
          <w:sz w:val="24"/>
        </w:rPr>
        <w:t>rekli sancıyacak ateşten bir yılanı ona musa</w:t>
      </w:r>
      <w:r>
        <w:rPr>
          <w:rFonts w:ascii="Garamond" w:hAnsi="Garamond" w:cs="Garamond"/>
          <w:sz w:val="24"/>
        </w:rPr>
        <w:t>l</w:t>
      </w:r>
      <w:r>
        <w:rPr>
          <w:rFonts w:ascii="Garamond" w:hAnsi="Garamond" w:cs="Garamond"/>
          <w:sz w:val="24"/>
        </w:rPr>
        <w:t>lat kılar.”</w:t>
      </w:r>
      <w:r>
        <w:rPr>
          <w:rStyle w:val="FootnoteReference"/>
          <w:rFonts w:ascii="Garamond" w:hAnsi="Garamond"/>
          <w:sz w:val="24"/>
        </w:rPr>
        <w:footnoteReference w:id="13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“Yardım etme gücü o</w:t>
      </w:r>
      <w:r>
        <w:rPr>
          <w:rFonts w:ascii="Garamond" w:hAnsi="Garamond" w:cs="Garamond"/>
          <w:sz w:val="24"/>
        </w:rPr>
        <w:t>l</w:t>
      </w:r>
      <w:r>
        <w:rPr>
          <w:rFonts w:ascii="Garamond" w:hAnsi="Garamond" w:cs="Garamond"/>
          <w:sz w:val="24"/>
        </w:rPr>
        <w:t>duğu halde kardeşine yardım etmeyen mümini Allah dünya ve ahirette yardımsız bırakır.”</w:t>
      </w:r>
      <w:r>
        <w:rPr>
          <w:rStyle w:val="FootnoteReference"/>
          <w:rFonts w:ascii="Garamond" w:hAnsi="Garamond"/>
          <w:sz w:val="24"/>
        </w:rPr>
        <w:footnoteReference w:id="13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kardeşinin iht</w:t>
      </w:r>
      <w:r>
        <w:rPr>
          <w:rFonts w:ascii="Garamond" w:hAnsi="Garamond" w:cs="Garamond"/>
          <w:sz w:val="24"/>
        </w:rPr>
        <w:t>i</w:t>
      </w:r>
      <w:r>
        <w:rPr>
          <w:rFonts w:ascii="Garamond" w:hAnsi="Garamond" w:cs="Garamond"/>
          <w:sz w:val="24"/>
        </w:rPr>
        <w:t>yacını gidermek için saygınlığını ortaya koyan mümine Allah ateşi haram kılar. Kıyamet günü ona bir zorluk ve ho</w:t>
      </w:r>
      <w:r>
        <w:rPr>
          <w:rFonts w:ascii="Garamond" w:hAnsi="Garamond" w:cs="Garamond"/>
          <w:sz w:val="24"/>
        </w:rPr>
        <w:t>r</w:t>
      </w:r>
      <w:r>
        <w:rPr>
          <w:rFonts w:ascii="Garamond" w:hAnsi="Garamond" w:cs="Garamond"/>
          <w:sz w:val="24"/>
        </w:rPr>
        <w:t>luk çatmaz. Mümin kardeşinden d</w:t>
      </w:r>
      <w:r>
        <w:rPr>
          <w:rFonts w:ascii="Garamond" w:hAnsi="Garamond" w:cs="Garamond"/>
          <w:sz w:val="24"/>
        </w:rPr>
        <w:t>a</w:t>
      </w:r>
      <w:r>
        <w:rPr>
          <w:rFonts w:ascii="Garamond" w:hAnsi="Garamond" w:cs="Garamond"/>
          <w:sz w:val="24"/>
        </w:rPr>
        <w:t>ha saygın olduğu halde ona yardım etmek için saygınlığından istifade hus</w:t>
      </w:r>
      <w:r>
        <w:rPr>
          <w:rFonts w:ascii="Garamond" w:hAnsi="Garamond" w:cs="Garamond"/>
          <w:sz w:val="24"/>
        </w:rPr>
        <w:t>u</w:t>
      </w:r>
      <w:r>
        <w:rPr>
          <w:rFonts w:ascii="Garamond" w:hAnsi="Garamond" w:cs="Garamond"/>
          <w:sz w:val="24"/>
        </w:rPr>
        <w:t>sunda cimri davranırsa dü</w:t>
      </w:r>
      <w:r>
        <w:rPr>
          <w:rFonts w:ascii="Garamond" w:hAnsi="Garamond" w:cs="Garamond"/>
          <w:sz w:val="24"/>
        </w:rPr>
        <w:t>n</w:t>
      </w:r>
      <w:r>
        <w:rPr>
          <w:rFonts w:ascii="Garamond" w:hAnsi="Garamond" w:cs="Garamond"/>
          <w:sz w:val="24"/>
        </w:rPr>
        <w:t>ya ve ahirette zorluk ve horluğa düşer. İster bağışlanmış, isterse de azap görecek olsun, kıyamet günü y</w:t>
      </w:r>
      <w:r>
        <w:rPr>
          <w:rFonts w:ascii="Garamond" w:hAnsi="Garamond" w:cs="Garamond"/>
          <w:sz w:val="24"/>
        </w:rPr>
        <w:t>ü</w:t>
      </w:r>
      <w:r>
        <w:rPr>
          <w:rFonts w:ascii="Garamond" w:hAnsi="Garamond" w:cs="Garamond"/>
          <w:sz w:val="24"/>
        </w:rPr>
        <w:t>zünü ateş ale</w:t>
      </w:r>
      <w:r>
        <w:rPr>
          <w:rFonts w:ascii="Garamond" w:hAnsi="Garamond" w:cs="Garamond"/>
          <w:sz w:val="24"/>
        </w:rPr>
        <w:t>v</w:t>
      </w:r>
      <w:r>
        <w:rPr>
          <w:rFonts w:ascii="Garamond" w:hAnsi="Garamond" w:cs="Garamond"/>
          <w:sz w:val="24"/>
        </w:rPr>
        <w:t>leri kaplar.”</w:t>
      </w:r>
      <w:r>
        <w:rPr>
          <w:rStyle w:val="FootnoteReference"/>
          <w:rFonts w:ascii="Garamond" w:hAnsi="Garamond"/>
          <w:sz w:val="24"/>
        </w:rPr>
        <w:footnoteReference w:id="13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Müslüman kardeşine yardım etmek ve iht</w:t>
      </w:r>
      <w:r>
        <w:rPr>
          <w:rFonts w:ascii="Garamond" w:hAnsi="Garamond" w:cs="Garamond"/>
          <w:sz w:val="24"/>
        </w:rPr>
        <w:t>i</w:t>
      </w:r>
      <w:r>
        <w:rPr>
          <w:rFonts w:ascii="Garamond" w:hAnsi="Garamond" w:cs="Garamond"/>
          <w:sz w:val="24"/>
        </w:rPr>
        <w:t>yacını karş</w:t>
      </w:r>
      <w:r>
        <w:rPr>
          <w:rFonts w:ascii="Garamond" w:hAnsi="Garamond" w:cs="Garamond"/>
          <w:sz w:val="24"/>
        </w:rPr>
        <w:t>ı</w:t>
      </w:r>
      <w:r>
        <w:rPr>
          <w:rFonts w:ascii="Garamond" w:hAnsi="Garamond" w:cs="Garamond"/>
          <w:sz w:val="24"/>
        </w:rPr>
        <w:t>lamak hususunda cimrilik ederse Allah da onu kendisi sebebiyle günah işlediği ve sevap görm</w:t>
      </w:r>
      <w:r>
        <w:rPr>
          <w:rFonts w:ascii="Garamond" w:hAnsi="Garamond" w:cs="Garamond"/>
          <w:sz w:val="24"/>
        </w:rPr>
        <w:t>e</w:t>
      </w:r>
      <w:r>
        <w:rPr>
          <w:rFonts w:ascii="Garamond" w:hAnsi="Garamond" w:cs="Garamond"/>
          <w:sz w:val="24"/>
        </w:rPr>
        <w:t>diği kimsenin yardımına müptela kılar.”</w:t>
      </w:r>
      <w:r>
        <w:rPr>
          <w:rStyle w:val="FootnoteReference"/>
          <w:rFonts w:ascii="Garamond" w:hAnsi="Garamond"/>
          <w:sz w:val="24"/>
        </w:rPr>
        <w:footnoteReference w:id="13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gücü yettiği halde ihtiyaç sahibi birinin iht</w:t>
      </w:r>
      <w:r>
        <w:rPr>
          <w:rFonts w:ascii="Garamond" w:hAnsi="Garamond" w:cs="Garamond"/>
          <w:sz w:val="24"/>
        </w:rPr>
        <w:t>i</w:t>
      </w:r>
      <w:r>
        <w:rPr>
          <w:rFonts w:ascii="Garamond" w:hAnsi="Garamond" w:cs="Garamond"/>
          <w:sz w:val="24"/>
        </w:rPr>
        <w:t>yacını gidermezse haraç yiyen kimse gibi (günah) yü</w:t>
      </w:r>
      <w:r>
        <w:rPr>
          <w:rFonts w:ascii="Garamond" w:hAnsi="Garamond" w:cs="Garamond"/>
          <w:sz w:val="24"/>
        </w:rPr>
        <w:t>k</w:t>
      </w:r>
      <w:r>
        <w:rPr>
          <w:rFonts w:ascii="Garamond" w:hAnsi="Garamond" w:cs="Garamond"/>
          <w:sz w:val="24"/>
        </w:rPr>
        <w:t>lenmiş olur.”</w:t>
      </w:r>
      <w:r>
        <w:rPr>
          <w:rStyle w:val="FootnoteReference"/>
          <w:rFonts w:ascii="Garamond" w:hAnsi="Garamond"/>
          <w:sz w:val="24"/>
        </w:rPr>
        <w:footnoteReference w:id="13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“Şialarımızdan (tarafta</w:t>
      </w:r>
      <w:r>
        <w:rPr>
          <w:rFonts w:ascii="Garamond" w:hAnsi="Garamond" w:cs="Garamond"/>
          <w:sz w:val="24"/>
        </w:rPr>
        <w:t>r</w:t>
      </w:r>
      <w:r>
        <w:rPr>
          <w:rFonts w:ascii="Garamond" w:hAnsi="Garamond" w:cs="Garamond"/>
          <w:sz w:val="24"/>
        </w:rPr>
        <w:t>larımızdan) birine kardeşlerimi</w:t>
      </w:r>
      <w:r>
        <w:rPr>
          <w:rFonts w:ascii="Garamond" w:hAnsi="Garamond" w:cs="Garamond"/>
          <w:sz w:val="24"/>
        </w:rPr>
        <w:t>z</w:t>
      </w:r>
      <w:r>
        <w:rPr>
          <w:rFonts w:ascii="Garamond" w:hAnsi="Garamond" w:cs="Garamond"/>
          <w:sz w:val="24"/>
        </w:rPr>
        <w:t>den biri gelir de bir ihtiyacı h</w:t>
      </w:r>
      <w:r>
        <w:rPr>
          <w:rFonts w:ascii="Garamond" w:hAnsi="Garamond" w:cs="Garamond"/>
          <w:sz w:val="24"/>
        </w:rPr>
        <w:t>u</w:t>
      </w:r>
      <w:r>
        <w:rPr>
          <w:rFonts w:ascii="Garamond" w:hAnsi="Garamond" w:cs="Garamond"/>
          <w:sz w:val="24"/>
        </w:rPr>
        <w:t>susunda yardım diler de, o da gücü yettiği halde yardım etme</w:t>
      </w:r>
      <w:r>
        <w:rPr>
          <w:rFonts w:ascii="Garamond" w:hAnsi="Garamond" w:cs="Garamond"/>
          <w:sz w:val="24"/>
        </w:rPr>
        <w:t>z</w:t>
      </w:r>
      <w:r>
        <w:rPr>
          <w:rFonts w:ascii="Garamond" w:hAnsi="Garamond" w:cs="Garamond"/>
          <w:sz w:val="24"/>
        </w:rPr>
        <w:t>se aziz ve celil olan Allah da onu düşmanlarımızdan bir</w:t>
      </w:r>
      <w:r>
        <w:rPr>
          <w:rFonts w:ascii="Garamond" w:hAnsi="Garamond" w:cs="Garamond"/>
          <w:sz w:val="24"/>
        </w:rPr>
        <w:t>i</w:t>
      </w:r>
      <w:r>
        <w:rPr>
          <w:rFonts w:ascii="Garamond" w:hAnsi="Garamond" w:cs="Garamond"/>
          <w:sz w:val="24"/>
        </w:rPr>
        <w:t>nin ihtiy</w:t>
      </w:r>
      <w:r>
        <w:rPr>
          <w:rFonts w:ascii="Garamond" w:hAnsi="Garamond" w:cs="Garamond"/>
          <w:sz w:val="24"/>
        </w:rPr>
        <w:t>a</w:t>
      </w:r>
      <w:r>
        <w:rPr>
          <w:rFonts w:ascii="Garamond" w:hAnsi="Garamond" w:cs="Garamond"/>
          <w:sz w:val="24"/>
        </w:rPr>
        <w:t>cını gidermeye müptela kılar ve kıyamet gününde de A</w:t>
      </w:r>
      <w:r>
        <w:rPr>
          <w:rFonts w:ascii="Garamond" w:hAnsi="Garamond" w:cs="Garamond"/>
          <w:sz w:val="24"/>
        </w:rPr>
        <w:t>l</w:t>
      </w:r>
      <w:r>
        <w:rPr>
          <w:rFonts w:ascii="Garamond" w:hAnsi="Garamond" w:cs="Garamond"/>
          <w:sz w:val="24"/>
        </w:rPr>
        <w:t>lah bu sebeple ona azab eder.”</w:t>
      </w:r>
      <w:r>
        <w:rPr>
          <w:rStyle w:val="FootnoteReference"/>
          <w:rFonts w:ascii="Garamond" w:hAnsi="Garamond"/>
          <w:sz w:val="24"/>
        </w:rPr>
        <w:footnoteReference w:id="13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mümin ihtiyacı o</w:t>
      </w:r>
      <w:r>
        <w:rPr>
          <w:rFonts w:ascii="Garamond" w:hAnsi="Garamond" w:cs="Garamond"/>
          <w:sz w:val="24"/>
        </w:rPr>
        <w:t>l</w:t>
      </w:r>
      <w:r>
        <w:rPr>
          <w:rFonts w:ascii="Garamond" w:hAnsi="Garamond" w:cs="Garamond"/>
          <w:sz w:val="24"/>
        </w:rPr>
        <w:t>duğu halde bir mümini malından mahrum kılarsa Allah ona ce</w:t>
      </w:r>
      <w:r>
        <w:rPr>
          <w:rFonts w:ascii="Garamond" w:hAnsi="Garamond" w:cs="Garamond"/>
          <w:sz w:val="24"/>
        </w:rPr>
        <w:t>n</w:t>
      </w:r>
      <w:r>
        <w:rPr>
          <w:rFonts w:ascii="Garamond" w:hAnsi="Garamond" w:cs="Garamond"/>
          <w:sz w:val="24"/>
        </w:rPr>
        <w:t>net yiyeceğini tattırmaz ve m</w:t>
      </w:r>
      <w:r>
        <w:rPr>
          <w:rFonts w:ascii="Garamond" w:hAnsi="Garamond" w:cs="Garamond"/>
          <w:sz w:val="24"/>
        </w:rPr>
        <w:t>ü</w:t>
      </w:r>
      <w:r>
        <w:rPr>
          <w:rFonts w:ascii="Garamond" w:hAnsi="Garamond" w:cs="Garamond"/>
          <w:sz w:val="24"/>
        </w:rPr>
        <w:t>hürlenmiş saf şaraptan içi</w:t>
      </w:r>
      <w:r>
        <w:rPr>
          <w:rFonts w:ascii="Garamond" w:hAnsi="Garamond" w:cs="Garamond"/>
          <w:sz w:val="24"/>
        </w:rPr>
        <w:t>r</w:t>
      </w:r>
      <w:r>
        <w:rPr>
          <w:rFonts w:ascii="Garamond" w:hAnsi="Garamond" w:cs="Garamond"/>
          <w:sz w:val="24"/>
        </w:rPr>
        <w:t>mez.”</w:t>
      </w:r>
      <w:r>
        <w:rPr>
          <w:rStyle w:val="FootnoteReference"/>
          <w:rFonts w:ascii="Garamond" w:hAnsi="Garamond"/>
          <w:sz w:val="24"/>
        </w:rPr>
        <w:footnoteReference w:id="134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11/599, 39.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el-Mesken, , 1847.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56" w:name="_Toc531926774"/>
      <w:r>
        <w:t>968. Bölüm</w:t>
      </w:r>
      <w:bookmarkEnd w:id="656"/>
      <w:r>
        <w:t xml:space="preserve"> </w:t>
      </w:r>
    </w:p>
    <w:p w:rsidR="008204D9" w:rsidRDefault="008204D9" w:rsidP="005D43E2">
      <w:pPr>
        <w:pStyle w:val="Heading1"/>
      </w:pPr>
      <w:bookmarkStart w:id="657" w:name="_Toc531926775"/>
      <w:r>
        <w:t>Muhtaç Müminden Gizl</w:t>
      </w:r>
      <w:r>
        <w:t>e</w:t>
      </w:r>
      <w:r>
        <w:t>nen Kimse</w:t>
      </w:r>
      <w:bookmarkEnd w:id="65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bir ihtiyacı için v</w:t>
      </w:r>
      <w:r>
        <w:rPr>
          <w:rFonts w:ascii="Garamond" w:hAnsi="Garamond" w:cs="Garamond"/>
          <w:sz w:val="24"/>
        </w:rPr>
        <w:t>e</w:t>
      </w:r>
      <w:r>
        <w:rPr>
          <w:rFonts w:ascii="Garamond" w:hAnsi="Garamond" w:cs="Garamond"/>
          <w:sz w:val="24"/>
        </w:rPr>
        <w:t xml:space="preserve">ya selam ve hal hatır sormak için mümin kardeşinin yanına gider de o kendisini gizlerse ölünceye kadar Allah’ın lanetinde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3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kardeşi ile aras</w:t>
      </w:r>
      <w:r>
        <w:rPr>
          <w:rFonts w:ascii="Garamond" w:hAnsi="Garamond" w:cs="Garamond"/>
          <w:sz w:val="24"/>
        </w:rPr>
        <w:t>ı</w:t>
      </w:r>
      <w:r>
        <w:rPr>
          <w:rFonts w:ascii="Garamond" w:hAnsi="Garamond" w:cs="Garamond"/>
          <w:sz w:val="24"/>
        </w:rPr>
        <w:t>na engel k</w:t>
      </w:r>
      <w:r>
        <w:rPr>
          <w:rFonts w:ascii="Garamond" w:hAnsi="Garamond" w:cs="Garamond"/>
          <w:sz w:val="24"/>
        </w:rPr>
        <w:t>o</w:t>
      </w:r>
      <w:r>
        <w:rPr>
          <w:rFonts w:ascii="Garamond" w:hAnsi="Garamond" w:cs="Garamond"/>
          <w:sz w:val="24"/>
        </w:rPr>
        <w:t>yan mümine, aziz ve celil olan Allah da kendisiyle cennet arasına birbirinden uza</w:t>
      </w:r>
      <w:r>
        <w:rPr>
          <w:rFonts w:ascii="Garamond" w:hAnsi="Garamond" w:cs="Garamond"/>
          <w:sz w:val="24"/>
        </w:rPr>
        <w:t>k</w:t>
      </w:r>
      <w:r>
        <w:rPr>
          <w:rFonts w:ascii="Garamond" w:hAnsi="Garamond" w:cs="Garamond"/>
          <w:sz w:val="24"/>
        </w:rPr>
        <w:t>lığı bin yıllık yol olan yetmiş bin kale örer.”</w:t>
      </w:r>
      <w:r>
        <w:rPr>
          <w:rStyle w:val="FootnoteReference"/>
          <w:rFonts w:ascii="Garamond" w:hAnsi="Garamond"/>
          <w:sz w:val="24"/>
        </w:rPr>
        <w:footnoteReference w:id="13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Müslüman kendisini ziyaret e</w:t>
      </w:r>
      <w:r>
        <w:rPr>
          <w:rFonts w:ascii="Garamond" w:hAnsi="Garamond" w:cs="Garamond"/>
          <w:sz w:val="24"/>
        </w:rPr>
        <w:t>t</w:t>
      </w:r>
      <w:r>
        <w:rPr>
          <w:rFonts w:ascii="Garamond" w:hAnsi="Garamond" w:cs="Garamond"/>
          <w:sz w:val="24"/>
        </w:rPr>
        <w:t>mek veya bir ihtiyacını bildirmek için yanına gelen bir Müslümanı, evde olduğu ve giriş izni istediği halde karşıl</w:t>
      </w:r>
      <w:r>
        <w:rPr>
          <w:rFonts w:ascii="Garamond" w:hAnsi="Garamond" w:cs="Garamond"/>
          <w:sz w:val="24"/>
        </w:rPr>
        <w:t>a</w:t>
      </w:r>
      <w:r>
        <w:rPr>
          <w:rFonts w:ascii="Garamond" w:hAnsi="Garamond" w:cs="Garamond"/>
          <w:sz w:val="24"/>
        </w:rPr>
        <w:t>mazsa onu görünceye k</w:t>
      </w:r>
      <w:r>
        <w:rPr>
          <w:rFonts w:ascii="Garamond" w:hAnsi="Garamond" w:cs="Garamond"/>
          <w:sz w:val="24"/>
        </w:rPr>
        <w:t>a</w:t>
      </w:r>
      <w:r>
        <w:rPr>
          <w:rFonts w:ascii="Garamond" w:hAnsi="Garamond" w:cs="Garamond"/>
          <w:sz w:val="24"/>
        </w:rPr>
        <w:t>dar aziz ve celil olan Allah’ın lanetinde k</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35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58" w:name="_Toc531926776"/>
      <w:r>
        <w:t>969. Bölüm</w:t>
      </w:r>
      <w:bookmarkEnd w:id="658"/>
      <w:r>
        <w:t xml:space="preserve"> </w:t>
      </w:r>
    </w:p>
    <w:p w:rsidR="008204D9" w:rsidRDefault="008204D9" w:rsidP="005D43E2">
      <w:pPr>
        <w:pStyle w:val="Heading1"/>
      </w:pPr>
      <w:bookmarkStart w:id="659" w:name="_Toc531926777"/>
      <w:r>
        <w:t>Mümin Kardeşini Gi</w:t>
      </w:r>
      <w:r>
        <w:t>y</w:t>
      </w:r>
      <w:r>
        <w:t>diren Kimse</w:t>
      </w:r>
      <w:bookmarkEnd w:id="65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bir çıplak olan mümini giyd</w:t>
      </w:r>
      <w:r>
        <w:rPr>
          <w:rFonts w:ascii="Garamond" w:hAnsi="Garamond" w:cs="Garamond"/>
          <w:sz w:val="24"/>
        </w:rPr>
        <w:t>i</w:t>
      </w:r>
      <w:r>
        <w:rPr>
          <w:rFonts w:ascii="Garamond" w:hAnsi="Garamond" w:cs="Garamond"/>
          <w:sz w:val="24"/>
        </w:rPr>
        <w:t>rirse Allah da ona cennet ipeğini giydirir. Her kim de zengin olduğu halde bir m</w:t>
      </w:r>
      <w:r>
        <w:rPr>
          <w:rFonts w:ascii="Garamond" w:hAnsi="Garamond" w:cs="Garamond"/>
          <w:sz w:val="24"/>
        </w:rPr>
        <w:t>ü</w:t>
      </w:r>
      <w:r>
        <w:rPr>
          <w:rFonts w:ascii="Garamond" w:hAnsi="Garamond" w:cs="Garamond"/>
          <w:sz w:val="24"/>
        </w:rPr>
        <w:t>mini giydirirse, o elbiseden bir parça kaldığı sürece Allah’ın ö</w:t>
      </w:r>
      <w:r>
        <w:rPr>
          <w:rFonts w:ascii="Garamond" w:hAnsi="Garamond" w:cs="Garamond"/>
          <w:sz w:val="24"/>
        </w:rPr>
        <w:t>r</w:t>
      </w:r>
      <w:r>
        <w:rPr>
          <w:rFonts w:ascii="Garamond" w:hAnsi="Garamond" w:cs="Garamond"/>
          <w:sz w:val="24"/>
        </w:rPr>
        <w:t>tüsü altında kalır.”</w:t>
      </w:r>
      <w:r>
        <w:rPr>
          <w:rStyle w:val="FootnoteReference"/>
          <w:rFonts w:ascii="Garamond" w:hAnsi="Garamond"/>
          <w:sz w:val="24"/>
        </w:rPr>
        <w:footnoteReference w:id="13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“Kim çıplak bir mümini giydirirse Allah da ona cennetin </w:t>
      </w:r>
      <w:r>
        <w:rPr>
          <w:rFonts w:ascii="Garamond" w:hAnsi="Garamond"/>
          <w:sz w:val="24"/>
        </w:rPr>
        <w:t>ince ve kalın ipeklerinden y</w:t>
      </w:r>
      <w:r>
        <w:rPr>
          <w:rFonts w:ascii="Garamond" w:hAnsi="Garamond"/>
          <w:sz w:val="24"/>
        </w:rPr>
        <w:t>e</w:t>
      </w:r>
      <w:r>
        <w:rPr>
          <w:rFonts w:ascii="Garamond" w:hAnsi="Garamond"/>
          <w:sz w:val="24"/>
        </w:rPr>
        <w:t>şil elbiseler</w:t>
      </w:r>
      <w:r>
        <w:rPr>
          <w:rFonts w:ascii="Garamond" w:hAnsi="Garamond" w:cs="Garamond"/>
          <w:sz w:val="24"/>
        </w:rPr>
        <w:t xml:space="preserve"> giydirir. O elbis</w:t>
      </w:r>
      <w:r>
        <w:rPr>
          <w:rFonts w:ascii="Garamond" w:hAnsi="Garamond" w:cs="Garamond"/>
          <w:sz w:val="24"/>
        </w:rPr>
        <w:t>e</w:t>
      </w:r>
      <w:r>
        <w:rPr>
          <w:rFonts w:ascii="Garamond" w:hAnsi="Garamond" w:cs="Garamond"/>
          <w:sz w:val="24"/>
        </w:rPr>
        <w:t>den bir ip kaldığı müddetçe de sürekli Allah’ın hoşnutluğunda olur.”</w:t>
      </w:r>
      <w:r>
        <w:rPr>
          <w:rStyle w:val="FootnoteReference"/>
          <w:rFonts w:ascii="Garamond" w:hAnsi="Garamond"/>
          <w:sz w:val="24"/>
        </w:rPr>
        <w:footnoteReference w:id="13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“Kim kardeşine yazlık veya kışlık bir elbise giydirirse Allah’ın da ona cennet elbisesi giydirmesi, ölümün zorluğunu kolaylaştırması, kabrini geni</w:t>
      </w:r>
      <w:r>
        <w:rPr>
          <w:rFonts w:ascii="Garamond" w:hAnsi="Garamond" w:cs="Garamond"/>
          <w:sz w:val="24"/>
        </w:rPr>
        <w:t>ş</w:t>
      </w:r>
      <w:r>
        <w:rPr>
          <w:rFonts w:ascii="Garamond" w:hAnsi="Garamond" w:cs="Garamond"/>
          <w:sz w:val="24"/>
        </w:rPr>
        <w:t>letmesi ve mezarından çıktığında meleklerin onu müjdelemesi hak olur.”</w:t>
      </w:r>
      <w:r>
        <w:rPr>
          <w:rStyle w:val="FootnoteReference"/>
          <w:rFonts w:ascii="Garamond" w:hAnsi="Garamond"/>
          <w:sz w:val="24"/>
        </w:rPr>
        <w:footnoteReference w:id="135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60" w:name="_Toc531926778"/>
      <w:r>
        <w:t>970. Bölüm</w:t>
      </w:r>
      <w:bookmarkEnd w:id="660"/>
      <w:r>
        <w:t xml:space="preserve"> </w:t>
      </w:r>
    </w:p>
    <w:p w:rsidR="008204D9" w:rsidRDefault="008204D9" w:rsidP="005D43E2">
      <w:pPr>
        <w:pStyle w:val="Heading1"/>
      </w:pPr>
      <w:bookmarkStart w:id="661" w:name="_Toc531926779"/>
      <w:r>
        <w:t>İhtiyaçları Karşılamada Acele Etmek</w:t>
      </w:r>
      <w:bookmarkEnd w:id="66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“Biri benden bir şey i</w:t>
      </w:r>
      <w:r>
        <w:rPr>
          <w:rFonts w:ascii="Garamond" w:hAnsi="Garamond" w:cs="Garamond"/>
          <w:sz w:val="24"/>
        </w:rPr>
        <w:t>s</w:t>
      </w:r>
      <w:r>
        <w:rPr>
          <w:rFonts w:ascii="Garamond" w:hAnsi="Garamond" w:cs="Garamond"/>
          <w:sz w:val="24"/>
        </w:rPr>
        <w:t>terse, ihtiyac</w:t>
      </w:r>
      <w:r>
        <w:rPr>
          <w:rFonts w:ascii="Garamond" w:hAnsi="Garamond" w:cs="Garamond"/>
          <w:sz w:val="24"/>
        </w:rPr>
        <w:t>ı</w:t>
      </w:r>
      <w:r>
        <w:rPr>
          <w:rFonts w:ascii="Garamond" w:hAnsi="Garamond" w:cs="Garamond"/>
          <w:sz w:val="24"/>
        </w:rPr>
        <w:t>nı gidermede acele davranırım. Zira ihtiyacının ka</w:t>
      </w:r>
      <w:r>
        <w:rPr>
          <w:rFonts w:ascii="Garamond" w:hAnsi="Garamond" w:cs="Garamond"/>
          <w:sz w:val="24"/>
        </w:rPr>
        <w:t>l</w:t>
      </w:r>
      <w:r>
        <w:rPr>
          <w:rFonts w:ascii="Garamond" w:hAnsi="Garamond" w:cs="Garamond"/>
          <w:sz w:val="24"/>
        </w:rPr>
        <w:t>mamasından ve ona yardım e</w:t>
      </w:r>
      <w:r>
        <w:rPr>
          <w:rFonts w:ascii="Garamond" w:hAnsi="Garamond" w:cs="Garamond"/>
          <w:sz w:val="24"/>
        </w:rPr>
        <w:t>t</w:t>
      </w:r>
      <w:r>
        <w:rPr>
          <w:rFonts w:ascii="Garamond" w:hAnsi="Garamond" w:cs="Garamond"/>
          <w:sz w:val="24"/>
        </w:rPr>
        <w:t>mem gereğinin bulunmaması</w:t>
      </w:r>
      <w:r>
        <w:rPr>
          <w:rFonts w:ascii="Garamond" w:hAnsi="Garamond" w:cs="Garamond"/>
          <w:sz w:val="24"/>
        </w:rPr>
        <w:t>n</w:t>
      </w:r>
      <w:r>
        <w:rPr>
          <w:rFonts w:ascii="Garamond" w:hAnsi="Garamond" w:cs="Garamond"/>
          <w:sz w:val="24"/>
        </w:rPr>
        <w:t>dan korkuyorum.”</w:t>
      </w:r>
      <w:r>
        <w:rPr>
          <w:rStyle w:val="FootnoteReference"/>
          <w:rFonts w:ascii="Garamond" w:hAnsi="Garamond"/>
          <w:sz w:val="24"/>
        </w:rPr>
        <w:footnoteReference w:id="13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 düşmanımın ihtiy</w:t>
      </w:r>
      <w:r>
        <w:rPr>
          <w:rFonts w:ascii="Garamond" w:hAnsi="Garamond" w:cs="Garamond"/>
          <w:sz w:val="24"/>
        </w:rPr>
        <w:t>a</w:t>
      </w:r>
      <w:r>
        <w:rPr>
          <w:rFonts w:ascii="Garamond" w:hAnsi="Garamond" w:cs="Garamond"/>
          <w:sz w:val="24"/>
        </w:rPr>
        <w:t>cını karşıl</w:t>
      </w:r>
      <w:r>
        <w:rPr>
          <w:rFonts w:ascii="Garamond" w:hAnsi="Garamond" w:cs="Garamond"/>
          <w:sz w:val="24"/>
        </w:rPr>
        <w:t>a</w:t>
      </w:r>
      <w:r>
        <w:rPr>
          <w:rFonts w:ascii="Garamond" w:hAnsi="Garamond" w:cs="Garamond"/>
          <w:sz w:val="24"/>
        </w:rPr>
        <w:t>mak hususunda acele davranırım. Zira onu reddede</w:t>
      </w:r>
      <w:r>
        <w:rPr>
          <w:rFonts w:ascii="Garamond" w:hAnsi="Garamond" w:cs="Garamond"/>
          <w:sz w:val="24"/>
        </w:rPr>
        <w:t>r</w:t>
      </w:r>
      <w:r>
        <w:rPr>
          <w:rFonts w:ascii="Garamond" w:hAnsi="Garamond" w:cs="Garamond"/>
          <w:sz w:val="24"/>
        </w:rPr>
        <w:t>sem bana ihtiyacının kalmam</w:t>
      </w:r>
      <w:r>
        <w:rPr>
          <w:rFonts w:ascii="Garamond" w:hAnsi="Garamond" w:cs="Garamond"/>
          <w:sz w:val="24"/>
        </w:rPr>
        <w:t>a</w:t>
      </w:r>
      <w:r>
        <w:rPr>
          <w:rFonts w:ascii="Garamond" w:hAnsi="Garamond" w:cs="Garamond"/>
          <w:sz w:val="24"/>
        </w:rPr>
        <w:t>sından korkuyorum.”</w:t>
      </w:r>
      <w:r>
        <w:rPr>
          <w:rStyle w:val="FootnoteReference"/>
          <w:rFonts w:ascii="Garamond" w:hAnsi="Garamond"/>
          <w:sz w:val="24"/>
        </w:rPr>
        <w:footnoteReference w:id="135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62" w:name="_Toc531926780"/>
      <w:r>
        <w:t>971. Bölüm</w:t>
      </w:r>
      <w:bookmarkEnd w:id="662"/>
      <w:r>
        <w:t xml:space="preserve"> </w:t>
      </w:r>
    </w:p>
    <w:p w:rsidR="008204D9" w:rsidRDefault="008204D9" w:rsidP="005D43E2">
      <w:pPr>
        <w:pStyle w:val="Heading1"/>
      </w:pPr>
      <w:bookmarkStart w:id="663" w:name="_Toc531926781"/>
      <w:r>
        <w:t xml:space="preserve">İhtiyacını Dileme </w:t>
      </w:r>
      <w:r>
        <w:t>A</w:t>
      </w:r>
      <w:r>
        <w:t>dabı</w:t>
      </w:r>
      <w:bookmarkEnd w:id="66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“İhtiyacını sadece şu üç kişiye bi</w:t>
      </w:r>
      <w:r>
        <w:rPr>
          <w:rFonts w:ascii="Garamond" w:hAnsi="Garamond" w:cs="Garamond"/>
          <w:sz w:val="24"/>
        </w:rPr>
        <w:t>l</w:t>
      </w:r>
      <w:r>
        <w:rPr>
          <w:rFonts w:ascii="Garamond" w:hAnsi="Garamond" w:cs="Garamond"/>
          <w:sz w:val="24"/>
        </w:rPr>
        <w:t>dir: Din sahibine veya mürüvvet/mertlik sahibine veya hasep (soy) sahibine (asil insana) zira din s</w:t>
      </w:r>
      <w:r>
        <w:rPr>
          <w:rFonts w:ascii="Garamond" w:hAnsi="Garamond" w:cs="Garamond"/>
          <w:sz w:val="24"/>
        </w:rPr>
        <w:t>a</w:t>
      </w:r>
      <w:r>
        <w:rPr>
          <w:rFonts w:ascii="Garamond" w:hAnsi="Garamond" w:cs="Garamond"/>
          <w:sz w:val="24"/>
        </w:rPr>
        <w:t>hibi bu vesileyle dinini korur. Mürüvvet sahibi de m</w:t>
      </w:r>
      <w:r>
        <w:rPr>
          <w:rFonts w:ascii="Garamond" w:hAnsi="Garamond" w:cs="Garamond"/>
          <w:sz w:val="24"/>
        </w:rPr>
        <w:t>ü</w:t>
      </w:r>
      <w:r>
        <w:rPr>
          <w:rFonts w:ascii="Garamond" w:hAnsi="Garamond" w:cs="Garamond"/>
          <w:sz w:val="24"/>
        </w:rPr>
        <w:t>rüvveti sebebiyle haya eder. H</w:t>
      </w:r>
      <w:r>
        <w:rPr>
          <w:rFonts w:ascii="Garamond" w:hAnsi="Garamond" w:cs="Garamond"/>
          <w:sz w:val="24"/>
        </w:rPr>
        <w:t>a</w:t>
      </w:r>
      <w:r>
        <w:rPr>
          <w:rFonts w:ascii="Garamond" w:hAnsi="Garamond" w:cs="Garamond"/>
          <w:sz w:val="24"/>
        </w:rPr>
        <w:t>sep (soy) sahibi olan kimse ise ona ihtiyacını bildirmekle yüzs</w:t>
      </w:r>
      <w:r>
        <w:rPr>
          <w:rFonts w:ascii="Garamond" w:hAnsi="Garamond" w:cs="Garamond"/>
          <w:sz w:val="24"/>
        </w:rPr>
        <w:t>u</w:t>
      </w:r>
      <w:r>
        <w:rPr>
          <w:rFonts w:ascii="Garamond" w:hAnsi="Garamond" w:cs="Garamond"/>
          <w:sz w:val="24"/>
        </w:rPr>
        <w:t>yunu döktüğünü ve ihtiyacını karşılamakla da senin yüzsuyunu koruduğunu b</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35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64" w:name="_Toc531926782"/>
      <w:r>
        <w:t>972. Bölüm</w:t>
      </w:r>
      <w:bookmarkEnd w:id="664"/>
      <w:r>
        <w:t xml:space="preserve"> </w:t>
      </w:r>
    </w:p>
    <w:p w:rsidR="008204D9" w:rsidRDefault="008204D9" w:rsidP="005D43E2">
      <w:pPr>
        <w:pStyle w:val="Heading1"/>
      </w:pPr>
      <w:bookmarkStart w:id="665" w:name="_Toc531926783"/>
      <w:r>
        <w:t>Yeni Nimete Erişe</w:t>
      </w:r>
      <w:r>
        <w:t>n</w:t>
      </w:r>
      <w:r>
        <w:t>lerden Hacet Dilemek</w:t>
      </w:r>
      <w:bookmarkEnd w:id="66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“Elini dirseklerine kadar ejderhanın ağzına koyman yeni (sonradan) görmüşlerden hacet dilemenden daha hayırlıdır!”</w:t>
      </w:r>
      <w:r>
        <w:rPr>
          <w:rStyle w:val="FootnoteReference"/>
          <w:rFonts w:ascii="Garamond" w:hAnsi="Garamond"/>
          <w:sz w:val="24"/>
        </w:rPr>
        <w:footnoteReference w:id="13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“Yeni nimete ermiş ki</w:t>
      </w:r>
      <w:r>
        <w:rPr>
          <w:rFonts w:ascii="Garamond" w:hAnsi="Garamond" w:cs="Garamond"/>
          <w:sz w:val="24"/>
        </w:rPr>
        <w:t>m</w:t>
      </w:r>
      <w:r>
        <w:rPr>
          <w:rFonts w:ascii="Garamond" w:hAnsi="Garamond" w:cs="Garamond"/>
          <w:sz w:val="24"/>
        </w:rPr>
        <w:t>seden hacet dilemek, engerek y</w:t>
      </w:r>
      <w:r>
        <w:rPr>
          <w:rFonts w:ascii="Garamond" w:hAnsi="Garamond" w:cs="Garamond"/>
          <w:sz w:val="24"/>
        </w:rPr>
        <w:t>ı</w:t>
      </w:r>
      <w:r>
        <w:rPr>
          <w:rFonts w:ascii="Garamond" w:hAnsi="Garamond" w:cs="Garamond"/>
          <w:sz w:val="24"/>
        </w:rPr>
        <w:t>lanının ağzındaki dirhem gibidir. Hem ona muhtaçsın ve hem de ondan dolayı tehlikedesin.”</w:t>
      </w:r>
      <w:r>
        <w:rPr>
          <w:rStyle w:val="FootnoteReference"/>
          <w:rFonts w:ascii="Garamond" w:hAnsi="Garamond"/>
          <w:sz w:val="24"/>
        </w:rPr>
        <w:footnoteReference w:id="135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Es-Sual (2), 1717, 1716. Bölümler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66" w:name="_Toc531926784"/>
      <w:r>
        <w:t>973. Bölüm</w:t>
      </w:r>
      <w:bookmarkEnd w:id="666"/>
      <w:r>
        <w:t xml:space="preserve"> </w:t>
      </w:r>
    </w:p>
    <w:p w:rsidR="008204D9" w:rsidRDefault="008204D9" w:rsidP="005D43E2">
      <w:pPr>
        <w:pStyle w:val="Heading1"/>
      </w:pPr>
      <w:bookmarkStart w:id="667" w:name="_Toc531926785"/>
      <w:r>
        <w:t>İnsanların En Kötül</w:t>
      </w:r>
      <w:r>
        <w:t>e</w:t>
      </w:r>
      <w:r>
        <w:t>rine Muhtaç Olmak</w:t>
      </w:r>
      <w:bookmarkEnd w:id="66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Zeyn’ül Abidin (a.s) h</w:t>
      </w:r>
      <w:r>
        <w:rPr>
          <w:rFonts w:ascii="Garamond" w:hAnsi="Garamond" w:cs="Garamond"/>
          <w:i/>
          <w:iCs/>
          <w:sz w:val="24"/>
        </w:rPr>
        <w:t>u</w:t>
      </w:r>
      <w:r>
        <w:rPr>
          <w:rFonts w:ascii="Garamond" w:hAnsi="Garamond" w:cs="Garamond"/>
          <w:i/>
          <w:iCs/>
          <w:sz w:val="24"/>
        </w:rPr>
        <w:t>zurunda, “Allah’ım! Beni yaratıkl</w:t>
      </w:r>
      <w:r>
        <w:rPr>
          <w:rFonts w:ascii="Garamond" w:hAnsi="Garamond" w:cs="Garamond"/>
          <w:i/>
          <w:iCs/>
          <w:sz w:val="24"/>
        </w:rPr>
        <w:t>a</w:t>
      </w:r>
      <w:r>
        <w:rPr>
          <w:rFonts w:ascii="Garamond" w:hAnsi="Garamond" w:cs="Garamond"/>
          <w:i/>
          <w:iCs/>
          <w:sz w:val="24"/>
        </w:rPr>
        <w:t>rından mü</w:t>
      </w:r>
      <w:r>
        <w:rPr>
          <w:rFonts w:ascii="Garamond" w:hAnsi="Garamond" w:cs="Garamond"/>
          <w:i/>
          <w:iCs/>
          <w:sz w:val="24"/>
        </w:rPr>
        <w:t>s</w:t>
      </w:r>
      <w:r>
        <w:rPr>
          <w:rFonts w:ascii="Garamond" w:hAnsi="Garamond" w:cs="Garamond"/>
          <w:i/>
          <w:iCs/>
          <w:sz w:val="24"/>
        </w:rPr>
        <w:t xml:space="preserve">tağni kıl”diyen birine şöyle buyurmuştur: </w:t>
      </w:r>
      <w:r>
        <w:rPr>
          <w:rFonts w:ascii="Garamond" w:hAnsi="Garamond" w:cs="Garamond"/>
          <w:sz w:val="24"/>
        </w:rPr>
        <w:t>“Böyle olmaz. İ</w:t>
      </w:r>
      <w:r>
        <w:rPr>
          <w:rFonts w:ascii="Garamond" w:hAnsi="Garamond" w:cs="Garamond"/>
          <w:sz w:val="24"/>
        </w:rPr>
        <w:t>n</w:t>
      </w:r>
      <w:r>
        <w:rPr>
          <w:rFonts w:ascii="Garamond" w:hAnsi="Garamond" w:cs="Garamond"/>
          <w:sz w:val="24"/>
        </w:rPr>
        <w:t>sanlar birbirine muhtaçtır. Sen şöyle de: “Allahım! Beni yaratı</w:t>
      </w:r>
      <w:r>
        <w:rPr>
          <w:rFonts w:ascii="Garamond" w:hAnsi="Garamond" w:cs="Garamond"/>
          <w:sz w:val="24"/>
        </w:rPr>
        <w:t>k</w:t>
      </w:r>
      <w:r>
        <w:rPr>
          <w:rFonts w:ascii="Garamond" w:hAnsi="Garamond" w:cs="Garamond"/>
          <w:sz w:val="24"/>
        </w:rPr>
        <w:t>larının kötülerinden müstağni kıl.”</w:t>
      </w:r>
      <w:r>
        <w:rPr>
          <w:rStyle w:val="FootnoteReference"/>
          <w:rFonts w:ascii="Garamond" w:hAnsi="Garamond"/>
          <w:sz w:val="24"/>
        </w:rPr>
        <w:footnoteReference w:id="13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“Allahım yaratıklarının köt</w:t>
      </w:r>
      <w:r>
        <w:rPr>
          <w:rFonts w:ascii="Garamond" w:hAnsi="Garamond" w:cs="Garamond"/>
          <w:sz w:val="24"/>
        </w:rPr>
        <w:t>ü</w:t>
      </w:r>
      <w:r>
        <w:rPr>
          <w:rFonts w:ascii="Garamond" w:hAnsi="Garamond" w:cs="Garamond"/>
          <w:sz w:val="24"/>
        </w:rPr>
        <w:t>lerinin hiç birine bir hacetim h</w:t>
      </w:r>
      <w:r>
        <w:rPr>
          <w:rFonts w:ascii="Garamond" w:hAnsi="Garamond" w:cs="Garamond"/>
          <w:sz w:val="24"/>
        </w:rPr>
        <w:t>u</w:t>
      </w:r>
      <w:r>
        <w:rPr>
          <w:rFonts w:ascii="Garamond" w:hAnsi="Garamond" w:cs="Garamond"/>
          <w:sz w:val="24"/>
        </w:rPr>
        <w:t>susunda beni muhtaç etme! Eğer beni birine muhtaç kılaca</w:t>
      </w:r>
      <w:r>
        <w:rPr>
          <w:rFonts w:ascii="Garamond" w:hAnsi="Garamond" w:cs="Garamond"/>
          <w:sz w:val="24"/>
        </w:rPr>
        <w:t>k</w:t>
      </w:r>
      <w:r>
        <w:rPr>
          <w:rFonts w:ascii="Garamond" w:hAnsi="Garamond" w:cs="Garamond"/>
          <w:sz w:val="24"/>
        </w:rPr>
        <w:t>san, en güzel yüzlü ve en cömert kimseye, ihtiyacımı güzel bir di</w:t>
      </w:r>
      <w:r>
        <w:rPr>
          <w:rFonts w:ascii="Garamond" w:hAnsi="Garamond" w:cs="Garamond"/>
          <w:sz w:val="24"/>
        </w:rPr>
        <w:t>l</w:t>
      </w:r>
      <w:r>
        <w:rPr>
          <w:rFonts w:ascii="Garamond" w:hAnsi="Garamond" w:cs="Garamond"/>
          <w:sz w:val="24"/>
        </w:rPr>
        <w:t>le gideren ve bana en az minnet edecek kimseye muhtaç et.”</w:t>
      </w:r>
      <w:r>
        <w:rPr>
          <w:rStyle w:val="FootnoteReference"/>
          <w:rFonts w:ascii="Garamond" w:hAnsi="Garamond"/>
          <w:sz w:val="24"/>
        </w:rPr>
        <w:footnoteReference w:id="13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“Allahım! Beni kullarından hiç birine muhtaç etme!” ded</w:t>
      </w:r>
      <w:r>
        <w:rPr>
          <w:rFonts w:ascii="Garamond" w:hAnsi="Garamond" w:cs="Garamond"/>
          <w:sz w:val="24"/>
        </w:rPr>
        <w:t>i</w:t>
      </w:r>
      <w:r>
        <w:rPr>
          <w:rFonts w:ascii="Garamond" w:hAnsi="Garamond" w:cs="Garamond"/>
          <w:sz w:val="24"/>
        </w:rPr>
        <w:t>ğimde Resulullah (s.a.a) şöyle buyurdu: “Ey Ali! Böyle deme: Herkes insanlara muhta</w:t>
      </w:r>
      <w:r>
        <w:rPr>
          <w:rFonts w:ascii="Garamond" w:hAnsi="Garamond" w:cs="Garamond"/>
          <w:sz w:val="24"/>
        </w:rPr>
        <w:t>ç</w:t>
      </w:r>
      <w:r>
        <w:rPr>
          <w:rFonts w:ascii="Garamond" w:hAnsi="Garamond" w:cs="Garamond"/>
          <w:sz w:val="24"/>
        </w:rPr>
        <w:t>tır.” Ben, “Ey A</w:t>
      </w:r>
      <w:r>
        <w:rPr>
          <w:rFonts w:ascii="Garamond" w:hAnsi="Garamond" w:cs="Garamond"/>
          <w:sz w:val="24"/>
        </w:rPr>
        <w:t>l</w:t>
      </w:r>
      <w:r>
        <w:rPr>
          <w:rFonts w:ascii="Garamond" w:hAnsi="Garamond" w:cs="Garamond"/>
          <w:sz w:val="24"/>
        </w:rPr>
        <w:t>lah’ın Resulü! O halde ne diy</w:t>
      </w:r>
      <w:r>
        <w:rPr>
          <w:rFonts w:ascii="Garamond" w:hAnsi="Garamond" w:cs="Garamond"/>
          <w:sz w:val="24"/>
        </w:rPr>
        <w:t>e</w:t>
      </w:r>
      <w:r>
        <w:rPr>
          <w:rFonts w:ascii="Garamond" w:hAnsi="Garamond" w:cs="Garamond"/>
          <w:sz w:val="24"/>
        </w:rPr>
        <w:t>yim?” deyince şöyle buyurdu: “De ki: “Beni yaratı</w:t>
      </w:r>
      <w:r>
        <w:rPr>
          <w:rFonts w:ascii="Garamond" w:hAnsi="Garamond" w:cs="Garamond"/>
          <w:sz w:val="24"/>
        </w:rPr>
        <w:t>k</w:t>
      </w:r>
      <w:r>
        <w:rPr>
          <w:rFonts w:ascii="Garamond" w:hAnsi="Garamond" w:cs="Garamond"/>
          <w:sz w:val="24"/>
        </w:rPr>
        <w:t>larının kötülerine muhtaç etme! “Ben, “Ey Allah’ın Resulü! Yar</w:t>
      </w:r>
      <w:r>
        <w:rPr>
          <w:rFonts w:ascii="Garamond" w:hAnsi="Garamond" w:cs="Garamond"/>
          <w:sz w:val="24"/>
        </w:rPr>
        <w:t>a</w:t>
      </w:r>
      <w:r>
        <w:rPr>
          <w:rFonts w:ascii="Garamond" w:hAnsi="Garamond" w:cs="Garamond"/>
          <w:sz w:val="24"/>
        </w:rPr>
        <w:t>tıklarının kötüsü kimlerdir?” diye sorunca da şöyle buyurdu: “B</w:t>
      </w:r>
      <w:r>
        <w:rPr>
          <w:rFonts w:ascii="Garamond" w:hAnsi="Garamond" w:cs="Garamond"/>
          <w:sz w:val="24"/>
        </w:rPr>
        <w:t>a</w:t>
      </w:r>
      <w:r>
        <w:rPr>
          <w:rFonts w:ascii="Garamond" w:hAnsi="Garamond" w:cs="Garamond"/>
          <w:sz w:val="24"/>
        </w:rPr>
        <w:t xml:space="preserve">ğışlayınca minnet edenler ve </w:t>
      </w:r>
      <w:r>
        <w:rPr>
          <w:rFonts w:ascii="Garamond" w:hAnsi="Garamond" w:cs="Garamond"/>
          <w:sz w:val="24"/>
        </w:rPr>
        <w:t>e</w:t>
      </w:r>
      <w:r>
        <w:rPr>
          <w:rFonts w:ascii="Garamond" w:hAnsi="Garamond" w:cs="Garamond"/>
          <w:sz w:val="24"/>
        </w:rPr>
        <w:t>sirg</w:t>
      </w:r>
      <w:r>
        <w:rPr>
          <w:rFonts w:ascii="Garamond" w:hAnsi="Garamond" w:cs="Garamond"/>
          <w:sz w:val="24"/>
        </w:rPr>
        <w:t>e</w:t>
      </w:r>
      <w:r>
        <w:rPr>
          <w:rFonts w:ascii="Garamond" w:hAnsi="Garamond" w:cs="Garamond"/>
          <w:sz w:val="24"/>
        </w:rPr>
        <w:t>yince kınayanlardır.”</w:t>
      </w:r>
      <w:r>
        <w:rPr>
          <w:rStyle w:val="FootnoteReference"/>
          <w:rFonts w:ascii="Garamond" w:hAnsi="Garamond"/>
          <w:sz w:val="24"/>
        </w:rPr>
        <w:footnoteReference w:id="136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Eş-Şer, 1966, 1967. B</w:t>
      </w:r>
      <w:r>
        <w:rPr>
          <w:rFonts w:ascii="Garamond" w:hAnsi="Garamond" w:cs="Garamond"/>
          <w:i/>
          <w:iCs/>
          <w:sz w:val="24"/>
        </w:rPr>
        <w:t>ö</w:t>
      </w:r>
      <w:r>
        <w:rPr>
          <w:rFonts w:ascii="Garamond" w:hAnsi="Garamond" w:cs="Garamond"/>
          <w:i/>
          <w:iCs/>
          <w:sz w:val="24"/>
        </w:rPr>
        <w:t>lümler</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130.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el-İhtiyat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İht</w:t>
      </w:r>
      <w:r>
        <w:rPr>
          <w:rFonts w:ascii="Garamond" w:hAnsi="Garamond" w:cs="Garamond"/>
          <w:sz w:val="90"/>
          <w:szCs w:val="90"/>
        </w:rPr>
        <w:t>i</w:t>
      </w:r>
      <w:r>
        <w:rPr>
          <w:rFonts w:ascii="Garamond" w:hAnsi="Garamond" w:cs="Garamond"/>
          <w:sz w:val="90"/>
          <w:szCs w:val="90"/>
        </w:rPr>
        <w:t>yat-Tedbir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2/258, 31. bölüm, et-Tevekkuf inde’ş-şubehat ve’l-İhtiyat fi’d-Din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18/111, 12. bölüm, vucub’it-Tevekkuf ve’l-İhtiyat fi’l kazai ve’l-Fetva</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68" w:name="_Toc518151881"/>
      <w:bookmarkStart w:id="669" w:name="_Toc531925913"/>
      <w:bookmarkStart w:id="670" w:name="_Toc531926786"/>
      <w:r>
        <w:rPr>
          <w:noProof/>
          <w:lang w:val="en-US" w:eastAsia="en-US"/>
        </w:rPr>
        <mc:AlternateContent>
          <mc:Choice Requires="wps">
            <w:drawing>
              <wp:anchor distT="0" distB="0" distL="114300" distR="114300" simplePos="0" relativeHeight="2516638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72AB" id="Line 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m0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8qwZt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68"/>
      <w:bookmarkEnd w:id="669"/>
      <w:bookmarkEnd w:id="670"/>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256. konu, eş-Şubhe</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671" w:name="_Toc531926787"/>
      <w:r>
        <w:t>974. Bölüm</w:t>
      </w:r>
      <w:bookmarkEnd w:id="671"/>
    </w:p>
    <w:p w:rsidR="008204D9" w:rsidRDefault="008204D9" w:rsidP="005D43E2">
      <w:pPr>
        <w:pStyle w:val="Heading1"/>
      </w:pPr>
      <w:bookmarkStart w:id="672" w:name="_Toc531926788"/>
      <w:r>
        <w:t>Dinin İçin İhtiyatlı Ol</w:t>
      </w:r>
      <w:bookmarkEnd w:id="67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“Kardeşin dinindir. O halde mümkün olduğu kadar ihtiyatlı ol!”</w:t>
      </w:r>
      <w:r>
        <w:rPr>
          <w:rStyle w:val="FootnoteReference"/>
          <w:rFonts w:ascii="Garamond" w:hAnsi="Garamond"/>
          <w:sz w:val="24"/>
        </w:rPr>
        <w:footnoteReference w:id="13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“Dininde uzak görüşlü ve ihtiyatlı ol.”</w:t>
      </w:r>
      <w:r>
        <w:rPr>
          <w:rStyle w:val="FootnoteReference"/>
          <w:rFonts w:ascii="Garamond" w:hAnsi="Garamond"/>
          <w:sz w:val="24"/>
        </w:rPr>
        <w:footnoteReference w:id="13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“Mümkün olan tüm h</w:t>
      </w:r>
      <w:r>
        <w:rPr>
          <w:rFonts w:ascii="Garamond" w:hAnsi="Garamond" w:cs="Garamond"/>
          <w:sz w:val="24"/>
        </w:rPr>
        <w:t>u</w:t>
      </w:r>
      <w:r>
        <w:rPr>
          <w:rFonts w:ascii="Garamond" w:hAnsi="Garamond" w:cs="Garamond"/>
          <w:sz w:val="24"/>
        </w:rPr>
        <w:t>suslarda iht</w:t>
      </w:r>
      <w:r>
        <w:rPr>
          <w:rFonts w:ascii="Garamond" w:hAnsi="Garamond" w:cs="Garamond"/>
          <w:sz w:val="24"/>
        </w:rPr>
        <w:t>i</w:t>
      </w:r>
      <w:r>
        <w:rPr>
          <w:rFonts w:ascii="Garamond" w:hAnsi="Garamond" w:cs="Garamond"/>
          <w:sz w:val="24"/>
        </w:rPr>
        <w:t>yatlı ol.”</w:t>
      </w:r>
      <w:r>
        <w:rPr>
          <w:rStyle w:val="FootnoteReference"/>
          <w:rFonts w:ascii="Garamond" w:hAnsi="Garamond"/>
          <w:sz w:val="24"/>
        </w:rPr>
        <w:footnoteReference w:id="1364"/>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131.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el-Hile</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Çare-Çözüm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73" w:name="_Toc518151884"/>
      <w:bookmarkStart w:id="674" w:name="_Toc531925916"/>
      <w:bookmarkStart w:id="675" w:name="_Toc531926789"/>
      <w:r>
        <w:rPr>
          <w:noProof/>
          <w:lang w:val="en-US" w:eastAsia="en-US"/>
        </w:rPr>
        <mc:AlternateContent>
          <mc:Choice Requires="wps">
            <w:drawing>
              <wp:anchor distT="0" distB="0" distL="114300" distR="114300" simplePos="0" relativeHeight="2516648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DA34"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o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WpAY6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73"/>
      <w:bookmarkEnd w:id="674"/>
      <w:bookmarkEnd w:id="675"/>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175. konu, er-Re’y (1); 424. konu, el-Fikr; 492. konu, el-Mekr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el-Harb, 765. bölüm, er-Riba, 1436.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76" w:name="_Toc531926790"/>
      <w:r>
        <w:t>975. Bölüm</w:t>
      </w:r>
      <w:bookmarkEnd w:id="676"/>
    </w:p>
    <w:p w:rsidR="008204D9" w:rsidRDefault="008204D9" w:rsidP="005D43E2">
      <w:pPr>
        <w:pStyle w:val="Heading1"/>
      </w:pPr>
      <w:bookmarkStart w:id="677" w:name="_Toc531926791"/>
      <w:r>
        <w:t>Çare-Çözüm</w:t>
      </w:r>
      <w:bookmarkEnd w:id="6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şeyin bir çaresi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3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“Çare bulmak fikrin faydas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3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çare bulmaktan geri kalırsa zorluklar onu yeri</w:t>
      </w:r>
      <w:r>
        <w:rPr>
          <w:rFonts w:ascii="Garamond" w:hAnsi="Garamond" w:cs="Garamond"/>
          <w:sz w:val="24"/>
        </w:rPr>
        <w:t>n</w:t>
      </w:r>
      <w:r>
        <w:rPr>
          <w:rFonts w:ascii="Garamond" w:hAnsi="Garamond" w:cs="Garamond"/>
          <w:sz w:val="24"/>
        </w:rPr>
        <w:t>den söker atar.”</w:t>
      </w:r>
      <w:r>
        <w:rPr>
          <w:rStyle w:val="FootnoteReference"/>
          <w:rFonts w:ascii="Garamond" w:hAnsi="Garamond"/>
          <w:sz w:val="24"/>
        </w:rPr>
        <w:footnoteReference w:id="13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“Devletlerin idaresi çare bulmakladır.”</w:t>
      </w:r>
      <w:r>
        <w:rPr>
          <w:rStyle w:val="FootnoteReference"/>
          <w:rFonts w:ascii="Garamond" w:hAnsi="Garamond"/>
          <w:sz w:val="24"/>
        </w:rPr>
        <w:footnoteReference w:id="13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“Çare bulmak, aracı bulma</w:t>
      </w:r>
      <w:r>
        <w:rPr>
          <w:rFonts w:ascii="Garamond" w:hAnsi="Garamond" w:cs="Garamond"/>
          <w:sz w:val="24"/>
        </w:rPr>
        <w:t>k</w:t>
      </w:r>
      <w:r>
        <w:rPr>
          <w:rFonts w:ascii="Garamond" w:hAnsi="Garamond" w:cs="Garamond"/>
          <w:sz w:val="24"/>
        </w:rPr>
        <w:t>tan daha faydalıdır.”</w:t>
      </w:r>
      <w:r>
        <w:rPr>
          <w:rStyle w:val="FootnoteReference"/>
          <w:rFonts w:ascii="Garamond" w:hAnsi="Garamond"/>
          <w:sz w:val="24"/>
        </w:rPr>
        <w:footnoteReference w:id="13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“Çeşitli görüşlerden habe</w:t>
      </w:r>
      <w:r>
        <w:rPr>
          <w:rFonts w:ascii="Garamond" w:hAnsi="Garamond" w:cs="Garamond"/>
          <w:sz w:val="24"/>
        </w:rPr>
        <w:t>r</w:t>
      </w:r>
      <w:r>
        <w:rPr>
          <w:rFonts w:ascii="Garamond" w:hAnsi="Garamond" w:cs="Garamond"/>
          <w:sz w:val="24"/>
        </w:rPr>
        <w:t>dar olmayan kimse, çözüm bu</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3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çok çare bulan kimseyi, çaresi y</w:t>
      </w:r>
      <w:r>
        <w:rPr>
          <w:rFonts w:ascii="Garamond" w:hAnsi="Garamond" w:cs="Garamond"/>
          <w:sz w:val="24"/>
        </w:rPr>
        <w:t>e</w:t>
      </w:r>
      <w:r>
        <w:rPr>
          <w:rFonts w:ascii="Garamond" w:hAnsi="Garamond" w:cs="Garamond"/>
          <w:sz w:val="24"/>
        </w:rPr>
        <w:t>re serer.”</w:t>
      </w:r>
      <w:r>
        <w:rPr>
          <w:rStyle w:val="FootnoteReference"/>
          <w:rFonts w:ascii="Garamond" w:hAnsi="Garamond"/>
          <w:sz w:val="24"/>
        </w:rPr>
        <w:footnoteReference w:id="13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 işi yolundan talep ederse sürçmez. Sürçse bile ç</w:t>
      </w:r>
      <w:r>
        <w:rPr>
          <w:rFonts w:ascii="Garamond" w:hAnsi="Garamond" w:cs="Garamond"/>
          <w:sz w:val="24"/>
        </w:rPr>
        <w:t>a</w:t>
      </w:r>
      <w:r>
        <w:rPr>
          <w:rFonts w:ascii="Garamond" w:hAnsi="Garamond" w:cs="Garamond"/>
          <w:sz w:val="24"/>
        </w:rPr>
        <w:t>reciliği onu yardımsız bıra</w:t>
      </w:r>
      <w:r>
        <w:rPr>
          <w:rFonts w:ascii="Garamond" w:hAnsi="Garamond" w:cs="Garamond"/>
          <w:sz w:val="24"/>
        </w:rPr>
        <w:t>k</w:t>
      </w:r>
      <w:r>
        <w:rPr>
          <w:rFonts w:ascii="Garamond" w:hAnsi="Garamond" w:cs="Garamond"/>
          <w:sz w:val="24"/>
        </w:rPr>
        <w:t>maz.”</w:t>
      </w:r>
      <w:r>
        <w:rPr>
          <w:rStyle w:val="FootnoteReference"/>
          <w:rFonts w:ascii="Garamond" w:hAnsi="Garamond"/>
          <w:sz w:val="24"/>
        </w:rPr>
        <w:footnoteReference w:id="1372"/>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132.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el-Heyat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Hayat-Yaşam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78" w:name="_Toc518151887"/>
      <w:bookmarkStart w:id="679" w:name="_Toc531925919"/>
      <w:bookmarkStart w:id="680" w:name="_Toc531926792"/>
      <w:r>
        <w:rPr>
          <w:noProof/>
          <w:lang w:val="en-US" w:eastAsia="en-US"/>
        </w:rPr>
        <mc:AlternateContent>
          <mc:Choice Requires="wps">
            <w:drawing>
              <wp:anchor distT="0" distB="0" distL="114300" distR="114300" simplePos="0" relativeHeight="2516659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D036" id="Line 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HHKg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2MYcc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678"/>
      <w:bookmarkEnd w:id="679"/>
      <w:bookmarkEnd w:id="680"/>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el-Ahiret, 28. Bölüm, el-İlm, 2833, 2840. bölümler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el-Marifet (3), 2642.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81" w:name="_Toc531926793"/>
      <w:r>
        <w:t>976. Bölüm</w:t>
      </w:r>
      <w:bookmarkEnd w:id="681"/>
    </w:p>
    <w:p w:rsidR="008204D9" w:rsidRDefault="008204D9" w:rsidP="005D43E2">
      <w:pPr>
        <w:pStyle w:val="Heading1"/>
      </w:pPr>
      <w:bookmarkStart w:id="682" w:name="_Toc531926794"/>
      <w:r>
        <w:t>Hayat</w:t>
      </w:r>
      <w:bookmarkEnd w:id="682"/>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“Bilin ki hayat dışında her şey sahibini doyurur ve usand</w:t>
      </w:r>
      <w:r>
        <w:rPr>
          <w:rFonts w:ascii="Garamond" w:hAnsi="Garamond" w:cs="Garamond"/>
          <w:sz w:val="24"/>
        </w:rPr>
        <w:t>ı</w:t>
      </w:r>
      <w:r>
        <w:rPr>
          <w:rFonts w:ascii="Garamond" w:hAnsi="Garamond" w:cs="Garamond"/>
          <w:sz w:val="24"/>
        </w:rPr>
        <w:t>rır. Zira insan ölümde bir raha</w:t>
      </w:r>
      <w:r>
        <w:rPr>
          <w:rFonts w:ascii="Garamond" w:hAnsi="Garamond" w:cs="Garamond"/>
          <w:sz w:val="24"/>
        </w:rPr>
        <w:t>t</w:t>
      </w:r>
      <w:r>
        <w:rPr>
          <w:rFonts w:ascii="Garamond" w:hAnsi="Garamond" w:cs="Garamond"/>
          <w:sz w:val="24"/>
        </w:rPr>
        <w:t>lık görmez. Hayat; ölü kalplerin hayatı, kör gözün görüşü, sağır kulağın duyuşu, susuz insanın suya kanışı ve içinde tümüyle zenginlik ve esenlik olan hikmet konumundadır.”</w:t>
      </w:r>
      <w:r>
        <w:rPr>
          <w:rStyle w:val="FootnoteReference"/>
          <w:rFonts w:ascii="Garamond" w:hAnsi="Garamond"/>
          <w:sz w:val="24"/>
        </w:rPr>
        <w:footnoteReference w:id="13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 hayatı ölümden önce yarattı.”</w:t>
      </w:r>
      <w:r>
        <w:rPr>
          <w:rStyle w:val="FootnoteReference"/>
          <w:rFonts w:ascii="Garamond" w:hAnsi="Garamond"/>
          <w:sz w:val="24"/>
        </w:rPr>
        <w:footnoteReference w:id="137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83" w:name="_Toc531926795"/>
      <w:r>
        <w:t>977. Bölüm</w:t>
      </w:r>
      <w:bookmarkEnd w:id="683"/>
    </w:p>
    <w:p w:rsidR="008204D9" w:rsidRDefault="008204D9" w:rsidP="005D43E2">
      <w:pPr>
        <w:pStyle w:val="Heading1"/>
      </w:pPr>
      <w:bookmarkStart w:id="684" w:name="_Toc531926796"/>
      <w:r>
        <w:t>Su ve Hayat</w:t>
      </w:r>
      <w:bookmarkEnd w:id="684"/>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Küfredenler, gökler ve yer yapışıkken onları ayırd</w:t>
      </w:r>
      <w:r>
        <w:rPr>
          <w:rFonts w:ascii="Garamond" w:hAnsi="Garamond"/>
          <w:b/>
          <w:bCs/>
          <w:sz w:val="24"/>
        </w:rPr>
        <w:t>ı</w:t>
      </w:r>
      <w:r>
        <w:rPr>
          <w:rFonts w:ascii="Garamond" w:hAnsi="Garamond"/>
          <w:b/>
          <w:bCs/>
          <w:sz w:val="24"/>
        </w:rPr>
        <w:t>ğımızı ve bütün canlıları s</w:t>
      </w:r>
      <w:r>
        <w:rPr>
          <w:rFonts w:ascii="Garamond" w:hAnsi="Garamond"/>
          <w:b/>
          <w:bCs/>
          <w:sz w:val="24"/>
        </w:rPr>
        <w:t>u</w:t>
      </w:r>
      <w:r>
        <w:rPr>
          <w:rFonts w:ascii="Garamond" w:hAnsi="Garamond"/>
          <w:b/>
          <w:bCs/>
          <w:sz w:val="24"/>
        </w:rPr>
        <w:t>dan meydana getirdiğimizi bi</w:t>
      </w:r>
      <w:r>
        <w:rPr>
          <w:rFonts w:ascii="Garamond" w:hAnsi="Garamond"/>
          <w:b/>
          <w:bCs/>
          <w:sz w:val="24"/>
        </w:rPr>
        <w:t>l</w:t>
      </w:r>
      <w:r>
        <w:rPr>
          <w:rFonts w:ascii="Garamond" w:hAnsi="Garamond"/>
          <w:b/>
          <w:bCs/>
          <w:sz w:val="24"/>
        </w:rPr>
        <w:t>mezler mi? İna</w:t>
      </w:r>
      <w:r>
        <w:rPr>
          <w:rFonts w:ascii="Garamond" w:hAnsi="Garamond"/>
          <w:b/>
          <w:bCs/>
          <w:sz w:val="24"/>
        </w:rPr>
        <w:t>n</w:t>
      </w:r>
      <w:r>
        <w:rPr>
          <w:rFonts w:ascii="Garamond" w:hAnsi="Garamond"/>
          <w:b/>
          <w:bCs/>
          <w:sz w:val="24"/>
        </w:rPr>
        <w:t>mıyorlar mı?</w:t>
      </w:r>
      <w:r>
        <w:rPr>
          <w:rFonts w:ascii="Garamond" w:hAnsi="Garamond" w:cs="Garamond"/>
          <w:b/>
          <w:bCs/>
          <w:sz w:val="24"/>
        </w:rPr>
        <w:t>”</w:t>
      </w:r>
      <w:r>
        <w:rPr>
          <w:rStyle w:val="FootnoteReference"/>
          <w:rFonts w:ascii="Garamond" w:hAnsi="Garamond"/>
          <w:b/>
          <w:bCs/>
          <w:i/>
          <w:sz w:val="24"/>
        </w:rPr>
        <w:footnoteReference w:id="13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“Suyun tadı hayattır.”</w:t>
      </w:r>
      <w:r>
        <w:rPr>
          <w:rStyle w:val="FootnoteReference"/>
          <w:rFonts w:ascii="Garamond" w:hAnsi="Garamond"/>
          <w:sz w:val="24"/>
        </w:rPr>
        <w:footnoteReference w:id="137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el-Mevt, 3741 ve 3742. B</w:t>
      </w:r>
      <w:r>
        <w:rPr>
          <w:rFonts w:ascii="Garamond" w:hAnsi="Garamond" w:cs="Garamond"/>
          <w:i/>
          <w:iCs/>
          <w:sz w:val="24"/>
        </w:rPr>
        <w:t>ö</w:t>
      </w:r>
      <w:r>
        <w:rPr>
          <w:rFonts w:ascii="Garamond" w:hAnsi="Garamond" w:cs="Garamond"/>
          <w:i/>
          <w:iCs/>
          <w:sz w:val="24"/>
        </w:rPr>
        <w:t xml:space="preserve">lümler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85" w:name="_Toc531926797"/>
      <w:r>
        <w:t>978. Bölüm</w:t>
      </w:r>
      <w:bookmarkEnd w:id="685"/>
      <w:r>
        <w:t xml:space="preserve"> </w:t>
      </w:r>
    </w:p>
    <w:p w:rsidR="008204D9" w:rsidRDefault="008204D9" w:rsidP="005D43E2">
      <w:pPr>
        <w:pStyle w:val="Heading1"/>
      </w:pPr>
      <w:bookmarkStart w:id="686" w:name="_Toc531926798"/>
      <w:r>
        <w:t>Hayattan Daha Hayırlı Şey</w:t>
      </w:r>
      <w:bookmarkEnd w:id="686"/>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“Hayattan daha hayırlı olan şey, kaybettiğinde hayattan nefret ettiğin şeydir. Ölümden daha kötü şey ise, düçar kald</w:t>
      </w:r>
      <w:r>
        <w:rPr>
          <w:rFonts w:ascii="Garamond" w:hAnsi="Garamond" w:cs="Garamond"/>
          <w:sz w:val="24"/>
        </w:rPr>
        <w:t>ı</w:t>
      </w:r>
      <w:r>
        <w:rPr>
          <w:rFonts w:ascii="Garamond" w:hAnsi="Garamond" w:cs="Garamond"/>
          <w:sz w:val="24"/>
        </w:rPr>
        <w:t>ğında ölümü arzuladığın şe</w:t>
      </w:r>
      <w:r>
        <w:rPr>
          <w:rFonts w:ascii="Garamond" w:hAnsi="Garamond" w:cs="Garamond"/>
          <w:sz w:val="24"/>
        </w:rPr>
        <w:t>y</w:t>
      </w:r>
      <w:r>
        <w:rPr>
          <w:rFonts w:ascii="Garamond" w:hAnsi="Garamond" w:cs="Garamond"/>
          <w:sz w:val="24"/>
        </w:rPr>
        <w:t>dir.”</w:t>
      </w:r>
      <w:r>
        <w:rPr>
          <w:rStyle w:val="FootnoteReference"/>
          <w:rFonts w:ascii="Garamond" w:hAnsi="Garamond"/>
          <w:sz w:val="24"/>
        </w:rPr>
        <w:footnoteReference w:id="137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87" w:name="_Toc531926799"/>
      <w:r>
        <w:t>979. Bölüm</w:t>
      </w:r>
      <w:bookmarkEnd w:id="687"/>
    </w:p>
    <w:p w:rsidR="008204D9" w:rsidRDefault="008204D9" w:rsidP="005D43E2">
      <w:pPr>
        <w:pStyle w:val="Heading1"/>
      </w:pPr>
      <w:bookmarkStart w:id="688" w:name="_Toc531926800"/>
      <w:r>
        <w:t>Gerçek Hayat</w:t>
      </w:r>
      <w:bookmarkEnd w:id="68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“Hayat sadece din ile ve </w:t>
      </w:r>
      <w:r>
        <w:rPr>
          <w:rFonts w:ascii="Garamond" w:hAnsi="Garamond" w:cs="Garamond"/>
          <w:sz w:val="24"/>
        </w:rPr>
        <w:t>ö</w:t>
      </w:r>
      <w:r>
        <w:rPr>
          <w:rFonts w:ascii="Garamond" w:hAnsi="Garamond" w:cs="Garamond"/>
          <w:sz w:val="24"/>
        </w:rPr>
        <w:t>lüm ise sadece yakini kaybetmek iledir. O halde sizi gaflet uyk</w:t>
      </w:r>
      <w:r>
        <w:rPr>
          <w:rFonts w:ascii="Garamond" w:hAnsi="Garamond" w:cs="Garamond"/>
          <w:sz w:val="24"/>
        </w:rPr>
        <w:t>u</w:t>
      </w:r>
      <w:r>
        <w:rPr>
          <w:rFonts w:ascii="Garamond" w:hAnsi="Garamond" w:cs="Garamond"/>
          <w:sz w:val="24"/>
        </w:rPr>
        <w:t>sundan uyandıracak tatlı ve g</w:t>
      </w:r>
      <w:r>
        <w:rPr>
          <w:rFonts w:ascii="Garamond" w:hAnsi="Garamond" w:cs="Garamond"/>
          <w:sz w:val="24"/>
        </w:rPr>
        <w:t>ü</w:t>
      </w:r>
      <w:r>
        <w:rPr>
          <w:rFonts w:ascii="Garamond" w:hAnsi="Garamond" w:cs="Garamond"/>
          <w:sz w:val="24"/>
        </w:rPr>
        <w:t>zel sudan içiniz öldürücü zehi</w:t>
      </w:r>
      <w:r>
        <w:rPr>
          <w:rFonts w:ascii="Garamond" w:hAnsi="Garamond" w:cs="Garamond"/>
          <w:sz w:val="24"/>
        </w:rPr>
        <w:t>r</w:t>
      </w:r>
      <w:r>
        <w:rPr>
          <w:rFonts w:ascii="Garamond" w:hAnsi="Garamond" w:cs="Garamond"/>
          <w:sz w:val="24"/>
        </w:rPr>
        <w:t>le</w:t>
      </w:r>
      <w:r>
        <w:rPr>
          <w:rFonts w:ascii="Garamond" w:hAnsi="Garamond" w:cs="Garamond"/>
          <w:sz w:val="24"/>
        </w:rPr>
        <w:t>r</w:t>
      </w:r>
      <w:r>
        <w:rPr>
          <w:rFonts w:ascii="Garamond" w:hAnsi="Garamond" w:cs="Garamond"/>
          <w:sz w:val="24"/>
        </w:rPr>
        <w:t>den sakınınız.”</w:t>
      </w:r>
      <w:r>
        <w:rPr>
          <w:rStyle w:val="FootnoteReference"/>
          <w:rFonts w:ascii="Garamond" w:hAnsi="Garamond"/>
          <w:sz w:val="24"/>
        </w:rPr>
        <w:footnoteReference w:id="13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“Tevhid, ruhun hayatıdır.”</w:t>
      </w:r>
      <w:r>
        <w:rPr>
          <w:rStyle w:val="FootnoteReference"/>
          <w:rFonts w:ascii="Garamond" w:hAnsi="Garamond"/>
          <w:sz w:val="24"/>
        </w:rPr>
        <w:footnoteReference w:id="137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89" w:name="_Toc531926801"/>
      <w:r>
        <w:t>980. Bölüm</w:t>
      </w:r>
      <w:bookmarkEnd w:id="689"/>
      <w:r>
        <w:t xml:space="preserve"> </w:t>
      </w:r>
    </w:p>
    <w:p w:rsidR="008204D9" w:rsidRDefault="008204D9" w:rsidP="005D43E2">
      <w:pPr>
        <w:pStyle w:val="Heading1"/>
      </w:pPr>
      <w:bookmarkStart w:id="690" w:name="_Toc531926802"/>
      <w:r>
        <w:t>Hayatın Çeşitleri</w:t>
      </w:r>
      <w:bookmarkEnd w:id="690"/>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“Güzel anılmak da iki haya</w:t>
      </w:r>
      <w:r>
        <w:rPr>
          <w:rFonts w:ascii="Garamond" w:hAnsi="Garamond" w:cs="Garamond"/>
          <w:sz w:val="24"/>
        </w:rPr>
        <w:t>t</w:t>
      </w:r>
      <w:r>
        <w:rPr>
          <w:rFonts w:ascii="Garamond" w:hAnsi="Garamond" w:cs="Garamond"/>
          <w:sz w:val="24"/>
        </w:rPr>
        <w:t>tan bir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“Güzel anılmak iki ömürden biridir.”</w:t>
      </w:r>
      <w:r>
        <w:rPr>
          <w:rStyle w:val="FootnoteReference"/>
          <w:rFonts w:ascii="Garamond" w:hAnsi="Garamond"/>
          <w:sz w:val="24"/>
        </w:rPr>
        <w:footnoteReference w:id="13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“İlim iki hayattan biridir.”</w:t>
      </w:r>
      <w:r>
        <w:rPr>
          <w:rStyle w:val="FootnoteReference"/>
          <w:rFonts w:ascii="Garamond" w:hAnsi="Garamond"/>
          <w:sz w:val="24"/>
        </w:rPr>
        <w:footnoteReference w:id="13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“(İbadet için) sabahlamak iki hayattan biridir.”</w:t>
      </w:r>
      <w:r>
        <w:rPr>
          <w:rStyle w:val="FootnoteReference"/>
          <w:rFonts w:ascii="Garamond" w:hAnsi="Garamond"/>
          <w:sz w:val="24"/>
        </w:rPr>
        <w:footnoteReference w:id="13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“Size hayat vermesi için ilim öğrenin.”</w:t>
      </w:r>
      <w:r>
        <w:rPr>
          <w:rStyle w:val="FootnoteReference"/>
          <w:rFonts w:ascii="Garamond" w:hAnsi="Garamond"/>
          <w:sz w:val="24"/>
        </w:rPr>
        <w:footnoteReference w:id="13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“Hayat ilim iledir.”</w:t>
      </w:r>
      <w:r>
        <w:rPr>
          <w:rStyle w:val="FootnoteReference"/>
          <w:rFonts w:ascii="Garamond" w:hAnsi="Garamond"/>
          <w:sz w:val="24"/>
        </w:rPr>
        <w:footnoteReference w:id="138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el-Mevt, 3742. Bölüm </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133.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el-Heyevan</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Hayvanlar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12/323-338, Fezail’ul-Hayvanat</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15/37, fi katl’il-Hayvanat</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15/41, fi katl’il-Muziyat</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8/339, Ebvab-u Ahkam ed-Devat</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691" w:name="_Toc518151898"/>
      <w:bookmarkStart w:id="692" w:name="_Toc531925930"/>
      <w:bookmarkStart w:id="693" w:name="_Toc531926803"/>
      <w:r>
        <w:rPr>
          <w:noProof/>
          <w:lang w:val="en-US" w:eastAsia="en-US"/>
        </w:rPr>
        <mc:AlternateContent>
          <mc:Choice Requires="wps">
            <w:drawing>
              <wp:anchor distT="0" distB="0" distL="114300" distR="114300" simplePos="0" relativeHeight="2516669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C0A3"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CbKgIAAG0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JWwYJs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691"/>
      <w:bookmarkEnd w:id="692"/>
      <w:bookmarkEnd w:id="693"/>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el-Halik, 1096. bölüm; el-Maruf (1), 2674.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94" w:name="_Toc531926804"/>
      <w:r>
        <w:t>981. Bölüm</w:t>
      </w:r>
      <w:bookmarkEnd w:id="694"/>
      <w:r>
        <w:t xml:space="preserve"> </w:t>
      </w:r>
    </w:p>
    <w:p w:rsidR="008204D9" w:rsidRDefault="008204D9" w:rsidP="005D43E2">
      <w:pPr>
        <w:pStyle w:val="Heading1"/>
      </w:pPr>
      <w:bookmarkStart w:id="695" w:name="_Toc531926805"/>
      <w:r>
        <w:t>Hayvan Hakları</w:t>
      </w:r>
      <w:bookmarkEnd w:id="69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bizlere ba</w:t>
      </w:r>
      <w:r>
        <w:rPr>
          <w:rFonts w:ascii="Garamond" w:hAnsi="Garamond" w:cs="Garamond"/>
          <w:i/>
          <w:iCs/>
          <w:sz w:val="24"/>
        </w:rPr>
        <w:t>ğ</w:t>
      </w:r>
      <w:r>
        <w:rPr>
          <w:rFonts w:ascii="Garamond" w:hAnsi="Garamond" w:cs="Garamond"/>
          <w:i/>
          <w:iCs/>
          <w:sz w:val="24"/>
        </w:rPr>
        <w:t xml:space="preserve">lanmış ve hörgücü üzerinde dişi bir deveyi görünce şöyle buyurmuştur: </w:t>
      </w:r>
      <w:r>
        <w:rPr>
          <w:rFonts w:ascii="Garamond" w:hAnsi="Garamond" w:cs="Garamond"/>
          <w:sz w:val="24"/>
        </w:rPr>
        <w:t>“Bunun sahibi nerede? Ona sö</w:t>
      </w:r>
      <w:r>
        <w:rPr>
          <w:rFonts w:ascii="Garamond" w:hAnsi="Garamond" w:cs="Garamond"/>
          <w:sz w:val="24"/>
        </w:rPr>
        <w:t>y</w:t>
      </w:r>
      <w:r>
        <w:rPr>
          <w:rFonts w:ascii="Garamond" w:hAnsi="Garamond" w:cs="Garamond"/>
          <w:sz w:val="24"/>
        </w:rPr>
        <w:t>leyin kendisini yarın (kıyamette) şik</w:t>
      </w:r>
      <w:r>
        <w:rPr>
          <w:rFonts w:ascii="Garamond" w:hAnsi="Garamond" w:cs="Garamond"/>
          <w:sz w:val="24"/>
        </w:rPr>
        <w:t>a</w:t>
      </w:r>
      <w:r>
        <w:rPr>
          <w:rFonts w:ascii="Garamond" w:hAnsi="Garamond" w:cs="Garamond"/>
          <w:sz w:val="24"/>
        </w:rPr>
        <w:t>yet için hazırlasın.”</w:t>
      </w:r>
      <w:r>
        <w:rPr>
          <w:rStyle w:val="FootnoteReference"/>
          <w:rFonts w:ascii="Garamond" w:hAnsi="Garamond"/>
          <w:sz w:val="24"/>
        </w:rPr>
        <w:footnoteReference w:id="13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idare etmeyi sever ve bu hususta ya</w:t>
      </w:r>
      <w:r>
        <w:rPr>
          <w:rFonts w:ascii="Garamond" w:hAnsi="Garamond" w:cs="Garamond"/>
          <w:sz w:val="24"/>
        </w:rPr>
        <w:t>r</w:t>
      </w:r>
      <w:r>
        <w:rPr>
          <w:rFonts w:ascii="Garamond" w:hAnsi="Garamond" w:cs="Garamond"/>
          <w:sz w:val="24"/>
        </w:rPr>
        <w:t>dım eder. O halde zayıf binekl</w:t>
      </w:r>
      <w:r>
        <w:rPr>
          <w:rFonts w:ascii="Garamond" w:hAnsi="Garamond" w:cs="Garamond"/>
          <w:sz w:val="24"/>
        </w:rPr>
        <w:t>e</w:t>
      </w:r>
      <w:r>
        <w:rPr>
          <w:rFonts w:ascii="Garamond" w:hAnsi="Garamond" w:cs="Garamond"/>
          <w:sz w:val="24"/>
        </w:rPr>
        <w:t>re bindiğinizde onları konakl</w:t>
      </w:r>
      <w:r>
        <w:rPr>
          <w:rFonts w:ascii="Garamond" w:hAnsi="Garamond" w:cs="Garamond"/>
          <w:sz w:val="24"/>
        </w:rPr>
        <w:t>a</w:t>
      </w:r>
      <w:r>
        <w:rPr>
          <w:rFonts w:ascii="Garamond" w:hAnsi="Garamond" w:cs="Garamond"/>
          <w:sz w:val="24"/>
        </w:rPr>
        <w:t>rında konaklatın. Eğer yer kurak ve bitkisiz ise oradan hızla uza</w:t>
      </w:r>
      <w:r>
        <w:rPr>
          <w:rFonts w:ascii="Garamond" w:hAnsi="Garamond" w:cs="Garamond"/>
          <w:sz w:val="24"/>
        </w:rPr>
        <w:t>k</w:t>
      </w:r>
      <w:r>
        <w:rPr>
          <w:rFonts w:ascii="Garamond" w:hAnsi="Garamond" w:cs="Garamond"/>
          <w:sz w:val="24"/>
        </w:rPr>
        <w:t>laşın. Eğer yemyeşil ve otlak ise onları orada konaklatın.”</w:t>
      </w:r>
      <w:r>
        <w:rPr>
          <w:rStyle w:val="FootnoteReference"/>
          <w:rFonts w:ascii="Garamond" w:hAnsi="Garamond"/>
          <w:sz w:val="24"/>
        </w:rPr>
        <w:footnoteReference w:id="13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“Sağlam bineklere binin. Onları s</w:t>
      </w:r>
      <w:r>
        <w:rPr>
          <w:rFonts w:ascii="Garamond" w:hAnsi="Garamond" w:cs="Garamond"/>
          <w:sz w:val="24"/>
        </w:rPr>
        <w:t>a</w:t>
      </w:r>
      <w:r>
        <w:rPr>
          <w:rFonts w:ascii="Garamond" w:hAnsi="Garamond" w:cs="Garamond"/>
          <w:sz w:val="24"/>
        </w:rPr>
        <w:t>lim tutun. Onları sokak ve pazarlarda hitabe ve sohbet kürsüsü edinmeyin. Zira nice b</w:t>
      </w:r>
      <w:r>
        <w:rPr>
          <w:rFonts w:ascii="Garamond" w:hAnsi="Garamond" w:cs="Garamond"/>
          <w:sz w:val="24"/>
        </w:rPr>
        <w:t>i</w:t>
      </w:r>
      <w:r>
        <w:rPr>
          <w:rFonts w:ascii="Garamond" w:hAnsi="Garamond" w:cs="Garamond"/>
          <w:sz w:val="24"/>
        </w:rPr>
        <w:t>nekler, binicisinden daha hayırl</w:t>
      </w:r>
      <w:r>
        <w:rPr>
          <w:rFonts w:ascii="Garamond" w:hAnsi="Garamond" w:cs="Garamond"/>
          <w:sz w:val="24"/>
        </w:rPr>
        <w:t>ı</w:t>
      </w:r>
      <w:r>
        <w:rPr>
          <w:rFonts w:ascii="Garamond" w:hAnsi="Garamond" w:cs="Garamond"/>
          <w:sz w:val="24"/>
        </w:rPr>
        <w:t>dır ve ondan daha çok Alalh Tebarek ve Teala’yı zikreder.”</w:t>
      </w:r>
      <w:r>
        <w:rPr>
          <w:rStyle w:val="FootnoteReference"/>
          <w:rFonts w:ascii="Garamond" w:hAnsi="Garamond"/>
          <w:sz w:val="24"/>
        </w:rPr>
        <w:footnoteReference w:id="13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hayvanlara yapt</w:t>
      </w:r>
      <w:r>
        <w:rPr>
          <w:rFonts w:ascii="Garamond" w:hAnsi="Garamond" w:cs="Garamond"/>
          <w:sz w:val="24"/>
        </w:rPr>
        <w:t>ı</w:t>
      </w:r>
      <w:r>
        <w:rPr>
          <w:rFonts w:ascii="Garamond" w:hAnsi="Garamond" w:cs="Garamond"/>
          <w:sz w:val="24"/>
        </w:rPr>
        <w:t xml:space="preserve">ğınız zulümler bağışlanırsa bir çok günahlarınız bağışlanmış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3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Teala’nın hi</w:t>
      </w:r>
      <w:r>
        <w:rPr>
          <w:rFonts w:ascii="Garamond" w:hAnsi="Garamond" w:cs="Garamond"/>
          <w:sz w:val="24"/>
        </w:rPr>
        <w:t>z</w:t>
      </w:r>
      <w:r>
        <w:rPr>
          <w:rFonts w:ascii="Garamond" w:hAnsi="Garamond" w:cs="Garamond"/>
          <w:sz w:val="24"/>
        </w:rPr>
        <w:t>metine verdiği bu hayvanlar hakkında Allah’tan korkmuyor musun? O gördüğü dert ve s</w:t>
      </w:r>
      <w:r>
        <w:rPr>
          <w:rFonts w:ascii="Garamond" w:hAnsi="Garamond" w:cs="Garamond"/>
          <w:sz w:val="24"/>
        </w:rPr>
        <w:t>ı</w:t>
      </w:r>
      <w:r>
        <w:rPr>
          <w:rFonts w:ascii="Garamond" w:hAnsi="Garamond" w:cs="Garamond"/>
          <w:sz w:val="24"/>
        </w:rPr>
        <w:t>kıntısını bana şikayet etti.”</w:t>
      </w:r>
      <w:r>
        <w:rPr>
          <w:rStyle w:val="FootnoteReference"/>
          <w:rFonts w:ascii="Garamond" w:hAnsi="Garamond"/>
          <w:sz w:val="24"/>
        </w:rPr>
        <w:footnoteReference w:id="13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hayvanı deşip pa</w:t>
      </w:r>
      <w:r>
        <w:rPr>
          <w:rFonts w:ascii="Garamond" w:hAnsi="Garamond" w:cs="Garamond"/>
          <w:sz w:val="24"/>
        </w:rPr>
        <w:t>r</w:t>
      </w:r>
      <w:r>
        <w:rPr>
          <w:rFonts w:ascii="Garamond" w:hAnsi="Garamond" w:cs="Garamond"/>
          <w:sz w:val="24"/>
        </w:rPr>
        <w:t>çalayana l</w:t>
      </w:r>
      <w:r>
        <w:rPr>
          <w:rFonts w:ascii="Garamond" w:hAnsi="Garamond" w:cs="Garamond"/>
          <w:sz w:val="24"/>
        </w:rPr>
        <w:t>a</w:t>
      </w:r>
      <w:r>
        <w:rPr>
          <w:rFonts w:ascii="Garamond" w:hAnsi="Garamond" w:cs="Garamond"/>
          <w:sz w:val="24"/>
        </w:rPr>
        <w:t>net etsin.”</w:t>
      </w:r>
      <w:r>
        <w:rPr>
          <w:rStyle w:val="FootnoteReference"/>
          <w:rFonts w:ascii="Garamond" w:hAnsi="Garamond"/>
          <w:sz w:val="24"/>
        </w:rPr>
        <w:footnoteReference w:id="13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“(Hayvana binen) üçüncü şahıs m</w:t>
      </w:r>
      <w:r>
        <w:rPr>
          <w:rFonts w:ascii="Garamond" w:hAnsi="Garamond" w:cs="Garamond"/>
          <w:sz w:val="24"/>
        </w:rPr>
        <w:t>e</w:t>
      </w:r>
      <w:r>
        <w:rPr>
          <w:rFonts w:ascii="Garamond" w:hAnsi="Garamond" w:cs="Garamond"/>
          <w:sz w:val="24"/>
        </w:rPr>
        <w:t>lundur.”</w:t>
      </w:r>
      <w:r>
        <w:rPr>
          <w:rStyle w:val="FootnoteReference"/>
          <w:rFonts w:ascii="Garamond" w:hAnsi="Garamond"/>
          <w:sz w:val="24"/>
        </w:rPr>
        <w:footnoteReference w:id="13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“Hayvanın sahibi üzeri</w:t>
      </w:r>
      <w:r>
        <w:rPr>
          <w:rFonts w:ascii="Garamond" w:hAnsi="Garamond" w:cs="Garamond"/>
          <w:sz w:val="24"/>
        </w:rPr>
        <w:t>n</w:t>
      </w:r>
      <w:r>
        <w:rPr>
          <w:rFonts w:ascii="Garamond" w:hAnsi="Garamond" w:cs="Garamond"/>
          <w:sz w:val="24"/>
        </w:rPr>
        <w:t>de altı hakkı vardır: İndiğinde ot vermesi, bir sudan geçince ona su vermesi, sebepsiz yere dö</w:t>
      </w:r>
      <w:r>
        <w:rPr>
          <w:rFonts w:ascii="Garamond" w:hAnsi="Garamond" w:cs="Garamond"/>
          <w:sz w:val="24"/>
        </w:rPr>
        <w:t>v</w:t>
      </w:r>
      <w:r>
        <w:rPr>
          <w:rFonts w:ascii="Garamond" w:hAnsi="Garamond" w:cs="Garamond"/>
          <w:sz w:val="24"/>
        </w:rPr>
        <w:t xml:space="preserve">memesi, takatinin üzerinde yük yüklememesi, gücünden fazla yol yürütmemeli ve uzunbir süre </w:t>
      </w:r>
      <w:r>
        <w:rPr>
          <w:rFonts w:ascii="Garamond" w:hAnsi="Garamond" w:cs="Garamond"/>
          <w:sz w:val="24"/>
        </w:rPr>
        <w:t>ü</w:t>
      </w:r>
      <w:r>
        <w:rPr>
          <w:rFonts w:ascii="Garamond" w:hAnsi="Garamond" w:cs="Garamond"/>
          <w:sz w:val="24"/>
        </w:rPr>
        <w:t>zerinde durmamasıdır.”</w:t>
      </w:r>
      <w:r>
        <w:rPr>
          <w:rStyle w:val="FootnoteReference"/>
          <w:rFonts w:ascii="Garamond" w:hAnsi="Garamond"/>
          <w:sz w:val="24"/>
        </w:rPr>
        <w:footnoteReference w:id="13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Resulullah (s.a.a) birinin deveye lanet ettiğ</w:t>
      </w:r>
      <w:r>
        <w:rPr>
          <w:rFonts w:ascii="Garamond" w:hAnsi="Garamond" w:cs="Garamond"/>
          <w:sz w:val="24"/>
        </w:rPr>
        <w:t>i</w:t>
      </w:r>
      <w:r>
        <w:rPr>
          <w:rFonts w:ascii="Garamond" w:hAnsi="Garamond" w:cs="Garamond"/>
          <w:sz w:val="24"/>
        </w:rPr>
        <w:t>ni duyunca şöyle buyurdu: Geri dön lanetlenmiş deve</w:t>
      </w:r>
      <w:r>
        <w:rPr>
          <w:rFonts w:ascii="Garamond" w:hAnsi="Garamond" w:cs="Garamond"/>
          <w:sz w:val="24"/>
        </w:rPr>
        <w:t>y</w:t>
      </w:r>
      <w:r>
        <w:rPr>
          <w:rFonts w:ascii="Garamond" w:hAnsi="Garamond" w:cs="Garamond"/>
          <w:sz w:val="24"/>
        </w:rPr>
        <w:t>le bizimle birlikte olma.”</w:t>
      </w:r>
      <w:r>
        <w:rPr>
          <w:rStyle w:val="FootnoteReference"/>
          <w:rFonts w:ascii="Garamond" w:hAnsi="Garamond"/>
          <w:sz w:val="24"/>
        </w:rPr>
        <w:footnoteReference w:id="13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Müminlerin Emiri’nin (a.s) vefat hadisinde şöyle yer almı</w:t>
      </w:r>
      <w:r>
        <w:rPr>
          <w:rFonts w:ascii="Garamond" w:hAnsi="Garamond" w:cs="Garamond"/>
          <w:sz w:val="24"/>
        </w:rPr>
        <w:t>ş</w:t>
      </w:r>
      <w:r>
        <w:rPr>
          <w:rFonts w:ascii="Garamond" w:hAnsi="Garamond" w:cs="Garamond"/>
          <w:sz w:val="24"/>
        </w:rPr>
        <w:t>tır: Ümmü Gülsüm şöyle diyor: ... “Sonra İmam eve gitti. Evde Hüseyin’e (a.s) hed</w:t>
      </w:r>
      <w:r>
        <w:rPr>
          <w:rFonts w:ascii="Garamond" w:hAnsi="Garamond" w:cs="Garamond"/>
          <w:sz w:val="24"/>
        </w:rPr>
        <w:t>i</w:t>
      </w:r>
      <w:r>
        <w:rPr>
          <w:rFonts w:ascii="Garamond" w:hAnsi="Garamond" w:cs="Garamond"/>
          <w:sz w:val="24"/>
        </w:rPr>
        <w:t>ye edilmiş birkaç kaz vardı. İmam eve g</w:t>
      </w:r>
      <w:r>
        <w:rPr>
          <w:rFonts w:ascii="Garamond" w:hAnsi="Garamond" w:cs="Garamond"/>
          <w:sz w:val="24"/>
        </w:rPr>
        <w:t>e</w:t>
      </w:r>
      <w:r>
        <w:rPr>
          <w:rFonts w:ascii="Garamond" w:hAnsi="Garamond" w:cs="Garamond"/>
          <w:sz w:val="24"/>
        </w:rPr>
        <w:t>lince kazlar peşine takıldılar. Kanat çırptılar ve karşısında se</w:t>
      </w:r>
      <w:r>
        <w:rPr>
          <w:rFonts w:ascii="Garamond" w:hAnsi="Garamond" w:cs="Garamond"/>
          <w:sz w:val="24"/>
        </w:rPr>
        <w:t>s</w:t>
      </w:r>
      <w:r>
        <w:rPr>
          <w:rFonts w:ascii="Garamond" w:hAnsi="Garamond" w:cs="Garamond"/>
          <w:sz w:val="24"/>
        </w:rPr>
        <w:t>lenip durdular. O geceden önce hiç böylesine ses çıkarmamışla</w:t>
      </w:r>
      <w:r>
        <w:rPr>
          <w:rFonts w:ascii="Garamond" w:hAnsi="Garamond" w:cs="Garamond"/>
          <w:sz w:val="24"/>
        </w:rPr>
        <w:t>r</w:t>
      </w:r>
      <w:r>
        <w:rPr>
          <w:rFonts w:ascii="Garamond" w:hAnsi="Garamond" w:cs="Garamond"/>
          <w:sz w:val="24"/>
        </w:rPr>
        <w:t>dı... Sonra İmam şöyle buyurdu: “Kızcağızım! Üzerinde olan hakkım için bu hayvanları se</w:t>
      </w:r>
      <w:r>
        <w:rPr>
          <w:rFonts w:ascii="Garamond" w:hAnsi="Garamond" w:cs="Garamond"/>
          <w:sz w:val="24"/>
        </w:rPr>
        <w:t>r</w:t>
      </w:r>
      <w:r>
        <w:rPr>
          <w:rFonts w:ascii="Garamond" w:hAnsi="Garamond" w:cs="Garamond"/>
          <w:sz w:val="24"/>
        </w:rPr>
        <w:t>best bırak. Sen acıkınca ve sus</w:t>
      </w:r>
      <w:r>
        <w:rPr>
          <w:rFonts w:ascii="Garamond" w:hAnsi="Garamond" w:cs="Garamond"/>
          <w:sz w:val="24"/>
        </w:rPr>
        <w:t>a</w:t>
      </w:r>
      <w:r>
        <w:rPr>
          <w:rFonts w:ascii="Garamond" w:hAnsi="Garamond" w:cs="Garamond"/>
          <w:sz w:val="24"/>
        </w:rPr>
        <w:t>yınca dili olmayan ve konuşm</w:t>
      </w:r>
      <w:r>
        <w:rPr>
          <w:rFonts w:ascii="Garamond" w:hAnsi="Garamond" w:cs="Garamond"/>
          <w:sz w:val="24"/>
        </w:rPr>
        <w:t>a</w:t>
      </w:r>
      <w:r>
        <w:rPr>
          <w:rFonts w:ascii="Garamond" w:hAnsi="Garamond" w:cs="Garamond"/>
          <w:sz w:val="24"/>
        </w:rPr>
        <w:t>yan hayvanları hapsetmişsin. Ya onları doyur ve suvar ya da se</w:t>
      </w:r>
      <w:r>
        <w:rPr>
          <w:rFonts w:ascii="Garamond" w:hAnsi="Garamond" w:cs="Garamond"/>
          <w:sz w:val="24"/>
        </w:rPr>
        <w:t>r</w:t>
      </w:r>
      <w:r>
        <w:rPr>
          <w:rFonts w:ascii="Garamond" w:hAnsi="Garamond" w:cs="Garamond"/>
          <w:sz w:val="24"/>
        </w:rPr>
        <w:t>best bırak ki yerdeki bitkileri y</w:t>
      </w:r>
      <w:r>
        <w:rPr>
          <w:rFonts w:ascii="Garamond" w:hAnsi="Garamond" w:cs="Garamond"/>
          <w:sz w:val="24"/>
        </w:rPr>
        <w:t>e</w:t>
      </w:r>
      <w:r>
        <w:rPr>
          <w:rFonts w:ascii="Garamond" w:hAnsi="Garamond" w:cs="Garamond"/>
          <w:sz w:val="24"/>
        </w:rPr>
        <w:t>sinler.”</w:t>
      </w:r>
      <w:r>
        <w:rPr>
          <w:rStyle w:val="FootnoteReference"/>
          <w:rFonts w:ascii="Garamond" w:hAnsi="Garamond"/>
          <w:sz w:val="24"/>
        </w:rPr>
        <w:footnoteReference w:id="13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“Hayvanlar şöyle der: “Allahım! Bana iyi bir sahip n</w:t>
      </w:r>
      <w:r>
        <w:rPr>
          <w:rFonts w:ascii="Garamond" w:hAnsi="Garamond" w:cs="Garamond"/>
          <w:sz w:val="24"/>
        </w:rPr>
        <w:t>a</w:t>
      </w:r>
      <w:r>
        <w:rPr>
          <w:rFonts w:ascii="Garamond" w:hAnsi="Garamond" w:cs="Garamond"/>
          <w:sz w:val="24"/>
        </w:rPr>
        <w:t>sip er. Bana su verecek, doyur</w:t>
      </w:r>
      <w:r>
        <w:rPr>
          <w:rFonts w:ascii="Garamond" w:hAnsi="Garamond" w:cs="Garamond"/>
          <w:sz w:val="24"/>
        </w:rPr>
        <w:t>a</w:t>
      </w:r>
      <w:r>
        <w:rPr>
          <w:rFonts w:ascii="Garamond" w:hAnsi="Garamond" w:cs="Garamond"/>
          <w:sz w:val="24"/>
        </w:rPr>
        <w:t>cak ve gücümden fazlasını yü</w:t>
      </w:r>
      <w:r>
        <w:rPr>
          <w:rFonts w:ascii="Garamond" w:hAnsi="Garamond" w:cs="Garamond"/>
          <w:sz w:val="24"/>
        </w:rPr>
        <w:t>k</w:t>
      </w:r>
      <w:r>
        <w:rPr>
          <w:rFonts w:ascii="Garamond" w:hAnsi="Garamond" w:cs="Garamond"/>
          <w:sz w:val="24"/>
        </w:rPr>
        <w:t>lemeyecek bir sahip!”</w:t>
      </w:r>
      <w:r>
        <w:rPr>
          <w:rStyle w:val="FootnoteReference"/>
          <w:rFonts w:ascii="Garamond" w:hAnsi="Garamond"/>
          <w:sz w:val="24"/>
        </w:rPr>
        <w:footnoteReference w:id="139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8/350, 9.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el-Muruet, 3666.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696" w:name="_Toc531926806"/>
      <w:r>
        <w:t>982. Bölüm</w:t>
      </w:r>
      <w:bookmarkEnd w:id="696"/>
      <w:r>
        <w:t xml:space="preserve"> </w:t>
      </w:r>
    </w:p>
    <w:p w:rsidR="008204D9" w:rsidRDefault="008204D9" w:rsidP="005D43E2">
      <w:pPr>
        <w:pStyle w:val="Heading1"/>
      </w:pPr>
      <w:bookmarkStart w:id="697" w:name="_Toc531926807"/>
      <w:r>
        <w:t>Hayvanlara Vurmak</w:t>
      </w:r>
      <w:bookmarkEnd w:id="69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“Hayvanların yüzüne vurmayın. Şüphesiz onlar da A</w:t>
      </w:r>
      <w:r>
        <w:rPr>
          <w:rFonts w:ascii="Garamond" w:hAnsi="Garamond" w:cs="Garamond"/>
          <w:sz w:val="24"/>
        </w:rPr>
        <w:t>l</w:t>
      </w:r>
      <w:r>
        <w:rPr>
          <w:rFonts w:ascii="Garamond" w:hAnsi="Garamond" w:cs="Garamond"/>
          <w:sz w:val="24"/>
        </w:rPr>
        <w:t>lah’a hamdederek tesbih ede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3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 </w:t>
      </w:r>
      <w:r>
        <w:rPr>
          <w:rFonts w:ascii="Garamond" w:hAnsi="Garamond" w:cs="Garamond"/>
          <w:sz w:val="24"/>
        </w:rPr>
        <w:t>Ali bin Hüseyin (a.s) kırk defa devesiyle hacca gitti ve bir tek kırbaç bile vurmadı.”</w:t>
      </w:r>
      <w:r>
        <w:rPr>
          <w:rStyle w:val="FootnoteReference"/>
          <w:rFonts w:ascii="Garamond" w:hAnsi="Garamond"/>
          <w:sz w:val="24"/>
        </w:rPr>
        <w:footnoteReference w:id="13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“Hayvanları inatçılıkları ve isyanları sebebiyle vurunuz. Sürçmeleri sebebiyle dövm</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13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yüzü dağla</w:t>
      </w:r>
      <w:r>
        <w:rPr>
          <w:rFonts w:ascii="Garamond" w:hAnsi="Garamond" w:cs="Garamond"/>
          <w:i/>
          <w:iCs/>
          <w:sz w:val="24"/>
        </w:rPr>
        <w:t>n</w:t>
      </w:r>
      <w:r>
        <w:rPr>
          <w:rFonts w:ascii="Garamond" w:hAnsi="Garamond" w:cs="Garamond"/>
          <w:i/>
          <w:iCs/>
          <w:sz w:val="24"/>
        </w:rPr>
        <w:t>mış zayıf bir eşek görünce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hayvanın y</w:t>
      </w:r>
      <w:r>
        <w:rPr>
          <w:rFonts w:ascii="Garamond" w:hAnsi="Garamond" w:cs="Garamond"/>
          <w:sz w:val="24"/>
        </w:rPr>
        <w:t>ü</w:t>
      </w:r>
      <w:r>
        <w:rPr>
          <w:rFonts w:ascii="Garamond" w:hAnsi="Garamond" w:cs="Garamond"/>
          <w:sz w:val="24"/>
        </w:rPr>
        <w:t>zünü dağlayana veya yüzünü kırbaçlayana lanet ettiğimi du</w:t>
      </w:r>
      <w:r>
        <w:rPr>
          <w:rFonts w:ascii="Garamond" w:hAnsi="Garamond" w:cs="Garamond"/>
          <w:sz w:val="24"/>
        </w:rPr>
        <w:t>y</w:t>
      </w:r>
      <w:r>
        <w:rPr>
          <w:rFonts w:ascii="Garamond" w:hAnsi="Garamond" w:cs="Garamond"/>
          <w:sz w:val="24"/>
        </w:rPr>
        <w:t>madınız mı?”</w:t>
      </w:r>
      <w:r>
        <w:rPr>
          <w:rStyle w:val="FootnoteReference"/>
          <w:rFonts w:ascii="Garamond" w:hAnsi="Garamond"/>
          <w:sz w:val="24"/>
        </w:rPr>
        <w:footnoteReference w:id="140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Vesail’uş-Şia, 8/352, 10.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 </w:t>
      </w:r>
    </w:p>
    <w:p w:rsidR="008204D9" w:rsidRDefault="008204D9" w:rsidP="005D43E2">
      <w:pPr>
        <w:pStyle w:val="Heading1"/>
      </w:pPr>
      <w:bookmarkStart w:id="698" w:name="_Toc531926808"/>
      <w:r>
        <w:t>983. Bölüm</w:t>
      </w:r>
      <w:bookmarkEnd w:id="698"/>
      <w:r>
        <w:t xml:space="preserve"> </w:t>
      </w:r>
    </w:p>
    <w:p w:rsidR="008204D9" w:rsidRDefault="008204D9" w:rsidP="005D43E2">
      <w:pPr>
        <w:pStyle w:val="Heading1"/>
      </w:pPr>
      <w:bookmarkStart w:id="699" w:name="_Toc531926809"/>
      <w:r>
        <w:t>Hayvanlara Merhame</w:t>
      </w:r>
      <w:r>
        <w:t>t</w:t>
      </w:r>
      <w:r>
        <w:t>li Davrananın Sevabı</w:t>
      </w:r>
      <w:bookmarkEnd w:id="69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“Kötü bir kadın bir k</w:t>
      </w:r>
      <w:r>
        <w:rPr>
          <w:rFonts w:ascii="Garamond" w:hAnsi="Garamond" w:cs="Garamond"/>
          <w:sz w:val="24"/>
        </w:rPr>
        <w:t>u</w:t>
      </w:r>
      <w:r>
        <w:rPr>
          <w:rFonts w:ascii="Garamond" w:hAnsi="Garamond" w:cs="Garamond"/>
          <w:sz w:val="24"/>
        </w:rPr>
        <w:t>yunun başında soluyan ve ner</w:t>
      </w:r>
      <w:r>
        <w:rPr>
          <w:rFonts w:ascii="Garamond" w:hAnsi="Garamond" w:cs="Garamond"/>
          <w:sz w:val="24"/>
        </w:rPr>
        <w:t>e</w:t>
      </w:r>
      <w:r>
        <w:rPr>
          <w:rFonts w:ascii="Garamond" w:hAnsi="Garamond" w:cs="Garamond"/>
          <w:sz w:val="24"/>
        </w:rPr>
        <w:t>deyse susuzluktan ölecek olan bir köpeği görünce ayakkabasını çıkardı, eşarbıyla bağlayarak ve kuyuya salarak o köpek için su çekti. de Allah bu vesileyle onun günahlarını bağışl</w:t>
      </w:r>
      <w:r>
        <w:rPr>
          <w:rFonts w:ascii="Garamond" w:hAnsi="Garamond" w:cs="Garamond"/>
          <w:sz w:val="24"/>
        </w:rPr>
        <w:t>a</w:t>
      </w:r>
      <w:r>
        <w:rPr>
          <w:rFonts w:ascii="Garamond" w:hAnsi="Garamond" w:cs="Garamond"/>
          <w:sz w:val="24"/>
        </w:rPr>
        <w:t>dı.”</w:t>
      </w:r>
      <w:r>
        <w:rPr>
          <w:rStyle w:val="FootnoteReference"/>
          <w:rFonts w:ascii="Garamond" w:hAnsi="Garamond"/>
          <w:sz w:val="24"/>
        </w:rPr>
        <w:footnoteReference w:id="140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00" w:name="_Toc531926810"/>
      <w:r>
        <w:t>984. Bölüm</w:t>
      </w:r>
      <w:bookmarkEnd w:id="700"/>
    </w:p>
    <w:p w:rsidR="008204D9" w:rsidRDefault="008204D9" w:rsidP="005D43E2">
      <w:pPr>
        <w:pStyle w:val="Heading1"/>
      </w:pPr>
      <w:bookmarkStart w:id="701" w:name="_Toc531926811"/>
      <w:r>
        <w:t>Hayvana Azab Etm</w:t>
      </w:r>
      <w:r>
        <w:t>e</w:t>
      </w:r>
      <w:r>
        <w:t>nin Cezası</w:t>
      </w:r>
      <w:bookmarkEnd w:id="701"/>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kediyi bağlayıp yiy</w:t>
      </w:r>
      <w:r>
        <w:rPr>
          <w:rFonts w:ascii="Garamond" w:hAnsi="Garamond" w:cs="Garamond"/>
          <w:sz w:val="24"/>
        </w:rPr>
        <w:t>e</w:t>
      </w:r>
      <w:r>
        <w:rPr>
          <w:rFonts w:ascii="Garamond" w:hAnsi="Garamond" w:cs="Garamond"/>
          <w:sz w:val="24"/>
        </w:rPr>
        <w:t>ceği için avlanmasına engel olan ve bu sebeple de ölümüne sebep olan kadına cehennem ateşi farz olmuştur.”</w:t>
      </w:r>
      <w:r>
        <w:rPr>
          <w:rStyle w:val="FootnoteReference"/>
          <w:rFonts w:ascii="Garamond" w:hAnsi="Garamond"/>
          <w:sz w:val="24"/>
        </w:rPr>
        <w:footnoteReference w:id="14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“Kadının biri susuzlu</w:t>
      </w:r>
      <w:r>
        <w:rPr>
          <w:rFonts w:ascii="Garamond" w:hAnsi="Garamond" w:cs="Garamond"/>
          <w:sz w:val="24"/>
        </w:rPr>
        <w:t>k</w:t>
      </w:r>
      <w:r>
        <w:rPr>
          <w:rFonts w:ascii="Garamond" w:hAnsi="Garamond" w:cs="Garamond"/>
          <w:sz w:val="24"/>
        </w:rPr>
        <w:t>tan ölünceye kadar bir kediyi bağladı da bu yüzden azaba u</w:t>
      </w:r>
      <w:r>
        <w:rPr>
          <w:rFonts w:ascii="Garamond" w:hAnsi="Garamond" w:cs="Garamond"/>
          <w:sz w:val="24"/>
        </w:rPr>
        <w:t>ğ</w:t>
      </w:r>
      <w:r>
        <w:rPr>
          <w:rFonts w:ascii="Garamond" w:hAnsi="Garamond" w:cs="Garamond"/>
          <w:sz w:val="24"/>
        </w:rPr>
        <w:t>radı.”</w:t>
      </w:r>
      <w:r>
        <w:rPr>
          <w:rStyle w:val="FootnoteReference"/>
          <w:rFonts w:ascii="Garamond" w:hAnsi="Garamond"/>
          <w:sz w:val="24"/>
        </w:rPr>
        <w:footnoteReference w:id="14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“Cehennemde kedisi ö</w:t>
      </w:r>
      <w:r>
        <w:rPr>
          <w:rFonts w:ascii="Garamond" w:hAnsi="Garamond" w:cs="Garamond"/>
          <w:sz w:val="24"/>
        </w:rPr>
        <w:t>n</w:t>
      </w:r>
      <w:r>
        <w:rPr>
          <w:rFonts w:ascii="Garamond" w:hAnsi="Garamond" w:cs="Garamond"/>
          <w:sz w:val="24"/>
        </w:rPr>
        <w:t>den ve ark</w:t>
      </w:r>
      <w:r>
        <w:rPr>
          <w:rFonts w:ascii="Garamond" w:hAnsi="Garamond" w:cs="Garamond"/>
          <w:sz w:val="24"/>
        </w:rPr>
        <w:t>a</w:t>
      </w:r>
      <w:r>
        <w:rPr>
          <w:rFonts w:ascii="Garamond" w:hAnsi="Garamond" w:cs="Garamond"/>
          <w:sz w:val="24"/>
        </w:rPr>
        <w:t>dan kendisini ısıran bir kadını gördüm. Bu kadın onu (dünyada) bağlamış, ona yemek vermemiş ve yer hayvanlarından birini avlasın diye salıvermemi</w:t>
      </w:r>
      <w:r>
        <w:rPr>
          <w:rFonts w:ascii="Garamond" w:hAnsi="Garamond" w:cs="Garamond"/>
          <w:sz w:val="24"/>
        </w:rPr>
        <w:t>ş</w:t>
      </w:r>
      <w:r>
        <w:rPr>
          <w:rFonts w:ascii="Garamond" w:hAnsi="Garamond" w:cs="Garamond"/>
          <w:sz w:val="24"/>
        </w:rPr>
        <w:t>ti.”</w:t>
      </w:r>
      <w:r>
        <w:rPr>
          <w:rStyle w:val="FootnoteReference"/>
          <w:rFonts w:ascii="Garamond" w:hAnsi="Garamond"/>
          <w:sz w:val="24"/>
        </w:rPr>
        <w:footnoteReference w:id="140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02" w:name="_Toc531926812"/>
      <w:r>
        <w:t>985. Bölüm</w:t>
      </w:r>
      <w:bookmarkEnd w:id="702"/>
    </w:p>
    <w:p w:rsidR="008204D9" w:rsidRDefault="008204D9" w:rsidP="005D43E2">
      <w:pPr>
        <w:pStyle w:val="Heading1"/>
      </w:pPr>
      <w:bookmarkStart w:id="703" w:name="_Toc531926813"/>
      <w:r>
        <w:t>Hayvanı Sebebsiz Yere Öldürmek</w:t>
      </w:r>
      <w:bookmarkEnd w:id="70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 w:val="left" w:pos="426"/>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hangi bir hayvan -kuş veya başkası- haksız yere ö</w:t>
      </w:r>
      <w:r>
        <w:rPr>
          <w:rFonts w:ascii="Garamond" w:hAnsi="Garamond" w:cs="Garamond"/>
          <w:sz w:val="24"/>
        </w:rPr>
        <w:t>l</w:t>
      </w:r>
      <w:r>
        <w:rPr>
          <w:rFonts w:ascii="Garamond" w:hAnsi="Garamond" w:cs="Garamond"/>
          <w:sz w:val="24"/>
        </w:rPr>
        <w:t>dürülürse kıyamet günü katilini şikayet edecektir.”</w:t>
      </w:r>
      <w:r>
        <w:rPr>
          <w:rStyle w:val="FootnoteReference"/>
          <w:rFonts w:ascii="Garamond" w:hAnsi="Garamond"/>
          <w:sz w:val="24"/>
        </w:rPr>
        <w:footnoteReference w:id="14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serçeyi haksız yere öldürürse serçe kıyamet g</w:t>
      </w:r>
      <w:r>
        <w:rPr>
          <w:rFonts w:ascii="Garamond" w:hAnsi="Garamond" w:cs="Garamond"/>
          <w:sz w:val="24"/>
        </w:rPr>
        <w:t>ü</w:t>
      </w:r>
      <w:r>
        <w:rPr>
          <w:rFonts w:ascii="Garamond" w:hAnsi="Garamond" w:cs="Garamond"/>
          <w:sz w:val="24"/>
        </w:rPr>
        <w:t>nü ondan dolayı Allah’a yakarır ve şöyle der: “Ey Rabbim! Falan şahıs beni sebepsiz yere öldürdü. Bir menfaat için öldü</w:t>
      </w:r>
      <w:r>
        <w:rPr>
          <w:rFonts w:ascii="Garamond" w:hAnsi="Garamond" w:cs="Garamond"/>
          <w:sz w:val="24"/>
        </w:rPr>
        <w:t>r</w:t>
      </w:r>
      <w:r>
        <w:rPr>
          <w:rFonts w:ascii="Garamond" w:hAnsi="Garamond" w:cs="Garamond"/>
          <w:sz w:val="24"/>
        </w:rPr>
        <w:t>medi.”</w:t>
      </w:r>
      <w:r>
        <w:rPr>
          <w:rStyle w:val="FootnoteReference"/>
          <w:rFonts w:ascii="Garamond" w:hAnsi="Garamond"/>
          <w:sz w:val="24"/>
        </w:rPr>
        <w:footnoteReference w:id="14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“Haksız yere bir serçeyi öldüren kimseyi Allah kıyamet günü hesaba çeker.” Kendisine: “Hakkı nedir?” diye sorulunca şöyle buyurmuştur: “Onu ke</w:t>
      </w:r>
      <w:r>
        <w:rPr>
          <w:rFonts w:ascii="Garamond" w:hAnsi="Garamond" w:cs="Garamond"/>
          <w:sz w:val="24"/>
        </w:rPr>
        <w:t>s</w:t>
      </w:r>
      <w:r>
        <w:rPr>
          <w:rFonts w:ascii="Garamond" w:hAnsi="Garamond" w:cs="Garamond"/>
          <w:sz w:val="24"/>
        </w:rPr>
        <w:t>melidir. Başını koparıp atmam</w:t>
      </w:r>
      <w:r>
        <w:rPr>
          <w:rFonts w:ascii="Garamond" w:hAnsi="Garamond" w:cs="Garamond"/>
          <w:sz w:val="24"/>
        </w:rPr>
        <w:t>a</w:t>
      </w:r>
      <w:r>
        <w:rPr>
          <w:rFonts w:ascii="Garamond" w:hAnsi="Garamond" w:cs="Garamond"/>
          <w:sz w:val="24"/>
        </w:rPr>
        <w:t>lıdır.”</w:t>
      </w:r>
      <w:r>
        <w:rPr>
          <w:rStyle w:val="FootnoteReference"/>
          <w:rFonts w:ascii="Garamond" w:hAnsi="Garamond"/>
          <w:sz w:val="24"/>
        </w:rPr>
        <w:footnoteReference w:id="14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İn-i Abbas (r. a) şöyle diyor: </w:t>
      </w:r>
      <w:r>
        <w:rPr>
          <w:rFonts w:ascii="Garamond" w:hAnsi="Garamond" w:cs="Garamond"/>
          <w:sz w:val="24"/>
        </w:rPr>
        <w:t>“Resulullah (s.a.a) zarar verm</w:t>
      </w:r>
      <w:r>
        <w:rPr>
          <w:rFonts w:ascii="Garamond" w:hAnsi="Garamond" w:cs="Garamond"/>
          <w:sz w:val="24"/>
        </w:rPr>
        <w:t>e</w:t>
      </w:r>
      <w:r>
        <w:rPr>
          <w:rFonts w:ascii="Garamond" w:hAnsi="Garamond" w:cs="Garamond"/>
          <w:sz w:val="24"/>
        </w:rPr>
        <w:t>dikçe bir canlıyı öldürmeyi y</w:t>
      </w:r>
      <w:r>
        <w:rPr>
          <w:rFonts w:ascii="Garamond" w:hAnsi="Garamond" w:cs="Garamond"/>
          <w:sz w:val="24"/>
        </w:rPr>
        <w:t>a</w:t>
      </w:r>
      <w:r>
        <w:rPr>
          <w:rFonts w:ascii="Garamond" w:hAnsi="Garamond" w:cs="Garamond"/>
          <w:sz w:val="24"/>
        </w:rPr>
        <w:t>saklamıştır.”</w:t>
      </w:r>
      <w:r>
        <w:rPr>
          <w:rStyle w:val="FootnoteReference"/>
          <w:rFonts w:ascii="Garamond" w:hAnsi="Garamond"/>
          <w:sz w:val="24"/>
        </w:rPr>
        <w:footnoteReference w:id="1408"/>
      </w:r>
    </w:p>
    <w:p w:rsidR="008204D9" w:rsidRDefault="008204D9" w:rsidP="00EB7D95">
      <w:r>
        <w:t>bak. Vesail’uş-Şia, 8/397, 53.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Ez-Zenb, 1367.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04" w:name="_Toc531926814"/>
      <w:r>
        <w:t>986. Bölüm</w:t>
      </w:r>
      <w:bookmarkEnd w:id="704"/>
    </w:p>
    <w:p w:rsidR="008204D9" w:rsidRDefault="008204D9" w:rsidP="005D43E2">
      <w:pPr>
        <w:pStyle w:val="Heading1"/>
      </w:pPr>
      <w:bookmarkStart w:id="705" w:name="_Toc531926815"/>
      <w:r>
        <w:t>Hayvanları Dövüştürme</w:t>
      </w:r>
      <w:r>
        <w:t>k</w:t>
      </w:r>
      <w:r>
        <w:t>ten Sakındırmak</w:t>
      </w:r>
      <w:bookmarkEnd w:id="705"/>
    </w:p>
    <w:p w:rsidR="008204D9" w:rsidRPr="00EB7D95" w:rsidRDefault="008204D9" w:rsidP="00EB7D95"/>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İbn-i Abbas şöyle diyor: </w:t>
      </w:r>
      <w:r>
        <w:rPr>
          <w:rFonts w:ascii="Garamond" w:hAnsi="Garamond" w:cs="Garamond"/>
          <w:sz w:val="24"/>
        </w:rPr>
        <w:t>“Resulullah (s.a.a) hayvanları döğüştürmeyi y</w:t>
      </w:r>
      <w:r>
        <w:rPr>
          <w:rFonts w:ascii="Garamond" w:hAnsi="Garamond" w:cs="Garamond"/>
          <w:sz w:val="24"/>
        </w:rPr>
        <w:t>a</w:t>
      </w:r>
      <w:r>
        <w:rPr>
          <w:rFonts w:ascii="Garamond" w:hAnsi="Garamond" w:cs="Garamond"/>
          <w:sz w:val="24"/>
        </w:rPr>
        <w:t>saklamıştır.”</w:t>
      </w:r>
      <w:r>
        <w:rPr>
          <w:rStyle w:val="FootnoteReference"/>
          <w:rFonts w:ascii="Garamond" w:hAnsi="Garamond"/>
          <w:sz w:val="24"/>
        </w:rPr>
        <w:footnoteReference w:id="1409"/>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134.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el-Haya</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Haya-Utanma</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71/329, 81. Bölüm, el-Haya minellahi ve min’el-Halk</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3/118, el-Haya</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8/516, 110. Bölüm, istihbab’ul-Haya</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Şerh-i Nehc’ül-Belağa-i İbn-i Ebi’l-Hadid, 19/45, Fasl fi’l-Haya ve ma kile fih</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06" w:name="_Toc518151911"/>
      <w:bookmarkStart w:id="707" w:name="_Toc531925943"/>
      <w:bookmarkStart w:id="708" w:name="_Toc531926816"/>
      <w:r>
        <w:rPr>
          <w:noProof/>
          <w:lang w:val="en-US" w:eastAsia="en-US"/>
        </w:rPr>
        <mc:AlternateContent>
          <mc:Choice Requires="wps">
            <w:drawing>
              <wp:anchor distT="0" distB="0" distL="114300" distR="114300" simplePos="0" relativeHeight="2516679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5DFE" id="Line 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SKQIAAG0EAAAOAAAAZHJzL2Uyb0RvYy54bWysVMuO2yAU3VfqPyD2ie2M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Lf2k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06"/>
      <w:bookmarkEnd w:id="707"/>
      <w:bookmarkEnd w:id="708"/>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Pr="00EB7D95" w:rsidRDefault="008204D9" w:rsidP="00EB7D95"/>
    <w:p w:rsidR="008204D9" w:rsidRDefault="008204D9" w:rsidP="005D43E2">
      <w:pPr>
        <w:pStyle w:val="Heading1"/>
      </w:pPr>
      <w:bookmarkStart w:id="709" w:name="_Toc531926817"/>
      <w:r>
        <w:t>987. Bölüm</w:t>
      </w:r>
      <w:bookmarkEnd w:id="709"/>
    </w:p>
    <w:p w:rsidR="008204D9" w:rsidRDefault="008204D9" w:rsidP="005D43E2">
      <w:pPr>
        <w:pStyle w:val="Heading1"/>
      </w:pPr>
      <w:bookmarkStart w:id="710" w:name="_Toc531926818"/>
      <w:r>
        <w:t>Haya</w:t>
      </w:r>
      <w:bookmarkEnd w:id="71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 sırada, kadınlardan biri utana utana yürüyüp ona ge</w:t>
      </w:r>
      <w:r>
        <w:rPr>
          <w:rFonts w:ascii="Garamond" w:hAnsi="Garamond"/>
          <w:b/>
          <w:bCs/>
          <w:sz w:val="24"/>
        </w:rPr>
        <w:t>l</w:t>
      </w:r>
      <w:r>
        <w:rPr>
          <w:rFonts w:ascii="Garamond" w:hAnsi="Garamond"/>
          <w:b/>
          <w:bCs/>
          <w:sz w:val="24"/>
        </w:rPr>
        <w:t>di: “Babam sana sulama ü</w:t>
      </w:r>
      <w:r>
        <w:rPr>
          <w:rFonts w:ascii="Garamond" w:hAnsi="Garamond"/>
          <w:b/>
          <w:bCs/>
          <w:sz w:val="24"/>
        </w:rPr>
        <w:t>c</w:t>
      </w:r>
      <w:r>
        <w:rPr>
          <w:rFonts w:ascii="Garamond" w:hAnsi="Garamond"/>
          <w:b/>
          <w:bCs/>
          <w:sz w:val="24"/>
        </w:rPr>
        <w:t>retini ödemek için seni çağ</w:t>
      </w:r>
      <w:r>
        <w:rPr>
          <w:rFonts w:ascii="Garamond" w:hAnsi="Garamond"/>
          <w:b/>
          <w:bCs/>
          <w:sz w:val="24"/>
        </w:rPr>
        <w:t>ı</w:t>
      </w:r>
      <w:r>
        <w:rPr>
          <w:rFonts w:ascii="Garamond" w:hAnsi="Garamond"/>
          <w:b/>
          <w:bCs/>
          <w:sz w:val="24"/>
        </w:rPr>
        <w:t>rıyor”dedi. Musa ona gelince, başından geçeni anlattı. O: “Korkma, artık zalim mille</w:t>
      </w:r>
      <w:r>
        <w:rPr>
          <w:rFonts w:ascii="Garamond" w:hAnsi="Garamond"/>
          <w:b/>
          <w:bCs/>
          <w:sz w:val="24"/>
        </w:rPr>
        <w:t>t</w:t>
      </w:r>
      <w:r>
        <w:rPr>
          <w:rFonts w:ascii="Garamond" w:hAnsi="Garamond"/>
          <w:b/>
          <w:bCs/>
          <w:sz w:val="24"/>
        </w:rPr>
        <w:t>ten kurtuldun”dedi.”</w:t>
      </w:r>
      <w:r>
        <w:rPr>
          <w:rStyle w:val="FootnoteReference"/>
          <w:rFonts w:ascii="Garamond" w:hAnsi="Garamond"/>
          <w:b/>
          <w:bCs/>
          <w:i/>
          <w:sz w:val="24"/>
        </w:rPr>
        <w:footnoteReference w:id="14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Misbah’uş-Şeria’da şöyle yer a</w:t>
      </w:r>
      <w:r>
        <w:rPr>
          <w:rFonts w:ascii="Garamond" w:hAnsi="Garamond" w:cs="Garamond"/>
          <w:i/>
          <w:iCs/>
          <w:sz w:val="24"/>
        </w:rPr>
        <w:t>l</w:t>
      </w:r>
      <w:r>
        <w:rPr>
          <w:rFonts w:ascii="Garamond" w:hAnsi="Garamond" w:cs="Garamond"/>
          <w:i/>
          <w:iCs/>
          <w:sz w:val="24"/>
        </w:rPr>
        <w:t xml:space="preserve">mıştır: </w:t>
      </w:r>
      <w:r>
        <w:rPr>
          <w:rFonts w:ascii="Garamond" w:hAnsi="Garamond" w:cs="Garamond"/>
          <w:sz w:val="24"/>
        </w:rPr>
        <w:t>“Sadık (a.s) şöyle buyu</w:t>
      </w:r>
      <w:r>
        <w:rPr>
          <w:rFonts w:ascii="Garamond" w:hAnsi="Garamond" w:cs="Garamond"/>
          <w:sz w:val="24"/>
        </w:rPr>
        <w:t>r</w:t>
      </w:r>
      <w:r>
        <w:rPr>
          <w:rFonts w:ascii="Garamond" w:hAnsi="Garamond" w:cs="Garamond"/>
          <w:sz w:val="24"/>
        </w:rPr>
        <w:t>muştur: “Haya, cevheri imanın göğsü olan bir nurdur. Haya tevhit ve marifetin hoş görmed</w:t>
      </w:r>
      <w:r>
        <w:rPr>
          <w:rFonts w:ascii="Garamond" w:hAnsi="Garamond" w:cs="Garamond"/>
          <w:sz w:val="24"/>
        </w:rPr>
        <w:t>i</w:t>
      </w:r>
      <w:r>
        <w:rPr>
          <w:rFonts w:ascii="Garamond" w:hAnsi="Garamond" w:cs="Garamond"/>
          <w:sz w:val="24"/>
        </w:rPr>
        <w:t>ği her şeyden çekinmektir.”</w:t>
      </w:r>
      <w:r>
        <w:rPr>
          <w:rStyle w:val="FootnoteReference"/>
          <w:rFonts w:ascii="Garamond" w:hAnsi="Garamond"/>
          <w:sz w:val="24"/>
        </w:rPr>
        <w:footnoteReference w:id="14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her güzelliğe ulaşma aracıdır.”</w:t>
      </w:r>
      <w:r>
        <w:rPr>
          <w:rStyle w:val="FootnoteReference"/>
          <w:rFonts w:ascii="Garamond" w:hAnsi="Garamond"/>
          <w:sz w:val="24"/>
        </w:rPr>
        <w:footnoteReference w:id="14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sadece hayır ile oluşur.”</w:t>
      </w:r>
      <w:r>
        <w:rPr>
          <w:rStyle w:val="FootnoteReference"/>
          <w:rFonts w:ascii="Garamond" w:hAnsi="Garamond"/>
          <w:sz w:val="24"/>
        </w:rPr>
        <w:footnoteReference w:id="14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“Din elbiselerinin en güzeli hayadır.”</w:t>
      </w:r>
      <w:r>
        <w:rPr>
          <w:rStyle w:val="FootnoteReference"/>
          <w:rFonts w:ascii="Garamond" w:hAnsi="Garamond"/>
          <w:sz w:val="24"/>
        </w:rPr>
        <w:footnoteReference w:id="14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yüceliğin kemali ve en güzel a</w:t>
      </w:r>
      <w:r>
        <w:rPr>
          <w:rFonts w:ascii="Garamond" w:hAnsi="Garamond" w:cs="Garamond"/>
          <w:sz w:val="24"/>
        </w:rPr>
        <w:t>h</w:t>
      </w:r>
      <w:r>
        <w:rPr>
          <w:rFonts w:ascii="Garamond" w:hAnsi="Garamond" w:cs="Garamond"/>
          <w:sz w:val="24"/>
        </w:rPr>
        <w:t>laktır.”</w:t>
      </w:r>
      <w:r>
        <w:rPr>
          <w:rStyle w:val="FootnoteReference"/>
          <w:rFonts w:ascii="Garamond" w:hAnsi="Garamond"/>
          <w:sz w:val="24"/>
        </w:rPr>
        <w:footnoteReference w:id="14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her hayrın anahtar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4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hayrın tamam</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4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haya İslam şeriatlerindendir.”</w:t>
      </w:r>
      <w:r>
        <w:rPr>
          <w:rStyle w:val="FootnoteReference"/>
          <w:rFonts w:ascii="Garamond" w:hAnsi="Garamond"/>
          <w:sz w:val="24"/>
        </w:rPr>
        <w:footnoteReference w:id="14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kimi haya örterse, ayı</w:t>
      </w:r>
      <w:r>
        <w:rPr>
          <w:rFonts w:ascii="Garamond" w:hAnsi="Garamond" w:cs="Garamond"/>
          <w:sz w:val="24"/>
        </w:rPr>
        <w:t>p</w:t>
      </w:r>
      <w:r>
        <w:rPr>
          <w:rFonts w:ascii="Garamond" w:hAnsi="Garamond" w:cs="Garamond"/>
          <w:sz w:val="24"/>
        </w:rPr>
        <w:t>ları insa</w:t>
      </w:r>
      <w:r>
        <w:rPr>
          <w:rFonts w:ascii="Garamond" w:hAnsi="Garamond" w:cs="Garamond"/>
          <w:sz w:val="24"/>
        </w:rPr>
        <w:t>n</w:t>
      </w:r>
      <w:r>
        <w:rPr>
          <w:rFonts w:ascii="Garamond" w:hAnsi="Garamond" w:cs="Garamond"/>
          <w:sz w:val="24"/>
        </w:rPr>
        <w:t>lara gizli kalır.”</w:t>
      </w:r>
      <w:r>
        <w:rPr>
          <w:rStyle w:val="FootnoteReference"/>
          <w:rFonts w:ascii="Garamond" w:hAnsi="Garamond"/>
          <w:sz w:val="24"/>
        </w:rPr>
        <w:footnoteReference w:id="14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ashabına ya</w:t>
      </w:r>
      <w:r>
        <w:rPr>
          <w:rFonts w:ascii="Garamond" w:hAnsi="Garamond" w:cs="Garamond"/>
          <w:i/>
          <w:iCs/>
          <w:sz w:val="24"/>
        </w:rPr>
        <w:t>z</w:t>
      </w:r>
      <w:r>
        <w:rPr>
          <w:rFonts w:ascii="Garamond" w:hAnsi="Garamond" w:cs="Garamond"/>
          <w:i/>
          <w:iCs/>
          <w:sz w:val="24"/>
        </w:rPr>
        <w:t>dığı sürekli okumalarını ve bakmal</w:t>
      </w:r>
      <w:r>
        <w:rPr>
          <w:rFonts w:ascii="Garamond" w:hAnsi="Garamond" w:cs="Garamond"/>
          <w:i/>
          <w:iCs/>
          <w:sz w:val="24"/>
        </w:rPr>
        <w:t>a</w:t>
      </w:r>
      <w:r>
        <w:rPr>
          <w:rFonts w:ascii="Garamond" w:hAnsi="Garamond" w:cs="Garamond"/>
          <w:i/>
          <w:iCs/>
          <w:sz w:val="24"/>
        </w:rPr>
        <w:t>rını emrettiği mektubunda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“Hayalı olun ve sizden önceki salihlerin sakındığı şe</w:t>
      </w:r>
      <w:r>
        <w:rPr>
          <w:rFonts w:ascii="Garamond" w:hAnsi="Garamond" w:cs="Garamond"/>
          <w:sz w:val="24"/>
        </w:rPr>
        <w:t>y</w:t>
      </w:r>
      <w:r>
        <w:rPr>
          <w:rFonts w:ascii="Garamond" w:hAnsi="Garamond" w:cs="Garamond"/>
          <w:sz w:val="24"/>
        </w:rPr>
        <w:t>lerden sakının.”</w:t>
      </w:r>
      <w:r>
        <w:rPr>
          <w:rStyle w:val="FootnoteReference"/>
          <w:rFonts w:ascii="Garamond" w:hAnsi="Garamond"/>
          <w:sz w:val="24"/>
        </w:rPr>
        <w:footnoteReference w:id="14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“Hayasızlık beraber o</w:t>
      </w:r>
      <w:r>
        <w:rPr>
          <w:rFonts w:ascii="Garamond" w:hAnsi="Garamond" w:cs="Garamond"/>
          <w:sz w:val="24"/>
        </w:rPr>
        <w:t>l</w:t>
      </w:r>
      <w:r>
        <w:rPr>
          <w:rFonts w:ascii="Garamond" w:hAnsi="Garamond" w:cs="Garamond"/>
          <w:sz w:val="24"/>
        </w:rPr>
        <w:t>duğu her şeyi çirkinleştirmiş, h</w:t>
      </w:r>
      <w:r>
        <w:rPr>
          <w:rFonts w:ascii="Garamond" w:hAnsi="Garamond" w:cs="Garamond"/>
          <w:sz w:val="24"/>
        </w:rPr>
        <w:t>a</w:t>
      </w:r>
      <w:r>
        <w:rPr>
          <w:rFonts w:ascii="Garamond" w:hAnsi="Garamond" w:cs="Garamond"/>
          <w:sz w:val="24"/>
        </w:rPr>
        <w:t>ya ise beraber olduğu her şeyi süslemiştir.”</w:t>
      </w:r>
      <w:r>
        <w:rPr>
          <w:rStyle w:val="FootnoteReference"/>
          <w:rFonts w:ascii="Garamond" w:hAnsi="Garamond"/>
          <w:sz w:val="24"/>
        </w:rPr>
        <w:footnoteReference w:id="14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haya bri erkek şekli</w:t>
      </w:r>
      <w:r>
        <w:rPr>
          <w:rFonts w:ascii="Garamond" w:hAnsi="Garamond" w:cs="Garamond"/>
          <w:sz w:val="24"/>
        </w:rPr>
        <w:t>n</w:t>
      </w:r>
      <w:r>
        <w:rPr>
          <w:rFonts w:ascii="Garamond" w:hAnsi="Garamond" w:cs="Garamond"/>
          <w:sz w:val="24"/>
        </w:rPr>
        <w:t>de tecessüm etseydi salih bir i</w:t>
      </w:r>
      <w:r>
        <w:rPr>
          <w:rFonts w:ascii="Garamond" w:hAnsi="Garamond" w:cs="Garamond"/>
          <w:sz w:val="24"/>
        </w:rPr>
        <w:t>n</w:t>
      </w:r>
      <w:r>
        <w:rPr>
          <w:rFonts w:ascii="Garamond" w:hAnsi="Garamond" w:cs="Garamond"/>
          <w:sz w:val="24"/>
        </w:rPr>
        <w:t>san olurdu.”</w:t>
      </w:r>
      <w:r>
        <w:rPr>
          <w:rStyle w:val="FootnoteReference"/>
          <w:rFonts w:ascii="Garamond" w:hAnsi="Garamond"/>
          <w:sz w:val="24"/>
        </w:rPr>
        <w:footnoteReference w:id="14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“Şüphesiz Allah iffetli haya sahibini sever ve hayasız, olan inatçı dilenciden ise nefret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4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akıllısı, en h</w:t>
      </w:r>
      <w:r>
        <w:rPr>
          <w:rFonts w:ascii="Garamond" w:hAnsi="Garamond" w:cs="Garamond"/>
          <w:sz w:val="24"/>
        </w:rPr>
        <w:t>a</w:t>
      </w:r>
      <w:r>
        <w:rPr>
          <w:rFonts w:ascii="Garamond" w:hAnsi="Garamond" w:cs="Garamond"/>
          <w:sz w:val="24"/>
        </w:rPr>
        <w:t>yalı olan</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42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11" w:name="_Toc531926819"/>
      <w:r>
        <w:t>988. Bölüm</w:t>
      </w:r>
      <w:bookmarkEnd w:id="711"/>
    </w:p>
    <w:p w:rsidR="008204D9" w:rsidRDefault="008204D9" w:rsidP="005D43E2">
      <w:pPr>
        <w:pStyle w:val="Heading1"/>
      </w:pPr>
      <w:bookmarkStart w:id="712" w:name="_Toc531926820"/>
      <w:r>
        <w:t>Haya Yüceliklerin B</w:t>
      </w:r>
      <w:r>
        <w:t>a</w:t>
      </w:r>
      <w:r>
        <w:t>şıdır</w:t>
      </w:r>
      <w:bookmarkEnd w:id="71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ahlaki yüceli</w:t>
      </w:r>
      <w:r>
        <w:rPr>
          <w:rFonts w:ascii="Garamond" w:hAnsi="Garamond" w:cs="Garamond"/>
          <w:sz w:val="24"/>
        </w:rPr>
        <w:t>k</w:t>
      </w:r>
      <w:r>
        <w:rPr>
          <w:rFonts w:ascii="Garamond" w:hAnsi="Garamond" w:cs="Garamond"/>
          <w:sz w:val="24"/>
        </w:rPr>
        <w:t>ler birbirine bağlıdır. Allah onu dilediğine talimeder (verir). D</w:t>
      </w:r>
      <w:r>
        <w:rPr>
          <w:rFonts w:ascii="Garamond" w:hAnsi="Garamond" w:cs="Garamond"/>
          <w:sz w:val="24"/>
        </w:rPr>
        <w:t>o</w:t>
      </w:r>
      <w:r>
        <w:rPr>
          <w:rFonts w:ascii="Garamond" w:hAnsi="Garamond" w:cs="Garamond"/>
          <w:sz w:val="24"/>
        </w:rPr>
        <w:t>layısıyla erkekte olduğu halde çocuğunda olmaması, kölede o</w:t>
      </w:r>
      <w:r>
        <w:rPr>
          <w:rFonts w:ascii="Garamond" w:hAnsi="Garamond" w:cs="Garamond"/>
          <w:sz w:val="24"/>
        </w:rPr>
        <w:t>l</w:t>
      </w:r>
      <w:r>
        <w:rPr>
          <w:rFonts w:ascii="Garamond" w:hAnsi="Garamond" w:cs="Garamond"/>
          <w:sz w:val="24"/>
        </w:rPr>
        <w:t>duğu halde efendisinde olmam</w:t>
      </w:r>
      <w:r>
        <w:rPr>
          <w:rFonts w:ascii="Garamond" w:hAnsi="Garamond" w:cs="Garamond"/>
          <w:sz w:val="24"/>
        </w:rPr>
        <w:t>a</w:t>
      </w:r>
      <w:r>
        <w:rPr>
          <w:rFonts w:ascii="Garamond" w:hAnsi="Garamond" w:cs="Garamond"/>
          <w:sz w:val="24"/>
        </w:rPr>
        <w:t>sı mümkündür. (Bu ahlaki yüc</w:t>
      </w:r>
      <w:r>
        <w:rPr>
          <w:rFonts w:ascii="Garamond" w:hAnsi="Garamond" w:cs="Garamond"/>
          <w:sz w:val="24"/>
        </w:rPr>
        <w:t>e</w:t>
      </w:r>
      <w:r>
        <w:rPr>
          <w:rFonts w:ascii="Garamond" w:hAnsi="Garamond" w:cs="Garamond"/>
          <w:sz w:val="24"/>
        </w:rPr>
        <w:t>likler şunlardır: ) Doğru konu</w:t>
      </w:r>
      <w:r>
        <w:rPr>
          <w:rFonts w:ascii="Garamond" w:hAnsi="Garamond" w:cs="Garamond"/>
          <w:sz w:val="24"/>
        </w:rPr>
        <w:t>ş</w:t>
      </w:r>
      <w:r>
        <w:rPr>
          <w:rFonts w:ascii="Garamond" w:hAnsi="Garamond" w:cs="Garamond"/>
          <w:sz w:val="24"/>
        </w:rPr>
        <w:t>mak, insanlara karşı doğru o</w:t>
      </w:r>
      <w:r>
        <w:rPr>
          <w:rFonts w:ascii="Garamond" w:hAnsi="Garamond" w:cs="Garamond"/>
          <w:sz w:val="24"/>
        </w:rPr>
        <w:t>l</w:t>
      </w:r>
      <w:r>
        <w:rPr>
          <w:rFonts w:ascii="Garamond" w:hAnsi="Garamond" w:cs="Garamond"/>
          <w:sz w:val="24"/>
        </w:rPr>
        <w:t>mak, isteyene vermek, iyilikleri telafi etmek, emanete riayet e</w:t>
      </w:r>
      <w:r>
        <w:rPr>
          <w:rFonts w:ascii="Garamond" w:hAnsi="Garamond" w:cs="Garamond"/>
          <w:sz w:val="24"/>
        </w:rPr>
        <w:t>t</w:t>
      </w:r>
      <w:r>
        <w:rPr>
          <w:rFonts w:ascii="Garamond" w:hAnsi="Garamond" w:cs="Garamond"/>
          <w:sz w:val="24"/>
        </w:rPr>
        <w:t>mek, sıla-i r</w:t>
      </w:r>
      <w:r>
        <w:rPr>
          <w:rFonts w:ascii="Garamond" w:hAnsi="Garamond" w:cs="Garamond"/>
          <w:sz w:val="24"/>
        </w:rPr>
        <w:t>a</w:t>
      </w:r>
      <w:r>
        <w:rPr>
          <w:rFonts w:ascii="Garamond" w:hAnsi="Garamond" w:cs="Garamond"/>
          <w:sz w:val="24"/>
        </w:rPr>
        <w:t>himde bulunmak, komşu ve arkadaş ile dost o</w:t>
      </w:r>
      <w:r>
        <w:rPr>
          <w:rFonts w:ascii="Garamond" w:hAnsi="Garamond" w:cs="Garamond"/>
          <w:sz w:val="24"/>
        </w:rPr>
        <w:t>l</w:t>
      </w:r>
      <w:r>
        <w:rPr>
          <w:rFonts w:ascii="Garamond" w:hAnsi="Garamond" w:cs="Garamond"/>
          <w:sz w:val="24"/>
        </w:rPr>
        <w:t>mak, misafi</w:t>
      </w:r>
      <w:r>
        <w:rPr>
          <w:rFonts w:ascii="Garamond" w:hAnsi="Garamond" w:cs="Garamond"/>
          <w:sz w:val="24"/>
        </w:rPr>
        <w:t>r</w:t>
      </w:r>
      <w:r>
        <w:rPr>
          <w:rFonts w:ascii="Garamond" w:hAnsi="Garamond" w:cs="Garamond"/>
          <w:sz w:val="24"/>
        </w:rPr>
        <w:t>perver olmak ve hepsinin de başında hayalı o</w:t>
      </w:r>
      <w:r>
        <w:rPr>
          <w:rFonts w:ascii="Garamond" w:hAnsi="Garamond" w:cs="Garamond"/>
          <w:sz w:val="24"/>
        </w:rPr>
        <w:t>l</w:t>
      </w:r>
      <w:r>
        <w:rPr>
          <w:rFonts w:ascii="Garamond" w:hAnsi="Garamond" w:cs="Garamond"/>
          <w:sz w:val="24"/>
        </w:rPr>
        <w:t>mak.”</w:t>
      </w:r>
      <w:r>
        <w:rPr>
          <w:rStyle w:val="FootnoteReference"/>
          <w:rFonts w:ascii="Garamond" w:hAnsi="Garamond"/>
          <w:sz w:val="24"/>
        </w:rPr>
        <w:footnoteReference w:id="142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13" w:name="_Toc531926821"/>
      <w:r>
        <w:t>989. Bölüm</w:t>
      </w:r>
      <w:bookmarkEnd w:id="713"/>
    </w:p>
    <w:p w:rsidR="008204D9" w:rsidRDefault="008204D9" w:rsidP="005D43E2">
      <w:pPr>
        <w:pStyle w:val="Heading1"/>
      </w:pPr>
      <w:bookmarkStart w:id="714" w:name="_Toc531926822"/>
      <w:r>
        <w:t>Hayanın Etkileri</w:t>
      </w:r>
      <w:bookmarkEnd w:id="71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çirkin işlerden alık</w:t>
      </w:r>
      <w:r>
        <w:rPr>
          <w:rFonts w:ascii="Garamond" w:hAnsi="Garamond" w:cs="Garamond"/>
          <w:sz w:val="24"/>
        </w:rPr>
        <w:t>o</w:t>
      </w:r>
      <w:r>
        <w:rPr>
          <w:rFonts w:ascii="Garamond" w:hAnsi="Garamond" w:cs="Garamond"/>
          <w:sz w:val="24"/>
        </w:rPr>
        <w:t>yar.”</w:t>
      </w:r>
      <w:r>
        <w:rPr>
          <w:rStyle w:val="FootnoteReference"/>
          <w:rFonts w:ascii="Garamond" w:hAnsi="Garamond"/>
          <w:sz w:val="24"/>
        </w:rPr>
        <w:footnoteReference w:id="14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iffet sebebidir.”</w:t>
      </w:r>
      <w:r>
        <w:rPr>
          <w:rStyle w:val="FootnoteReference"/>
          <w:rFonts w:ascii="Garamond" w:hAnsi="Garamond"/>
          <w:sz w:val="24"/>
        </w:rPr>
        <w:footnoteReference w:id="14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“Mertliğin kökü haya, me</w:t>
      </w:r>
      <w:r>
        <w:rPr>
          <w:rFonts w:ascii="Garamond" w:hAnsi="Garamond" w:cs="Garamond"/>
          <w:sz w:val="24"/>
        </w:rPr>
        <w:t>y</w:t>
      </w:r>
      <w:r>
        <w:rPr>
          <w:rFonts w:ascii="Garamond" w:hAnsi="Garamond" w:cs="Garamond"/>
          <w:sz w:val="24"/>
        </w:rPr>
        <w:t>vesi ise i</w:t>
      </w:r>
      <w:r>
        <w:rPr>
          <w:rFonts w:ascii="Garamond" w:hAnsi="Garamond" w:cs="Garamond"/>
          <w:sz w:val="24"/>
        </w:rPr>
        <w:t>f</w:t>
      </w:r>
      <w:r>
        <w:rPr>
          <w:rFonts w:ascii="Garamond" w:hAnsi="Garamond" w:cs="Garamond"/>
          <w:sz w:val="24"/>
        </w:rPr>
        <w:t>fettir.”</w:t>
      </w:r>
      <w:r>
        <w:rPr>
          <w:rStyle w:val="FootnoteReference"/>
          <w:rFonts w:ascii="Garamond" w:hAnsi="Garamond"/>
          <w:sz w:val="24"/>
        </w:rPr>
        <w:footnoteReference w:id="14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“İffet haya miktarıncadır.”</w:t>
      </w:r>
      <w:r>
        <w:rPr>
          <w:rStyle w:val="FootnoteReference"/>
          <w:rFonts w:ascii="Garamond" w:hAnsi="Garamond"/>
          <w:sz w:val="24"/>
        </w:rPr>
        <w:footnoteReference w:id="14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“Hiç kimseye hoşlanmadığı bir davranışta bulunmaması, i</w:t>
      </w:r>
      <w:r>
        <w:rPr>
          <w:rFonts w:ascii="Garamond" w:hAnsi="Garamond" w:cs="Garamond"/>
          <w:sz w:val="24"/>
        </w:rPr>
        <w:t>n</w:t>
      </w:r>
      <w:r>
        <w:rPr>
          <w:rFonts w:ascii="Garamond" w:hAnsi="Garamond" w:cs="Garamond"/>
          <w:sz w:val="24"/>
        </w:rPr>
        <w:t>sana haya olarak yeter.”</w:t>
      </w:r>
      <w:r>
        <w:rPr>
          <w:rStyle w:val="FootnoteReference"/>
          <w:rFonts w:ascii="Garamond" w:hAnsi="Garamond"/>
          <w:sz w:val="24"/>
        </w:rPr>
        <w:footnoteReference w:id="14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gözleri yumma</w:t>
      </w:r>
      <w:r>
        <w:rPr>
          <w:rFonts w:ascii="Garamond" w:hAnsi="Garamond" w:cs="Garamond"/>
          <w:sz w:val="24"/>
        </w:rPr>
        <w:t>k</w:t>
      </w:r>
      <w:r>
        <w:rPr>
          <w:rFonts w:ascii="Garamond" w:hAnsi="Garamond" w:cs="Garamond"/>
          <w:sz w:val="24"/>
        </w:rPr>
        <w:t>tır. ”</w:t>
      </w:r>
      <w:r>
        <w:rPr>
          <w:rStyle w:val="FootnoteReference"/>
          <w:rFonts w:ascii="Garamond" w:hAnsi="Garamond"/>
          <w:sz w:val="24"/>
        </w:rPr>
        <w:footnoteReference w:id="14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“Hayadan kaynaklanan şeyler ise; yumuşaklık, acıma, gizli ve açıkta Allah’ı dikkate a</w:t>
      </w:r>
      <w:r>
        <w:rPr>
          <w:rFonts w:ascii="Garamond" w:hAnsi="Garamond" w:cs="Garamond"/>
          <w:sz w:val="24"/>
        </w:rPr>
        <w:t>l</w:t>
      </w:r>
      <w:r>
        <w:rPr>
          <w:rFonts w:ascii="Garamond" w:hAnsi="Garamond" w:cs="Garamond"/>
          <w:sz w:val="24"/>
        </w:rPr>
        <w:t>mak, selamet, kötülükten sakı</w:t>
      </w:r>
      <w:r>
        <w:rPr>
          <w:rFonts w:ascii="Garamond" w:hAnsi="Garamond" w:cs="Garamond"/>
          <w:sz w:val="24"/>
        </w:rPr>
        <w:t>n</w:t>
      </w:r>
      <w:r>
        <w:rPr>
          <w:rFonts w:ascii="Garamond" w:hAnsi="Garamond" w:cs="Garamond"/>
          <w:sz w:val="24"/>
        </w:rPr>
        <w:t>mak, güleryüzlülük, cömertlik, zafer ve insanlar arasında g</w:t>
      </w:r>
      <w:r>
        <w:rPr>
          <w:rFonts w:ascii="Garamond" w:hAnsi="Garamond" w:cs="Garamond"/>
          <w:sz w:val="24"/>
        </w:rPr>
        <w:t>ü</w:t>
      </w:r>
      <w:r>
        <w:rPr>
          <w:rFonts w:ascii="Garamond" w:hAnsi="Garamond" w:cs="Garamond"/>
          <w:sz w:val="24"/>
        </w:rPr>
        <w:t>zel anılmadır. Bunlar akıl sahib</w:t>
      </w:r>
      <w:r>
        <w:rPr>
          <w:rFonts w:ascii="Garamond" w:hAnsi="Garamond" w:cs="Garamond"/>
          <w:sz w:val="24"/>
        </w:rPr>
        <w:t>i</w:t>
      </w:r>
      <w:r>
        <w:rPr>
          <w:rFonts w:ascii="Garamond" w:hAnsi="Garamond" w:cs="Garamond"/>
          <w:sz w:val="24"/>
        </w:rPr>
        <w:t>nin haya sebebiyle elde ettiği şeyle</w:t>
      </w:r>
      <w:r>
        <w:rPr>
          <w:rFonts w:ascii="Garamond" w:hAnsi="Garamond" w:cs="Garamond"/>
          <w:sz w:val="24"/>
        </w:rPr>
        <w:t>r</w:t>
      </w:r>
      <w:r>
        <w:rPr>
          <w:rFonts w:ascii="Garamond" w:hAnsi="Garamond" w:cs="Garamond"/>
          <w:sz w:val="24"/>
        </w:rPr>
        <w:t>dir. Allah’ın öğüdünü k</w:t>
      </w:r>
      <w:r>
        <w:rPr>
          <w:rFonts w:ascii="Garamond" w:hAnsi="Garamond" w:cs="Garamond"/>
          <w:sz w:val="24"/>
        </w:rPr>
        <w:t>a</w:t>
      </w:r>
      <w:r>
        <w:rPr>
          <w:rFonts w:ascii="Garamond" w:hAnsi="Garamond" w:cs="Garamond"/>
          <w:sz w:val="24"/>
        </w:rPr>
        <w:t>bullenen ve rezil edişinden korkan kims</w:t>
      </w:r>
      <w:r>
        <w:rPr>
          <w:rFonts w:ascii="Garamond" w:hAnsi="Garamond" w:cs="Garamond"/>
          <w:sz w:val="24"/>
        </w:rPr>
        <w:t>e</w:t>
      </w:r>
      <w:r>
        <w:rPr>
          <w:rFonts w:ascii="Garamond" w:hAnsi="Garamond" w:cs="Garamond"/>
          <w:sz w:val="24"/>
        </w:rPr>
        <w:t>ye ne mu</w:t>
      </w:r>
      <w:r>
        <w:rPr>
          <w:rFonts w:ascii="Garamond" w:hAnsi="Garamond" w:cs="Garamond"/>
          <w:sz w:val="24"/>
        </w:rPr>
        <w:t>t</w:t>
      </w:r>
      <w:r>
        <w:rPr>
          <w:rFonts w:ascii="Garamond" w:hAnsi="Garamond" w:cs="Garamond"/>
          <w:sz w:val="24"/>
        </w:rPr>
        <w:t>lu!”</w:t>
      </w:r>
      <w:r>
        <w:rPr>
          <w:rStyle w:val="FootnoteReference"/>
          <w:rFonts w:ascii="Garamond" w:hAnsi="Garamond"/>
          <w:sz w:val="24"/>
        </w:rPr>
        <w:footnoteReference w:id="143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15" w:name="_Toc531926823"/>
      <w:r>
        <w:t>990. Bölüm</w:t>
      </w:r>
      <w:bookmarkEnd w:id="715"/>
    </w:p>
    <w:p w:rsidR="008204D9" w:rsidRDefault="008204D9" w:rsidP="005D43E2">
      <w:pPr>
        <w:pStyle w:val="Heading1"/>
      </w:pPr>
      <w:bookmarkStart w:id="716" w:name="_Toc531926824"/>
      <w:r>
        <w:t>Haya ve İman</w:t>
      </w:r>
      <w:bookmarkEnd w:id="71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“Haya imandandır ve </w:t>
      </w:r>
      <w:r>
        <w:rPr>
          <w:rFonts w:ascii="Garamond" w:hAnsi="Garamond" w:cs="Garamond"/>
          <w:sz w:val="24"/>
        </w:rPr>
        <w:t>i</w:t>
      </w:r>
      <w:r>
        <w:rPr>
          <w:rFonts w:ascii="Garamond" w:hAnsi="Garamond" w:cs="Garamond"/>
          <w:sz w:val="24"/>
        </w:rPr>
        <w:t>man cennettedir. Hayasızlık c</w:t>
      </w:r>
      <w:r>
        <w:rPr>
          <w:rFonts w:ascii="Garamond" w:hAnsi="Garamond" w:cs="Garamond"/>
          <w:sz w:val="24"/>
        </w:rPr>
        <w:t>e</w:t>
      </w:r>
      <w:r>
        <w:rPr>
          <w:rFonts w:ascii="Garamond" w:hAnsi="Garamond" w:cs="Garamond"/>
          <w:sz w:val="24"/>
        </w:rPr>
        <w:t>fadan ve cefa da cehennemd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4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haya, iffet ve ağırlık –dil ağırlığı kalp ağırlığı değil- imandandır. Sövmek, h</w:t>
      </w:r>
      <w:r>
        <w:rPr>
          <w:rFonts w:ascii="Garamond" w:hAnsi="Garamond" w:cs="Garamond"/>
          <w:sz w:val="24"/>
        </w:rPr>
        <w:t>a</w:t>
      </w:r>
      <w:r>
        <w:rPr>
          <w:rFonts w:ascii="Garamond" w:hAnsi="Garamond" w:cs="Garamond"/>
          <w:sz w:val="24"/>
        </w:rPr>
        <w:t>yasızlık ve yüzsüzlük ise nifa</w:t>
      </w:r>
      <w:r>
        <w:rPr>
          <w:rFonts w:ascii="Garamond" w:hAnsi="Garamond" w:cs="Garamond"/>
          <w:sz w:val="24"/>
        </w:rPr>
        <w:t>k</w:t>
      </w:r>
      <w:r>
        <w:rPr>
          <w:rFonts w:ascii="Garamond" w:hAnsi="Garamond" w:cs="Garamond"/>
          <w:sz w:val="24"/>
        </w:rPr>
        <w:t>tandır.”</w:t>
      </w:r>
      <w:r>
        <w:rPr>
          <w:rStyle w:val="FootnoteReference"/>
          <w:rFonts w:ascii="Garamond" w:hAnsi="Garamond"/>
          <w:sz w:val="24"/>
        </w:rPr>
        <w:footnoteReference w:id="14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ve iman birbirler</w:t>
      </w:r>
      <w:r>
        <w:rPr>
          <w:rFonts w:ascii="Garamond" w:hAnsi="Garamond" w:cs="Garamond"/>
          <w:sz w:val="24"/>
        </w:rPr>
        <w:t>i</w:t>
      </w:r>
      <w:r>
        <w:rPr>
          <w:rFonts w:ascii="Garamond" w:hAnsi="Garamond" w:cs="Garamond"/>
          <w:sz w:val="24"/>
        </w:rPr>
        <w:t>ne bir bağla bağlıdırlar. Onla</w:t>
      </w:r>
      <w:r>
        <w:rPr>
          <w:rFonts w:ascii="Garamond" w:hAnsi="Garamond" w:cs="Garamond"/>
          <w:sz w:val="24"/>
        </w:rPr>
        <w:t>r</w:t>
      </w:r>
      <w:r>
        <w:rPr>
          <w:rFonts w:ascii="Garamond" w:hAnsi="Garamond" w:cs="Garamond"/>
          <w:sz w:val="24"/>
        </w:rPr>
        <w:t>dan biri gidince diğeri de g</w:t>
      </w:r>
      <w:r>
        <w:rPr>
          <w:rFonts w:ascii="Garamond" w:hAnsi="Garamond" w:cs="Garamond"/>
          <w:sz w:val="24"/>
        </w:rPr>
        <w:t>i</w:t>
      </w:r>
      <w:r>
        <w:rPr>
          <w:rFonts w:ascii="Garamond" w:hAnsi="Garamond" w:cs="Garamond"/>
          <w:sz w:val="24"/>
        </w:rPr>
        <w:t>der.”</w:t>
      </w:r>
      <w:r>
        <w:rPr>
          <w:rStyle w:val="FootnoteReference"/>
          <w:rFonts w:ascii="Garamond" w:hAnsi="Garamond"/>
          <w:sz w:val="24"/>
        </w:rPr>
        <w:footnoteReference w:id="14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her dinin bir ahlakı va</w:t>
      </w:r>
      <w:r>
        <w:rPr>
          <w:rFonts w:ascii="Garamond" w:hAnsi="Garamond" w:cs="Garamond"/>
          <w:sz w:val="24"/>
        </w:rPr>
        <w:t>r</w:t>
      </w:r>
      <w:r>
        <w:rPr>
          <w:rFonts w:ascii="Garamond" w:hAnsi="Garamond" w:cs="Garamond"/>
          <w:sz w:val="24"/>
        </w:rPr>
        <w:t>dır. Şüphesiz İslam’ın ahlakı ise hayadır.”</w:t>
      </w:r>
      <w:r>
        <w:rPr>
          <w:rStyle w:val="FootnoteReference"/>
          <w:rFonts w:ascii="Garamond" w:hAnsi="Garamond"/>
          <w:sz w:val="24"/>
        </w:rPr>
        <w:footnoteReference w:id="14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dinin tamamıdır.”</w:t>
      </w:r>
      <w:r>
        <w:rPr>
          <w:rStyle w:val="FootnoteReference"/>
          <w:rFonts w:ascii="Garamond" w:hAnsi="Garamond"/>
          <w:sz w:val="24"/>
        </w:rPr>
        <w:footnoteReference w:id="14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çok hayalı oluşu, imanın del</w:t>
      </w:r>
      <w:r>
        <w:rPr>
          <w:rFonts w:ascii="Garamond" w:hAnsi="Garamond" w:cs="Garamond"/>
          <w:sz w:val="24"/>
        </w:rPr>
        <w:t>i</w:t>
      </w:r>
      <w:r>
        <w:rPr>
          <w:rFonts w:ascii="Garamond" w:hAnsi="Garamond" w:cs="Garamond"/>
          <w:sz w:val="24"/>
        </w:rPr>
        <w:t>lidir.”</w:t>
      </w:r>
      <w:r>
        <w:rPr>
          <w:rStyle w:val="FootnoteReference"/>
          <w:rFonts w:ascii="Garamond" w:hAnsi="Garamond"/>
          <w:sz w:val="24"/>
        </w:rPr>
        <w:footnoteReference w:id="14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“Dini olmayanın, hayası da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4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“Hayası olmayanın imanı da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4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“Haya ve cömertlik gibi </w:t>
      </w:r>
      <w:r>
        <w:rPr>
          <w:rFonts w:ascii="Garamond" w:hAnsi="Garamond" w:cs="Garamond"/>
          <w:sz w:val="24"/>
        </w:rPr>
        <w:t>i</w:t>
      </w:r>
      <w:r>
        <w:rPr>
          <w:rFonts w:ascii="Garamond" w:hAnsi="Garamond" w:cs="Garamond"/>
          <w:sz w:val="24"/>
        </w:rPr>
        <w:t>man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4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17" w:name="_Toc531926825"/>
      <w:r>
        <w:t>991. Bölüm</w:t>
      </w:r>
      <w:bookmarkEnd w:id="717"/>
    </w:p>
    <w:p w:rsidR="008204D9" w:rsidRDefault="008204D9" w:rsidP="005D43E2">
      <w:pPr>
        <w:pStyle w:val="Heading1"/>
      </w:pPr>
      <w:bookmarkStart w:id="718" w:name="_Toc531926826"/>
      <w:r>
        <w:t>Kınanmış Haya</w:t>
      </w:r>
      <w:bookmarkEnd w:id="71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“Yüzü az olanın (utan</w:t>
      </w:r>
      <w:r>
        <w:rPr>
          <w:rFonts w:ascii="Garamond" w:hAnsi="Garamond" w:cs="Garamond"/>
          <w:sz w:val="24"/>
        </w:rPr>
        <w:t>a</w:t>
      </w:r>
      <w:r>
        <w:rPr>
          <w:rFonts w:ascii="Garamond" w:hAnsi="Garamond" w:cs="Garamond"/>
          <w:sz w:val="24"/>
        </w:rPr>
        <w:t>nın) ilmi az olur.”</w:t>
      </w:r>
      <w:r>
        <w:rPr>
          <w:rStyle w:val="FootnoteReference"/>
          <w:rFonts w:ascii="Garamond" w:hAnsi="Garamond"/>
          <w:sz w:val="24"/>
        </w:rPr>
        <w:footnoteReference w:id="14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“Heybet ümitsizliğe ve haya ise ma</w:t>
      </w:r>
      <w:r>
        <w:rPr>
          <w:rFonts w:ascii="Garamond" w:hAnsi="Garamond" w:cs="Garamond"/>
          <w:sz w:val="24"/>
        </w:rPr>
        <w:t>h</w:t>
      </w:r>
      <w:r>
        <w:rPr>
          <w:rFonts w:ascii="Garamond" w:hAnsi="Garamond" w:cs="Garamond"/>
          <w:sz w:val="24"/>
        </w:rPr>
        <w:t>rumiyete yakındır.”</w:t>
      </w:r>
      <w:r>
        <w:rPr>
          <w:rStyle w:val="FootnoteReference"/>
          <w:rFonts w:ascii="Garamond" w:hAnsi="Garamond"/>
          <w:sz w:val="24"/>
        </w:rPr>
        <w:footnoteReference w:id="14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mahrumiyete yakı</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4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mahrumiyet doğ</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14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 rızkı engeller.”</w:t>
      </w:r>
      <w:r>
        <w:rPr>
          <w:rStyle w:val="FootnoteReference"/>
          <w:rFonts w:ascii="Garamond" w:hAnsi="Garamond"/>
          <w:sz w:val="24"/>
        </w:rPr>
        <w:footnoteReference w:id="144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19" w:name="_Toc531926827"/>
      <w:r>
        <w:t>992. Bölüm</w:t>
      </w:r>
      <w:bookmarkEnd w:id="719"/>
    </w:p>
    <w:p w:rsidR="008204D9" w:rsidRDefault="008204D9" w:rsidP="005D43E2">
      <w:pPr>
        <w:pStyle w:val="Heading1"/>
      </w:pPr>
      <w:bookmarkStart w:id="720" w:name="_Toc531926828"/>
      <w:r>
        <w:t>Akıl ve Ahmaklık H</w:t>
      </w:r>
      <w:r>
        <w:t>a</w:t>
      </w:r>
      <w:r>
        <w:t>yası</w:t>
      </w:r>
      <w:bookmarkEnd w:id="72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iki çeşittir: Akıl hayası ve a</w:t>
      </w:r>
      <w:r>
        <w:rPr>
          <w:rFonts w:ascii="Garamond" w:hAnsi="Garamond" w:cs="Garamond"/>
          <w:sz w:val="24"/>
        </w:rPr>
        <w:t>h</w:t>
      </w:r>
      <w:r>
        <w:rPr>
          <w:rFonts w:ascii="Garamond" w:hAnsi="Garamond" w:cs="Garamond"/>
          <w:sz w:val="24"/>
        </w:rPr>
        <w:t>maklık hayası. Aklın hayası ilim ve ahmaklığın hayası ise cehalettir.”</w:t>
      </w:r>
      <w:r>
        <w:rPr>
          <w:rStyle w:val="FootnoteReference"/>
          <w:rFonts w:ascii="Garamond" w:hAnsi="Garamond"/>
          <w:sz w:val="24"/>
        </w:rPr>
        <w:footnoteReference w:id="14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iki çeşittir: Bir h</w:t>
      </w:r>
      <w:r>
        <w:rPr>
          <w:rFonts w:ascii="Garamond" w:hAnsi="Garamond" w:cs="Garamond"/>
          <w:sz w:val="24"/>
        </w:rPr>
        <w:t>a</w:t>
      </w:r>
      <w:r>
        <w:rPr>
          <w:rFonts w:ascii="Garamond" w:hAnsi="Garamond" w:cs="Garamond"/>
          <w:sz w:val="24"/>
        </w:rPr>
        <w:t>ya zayıflık ve bir haya ise güç, İ</w:t>
      </w:r>
      <w:r>
        <w:rPr>
          <w:rFonts w:ascii="Garamond" w:hAnsi="Garamond" w:cs="Garamond"/>
          <w:sz w:val="24"/>
        </w:rPr>
        <w:t>s</w:t>
      </w:r>
      <w:r>
        <w:rPr>
          <w:rFonts w:ascii="Garamond" w:hAnsi="Garamond" w:cs="Garamond"/>
          <w:sz w:val="24"/>
        </w:rPr>
        <w:t>lam ve iman hayasıdır.”</w:t>
      </w:r>
      <w:r>
        <w:rPr>
          <w:rStyle w:val="FootnoteReference"/>
          <w:rFonts w:ascii="Garamond" w:hAnsi="Garamond"/>
          <w:sz w:val="24"/>
        </w:rPr>
        <w:footnoteReference w:id="14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“Hak söz söylemekten haya eden ahmaktır.”</w:t>
      </w:r>
      <w:r>
        <w:rPr>
          <w:rStyle w:val="FootnoteReference"/>
          <w:rFonts w:ascii="Garamond" w:hAnsi="Garamond"/>
          <w:sz w:val="24"/>
        </w:rPr>
        <w:footnoteReference w:id="144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21" w:name="_Toc531926829"/>
      <w:r>
        <w:t>993. Bölüm</w:t>
      </w:r>
      <w:bookmarkEnd w:id="721"/>
    </w:p>
    <w:p w:rsidR="008204D9" w:rsidRDefault="008204D9" w:rsidP="005D43E2">
      <w:pPr>
        <w:pStyle w:val="Heading1"/>
      </w:pPr>
      <w:bookmarkStart w:id="722" w:name="_Toc531926830"/>
      <w:r>
        <w:t>Hayasızlığın Neticesi</w:t>
      </w:r>
      <w:bookmarkEnd w:id="72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insanların yü</w:t>
      </w:r>
      <w:r>
        <w:rPr>
          <w:rFonts w:ascii="Garamond" w:hAnsi="Garamond" w:cs="Garamond"/>
          <w:sz w:val="24"/>
        </w:rPr>
        <w:t>z</w:t>
      </w:r>
      <w:r>
        <w:rPr>
          <w:rFonts w:ascii="Garamond" w:hAnsi="Garamond" w:cs="Garamond"/>
          <w:sz w:val="24"/>
        </w:rPr>
        <w:t>lerinden s</w:t>
      </w:r>
      <w:r>
        <w:rPr>
          <w:rFonts w:ascii="Garamond" w:hAnsi="Garamond" w:cs="Garamond"/>
          <w:sz w:val="24"/>
        </w:rPr>
        <w:t>a</w:t>
      </w:r>
      <w:r>
        <w:rPr>
          <w:rFonts w:ascii="Garamond" w:hAnsi="Garamond" w:cs="Garamond"/>
          <w:sz w:val="24"/>
        </w:rPr>
        <w:t>kınmazsa, Allah’tan da sakınmaz.”</w:t>
      </w:r>
      <w:r>
        <w:rPr>
          <w:rStyle w:val="FootnoteReference"/>
          <w:rFonts w:ascii="Garamond" w:hAnsi="Garamond"/>
          <w:sz w:val="24"/>
        </w:rPr>
        <w:footnoteReference w:id="14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“İnsanlardan haya etmeyen kimse, münezzeh olan Allah’tan da haya etmez.”</w:t>
      </w:r>
      <w:r>
        <w:rPr>
          <w:rStyle w:val="FootnoteReference"/>
          <w:rFonts w:ascii="Garamond" w:hAnsi="Garamond"/>
          <w:sz w:val="24"/>
        </w:rPr>
        <w:footnoteReference w:id="14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“Açıkta Allah’tan haya etmeyen, gizlide de Allah’tan h</w:t>
      </w:r>
      <w:r>
        <w:rPr>
          <w:rFonts w:ascii="Garamond" w:hAnsi="Garamond" w:cs="Garamond"/>
          <w:sz w:val="24"/>
        </w:rPr>
        <w:t>a</w:t>
      </w:r>
      <w:r>
        <w:rPr>
          <w:rFonts w:ascii="Garamond" w:hAnsi="Garamond" w:cs="Garamond"/>
          <w:sz w:val="24"/>
        </w:rPr>
        <w:t>ya etmez.”</w:t>
      </w:r>
      <w:r>
        <w:rPr>
          <w:rStyle w:val="FootnoteReference"/>
          <w:rFonts w:ascii="Garamond" w:hAnsi="Garamond"/>
          <w:sz w:val="24"/>
        </w:rPr>
        <w:footnoteReference w:id="145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23" w:name="_Toc531926831"/>
      <w:r>
        <w:t>994. Bölüm</w:t>
      </w:r>
      <w:bookmarkEnd w:id="723"/>
    </w:p>
    <w:p w:rsidR="008204D9" w:rsidRDefault="008204D9" w:rsidP="005D43E2">
      <w:pPr>
        <w:pStyle w:val="Heading1"/>
      </w:pPr>
      <w:bookmarkStart w:id="724" w:name="_Toc531926832"/>
      <w:r>
        <w:t>Haya Etmezsen İst</w:t>
      </w:r>
      <w:r>
        <w:t>e</w:t>
      </w:r>
      <w:r>
        <w:t>diğini Yap</w:t>
      </w:r>
      <w:bookmarkEnd w:id="72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“Peygamberlerin (a.s) m</w:t>
      </w:r>
      <w:r>
        <w:rPr>
          <w:rFonts w:ascii="Garamond" w:hAnsi="Garamond" w:cs="Garamond"/>
          <w:sz w:val="24"/>
        </w:rPr>
        <w:t>i</w:t>
      </w:r>
      <w:r>
        <w:rPr>
          <w:rFonts w:ascii="Garamond" w:hAnsi="Garamond" w:cs="Garamond"/>
          <w:sz w:val="24"/>
        </w:rPr>
        <w:t>sallerinden sadece insanların şu sözü kalmıştır: “Utanmadığın zaman istediğini yap.”</w:t>
      </w:r>
      <w:r>
        <w:rPr>
          <w:rStyle w:val="FootnoteReference"/>
          <w:rFonts w:ascii="Garamond" w:hAnsi="Garamond"/>
          <w:sz w:val="24"/>
        </w:rPr>
        <w:footnoteReference w:id="14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“Peygamberlerin (a.s) m</w:t>
      </w:r>
      <w:r>
        <w:rPr>
          <w:rFonts w:ascii="Garamond" w:hAnsi="Garamond" w:cs="Garamond"/>
          <w:sz w:val="24"/>
        </w:rPr>
        <w:t>i</w:t>
      </w:r>
      <w:r>
        <w:rPr>
          <w:rFonts w:ascii="Garamond" w:hAnsi="Garamond" w:cs="Garamond"/>
          <w:sz w:val="24"/>
        </w:rPr>
        <w:t>sallerinden sadece şu cümle kalmıştır: “Haya etmediğin z</w:t>
      </w:r>
      <w:r>
        <w:rPr>
          <w:rFonts w:ascii="Garamond" w:hAnsi="Garamond" w:cs="Garamond"/>
          <w:sz w:val="24"/>
        </w:rPr>
        <w:t>a</w:t>
      </w:r>
      <w:r>
        <w:rPr>
          <w:rFonts w:ascii="Garamond" w:hAnsi="Garamond" w:cs="Garamond"/>
          <w:sz w:val="24"/>
        </w:rPr>
        <w:t>man istediğini yap.”Bu söz Ümeyyeoğulları hakkında geçe</w:t>
      </w:r>
      <w:r>
        <w:rPr>
          <w:rFonts w:ascii="Garamond" w:hAnsi="Garamond" w:cs="Garamond"/>
          <w:sz w:val="24"/>
        </w:rPr>
        <w:t>r</w:t>
      </w:r>
      <w:r>
        <w:rPr>
          <w:rFonts w:ascii="Garamond" w:hAnsi="Garamond" w:cs="Garamond"/>
          <w:sz w:val="24"/>
        </w:rPr>
        <w:t>lidir.”</w:t>
      </w:r>
      <w:r>
        <w:rPr>
          <w:rStyle w:val="FootnoteReference"/>
          <w:rFonts w:ascii="Garamond" w:hAnsi="Garamond"/>
          <w:sz w:val="24"/>
        </w:rPr>
        <w:footnoteReference w:id="14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“İlk Peygamberlikten i</w:t>
      </w:r>
      <w:r>
        <w:rPr>
          <w:rFonts w:ascii="Garamond" w:hAnsi="Garamond" w:cs="Garamond"/>
          <w:sz w:val="24"/>
        </w:rPr>
        <w:t>n</w:t>
      </w:r>
      <w:r>
        <w:rPr>
          <w:rFonts w:ascii="Garamond" w:hAnsi="Garamond" w:cs="Garamond"/>
          <w:sz w:val="24"/>
        </w:rPr>
        <w:t>sanlara ulaşan en son söz şudur: “Haya etmediğin zaman isted</w:t>
      </w:r>
      <w:r>
        <w:rPr>
          <w:rFonts w:ascii="Garamond" w:hAnsi="Garamond" w:cs="Garamond"/>
          <w:sz w:val="24"/>
        </w:rPr>
        <w:t>i</w:t>
      </w:r>
      <w:r>
        <w:rPr>
          <w:rFonts w:ascii="Garamond" w:hAnsi="Garamond" w:cs="Garamond"/>
          <w:sz w:val="24"/>
        </w:rPr>
        <w:t>ğini yap.”</w:t>
      </w:r>
      <w:r>
        <w:rPr>
          <w:rStyle w:val="FootnoteReference"/>
          <w:rFonts w:ascii="Garamond" w:hAnsi="Garamond"/>
          <w:sz w:val="24"/>
        </w:rPr>
        <w:footnoteReference w:id="14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“Cahiliye ehlinin nübü</w:t>
      </w:r>
      <w:r>
        <w:rPr>
          <w:rFonts w:ascii="Garamond" w:hAnsi="Garamond" w:cs="Garamond"/>
          <w:sz w:val="24"/>
        </w:rPr>
        <w:t>v</w:t>
      </w:r>
      <w:r>
        <w:rPr>
          <w:rFonts w:ascii="Garamond" w:hAnsi="Garamond" w:cs="Garamond"/>
          <w:sz w:val="24"/>
        </w:rPr>
        <w:t xml:space="preserve">vet sözünden aldığı en son söz şu </w:t>
      </w:r>
      <w:r>
        <w:rPr>
          <w:rFonts w:ascii="Garamond" w:hAnsi="Garamond" w:cs="Garamond"/>
          <w:sz w:val="24"/>
        </w:rPr>
        <w:t>i</w:t>
      </w:r>
      <w:r>
        <w:rPr>
          <w:rFonts w:ascii="Garamond" w:hAnsi="Garamond" w:cs="Garamond"/>
          <w:sz w:val="24"/>
        </w:rPr>
        <w:t>di: “Haya etmezsen istediğini yap.”</w:t>
      </w:r>
      <w:r>
        <w:rPr>
          <w:rStyle w:val="FootnoteReference"/>
          <w:rFonts w:ascii="Garamond" w:hAnsi="Garamond"/>
          <w:sz w:val="24"/>
        </w:rPr>
        <w:footnoteReference w:id="14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ayıptan uta</w:t>
      </w:r>
      <w:r>
        <w:rPr>
          <w:rFonts w:ascii="Garamond" w:hAnsi="Garamond" w:cs="Garamond"/>
          <w:sz w:val="24"/>
        </w:rPr>
        <w:t>n</w:t>
      </w:r>
      <w:r>
        <w:rPr>
          <w:rFonts w:ascii="Garamond" w:hAnsi="Garamond" w:cs="Garamond"/>
          <w:sz w:val="24"/>
        </w:rPr>
        <w:t>maz, yaşlılıkta (kötülükten) s</w:t>
      </w:r>
      <w:r>
        <w:rPr>
          <w:rFonts w:ascii="Garamond" w:hAnsi="Garamond" w:cs="Garamond"/>
          <w:sz w:val="24"/>
        </w:rPr>
        <w:t>a</w:t>
      </w:r>
      <w:r>
        <w:rPr>
          <w:rFonts w:ascii="Garamond" w:hAnsi="Garamond" w:cs="Garamond"/>
          <w:sz w:val="24"/>
        </w:rPr>
        <w:t>kınmaz ve gizlide Allah’tan korkmazsa onda hayır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5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25" w:name="_Toc531926833"/>
      <w:r>
        <w:t>995. Bölüm</w:t>
      </w:r>
      <w:bookmarkEnd w:id="725"/>
    </w:p>
    <w:p w:rsidR="008204D9" w:rsidRDefault="008204D9" w:rsidP="005D43E2">
      <w:pPr>
        <w:pStyle w:val="Heading1"/>
      </w:pPr>
      <w:bookmarkStart w:id="726" w:name="_Toc531926834"/>
      <w:r>
        <w:t>Allah’tan Haya Etmek</w:t>
      </w:r>
      <w:bookmarkEnd w:id="72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“Üzerinde olan ku</w:t>
      </w:r>
      <w:r>
        <w:rPr>
          <w:rFonts w:ascii="Garamond" w:hAnsi="Garamond" w:cs="Garamond"/>
          <w:sz w:val="24"/>
        </w:rPr>
        <w:t>d</w:t>
      </w:r>
      <w:r>
        <w:rPr>
          <w:rFonts w:ascii="Garamond" w:hAnsi="Garamond" w:cs="Garamond"/>
          <w:sz w:val="24"/>
        </w:rPr>
        <w:t>reti s</w:t>
      </w:r>
      <w:r>
        <w:rPr>
          <w:rFonts w:ascii="Garamond" w:hAnsi="Garamond" w:cs="Garamond"/>
          <w:sz w:val="24"/>
        </w:rPr>
        <w:t>e</w:t>
      </w:r>
      <w:r>
        <w:rPr>
          <w:rFonts w:ascii="Garamond" w:hAnsi="Garamond" w:cs="Garamond"/>
          <w:sz w:val="24"/>
        </w:rPr>
        <w:t>bebiyle Allah-u Teala’dan kork. Sana olan yakınlığı seb</w:t>
      </w:r>
      <w:r>
        <w:rPr>
          <w:rFonts w:ascii="Garamond" w:hAnsi="Garamond" w:cs="Garamond"/>
          <w:sz w:val="24"/>
        </w:rPr>
        <w:t>e</w:t>
      </w:r>
      <w:r>
        <w:rPr>
          <w:rFonts w:ascii="Garamond" w:hAnsi="Garamond" w:cs="Garamond"/>
          <w:sz w:val="24"/>
        </w:rPr>
        <w:t>biyle O’ndan haya et.”</w:t>
      </w:r>
      <w:r>
        <w:rPr>
          <w:rStyle w:val="FootnoteReference"/>
          <w:rFonts w:ascii="Garamond" w:hAnsi="Garamond"/>
          <w:sz w:val="24"/>
        </w:rPr>
        <w:footnoteReference w:id="14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“Açık durumlarınızda i</w:t>
      </w:r>
      <w:r>
        <w:rPr>
          <w:rFonts w:ascii="Garamond" w:hAnsi="Garamond" w:cs="Garamond"/>
          <w:sz w:val="24"/>
        </w:rPr>
        <w:t>n</w:t>
      </w:r>
      <w:r>
        <w:rPr>
          <w:rFonts w:ascii="Garamond" w:hAnsi="Garamond" w:cs="Garamond"/>
          <w:sz w:val="24"/>
        </w:rPr>
        <w:t>sanlardan haya ettiğiniz gibi, gizli durumlarınızda Allah’tan haya edin.”</w:t>
      </w:r>
      <w:r>
        <w:rPr>
          <w:rStyle w:val="FootnoteReference"/>
          <w:rFonts w:ascii="Garamond" w:hAnsi="Garamond"/>
          <w:sz w:val="24"/>
        </w:rPr>
        <w:footnoteReference w:id="14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“Salih komşularından h</w:t>
      </w:r>
      <w:r>
        <w:rPr>
          <w:rFonts w:ascii="Garamond" w:hAnsi="Garamond" w:cs="Garamond"/>
          <w:sz w:val="24"/>
        </w:rPr>
        <w:t>a</w:t>
      </w:r>
      <w:r>
        <w:rPr>
          <w:rFonts w:ascii="Garamond" w:hAnsi="Garamond" w:cs="Garamond"/>
          <w:sz w:val="24"/>
        </w:rPr>
        <w:t>ya ettiğin gibi Allah’tan haya et. Zira Allah’tan haya etmek yakini arttırır.”</w:t>
      </w:r>
      <w:r>
        <w:rPr>
          <w:rStyle w:val="FootnoteReference"/>
          <w:rFonts w:ascii="Garamond" w:hAnsi="Garamond"/>
          <w:sz w:val="24"/>
        </w:rPr>
        <w:footnoteReference w:id="14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üstün haya, Allah’tan haya etme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4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“Allah’tan haya etmek bir çok hataları yok eder.”</w:t>
      </w:r>
      <w:r>
        <w:rPr>
          <w:rStyle w:val="FootnoteReference"/>
          <w:rFonts w:ascii="Garamond" w:hAnsi="Garamond"/>
          <w:sz w:val="24"/>
        </w:rPr>
        <w:footnoteReference w:id="146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27" w:name="_Toc531926835"/>
      <w:r>
        <w:t>996. Bölüm</w:t>
      </w:r>
      <w:bookmarkEnd w:id="727"/>
    </w:p>
    <w:p w:rsidR="008204D9" w:rsidRDefault="008204D9" w:rsidP="005D43E2">
      <w:pPr>
        <w:pStyle w:val="Heading1"/>
      </w:pPr>
      <w:bookmarkStart w:id="728" w:name="_Toc531926836"/>
      <w:r>
        <w:t>İki Melekten Haya Etmek</w:t>
      </w:r>
      <w:bookmarkEnd w:id="72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“Sizden biri (hepiniz), gece gündüz kendisiyle birlikte olan komşularından iki salih k</w:t>
      </w:r>
      <w:r>
        <w:rPr>
          <w:rFonts w:ascii="Garamond" w:hAnsi="Garamond" w:cs="Garamond"/>
          <w:sz w:val="24"/>
        </w:rPr>
        <w:t>i</w:t>
      </w:r>
      <w:r>
        <w:rPr>
          <w:rFonts w:ascii="Garamond" w:hAnsi="Garamond" w:cs="Garamond"/>
          <w:sz w:val="24"/>
        </w:rPr>
        <w:t>şiden haya ettiği gibi kendisiyle birlikte olan iki melekten haya etmelidir.”</w:t>
      </w:r>
      <w:r>
        <w:rPr>
          <w:rStyle w:val="FootnoteReference"/>
          <w:rFonts w:ascii="Garamond" w:hAnsi="Garamond"/>
          <w:sz w:val="24"/>
        </w:rPr>
        <w:footnoteReference w:id="14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Ebu Zer’e şö</w:t>
      </w:r>
      <w:r>
        <w:rPr>
          <w:rFonts w:ascii="Garamond" w:hAnsi="Garamond" w:cs="Garamond"/>
          <w:i/>
          <w:iCs/>
          <w:sz w:val="24"/>
        </w:rPr>
        <w:t>y</w:t>
      </w:r>
      <w:r>
        <w:rPr>
          <w:rFonts w:ascii="Garamond" w:hAnsi="Garamond" w:cs="Garamond"/>
          <w:i/>
          <w:iCs/>
          <w:sz w:val="24"/>
        </w:rPr>
        <w:t xml:space="preserve">le vasiyet etmiştir: </w:t>
      </w:r>
      <w:r>
        <w:rPr>
          <w:rFonts w:ascii="Garamond" w:hAnsi="Garamond" w:cs="Garamond"/>
          <w:sz w:val="24"/>
        </w:rPr>
        <w:t>“Ey Ebu Zer! Allah’tan haya et. Nefsim elinde olana andolsun ki ben her z</w:t>
      </w:r>
      <w:r>
        <w:rPr>
          <w:rFonts w:ascii="Garamond" w:hAnsi="Garamond" w:cs="Garamond"/>
          <w:sz w:val="24"/>
        </w:rPr>
        <w:t>a</w:t>
      </w:r>
      <w:r>
        <w:rPr>
          <w:rFonts w:ascii="Garamond" w:hAnsi="Garamond" w:cs="Garamond"/>
          <w:sz w:val="24"/>
        </w:rPr>
        <w:t>man tuvalete gitt</w:t>
      </w:r>
      <w:r>
        <w:rPr>
          <w:rFonts w:ascii="Garamond" w:hAnsi="Garamond" w:cs="Garamond"/>
          <w:sz w:val="24"/>
        </w:rPr>
        <w:t>i</w:t>
      </w:r>
      <w:r>
        <w:rPr>
          <w:rFonts w:ascii="Garamond" w:hAnsi="Garamond" w:cs="Garamond"/>
          <w:sz w:val="24"/>
        </w:rPr>
        <w:t>ğimde benimle birlikte olan iki melekten haya ettiğim için yüzümü elbisemle ört</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46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29" w:name="_Toc531926837"/>
      <w:r>
        <w:t>997. Bölüm</w:t>
      </w:r>
      <w:bookmarkEnd w:id="729"/>
    </w:p>
    <w:p w:rsidR="008204D9" w:rsidRDefault="008204D9" w:rsidP="005D43E2">
      <w:pPr>
        <w:pStyle w:val="Heading1"/>
      </w:pPr>
      <w:bookmarkStart w:id="730" w:name="_Toc531926838"/>
      <w:r>
        <w:t>Gerçek Haya</w:t>
      </w:r>
      <w:bookmarkEnd w:id="73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 (s.a.a) şöyle buyurdu: “Allah’tan hakkıyla h</w:t>
      </w:r>
      <w:r>
        <w:rPr>
          <w:rFonts w:ascii="Garamond" w:hAnsi="Garamond" w:cs="Garamond"/>
          <w:sz w:val="24"/>
        </w:rPr>
        <w:t>a</w:t>
      </w:r>
      <w:r>
        <w:rPr>
          <w:rFonts w:ascii="Garamond" w:hAnsi="Garamond" w:cs="Garamond"/>
          <w:sz w:val="24"/>
        </w:rPr>
        <w:t>ya edin.” Kendisine: “Ey Resulullah! Allah’tan hakkıyla haya eden kimdir?” diye sor</w:t>
      </w:r>
      <w:r>
        <w:rPr>
          <w:rFonts w:ascii="Garamond" w:hAnsi="Garamond" w:cs="Garamond"/>
          <w:sz w:val="24"/>
        </w:rPr>
        <w:t>u</w:t>
      </w:r>
      <w:r>
        <w:rPr>
          <w:rFonts w:ascii="Garamond" w:hAnsi="Garamond" w:cs="Garamond"/>
          <w:sz w:val="24"/>
        </w:rPr>
        <w:t>lunca şöyle buyurdu: “Allah’tan hakkı</w:t>
      </w:r>
      <w:r>
        <w:rPr>
          <w:rFonts w:ascii="Garamond" w:hAnsi="Garamond" w:cs="Garamond"/>
          <w:sz w:val="24"/>
        </w:rPr>
        <w:t>y</w:t>
      </w:r>
      <w:r>
        <w:rPr>
          <w:rFonts w:ascii="Garamond" w:hAnsi="Garamond" w:cs="Garamond"/>
          <w:sz w:val="24"/>
        </w:rPr>
        <w:t>la haya eden kimse ecelini göz önünde bulundurmalı, dü</w:t>
      </w:r>
      <w:r>
        <w:rPr>
          <w:rFonts w:ascii="Garamond" w:hAnsi="Garamond" w:cs="Garamond"/>
          <w:sz w:val="24"/>
        </w:rPr>
        <w:t>n</w:t>
      </w:r>
      <w:r>
        <w:rPr>
          <w:rFonts w:ascii="Garamond" w:hAnsi="Garamond" w:cs="Garamond"/>
          <w:sz w:val="24"/>
        </w:rPr>
        <w:t>yadan ve süslerinden yüz çevi</w:t>
      </w:r>
      <w:r>
        <w:rPr>
          <w:rFonts w:ascii="Garamond" w:hAnsi="Garamond" w:cs="Garamond"/>
          <w:sz w:val="24"/>
        </w:rPr>
        <w:t>r</w:t>
      </w:r>
      <w:r>
        <w:rPr>
          <w:rFonts w:ascii="Garamond" w:hAnsi="Garamond" w:cs="Garamond"/>
          <w:sz w:val="24"/>
        </w:rPr>
        <w:t>meli, beynini ve içindekini, ka</w:t>
      </w:r>
      <w:r>
        <w:rPr>
          <w:rFonts w:ascii="Garamond" w:hAnsi="Garamond" w:cs="Garamond"/>
          <w:sz w:val="24"/>
        </w:rPr>
        <w:t>r</w:t>
      </w:r>
      <w:r>
        <w:rPr>
          <w:rFonts w:ascii="Garamond" w:hAnsi="Garamond" w:cs="Garamond"/>
          <w:sz w:val="24"/>
        </w:rPr>
        <w:t>nını ve doldurduğunu korum</w:t>
      </w:r>
      <w:r>
        <w:rPr>
          <w:rFonts w:ascii="Garamond" w:hAnsi="Garamond" w:cs="Garamond"/>
          <w:sz w:val="24"/>
        </w:rPr>
        <w:t>a</w:t>
      </w:r>
      <w:r>
        <w:rPr>
          <w:rFonts w:ascii="Garamond" w:hAnsi="Garamond" w:cs="Garamond"/>
          <w:sz w:val="24"/>
        </w:rPr>
        <w:t>lı, kabirleri ve çürümeyi unutm</w:t>
      </w:r>
      <w:r>
        <w:rPr>
          <w:rFonts w:ascii="Garamond" w:hAnsi="Garamond" w:cs="Garamond"/>
          <w:sz w:val="24"/>
        </w:rPr>
        <w:t>a</w:t>
      </w:r>
      <w:r>
        <w:rPr>
          <w:rFonts w:ascii="Garamond" w:hAnsi="Garamond" w:cs="Garamond"/>
          <w:sz w:val="24"/>
        </w:rPr>
        <w:t>mal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4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“Allah’tan hakkıyla ko</w:t>
      </w:r>
      <w:r>
        <w:rPr>
          <w:rFonts w:ascii="Garamond" w:hAnsi="Garamond" w:cs="Garamond"/>
          <w:sz w:val="24"/>
        </w:rPr>
        <w:t>r</w:t>
      </w:r>
      <w:r>
        <w:rPr>
          <w:rFonts w:ascii="Garamond" w:hAnsi="Garamond" w:cs="Garamond"/>
          <w:sz w:val="24"/>
        </w:rPr>
        <w:t>kan; beynini ve içindekini, ka</w:t>
      </w:r>
      <w:r>
        <w:rPr>
          <w:rFonts w:ascii="Garamond" w:hAnsi="Garamond" w:cs="Garamond"/>
          <w:sz w:val="24"/>
        </w:rPr>
        <w:t>r</w:t>
      </w:r>
      <w:r>
        <w:rPr>
          <w:rFonts w:ascii="Garamond" w:hAnsi="Garamond" w:cs="Garamond"/>
          <w:sz w:val="24"/>
        </w:rPr>
        <w:t>nını ve doldurduğunu koruyan, ölümü ve çürümeyi anan, cenn</w:t>
      </w:r>
      <w:r>
        <w:rPr>
          <w:rFonts w:ascii="Garamond" w:hAnsi="Garamond" w:cs="Garamond"/>
          <w:sz w:val="24"/>
        </w:rPr>
        <w:t>e</w:t>
      </w:r>
      <w:r>
        <w:rPr>
          <w:rFonts w:ascii="Garamond" w:hAnsi="Garamond" w:cs="Garamond"/>
          <w:sz w:val="24"/>
        </w:rPr>
        <w:t>tin zo</w:t>
      </w:r>
      <w:r>
        <w:rPr>
          <w:rFonts w:ascii="Garamond" w:hAnsi="Garamond" w:cs="Garamond"/>
          <w:sz w:val="24"/>
        </w:rPr>
        <w:t>r</w:t>
      </w:r>
      <w:r>
        <w:rPr>
          <w:rFonts w:ascii="Garamond" w:hAnsi="Garamond" w:cs="Garamond"/>
          <w:sz w:val="24"/>
        </w:rPr>
        <w:t>luklarla ve cehennemin ise şehvetlerle kuşatıldığını bilen ki</w:t>
      </w:r>
      <w:r>
        <w:rPr>
          <w:rFonts w:ascii="Garamond" w:hAnsi="Garamond" w:cs="Garamond"/>
          <w:sz w:val="24"/>
        </w:rPr>
        <w:t>m</w:t>
      </w:r>
      <w:r>
        <w:rPr>
          <w:rFonts w:ascii="Garamond" w:hAnsi="Garamond" w:cs="Garamond"/>
          <w:sz w:val="24"/>
        </w:rPr>
        <w:t>seye Allah rahmet etsin.”</w:t>
      </w:r>
      <w:r>
        <w:rPr>
          <w:rStyle w:val="FootnoteReference"/>
          <w:rFonts w:ascii="Garamond" w:hAnsi="Garamond"/>
          <w:sz w:val="24"/>
        </w:rPr>
        <w:footnoteReference w:id="146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31" w:name="_Toc531926839"/>
      <w:r>
        <w:t>998. Bölüm</w:t>
      </w:r>
      <w:bookmarkEnd w:id="731"/>
    </w:p>
    <w:p w:rsidR="008204D9" w:rsidRDefault="008204D9" w:rsidP="005D43E2">
      <w:pPr>
        <w:pStyle w:val="Heading1"/>
      </w:pPr>
      <w:bookmarkStart w:id="732" w:name="_Toc531926840"/>
      <w:r>
        <w:t>Hayanın Zirvesi</w:t>
      </w:r>
      <w:bookmarkEnd w:id="73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“En iyi haya kendinden </w:t>
      </w:r>
      <w:r>
        <w:rPr>
          <w:rFonts w:ascii="Garamond" w:hAnsi="Garamond" w:cs="Garamond"/>
          <w:sz w:val="24"/>
        </w:rPr>
        <w:t>u</w:t>
      </w:r>
      <w:r>
        <w:rPr>
          <w:rFonts w:ascii="Garamond" w:hAnsi="Garamond" w:cs="Garamond"/>
          <w:sz w:val="24"/>
        </w:rPr>
        <w:t>tanmandır.”</w:t>
      </w:r>
      <w:r>
        <w:rPr>
          <w:rStyle w:val="FootnoteReference"/>
          <w:rFonts w:ascii="Garamond" w:hAnsi="Garamond"/>
          <w:sz w:val="24"/>
        </w:rPr>
        <w:footnoteReference w:id="14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“Hayanın zirvesi insanın kendinden utanmasıdır.”</w:t>
      </w:r>
      <w:r>
        <w:rPr>
          <w:rStyle w:val="FootnoteReference"/>
          <w:rFonts w:ascii="Garamond" w:hAnsi="Garamond"/>
          <w:sz w:val="24"/>
        </w:rPr>
        <w:footnoteReference w:id="14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kendinden utanm</w:t>
      </w:r>
      <w:r>
        <w:rPr>
          <w:rFonts w:ascii="Garamond" w:hAnsi="Garamond" w:cs="Garamond"/>
          <w:sz w:val="24"/>
        </w:rPr>
        <w:t>a</w:t>
      </w:r>
      <w:r>
        <w:rPr>
          <w:rFonts w:ascii="Garamond" w:hAnsi="Garamond" w:cs="Garamond"/>
          <w:sz w:val="24"/>
        </w:rPr>
        <w:t>sı imanın meyvesidir.”</w:t>
      </w:r>
      <w:r>
        <w:rPr>
          <w:rStyle w:val="FootnoteReference"/>
          <w:rFonts w:ascii="Garamond" w:hAnsi="Garamond"/>
          <w:sz w:val="24"/>
        </w:rPr>
        <w:footnoteReference w:id="14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“İnsanın kendinden utanm</w:t>
      </w:r>
      <w:r>
        <w:rPr>
          <w:rFonts w:ascii="Garamond" w:hAnsi="Garamond" w:cs="Garamond"/>
          <w:sz w:val="24"/>
        </w:rPr>
        <w:t>a</w:t>
      </w:r>
      <w:r>
        <w:rPr>
          <w:rFonts w:ascii="Garamond" w:hAnsi="Garamond" w:cs="Garamond"/>
          <w:sz w:val="24"/>
        </w:rPr>
        <w:t>sı mertliğin kemalindendir.”</w:t>
      </w:r>
      <w:r>
        <w:rPr>
          <w:rStyle w:val="FootnoteReference"/>
          <w:rFonts w:ascii="Garamond" w:hAnsi="Garamond"/>
          <w:sz w:val="24"/>
        </w:rPr>
        <w:footnoteReference w:id="14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üstün sakınma açıkta yapmaktan utandığın şeyi yalnı</w:t>
      </w:r>
      <w:r>
        <w:rPr>
          <w:rFonts w:ascii="Garamond" w:hAnsi="Garamond" w:cs="Garamond"/>
          <w:sz w:val="24"/>
        </w:rPr>
        <w:t>z</w:t>
      </w:r>
      <w:r>
        <w:rPr>
          <w:rFonts w:ascii="Garamond" w:hAnsi="Garamond" w:cs="Garamond"/>
          <w:sz w:val="24"/>
        </w:rPr>
        <w:t>lıkta da yapmamandır.”</w:t>
      </w:r>
      <w:r>
        <w:rPr>
          <w:rStyle w:val="FootnoteReference"/>
          <w:rFonts w:ascii="Garamond" w:hAnsi="Garamond"/>
          <w:sz w:val="24"/>
        </w:rPr>
        <w:footnoteReference w:id="147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33" w:name="_Toc531926841"/>
      <w:r>
        <w:t>999. Bölüm</w:t>
      </w:r>
      <w:bookmarkEnd w:id="733"/>
    </w:p>
    <w:p w:rsidR="008204D9" w:rsidRDefault="008204D9" w:rsidP="005D43E2">
      <w:pPr>
        <w:pStyle w:val="Heading1"/>
      </w:pPr>
      <w:bookmarkStart w:id="734" w:name="_Toc531926842"/>
      <w:r>
        <w:t>Haya (çeşitli)</w:t>
      </w:r>
      <w:bookmarkEnd w:id="73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“Haya örtüsünü atan kimsenin gıybeti olmaz (cai</w:t>
      </w:r>
      <w:r>
        <w:rPr>
          <w:rFonts w:ascii="Garamond" w:hAnsi="Garamond" w:cs="Garamond"/>
          <w:sz w:val="24"/>
        </w:rPr>
        <w:t>z</w:t>
      </w:r>
      <w:r>
        <w:rPr>
          <w:rFonts w:ascii="Garamond" w:hAnsi="Garamond" w:cs="Garamond"/>
          <w:sz w:val="24"/>
        </w:rPr>
        <w:t>dir)”</w:t>
      </w:r>
      <w:r>
        <w:rPr>
          <w:rStyle w:val="FootnoteReference"/>
          <w:rFonts w:ascii="Garamond" w:hAnsi="Garamond"/>
          <w:sz w:val="24"/>
        </w:rPr>
        <w:footnoteReference w:id="14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“Haya on parçadır; d</w:t>
      </w:r>
      <w:r>
        <w:rPr>
          <w:rFonts w:ascii="Garamond" w:hAnsi="Garamond" w:cs="Garamond"/>
          <w:sz w:val="24"/>
        </w:rPr>
        <w:t>o</w:t>
      </w:r>
      <w:r>
        <w:rPr>
          <w:rFonts w:ascii="Garamond" w:hAnsi="Garamond" w:cs="Garamond"/>
          <w:sz w:val="24"/>
        </w:rPr>
        <w:t>kuzu kadınlarda biri ise erke</w:t>
      </w:r>
      <w:r>
        <w:rPr>
          <w:rFonts w:ascii="Garamond" w:hAnsi="Garamond" w:cs="Garamond"/>
          <w:sz w:val="24"/>
        </w:rPr>
        <w:t>k</w:t>
      </w:r>
      <w:r>
        <w:rPr>
          <w:rFonts w:ascii="Garamond" w:hAnsi="Garamond" w:cs="Garamond"/>
          <w:sz w:val="24"/>
        </w:rPr>
        <w:t>lerd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4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“İnsanlara el açmak izzeti yok eder ve hayayı giderir.”</w:t>
      </w:r>
      <w:r>
        <w:rPr>
          <w:rStyle w:val="FootnoteReference"/>
          <w:rFonts w:ascii="Garamond" w:hAnsi="Garamond"/>
          <w:sz w:val="24"/>
        </w:rPr>
        <w:footnoteReference w:id="1474"/>
      </w:r>
    </w:p>
    <w:p w:rsidR="008204D9" w:rsidRDefault="008204D9" w:rsidP="005D43E2">
      <w:pPr>
        <w:numPr>
          <w:ilvl w:val="0"/>
          <w:numId w:val="6"/>
        </w:numPr>
        <w:tabs>
          <w:tab w:val="clear" w:pos="340"/>
        </w:tabs>
        <w:spacing w:line="240" w:lineRule="atLeast"/>
        <w:ind w:left="0" w:firstLine="284"/>
        <w:jc w:val="lowKashida"/>
        <w:rPr>
          <w:rFonts w:ascii="Garamond" w:hAnsi="Garamond" w:cs="Garamond"/>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“Üç şeyden haya etmemek gerekir: “Misafirlere hizmet, b</w:t>
      </w:r>
      <w:r>
        <w:rPr>
          <w:rFonts w:ascii="Garamond" w:hAnsi="Garamond" w:cs="Garamond"/>
          <w:sz w:val="24"/>
        </w:rPr>
        <w:t>a</w:t>
      </w:r>
      <w:r>
        <w:rPr>
          <w:rFonts w:ascii="Garamond" w:hAnsi="Garamond" w:cs="Garamond"/>
          <w:sz w:val="24"/>
        </w:rPr>
        <w:t>ba ve öğretmeni karşısında ayağa kalkmak ve az da olsa hakkı taleb etmek.”</w:t>
      </w:r>
      <w:r>
        <w:rPr>
          <w:rStyle w:val="FootnoteReference"/>
          <w:rFonts w:ascii="Garamond" w:hAnsi="Garamond"/>
          <w:sz w:val="24"/>
        </w:rPr>
        <w:footnoteReference w:id="1475"/>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br w:type="page"/>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35" w:name="_Toc531926843"/>
      <w:r>
        <w:t>H</w:t>
      </w:r>
      <w:r>
        <w:rPr>
          <w:lang w:val="en-US"/>
        </w:rPr>
        <w:t>ã</w:t>
      </w:r>
      <w:r>
        <w:t xml:space="preserve"> Harfi</w:t>
      </w:r>
      <w:bookmarkEnd w:id="735"/>
    </w:p>
    <w:p w:rsidR="008204D9" w:rsidRPr="00EB7D95" w:rsidRDefault="008204D9" w:rsidP="00EB7D95"/>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 xml:space="preserve">Konular: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el-Hatime (S</w:t>
      </w:r>
      <w:r>
        <w:rPr>
          <w:rFonts w:ascii="Garamond" w:hAnsi="Garamond" w:cs="Garamond"/>
          <w:sz w:val="24"/>
        </w:rPr>
        <w:t>o</w:t>
      </w:r>
      <w:r>
        <w:rPr>
          <w:rFonts w:ascii="Garamond" w:hAnsi="Garamond" w:cs="Garamond"/>
          <w:sz w:val="24"/>
        </w:rPr>
        <w:t>nuç)</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el-Muheddir (</w:t>
      </w:r>
      <w:r>
        <w:rPr>
          <w:rFonts w:ascii="Garamond" w:hAnsi="Garamond" w:cs="Garamond"/>
          <w:sz w:val="24"/>
        </w:rPr>
        <w:t>U</w:t>
      </w:r>
      <w:r>
        <w:rPr>
          <w:rFonts w:ascii="Garamond" w:hAnsi="Garamond" w:cs="Garamond"/>
          <w:sz w:val="24"/>
        </w:rPr>
        <w:t>yuşturucu)</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el-Hidmet (Hi</w:t>
      </w:r>
      <w:r>
        <w:rPr>
          <w:rFonts w:ascii="Garamond" w:hAnsi="Garamond" w:cs="Garamond"/>
          <w:sz w:val="24"/>
        </w:rPr>
        <w:t>z</w:t>
      </w:r>
      <w:r>
        <w:rPr>
          <w:rFonts w:ascii="Garamond" w:hAnsi="Garamond" w:cs="Garamond"/>
          <w:sz w:val="24"/>
        </w:rPr>
        <w:t>met)</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el-Hevaric (Har</w:t>
      </w:r>
      <w:r>
        <w:rPr>
          <w:rFonts w:ascii="Garamond" w:hAnsi="Garamond" w:cs="Garamond"/>
          <w:sz w:val="24"/>
        </w:rPr>
        <w:t>i</w:t>
      </w:r>
      <w:r>
        <w:rPr>
          <w:rFonts w:ascii="Garamond" w:hAnsi="Garamond" w:cs="Garamond"/>
          <w:sz w:val="24"/>
        </w:rPr>
        <w:t>ciler)</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el-Husran (Hü</w:t>
      </w:r>
      <w:r>
        <w:rPr>
          <w:rFonts w:ascii="Garamond" w:hAnsi="Garamond" w:cs="Garamond"/>
          <w:sz w:val="24"/>
        </w:rPr>
        <w:t>s</w:t>
      </w:r>
      <w:r>
        <w:rPr>
          <w:rFonts w:ascii="Garamond" w:hAnsi="Garamond" w:cs="Garamond"/>
          <w:sz w:val="24"/>
        </w:rPr>
        <w:t>ran)</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el-Huşu (Hüşu)</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 xml:space="preserve">el-Husumet(Husumet-Çekişmek) </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el-Hutbe (Hu</w:t>
      </w:r>
      <w:r>
        <w:rPr>
          <w:rFonts w:ascii="Garamond" w:hAnsi="Garamond" w:cs="Garamond"/>
          <w:sz w:val="24"/>
        </w:rPr>
        <w:t>t</w:t>
      </w:r>
      <w:r>
        <w:rPr>
          <w:rFonts w:ascii="Garamond" w:hAnsi="Garamond" w:cs="Garamond"/>
          <w:sz w:val="24"/>
        </w:rPr>
        <w:t>be)</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el-Hett (Hatta</w:t>
      </w:r>
      <w:r>
        <w:rPr>
          <w:rFonts w:ascii="Garamond" w:hAnsi="Garamond" w:cs="Garamond"/>
          <w:sz w:val="24"/>
        </w:rPr>
        <w:t>t</w:t>
      </w:r>
      <w:r>
        <w:rPr>
          <w:rFonts w:ascii="Garamond" w:hAnsi="Garamond" w:cs="Garamond"/>
          <w:sz w:val="24"/>
        </w:rPr>
        <w:t>lık)</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el-İhlas (İhlas)</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el-İhtilaf (İhtilaf)</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el-Hilafet (Hil</w:t>
      </w:r>
      <w:r>
        <w:rPr>
          <w:rFonts w:ascii="Garamond" w:hAnsi="Garamond" w:cs="Garamond"/>
          <w:sz w:val="24"/>
        </w:rPr>
        <w:t>a</w:t>
      </w:r>
      <w:r>
        <w:rPr>
          <w:rFonts w:ascii="Garamond" w:hAnsi="Garamond" w:cs="Garamond"/>
          <w:sz w:val="24"/>
        </w:rPr>
        <w:t>fet)</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el-Hilket (Hilkat-Yaratılış)</w:t>
      </w:r>
    </w:p>
    <w:p w:rsidR="008204D9" w:rsidRDefault="008204D9" w:rsidP="005D43E2">
      <w:pPr>
        <w:numPr>
          <w:ilvl w:val="1"/>
          <w:numId w:val="33"/>
        </w:numPr>
        <w:spacing w:line="240" w:lineRule="atLeast"/>
        <w:ind w:left="0" w:firstLine="284"/>
        <w:jc w:val="lowKashida"/>
        <w:rPr>
          <w:rFonts w:ascii="Garamond" w:hAnsi="Garamond" w:cs="Garamond"/>
          <w:sz w:val="24"/>
        </w:rPr>
      </w:pPr>
      <w:r>
        <w:rPr>
          <w:rFonts w:ascii="Garamond" w:hAnsi="Garamond" w:cs="Garamond"/>
          <w:sz w:val="24"/>
        </w:rPr>
        <w:t>el-Halık (Yarat</w:t>
      </w:r>
      <w:r>
        <w:rPr>
          <w:rFonts w:ascii="Garamond" w:hAnsi="Garamond" w:cs="Garamond"/>
          <w:sz w:val="24"/>
        </w:rPr>
        <w:t>ı</w:t>
      </w:r>
      <w:r>
        <w:rPr>
          <w:rFonts w:ascii="Garamond" w:hAnsi="Garamond" w:cs="Garamond"/>
          <w:sz w:val="24"/>
        </w:rPr>
        <w:t>cı-Halık)</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135.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el-Hatime</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Sonuç</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71/362, 90. bölüm, husn’ul akibet ve islah’us-Serire</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3/151, 710, havf’ul-Akabe</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36" w:name="_Toc518151938"/>
      <w:bookmarkStart w:id="737" w:name="_Toc531925971"/>
      <w:bookmarkStart w:id="738" w:name="_Toc531926844"/>
      <w:r>
        <w:rPr>
          <w:noProof/>
          <w:lang w:val="en-US" w:eastAsia="en-US"/>
        </w:rPr>
        <mc:AlternateContent>
          <mc:Choice Requires="wps">
            <w:drawing>
              <wp:anchor distT="0" distB="0" distL="114300" distR="114300" simplePos="0" relativeHeight="2516689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DF57" id="Line 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OKQIAAG0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Iv3z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36"/>
      <w:bookmarkEnd w:id="737"/>
      <w:bookmarkEnd w:id="738"/>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el-İman, 278 - 279. bölümler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Ek-Hezm, 810.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el-Medh, 3652.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739" w:name="_Toc531926845"/>
      <w:r>
        <w:t>1000. Bölüm</w:t>
      </w:r>
      <w:bookmarkEnd w:id="739"/>
    </w:p>
    <w:p w:rsidR="008204D9" w:rsidRDefault="008204D9" w:rsidP="005D43E2">
      <w:pPr>
        <w:pStyle w:val="Heading1"/>
      </w:pPr>
      <w:bookmarkStart w:id="740" w:name="_Toc531926846"/>
      <w:r>
        <w:t>Sonuç</w:t>
      </w:r>
      <w:bookmarkEnd w:id="74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“Mümin sürekli kötü </w:t>
      </w:r>
      <w:r>
        <w:rPr>
          <w:rFonts w:ascii="Garamond" w:hAnsi="Garamond" w:cs="Garamond"/>
          <w:sz w:val="24"/>
        </w:rPr>
        <w:t>a</w:t>
      </w:r>
      <w:r>
        <w:rPr>
          <w:rFonts w:ascii="Garamond" w:hAnsi="Garamond" w:cs="Garamond"/>
          <w:sz w:val="24"/>
        </w:rPr>
        <w:t>kıbetten korkar; ruhu bedeni</w:t>
      </w:r>
      <w:r>
        <w:rPr>
          <w:rFonts w:ascii="Garamond" w:hAnsi="Garamond" w:cs="Garamond"/>
          <w:sz w:val="24"/>
        </w:rPr>
        <w:t>n</w:t>
      </w:r>
      <w:r>
        <w:rPr>
          <w:rFonts w:ascii="Garamond" w:hAnsi="Garamond" w:cs="Garamond"/>
          <w:sz w:val="24"/>
        </w:rPr>
        <w:t>den çıkıncaya ve ölüm meleği kendisine zahir oluncaya kadar Allah’ın rızasına ulaşıp ulaşm</w:t>
      </w:r>
      <w:r>
        <w:rPr>
          <w:rFonts w:ascii="Garamond" w:hAnsi="Garamond" w:cs="Garamond"/>
          <w:sz w:val="24"/>
        </w:rPr>
        <w:t>a</w:t>
      </w:r>
      <w:r>
        <w:rPr>
          <w:rFonts w:ascii="Garamond" w:hAnsi="Garamond" w:cs="Garamond"/>
          <w:sz w:val="24"/>
        </w:rPr>
        <w:t>dığına yakin etmez.”</w:t>
      </w:r>
      <w:r>
        <w:rPr>
          <w:rStyle w:val="FootnoteReference"/>
          <w:rFonts w:ascii="Garamond" w:hAnsi="Garamond"/>
          <w:sz w:val="24"/>
        </w:rPr>
        <w:footnoteReference w:id="14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akibetin saadetle s</w:t>
      </w:r>
      <w:r>
        <w:rPr>
          <w:rFonts w:ascii="Garamond" w:hAnsi="Garamond" w:cs="Garamond"/>
          <w:sz w:val="24"/>
        </w:rPr>
        <w:t>o</w:t>
      </w:r>
      <w:r>
        <w:rPr>
          <w:rFonts w:ascii="Garamond" w:hAnsi="Garamond" w:cs="Garamond"/>
          <w:sz w:val="24"/>
        </w:rPr>
        <w:t>nuçlanacak olursa nimetlere doğru gider, itaat edilen bir m</w:t>
      </w:r>
      <w:r>
        <w:rPr>
          <w:rFonts w:ascii="Garamond" w:hAnsi="Garamond" w:cs="Garamond"/>
          <w:sz w:val="24"/>
        </w:rPr>
        <w:t>e</w:t>
      </w:r>
      <w:r>
        <w:rPr>
          <w:rFonts w:ascii="Garamond" w:hAnsi="Garamond" w:cs="Garamond"/>
          <w:sz w:val="24"/>
        </w:rPr>
        <w:t>lik olursun. Korkudan uzak g</w:t>
      </w:r>
      <w:r>
        <w:rPr>
          <w:rFonts w:ascii="Garamond" w:hAnsi="Garamond" w:cs="Garamond"/>
          <w:sz w:val="24"/>
        </w:rPr>
        <w:t>ü</w:t>
      </w:r>
      <w:r>
        <w:rPr>
          <w:rFonts w:ascii="Garamond" w:hAnsi="Garamond" w:cs="Garamond"/>
          <w:sz w:val="24"/>
        </w:rPr>
        <w:t>vende kalırsın ve etrafında inci taneleri gibi dizilmiş, beyaz ve içenlere lezzet veren tatlı çeşm</w:t>
      </w:r>
      <w:r>
        <w:rPr>
          <w:rFonts w:ascii="Garamond" w:hAnsi="Garamond" w:cs="Garamond"/>
          <w:sz w:val="24"/>
        </w:rPr>
        <w:t>e</w:t>
      </w:r>
      <w:r>
        <w:rPr>
          <w:rFonts w:ascii="Garamond" w:hAnsi="Garamond" w:cs="Garamond"/>
          <w:sz w:val="24"/>
        </w:rPr>
        <w:t>den doldurulmuş kadehlerle gencecik çocuklar döner d</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14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yaratık, bilmediği bir yöne doğru yürür.”</w:t>
      </w:r>
      <w:r>
        <w:rPr>
          <w:rStyle w:val="FootnoteReference"/>
          <w:rFonts w:ascii="Garamond" w:hAnsi="Garamond"/>
          <w:sz w:val="24"/>
        </w:rPr>
        <w:footnoteReference w:id="1478"/>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41" w:name="_Toc531926847"/>
      <w:r>
        <w:t>1001. Bölüm</w:t>
      </w:r>
      <w:bookmarkEnd w:id="741"/>
    </w:p>
    <w:p w:rsidR="008204D9" w:rsidRDefault="008204D9" w:rsidP="005D43E2">
      <w:pPr>
        <w:pStyle w:val="Heading1"/>
      </w:pPr>
      <w:bookmarkStart w:id="742" w:name="_Toc531926848"/>
      <w:r>
        <w:t>Amelin Ölçüsü Akıb</w:t>
      </w:r>
      <w:r>
        <w:t>e</w:t>
      </w:r>
      <w:r>
        <w:t>tidir</w:t>
      </w:r>
      <w:bookmarkEnd w:id="74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Mesih (a.s) şöyle buyurmuştur: </w:t>
      </w:r>
      <w:r>
        <w:rPr>
          <w:rFonts w:ascii="Garamond" w:hAnsi="Garamond" w:cs="Garamond"/>
          <w:sz w:val="24"/>
        </w:rPr>
        <w:t>“Şüphesiz insanlar: “Bina temeliyl</w:t>
      </w:r>
      <w:r>
        <w:rPr>
          <w:rFonts w:ascii="Garamond" w:hAnsi="Garamond" w:cs="Garamond"/>
          <w:sz w:val="24"/>
        </w:rPr>
        <w:t>e</w:t>
      </w:r>
      <w:r>
        <w:rPr>
          <w:rFonts w:ascii="Garamond" w:hAnsi="Garamond" w:cs="Garamond"/>
          <w:sz w:val="24"/>
        </w:rPr>
        <w:t>dir” diyorlar. Ben ise sizlere bunu demiyorum.” Kendisine: “O halde sen ne diyorsun ey A</w:t>
      </w:r>
      <w:r>
        <w:rPr>
          <w:rFonts w:ascii="Garamond" w:hAnsi="Garamond" w:cs="Garamond"/>
          <w:sz w:val="24"/>
        </w:rPr>
        <w:t>l</w:t>
      </w:r>
      <w:r>
        <w:rPr>
          <w:rFonts w:ascii="Garamond" w:hAnsi="Garamond" w:cs="Garamond"/>
          <w:sz w:val="24"/>
        </w:rPr>
        <w:t>lah’ın ruhu?” diye sorduklarında şöyle buyurdu: “Sizlere bir hak</w:t>
      </w:r>
      <w:r>
        <w:rPr>
          <w:rFonts w:ascii="Garamond" w:hAnsi="Garamond" w:cs="Garamond"/>
          <w:sz w:val="24"/>
        </w:rPr>
        <w:t>i</w:t>
      </w:r>
      <w:r>
        <w:rPr>
          <w:rFonts w:ascii="Garamond" w:hAnsi="Garamond" w:cs="Garamond"/>
          <w:sz w:val="24"/>
        </w:rPr>
        <w:t>kati söyleyeyim: Şüphesiz işçinin koyduğu son taş temeldir.”</w:t>
      </w:r>
      <w:r>
        <w:rPr>
          <w:rStyle w:val="FootnoteReference"/>
          <w:rFonts w:ascii="Garamond" w:hAnsi="Garamond"/>
          <w:sz w:val="24"/>
        </w:rPr>
        <w:footnoteReference w:id="147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Hadisin ravisi olan Ebu Ferve şöyle diyor: “</w:t>
      </w:r>
      <w:r>
        <w:rPr>
          <w:rFonts w:ascii="Garamond" w:hAnsi="Garamond" w:cs="Garamond"/>
          <w:sz w:val="24"/>
        </w:rPr>
        <w:t>Maksadı işin akıbet</w:t>
      </w:r>
      <w:r>
        <w:rPr>
          <w:rFonts w:ascii="Garamond" w:hAnsi="Garamond" w:cs="Garamond"/>
          <w:sz w:val="24"/>
        </w:rPr>
        <w:t>i</w:t>
      </w:r>
      <w:r>
        <w:rPr>
          <w:rFonts w:ascii="Garamond" w:hAnsi="Garamond" w:cs="Garamond"/>
          <w:sz w:val="24"/>
        </w:rPr>
        <w:t>dir.”</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“İşlerin hayırlısı akıbet açısından h</w:t>
      </w:r>
      <w:r>
        <w:rPr>
          <w:rFonts w:ascii="Garamond" w:hAnsi="Garamond" w:cs="Garamond"/>
          <w:sz w:val="24"/>
        </w:rPr>
        <w:t>a</w:t>
      </w:r>
      <w:r>
        <w:rPr>
          <w:rFonts w:ascii="Garamond" w:hAnsi="Garamond" w:cs="Garamond"/>
          <w:sz w:val="24"/>
        </w:rPr>
        <w:t>yırlı olandır.”</w:t>
      </w:r>
      <w:r>
        <w:rPr>
          <w:rStyle w:val="FootnoteReference"/>
          <w:rFonts w:ascii="Garamond" w:hAnsi="Garamond"/>
          <w:sz w:val="24"/>
        </w:rPr>
        <w:footnoteReference w:id="14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“Amelin ölçüsü akıbet</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4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“İşler bitimi ile ameller ise akıbeti </w:t>
      </w:r>
      <w:r>
        <w:rPr>
          <w:rFonts w:ascii="Garamond" w:hAnsi="Garamond" w:cs="Garamond"/>
          <w:sz w:val="24"/>
        </w:rPr>
        <w:t>i</w:t>
      </w:r>
      <w:r>
        <w:rPr>
          <w:rFonts w:ascii="Garamond" w:hAnsi="Garamond" w:cs="Garamond"/>
          <w:sz w:val="24"/>
        </w:rPr>
        <w:t>ledir.”</w:t>
      </w:r>
      <w:r>
        <w:rPr>
          <w:rStyle w:val="FootnoteReference"/>
          <w:rFonts w:ascii="Garamond" w:hAnsi="Garamond"/>
          <w:sz w:val="24"/>
        </w:rPr>
        <w:footnoteReference w:id="14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“Sonucu hayırlı olan sevi</w:t>
      </w:r>
      <w:r>
        <w:rPr>
          <w:rFonts w:ascii="Garamond" w:hAnsi="Garamond" w:cs="Garamond"/>
          <w:sz w:val="24"/>
        </w:rPr>
        <w:t>m</w:t>
      </w:r>
      <w:r>
        <w:rPr>
          <w:rFonts w:ascii="Garamond" w:hAnsi="Garamond" w:cs="Garamond"/>
          <w:sz w:val="24"/>
        </w:rPr>
        <w:t>siz iş sonucu kınanmış olan s</w:t>
      </w:r>
      <w:r>
        <w:rPr>
          <w:rFonts w:ascii="Garamond" w:hAnsi="Garamond" w:cs="Garamond"/>
          <w:sz w:val="24"/>
        </w:rPr>
        <w:t>e</w:t>
      </w:r>
      <w:r>
        <w:rPr>
          <w:rFonts w:ascii="Garamond" w:hAnsi="Garamond" w:cs="Garamond"/>
          <w:sz w:val="24"/>
        </w:rPr>
        <w:t>vimli işten hayırlıdır.”</w:t>
      </w:r>
      <w:r>
        <w:rPr>
          <w:rStyle w:val="FootnoteReference"/>
          <w:rFonts w:ascii="Garamond" w:hAnsi="Garamond"/>
          <w:sz w:val="24"/>
        </w:rPr>
        <w:footnoteReference w:id="14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gerçek mutluluk, insanın işlerinin sonunun mutl</w:t>
      </w:r>
      <w:r>
        <w:rPr>
          <w:rFonts w:ascii="Garamond" w:hAnsi="Garamond" w:cs="Garamond"/>
          <w:sz w:val="24"/>
        </w:rPr>
        <w:t>u</w:t>
      </w:r>
      <w:r>
        <w:rPr>
          <w:rFonts w:ascii="Garamond" w:hAnsi="Garamond" w:cs="Garamond"/>
          <w:sz w:val="24"/>
        </w:rPr>
        <w:t>lukla bitmesidir. Gerçek mutsu</w:t>
      </w:r>
      <w:r>
        <w:rPr>
          <w:rFonts w:ascii="Garamond" w:hAnsi="Garamond" w:cs="Garamond"/>
          <w:sz w:val="24"/>
        </w:rPr>
        <w:t>z</w:t>
      </w:r>
      <w:r>
        <w:rPr>
          <w:rFonts w:ascii="Garamond" w:hAnsi="Garamond" w:cs="Garamond"/>
          <w:sz w:val="24"/>
        </w:rPr>
        <w:t>luk ise insanın işlerinin sonunun mutsuzlukla s</w:t>
      </w:r>
      <w:r>
        <w:rPr>
          <w:rFonts w:ascii="Garamond" w:hAnsi="Garamond" w:cs="Garamond"/>
          <w:sz w:val="24"/>
        </w:rPr>
        <w:t>o</w:t>
      </w:r>
      <w:r>
        <w:rPr>
          <w:rFonts w:ascii="Garamond" w:hAnsi="Garamond" w:cs="Garamond"/>
          <w:sz w:val="24"/>
        </w:rPr>
        <w:t>nuçlanmasıdır.”</w:t>
      </w:r>
      <w:r>
        <w:rPr>
          <w:rStyle w:val="FootnoteReference"/>
          <w:rFonts w:ascii="Garamond" w:hAnsi="Garamond"/>
          <w:sz w:val="24"/>
        </w:rPr>
        <w:footnoteReference w:id="14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(bazen) insan uzun süre cennet ehlinin ameli</w:t>
      </w:r>
      <w:r>
        <w:rPr>
          <w:rFonts w:ascii="Garamond" w:hAnsi="Garamond" w:cs="Garamond"/>
          <w:sz w:val="24"/>
        </w:rPr>
        <w:t>y</w:t>
      </w:r>
      <w:r>
        <w:rPr>
          <w:rFonts w:ascii="Garamond" w:hAnsi="Garamond" w:cs="Garamond"/>
          <w:sz w:val="24"/>
        </w:rPr>
        <w:t xml:space="preserve">le amel eder, sonra ateş ehlinin ameliyle sonuçlanır. (Bazen de) insan uzun süre ateş ehlinin </w:t>
      </w:r>
      <w:r>
        <w:rPr>
          <w:rFonts w:ascii="Garamond" w:hAnsi="Garamond" w:cs="Garamond"/>
          <w:sz w:val="24"/>
        </w:rPr>
        <w:t>a</w:t>
      </w:r>
      <w:r>
        <w:rPr>
          <w:rFonts w:ascii="Garamond" w:hAnsi="Garamond" w:cs="Garamond"/>
          <w:sz w:val="24"/>
        </w:rPr>
        <w:t>melini ettiği halde, cennet ehl</w:t>
      </w:r>
      <w:r>
        <w:rPr>
          <w:rFonts w:ascii="Garamond" w:hAnsi="Garamond" w:cs="Garamond"/>
          <w:sz w:val="24"/>
        </w:rPr>
        <w:t>i</w:t>
      </w:r>
      <w:r>
        <w:rPr>
          <w:rFonts w:ascii="Garamond" w:hAnsi="Garamond" w:cs="Garamond"/>
          <w:sz w:val="24"/>
        </w:rPr>
        <w:t>nin ameliyle sonuçlanır.”</w:t>
      </w:r>
      <w:r>
        <w:rPr>
          <w:rStyle w:val="FootnoteReference"/>
          <w:rFonts w:ascii="Garamond" w:hAnsi="Garamond"/>
          <w:sz w:val="24"/>
        </w:rPr>
        <w:footnoteReference w:id="14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kul, (bazen) insanların gördüğü hususlarda cennet ehlinin işini yapar. Oysa ateş ehlindendir. (bazen de) i</w:t>
      </w:r>
      <w:r>
        <w:rPr>
          <w:rFonts w:ascii="Garamond" w:hAnsi="Garamond" w:cs="Garamond"/>
          <w:sz w:val="24"/>
        </w:rPr>
        <w:t>n</w:t>
      </w:r>
      <w:r>
        <w:rPr>
          <w:rFonts w:ascii="Garamond" w:hAnsi="Garamond" w:cs="Garamond"/>
          <w:sz w:val="24"/>
        </w:rPr>
        <w:t>sanların gördüğü hususlarda ateş ehlinin işini yapar. Oysa cennet ehlindendir. Şüphesiz ameller sonuçlarıyladır.”</w:t>
      </w:r>
      <w:r>
        <w:rPr>
          <w:rStyle w:val="FootnoteReference"/>
          <w:rFonts w:ascii="Garamond" w:hAnsi="Garamond"/>
          <w:sz w:val="24"/>
        </w:rPr>
        <w:footnoteReference w:id="14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“İşlerinin sonucu belli olmadıkça hiç kimsenin ameli s</w:t>
      </w:r>
      <w:r>
        <w:rPr>
          <w:rFonts w:ascii="Garamond" w:hAnsi="Garamond" w:cs="Garamond"/>
          <w:sz w:val="24"/>
        </w:rPr>
        <w:t>i</w:t>
      </w:r>
      <w:r>
        <w:rPr>
          <w:rFonts w:ascii="Garamond" w:hAnsi="Garamond" w:cs="Garamond"/>
          <w:sz w:val="24"/>
        </w:rPr>
        <w:t>zi şaşırtmasın. Zira bazen insan ömrünün bir bölümü</w:t>
      </w:r>
      <w:r>
        <w:rPr>
          <w:rFonts w:ascii="Garamond" w:hAnsi="Garamond" w:cs="Garamond"/>
          <w:sz w:val="24"/>
        </w:rPr>
        <w:t>n</w:t>
      </w:r>
      <w:r>
        <w:rPr>
          <w:rFonts w:ascii="Garamond" w:hAnsi="Garamond" w:cs="Garamond"/>
          <w:sz w:val="24"/>
        </w:rPr>
        <w:t>de veya zamanının bir diliminde salih amellerde bulunur. Eğer o hali</w:t>
      </w:r>
      <w:r>
        <w:rPr>
          <w:rFonts w:ascii="Garamond" w:hAnsi="Garamond" w:cs="Garamond"/>
          <w:sz w:val="24"/>
        </w:rPr>
        <w:t>y</w:t>
      </w:r>
      <w:r>
        <w:rPr>
          <w:rFonts w:ascii="Garamond" w:hAnsi="Garamond" w:cs="Garamond"/>
          <w:sz w:val="24"/>
        </w:rPr>
        <w:t>le ölecek olursa cennete girer. Ama aniden değişir ve kötü işler yapar.”</w:t>
      </w:r>
      <w:r>
        <w:rPr>
          <w:rStyle w:val="FootnoteReference"/>
          <w:rFonts w:ascii="Garamond" w:hAnsi="Garamond"/>
          <w:sz w:val="24"/>
        </w:rPr>
        <w:footnoteReference w:id="14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Amr b. Curmuz, Ali b. Ebi Talib’e Zubeyr’in kılıcını getirdi. Ali (a.s) onu eline aldı dikkatlice baktı ve şöyle buyurdu: “Ama Allah’a andolsun ki bu kılıcın sahibi, Resulullah’ın (s.a.a) y</w:t>
      </w:r>
      <w:r>
        <w:rPr>
          <w:rFonts w:ascii="Garamond" w:hAnsi="Garamond" w:cs="Garamond"/>
          <w:sz w:val="24"/>
        </w:rPr>
        <w:t>ü</w:t>
      </w:r>
      <w:r>
        <w:rPr>
          <w:rFonts w:ascii="Garamond" w:hAnsi="Garamond" w:cs="Garamond"/>
          <w:sz w:val="24"/>
        </w:rPr>
        <w:t>zündeki nice dertleri ve sıkıntıları g</w:t>
      </w:r>
      <w:r>
        <w:rPr>
          <w:rFonts w:ascii="Garamond" w:hAnsi="Garamond" w:cs="Garamond"/>
          <w:sz w:val="24"/>
        </w:rPr>
        <w:t>i</w:t>
      </w:r>
      <w:r>
        <w:rPr>
          <w:rFonts w:ascii="Garamond" w:hAnsi="Garamond" w:cs="Garamond"/>
          <w:sz w:val="24"/>
        </w:rPr>
        <w:t>derdi.”</w:t>
      </w:r>
      <w:r>
        <w:rPr>
          <w:rStyle w:val="FootnoteReference"/>
          <w:rFonts w:ascii="Garamond" w:hAnsi="Garamond"/>
          <w:sz w:val="24"/>
        </w:rPr>
        <w:footnoteReference w:id="14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“Dünya ilmin olduğu yer d</w:t>
      </w:r>
      <w:r>
        <w:rPr>
          <w:rFonts w:ascii="Garamond" w:hAnsi="Garamond" w:cs="Garamond"/>
          <w:sz w:val="24"/>
        </w:rPr>
        <w:t>ı</w:t>
      </w:r>
      <w:r>
        <w:rPr>
          <w:rFonts w:ascii="Garamond" w:hAnsi="Garamond" w:cs="Garamond"/>
          <w:sz w:val="24"/>
        </w:rPr>
        <w:t>şında t</w:t>
      </w:r>
      <w:r>
        <w:rPr>
          <w:rFonts w:ascii="Garamond" w:hAnsi="Garamond" w:cs="Garamond"/>
          <w:sz w:val="24"/>
        </w:rPr>
        <w:t>ü</w:t>
      </w:r>
      <w:r>
        <w:rPr>
          <w:rFonts w:ascii="Garamond" w:hAnsi="Garamond" w:cs="Garamond"/>
          <w:sz w:val="24"/>
        </w:rPr>
        <w:t>müyle cehalettir. İlim amel edileni hariç tümüyle (al</w:t>
      </w:r>
      <w:r>
        <w:rPr>
          <w:rFonts w:ascii="Garamond" w:hAnsi="Garamond" w:cs="Garamond"/>
          <w:sz w:val="24"/>
        </w:rPr>
        <w:t>i</w:t>
      </w:r>
      <w:r>
        <w:rPr>
          <w:rFonts w:ascii="Garamond" w:hAnsi="Garamond" w:cs="Garamond"/>
          <w:sz w:val="24"/>
        </w:rPr>
        <w:t xml:space="preserve">min aleyhine) bir hüccettir. </w:t>
      </w:r>
      <w:r>
        <w:rPr>
          <w:rFonts w:ascii="Garamond" w:hAnsi="Garamond" w:cs="Garamond"/>
          <w:sz w:val="24"/>
        </w:rPr>
        <w:t>A</w:t>
      </w:r>
      <w:r>
        <w:rPr>
          <w:rFonts w:ascii="Garamond" w:hAnsi="Garamond" w:cs="Garamond"/>
          <w:sz w:val="24"/>
        </w:rPr>
        <w:t>mel ihlas üzere yapılanı dışında tümüyle riyadır. İhlas kulun akibetine bakması için tehlike üzeredir.”</w:t>
      </w:r>
      <w:r>
        <w:rPr>
          <w:rStyle w:val="FootnoteReference"/>
          <w:rFonts w:ascii="Garamond" w:hAnsi="Garamond"/>
          <w:sz w:val="24"/>
        </w:rPr>
        <w:footnoteReference w:id="14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“Bazen mutlu insan mu</w:t>
      </w:r>
      <w:r>
        <w:rPr>
          <w:rFonts w:ascii="Garamond" w:hAnsi="Garamond" w:cs="Garamond"/>
          <w:sz w:val="24"/>
        </w:rPr>
        <w:t>t</w:t>
      </w:r>
      <w:r>
        <w:rPr>
          <w:rFonts w:ascii="Garamond" w:hAnsi="Garamond" w:cs="Garamond"/>
          <w:sz w:val="24"/>
        </w:rPr>
        <w:t>suz insanl</w:t>
      </w:r>
      <w:r>
        <w:rPr>
          <w:rFonts w:ascii="Garamond" w:hAnsi="Garamond" w:cs="Garamond"/>
          <w:sz w:val="24"/>
        </w:rPr>
        <w:t>a</w:t>
      </w:r>
      <w:r>
        <w:rPr>
          <w:rFonts w:ascii="Garamond" w:hAnsi="Garamond" w:cs="Garamond"/>
          <w:sz w:val="24"/>
        </w:rPr>
        <w:t>rın yolunda yürür. Öyle ki insanlar, “Ne kadar da mutsuz insanlara be</w:t>
      </w:r>
      <w:r>
        <w:rPr>
          <w:rFonts w:ascii="Garamond" w:hAnsi="Garamond" w:cs="Garamond"/>
          <w:sz w:val="24"/>
        </w:rPr>
        <w:t>n</w:t>
      </w:r>
      <w:r>
        <w:rPr>
          <w:rFonts w:ascii="Garamond" w:hAnsi="Garamond" w:cs="Garamond"/>
          <w:sz w:val="24"/>
        </w:rPr>
        <w:t>zemektedir; hatta onlardan biridir” derler. Sonra ona mutluluk gelir. B</w:t>
      </w:r>
      <w:r>
        <w:rPr>
          <w:rFonts w:ascii="Garamond" w:hAnsi="Garamond" w:cs="Garamond"/>
          <w:sz w:val="24"/>
        </w:rPr>
        <w:t>a</w:t>
      </w:r>
      <w:r>
        <w:rPr>
          <w:rFonts w:ascii="Garamond" w:hAnsi="Garamond" w:cs="Garamond"/>
          <w:sz w:val="24"/>
        </w:rPr>
        <w:t>zen de mutsuz insan, mutlu insanl</w:t>
      </w:r>
      <w:r>
        <w:rPr>
          <w:rFonts w:ascii="Garamond" w:hAnsi="Garamond" w:cs="Garamond"/>
          <w:sz w:val="24"/>
        </w:rPr>
        <w:t>a</w:t>
      </w:r>
      <w:r>
        <w:rPr>
          <w:rFonts w:ascii="Garamond" w:hAnsi="Garamond" w:cs="Garamond"/>
          <w:sz w:val="24"/>
        </w:rPr>
        <w:t>rın yolunda yürür öyle ki insa</w:t>
      </w:r>
      <w:r>
        <w:rPr>
          <w:rFonts w:ascii="Garamond" w:hAnsi="Garamond" w:cs="Garamond"/>
          <w:sz w:val="24"/>
        </w:rPr>
        <w:t>n</w:t>
      </w:r>
      <w:r>
        <w:rPr>
          <w:rFonts w:ascii="Garamond" w:hAnsi="Garamond" w:cs="Garamond"/>
          <w:sz w:val="24"/>
        </w:rPr>
        <w:t>lar, “O ne kadar da mutlu insa</w:t>
      </w:r>
      <w:r>
        <w:rPr>
          <w:rFonts w:ascii="Garamond" w:hAnsi="Garamond" w:cs="Garamond"/>
          <w:sz w:val="24"/>
        </w:rPr>
        <w:t>n</w:t>
      </w:r>
      <w:r>
        <w:rPr>
          <w:rFonts w:ascii="Garamond" w:hAnsi="Garamond" w:cs="Garamond"/>
          <w:sz w:val="24"/>
        </w:rPr>
        <w:t>lara benzemektedir; hatta onla</w:t>
      </w:r>
      <w:r>
        <w:rPr>
          <w:rFonts w:ascii="Garamond" w:hAnsi="Garamond" w:cs="Garamond"/>
          <w:sz w:val="24"/>
        </w:rPr>
        <w:t>r</w:t>
      </w:r>
      <w:r>
        <w:rPr>
          <w:rFonts w:ascii="Garamond" w:hAnsi="Garamond" w:cs="Garamond"/>
          <w:sz w:val="24"/>
        </w:rPr>
        <w:t>dan biridir” der, ama sonunda onu mutsuzluk sarar. Allah’ın ilminde kimin mutlu olması y</w:t>
      </w:r>
      <w:r>
        <w:rPr>
          <w:rFonts w:ascii="Garamond" w:hAnsi="Garamond" w:cs="Garamond"/>
          <w:sz w:val="24"/>
        </w:rPr>
        <w:t>a</w:t>
      </w:r>
      <w:r>
        <w:rPr>
          <w:rFonts w:ascii="Garamond" w:hAnsi="Garamond" w:cs="Garamond"/>
          <w:sz w:val="24"/>
        </w:rPr>
        <w:t>zılmışsa, dünyanın ömründen devenin iki süt sağımı arasındaki süre kadar bir zaman da kalsa, o kimse mutlu olur.”</w:t>
      </w:r>
      <w:r>
        <w:rPr>
          <w:rStyle w:val="FootnoteReference"/>
          <w:rFonts w:ascii="Garamond" w:hAnsi="Garamond"/>
          <w:sz w:val="24"/>
        </w:rPr>
        <w:footnoteReference w:id="149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232. Konu, es-Saadet, 272. Konu, eş-Şekavet</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43" w:name="_Toc531926849"/>
      <w:r>
        <w:t>1002. Bölüm</w:t>
      </w:r>
      <w:bookmarkEnd w:id="743"/>
    </w:p>
    <w:p w:rsidR="008204D9" w:rsidRDefault="008204D9" w:rsidP="005D43E2">
      <w:pPr>
        <w:pStyle w:val="Heading1"/>
      </w:pPr>
      <w:bookmarkStart w:id="744" w:name="_Toc531926850"/>
      <w:r>
        <w:t>Güzel Akibetin Sebe</w:t>
      </w:r>
      <w:r>
        <w:t>p</w:t>
      </w:r>
      <w:r>
        <w:t>leri</w:t>
      </w:r>
      <w:bookmarkEnd w:id="744"/>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Ehline namaz kılmalarını emret, kendin de onda d</w:t>
      </w:r>
      <w:r>
        <w:rPr>
          <w:rFonts w:ascii="Garamond" w:hAnsi="Garamond"/>
          <w:b/>
          <w:bCs/>
          <w:sz w:val="24"/>
        </w:rPr>
        <w:t>e</w:t>
      </w:r>
      <w:r>
        <w:rPr>
          <w:rFonts w:ascii="Garamond" w:hAnsi="Garamond"/>
          <w:b/>
          <w:bCs/>
          <w:sz w:val="24"/>
        </w:rPr>
        <w:t>vamlı ol. Biz senden rızık i</w:t>
      </w:r>
      <w:r>
        <w:rPr>
          <w:rFonts w:ascii="Garamond" w:hAnsi="Garamond"/>
          <w:b/>
          <w:bCs/>
          <w:sz w:val="24"/>
        </w:rPr>
        <w:t>s</w:t>
      </w:r>
      <w:r>
        <w:rPr>
          <w:rFonts w:ascii="Garamond" w:hAnsi="Garamond"/>
          <w:b/>
          <w:bCs/>
          <w:sz w:val="24"/>
        </w:rPr>
        <w:t>temiyoruz, sana rızık veren Biziz. Sonuç Allah'a karşı gelme</w:t>
      </w:r>
      <w:r>
        <w:rPr>
          <w:rFonts w:ascii="Garamond" w:hAnsi="Garamond"/>
          <w:b/>
          <w:bCs/>
          <w:sz w:val="24"/>
        </w:rPr>
        <w:t>k</w:t>
      </w:r>
      <w:r>
        <w:rPr>
          <w:rFonts w:ascii="Garamond" w:hAnsi="Garamond"/>
          <w:b/>
          <w:bCs/>
          <w:sz w:val="24"/>
        </w:rPr>
        <w:t>ten sakınanındır.”</w:t>
      </w:r>
      <w:r>
        <w:rPr>
          <w:rStyle w:val="FootnoteReference"/>
          <w:rFonts w:ascii="Garamond" w:hAnsi="Garamond"/>
          <w:i/>
          <w:sz w:val="24"/>
        </w:rPr>
        <w:footnoteReference w:id="1491"/>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Bu ahiret yurdunu, yery</w:t>
      </w:r>
      <w:r>
        <w:rPr>
          <w:rFonts w:ascii="Garamond" w:hAnsi="Garamond"/>
          <w:b/>
          <w:bCs/>
          <w:sz w:val="24"/>
        </w:rPr>
        <w:t>ü</w:t>
      </w:r>
      <w:r>
        <w:rPr>
          <w:rFonts w:ascii="Garamond" w:hAnsi="Garamond"/>
          <w:b/>
          <w:bCs/>
          <w:sz w:val="24"/>
        </w:rPr>
        <w:t>zünde böbürlenmeyi ve bo</w:t>
      </w:r>
      <w:r>
        <w:rPr>
          <w:rFonts w:ascii="Garamond" w:hAnsi="Garamond"/>
          <w:b/>
          <w:bCs/>
          <w:sz w:val="24"/>
        </w:rPr>
        <w:t>z</w:t>
      </w:r>
      <w:r>
        <w:rPr>
          <w:rFonts w:ascii="Garamond" w:hAnsi="Garamond"/>
          <w:b/>
          <w:bCs/>
          <w:sz w:val="24"/>
        </w:rPr>
        <w:t>gunculuğu istemeyen kims</w:t>
      </w:r>
      <w:r>
        <w:rPr>
          <w:rFonts w:ascii="Garamond" w:hAnsi="Garamond"/>
          <w:b/>
          <w:bCs/>
          <w:sz w:val="24"/>
        </w:rPr>
        <w:t>e</w:t>
      </w:r>
      <w:r>
        <w:rPr>
          <w:rFonts w:ascii="Garamond" w:hAnsi="Garamond"/>
          <w:b/>
          <w:bCs/>
          <w:sz w:val="24"/>
        </w:rPr>
        <w:t>lere veririz. Sonuç Allah'a karşı gelmekten sakınanl</w:t>
      </w:r>
      <w:r>
        <w:rPr>
          <w:rFonts w:ascii="Garamond" w:hAnsi="Garamond"/>
          <w:b/>
          <w:bCs/>
          <w:sz w:val="24"/>
        </w:rPr>
        <w:t>a</w:t>
      </w:r>
      <w:r>
        <w:rPr>
          <w:rFonts w:ascii="Garamond" w:hAnsi="Garamond"/>
          <w:b/>
          <w:bCs/>
          <w:sz w:val="24"/>
        </w:rPr>
        <w:t>rındır.”</w:t>
      </w:r>
      <w:r>
        <w:rPr>
          <w:rStyle w:val="FootnoteReference"/>
          <w:rFonts w:ascii="Garamond" w:hAnsi="Garamond"/>
          <w:i/>
          <w:sz w:val="24"/>
        </w:rPr>
        <w:footnoteReference w:id="14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bazı kimselere şöyle buyurmuştur: </w:t>
      </w:r>
      <w:r>
        <w:rPr>
          <w:rFonts w:ascii="Garamond" w:hAnsi="Garamond" w:cs="Garamond"/>
          <w:sz w:val="24"/>
        </w:rPr>
        <w:t>“Eğer amelinin hayırla sonuçlanmasını ve ölüm anında en iyi amellerle ölmeyi i</w:t>
      </w:r>
      <w:r>
        <w:rPr>
          <w:rFonts w:ascii="Garamond" w:hAnsi="Garamond" w:cs="Garamond"/>
          <w:sz w:val="24"/>
        </w:rPr>
        <w:t>s</w:t>
      </w:r>
      <w:r>
        <w:rPr>
          <w:rFonts w:ascii="Garamond" w:hAnsi="Garamond" w:cs="Garamond"/>
          <w:sz w:val="24"/>
        </w:rPr>
        <w:t>tiyorsan Allah’ın hakkını ulula, nimetlerini günah yolunda ha</w:t>
      </w:r>
      <w:r>
        <w:rPr>
          <w:rFonts w:ascii="Garamond" w:hAnsi="Garamond" w:cs="Garamond"/>
          <w:sz w:val="24"/>
        </w:rPr>
        <w:t>r</w:t>
      </w:r>
      <w:r>
        <w:rPr>
          <w:rFonts w:ascii="Garamond" w:hAnsi="Garamond" w:cs="Garamond"/>
          <w:sz w:val="24"/>
        </w:rPr>
        <w:t>cama, sana karşı gösterdiği y</w:t>
      </w:r>
      <w:r>
        <w:rPr>
          <w:rFonts w:ascii="Garamond" w:hAnsi="Garamond" w:cs="Garamond"/>
          <w:sz w:val="24"/>
        </w:rPr>
        <w:t>u</w:t>
      </w:r>
      <w:r>
        <w:rPr>
          <w:rFonts w:ascii="Garamond" w:hAnsi="Garamond" w:cs="Garamond"/>
          <w:sz w:val="24"/>
        </w:rPr>
        <w:t>muşaklık sebebiyle gururlanma ve bizi h</w:t>
      </w:r>
      <w:r>
        <w:rPr>
          <w:rFonts w:ascii="Garamond" w:hAnsi="Garamond" w:cs="Garamond"/>
          <w:sz w:val="24"/>
        </w:rPr>
        <w:t>a</w:t>
      </w:r>
      <w:r>
        <w:rPr>
          <w:rFonts w:ascii="Garamond" w:hAnsi="Garamond" w:cs="Garamond"/>
          <w:sz w:val="24"/>
        </w:rPr>
        <w:t>yırla yadeden veya muhabbetimizden söz eden he</w:t>
      </w:r>
      <w:r>
        <w:rPr>
          <w:rFonts w:ascii="Garamond" w:hAnsi="Garamond" w:cs="Garamond"/>
          <w:sz w:val="24"/>
        </w:rPr>
        <w:t>r</w:t>
      </w:r>
      <w:r>
        <w:rPr>
          <w:rFonts w:ascii="Garamond" w:hAnsi="Garamond" w:cs="Garamond"/>
          <w:sz w:val="24"/>
        </w:rPr>
        <w:t>kese ikra</w:t>
      </w:r>
      <w:r>
        <w:rPr>
          <w:rFonts w:ascii="Garamond" w:hAnsi="Garamond" w:cs="Garamond"/>
          <w:sz w:val="24"/>
        </w:rPr>
        <w:t>m</w:t>
      </w:r>
      <w:r>
        <w:rPr>
          <w:rFonts w:ascii="Garamond" w:hAnsi="Garamond" w:cs="Garamond"/>
          <w:sz w:val="24"/>
        </w:rPr>
        <w:t>da bulun.”</w:t>
      </w:r>
      <w:r>
        <w:rPr>
          <w:rStyle w:val="FootnoteReference"/>
          <w:rFonts w:ascii="Garamond" w:hAnsi="Garamond"/>
          <w:sz w:val="24"/>
        </w:rPr>
        <w:footnoteReference w:id="14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“Amellerinizin sonucu, gücünüz oranında kardeşlerin</w:t>
      </w:r>
      <w:r>
        <w:rPr>
          <w:rFonts w:ascii="Garamond" w:hAnsi="Garamond" w:cs="Garamond"/>
          <w:sz w:val="24"/>
        </w:rPr>
        <w:t>i</w:t>
      </w:r>
      <w:r>
        <w:rPr>
          <w:rFonts w:ascii="Garamond" w:hAnsi="Garamond" w:cs="Garamond"/>
          <w:sz w:val="24"/>
        </w:rPr>
        <w:t>zin ihtiyacını gidermenize ve o</w:t>
      </w:r>
      <w:r>
        <w:rPr>
          <w:rFonts w:ascii="Garamond" w:hAnsi="Garamond" w:cs="Garamond"/>
          <w:sz w:val="24"/>
        </w:rPr>
        <w:t>n</w:t>
      </w:r>
      <w:r>
        <w:rPr>
          <w:rFonts w:ascii="Garamond" w:hAnsi="Garamond" w:cs="Garamond"/>
          <w:sz w:val="24"/>
        </w:rPr>
        <w:t>lara iyilik etmenize bağlıdır. Aksi taktirde amelleriniz kabul edilmez. Bizlere katılmak (yakı</w:t>
      </w:r>
      <w:r>
        <w:rPr>
          <w:rFonts w:ascii="Garamond" w:hAnsi="Garamond" w:cs="Garamond"/>
          <w:sz w:val="24"/>
        </w:rPr>
        <w:t>n</w:t>
      </w:r>
      <w:r>
        <w:rPr>
          <w:rFonts w:ascii="Garamond" w:hAnsi="Garamond" w:cs="Garamond"/>
          <w:sz w:val="24"/>
        </w:rPr>
        <w:t>laşmak) için ka</w:t>
      </w:r>
      <w:r>
        <w:rPr>
          <w:rFonts w:ascii="Garamond" w:hAnsi="Garamond" w:cs="Garamond"/>
          <w:sz w:val="24"/>
        </w:rPr>
        <w:t>r</w:t>
      </w:r>
      <w:r>
        <w:rPr>
          <w:rFonts w:ascii="Garamond" w:hAnsi="Garamond" w:cs="Garamond"/>
          <w:sz w:val="24"/>
        </w:rPr>
        <w:t>deşlerinize karşı şefkatli ve me</w:t>
      </w:r>
      <w:r>
        <w:rPr>
          <w:rFonts w:ascii="Garamond" w:hAnsi="Garamond" w:cs="Garamond"/>
          <w:sz w:val="24"/>
        </w:rPr>
        <w:t>r</w:t>
      </w:r>
      <w:r>
        <w:rPr>
          <w:rFonts w:ascii="Garamond" w:hAnsi="Garamond" w:cs="Garamond"/>
          <w:sz w:val="24"/>
        </w:rPr>
        <w:t>hametli olun.”</w:t>
      </w:r>
      <w:r>
        <w:rPr>
          <w:rStyle w:val="FootnoteReference"/>
          <w:rFonts w:ascii="Garamond" w:hAnsi="Garamond"/>
          <w:sz w:val="24"/>
        </w:rPr>
        <w:footnoteReference w:id="14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Allah’ın seni kötü akibetten güvende kılmasını istiyorsan bil ki sana ulaşan her iy</w:t>
      </w:r>
      <w:r>
        <w:rPr>
          <w:rFonts w:ascii="Garamond" w:hAnsi="Garamond" w:cs="Garamond"/>
          <w:sz w:val="24"/>
        </w:rPr>
        <w:t>i</w:t>
      </w:r>
      <w:r>
        <w:rPr>
          <w:rFonts w:ascii="Garamond" w:hAnsi="Garamond" w:cs="Garamond"/>
          <w:sz w:val="24"/>
        </w:rPr>
        <w:t>lik Allah’ın fazlından ve tevfiğindendir. Sana ulaşan her kötülük ise Allah’ın sana mühl</w:t>
      </w:r>
      <w:r>
        <w:rPr>
          <w:rFonts w:ascii="Garamond" w:hAnsi="Garamond" w:cs="Garamond"/>
          <w:sz w:val="24"/>
        </w:rPr>
        <w:t>e</w:t>
      </w:r>
      <w:r>
        <w:rPr>
          <w:rFonts w:ascii="Garamond" w:hAnsi="Garamond" w:cs="Garamond"/>
          <w:sz w:val="24"/>
        </w:rPr>
        <w:t>ti, fırs</w:t>
      </w:r>
      <w:r>
        <w:rPr>
          <w:rFonts w:ascii="Garamond" w:hAnsi="Garamond" w:cs="Garamond"/>
          <w:sz w:val="24"/>
        </w:rPr>
        <w:t>a</w:t>
      </w:r>
      <w:r>
        <w:rPr>
          <w:rFonts w:ascii="Garamond" w:hAnsi="Garamond" w:cs="Garamond"/>
          <w:sz w:val="24"/>
        </w:rPr>
        <w:t>tı, yumuşaklığındandır.”</w:t>
      </w:r>
      <w:r>
        <w:rPr>
          <w:rStyle w:val="FootnoteReference"/>
          <w:rFonts w:ascii="Garamond" w:hAnsi="Garamond"/>
          <w:sz w:val="24"/>
        </w:rPr>
        <w:footnoteReference w:id="14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akıllı olursa A</w:t>
      </w:r>
      <w:r>
        <w:rPr>
          <w:rFonts w:ascii="Garamond" w:hAnsi="Garamond" w:cs="Garamond"/>
          <w:sz w:val="24"/>
        </w:rPr>
        <w:t>l</w:t>
      </w:r>
      <w:r>
        <w:rPr>
          <w:rFonts w:ascii="Garamond" w:hAnsi="Garamond" w:cs="Garamond"/>
          <w:sz w:val="24"/>
        </w:rPr>
        <w:t>lah’ın izni</w:t>
      </w:r>
      <w:r>
        <w:rPr>
          <w:rFonts w:ascii="Garamond" w:hAnsi="Garamond" w:cs="Garamond"/>
          <w:sz w:val="24"/>
        </w:rPr>
        <w:t>y</w:t>
      </w:r>
      <w:r>
        <w:rPr>
          <w:rFonts w:ascii="Garamond" w:hAnsi="Garamond" w:cs="Garamond"/>
          <w:sz w:val="24"/>
        </w:rPr>
        <w:t>le akibeti de cennet olur.”</w:t>
      </w:r>
      <w:r>
        <w:rPr>
          <w:rStyle w:val="FootnoteReference"/>
          <w:rFonts w:ascii="Garamond" w:hAnsi="Garamond"/>
          <w:sz w:val="24"/>
        </w:rPr>
        <w:footnoteReference w:id="149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en-Ni’met, 3908.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45" w:name="_Toc531926851"/>
      <w:r>
        <w:t>1003. Bölüm</w:t>
      </w:r>
      <w:bookmarkEnd w:id="745"/>
      <w:r>
        <w:t xml:space="preserve"> </w:t>
      </w:r>
    </w:p>
    <w:p w:rsidR="008204D9" w:rsidRDefault="008204D9" w:rsidP="005D43E2">
      <w:pPr>
        <w:pStyle w:val="Heading1"/>
      </w:pPr>
      <w:bookmarkStart w:id="746" w:name="_Toc531926852"/>
      <w:r>
        <w:t>Kötü Akibetin Sebepl</w:t>
      </w:r>
      <w:r>
        <w:t>e</w:t>
      </w:r>
      <w:r>
        <w:t>ri</w:t>
      </w:r>
      <w:bookmarkEnd w:id="746"/>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Sizden önce (milletler hakkında) ne sünnetler gelip geçti. Ye</w:t>
      </w:r>
      <w:r>
        <w:rPr>
          <w:rFonts w:ascii="Garamond" w:hAnsi="Garamond"/>
          <w:b/>
          <w:bCs/>
          <w:sz w:val="24"/>
        </w:rPr>
        <w:t>r</w:t>
      </w:r>
      <w:r>
        <w:rPr>
          <w:rFonts w:ascii="Garamond" w:hAnsi="Garamond"/>
          <w:b/>
          <w:bCs/>
          <w:sz w:val="24"/>
        </w:rPr>
        <w:t>yüzünde gezin de, yalancıların sonunun ne o</w:t>
      </w:r>
      <w:r>
        <w:rPr>
          <w:rFonts w:ascii="Garamond" w:hAnsi="Garamond"/>
          <w:b/>
          <w:bCs/>
          <w:sz w:val="24"/>
        </w:rPr>
        <w:t>l</w:t>
      </w:r>
      <w:r>
        <w:rPr>
          <w:rFonts w:ascii="Garamond" w:hAnsi="Garamond"/>
          <w:b/>
          <w:bCs/>
          <w:sz w:val="24"/>
        </w:rPr>
        <w:t>duğuna bir bakın.”</w:t>
      </w:r>
      <w:r>
        <w:rPr>
          <w:rStyle w:val="FootnoteReference"/>
          <w:rFonts w:ascii="Garamond" w:hAnsi="Garamond"/>
          <w:b/>
          <w:bCs/>
          <w:i/>
          <w:sz w:val="24"/>
        </w:rPr>
        <w:footnoteReference w:id="1497"/>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Geriye kalanların üzerine öyle bir yağmur yağdırdık ki! Suçluların sonunun nasıl o</w:t>
      </w:r>
      <w:r>
        <w:rPr>
          <w:rFonts w:ascii="Garamond" w:hAnsi="Garamond"/>
          <w:b/>
          <w:bCs/>
          <w:sz w:val="24"/>
        </w:rPr>
        <w:t>l</w:t>
      </w:r>
      <w:r>
        <w:rPr>
          <w:rFonts w:ascii="Garamond" w:hAnsi="Garamond"/>
          <w:b/>
          <w:bCs/>
          <w:sz w:val="24"/>
        </w:rPr>
        <w:t>duğuna bir bak!</w:t>
      </w:r>
      <w:r>
        <w:rPr>
          <w:rFonts w:ascii="Garamond" w:hAnsi="Garamond" w:cs="Garamond"/>
          <w:b/>
          <w:bCs/>
          <w:sz w:val="24"/>
        </w:rPr>
        <w:t>”</w:t>
      </w:r>
      <w:r>
        <w:rPr>
          <w:rStyle w:val="FootnoteReference"/>
          <w:rFonts w:ascii="Garamond" w:hAnsi="Garamond"/>
          <w:b/>
          <w:bCs/>
          <w:i/>
          <w:sz w:val="24"/>
        </w:rPr>
        <w:footnoteReference w:id="1498"/>
      </w:r>
    </w:p>
    <w:p w:rsidR="008204D9" w:rsidRDefault="008204D9" w:rsidP="005D43E2">
      <w:pPr>
        <w:spacing w:line="240" w:lineRule="atLeast"/>
        <w:ind w:firstLine="284"/>
        <w:jc w:val="both"/>
        <w:rPr>
          <w:rFonts w:ascii="Garamond" w:hAnsi="Garamond" w:cs="Garamond"/>
          <w:b/>
          <w:bCs/>
          <w:i/>
          <w:iCs/>
          <w:sz w:val="24"/>
        </w:rPr>
      </w:pPr>
      <w:r>
        <w:rPr>
          <w:rFonts w:ascii="Garamond" w:hAnsi="Garamond"/>
          <w:b/>
          <w:bCs/>
          <w:sz w:val="24"/>
        </w:rPr>
        <w:t>“Allah'a iman edenleri y</w:t>
      </w:r>
      <w:r>
        <w:rPr>
          <w:rFonts w:ascii="Garamond" w:hAnsi="Garamond"/>
          <w:b/>
          <w:bCs/>
          <w:sz w:val="24"/>
        </w:rPr>
        <w:t>o</w:t>
      </w:r>
      <w:r>
        <w:rPr>
          <w:rFonts w:ascii="Garamond" w:hAnsi="Garamond"/>
          <w:b/>
          <w:bCs/>
          <w:sz w:val="24"/>
        </w:rPr>
        <w:t xml:space="preserve">lundan alıkoyup ve o yolun eğriliğini dileyerek tehdit </w:t>
      </w:r>
      <w:r>
        <w:rPr>
          <w:rFonts w:ascii="Garamond" w:hAnsi="Garamond"/>
          <w:b/>
          <w:bCs/>
          <w:sz w:val="24"/>
        </w:rPr>
        <w:t>e</w:t>
      </w:r>
      <w:r>
        <w:rPr>
          <w:rFonts w:ascii="Garamond" w:hAnsi="Garamond"/>
          <w:b/>
          <w:bCs/>
          <w:sz w:val="24"/>
        </w:rPr>
        <w:t xml:space="preserve">dip her yolda pusu kurup </w:t>
      </w:r>
      <w:r>
        <w:rPr>
          <w:rFonts w:ascii="Garamond" w:hAnsi="Garamond"/>
          <w:b/>
          <w:bCs/>
          <w:sz w:val="24"/>
        </w:rPr>
        <w:t>o</w:t>
      </w:r>
      <w:r>
        <w:rPr>
          <w:rFonts w:ascii="Garamond" w:hAnsi="Garamond"/>
          <w:b/>
          <w:bCs/>
          <w:sz w:val="24"/>
        </w:rPr>
        <w:t>turmayın. Azken, A</w:t>
      </w:r>
      <w:r>
        <w:rPr>
          <w:rFonts w:ascii="Garamond" w:hAnsi="Garamond"/>
          <w:b/>
          <w:bCs/>
          <w:sz w:val="24"/>
        </w:rPr>
        <w:t>l</w:t>
      </w:r>
      <w:r>
        <w:rPr>
          <w:rFonts w:ascii="Garamond" w:hAnsi="Garamond"/>
          <w:b/>
          <w:bCs/>
          <w:sz w:val="24"/>
        </w:rPr>
        <w:t>lah'ın sizi çoğalttığını hatırlayın; bo</w:t>
      </w:r>
      <w:r>
        <w:rPr>
          <w:rFonts w:ascii="Garamond" w:hAnsi="Garamond"/>
          <w:b/>
          <w:bCs/>
          <w:sz w:val="24"/>
        </w:rPr>
        <w:t>z</w:t>
      </w:r>
      <w:r>
        <w:rPr>
          <w:rFonts w:ascii="Garamond" w:hAnsi="Garamond"/>
          <w:b/>
          <w:bCs/>
          <w:sz w:val="24"/>
        </w:rPr>
        <w:t>guncuların sonunun nasıl o</w:t>
      </w:r>
      <w:r>
        <w:rPr>
          <w:rFonts w:ascii="Garamond" w:hAnsi="Garamond"/>
          <w:b/>
          <w:bCs/>
          <w:sz w:val="24"/>
        </w:rPr>
        <w:t>l</w:t>
      </w:r>
      <w:r>
        <w:rPr>
          <w:rFonts w:ascii="Garamond" w:hAnsi="Garamond"/>
          <w:b/>
          <w:bCs/>
          <w:sz w:val="24"/>
        </w:rPr>
        <w:t>duğuna bir bakın.”</w:t>
      </w:r>
      <w:r>
        <w:rPr>
          <w:rStyle w:val="FootnoteReference"/>
          <w:rFonts w:ascii="Garamond" w:hAnsi="Garamond"/>
          <w:b/>
          <w:bCs/>
          <w:i/>
          <w:sz w:val="24"/>
        </w:rPr>
        <w:footnoteReference w:id="1499"/>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Onlar, ilmini kavrayam</w:t>
      </w:r>
      <w:r>
        <w:rPr>
          <w:rFonts w:ascii="Garamond" w:hAnsi="Garamond"/>
          <w:b/>
          <w:bCs/>
          <w:sz w:val="24"/>
        </w:rPr>
        <w:t>a</w:t>
      </w:r>
      <w:r>
        <w:rPr>
          <w:rFonts w:ascii="Garamond" w:hAnsi="Garamond"/>
          <w:b/>
          <w:bCs/>
          <w:sz w:val="24"/>
        </w:rPr>
        <w:t xml:space="preserve">dıkları ve henüz yorumu da kendilerine bildirilmemiş </w:t>
      </w:r>
      <w:r>
        <w:rPr>
          <w:rFonts w:ascii="Garamond" w:hAnsi="Garamond"/>
          <w:b/>
          <w:bCs/>
          <w:sz w:val="24"/>
        </w:rPr>
        <w:t>o</w:t>
      </w:r>
      <w:r>
        <w:rPr>
          <w:rFonts w:ascii="Garamond" w:hAnsi="Garamond"/>
          <w:b/>
          <w:bCs/>
          <w:sz w:val="24"/>
        </w:rPr>
        <w:t>lan şeyi yalanladılar. Onla</w:t>
      </w:r>
      <w:r>
        <w:rPr>
          <w:rFonts w:ascii="Garamond" w:hAnsi="Garamond"/>
          <w:b/>
          <w:bCs/>
          <w:sz w:val="24"/>
        </w:rPr>
        <w:t>r</w:t>
      </w:r>
      <w:r>
        <w:rPr>
          <w:rFonts w:ascii="Garamond" w:hAnsi="Garamond"/>
          <w:b/>
          <w:bCs/>
          <w:sz w:val="24"/>
        </w:rPr>
        <w:t>dan öncekiler de böylece y</w:t>
      </w:r>
      <w:r>
        <w:rPr>
          <w:rFonts w:ascii="Garamond" w:hAnsi="Garamond"/>
          <w:b/>
          <w:bCs/>
          <w:sz w:val="24"/>
        </w:rPr>
        <w:t>a</w:t>
      </w:r>
      <w:r>
        <w:rPr>
          <w:rFonts w:ascii="Garamond" w:hAnsi="Garamond"/>
          <w:b/>
          <w:bCs/>
          <w:sz w:val="24"/>
        </w:rPr>
        <w:t>lanlamışlardı. Zalimlerin s</w:t>
      </w:r>
      <w:r>
        <w:rPr>
          <w:rFonts w:ascii="Garamond" w:hAnsi="Garamond"/>
          <w:b/>
          <w:bCs/>
          <w:sz w:val="24"/>
        </w:rPr>
        <w:t>o</w:t>
      </w:r>
      <w:r>
        <w:rPr>
          <w:rFonts w:ascii="Garamond" w:hAnsi="Garamond"/>
          <w:b/>
          <w:bCs/>
          <w:sz w:val="24"/>
        </w:rPr>
        <w:t>nunun n</w:t>
      </w:r>
      <w:r>
        <w:rPr>
          <w:rFonts w:ascii="Garamond" w:hAnsi="Garamond"/>
          <w:b/>
          <w:bCs/>
          <w:sz w:val="24"/>
        </w:rPr>
        <w:t>a</w:t>
      </w:r>
      <w:r>
        <w:rPr>
          <w:rFonts w:ascii="Garamond" w:hAnsi="Garamond"/>
          <w:b/>
          <w:bCs/>
          <w:sz w:val="24"/>
        </w:rPr>
        <w:t>sıl olduğuna bir bak.”</w:t>
      </w:r>
      <w:r>
        <w:rPr>
          <w:rStyle w:val="FootnoteReference"/>
          <w:rFonts w:ascii="Garamond" w:hAnsi="Garamond"/>
          <w:b/>
          <w:bCs/>
          <w:i/>
          <w:sz w:val="24"/>
        </w:rPr>
        <w:footnoteReference w:id="1500"/>
      </w:r>
    </w:p>
    <w:p w:rsidR="008204D9" w:rsidRDefault="008204D9" w:rsidP="00EB7D95">
      <w:r>
        <w:t>bak. Ez-Zenb, 1378. Bölüm</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136.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el-Muhaddir</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Uyu</w:t>
      </w:r>
      <w:r>
        <w:rPr>
          <w:rFonts w:ascii="Garamond" w:hAnsi="Garamond" w:cs="Garamond"/>
          <w:sz w:val="90"/>
          <w:szCs w:val="90"/>
        </w:rPr>
        <w:t>ş</w:t>
      </w:r>
      <w:r>
        <w:rPr>
          <w:rFonts w:ascii="Garamond" w:hAnsi="Garamond" w:cs="Garamond"/>
          <w:sz w:val="90"/>
          <w:szCs w:val="90"/>
        </w:rPr>
        <w:t>turucu</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47" w:name="_Toc518151947"/>
      <w:bookmarkStart w:id="748" w:name="_Toc531925980"/>
      <w:bookmarkStart w:id="749" w:name="_Toc531926853"/>
      <w:r>
        <w:rPr>
          <w:noProof/>
          <w:lang w:val="en-US" w:eastAsia="en-US"/>
        </w:rPr>
        <mc:AlternateContent>
          <mc:Choice Requires="wps">
            <w:drawing>
              <wp:anchor distT="0" distB="0" distL="114300" distR="114300" simplePos="0" relativeHeight="2516700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5AFDE" id="Line 5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eeey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47"/>
      <w:bookmarkEnd w:id="748"/>
      <w:bookmarkEnd w:id="749"/>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el-Hamr, 1130.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50" w:name="_Toc531926854"/>
      <w:r>
        <w:t>1004. Bölüm</w:t>
      </w:r>
      <w:bookmarkEnd w:id="750"/>
    </w:p>
    <w:p w:rsidR="008204D9" w:rsidRDefault="008204D9" w:rsidP="005D43E2">
      <w:pPr>
        <w:pStyle w:val="Heading1"/>
      </w:pPr>
      <w:bookmarkStart w:id="751" w:name="_Toc531926855"/>
      <w:r>
        <w:t>Uyuşturucu Kullanmak</w:t>
      </w:r>
      <w:bookmarkEnd w:id="75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“Ümmetime bir zaman gelecek ki benc adında bir şey (uyuşturucu) kullanacaklar. Ben onlardan beriyim ve onlar da be</w:t>
      </w:r>
      <w:r>
        <w:rPr>
          <w:rFonts w:ascii="Garamond" w:hAnsi="Garamond" w:cs="Garamond"/>
          <w:sz w:val="24"/>
        </w:rPr>
        <w:t>n</w:t>
      </w:r>
      <w:r>
        <w:rPr>
          <w:rFonts w:ascii="Garamond" w:hAnsi="Garamond" w:cs="Garamond"/>
          <w:sz w:val="24"/>
        </w:rPr>
        <w:t>den beridirler.”</w:t>
      </w:r>
      <w:r>
        <w:rPr>
          <w:rStyle w:val="FootnoteReference"/>
          <w:rFonts w:ascii="Garamond" w:hAnsi="Garamond"/>
          <w:sz w:val="24"/>
        </w:rPr>
        <w:footnoteReference w:id="15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“Yahudi ve Hristiyanlara selam veriniz; ama benc kull</w:t>
      </w:r>
      <w:r>
        <w:rPr>
          <w:rFonts w:ascii="Garamond" w:hAnsi="Garamond" w:cs="Garamond"/>
          <w:sz w:val="24"/>
        </w:rPr>
        <w:t>a</w:t>
      </w:r>
      <w:r>
        <w:rPr>
          <w:rFonts w:ascii="Garamond" w:hAnsi="Garamond" w:cs="Garamond"/>
          <w:sz w:val="24"/>
        </w:rPr>
        <w:t>nanlara selam vermeyiniz.”</w:t>
      </w:r>
      <w:r>
        <w:rPr>
          <w:rStyle w:val="FootnoteReference"/>
          <w:rFonts w:ascii="Garamond" w:hAnsi="Garamond"/>
          <w:sz w:val="24"/>
        </w:rPr>
        <w:footnoteReference w:id="15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“Benc kullanmanın g</w:t>
      </w:r>
      <w:r>
        <w:rPr>
          <w:rFonts w:ascii="Garamond" w:hAnsi="Garamond" w:cs="Garamond"/>
          <w:sz w:val="24"/>
        </w:rPr>
        <w:t>ü</w:t>
      </w:r>
      <w:r>
        <w:rPr>
          <w:rFonts w:ascii="Garamond" w:hAnsi="Garamond" w:cs="Garamond"/>
          <w:sz w:val="24"/>
        </w:rPr>
        <w:t>nahını k</w:t>
      </w:r>
      <w:r>
        <w:rPr>
          <w:rFonts w:ascii="Garamond" w:hAnsi="Garamond" w:cs="Garamond"/>
          <w:sz w:val="24"/>
        </w:rPr>
        <w:t>ü</w:t>
      </w:r>
      <w:r>
        <w:rPr>
          <w:rFonts w:ascii="Garamond" w:hAnsi="Garamond" w:cs="Garamond"/>
          <w:sz w:val="24"/>
        </w:rPr>
        <w:t>çümseyenler kafirdir.”</w:t>
      </w:r>
      <w:r>
        <w:rPr>
          <w:rStyle w:val="FootnoteReference"/>
          <w:rFonts w:ascii="Garamond" w:hAnsi="Garamond"/>
          <w:sz w:val="24"/>
        </w:rPr>
        <w:footnoteReference w:id="15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beng kullanırsa kabeyi yetmiş defa viranetmiş, yetmiş mukarreb meleği öldü</w:t>
      </w:r>
      <w:r>
        <w:rPr>
          <w:rFonts w:ascii="Garamond" w:hAnsi="Garamond" w:cs="Garamond"/>
          <w:sz w:val="24"/>
        </w:rPr>
        <w:t>r</w:t>
      </w:r>
      <w:r>
        <w:rPr>
          <w:rFonts w:ascii="Garamond" w:hAnsi="Garamond" w:cs="Garamond"/>
          <w:sz w:val="24"/>
        </w:rPr>
        <w:t>müş, yetmiş mürsel peygamberi katl etmiş, yetmiş Kur’an’ı ya</w:t>
      </w:r>
      <w:r>
        <w:rPr>
          <w:rFonts w:ascii="Garamond" w:hAnsi="Garamond" w:cs="Garamond"/>
          <w:sz w:val="24"/>
        </w:rPr>
        <w:t>k</w:t>
      </w:r>
      <w:r>
        <w:rPr>
          <w:rFonts w:ascii="Garamond" w:hAnsi="Garamond" w:cs="Garamond"/>
          <w:sz w:val="24"/>
        </w:rPr>
        <w:t>mış ve Allah’a yetmiş taş atmış gibidir. Böyle bir kimse Allah’ın rahmetinden, şarab içen, faiz y</w:t>
      </w:r>
      <w:r>
        <w:rPr>
          <w:rFonts w:ascii="Garamond" w:hAnsi="Garamond" w:cs="Garamond"/>
          <w:sz w:val="24"/>
        </w:rPr>
        <w:t>i</w:t>
      </w:r>
      <w:r>
        <w:rPr>
          <w:rFonts w:ascii="Garamond" w:hAnsi="Garamond" w:cs="Garamond"/>
          <w:sz w:val="24"/>
        </w:rPr>
        <w:t>yen, zina eden ve insanlar ar</w:t>
      </w:r>
      <w:r>
        <w:rPr>
          <w:rFonts w:ascii="Garamond" w:hAnsi="Garamond" w:cs="Garamond"/>
          <w:sz w:val="24"/>
        </w:rPr>
        <w:t>a</w:t>
      </w:r>
      <w:r>
        <w:rPr>
          <w:rFonts w:ascii="Garamond" w:hAnsi="Garamond" w:cs="Garamond"/>
          <w:sz w:val="24"/>
        </w:rPr>
        <w:t>sında söz taşıyan kimseden daha uzaktır.”</w:t>
      </w:r>
      <w:r>
        <w:rPr>
          <w:rStyle w:val="FootnoteReference"/>
          <w:rFonts w:ascii="Garamond" w:hAnsi="Garamond"/>
          <w:sz w:val="24"/>
        </w:rPr>
        <w:footnoteReference w:id="1504"/>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137.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el-Hidmet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Hizmet</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52" w:name="_Toc518151950"/>
      <w:bookmarkStart w:id="753" w:name="_Toc531925983"/>
      <w:bookmarkStart w:id="754" w:name="_Toc531926856"/>
      <w:r>
        <w:rPr>
          <w:noProof/>
          <w:lang w:val="en-US" w:eastAsia="en-US"/>
        </w:rPr>
        <mc:AlternateContent>
          <mc:Choice Requires="wps">
            <w:drawing>
              <wp:anchor distT="0" distB="0" distL="114300" distR="114300" simplePos="0" relativeHeight="2516710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012D" id="Line 5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WKQIAAG0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dufl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52"/>
      <w:bookmarkEnd w:id="753"/>
      <w:bookmarkEnd w:id="754"/>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Ez-Zevac, 1653, 1654. bölümler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Es-Sefer, 1825.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55" w:name="_Toc531926857"/>
      <w:r>
        <w:t>1005. Bölüm</w:t>
      </w:r>
      <w:bookmarkEnd w:id="755"/>
    </w:p>
    <w:p w:rsidR="008204D9" w:rsidRDefault="008204D9" w:rsidP="005D43E2">
      <w:pPr>
        <w:pStyle w:val="Heading1"/>
      </w:pPr>
      <w:bookmarkStart w:id="756" w:name="_Toc531926858"/>
      <w:r>
        <w:t>Hizmet</w:t>
      </w:r>
      <w:bookmarkEnd w:id="75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“Kul, hizmet edilmedikçe sürekli Allah’tan ve Allah’ta o</w:t>
      </w:r>
      <w:r>
        <w:rPr>
          <w:rFonts w:ascii="Garamond" w:hAnsi="Garamond" w:cs="Garamond"/>
          <w:sz w:val="24"/>
        </w:rPr>
        <w:t>n</w:t>
      </w:r>
      <w:r>
        <w:rPr>
          <w:rFonts w:ascii="Garamond" w:hAnsi="Garamond" w:cs="Garamond"/>
          <w:sz w:val="24"/>
        </w:rPr>
        <w:t>dandır. Birisi ona hizmet ederse hesap vermelidir.”</w:t>
      </w:r>
      <w:r>
        <w:rPr>
          <w:rStyle w:val="FootnoteReference"/>
          <w:rFonts w:ascii="Garamond" w:hAnsi="Garamond"/>
          <w:sz w:val="24"/>
        </w:rPr>
        <w:footnoteReference w:id="15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grup Müslümana hizmet eden bir Müslümana A</w:t>
      </w:r>
      <w:r>
        <w:rPr>
          <w:rFonts w:ascii="Garamond" w:hAnsi="Garamond" w:cs="Garamond"/>
          <w:sz w:val="24"/>
        </w:rPr>
        <w:t>l</w:t>
      </w:r>
      <w:r>
        <w:rPr>
          <w:rFonts w:ascii="Garamond" w:hAnsi="Garamond" w:cs="Garamond"/>
          <w:sz w:val="24"/>
        </w:rPr>
        <w:t>lah, onların sayısınca cennette kendisine hizmetçi bağı</w:t>
      </w:r>
      <w:r>
        <w:rPr>
          <w:rFonts w:ascii="Garamond" w:hAnsi="Garamond" w:cs="Garamond"/>
          <w:sz w:val="24"/>
        </w:rPr>
        <w:t>ş</w:t>
      </w:r>
      <w:r>
        <w:rPr>
          <w:rFonts w:ascii="Garamond" w:hAnsi="Garamond" w:cs="Garamond"/>
          <w:sz w:val="24"/>
        </w:rPr>
        <w:t>lar.”</w:t>
      </w:r>
      <w:r>
        <w:rPr>
          <w:rStyle w:val="FootnoteReference"/>
          <w:rFonts w:ascii="Garamond" w:hAnsi="Garamond"/>
          <w:sz w:val="24"/>
        </w:rPr>
        <w:footnoteReference w:id="15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Rivayet edildiği üzere Allah-u Teala Davud’a (a.s) şöyle vahyetmiştir: </w:t>
      </w:r>
      <w:r>
        <w:rPr>
          <w:rFonts w:ascii="Garamond" w:hAnsi="Garamond" w:cs="Garamond"/>
          <w:sz w:val="24"/>
        </w:rPr>
        <w:t>“Neden seni böyle uzlete çeki</w:t>
      </w:r>
      <w:r>
        <w:rPr>
          <w:rFonts w:ascii="Garamond" w:hAnsi="Garamond" w:cs="Garamond"/>
          <w:sz w:val="24"/>
        </w:rPr>
        <w:t>l</w:t>
      </w:r>
      <w:r>
        <w:rPr>
          <w:rFonts w:ascii="Garamond" w:hAnsi="Garamond" w:cs="Garamond"/>
          <w:sz w:val="24"/>
        </w:rPr>
        <w:t xml:space="preserve">miş görmekteyim?” Davud: “Kulların senin yolunda beni </w:t>
      </w:r>
      <w:r>
        <w:rPr>
          <w:rFonts w:ascii="Garamond" w:hAnsi="Garamond" w:cs="Garamond"/>
          <w:sz w:val="24"/>
        </w:rPr>
        <w:t>u</w:t>
      </w:r>
      <w:r>
        <w:rPr>
          <w:rFonts w:ascii="Garamond" w:hAnsi="Garamond" w:cs="Garamond"/>
          <w:sz w:val="24"/>
        </w:rPr>
        <w:t>sandırdılar.”diye buyurdu. Allah: “Ne istiyorsun?” diye s</w:t>
      </w:r>
      <w:r>
        <w:rPr>
          <w:rFonts w:ascii="Garamond" w:hAnsi="Garamond" w:cs="Garamond"/>
          <w:sz w:val="24"/>
        </w:rPr>
        <w:t>o</w:t>
      </w:r>
      <w:r>
        <w:rPr>
          <w:rFonts w:ascii="Garamond" w:hAnsi="Garamond" w:cs="Garamond"/>
          <w:sz w:val="24"/>
        </w:rPr>
        <w:t>runca, Davud: “Senin muhabb</w:t>
      </w:r>
      <w:r>
        <w:rPr>
          <w:rFonts w:ascii="Garamond" w:hAnsi="Garamond" w:cs="Garamond"/>
          <w:sz w:val="24"/>
        </w:rPr>
        <w:t>e</w:t>
      </w:r>
      <w:r>
        <w:rPr>
          <w:rFonts w:ascii="Garamond" w:hAnsi="Garamond" w:cs="Garamond"/>
          <w:sz w:val="24"/>
        </w:rPr>
        <w:t>tini” diye cevap verdi. Allah şö</w:t>
      </w:r>
      <w:r>
        <w:rPr>
          <w:rFonts w:ascii="Garamond" w:hAnsi="Garamond" w:cs="Garamond"/>
          <w:sz w:val="24"/>
        </w:rPr>
        <w:t>y</w:t>
      </w:r>
      <w:r>
        <w:rPr>
          <w:rFonts w:ascii="Garamond" w:hAnsi="Garamond" w:cs="Garamond"/>
          <w:sz w:val="24"/>
        </w:rPr>
        <w:t>le buyurdu: “Benim muhabb</w:t>
      </w:r>
      <w:r>
        <w:rPr>
          <w:rFonts w:ascii="Garamond" w:hAnsi="Garamond" w:cs="Garamond"/>
          <w:sz w:val="24"/>
        </w:rPr>
        <w:t>e</w:t>
      </w:r>
      <w:r>
        <w:rPr>
          <w:rFonts w:ascii="Garamond" w:hAnsi="Garamond" w:cs="Garamond"/>
          <w:sz w:val="24"/>
        </w:rPr>
        <w:t>tim kullarımı affetmen ve beni isteyen kimseyi gördüğünde kend</w:t>
      </w:r>
      <w:r>
        <w:rPr>
          <w:rFonts w:ascii="Garamond" w:hAnsi="Garamond" w:cs="Garamond"/>
          <w:sz w:val="24"/>
        </w:rPr>
        <w:t>i</w:t>
      </w:r>
      <w:r>
        <w:rPr>
          <w:rFonts w:ascii="Garamond" w:hAnsi="Garamond" w:cs="Garamond"/>
          <w:sz w:val="24"/>
        </w:rPr>
        <w:t>sine hizmet etmendir.”</w:t>
      </w:r>
      <w:r>
        <w:rPr>
          <w:rStyle w:val="FootnoteReference"/>
          <w:rFonts w:ascii="Garamond" w:hAnsi="Garamond"/>
          <w:sz w:val="24"/>
        </w:rPr>
        <w:footnoteReference w:id="15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“Müminler birbirinin hizmetçiler</w:t>
      </w:r>
      <w:r>
        <w:rPr>
          <w:rFonts w:ascii="Garamond" w:hAnsi="Garamond" w:cs="Garamond"/>
          <w:sz w:val="24"/>
        </w:rPr>
        <w:t>i</w:t>
      </w:r>
      <w:r>
        <w:rPr>
          <w:rFonts w:ascii="Garamond" w:hAnsi="Garamond" w:cs="Garamond"/>
          <w:sz w:val="24"/>
        </w:rPr>
        <w:t>dir” Cemil: “Nasıl birbirlerinin hizmetçisidir?” diye sorunca şöyle buyurdu: “Birbi</w:t>
      </w:r>
      <w:r>
        <w:rPr>
          <w:rFonts w:ascii="Garamond" w:hAnsi="Garamond" w:cs="Garamond"/>
          <w:sz w:val="24"/>
        </w:rPr>
        <w:t>r</w:t>
      </w:r>
      <w:r>
        <w:rPr>
          <w:rFonts w:ascii="Garamond" w:hAnsi="Garamond" w:cs="Garamond"/>
          <w:sz w:val="24"/>
        </w:rPr>
        <w:t>lerine fayda verirler.”</w:t>
      </w:r>
      <w:r>
        <w:rPr>
          <w:rStyle w:val="FootnoteReference"/>
          <w:rFonts w:ascii="Garamond" w:hAnsi="Garamond"/>
          <w:sz w:val="24"/>
        </w:rPr>
        <w:footnoteReference w:id="15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“Müminin mümin kard</w:t>
      </w:r>
      <w:r>
        <w:rPr>
          <w:rFonts w:ascii="Garamond" w:hAnsi="Garamond" w:cs="Garamond"/>
          <w:sz w:val="24"/>
        </w:rPr>
        <w:t>e</w:t>
      </w:r>
      <w:r>
        <w:rPr>
          <w:rFonts w:ascii="Garamond" w:hAnsi="Garamond" w:cs="Garamond"/>
          <w:sz w:val="24"/>
        </w:rPr>
        <w:t>şine hizmet etmesi, fazileti ancak misliyle derkedilebilen bir m</w:t>
      </w:r>
      <w:r>
        <w:rPr>
          <w:rFonts w:ascii="Garamond" w:hAnsi="Garamond" w:cs="Garamond"/>
          <w:sz w:val="24"/>
        </w:rPr>
        <w:t>a</w:t>
      </w:r>
      <w:r>
        <w:rPr>
          <w:rFonts w:ascii="Garamond" w:hAnsi="Garamond" w:cs="Garamond"/>
          <w:sz w:val="24"/>
        </w:rPr>
        <w:t>kamdır.”</w:t>
      </w:r>
      <w:r>
        <w:rPr>
          <w:rStyle w:val="FootnoteReference"/>
          <w:rFonts w:ascii="Garamond" w:hAnsi="Garamond"/>
          <w:sz w:val="24"/>
        </w:rPr>
        <w:footnoteReference w:id="15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“Kardeşine hizmet et. Ama eğer o senden hizmet iste</w:t>
      </w:r>
      <w:r>
        <w:rPr>
          <w:rFonts w:ascii="Garamond" w:hAnsi="Garamond" w:cs="Garamond"/>
          <w:sz w:val="24"/>
        </w:rPr>
        <w:t>r</w:t>
      </w:r>
      <w:r>
        <w:rPr>
          <w:rFonts w:ascii="Garamond" w:hAnsi="Garamond" w:cs="Garamond"/>
          <w:sz w:val="24"/>
        </w:rPr>
        <w:t>se, ona hizmet etme ve saygı gösterme.”</w:t>
      </w:r>
      <w:r>
        <w:rPr>
          <w:rStyle w:val="FootnoteReference"/>
          <w:rFonts w:ascii="Garamond" w:hAnsi="Garamond"/>
          <w:sz w:val="24"/>
        </w:rPr>
        <w:footnoteReference w:id="151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el-İlm, 2873. Bölüm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3. Konu, el-İcare</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138.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el-Havaric</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Haric</w:t>
      </w:r>
      <w:r>
        <w:rPr>
          <w:rFonts w:ascii="Garamond" w:hAnsi="Garamond" w:cs="Garamond"/>
          <w:sz w:val="90"/>
          <w:szCs w:val="90"/>
        </w:rPr>
        <w:t>i</w:t>
      </w:r>
      <w:r>
        <w:rPr>
          <w:rFonts w:ascii="Garamond" w:hAnsi="Garamond" w:cs="Garamond"/>
          <w:sz w:val="90"/>
          <w:szCs w:val="90"/>
        </w:rPr>
        <w:t>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Şerh-i Nehc’ül-Belağa-i İbn-i Ebi’l-Hadid, 4/132-278, Ahbar’ul-Havaric</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Sünen-i Ebi Davud, 242, fi kital’il-Havaric</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Sahih-i Müslim, 2/740, 47. bölüm, zikr’il-Havaric ve sifatihim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Sahih-i Buhari, 6/2539, bab’ul-Katl-u’-Havaric vel-Milhidin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Tarih-i Dimeşk, İmam Ali’nin (a.s) biyografisinde, 3/158/177</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11/137, 144, 198, 209, 286, 323</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57" w:name="_Toc518151953"/>
      <w:bookmarkStart w:id="758" w:name="_Toc531925986"/>
      <w:bookmarkStart w:id="759" w:name="_Toc531926859"/>
      <w:r>
        <w:rPr>
          <w:noProof/>
          <w:lang w:val="en-US" w:eastAsia="en-US"/>
        </w:rPr>
        <mc:AlternateContent>
          <mc:Choice Requires="wps">
            <w:drawing>
              <wp:anchor distT="0" distB="0" distL="114300" distR="114300" simplePos="0" relativeHeight="2516720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ECAB" id="Line 5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xy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FRpoo&#10;6NGj0BxNJ1GbwfoKUhq9cbE6etRP9tHQ7x5p0/RE73ji+HyysK+IO7IXW+LCWzhhO3w2DHLIPpgk&#10;1LFzKkKCBOiY+nG69YMfA6Lw8W4+n0GTMaLXWEaq60brfPjEjUJxUmMJpBMwOTz6EImQ6poSz9Fm&#10;LaRM7ZYaDTWeTEuAjiFvpGAxmhZut22kQwcSHZOeVNarNGf2miW0nhO20gyFpAETRBnNcDxBcXhL&#10;DvcizlJyIEK+MRn4Sx0ZgRpQ0WV2NtWP+/x+NV/Ny1E5ma1GZd62o4/rphzN1sWHaXvX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Z6cc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57"/>
      <w:bookmarkEnd w:id="758"/>
      <w:bookmarkEnd w:id="759"/>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43. konu, el-Baği</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101. konu, el-Muharib</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60" w:name="_Toc531926860"/>
      <w:r>
        <w:t>1006. Bölüm</w:t>
      </w:r>
      <w:bookmarkEnd w:id="760"/>
    </w:p>
    <w:p w:rsidR="008204D9" w:rsidRDefault="008204D9" w:rsidP="005D43E2">
      <w:pPr>
        <w:pStyle w:val="Heading1"/>
      </w:pPr>
      <w:bookmarkStart w:id="761" w:name="_Toc531926861"/>
      <w:r>
        <w:t>Zalimler, Ahdini B</w:t>
      </w:r>
      <w:r>
        <w:t>o</w:t>
      </w:r>
      <w:r>
        <w:t>zanlar ve Dinden Çıka</w:t>
      </w:r>
      <w:r>
        <w:t>n</w:t>
      </w:r>
      <w:r>
        <w:t>lar</w:t>
      </w:r>
      <w:bookmarkEnd w:id="76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“Şüphesiz ben, üç grup ile savaşmakla emrolundum: Kasitin, Nakisin ve Marikin. Kasitin, Şam ehlidir.” </w:t>
      </w:r>
      <w:r>
        <w:rPr>
          <w:rFonts w:ascii="Garamond" w:hAnsi="Garamond" w:cs="Garamond"/>
          <w:i/>
          <w:iCs/>
          <w:sz w:val="24"/>
        </w:rPr>
        <w:t>Nakisin!in adını zikretti (Cemel savaşı ehlinde</w:t>
      </w:r>
      <w:r>
        <w:rPr>
          <w:rFonts w:ascii="Garamond" w:hAnsi="Garamond" w:cs="Garamond"/>
          <w:i/>
          <w:iCs/>
          <w:sz w:val="24"/>
        </w:rPr>
        <w:t>n</w:t>
      </w:r>
      <w:r>
        <w:rPr>
          <w:rFonts w:ascii="Garamond" w:hAnsi="Garamond" w:cs="Garamond"/>
          <w:i/>
          <w:iCs/>
          <w:sz w:val="24"/>
        </w:rPr>
        <w:t xml:space="preserve">dir).” </w:t>
      </w:r>
      <w:r>
        <w:rPr>
          <w:rFonts w:ascii="Garamond" w:hAnsi="Garamond" w:cs="Garamond"/>
          <w:sz w:val="24"/>
        </w:rPr>
        <w:t>Marikin ise Nehrevan ehl</w:t>
      </w:r>
      <w:r>
        <w:rPr>
          <w:rFonts w:ascii="Garamond" w:hAnsi="Garamond" w:cs="Garamond"/>
          <w:sz w:val="24"/>
        </w:rPr>
        <w:t>i</w:t>
      </w:r>
      <w:r>
        <w:rPr>
          <w:rFonts w:ascii="Garamond" w:hAnsi="Garamond" w:cs="Garamond"/>
          <w:sz w:val="24"/>
        </w:rPr>
        <w:t>, yani Haruriler (Haricile</w:t>
      </w:r>
      <w:r>
        <w:rPr>
          <w:rFonts w:ascii="Garamond" w:hAnsi="Garamond" w:cs="Garamond"/>
          <w:sz w:val="24"/>
        </w:rPr>
        <w:t>r</w:t>
      </w:r>
      <w:r>
        <w:rPr>
          <w:rFonts w:ascii="Garamond" w:hAnsi="Garamond" w:cs="Garamond"/>
          <w:sz w:val="24"/>
        </w:rPr>
        <w:t>dir. )”</w:t>
      </w:r>
      <w:r>
        <w:rPr>
          <w:rStyle w:val="FootnoteReference"/>
          <w:rFonts w:ascii="Garamond" w:hAnsi="Garamond"/>
          <w:sz w:val="24"/>
        </w:rPr>
        <w:footnoteReference w:id="15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“Peygamber bana Nakisin, Kasitin ve Marikin ile savaşac</w:t>
      </w:r>
      <w:r>
        <w:rPr>
          <w:rFonts w:ascii="Garamond" w:hAnsi="Garamond" w:cs="Garamond"/>
          <w:sz w:val="24"/>
        </w:rPr>
        <w:t>a</w:t>
      </w:r>
      <w:r>
        <w:rPr>
          <w:rFonts w:ascii="Garamond" w:hAnsi="Garamond" w:cs="Garamond"/>
          <w:sz w:val="24"/>
        </w:rPr>
        <w:t>ğımı bildirdi.”</w:t>
      </w:r>
      <w:r>
        <w:rPr>
          <w:rStyle w:val="FootnoteReference"/>
          <w:rFonts w:ascii="Garamond" w:hAnsi="Garamond"/>
          <w:sz w:val="24"/>
        </w:rPr>
        <w:footnoteReference w:id="15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“Ama işi elime alınca bir b</w:t>
      </w:r>
      <w:r>
        <w:rPr>
          <w:rFonts w:ascii="Garamond" w:hAnsi="Garamond" w:cs="Garamond"/>
          <w:sz w:val="24"/>
        </w:rPr>
        <w:t>ö</w:t>
      </w:r>
      <w:r>
        <w:rPr>
          <w:rFonts w:ascii="Garamond" w:hAnsi="Garamond" w:cs="Garamond"/>
          <w:sz w:val="24"/>
        </w:rPr>
        <w:t>lük hemen biatten döndü, ahdini bozdu. Başka bir bölük ok ya</w:t>
      </w:r>
      <w:r>
        <w:rPr>
          <w:rFonts w:ascii="Garamond" w:hAnsi="Garamond" w:cs="Garamond"/>
          <w:sz w:val="24"/>
        </w:rPr>
        <w:t>y</w:t>
      </w:r>
      <w:r>
        <w:rPr>
          <w:rFonts w:ascii="Garamond" w:hAnsi="Garamond" w:cs="Garamond"/>
          <w:sz w:val="24"/>
        </w:rPr>
        <w:t>dan fırlar gibi dinden çıktı, öbü</w:t>
      </w:r>
      <w:r>
        <w:rPr>
          <w:rFonts w:ascii="Garamond" w:hAnsi="Garamond" w:cs="Garamond"/>
          <w:sz w:val="24"/>
        </w:rPr>
        <w:t>r</w:t>
      </w:r>
      <w:r>
        <w:rPr>
          <w:rFonts w:ascii="Garamond" w:hAnsi="Garamond" w:cs="Garamond"/>
          <w:sz w:val="24"/>
        </w:rPr>
        <w:t>leri de zulme saptılar. Sanki o</w:t>
      </w:r>
      <w:r>
        <w:rPr>
          <w:rFonts w:ascii="Garamond" w:hAnsi="Garamond" w:cs="Garamond"/>
          <w:sz w:val="24"/>
        </w:rPr>
        <w:t>n</w:t>
      </w:r>
      <w:r>
        <w:rPr>
          <w:rFonts w:ascii="Garamond" w:hAnsi="Garamond" w:cs="Garamond"/>
          <w:sz w:val="24"/>
        </w:rPr>
        <w:t xml:space="preserve">lar her türlü noksan sıfatlardan münezzeh olan Allah’ın </w:t>
      </w:r>
      <w:r>
        <w:rPr>
          <w:rFonts w:ascii="Garamond" w:hAnsi="Garamond" w:cs="Garamond"/>
          <w:b/>
          <w:bCs/>
          <w:sz w:val="24"/>
        </w:rPr>
        <w:t>“İşte ahiret yurdu; biz onu yer y</w:t>
      </w:r>
      <w:r>
        <w:rPr>
          <w:rFonts w:ascii="Garamond" w:hAnsi="Garamond" w:cs="Garamond"/>
          <w:b/>
          <w:bCs/>
          <w:sz w:val="24"/>
        </w:rPr>
        <w:t>ü</w:t>
      </w:r>
      <w:r>
        <w:rPr>
          <w:rFonts w:ascii="Garamond" w:hAnsi="Garamond" w:cs="Garamond"/>
          <w:b/>
          <w:bCs/>
          <w:sz w:val="24"/>
        </w:rPr>
        <w:t>zünde yücelik ve bozgunc</w:t>
      </w:r>
      <w:r>
        <w:rPr>
          <w:rFonts w:ascii="Garamond" w:hAnsi="Garamond" w:cs="Garamond"/>
          <w:b/>
          <w:bCs/>
          <w:sz w:val="24"/>
        </w:rPr>
        <w:t>u</w:t>
      </w:r>
      <w:r>
        <w:rPr>
          <w:rFonts w:ascii="Garamond" w:hAnsi="Garamond" w:cs="Garamond"/>
          <w:b/>
          <w:bCs/>
          <w:sz w:val="24"/>
        </w:rPr>
        <w:t>luk dilemeyenlere veririz”</w:t>
      </w:r>
      <w:r>
        <w:rPr>
          <w:rFonts w:ascii="Garamond" w:hAnsi="Garamond" w:cs="Garamond"/>
          <w:sz w:val="24"/>
        </w:rPr>
        <w:t xml:space="preserve">ve </w:t>
      </w:r>
      <w:r>
        <w:rPr>
          <w:rFonts w:ascii="Garamond" w:hAnsi="Garamond" w:cs="Garamond"/>
          <w:b/>
          <w:bCs/>
          <w:sz w:val="24"/>
        </w:rPr>
        <w:t>“Akıbet takva sahiplerini</w:t>
      </w:r>
      <w:r>
        <w:rPr>
          <w:rFonts w:ascii="Garamond" w:hAnsi="Garamond" w:cs="Garamond"/>
          <w:b/>
          <w:bCs/>
          <w:sz w:val="24"/>
        </w:rPr>
        <w:t>n</w:t>
      </w:r>
      <w:r>
        <w:rPr>
          <w:rFonts w:ascii="Garamond" w:hAnsi="Garamond" w:cs="Garamond"/>
          <w:b/>
          <w:bCs/>
          <w:sz w:val="24"/>
        </w:rPr>
        <w:t xml:space="preserve">dir” </w:t>
      </w:r>
      <w:r>
        <w:rPr>
          <w:rFonts w:ascii="Garamond" w:hAnsi="Garamond" w:cs="Garamond"/>
          <w:sz w:val="24"/>
        </w:rPr>
        <w:t>buyurduğunu duymamı</w:t>
      </w:r>
      <w:r>
        <w:rPr>
          <w:rFonts w:ascii="Garamond" w:hAnsi="Garamond" w:cs="Garamond"/>
          <w:sz w:val="24"/>
        </w:rPr>
        <w:t>ş</w:t>
      </w:r>
      <w:r>
        <w:rPr>
          <w:rFonts w:ascii="Garamond" w:hAnsi="Garamond" w:cs="Garamond"/>
          <w:sz w:val="24"/>
        </w:rPr>
        <w:t>lardı!</w:t>
      </w:r>
      <w:r>
        <w:rPr>
          <w:rFonts w:ascii="Garamond" w:hAnsi="Garamond" w:cs="Garamond"/>
          <w:i/>
          <w:iCs/>
          <w:sz w:val="24"/>
        </w:rPr>
        <w:t xml:space="preserve"> </w:t>
      </w:r>
      <w:r>
        <w:rPr>
          <w:rFonts w:ascii="Garamond" w:hAnsi="Garamond" w:cs="Garamond"/>
          <w:sz w:val="24"/>
        </w:rPr>
        <w:t>Evet andolsun Allah’a e</w:t>
      </w:r>
      <w:r>
        <w:rPr>
          <w:rFonts w:ascii="Garamond" w:hAnsi="Garamond" w:cs="Garamond"/>
          <w:sz w:val="24"/>
        </w:rPr>
        <w:t>l</w:t>
      </w:r>
      <w:r>
        <w:rPr>
          <w:rFonts w:ascii="Garamond" w:hAnsi="Garamond" w:cs="Garamond"/>
          <w:sz w:val="24"/>
        </w:rPr>
        <w:t>bette duydular ve anladılar da. Ama dünya gözlerine süslenmiş, bezenmiş bir şekilde göründü, onun bezentisi, süsü hoş geldi onlara.”</w:t>
      </w:r>
      <w:r>
        <w:rPr>
          <w:rStyle w:val="FootnoteReference"/>
          <w:rFonts w:ascii="Garamond" w:hAnsi="Garamond"/>
          <w:sz w:val="24"/>
        </w:rPr>
        <w:footnoteReference w:id="151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62" w:name="_Toc531926862"/>
      <w:r>
        <w:t>1107. Bölüm</w:t>
      </w:r>
      <w:bookmarkEnd w:id="762"/>
    </w:p>
    <w:p w:rsidR="008204D9" w:rsidRDefault="008204D9" w:rsidP="005D43E2">
      <w:pPr>
        <w:pStyle w:val="Heading1"/>
      </w:pPr>
      <w:bookmarkStart w:id="763" w:name="_Toc531926863"/>
      <w:r>
        <w:t>Ahdini Bozanlar</w:t>
      </w:r>
      <w:bookmarkEnd w:id="76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“Basra halkından bir grup yanıma geldiler ve Talha ve Zübeyr hakkındaki görüşümü sordular. Ben şöyle dedim: O</w:t>
      </w:r>
      <w:r>
        <w:rPr>
          <w:rFonts w:ascii="Garamond" w:hAnsi="Garamond" w:cs="Garamond"/>
          <w:sz w:val="24"/>
        </w:rPr>
        <w:t>n</w:t>
      </w:r>
      <w:r>
        <w:rPr>
          <w:rFonts w:ascii="Garamond" w:hAnsi="Garamond" w:cs="Garamond"/>
          <w:sz w:val="24"/>
        </w:rPr>
        <w:t xml:space="preserve">lar küfrün imamlarından iki </w:t>
      </w:r>
      <w:r>
        <w:rPr>
          <w:rFonts w:ascii="Garamond" w:hAnsi="Garamond" w:cs="Garamond"/>
          <w:sz w:val="24"/>
        </w:rPr>
        <w:t>i</w:t>
      </w:r>
      <w:r>
        <w:rPr>
          <w:rFonts w:ascii="Garamond" w:hAnsi="Garamond" w:cs="Garamond"/>
          <w:sz w:val="24"/>
        </w:rPr>
        <w:t>mam idiler. Ali (a.s) Basra günü (Cemel Savaşında) süvarilerini düzene koyunca dostlarına şöyle buyurdu: “Kendim, Allah-u Teala ve onlar arasında hücceti tamamlayıncaya kadar onlara (saldırmakta) acele etm</w:t>
      </w:r>
      <w:r>
        <w:rPr>
          <w:rFonts w:ascii="Garamond" w:hAnsi="Garamond" w:cs="Garamond"/>
          <w:sz w:val="24"/>
        </w:rPr>
        <w:t>e</w:t>
      </w:r>
      <w:r>
        <w:rPr>
          <w:rFonts w:ascii="Garamond" w:hAnsi="Garamond" w:cs="Garamond"/>
          <w:sz w:val="24"/>
        </w:rPr>
        <w:t>yin.” Sonra onların yanına gitti ve Basralılara şöyle buyurdu: “Ac</w:t>
      </w:r>
      <w:r>
        <w:rPr>
          <w:rFonts w:ascii="Garamond" w:hAnsi="Garamond" w:cs="Garamond"/>
          <w:sz w:val="24"/>
        </w:rPr>
        <w:t>a</w:t>
      </w:r>
      <w:r>
        <w:rPr>
          <w:rFonts w:ascii="Garamond" w:hAnsi="Garamond" w:cs="Garamond"/>
          <w:sz w:val="24"/>
        </w:rPr>
        <w:t>ba benim hükümet işinde bir zulme bulaştığımı mı zanned</w:t>
      </w:r>
      <w:r>
        <w:rPr>
          <w:rFonts w:ascii="Garamond" w:hAnsi="Garamond" w:cs="Garamond"/>
          <w:sz w:val="24"/>
        </w:rPr>
        <w:t>i</w:t>
      </w:r>
      <w:r>
        <w:rPr>
          <w:rFonts w:ascii="Garamond" w:hAnsi="Garamond" w:cs="Garamond"/>
          <w:sz w:val="24"/>
        </w:rPr>
        <w:t>yorsunuz?” Onlar: “Hayır...” d</w:t>
      </w:r>
      <w:r>
        <w:rPr>
          <w:rFonts w:ascii="Garamond" w:hAnsi="Garamond" w:cs="Garamond"/>
          <w:sz w:val="24"/>
        </w:rPr>
        <w:t>e</w:t>
      </w:r>
      <w:r>
        <w:rPr>
          <w:rFonts w:ascii="Garamond" w:hAnsi="Garamond" w:cs="Garamond"/>
          <w:sz w:val="24"/>
        </w:rPr>
        <w:t>yince dostlarının yanına geri döndü ve şöyle buyurdu: “Şü</w:t>
      </w:r>
      <w:r>
        <w:rPr>
          <w:rFonts w:ascii="Garamond" w:hAnsi="Garamond" w:cs="Garamond"/>
          <w:sz w:val="24"/>
        </w:rPr>
        <w:t>p</w:t>
      </w:r>
      <w:r>
        <w:rPr>
          <w:rFonts w:ascii="Garamond" w:hAnsi="Garamond" w:cs="Garamond"/>
          <w:sz w:val="24"/>
        </w:rPr>
        <w:t>hesiz Allah-u Teala kit</w:t>
      </w:r>
      <w:r>
        <w:rPr>
          <w:rFonts w:ascii="Garamond" w:hAnsi="Garamond" w:cs="Garamond"/>
          <w:sz w:val="24"/>
        </w:rPr>
        <w:t>a</w:t>
      </w:r>
      <w:r>
        <w:rPr>
          <w:rFonts w:ascii="Garamond" w:hAnsi="Garamond" w:cs="Garamond"/>
          <w:sz w:val="24"/>
        </w:rPr>
        <w:t xml:space="preserve">bında şöyle buyurmuştur: </w:t>
      </w:r>
      <w:r>
        <w:rPr>
          <w:rFonts w:ascii="Garamond" w:hAnsi="Garamond" w:cs="Garamond"/>
          <w:b/>
          <w:bCs/>
          <w:sz w:val="24"/>
        </w:rPr>
        <w:t>“</w:t>
      </w:r>
      <w:r>
        <w:rPr>
          <w:rFonts w:ascii="Garamond" w:hAnsi="Garamond"/>
          <w:b/>
          <w:bCs/>
          <w:sz w:val="24"/>
        </w:rPr>
        <w:t>Eğer an</w:t>
      </w:r>
      <w:r>
        <w:rPr>
          <w:rFonts w:ascii="Garamond" w:hAnsi="Garamond"/>
          <w:b/>
          <w:bCs/>
          <w:sz w:val="24"/>
        </w:rPr>
        <w:t>t</w:t>
      </w:r>
      <w:r>
        <w:rPr>
          <w:rFonts w:ascii="Garamond" w:hAnsi="Garamond"/>
          <w:b/>
          <w:bCs/>
          <w:sz w:val="24"/>
        </w:rPr>
        <w:t>laşmalarından sonra, yemi</w:t>
      </w:r>
      <w:r>
        <w:rPr>
          <w:rFonts w:ascii="Garamond" w:hAnsi="Garamond"/>
          <w:b/>
          <w:bCs/>
          <w:sz w:val="24"/>
        </w:rPr>
        <w:t>n</w:t>
      </w:r>
      <w:r>
        <w:rPr>
          <w:rFonts w:ascii="Garamond" w:hAnsi="Garamond"/>
          <w:b/>
          <w:bCs/>
          <w:sz w:val="24"/>
        </w:rPr>
        <w:t>lerini bozarlar, din</w:t>
      </w:r>
      <w:r>
        <w:rPr>
          <w:rFonts w:ascii="Garamond" w:hAnsi="Garamond"/>
          <w:b/>
          <w:bCs/>
          <w:sz w:val="24"/>
        </w:rPr>
        <w:t>i</w:t>
      </w:r>
      <w:r>
        <w:rPr>
          <w:rFonts w:ascii="Garamond" w:hAnsi="Garamond"/>
          <w:b/>
          <w:bCs/>
          <w:sz w:val="24"/>
        </w:rPr>
        <w:t>nize dil uzatırlarsa, küfrün imamları</w:t>
      </w:r>
      <w:r>
        <w:rPr>
          <w:rFonts w:ascii="Garamond" w:hAnsi="Garamond"/>
          <w:b/>
          <w:bCs/>
          <w:sz w:val="24"/>
        </w:rPr>
        <w:t>y</w:t>
      </w:r>
      <w:r>
        <w:rPr>
          <w:rFonts w:ascii="Garamond" w:hAnsi="Garamond"/>
          <w:b/>
          <w:bCs/>
          <w:sz w:val="24"/>
        </w:rPr>
        <w:t xml:space="preserve">la savaşın.” </w:t>
      </w:r>
      <w:r>
        <w:rPr>
          <w:rFonts w:ascii="Garamond" w:hAnsi="Garamond" w:cs="Garamond"/>
          <w:sz w:val="24"/>
        </w:rPr>
        <w:t>Müminlerin Emiri (a.s) daha sonra şöyle b</w:t>
      </w:r>
      <w:r>
        <w:rPr>
          <w:rFonts w:ascii="Garamond" w:hAnsi="Garamond" w:cs="Garamond"/>
          <w:sz w:val="24"/>
        </w:rPr>
        <w:t>u</w:t>
      </w:r>
      <w:r>
        <w:rPr>
          <w:rFonts w:ascii="Garamond" w:hAnsi="Garamond" w:cs="Garamond"/>
          <w:sz w:val="24"/>
        </w:rPr>
        <w:t>yurdu: “Taneyi yaran, insanları yaratan ve Muhammed’i (s.a.a) seçen A</w:t>
      </w:r>
      <w:r>
        <w:rPr>
          <w:rFonts w:ascii="Garamond" w:hAnsi="Garamond" w:cs="Garamond"/>
          <w:sz w:val="24"/>
        </w:rPr>
        <w:t>l</w:t>
      </w:r>
      <w:r>
        <w:rPr>
          <w:rFonts w:ascii="Garamond" w:hAnsi="Garamond" w:cs="Garamond"/>
          <w:sz w:val="24"/>
        </w:rPr>
        <w:t>lah’a andolsun ki siz bu ayetin muhatabısınız. Nazil o</w:t>
      </w:r>
      <w:r>
        <w:rPr>
          <w:rFonts w:ascii="Garamond" w:hAnsi="Garamond" w:cs="Garamond"/>
          <w:sz w:val="24"/>
        </w:rPr>
        <w:t>l</w:t>
      </w:r>
      <w:r>
        <w:rPr>
          <w:rFonts w:ascii="Garamond" w:hAnsi="Garamond" w:cs="Garamond"/>
          <w:sz w:val="24"/>
        </w:rPr>
        <w:t>duğu günden beri böylesine bir grupla savaşılmamıştır.”</w:t>
      </w:r>
      <w:r>
        <w:rPr>
          <w:rStyle w:val="FootnoteReference"/>
          <w:rFonts w:ascii="Garamond" w:hAnsi="Garamond"/>
          <w:i/>
          <w:sz w:val="24"/>
        </w:rPr>
        <w:footnoteReference w:id="1514"/>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64" w:name="_Toc531926864"/>
      <w:r>
        <w:t>1008. Bölüm</w:t>
      </w:r>
      <w:bookmarkEnd w:id="764"/>
      <w:r>
        <w:t xml:space="preserve"> </w:t>
      </w:r>
    </w:p>
    <w:p w:rsidR="008204D9" w:rsidRDefault="008204D9" w:rsidP="005D43E2">
      <w:pPr>
        <w:pStyle w:val="Heading1"/>
      </w:pPr>
      <w:bookmarkStart w:id="765" w:name="_Toc531926865"/>
      <w:r>
        <w:t>Dinden Çıkanlar</w:t>
      </w:r>
      <w:bookmarkEnd w:id="765"/>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b/>
          <w:bCs/>
          <w:sz w:val="24"/>
        </w:rPr>
      </w:pPr>
      <w:r>
        <w:rPr>
          <w:rFonts w:ascii="Garamond" w:hAnsi="Garamond"/>
          <w:b/>
          <w:bCs/>
          <w:sz w:val="24"/>
        </w:rPr>
        <w:t>“Size, amelce en çok k</w:t>
      </w:r>
      <w:r>
        <w:rPr>
          <w:rFonts w:ascii="Garamond" w:hAnsi="Garamond"/>
          <w:b/>
          <w:bCs/>
          <w:sz w:val="24"/>
        </w:rPr>
        <w:t>a</w:t>
      </w:r>
      <w:r>
        <w:rPr>
          <w:rFonts w:ascii="Garamond" w:hAnsi="Garamond"/>
          <w:b/>
          <w:bCs/>
          <w:sz w:val="24"/>
        </w:rPr>
        <w:t>yıpta bulunanları haber ver</w:t>
      </w:r>
      <w:r>
        <w:rPr>
          <w:rFonts w:ascii="Garamond" w:hAnsi="Garamond"/>
          <w:b/>
          <w:bCs/>
          <w:sz w:val="24"/>
        </w:rPr>
        <w:t>e</w:t>
      </w:r>
      <w:r>
        <w:rPr>
          <w:rFonts w:ascii="Garamond" w:hAnsi="Garamond"/>
          <w:b/>
          <w:bCs/>
          <w:sz w:val="24"/>
        </w:rPr>
        <w:t xml:space="preserve">lim mi?”de. </w:t>
      </w:r>
    </w:p>
    <w:p w:rsidR="008204D9" w:rsidRDefault="008204D9" w:rsidP="005D43E2">
      <w:pPr>
        <w:spacing w:line="240" w:lineRule="atLeast"/>
        <w:ind w:firstLine="284"/>
        <w:jc w:val="both"/>
        <w:rPr>
          <w:rFonts w:ascii="Garamond" w:hAnsi="Garamond" w:cs="Garamond"/>
          <w:b/>
          <w:bCs/>
          <w:i/>
          <w:iCs/>
          <w:sz w:val="24"/>
        </w:rPr>
      </w:pPr>
      <w:r>
        <w:rPr>
          <w:rFonts w:ascii="Garamond" w:hAnsi="Garamond"/>
          <w:b/>
          <w:bCs/>
          <w:sz w:val="24"/>
        </w:rPr>
        <w:t>Dünya hayatında, çalışm</w:t>
      </w:r>
      <w:r>
        <w:rPr>
          <w:rFonts w:ascii="Garamond" w:hAnsi="Garamond"/>
          <w:b/>
          <w:bCs/>
          <w:sz w:val="24"/>
        </w:rPr>
        <w:t>a</w:t>
      </w:r>
      <w:r>
        <w:rPr>
          <w:rFonts w:ascii="Garamond" w:hAnsi="Garamond"/>
          <w:b/>
          <w:bCs/>
          <w:sz w:val="24"/>
        </w:rPr>
        <w:t>ları boşa gitmiştir, o</w:t>
      </w:r>
      <w:r>
        <w:rPr>
          <w:rFonts w:ascii="Garamond" w:hAnsi="Garamond"/>
          <w:b/>
          <w:bCs/>
          <w:sz w:val="24"/>
        </w:rPr>
        <w:t>y</w:t>
      </w:r>
      <w:r>
        <w:rPr>
          <w:rFonts w:ascii="Garamond" w:hAnsi="Garamond"/>
          <w:b/>
          <w:bCs/>
          <w:sz w:val="24"/>
        </w:rPr>
        <w:t>sa onlar güzel iş yaptıklarını sanıyo</w:t>
      </w:r>
      <w:r>
        <w:rPr>
          <w:rFonts w:ascii="Garamond" w:hAnsi="Garamond"/>
          <w:b/>
          <w:bCs/>
          <w:sz w:val="24"/>
        </w:rPr>
        <w:t>r</w:t>
      </w:r>
      <w:r>
        <w:rPr>
          <w:rFonts w:ascii="Garamond" w:hAnsi="Garamond"/>
          <w:b/>
          <w:bCs/>
          <w:sz w:val="24"/>
        </w:rPr>
        <w:t>lardı.”</w:t>
      </w:r>
      <w:r>
        <w:rPr>
          <w:rStyle w:val="FootnoteReference"/>
          <w:rFonts w:ascii="Garamond" w:hAnsi="Garamond"/>
          <w:b/>
          <w:bCs/>
          <w:i/>
          <w:sz w:val="24"/>
        </w:rPr>
        <w:footnoteReference w:id="15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huzurunda bu ayeti okuyan kimseye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“Haruriler (Hariciler) bu</w:t>
      </w:r>
      <w:r>
        <w:rPr>
          <w:rFonts w:ascii="Garamond" w:hAnsi="Garamond" w:cs="Garamond"/>
          <w:sz w:val="24"/>
        </w:rPr>
        <w:t>n</w:t>
      </w:r>
      <w:r>
        <w:rPr>
          <w:rFonts w:ascii="Garamond" w:hAnsi="Garamond" w:cs="Garamond"/>
          <w:sz w:val="24"/>
        </w:rPr>
        <w:t>lardandır.”</w:t>
      </w:r>
      <w:r>
        <w:rPr>
          <w:rStyle w:val="FootnoteReference"/>
          <w:rFonts w:ascii="Garamond" w:hAnsi="Garamond"/>
          <w:sz w:val="24"/>
        </w:rPr>
        <w:footnoteReference w:id="15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Resulullah (s.a.a) bana şöyle buyurmuştur: “Çok geçmeden hak söz söyleyen, ama bu sözleri boğazlarından ileri geçmeyen bir grup çıkacaktır. Onlar okun ya</w:t>
      </w:r>
      <w:r>
        <w:rPr>
          <w:rFonts w:ascii="Garamond" w:hAnsi="Garamond" w:cs="Garamond"/>
          <w:sz w:val="24"/>
        </w:rPr>
        <w:t>y</w:t>
      </w:r>
      <w:r>
        <w:rPr>
          <w:rFonts w:ascii="Garamond" w:hAnsi="Garamond" w:cs="Garamond"/>
          <w:sz w:val="24"/>
        </w:rPr>
        <w:t>dan çıktığı gibi haktan çıkaca</w:t>
      </w:r>
      <w:r>
        <w:rPr>
          <w:rFonts w:ascii="Garamond" w:hAnsi="Garamond" w:cs="Garamond"/>
          <w:sz w:val="24"/>
        </w:rPr>
        <w:t>k</w:t>
      </w:r>
      <w:r>
        <w:rPr>
          <w:rFonts w:ascii="Garamond" w:hAnsi="Garamond" w:cs="Garamond"/>
          <w:sz w:val="24"/>
        </w:rPr>
        <w:t>lardır.”</w:t>
      </w:r>
      <w:r>
        <w:rPr>
          <w:rStyle w:val="FootnoteReference"/>
          <w:rFonts w:ascii="Garamond" w:hAnsi="Garamond"/>
          <w:sz w:val="24"/>
        </w:rPr>
        <w:footnoteReference w:id="15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bir grup dinde derinleş</w:t>
      </w:r>
      <w:r>
        <w:rPr>
          <w:rFonts w:ascii="Garamond" w:hAnsi="Garamond" w:cs="Garamond"/>
          <w:sz w:val="24"/>
        </w:rPr>
        <w:t>e</w:t>
      </w:r>
      <w:r>
        <w:rPr>
          <w:rFonts w:ascii="Garamond" w:hAnsi="Garamond" w:cs="Garamond"/>
          <w:sz w:val="24"/>
        </w:rPr>
        <w:t>cekler ve okun yaydan çıktığı gibi dinden çıkacakla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5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“Ahir zamanda yaşı k</w:t>
      </w:r>
      <w:r>
        <w:rPr>
          <w:rFonts w:ascii="Garamond" w:hAnsi="Garamond" w:cs="Garamond"/>
          <w:sz w:val="24"/>
        </w:rPr>
        <w:t>ü</w:t>
      </w:r>
      <w:r>
        <w:rPr>
          <w:rFonts w:ascii="Garamond" w:hAnsi="Garamond" w:cs="Garamond"/>
          <w:sz w:val="24"/>
        </w:rPr>
        <w:t>çük ve aklı hafif bir grup çık</w:t>
      </w:r>
      <w:r>
        <w:rPr>
          <w:rFonts w:ascii="Garamond" w:hAnsi="Garamond" w:cs="Garamond"/>
          <w:sz w:val="24"/>
        </w:rPr>
        <w:t>a</w:t>
      </w:r>
      <w:r>
        <w:rPr>
          <w:rFonts w:ascii="Garamond" w:hAnsi="Garamond" w:cs="Garamond"/>
          <w:sz w:val="24"/>
        </w:rPr>
        <w:t>caktır. Allah’ın en iyi yaratığının sözünü dile getirecekler, Kur’an okuyacaklar, ama bu boğazları</w:t>
      </w:r>
      <w:r>
        <w:rPr>
          <w:rFonts w:ascii="Garamond" w:hAnsi="Garamond" w:cs="Garamond"/>
          <w:sz w:val="24"/>
        </w:rPr>
        <w:t>n</w:t>
      </w:r>
      <w:r>
        <w:rPr>
          <w:rFonts w:ascii="Garamond" w:hAnsi="Garamond" w:cs="Garamond"/>
          <w:sz w:val="24"/>
        </w:rPr>
        <w:t>dan ileri geçmeyecektir. Okun yaydan çıktığı gibi dinden çık</w:t>
      </w:r>
      <w:r>
        <w:rPr>
          <w:rFonts w:ascii="Garamond" w:hAnsi="Garamond" w:cs="Garamond"/>
          <w:sz w:val="24"/>
        </w:rPr>
        <w:t>a</w:t>
      </w:r>
      <w:r>
        <w:rPr>
          <w:rFonts w:ascii="Garamond" w:hAnsi="Garamond" w:cs="Garamond"/>
          <w:sz w:val="24"/>
        </w:rPr>
        <w:t>caklardır. Onları gördüğünüzde öldürün. Zira onları öldürenin Allah nezdinde kıyamette ecri vardır.”</w:t>
      </w:r>
      <w:r>
        <w:rPr>
          <w:rStyle w:val="FootnoteReference"/>
          <w:rFonts w:ascii="Garamond" w:hAnsi="Garamond"/>
          <w:sz w:val="24"/>
        </w:rPr>
        <w:footnoteReference w:id="15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“Resulullah’ın (s.a.a) şöyle buyurduğunu işittim: “Ahir z</w:t>
      </w:r>
      <w:r>
        <w:rPr>
          <w:rFonts w:ascii="Garamond" w:hAnsi="Garamond" w:cs="Garamond"/>
          <w:sz w:val="24"/>
        </w:rPr>
        <w:t>a</w:t>
      </w:r>
      <w:r>
        <w:rPr>
          <w:rFonts w:ascii="Garamond" w:hAnsi="Garamond" w:cs="Garamond"/>
          <w:sz w:val="24"/>
        </w:rPr>
        <w:t>manda yaşları küçük akılları hafif bir topluluk çıkaca</w:t>
      </w:r>
      <w:r>
        <w:rPr>
          <w:rFonts w:ascii="Garamond" w:hAnsi="Garamond" w:cs="Garamond"/>
          <w:sz w:val="24"/>
        </w:rPr>
        <w:t>k</w:t>
      </w:r>
      <w:r>
        <w:rPr>
          <w:rFonts w:ascii="Garamond" w:hAnsi="Garamond" w:cs="Garamond"/>
          <w:sz w:val="24"/>
        </w:rPr>
        <w:t xml:space="preserve">tır. En iyi sözleri söyleyecekler, sizden çok namaz kılacaklar ve sizden çok Kur’an okuyacaklardır. Ama </w:t>
      </w:r>
      <w:r>
        <w:rPr>
          <w:rFonts w:ascii="Garamond" w:hAnsi="Garamond" w:cs="Garamond"/>
          <w:sz w:val="24"/>
        </w:rPr>
        <w:t>i</w:t>
      </w:r>
      <w:r>
        <w:rPr>
          <w:rFonts w:ascii="Garamond" w:hAnsi="Garamond" w:cs="Garamond"/>
          <w:sz w:val="24"/>
        </w:rPr>
        <w:t>manları köprücük kemiğinden-veya boğazlarından, diye buyu</w:t>
      </w:r>
      <w:r>
        <w:rPr>
          <w:rFonts w:ascii="Garamond" w:hAnsi="Garamond" w:cs="Garamond"/>
          <w:sz w:val="24"/>
        </w:rPr>
        <w:t>r</w:t>
      </w:r>
      <w:r>
        <w:rPr>
          <w:rFonts w:ascii="Garamond" w:hAnsi="Garamond" w:cs="Garamond"/>
          <w:sz w:val="24"/>
        </w:rPr>
        <w:t>du- ileri geçmeyecektir. Okun yaydan çıktığı gibi dinden çık</w:t>
      </w:r>
      <w:r>
        <w:rPr>
          <w:rFonts w:ascii="Garamond" w:hAnsi="Garamond" w:cs="Garamond"/>
          <w:sz w:val="24"/>
        </w:rPr>
        <w:t>a</w:t>
      </w:r>
      <w:r>
        <w:rPr>
          <w:rFonts w:ascii="Garamond" w:hAnsi="Garamond" w:cs="Garamond"/>
          <w:sz w:val="24"/>
        </w:rPr>
        <w:t>caklardır. Onları öldürün.”</w:t>
      </w:r>
      <w:r>
        <w:rPr>
          <w:rStyle w:val="FootnoteReference"/>
          <w:rFonts w:ascii="Garamond" w:hAnsi="Garamond"/>
          <w:sz w:val="24"/>
        </w:rPr>
        <w:footnoteReference w:id="1520"/>
      </w:r>
      <w:r>
        <w:rPr>
          <w:rStyle w:val="FootnoteReference"/>
          <w:rFonts w:ascii="Garamond" w:hAnsi="Garamond"/>
          <w:sz w:val="24"/>
        </w:rPr>
        <w:footnoteReference w:id="152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İbn-i Ebil Hadid şöyle diyor: “Haricileri öldürenlere sevap vadeden nebevi hadisler oldukça çoktur ve t</w:t>
      </w:r>
      <w:r>
        <w:rPr>
          <w:rFonts w:ascii="Garamond" w:hAnsi="Garamond" w:cs="Garamond"/>
          <w:i/>
          <w:iCs/>
          <w:sz w:val="24"/>
        </w:rPr>
        <w:t>e</w:t>
      </w:r>
      <w:r>
        <w:rPr>
          <w:rFonts w:ascii="Garamond" w:hAnsi="Garamond" w:cs="Garamond"/>
          <w:i/>
          <w:iCs/>
          <w:sz w:val="24"/>
        </w:rPr>
        <w:t>vatür derecesine ulaşmıştır.”</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Resulullah (s.a.a) Kasitin (Şam ehli) ile savaşmamı emretti. Onlar kendilerine doğru hareket ettikl</w:t>
      </w:r>
      <w:r>
        <w:rPr>
          <w:rFonts w:ascii="Garamond" w:hAnsi="Garamond" w:cs="Garamond"/>
          <w:sz w:val="24"/>
        </w:rPr>
        <w:t>e</w:t>
      </w:r>
      <w:r>
        <w:rPr>
          <w:rFonts w:ascii="Garamond" w:hAnsi="Garamond" w:cs="Garamond"/>
          <w:sz w:val="24"/>
        </w:rPr>
        <w:t>rimizdir. Nakisin ile savaşmamı emretti. Onlar da kendileri ile savaşı geride bıra</w:t>
      </w:r>
      <w:r>
        <w:rPr>
          <w:rFonts w:ascii="Garamond" w:hAnsi="Garamond" w:cs="Garamond"/>
          <w:sz w:val="24"/>
        </w:rPr>
        <w:t>k</w:t>
      </w:r>
      <w:r>
        <w:rPr>
          <w:rFonts w:ascii="Garamond" w:hAnsi="Garamond" w:cs="Garamond"/>
          <w:sz w:val="24"/>
        </w:rPr>
        <w:t>tığımız kimselerdir. Marikin ile savaşmamı emretti. Onlar da henüz kendileriyle karşılaşm</w:t>
      </w:r>
      <w:r>
        <w:rPr>
          <w:rFonts w:ascii="Garamond" w:hAnsi="Garamond" w:cs="Garamond"/>
          <w:sz w:val="24"/>
        </w:rPr>
        <w:t>a</w:t>
      </w:r>
      <w:r>
        <w:rPr>
          <w:rFonts w:ascii="Garamond" w:hAnsi="Garamond" w:cs="Garamond"/>
          <w:sz w:val="24"/>
        </w:rPr>
        <w:t>dıklarımızdır. O halde bizler için haricilerden daha önemli olan Kasıtin’e (Şam ehline) doğru y</w:t>
      </w:r>
      <w:r>
        <w:rPr>
          <w:rFonts w:ascii="Garamond" w:hAnsi="Garamond" w:cs="Garamond"/>
          <w:sz w:val="24"/>
        </w:rPr>
        <w:t>ü</w:t>
      </w:r>
      <w:r>
        <w:rPr>
          <w:rFonts w:ascii="Garamond" w:hAnsi="Garamond" w:cs="Garamond"/>
          <w:sz w:val="24"/>
        </w:rPr>
        <w:t>rüyünüz. Cabbarlardan olmak, insanların kendilerini rab edi</w:t>
      </w:r>
      <w:r>
        <w:rPr>
          <w:rFonts w:ascii="Garamond" w:hAnsi="Garamond" w:cs="Garamond"/>
          <w:sz w:val="24"/>
        </w:rPr>
        <w:t>n</w:t>
      </w:r>
      <w:r>
        <w:rPr>
          <w:rFonts w:ascii="Garamond" w:hAnsi="Garamond" w:cs="Garamond"/>
          <w:sz w:val="24"/>
        </w:rPr>
        <w:t>mesini sağlamak, Allah’ın kull</w:t>
      </w:r>
      <w:r>
        <w:rPr>
          <w:rFonts w:ascii="Garamond" w:hAnsi="Garamond" w:cs="Garamond"/>
          <w:sz w:val="24"/>
        </w:rPr>
        <w:t>a</w:t>
      </w:r>
      <w:r>
        <w:rPr>
          <w:rFonts w:ascii="Garamond" w:hAnsi="Garamond" w:cs="Garamond"/>
          <w:sz w:val="24"/>
        </w:rPr>
        <w:t>rını köle edinmek ve mallarını elden ele dolaştırmak için sizinle savaşan topluluğa doğru harek</w:t>
      </w:r>
      <w:r>
        <w:rPr>
          <w:rFonts w:ascii="Garamond" w:hAnsi="Garamond" w:cs="Garamond"/>
          <w:sz w:val="24"/>
        </w:rPr>
        <w:t>e</w:t>
      </w:r>
      <w:r>
        <w:rPr>
          <w:rFonts w:ascii="Garamond" w:hAnsi="Garamond" w:cs="Garamond"/>
          <w:sz w:val="24"/>
        </w:rPr>
        <w:t>te geçin.”</w:t>
      </w:r>
      <w:r>
        <w:rPr>
          <w:rStyle w:val="FootnoteReference"/>
          <w:rFonts w:ascii="Garamond" w:hAnsi="Garamond"/>
          <w:sz w:val="24"/>
        </w:rPr>
        <w:footnoteReference w:id="15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Eyyub el-Ensari şöyle diyor: </w:t>
      </w:r>
      <w:r>
        <w:rPr>
          <w:rFonts w:ascii="Garamond" w:hAnsi="Garamond" w:cs="Garamond"/>
          <w:sz w:val="24"/>
        </w:rPr>
        <w:t>“Şüphesiz Resulullah (s.a.a) bi</w:t>
      </w:r>
      <w:r>
        <w:rPr>
          <w:rFonts w:ascii="Garamond" w:hAnsi="Garamond" w:cs="Garamond"/>
          <w:sz w:val="24"/>
        </w:rPr>
        <w:t>z</w:t>
      </w:r>
      <w:r>
        <w:rPr>
          <w:rFonts w:ascii="Garamond" w:hAnsi="Garamond" w:cs="Garamond"/>
          <w:sz w:val="24"/>
        </w:rPr>
        <w:t>lere Ali ile birlikte Nakisin ile savaşacağımızı haber verdi. Şü</w:t>
      </w:r>
      <w:r>
        <w:rPr>
          <w:rFonts w:ascii="Garamond" w:hAnsi="Garamond" w:cs="Garamond"/>
          <w:sz w:val="24"/>
        </w:rPr>
        <w:t>p</w:t>
      </w:r>
      <w:r>
        <w:rPr>
          <w:rFonts w:ascii="Garamond" w:hAnsi="Garamond" w:cs="Garamond"/>
          <w:sz w:val="24"/>
        </w:rPr>
        <w:t>hesiz onlarla savaştık. Ali ile bi</w:t>
      </w:r>
      <w:r>
        <w:rPr>
          <w:rFonts w:ascii="Garamond" w:hAnsi="Garamond" w:cs="Garamond"/>
          <w:sz w:val="24"/>
        </w:rPr>
        <w:t>r</w:t>
      </w:r>
      <w:r>
        <w:rPr>
          <w:rFonts w:ascii="Garamond" w:hAnsi="Garamond" w:cs="Garamond"/>
          <w:sz w:val="24"/>
        </w:rPr>
        <w:t>likte Kasitin’e karşı savaşacağ</w:t>
      </w:r>
      <w:r>
        <w:rPr>
          <w:rFonts w:ascii="Garamond" w:hAnsi="Garamond" w:cs="Garamond"/>
          <w:sz w:val="24"/>
        </w:rPr>
        <w:t>ı</w:t>
      </w:r>
      <w:r>
        <w:rPr>
          <w:rFonts w:ascii="Garamond" w:hAnsi="Garamond" w:cs="Garamond"/>
          <w:sz w:val="24"/>
        </w:rPr>
        <w:t>mızı haber verdi. Şimdi onlara doğru (yani Muaviye ve ashabına doğru gidiyoruz). Bizlere Ali ile birlikte Marikin’e karşı savaşac</w:t>
      </w:r>
      <w:r>
        <w:rPr>
          <w:rFonts w:ascii="Garamond" w:hAnsi="Garamond" w:cs="Garamond"/>
          <w:sz w:val="24"/>
        </w:rPr>
        <w:t>a</w:t>
      </w:r>
      <w:r>
        <w:rPr>
          <w:rFonts w:ascii="Garamond" w:hAnsi="Garamond" w:cs="Garamond"/>
          <w:sz w:val="24"/>
        </w:rPr>
        <w:t>ğımızı haber verdi. Ama henüz onları görm</w:t>
      </w:r>
      <w:r>
        <w:rPr>
          <w:rFonts w:ascii="Garamond" w:hAnsi="Garamond" w:cs="Garamond"/>
          <w:sz w:val="24"/>
        </w:rPr>
        <w:t>e</w:t>
      </w:r>
      <w:r>
        <w:rPr>
          <w:rFonts w:ascii="Garamond" w:hAnsi="Garamond" w:cs="Garamond"/>
          <w:sz w:val="24"/>
        </w:rPr>
        <w:t>dik.”</w:t>
      </w:r>
      <w:r>
        <w:rPr>
          <w:rStyle w:val="FootnoteReference"/>
          <w:rFonts w:ascii="Garamond" w:hAnsi="Garamond"/>
          <w:sz w:val="24"/>
        </w:rPr>
        <w:footnoteReference w:id="15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“Çok geçmeden bir to</w:t>
      </w:r>
      <w:r>
        <w:rPr>
          <w:rFonts w:ascii="Garamond" w:hAnsi="Garamond" w:cs="Garamond"/>
          <w:sz w:val="24"/>
        </w:rPr>
        <w:t>p</w:t>
      </w:r>
      <w:r>
        <w:rPr>
          <w:rFonts w:ascii="Garamond" w:hAnsi="Garamond" w:cs="Garamond"/>
          <w:sz w:val="24"/>
        </w:rPr>
        <w:t>luluk çıkacak ki Kur’an okuy</w:t>
      </w:r>
      <w:r>
        <w:rPr>
          <w:rFonts w:ascii="Garamond" w:hAnsi="Garamond" w:cs="Garamond"/>
          <w:sz w:val="24"/>
        </w:rPr>
        <w:t>a</w:t>
      </w:r>
      <w:r>
        <w:rPr>
          <w:rFonts w:ascii="Garamond" w:hAnsi="Garamond" w:cs="Garamond"/>
          <w:sz w:val="24"/>
        </w:rPr>
        <w:t>caklar, ama köprücük kemikl</w:t>
      </w:r>
      <w:r>
        <w:rPr>
          <w:rFonts w:ascii="Garamond" w:hAnsi="Garamond" w:cs="Garamond"/>
          <w:sz w:val="24"/>
        </w:rPr>
        <w:t>e</w:t>
      </w:r>
      <w:r>
        <w:rPr>
          <w:rFonts w:ascii="Garamond" w:hAnsi="Garamond" w:cs="Garamond"/>
          <w:sz w:val="24"/>
        </w:rPr>
        <w:t>rinden ileri gitmeyecektir. Onlar okun yaydan çıktığı gibi dinden çıkacaklardır.”</w:t>
      </w:r>
      <w:r>
        <w:rPr>
          <w:rStyle w:val="FootnoteReference"/>
          <w:rFonts w:ascii="Garamond" w:hAnsi="Garamond"/>
          <w:sz w:val="24"/>
        </w:rPr>
        <w:footnoteReference w:id="15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“Peygamber’in (s.a.a) yanına az bir mal getirdiler. O da malı bölüştürmeye koyuldu. Bir mi</w:t>
      </w:r>
      <w:r>
        <w:rPr>
          <w:rFonts w:ascii="Garamond" w:hAnsi="Garamond" w:cs="Garamond"/>
          <w:sz w:val="24"/>
        </w:rPr>
        <w:t>k</w:t>
      </w:r>
      <w:r>
        <w:rPr>
          <w:rFonts w:ascii="Garamond" w:hAnsi="Garamond" w:cs="Garamond"/>
          <w:sz w:val="24"/>
        </w:rPr>
        <w:t>tarını alıyor, bir an sağına bak</w:t>
      </w:r>
      <w:r>
        <w:rPr>
          <w:rFonts w:ascii="Garamond" w:hAnsi="Garamond" w:cs="Garamond"/>
          <w:sz w:val="24"/>
        </w:rPr>
        <w:t>ı</w:t>
      </w:r>
      <w:r>
        <w:rPr>
          <w:rFonts w:ascii="Garamond" w:hAnsi="Garamond" w:cs="Garamond"/>
          <w:sz w:val="24"/>
        </w:rPr>
        <w:t>yor, sanki biriyle konuşuyordu. Sonra o malı yanında ola</w:t>
      </w:r>
      <w:r>
        <w:rPr>
          <w:rFonts w:ascii="Garamond" w:hAnsi="Garamond" w:cs="Garamond"/>
          <w:sz w:val="24"/>
        </w:rPr>
        <w:t>n</w:t>
      </w:r>
      <w:r>
        <w:rPr>
          <w:rFonts w:ascii="Garamond" w:hAnsi="Garamond" w:cs="Garamond"/>
          <w:sz w:val="24"/>
        </w:rPr>
        <w:t>lara veriyordu. Orada bulunanlar Peygamber’in (s.a.a) Cebrail ile konuştuğ</w:t>
      </w:r>
      <w:r>
        <w:rPr>
          <w:rFonts w:ascii="Garamond" w:hAnsi="Garamond" w:cs="Garamond"/>
          <w:sz w:val="24"/>
        </w:rPr>
        <w:t>u</w:t>
      </w:r>
      <w:r>
        <w:rPr>
          <w:rFonts w:ascii="Garamond" w:hAnsi="Garamond" w:cs="Garamond"/>
          <w:sz w:val="24"/>
        </w:rPr>
        <w:t>nu sanıyorlardı. Bu esnada siyah, uzun boylu, kol</w:t>
      </w:r>
      <w:r>
        <w:rPr>
          <w:rFonts w:ascii="Garamond" w:hAnsi="Garamond" w:cs="Garamond"/>
          <w:sz w:val="24"/>
        </w:rPr>
        <w:t>u</w:t>
      </w:r>
      <w:r>
        <w:rPr>
          <w:rFonts w:ascii="Garamond" w:hAnsi="Garamond" w:cs="Garamond"/>
          <w:sz w:val="24"/>
        </w:rPr>
        <w:t>nu sıvamış, başını traş etmiş ve alnında secde izleri olan birisi gelerek şöyle dedi: Ey Muha</w:t>
      </w:r>
      <w:r>
        <w:rPr>
          <w:rFonts w:ascii="Garamond" w:hAnsi="Garamond" w:cs="Garamond"/>
          <w:sz w:val="24"/>
        </w:rPr>
        <w:t>m</w:t>
      </w:r>
      <w:r>
        <w:rPr>
          <w:rFonts w:ascii="Garamond" w:hAnsi="Garamond" w:cs="Garamond"/>
          <w:sz w:val="24"/>
        </w:rPr>
        <w:t>med! Allah’a yemin olsun ki ad</w:t>
      </w:r>
      <w:r>
        <w:rPr>
          <w:rFonts w:ascii="Garamond" w:hAnsi="Garamond" w:cs="Garamond"/>
          <w:sz w:val="24"/>
        </w:rPr>
        <w:t>a</w:t>
      </w:r>
      <w:r>
        <w:rPr>
          <w:rFonts w:ascii="Garamond" w:hAnsi="Garamond" w:cs="Garamond"/>
          <w:sz w:val="24"/>
        </w:rPr>
        <w:t>lete riayet etmiyorsun. Peyga</w:t>
      </w:r>
      <w:r>
        <w:rPr>
          <w:rFonts w:ascii="Garamond" w:hAnsi="Garamond" w:cs="Garamond"/>
          <w:sz w:val="24"/>
        </w:rPr>
        <w:t>m</w:t>
      </w:r>
      <w:r>
        <w:rPr>
          <w:rFonts w:ascii="Garamond" w:hAnsi="Garamond" w:cs="Garamond"/>
          <w:sz w:val="24"/>
        </w:rPr>
        <w:t>ber (s.a.a) kızdı. Öyle ki yanakl</w:t>
      </w:r>
      <w:r>
        <w:rPr>
          <w:rFonts w:ascii="Garamond" w:hAnsi="Garamond" w:cs="Garamond"/>
          <w:sz w:val="24"/>
        </w:rPr>
        <w:t>a</w:t>
      </w:r>
      <w:r>
        <w:rPr>
          <w:rFonts w:ascii="Garamond" w:hAnsi="Garamond" w:cs="Garamond"/>
          <w:sz w:val="24"/>
        </w:rPr>
        <w:t>rı kızardı ve şöyle buyurdu: “E</w:t>
      </w:r>
      <w:r>
        <w:rPr>
          <w:rFonts w:ascii="Garamond" w:hAnsi="Garamond" w:cs="Garamond"/>
          <w:sz w:val="24"/>
        </w:rPr>
        <w:t>y</w:t>
      </w:r>
      <w:r>
        <w:rPr>
          <w:rFonts w:ascii="Garamond" w:hAnsi="Garamond" w:cs="Garamond"/>
          <w:sz w:val="24"/>
        </w:rPr>
        <w:t>vahlar olsun sana, ben adil deği</w:t>
      </w:r>
      <w:r>
        <w:rPr>
          <w:rFonts w:ascii="Garamond" w:hAnsi="Garamond" w:cs="Garamond"/>
          <w:sz w:val="24"/>
        </w:rPr>
        <w:t>l</w:t>
      </w:r>
      <w:r>
        <w:rPr>
          <w:rFonts w:ascii="Garamond" w:hAnsi="Garamond" w:cs="Garamond"/>
          <w:sz w:val="24"/>
        </w:rPr>
        <w:t>sem kim adildir?”Ashabı, “Bo</w:t>
      </w:r>
      <w:r>
        <w:rPr>
          <w:rFonts w:ascii="Garamond" w:hAnsi="Garamond" w:cs="Garamond"/>
          <w:sz w:val="24"/>
        </w:rPr>
        <w:t>y</w:t>
      </w:r>
      <w:r>
        <w:rPr>
          <w:rFonts w:ascii="Garamond" w:hAnsi="Garamond" w:cs="Garamond"/>
          <w:sz w:val="24"/>
        </w:rPr>
        <w:t>nunu vuralım mı?”deyince şöyle buyurdu: “Ben müşriklerin a</w:t>
      </w:r>
      <w:r>
        <w:rPr>
          <w:rFonts w:ascii="Garamond" w:hAnsi="Garamond" w:cs="Garamond"/>
          <w:sz w:val="24"/>
        </w:rPr>
        <w:t>s</w:t>
      </w:r>
      <w:r>
        <w:rPr>
          <w:rFonts w:ascii="Garamond" w:hAnsi="Garamond" w:cs="Garamond"/>
          <w:sz w:val="24"/>
        </w:rPr>
        <w:t>habımı ö</w:t>
      </w:r>
      <w:r>
        <w:rPr>
          <w:rFonts w:ascii="Garamond" w:hAnsi="Garamond" w:cs="Garamond"/>
          <w:sz w:val="24"/>
        </w:rPr>
        <w:t>l</w:t>
      </w:r>
      <w:r>
        <w:rPr>
          <w:rFonts w:ascii="Garamond" w:hAnsi="Garamond" w:cs="Garamond"/>
          <w:sz w:val="24"/>
        </w:rPr>
        <w:t>dürdüğümü duymasını istemiy</w:t>
      </w:r>
      <w:r>
        <w:rPr>
          <w:rFonts w:ascii="Garamond" w:hAnsi="Garamond" w:cs="Garamond"/>
          <w:sz w:val="24"/>
        </w:rPr>
        <w:t>o</w:t>
      </w:r>
      <w:r>
        <w:rPr>
          <w:rFonts w:ascii="Garamond" w:hAnsi="Garamond" w:cs="Garamond"/>
          <w:sz w:val="24"/>
        </w:rPr>
        <w:t>rum. O kendi emsali, benzeri ve yoldaşlarıyla baş ka</w:t>
      </w:r>
      <w:r>
        <w:rPr>
          <w:rFonts w:ascii="Garamond" w:hAnsi="Garamond" w:cs="Garamond"/>
          <w:sz w:val="24"/>
        </w:rPr>
        <w:t>l</w:t>
      </w:r>
      <w:r>
        <w:rPr>
          <w:rFonts w:ascii="Garamond" w:hAnsi="Garamond" w:cs="Garamond"/>
          <w:sz w:val="24"/>
        </w:rPr>
        <w:t>dıracak, şe</w:t>
      </w:r>
      <w:r>
        <w:rPr>
          <w:rFonts w:ascii="Garamond" w:hAnsi="Garamond" w:cs="Garamond"/>
          <w:sz w:val="24"/>
        </w:rPr>
        <w:t>y</w:t>
      </w:r>
      <w:r>
        <w:rPr>
          <w:rFonts w:ascii="Garamond" w:hAnsi="Garamond" w:cs="Garamond"/>
          <w:sz w:val="24"/>
        </w:rPr>
        <w:t>tan onların dinlerine nüfuz ed</w:t>
      </w:r>
      <w:r>
        <w:rPr>
          <w:rFonts w:ascii="Garamond" w:hAnsi="Garamond" w:cs="Garamond"/>
          <w:sz w:val="24"/>
        </w:rPr>
        <w:t>e</w:t>
      </w:r>
      <w:r>
        <w:rPr>
          <w:rFonts w:ascii="Garamond" w:hAnsi="Garamond" w:cs="Garamond"/>
          <w:sz w:val="24"/>
        </w:rPr>
        <w:t>cek ve okun yaydan çıktığı gibi dinden çıkarak İ</w:t>
      </w:r>
      <w:r>
        <w:rPr>
          <w:rFonts w:ascii="Garamond" w:hAnsi="Garamond" w:cs="Garamond"/>
          <w:sz w:val="24"/>
        </w:rPr>
        <w:t>s</w:t>
      </w:r>
      <w:r>
        <w:rPr>
          <w:rFonts w:ascii="Garamond" w:hAnsi="Garamond" w:cs="Garamond"/>
          <w:sz w:val="24"/>
        </w:rPr>
        <w:t>lam’ın hiçbir şeyine bağlı kalm</w:t>
      </w:r>
      <w:r>
        <w:rPr>
          <w:rFonts w:ascii="Garamond" w:hAnsi="Garamond" w:cs="Garamond"/>
          <w:sz w:val="24"/>
        </w:rPr>
        <w:t>a</w:t>
      </w:r>
      <w:r>
        <w:rPr>
          <w:rFonts w:ascii="Garamond" w:hAnsi="Garamond" w:cs="Garamond"/>
          <w:sz w:val="24"/>
        </w:rPr>
        <w:t>yacaklardır.”</w:t>
      </w:r>
      <w:r>
        <w:rPr>
          <w:rStyle w:val="FootnoteReference"/>
          <w:rFonts w:ascii="Garamond" w:hAnsi="Garamond"/>
          <w:sz w:val="24"/>
        </w:rPr>
        <w:footnoteReference w:id="15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Huneyn günü altın külçelerini b</w:t>
      </w:r>
      <w:r>
        <w:rPr>
          <w:rFonts w:ascii="Garamond" w:hAnsi="Garamond" w:cs="Garamond"/>
          <w:i/>
          <w:iCs/>
          <w:sz w:val="24"/>
        </w:rPr>
        <w:t>ö</w:t>
      </w:r>
      <w:r>
        <w:rPr>
          <w:rFonts w:ascii="Garamond" w:hAnsi="Garamond" w:cs="Garamond"/>
          <w:i/>
          <w:iCs/>
          <w:sz w:val="24"/>
        </w:rPr>
        <w:t>lüştürürken bir adam geldi ve, “Ey Muhammed adil ol”dedi. Bunun üz</w:t>
      </w:r>
      <w:r>
        <w:rPr>
          <w:rFonts w:ascii="Garamond" w:hAnsi="Garamond" w:cs="Garamond"/>
          <w:i/>
          <w:iCs/>
          <w:sz w:val="24"/>
        </w:rPr>
        <w:t>e</w:t>
      </w:r>
      <w:r>
        <w:rPr>
          <w:rFonts w:ascii="Garamond" w:hAnsi="Garamond" w:cs="Garamond"/>
          <w:i/>
          <w:iCs/>
          <w:sz w:val="24"/>
        </w:rPr>
        <w:t xml:space="preserve">rine Peygamber (s.a.a) şöyle buyurdu: </w:t>
      </w:r>
      <w:r>
        <w:rPr>
          <w:rFonts w:ascii="Garamond" w:hAnsi="Garamond" w:cs="Garamond"/>
          <w:sz w:val="24"/>
        </w:rPr>
        <w:t>“Eyva</w:t>
      </w:r>
      <w:r>
        <w:rPr>
          <w:rFonts w:ascii="Garamond" w:hAnsi="Garamond" w:cs="Garamond"/>
          <w:sz w:val="24"/>
        </w:rPr>
        <w:t>h</w:t>
      </w:r>
      <w:r>
        <w:rPr>
          <w:rFonts w:ascii="Garamond" w:hAnsi="Garamond" w:cs="Garamond"/>
          <w:sz w:val="24"/>
        </w:rPr>
        <w:t>lar olsun sana! Eğer ben adil değilsem o halde kim adi</w:t>
      </w:r>
      <w:r>
        <w:rPr>
          <w:rFonts w:ascii="Garamond" w:hAnsi="Garamond" w:cs="Garamond"/>
          <w:sz w:val="24"/>
        </w:rPr>
        <w:t>l</w:t>
      </w:r>
      <w:r>
        <w:rPr>
          <w:rFonts w:ascii="Garamond" w:hAnsi="Garamond" w:cs="Garamond"/>
          <w:sz w:val="24"/>
        </w:rPr>
        <w:t>dir?”</w:t>
      </w:r>
      <w:r>
        <w:rPr>
          <w:rFonts w:ascii="Garamond" w:hAnsi="Garamond" w:cs="Garamond"/>
          <w:i/>
          <w:iCs/>
          <w:sz w:val="24"/>
        </w:rPr>
        <w:t>veya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“Benden sonra adaleti kimin yanında b</w:t>
      </w:r>
      <w:r>
        <w:rPr>
          <w:rFonts w:ascii="Garamond" w:hAnsi="Garamond" w:cs="Garamond"/>
          <w:sz w:val="24"/>
        </w:rPr>
        <w:t>u</w:t>
      </w:r>
      <w:r>
        <w:rPr>
          <w:rFonts w:ascii="Garamond" w:hAnsi="Garamond" w:cs="Garamond"/>
          <w:sz w:val="24"/>
        </w:rPr>
        <w:t>lacaksınız.”Daha sonra şöyle b</w:t>
      </w:r>
      <w:r>
        <w:rPr>
          <w:rFonts w:ascii="Garamond" w:hAnsi="Garamond" w:cs="Garamond"/>
          <w:sz w:val="24"/>
        </w:rPr>
        <w:t>u</w:t>
      </w:r>
      <w:r>
        <w:rPr>
          <w:rFonts w:ascii="Garamond" w:hAnsi="Garamond" w:cs="Garamond"/>
          <w:sz w:val="24"/>
        </w:rPr>
        <w:t>yurdu: “Çok geçmeden bunun gibi bir topluluk gelecek, dü</w:t>
      </w:r>
      <w:r>
        <w:rPr>
          <w:rFonts w:ascii="Garamond" w:hAnsi="Garamond" w:cs="Garamond"/>
          <w:sz w:val="24"/>
        </w:rPr>
        <w:t>ş</w:t>
      </w:r>
      <w:r>
        <w:rPr>
          <w:rFonts w:ascii="Garamond" w:hAnsi="Garamond" w:cs="Garamond"/>
          <w:sz w:val="24"/>
        </w:rPr>
        <w:t>man oldukları halde Allah’ın k</w:t>
      </w:r>
      <w:r>
        <w:rPr>
          <w:rFonts w:ascii="Garamond" w:hAnsi="Garamond" w:cs="Garamond"/>
          <w:sz w:val="24"/>
        </w:rPr>
        <w:t>i</w:t>
      </w:r>
      <w:r>
        <w:rPr>
          <w:rFonts w:ascii="Garamond" w:hAnsi="Garamond" w:cs="Garamond"/>
          <w:sz w:val="24"/>
        </w:rPr>
        <w:t>tabını isteyeceklerdir. Allah’ın k</w:t>
      </w:r>
      <w:r>
        <w:rPr>
          <w:rFonts w:ascii="Garamond" w:hAnsi="Garamond" w:cs="Garamond"/>
          <w:sz w:val="24"/>
        </w:rPr>
        <w:t>i</w:t>
      </w:r>
      <w:r>
        <w:rPr>
          <w:rFonts w:ascii="Garamond" w:hAnsi="Garamond" w:cs="Garamond"/>
          <w:sz w:val="24"/>
        </w:rPr>
        <w:t>tabını okudukları halde boğazl</w:t>
      </w:r>
      <w:r>
        <w:rPr>
          <w:rFonts w:ascii="Garamond" w:hAnsi="Garamond" w:cs="Garamond"/>
          <w:sz w:val="24"/>
        </w:rPr>
        <w:t>a</w:t>
      </w:r>
      <w:r>
        <w:rPr>
          <w:rFonts w:ascii="Garamond" w:hAnsi="Garamond" w:cs="Garamond"/>
          <w:sz w:val="24"/>
        </w:rPr>
        <w:t>rından aşağı gitmeyecek. Başları traşlı olacak. Bunlar kıyam edi</w:t>
      </w:r>
      <w:r>
        <w:rPr>
          <w:rFonts w:ascii="Garamond" w:hAnsi="Garamond" w:cs="Garamond"/>
          <w:sz w:val="24"/>
        </w:rPr>
        <w:t>n</w:t>
      </w:r>
      <w:r>
        <w:rPr>
          <w:rFonts w:ascii="Garamond" w:hAnsi="Garamond" w:cs="Garamond"/>
          <w:sz w:val="24"/>
        </w:rPr>
        <w:t>ce boyunlarını vurun.”</w:t>
      </w:r>
      <w:r>
        <w:rPr>
          <w:rStyle w:val="FootnoteReference"/>
          <w:rFonts w:ascii="Garamond" w:hAnsi="Garamond"/>
          <w:i/>
          <w:sz w:val="24"/>
        </w:rPr>
        <w:footnoteReference w:id="152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66" w:name="_Toc531926866"/>
      <w:r>
        <w:t>1009. Bölüm</w:t>
      </w:r>
      <w:bookmarkEnd w:id="766"/>
    </w:p>
    <w:p w:rsidR="008204D9" w:rsidRDefault="008204D9" w:rsidP="005D43E2">
      <w:pPr>
        <w:pStyle w:val="Heading1"/>
      </w:pPr>
      <w:bookmarkStart w:id="767" w:name="_Toc531926867"/>
      <w:r>
        <w:t>Peygamber’in İki H</w:t>
      </w:r>
      <w:r>
        <w:t>a</w:t>
      </w:r>
      <w:r>
        <w:t>kem Olayını Haber Ve</w:t>
      </w:r>
      <w:r>
        <w:t>r</w:t>
      </w:r>
      <w:r>
        <w:t>mesi</w:t>
      </w:r>
      <w:bookmarkEnd w:id="76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İsrailoğulları ihtilafa düştüler ve sürekli bu i</w:t>
      </w:r>
      <w:r>
        <w:rPr>
          <w:rFonts w:ascii="Garamond" w:hAnsi="Garamond" w:cs="Garamond"/>
          <w:sz w:val="24"/>
        </w:rPr>
        <w:t>h</w:t>
      </w:r>
      <w:r>
        <w:rPr>
          <w:rFonts w:ascii="Garamond" w:hAnsi="Garamond" w:cs="Garamond"/>
          <w:sz w:val="24"/>
        </w:rPr>
        <w:t>tilaf içinde yaşadılar. Sonunda iki hakem seçtiler. Ama o ikisi sa</w:t>
      </w:r>
      <w:r>
        <w:rPr>
          <w:rFonts w:ascii="Garamond" w:hAnsi="Garamond" w:cs="Garamond"/>
          <w:sz w:val="24"/>
        </w:rPr>
        <w:t>p</w:t>
      </w:r>
      <w:r>
        <w:rPr>
          <w:rFonts w:ascii="Garamond" w:hAnsi="Garamond" w:cs="Garamond"/>
          <w:sz w:val="24"/>
        </w:rPr>
        <w:t>tılar ve başkalarını da saptırdılar. Bu ümmetim de çok geçmeden ihtilafa düşecek ve sürekli ihtilaf içinde kalacaklardır. Sonunda iki hakem seçeceklerdir. Bu hake</w:t>
      </w:r>
      <w:r>
        <w:rPr>
          <w:rFonts w:ascii="Garamond" w:hAnsi="Garamond" w:cs="Garamond"/>
          <w:sz w:val="24"/>
        </w:rPr>
        <w:t>m</w:t>
      </w:r>
      <w:r>
        <w:rPr>
          <w:rFonts w:ascii="Garamond" w:hAnsi="Garamond" w:cs="Garamond"/>
          <w:sz w:val="24"/>
        </w:rPr>
        <w:t>lerin kendileri sapacak ve onlara uya</w:t>
      </w:r>
      <w:r>
        <w:rPr>
          <w:rFonts w:ascii="Garamond" w:hAnsi="Garamond" w:cs="Garamond"/>
          <w:sz w:val="24"/>
        </w:rPr>
        <w:t>n</w:t>
      </w:r>
      <w:r>
        <w:rPr>
          <w:rFonts w:ascii="Garamond" w:hAnsi="Garamond" w:cs="Garamond"/>
          <w:sz w:val="24"/>
        </w:rPr>
        <w:t>lar da sapacaklardır.”</w:t>
      </w:r>
      <w:r>
        <w:rPr>
          <w:rStyle w:val="FootnoteReference"/>
          <w:rFonts w:ascii="Garamond" w:hAnsi="Garamond"/>
          <w:sz w:val="24"/>
        </w:rPr>
        <w:footnoteReference w:id="1527"/>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68" w:name="_Toc531926868"/>
      <w:r>
        <w:t>1010. Bölüm</w:t>
      </w:r>
      <w:bookmarkEnd w:id="768"/>
    </w:p>
    <w:p w:rsidR="008204D9" w:rsidRDefault="008204D9" w:rsidP="005D43E2">
      <w:pPr>
        <w:pStyle w:val="Heading1"/>
      </w:pPr>
      <w:bookmarkStart w:id="769" w:name="_Toc531926869"/>
      <w:r>
        <w:t xml:space="preserve">Hakemeyn Olayında </w:t>
      </w:r>
      <w:r>
        <w:t>İ</w:t>
      </w:r>
      <w:r>
        <w:t>mam’ın D</w:t>
      </w:r>
      <w:r>
        <w:t>e</w:t>
      </w:r>
      <w:r>
        <w:t>lili</w:t>
      </w:r>
      <w:bookmarkEnd w:id="76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both"/>
        <w:rPr>
          <w:rFonts w:ascii="Garamond" w:hAnsi="Garamond" w:cs="Garamond"/>
          <w:i/>
          <w:iCs/>
          <w:sz w:val="24"/>
        </w:rPr>
      </w:pPr>
      <w:r>
        <w:rPr>
          <w:rFonts w:ascii="Garamond" w:hAnsi="Garamond" w:cs="Garamond"/>
          <w:i/>
          <w:iCs/>
          <w:sz w:val="24"/>
        </w:rPr>
        <w:t>İmam Ali’nin (a.s) ashabından biri ayağa kalkıp kendisine “Ö</w:t>
      </w:r>
      <w:r>
        <w:rPr>
          <w:rFonts w:ascii="Garamond" w:hAnsi="Garamond" w:cs="Garamond"/>
          <w:i/>
          <w:iCs/>
          <w:sz w:val="24"/>
        </w:rPr>
        <w:t>n</w:t>
      </w:r>
      <w:r>
        <w:rPr>
          <w:rFonts w:ascii="Garamond" w:hAnsi="Garamond" w:cs="Garamond"/>
          <w:i/>
          <w:iCs/>
          <w:sz w:val="24"/>
        </w:rPr>
        <w:t>ce bizi hakemli</w:t>
      </w:r>
      <w:r>
        <w:rPr>
          <w:rFonts w:ascii="Garamond" w:hAnsi="Garamond" w:cs="Garamond"/>
          <w:i/>
          <w:iCs/>
          <w:sz w:val="24"/>
        </w:rPr>
        <w:t>k</w:t>
      </w:r>
      <w:r>
        <w:rPr>
          <w:rFonts w:ascii="Garamond" w:hAnsi="Garamond" w:cs="Garamond"/>
          <w:i/>
          <w:iCs/>
          <w:sz w:val="24"/>
        </w:rPr>
        <w:t>ten alıkoydunuz, sonra da bunu bize emrettiniz. Bu iki işten hangisi daha doğr</w:t>
      </w:r>
      <w:r>
        <w:rPr>
          <w:rFonts w:ascii="Garamond" w:hAnsi="Garamond" w:cs="Garamond"/>
          <w:i/>
          <w:iCs/>
          <w:sz w:val="24"/>
        </w:rPr>
        <w:t>u</w:t>
      </w:r>
      <w:r>
        <w:rPr>
          <w:rFonts w:ascii="Garamond" w:hAnsi="Garamond" w:cs="Garamond"/>
          <w:i/>
          <w:iCs/>
          <w:sz w:val="24"/>
        </w:rPr>
        <w:t xml:space="preserve">dur?”deyince Emire’l-Müminin (a.s), bir elini diğer eline vurduktan sonra, şu konuşmayı yaptı: </w:t>
      </w:r>
      <w:r>
        <w:rPr>
          <w:rFonts w:ascii="Garamond" w:hAnsi="Garamond" w:cs="Garamond"/>
          <w:sz w:val="24"/>
        </w:rPr>
        <w:t>“Bi</w:t>
      </w:r>
      <w:r>
        <w:rPr>
          <w:rFonts w:ascii="Garamond" w:hAnsi="Garamond" w:cs="Garamond"/>
          <w:sz w:val="24"/>
        </w:rPr>
        <w:t>a</w:t>
      </w:r>
      <w:r>
        <w:rPr>
          <w:rFonts w:ascii="Garamond" w:hAnsi="Garamond" w:cs="Garamond"/>
          <w:sz w:val="24"/>
        </w:rPr>
        <w:t>tini terk edip ahdini bozanların cezası budur. Bilin ki Allah'a andolsun size (savaşa d</w:t>
      </w:r>
      <w:r>
        <w:rPr>
          <w:rFonts w:ascii="Garamond" w:hAnsi="Garamond" w:cs="Garamond"/>
          <w:sz w:val="24"/>
        </w:rPr>
        <w:t>e</w:t>
      </w:r>
      <w:r>
        <w:rPr>
          <w:rFonts w:ascii="Garamond" w:hAnsi="Garamond" w:cs="Garamond"/>
          <w:sz w:val="24"/>
        </w:rPr>
        <w:t>vamı) emrettiğim zaman, sizi A</w:t>
      </w:r>
      <w:r>
        <w:rPr>
          <w:rFonts w:ascii="Garamond" w:hAnsi="Garamond" w:cs="Garamond"/>
          <w:sz w:val="24"/>
        </w:rPr>
        <w:t>l</w:t>
      </w:r>
      <w:r>
        <w:rPr>
          <w:rFonts w:ascii="Garamond" w:hAnsi="Garamond" w:cs="Garamond"/>
          <w:sz w:val="24"/>
        </w:rPr>
        <w:t>lah’ın hayır kıldığı, ama istem</w:t>
      </w:r>
      <w:r>
        <w:rPr>
          <w:rFonts w:ascii="Garamond" w:hAnsi="Garamond" w:cs="Garamond"/>
          <w:sz w:val="24"/>
        </w:rPr>
        <w:t>e</w:t>
      </w:r>
      <w:r>
        <w:rPr>
          <w:rFonts w:ascii="Garamond" w:hAnsi="Garamond" w:cs="Garamond"/>
          <w:sz w:val="24"/>
        </w:rPr>
        <w:t>diğiniz bir işe zorluyordum. B</w:t>
      </w:r>
      <w:r>
        <w:rPr>
          <w:rFonts w:ascii="Garamond" w:hAnsi="Garamond" w:cs="Garamond"/>
          <w:sz w:val="24"/>
        </w:rPr>
        <w:t>a</w:t>
      </w:r>
      <w:r>
        <w:rPr>
          <w:rFonts w:ascii="Garamond" w:hAnsi="Garamond" w:cs="Garamond"/>
          <w:sz w:val="24"/>
        </w:rPr>
        <w:t>na u</w:t>
      </w:r>
      <w:r>
        <w:rPr>
          <w:rFonts w:ascii="Garamond" w:hAnsi="Garamond" w:cs="Garamond"/>
          <w:sz w:val="24"/>
        </w:rPr>
        <w:t>y</w:t>
      </w:r>
      <w:r>
        <w:rPr>
          <w:rFonts w:ascii="Garamond" w:hAnsi="Garamond" w:cs="Garamond"/>
          <w:sz w:val="24"/>
        </w:rPr>
        <w:t>saydınız sizi doğru yola sevk ederdim, eğrilseydiniz sizl</w:t>
      </w:r>
      <w:r>
        <w:rPr>
          <w:rFonts w:ascii="Garamond" w:hAnsi="Garamond" w:cs="Garamond"/>
          <w:sz w:val="24"/>
        </w:rPr>
        <w:t>e</w:t>
      </w:r>
      <w:r>
        <w:rPr>
          <w:rFonts w:ascii="Garamond" w:hAnsi="Garamond" w:cs="Garamond"/>
          <w:sz w:val="24"/>
        </w:rPr>
        <w:t>ri doğrulturdum, itaat etmese</w:t>
      </w:r>
      <w:r>
        <w:rPr>
          <w:rFonts w:ascii="Garamond" w:hAnsi="Garamond" w:cs="Garamond"/>
          <w:sz w:val="24"/>
        </w:rPr>
        <w:t>y</w:t>
      </w:r>
      <w:r>
        <w:rPr>
          <w:rFonts w:ascii="Garamond" w:hAnsi="Garamond" w:cs="Garamond"/>
          <w:sz w:val="24"/>
        </w:rPr>
        <w:t>diniz çarenize b</w:t>
      </w:r>
      <w:r>
        <w:rPr>
          <w:rFonts w:ascii="Garamond" w:hAnsi="Garamond" w:cs="Garamond"/>
          <w:sz w:val="24"/>
        </w:rPr>
        <w:t>a</w:t>
      </w:r>
      <w:r>
        <w:rPr>
          <w:rFonts w:ascii="Garamond" w:hAnsi="Garamond" w:cs="Garamond"/>
          <w:sz w:val="24"/>
        </w:rPr>
        <w:t xml:space="preserve">kardım. Bu da doğru bir şey </w:t>
      </w:r>
      <w:r>
        <w:rPr>
          <w:rFonts w:ascii="Garamond" w:hAnsi="Garamond" w:cs="Garamond"/>
          <w:sz w:val="24"/>
        </w:rPr>
        <w:t>o</w:t>
      </w:r>
      <w:r>
        <w:rPr>
          <w:rFonts w:ascii="Garamond" w:hAnsi="Garamond" w:cs="Garamond"/>
          <w:sz w:val="24"/>
        </w:rPr>
        <w:t>lurdu. Fakat, bu işi kimin için, kiminle yap</w:t>
      </w:r>
      <w:r>
        <w:rPr>
          <w:rFonts w:ascii="Garamond" w:hAnsi="Garamond" w:cs="Garamond"/>
          <w:sz w:val="24"/>
        </w:rPr>
        <w:t>a</w:t>
      </w:r>
      <w:r>
        <w:rPr>
          <w:rFonts w:ascii="Garamond" w:hAnsi="Garamond" w:cs="Garamond"/>
          <w:sz w:val="24"/>
        </w:rPr>
        <w:t>yım?”</w:t>
      </w:r>
      <w:r>
        <w:rPr>
          <w:rStyle w:val="FootnoteReference"/>
          <w:rFonts w:ascii="Garamond" w:hAnsi="Garamond"/>
          <w:sz w:val="24"/>
        </w:rPr>
        <w:footnoteReference w:id="15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i/>
          <w:iCs/>
          <w:sz w:val="24"/>
          <w:szCs w:val="24"/>
        </w:rPr>
        <w:t xml:space="preserve"> İmam Ali (a.s) hakemiyet olay</w:t>
      </w:r>
      <w:r>
        <w:rPr>
          <w:rFonts w:ascii="Garamond" w:hAnsi="Garamond"/>
          <w:i/>
          <w:iCs/>
          <w:sz w:val="24"/>
          <w:szCs w:val="24"/>
        </w:rPr>
        <w:t>ı</w:t>
      </w:r>
      <w:r>
        <w:rPr>
          <w:rFonts w:ascii="Garamond" w:hAnsi="Garamond"/>
          <w:i/>
          <w:iCs/>
          <w:sz w:val="24"/>
          <w:szCs w:val="24"/>
        </w:rPr>
        <w:t>nı kabul etmemekte direnen Haricil</w:t>
      </w:r>
      <w:r>
        <w:rPr>
          <w:rFonts w:ascii="Garamond" w:hAnsi="Garamond"/>
          <w:i/>
          <w:iCs/>
          <w:sz w:val="24"/>
          <w:szCs w:val="24"/>
        </w:rPr>
        <w:t>e</w:t>
      </w:r>
      <w:r>
        <w:rPr>
          <w:rFonts w:ascii="Garamond" w:hAnsi="Garamond"/>
          <w:i/>
          <w:iCs/>
          <w:sz w:val="24"/>
          <w:szCs w:val="24"/>
        </w:rPr>
        <w:t>rin kara</w:t>
      </w:r>
      <w:r>
        <w:rPr>
          <w:rFonts w:ascii="Garamond" w:hAnsi="Garamond"/>
          <w:i/>
          <w:iCs/>
          <w:sz w:val="24"/>
          <w:szCs w:val="24"/>
        </w:rPr>
        <w:t>r</w:t>
      </w:r>
      <w:r>
        <w:rPr>
          <w:rFonts w:ascii="Garamond" w:hAnsi="Garamond"/>
          <w:i/>
          <w:iCs/>
          <w:sz w:val="24"/>
          <w:szCs w:val="24"/>
        </w:rPr>
        <w:t xml:space="preserve">gahına gidip şöyle buyurdu: </w:t>
      </w:r>
      <w:r>
        <w:rPr>
          <w:rFonts w:ascii="Garamond" w:hAnsi="Garamond"/>
          <w:sz w:val="24"/>
        </w:rPr>
        <w:t>“</w:t>
      </w:r>
      <w:r>
        <w:rPr>
          <w:rFonts w:ascii="Garamond" w:hAnsi="Garamond"/>
          <w:sz w:val="24"/>
          <w:szCs w:val="24"/>
        </w:rPr>
        <w:t>Onlar hile, aldatma, kandırma ve düzenle mushafları mızrakl</w:t>
      </w:r>
      <w:r>
        <w:rPr>
          <w:rFonts w:ascii="Garamond" w:hAnsi="Garamond"/>
          <w:sz w:val="24"/>
          <w:szCs w:val="24"/>
        </w:rPr>
        <w:t>a</w:t>
      </w:r>
      <w:r>
        <w:rPr>
          <w:rFonts w:ascii="Garamond" w:hAnsi="Garamond"/>
          <w:sz w:val="24"/>
          <w:szCs w:val="24"/>
        </w:rPr>
        <w:t>rının ucuna taktıkları zaman; “Bunlar da dindaş ve kardeş</w:t>
      </w:r>
      <w:r>
        <w:rPr>
          <w:rFonts w:ascii="Garamond" w:hAnsi="Garamond"/>
          <w:sz w:val="24"/>
          <w:szCs w:val="24"/>
        </w:rPr>
        <w:softHyphen/>
        <w:t>lerimizdir, noksan sıfatlardan münezzeh olan Allah’ın kitabına sığınarak geçmiş hatalarını bağı</w:t>
      </w:r>
      <w:r>
        <w:rPr>
          <w:rFonts w:ascii="Garamond" w:hAnsi="Garamond"/>
          <w:sz w:val="24"/>
          <w:szCs w:val="24"/>
        </w:rPr>
        <w:t>ş</w:t>
      </w:r>
      <w:r>
        <w:rPr>
          <w:rFonts w:ascii="Garamond" w:hAnsi="Garamond"/>
          <w:sz w:val="24"/>
          <w:szCs w:val="24"/>
        </w:rPr>
        <w:t>lamamızı diliyorlar. O halde o</w:t>
      </w:r>
      <w:r>
        <w:rPr>
          <w:rFonts w:ascii="Garamond" w:hAnsi="Garamond"/>
          <w:sz w:val="24"/>
          <w:szCs w:val="24"/>
        </w:rPr>
        <w:t>n</w:t>
      </w:r>
      <w:r>
        <w:rPr>
          <w:rFonts w:ascii="Garamond" w:hAnsi="Garamond"/>
          <w:sz w:val="24"/>
          <w:szCs w:val="24"/>
        </w:rPr>
        <w:t>ları kabul edelim ve kalplerinden hüznü uzaklaştıralım”diye sö</w:t>
      </w:r>
      <w:r>
        <w:rPr>
          <w:rFonts w:ascii="Garamond" w:hAnsi="Garamond"/>
          <w:sz w:val="24"/>
          <w:szCs w:val="24"/>
        </w:rPr>
        <w:t>y</w:t>
      </w:r>
      <w:r>
        <w:rPr>
          <w:rFonts w:ascii="Garamond" w:hAnsi="Garamond"/>
          <w:sz w:val="24"/>
          <w:szCs w:val="24"/>
        </w:rPr>
        <w:t>lemediniz mi? Size, “Bu işin dış yüzü iman, iç yüzü düşmanlıktır; evveli merhamet, sonu ise pişma</w:t>
      </w:r>
      <w:r>
        <w:rPr>
          <w:rFonts w:ascii="Garamond" w:hAnsi="Garamond"/>
          <w:sz w:val="24"/>
          <w:szCs w:val="24"/>
        </w:rPr>
        <w:t>n</w:t>
      </w:r>
      <w:r>
        <w:rPr>
          <w:rFonts w:ascii="Garamond" w:hAnsi="Garamond"/>
          <w:sz w:val="24"/>
          <w:szCs w:val="24"/>
        </w:rPr>
        <w:t>lıktır” dedim.”</w:t>
      </w:r>
      <w:r>
        <w:rPr>
          <w:rStyle w:val="FootnoteReference"/>
          <w:rFonts w:ascii="Garamond" w:hAnsi="Garamond"/>
          <w:sz w:val="24"/>
        </w:rPr>
        <w:footnoteReference w:id="15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hakemeyn olay</w:t>
      </w:r>
      <w:r>
        <w:rPr>
          <w:rFonts w:ascii="Garamond" w:hAnsi="Garamond" w:cs="Garamond"/>
          <w:i/>
          <w:iCs/>
          <w:sz w:val="24"/>
        </w:rPr>
        <w:t>ı</w:t>
      </w:r>
      <w:r>
        <w:rPr>
          <w:rFonts w:ascii="Garamond" w:hAnsi="Garamond" w:cs="Garamond"/>
          <w:i/>
          <w:iCs/>
          <w:sz w:val="24"/>
        </w:rPr>
        <w:t xml:space="preserve">nı kabul edince kendisine, “iki insanı hakem kıldın”diyen haricilere şöyle buyurmuştur: </w:t>
      </w:r>
      <w:r>
        <w:rPr>
          <w:rFonts w:ascii="Garamond" w:hAnsi="Garamond" w:cs="Garamond"/>
          <w:sz w:val="24"/>
        </w:rPr>
        <w:t>“Ben hiçbir yaratığı hakem kılm</w:t>
      </w:r>
      <w:r>
        <w:rPr>
          <w:rFonts w:ascii="Garamond" w:hAnsi="Garamond" w:cs="Garamond"/>
          <w:sz w:val="24"/>
        </w:rPr>
        <w:t>a</w:t>
      </w:r>
      <w:r>
        <w:rPr>
          <w:rFonts w:ascii="Garamond" w:hAnsi="Garamond" w:cs="Garamond"/>
          <w:sz w:val="24"/>
        </w:rPr>
        <w:t>dım. Ben Kur’an’ı hakem kıldım.”</w:t>
      </w:r>
      <w:r>
        <w:rPr>
          <w:rStyle w:val="FootnoteReference"/>
          <w:rFonts w:ascii="Garamond" w:hAnsi="Garamond"/>
          <w:sz w:val="24"/>
        </w:rPr>
        <w:footnoteReference w:id="15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“Sizi bu hakem işinden s</w:t>
      </w:r>
      <w:r>
        <w:rPr>
          <w:rFonts w:ascii="Garamond" w:hAnsi="Garamond" w:cs="Garamond"/>
          <w:sz w:val="24"/>
        </w:rPr>
        <w:t>a</w:t>
      </w:r>
      <w:r>
        <w:rPr>
          <w:rFonts w:ascii="Garamond" w:hAnsi="Garamond" w:cs="Garamond"/>
          <w:sz w:val="24"/>
        </w:rPr>
        <w:t>kındırmıştım. Ama siz dinlem</w:t>
      </w:r>
      <w:r>
        <w:rPr>
          <w:rFonts w:ascii="Garamond" w:hAnsi="Garamond" w:cs="Garamond"/>
          <w:sz w:val="24"/>
        </w:rPr>
        <w:t>e</w:t>
      </w:r>
      <w:r>
        <w:rPr>
          <w:rFonts w:ascii="Garamond" w:hAnsi="Garamond" w:cs="Garamond"/>
          <w:sz w:val="24"/>
        </w:rPr>
        <w:t>yerek isyancı muhalifler gibi ge</w:t>
      </w:r>
      <w:r>
        <w:rPr>
          <w:rFonts w:ascii="Garamond" w:hAnsi="Garamond" w:cs="Garamond"/>
          <w:sz w:val="24"/>
        </w:rPr>
        <w:t>l</w:t>
      </w:r>
      <w:r>
        <w:rPr>
          <w:rFonts w:ascii="Garamond" w:hAnsi="Garamond" w:cs="Garamond"/>
          <w:sz w:val="24"/>
        </w:rPr>
        <w:t>diniz bana, reyimi bırakıp heva heveslerinize kapıldınız. Aklı h</w:t>
      </w:r>
      <w:r>
        <w:rPr>
          <w:rFonts w:ascii="Garamond" w:hAnsi="Garamond" w:cs="Garamond"/>
          <w:sz w:val="24"/>
        </w:rPr>
        <w:t>a</w:t>
      </w:r>
      <w:r>
        <w:rPr>
          <w:rFonts w:ascii="Garamond" w:hAnsi="Garamond" w:cs="Garamond"/>
          <w:sz w:val="24"/>
        </w:rPr>
        <w:t>vada ve sefih topluluk, ben sizl</w:t>
      </w:r>
      <w:r>
        <w:rPr>
          <w:rFonts w:ascii="Garamond" w:hAnsi="Garamond" w:cs="Garamond"/>
          <w:sz w:val="24"/>
        </w:rPr>
        <w:t>e</w:t>
      </w:r>
      <w:r>
        <w:rPr>
          <w:rFonts w:ascii="Garamond" w:hAnsi="Garamond" w:cs="Garamond"/>
          <w:sz w:val="24"/>
        </w:rPr>
        <w:t>re bir kötülük getirmedim. Ey biçareler! Ben sizlere asla zarar ziyan ve</w:t>
      </w:r>
      <w:r>
        <w:rPr>
          <w:rFonts w:ascii="Garamond" w:hAnsi="Garamond" w:cs="Garamond"/>
          <w:sz w:val="24"/>
        </w:rPr>
        <w:t>r</w:t>
      </w:r>
      <w:r>
        <w:rPr>
          <w:rFonts w:ascii="Garamond" w:hAnsi="Garamond" w:cs="Garamond"/>
          <w:sz w:val="24"/>
        </w:rPr>
        <w:t>mek istemedim.”</w:t>
      </w:r>
      <w:r>
        <w:rPr>
          <w:rStyle w:val="FootnoteReference"/>
          <w:rFonts w:ascii="Garamond" w:hAnsi="Garamond"/>
          <w:sz w:val="24"/>
        </w:rPr>
        <w:footnoteReference w:id="153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Cafer Muhammed b. Cerir Taberi, Tarih kitabında şöyle diyor: </w:t>
      </w:r>
      <w:r>
        <w:rPr>
          <w:rFonts w:ascii="Garamond" w:hAnsi="Garamond" w:cs="Garamond"/>
          <w:sz w:val="24"/>
        </w:rPr>
        <w:t>“Ali (a.s) Kufe’ye girince onunla birlikte bir çok harici vardı. O</w:t>
      </w:r>
      <w:r>
        <w:rPr>
          <w:rFonts w:ascii="Garamond" w:hAnsi="Garamond" w:cs="Garamond"/>
          <w:sz w:val="24"/>
        </w:rPr>
        <w:t>n</w:t>
      </w:r>
      <w:r>
        <w:rPr>
          <w:rFonts w:ascii="Garamond" w:hAnsi="Garamond" w:cs="Garamond"/>
          <w:sz w:val="24"/>
        </w:rPr>
        <w:t>lardan bir çoğu da Nuheyle ve diğer yerlerde kaldılar ve Kufe’ye ge</w:t>
      </w:r>
      <w:r>
        <w:rPr>
          <w:rFonts w:ascii="Garamond" w:hAnsi="Garamond" w:cs="Garamond"/>
          <w:sz w:val="24"/>
        </w:rPr>
        <w:t>l</w:t>
      </w:r>
      <w:r>
        <w:rPr>
          <w:rFonts w:ascii="Garamond" w:hAnsi="Garamond" w:cs="Garamond"/>
          <w:sz w:val="24"/>
        </w:rPr>
        <w:t>mediler. Haricilerin önderleri</w:t>
      </w:r>
      <w:r>
        <w:rPr>
          <w:rFonts w:ascii="Garamond" w:hAnsi="Garamond" w:cs="Garamond"/>
          <w:sz w:val="24"/>
        </w:rPr>
        <w:t>n</w:t>
      </w:r>
      <w:r>
        <w:rPr>
          <w:rFonts w:ascii="Garamond" w:hAnsi="Garamond" w:cs="Garamond"/>
          <w:sz w:val="24"/>
        </w:rPr>
        <w:t>den olan Hurkus b. Zuheyr is’Se’di ve Zur’et b. Burc et-Tai de Ali’nin (a.s) yanına ge</w:t>
      </w:r>
      <w:r>
        <w:rPr>
          <w:rFonts w:ascii="Garamond" w:hAnsi="Garamond" w:cs="Garamond"/>
          <w:sz w:val="24"/>
        </w:rPr>
        <w:t>l</w:t>
      </w:r>
      <w:r>
        <w:rPr>
          <w:rFonts w:ascii="Garamond" w:hAnsi="Garamond" w:cs="Garamond"/>
          <w:sz w:val="24"/>
        </w:rPr>
        <w:t>diler. Hurkus şöyle dedi: “G</w:t>
      </w:r>
      <w:r>
        <w:rPr>
          <w:rFonts w:ascii="Garamond" w:hAnsi="Garamond" w:cs="Garamond"/>
          <w:sz w:val="24"/>
        </w:rPr>
        <w:t>ü</w:t>
      </w:r>
      <w:r>
        <w:rPr>
          <w:rFonts w:ascii="Garamond" w:hAnsi="Garamond" w:cs="Garamond"/>
          <w:sz w:val="24"/>
        </w:rPr>
        <w:t>nahından tövbe et ve Muaviye ile s</w:t>
      </w:r>
      <w:r>
        <w:rPr>
          <w:rFonts w:ascii="Garamond" w:hAnsi="Garamond" w:cs="Garamond"/>
          <w:sz w:val="24"/>
        </w:rPr>
        <w:t>a</w:t>
      </w:r>
      <w:r>
        <w:rPr>
          <w:rFonts w:ascii="Garamond" w:hAnsi="Garamond" w:cs="Garamond"/>
          <w:sz w:val="24"/>
        </w:rPr>
        <w:t>vaşmak için bizimle gel.” Ali (a.s) şöyle buyurdu: “Ben si</w:t>
      </w:r>
      <w:r>
        <w:rPr>
          <w:rFonts w:ascii="Garamond" w:hAnsi="Garamond" w:cs="Garamond"/>
          <w:sz w:val="24"/>
        </w:rPr>
        <w:t>z</w:t>
      </w:r>
      <w:r>
        <w:rPr>
          <w:rFonts w:ascii="Garamond" w:hAnsi="Garamond" w:cs="Garamond"/>
          <w:sz w:val="24"/>
        </w:rPr>
        <w:t>leri hakemiyet olayından sakı</w:t>
      </w:r>
      <w:r>
        <w:rPr>
          <w:rFonts w:ascii="Garamond" w:hAnsi="Garamond" w:cs="Garamond"/>
          <w:sz w:val="24"/>
        </w:rPr>
        <w:t>n</w:t>
      </w:r>
      <w:r>
        <w:rPr>
          <w:rFonts w:ascii="Garamond" w:hAnsi="Garamond" w:cs="Garamond"/>
          <w:sz w:val="24"/>
        </w:rPr>
        <w:t>dırdım. Ama siz kabul etmediniz ve şimdi de onu günah sayıyo</w:t>
      </w:r>
      <w:r>
        <w:rPr>
          <w:rFonts w:ascii="Garamond" w:hAnsi="Garamond" w:cs="Garamond"/>
          <w:sz w:val="24"/>
        </w:rPr>
        <w:t>r</w:t>
      </w:r>
      <w:r>
        <w:rPr>
          <w:rFonts w:ascii="Garamond" w:hAnsi="Garamond" w:cs="Garamond"/>
          <w:sz w:val="24"/>
        </w:rPr>
        <w:t>sunuz. Bilin ki hakemiyet mes</w:t>
      </w:r>
      <w:r>
        <w:rPr>
          <w:rFonts w:ascii="Garamond" w:hAnsi="Garamond" w:cs="Garamond"/>
          <w:sz w:val="24"/>
        </w:rPr>
        <w:t>e</w:t>
      </w:r>
      <w:r>
        <w:rPr>
          <w:rFonts w:ascii="Garamond" w:hAnsi="Garamond" w:cs="Garamond"/>
          <w:sz w:val="24"/>
        </w:rPr>
        <w:t>lesi günah değildir. Görüş zayı</w:t>
      </w:r>
      <w:r>
        <w:rPr>
          <w:rFonts w:ascii="Garamond" w:hAnsi="Garamond" w:cs="Garamond"/>
          <w:sz w:val="24"/>
        </w:rPr>
        <w:t>f</w:t>
      </w:r>
      <w:r>
        <w:rPr>
          <w:rFonts w:ascii="Garamond" w:hAnsi="Garamond" w:cs="Garamond"/>
          <w:sz w:val="24"/>
        </w:rPr>
        <w:t>lığı ve tedbir gevşekliğinden kayna</w:t>
      </w:r>
      <w:r>
        <w:rPr>
          <w:rFonts w:ascii="Garamond" w:hAnsi="Garamond" w:cs="Garamond"/>
          <w:sz w:val="24"/>
        </w:rPr>
        <w:t>k</w:t>
      </w:r>
      <w:r>
        <w:rPr>
          <w:rFonts w:ascii="Garamond" w:hAnsi="Garamond" w:cs="Garamond"/>
          <w:sz w:val="24"/>
        </w:rPr>
        <w:t>lanmıştır. Ben sizleri bundan sakındırmıştım. Zur’et şöyle dedi: “Allah’a yemin olsun ki eğer bu adamları hakem seçt</w:t>
      </w:r>
      <w:r>
        <w:rPr>
          <w:rFonts w:ascii="Garamond" w:hAnsi="Garamond" w:cs="Garamond"/>
          <w:sz w:val="24"/>
        </w:rPr>
        <w:t>i</w:t>
      </w:r>
      <w:r>
        <w:rPr>
          <w:rFonts w:ascii="Garamond" w:hAnsi="Garamond" w:cs="Garamond"/>
          <w:sz w:val="24"/>
        </w:rPr>
        <w:t>ğin için tövbe etmezsen seni ö</w:t>
      </w:r>
      <w:r>
        <w:rPr>
          <w:rFonts w:ascii="Garamond" w:hAnsi="Garamond" w:cs="Garamond"/>
          <w:sz w:val="24"/>
        </w:rPr>
        <w:t>l</w:t>
      </w:r>
      <w:r>
        <w:rPr>
          <w:rFonts w:ascii="Garamond" w:hAnsi="Garamond" w:cs="Garamond"/>
          <w:sz w:val="24"/>
        </w:rPr>
        <w:t>düreceğim.” Ali (a.s) şöyle b</w:t>
      </w:r>
      <w:r>
        <w:rPr>
          <w:rFonts w:ascii="Garamond" w:hAnsi="Garamond" w:cs="Garamond"/>
          <w:sz w:val="24"/>
        </w:rPr>
        <w:t>u</w:t>
      </w:r>
      <w:r>
        <w:rPr>
          <w:rFonts w:ascii="Garamond" w:hAnsi="Garamond" w:cs="Garamond"/>
          <w:sz w:val="24"/>
        </w:rPr>
        <w:t>yurdu: “Zavallı mutsuz insan! Ben üzerine rüzgarın estiği ces</w:t>
      </w:r>
      <w:r>
        <w:rPr>
          <w:rFonts w:ascii="Garamond" w:hAnsi="Garamond" w:cs="Garamond"/>
          <w:sz w:val="24"/>
        </w:rPr>
        <w:t>e</w:t>
      </w:r>
      <w:r>
        <w:rPr>
          <w:rFonts w:ascii="Garamond" w:hAnsi="Garamond" w:cs="Garamond"/>
          <w:sz w:val="24"/>
        </w:rPr>
        <w:t>dini görür gibiyim.”Zur’et şöyle dedi: “Bu benim arzu ettiğim bir şeydir.”</w:t>
      </w:r>
      <w:r>
        <w:rPr>
          <w:rStyle w:val="FootnoteReference"/>
          <w:rFonts w:ascii="Garamond" w:hAnsi="Garamond"/>
          <w:sz w:val="24"/>
        </w:rPr>
        <w:footnoteReference w:id="15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szCs w:val="24"/>
        </w:rPr>
        <w:t>Önde gelenlerinizin görüşü iki kişinin seçiminde birleşti. Biz de Kur’an’ın karşısında diz çökmelerine, sınırını aşmamal</w:t>
      </w:r>
      <w:r>
        <w:rPr>
          <w:rFonts w:ascii="Garamond" w:hAnsi="Garamond"/>
          <w:sz w:val="24"/>
          <w:szCs w:val="24"/>
        </w:rPr>
        <w:t>a</w:t>
      </w:r>
      <w:r>
        <w:rPr>
          <w:rFonts w:ascii="Garamond" w:hAnsi="Garamond"/>
          <w:sz w:val="24"/>
          <w:szCs w:val="24"/>
        </w:rPr>
        <w:t>rına, dilleri ve kalplerinin ona tabi olacağına dair ikisinden söz aldık. Fakat o ikisi, Kur’an’dan saptılar. Gözleri g</w:t>
      </w:r>
      <w:r>
        <w:rPr>
          <w:rFonts w:ascii="Garamond" w:hAnsi="Garamond"/>
          <w:sz w:val="24"/>
          <w:szCs w:val="24"/>
        </w:rPr>
        <w:t>ö</w:t>
      </w:r>
      <w:r>
        <w:rPr>
          <w:rFonts w:ascii="Garamond" w:hAnsi="Garamond"/>
          <w:sz w:val="24"/>
          <w:szCs w:val="24"/>
        </w:rPr>
        <w:t>re göre hakkı terk ettiler.”</w:t>
      </w:r>
      <w:r>
        <w:rPr>
          <w:rStyle w:val="FootnoteReference"/>
          <w:rFonts w:ascii="Garamond" w:hAnsi="Garamond"/>
          <w:sz w:val="24"/>
        </w:rPr>
        <w:footnoteReference w:id="15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“Çakıl taşlarını savuran k</w:t>
      </w:r>
      <w:r>
        <w:rPr>
          <w:rFonts w:ascii="Garamond" w:hAnsi="Garamond" w:cs="Garamond"/>
          <w:sz w:val="24"/>
        </w:rPr>
        <w:t>a</w:t>
      </w:r>
      <w:r>
        <w:rPr>
          <w:rFonts w:ascii="Garamond" w:hAnsi="Garamond" w:cs="Garamond"/>
          <w:sz w:val="24"/>
        </w:rPr>
        <w:t>sırgalar essin size! Sizden haber veren bir tek kişi bile kalmasın. Acaba Allah’a imanı</w:t>
      </w:r>
      <w:r>
        <w:rPr>
          <w:rFonts w:ascii="Garamond" w:hAnsi="Garamond" w:cs="Garamond"/>
          <w:sz w:val="24"/>
        </w:rPr>
        <w:t>m</w:t>
      </w:r>
      <w:r>
        <w:rPr>
          <w:rFonts w:ascii="Garamond" w:hAnsi="Garamond" w:cs="Garamond"/>
          <w:sz w:val="24"/>
        </w:rPr>
        <w:t>dan ve Resulullah (s.a.a) ile birlikte cihad ettikten sonra küfre düştü-ğüme mi şahadet edeyim. Böyle bir şey yaparsam sapıklığa dü</w:t>
      </w:r>
      <w:r>
        <w:rPr>
          <w:rFonts w:ascii="Garamond" w:hAnsi="Garamond" w:cs="Garamond"/>
          <w:sz w:val="24"/>
        </w:rPr>
        <w:t>ş</w:t>
      </w:r>
      <w:r>
        <w:rPr>
          <w:rFonts w:ascii="Garamond" w:hAnsi="Garamond" w:cs="Garamond"/>
          <w:sz w:val="24"/>
        </w:rPr>
        <w:t>müş, doğru yoldan şaşmış ol</w:t>
      </w:r>
      <w:r>
        <w:rPr>
          <w:rFonts w:ascii="Garamond" w:hAnsi="Garamond" w:cs="Garamond"/>
          <w:sz w:val="24"/>
        </w:rPr>
        <w:t>u</w:t>
      </w:r>
      <w:r>
        <w:rPr>
          <w:rFonts w:ascii="Garamond" w:hAnsi="Garamond" w:cs="Garamond"/>
          <w:sz w:val="24"/>
        </w:rPr>
        <w:t>rum. Yürüdüğünüz en kötü yo</w:t>
      </w:r>
      <w:r>
        <w:rPr>
          <w:rFonts w:ascii="Garamond" w:hAnsi="Garamond" w:cs="Garamond"/>
          <w:sz w:val="24"/>
        </w:rPr>
        <w:t>l</w:t>
      </w:r>
      <w:r>
        <w:rPr>
          <w:rFonts w:ascii="Garamond" w:hAnsi="Garamond" w:cs="Garamond"/>
          <w:sz w:val="24"/>
        </w:rPr>
        <w:t>dan geri dönün. Ayak izinize g</w:t>
      </w:r>
      <w:r>
        <w:rPr>
          <w:rFonts w:ascii="Garamond" w:hAnsi="Garamond" w:cs="Garamond"/>
          <w:sz w:val="24"/>
        </w:rPr>
        <w:t>e</w:t>
      </w:r>
      <w:r>
        <w:rPr>
          <w:rFonts w:ascii="Garamond" w:hAnsi="Garamond" w:cs="Garamond"/>
          <w:sz w:val="24"/>
        </w:rPr>
        <w:t>risin geriye dönüş yapın. (Yerin</w:t>
      </w:r>
      <w:r>
        <w:rPr>
          <w:rFonts w:ascii="Garamond" w:hAnsi="Garamond" w:cs="Garamond"/>
          <w:sz w:val="24"/>
        </w:rPr>
        <w:t>i</w:t>
      </w:r>
      <w:r>
        <w:rPr>
          <w:rFonts w:ascii="Garamond" w:hAnsi="Garamond" w:cs="Garamond"/>
          <w:sz w:val="24"/>
        </w:rPr>
        <w:t>ze dönün, hakka itaat edin. ) B</w:t>
      </w:r>
      <w:r>
        <w:rPr>
          <w:rFonts w:ascii="Garamond" w:hAnsi="Garamond" w:cs="Garamond"/>
          <w:sz w:val="24"/>
        </w:rPr>
        <w:t>i</w:t>
      </w:r>
      <w:r>
        <w:rPr>
          <w:rFonts w:ascii="Garamond" w:hAnsi="Garamond" w:cs="Garamond"/>
          <w:sz w:val="24"/>
        </w:rPr>
        <w:t>lin ki benden sonra hepinizi ka</w:t>
      </w:r>
      <w:r>
        <w:rPr>
          <w:rFonts w:ascii="Garamond" w:hAnsi="Garamond" w:cs="Garamond"/>
          <w:sz w:val="24"/>
        </w:rPr>
        <w:t>p</w:t>
      </w:r>
      <w:r>
        <w:rPr>
          <w:rFonts w:ascii="Garamond" w:hAnsi="Garamond" w:cs="Garamond"/>
          <w:sz w:val="24"/>
        </w:rPr>
        <w:t>layacak bir horluğa-alçalışa düş</w:t>
      </w:r>
      <w:r>
        <w:rPr>
          <w:rFonts w:ascii="Garamond" w:hAnsi="Garamond" w:cs="Garamond"/>
          <w:sz w:val="24"/>
        </w:rPr>
        <w:t>e</w:t>
      </w:r>
      <w:r>
        <w:rPr>
          <w:rFonts w:ascii="Garamond" w:hAnsi="Garamond" w:cs="Garamond"/>
          <w:sz w:val="24"/>
        </w:rPr>
        <w:t>cek, keskin kılıca müptela ol</w:t>
      </w:r>
      <w:r>
        <w:rPr>
          <w:rFonts w:ascii="Garamond" w:hAnsi="Garamond" w:cs="Garamond"/>
          <w:sz w:val="24"/>
        </w:rPr>
        <w:t>a</w:t>
      </w:r>
      <w:r>
        <w:rPr>
          <w:rFonts w:ascii="Garamond" w:hAnsi="Garamond" w:cs="Garamond"/>
          <w:sz w:val="24"/>
        </w:rPr>
        <w:t>caksınız. Zalimler size hükm</w:t>
      </w:r>
      <w:r>
        <w:rPr>
          <w:rFonts w:ascii="Garamond" w:hAnsi="Garamond" w:cs="Garamond"/>
          <w:sz w:val="24"/>
        </w:rPr>
        <w:t>e</w:t>
      </w:r>
      <w:r>
        <w:rPr>
          <w:rFonts w:ascii="Garamond" w:hAnsi="Garamond" w:cs="Garamond"/>
          <w:sz w:val="24"/>
        </w:rPr>
        <w:t>decek, (öyle bir zulmed</w:t>
      </w:r>
      <w:r>
        <w:rPr>
          <w:rFonts w:ascii="Garamond" w:hAnsi="Garamond" w:cs="Garamond"/>
          <w:sz w:val="24"/>
        </w:rPr>
        <w:t>e</w:t>
      </w:r>
      <w:r>
        <w:rPr>
          <w:rFonts w:ascii="Garamond" w:hAnsi="Garamond" w:cs="Garamond"/>
          <w:sz w:val="24"/>
        </w:rPr>
        <w:t>cek ki, ) tüm zalimler bu zulmü bir sü</w:t>
      </w:r>
      <w:r>
        <w:rPr>
          <w:rFonts w:ascii="Garamond" w:hAnsi="Garamond" w:cs="Garamond"/>
          <w:sz w:val="24"/>
        </w:rPr>
        <w:t>n</w:t>
      </w:r>
      <w:r>
        <w:rPr>
          <w:rFonts w:ascii="Garamond" w:hAnsi="Garamond" w:cs="Garamond"/>
          <w:sz w:val="24"/>
        </w:rPr>
        <w:t>net edineceklerdir.”</w:t>
      </w:r>
      <w:r>
        <w:rPr>
          <w:rStyle w:val="FootnoteReference"/>
          <w:rFonts w:ascii="Garamond" w:hAnsi="Garamond"/>
          <w:sz w:val="24"/>
        </w:rPr>
        <w:footnoteReference w:id="153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Şerh-u Nehc’il-Belağa li İbn-i Ebi’l-Hadid, 2/206, 8/103, 17/12; Nehc’üs-Saade, 2/325-345, 356, 368, 375, 392</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70" w:name="_Toc531926870"/>
      <w:r>
        <w:t>1011. Bölüm</w:t>
      </w:r>
      <w:bookmarkEnd w:id="770"/>
    </w:p>
    <w:p w:rsidR="008204D9" w:rsidRDefault="008204D9" w:rsidP="005D43E2">
      <w:pPr>
        <w:pStyle w:val="Heading1"/>
      </w:pPr>
      <w:bookmarkStart w:id="771" w:name="_Toc531926871"/>
      <w:r>
        <w:t>İmam’ın Haricilerin Gel</w:t>
      </w:r>
      <w:r>
        <w:t>e</w:t>
      </w:r>
      <w:r>
        <w:t>ceğinden Haber Vermesi</w:t>
      </w:r>
      <w:bookmarkEnd w:id="77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hariciler ile s</w:t>
      </w:r>
      <w:r>
        <w:rPr>
          <w:rFonts w:ascii="Garamond" w:hAnsi="Garamond" w:cs="Garamond"/>
          <w:i/>
          <w:iCs/>
          <w:sz w:val="24"/>
        </w:rPr>
        <w:t>a</w:t>
      </w:r>
      <w:r>
        <w:rPr>
          <w:rFonts w:ascii="Garamond" w:hAnsi="Garamond" w:cs="Garamond"/>
          <w:i/>
          <w:iCs/>
          <w:sz w:val="24"/>
        </w:rPr>
        <w:t xml:space="preserve">vaşta şöyle buyurmuştur: </w:t>
      </w:r>
      <w:r>
        <w:rPr>
          <w:rFonts w:ascii="Garamond" w:hAnsi="Garamond" w:cs="Garamond"/>
          <w:sz w:val="24"/>
        </w:rPr>
        <w:t>“</w:t>
      </w:r>
      <w:r>
        <w:rPr>
          <w:rFonts w:ascii="Garamond" w:hAnsi="Garamond"/>
          <w:spacing w:val="-4"/>
          <w:sz w:val="24"/>
          <w:szCs w:val="24"/>
        </w:rPr>
        <w:t>Öldürül</w:t>
      </w:r>
      <w:r>
        <w:rPr>
          <w:rFonts w:ascii="Garamond" w:hAnsi="Garamond"/>
          <w:spacing w:val="-4"/>
          <w:sz w:val="24"/>
          <w:szCs w:val="24"/>
        </w:rPr>
        <w:t>e</w:t>
      </w:r>
      <w:r>
        <w:rPr>
          <w:rFonts w:ascii="Garamond" w:hAnsi="Garamond"/>
          <w:spacing w:val="-4"/>
          <w:sz w:val="24"/>
          <w:szCs w:val="24"/>
        </w:rPr>
        <w:t>cekleri yer nehrin bu tarafıdır. (karşıya ge</w:t>
      </w:r>
      <w:r>
        <w:rPr>
          <w:rFonts w:ascii="Garamond" w:hAnsi="Garamond"/>
          <w:spacing w:val="-4"/>
          <w:sz w:val="24"/>
          <w:szCs w:val="24"/>
        </w:rPr>
        <w:softHyphen/>
        <w:t>çe</w:t>
      </w:r>
      <w:r>
        <w:rPr>
          <w:rFonts w:ascii="Garamond" w:hAnsi="Garamond"/>
          <w:spacing w:val="-4"/>
          <w:sz w:val="24"/>
          <w:szCs w:val="24"/>
        </w:rPr>
        <w:softHyphen/>
        <w:t>meyeceklerdir. ) A</w:t>
      </w:r>
      <w:r>
        <w:rPr>
          <w:rFonts w:ascii="Garamond" w:hAnsi="Garamond"/>
          <w:spacing w:val="-4"/>
          <w:sz w:val="24"/>
          <w:szCs w:val="24"/>
        </w:rPr>
        <w:t>l</w:t>
      </w:r>
      <w:r>
        <w:rPr>
          <w:rFonts w:ascii="Garamond" w:hAnsi="Garamond"/>
          <w:spacing w:val="-4"/>
          <w:sz w:val="24"/>
          <w:szCs w:val="24"/>
        </w:rPr>
        <w:t>lah’a andolsun onlardan on kişi (den fazla) kurtulamaz, sizden de on kişi (den fazla) ö</w:t>
      </w:r>
      <w:r>
        <w:rPr>
          <w:rFonts w:ascii="Garamond" w:hAnsi="Garamond"/>
          <w:spacing w:val="-4"/>
          <w:sz w:val="24"/>
          <w:szCs w:val="24"/>
        </w:rPr>
        <w:t>l</w:t>
      </w:r>
      <w:r>
        <w:rPr>
          <w:rFonts w:ascii="Garamond" w:hAnsi="Garamond"/>
          <w:spacing w:val="-4"/>
          <w:sz w:val="24"/>
          <w:szCs w:val="24"/>
        </w:rPr>
        <w:softHyphen/>
        <w:t>dürül</w:t>
      </w:r>
      <w:r>
        <w:rPr>
          <w:rFonts w:ascii="Garamond" w:hAnsi="Garamond"/>
          <w:spacing w:val="-4"/>
          <w:sz w:val="24"/>
          <w:szCs w:val="24"/>
        </w:rPr>
        <w:softHyphen/>
        <w:t>mez.”</w:t>
      </w:r>
      <w:r>
        <w:rPr>
          <w:rStyle w:val="FootnoteReference"/>
          <w:rFonts w:ascii="Garamond" w:hAnsi="Garamond"/>
          <w:sz w:val="24"/>
        </w:rPr>
        <w:footnoteReference w:id="1535"/>
      </w:r>
    </w:p>
    <w:p w:rsidR="008204D9" w:rsidRDefault="008204D9" w:rsidP="005D43E2">
      <w:pPr>
        <w:pStyle w:val="BodyText"/>
        <w:spacing w:line="240" w:lineRule="atLeast"/>
        <w:ind w:firstLine="284"/>
      </w:pPr>
      <w:r>
        <w:t>İbn-i Ebi’l-Hadid şöyle diyor: “Bu haber meşhur ve herkes tarafı</w:t>
      </w:r>
      <w:r>
        <w:t>n</w:t>
      </w:r>
      <w:r>
        <w:t>dan nakl edi</w:t>
      </w:r>
      <w:r>
        <w:t>l</w:t>
      </w:r>
      <w:r>
        <w:t xml:space="preserve">diği için neredeyse mütevatir derecesindedir. Bu Hz. </w:t>
      </w:r>
      <w:r>
        <w:t>A</w:t>
      </w:r>
      <w:r>
        <w:t>li’nin (a.s) mucizelerinden ve deta</w:t>
      </w:r>
      <w:r>
        <w:t>y</w:t>
      </w:r>
      <w:r>
        <w:t>lı gaybi haberlerindendir.”</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Ebu Süleyman el-Mer’eş şöyle d</w:t>
      </w:r>
      <w:r>
        <w:rPr>
          <w:rFonts w:ascii="Garamond" w:hAnsi="Garamond" w:cs="Garamond"/>
          <w:i/>
          <w:iCs/>
          <w:sz w:val="24"/>
        </w:rPr>
        <w:t>i</w:t>
      </w:r>
      <w:r>
        <w:rPr>
          <w:rFonts w:ascii="Garamond" w:hAnsi="Garamond" w:cs="Garamond"/>
          <w:i/>
          <w:iCs/>
          <w:sz w:val="24"/>
        </w:rPr>
        <w:t xml:space="preserve">yor: </w:t>
      </w:r>
      <w:r>
        <w:rPr>
          <w:rFonts w:ascii="Garamond" w:hAnsi="Garamond" w:cs="Garamond"/>
          <w:sz w:val="24"/>
        </w:rPr>
        <w:t>“Ben, Ali ile birlikte Nehrevan’a gittim. O şöyle b</w:t>
      </w:r>
      <w:r>
        <w:rPr>
          <w:rFonts w:ascii="Garamond" w:hAnsi="Garamond" w:cs="Garamond"/>
          <w:sz w:val="24"/>
        </w:rPr>
        <w:t>u</w:t>
      </w:r>
      <w:r>
        <w:rPr>
          <w:rFonts w:ascii="Garamond" w:hAnsi="Garamond" w:cs="Garamond"/>
          <w:sz w:val="24"/>
        </w:rPr>
        <w:t>yurdu: Taneyi yaran ve insanları yaratan Allah’a yemin olsun ki sizlerden on kişi öldürülmez, o</w:t>
      </w:r>
      <w:r>
        <w:rPr>
          <w:rFonts w:ascii="Garamond" w:hAnsi="Garamond" w:cs="Garamond"/>
          <w:sz w:val="24"/>
        </w:rPr>
        <w:t>n</w:t>
      </w:r>
      <w:r>
        <w:rPr>
          <w:rFonts w:ascii="Garamond" w:hAnsi="Garamond" w:cs="Garamond"/>
          <w:sz w:val="24"/>
        </w:rPr>
        <w:t>lardan da on kişi geriye kalmaz.”İnsanlar bu sözü d</w:t>
      </w:r>
      <w:r>
        <w:rPr>
          <w:rFonts w:ascii="Garamond" w:hAnsi="Garamond" w:cs="Garamond"/>
          <w:sz w:val="24"/>
        </w:rPr>
        <w:t>u</w:t>
      </w:r>
      <w:r>
        <w:rPr>
          <w:rFonts w:ascii="Garamond" w:hAnsi="Garamond" w:cs="Garamond"/>
          <w:sz w:val="24"/>
        </w:rPr>
        <w:t>yunca Nehrevanlılara (Haricil</w:t>
      </w:r>
      <w:r>
        <w:rPr>
          <w:rFonts w:ascii="Garamond" w:hAnsi="Garamond" w:cs="Garamond"/>
          <w:sz w:val="24"/>
        </w:rPr>
        <w:t>e</w:t>
      </w:r>
      <w:r>
        <w:rPr>
          <w:rFonts w:ascii="Garamond" w:hAnsi="Garamond" w:cs="Garamond"/>
          <w:sz w:val="24"/>
        </w:rPr>
        <w:t>re) saldırdılar ve onları öldürd</w:t>
      </w:r>
      <w:r>
        <w:rPr>
          <w:rFonts w:ascii="Garamond" w:hAnsi="Garamond" w:cs="Garamond"/>
          <w:sz w:val="24"/>
        </w:rPr>
        <w:t>ü</w:t>
      </w:r>
      <w:r>
        <w:rPr>
          <w:rFonts w:ascii="Garamond" w:hAnsi="Garamond" w:cs="Garamond"/>
          <w:sz w:val="24"/>
        </w:rPr>
        <w:t>ler.”</w:t>
      </w:r>
      <w:r>
        <w:rPr>
          <w:rStyle w:val="FootnoteReference"/>
          <w:rFonts w:ascii="Garamond" w:hAnsi="Garamond"/>
          <w:sz w:val="24"/>
        </w:rPr>
        <w:footnoteReference w:id="15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“Onlara karşı saldırıya geçin, Allah’a yemin olsun ki sizden on kişi öldürülmez ve onlardan on kişi sağ kalmaz.”Ardından onl</w:t>
      </w:r>
      <w:r>
        <w:rPr>
          <w:rFonts w:ascii="Garamond" w:hAnsi="Garamond" w:cs="Garamond"/>
          <w:sz w:val="24"/>
        </w:rPr>
        <w:t>a</w:t>
      </w:r>
      <w:r>
        <w:rPr>
          <w:rFonts w:ascii="Garamond" w:hAnsi="Garamond" w:cs="Garamond"/>
          <w:sz w:val="24"/>
        </w:rPr>
        <w:t>ra karşı saldırıya geçti. İmam’ın (a.s) dostlarından dokuz kişi ö</w:t>
      </w:r>
      <w:r>
        <w:rPr>
          <w:rFonts w:ascii="Garamond" w:hAnsi="Garamond" w:cs="Garamond"/>
          <w:sz w:val="24"/>
        </w:rPr>
        <w:t>l</w:t>
      </w:r>
      <w:r>
        <w:rPr>
          <w:rFonts w:ascii="Garamond" w:hAnsi="Garamond" w:cs="Garamond"/>
          <w:sz w:val="24"/>
        </w:rPr>
        <w:t>dürüldü ve Haricilerden ise s</w:t>
      </w:r>
      <w:r>
        <w:rPr>
          <w:rFonts w:ascii="Garamond" w:hAnsi="Garamond" w:cs="Garamond"/>
          <w:sz w:val="24"/>
        </w:rPr>
        <w:t>a</w:t>
      </w:r>
      <w:r>
        <w:rPr>
          <w:rFonts w:ascii="Garamond" w:hAnsi="Garamond" w:cs="Garamond"/>
          <w:sz w:val="24"/>
        </w:rPr>
        <w:t>dece sekiz kişi kaçabildi.”</w:t>
      </w:r>
      <w:r>
        <w:rPr>
          <w:rStyle w:val="FootnoteReference"/>
          <w:rFonts w:ascii="Garamond" w:hAnsi="Garamond"/>
          <w:sz w:val="24"/>
        </w:rPr>
        <w:footnoteReference w:id="153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72" w:name="_Toc531926872"/>
      <w:r>
        <w:t>1012. Bölüm</w:t>
      </w:r>
      <w:bookmarkEnd w:id="772"/>
    </w:p>
    <w:p w:rsidR="008204D9" w:rsidRDefault="008204D9" w:rsidP="005D43E2">
      <w:pPr>
        <w:pStyle w:val="Heading1"/>
      </w:pPr>
      <w:bookmarkStart w:id="773" w:name="_Toc531926873"/>
      <w:r>
        <w:t>Haricilerin Haruriye Diye Adlandırılması</w:t>
      </w:r>
      <w:bookmarkEnd w:id="77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Ebu’l-Abbas şöyle diyor: </w:t>
      </w:r>
      <w:r>
        <w:rPr>
          <w:rFonts w:ascii="Garamond" w:hAnsi="Garamond" w:cs="Garamond"/>
          <w:sz w:val="24"/>
        </w:rPr>
        <w:t>“Haruriye diye adlandırılmalar</w:t>
      </w:r>
      <w:r>
        <w:rPr>
          <w:rFonts w:ascii="Garamond" w:hAnsi="Garamond" w:cs="Garamond"/>
          <w:sz w:val="24"/>
        </w:rPr>
        <w:t>ı</w:t>
      </w:r>
      <w:r>
        <w:rPr>
          <w:rFonts w:ascii="Garamond" w:hAnsi="Garamond" w:cs="Garamond"/>
          <w:sz w:val="24"/>
        </w:rPr>
        <w:t>nın sebebi ş</w:t>
      </w:r>
      <w:r>
        <w:rPr>
          <w:rFonts w:ascii="Garamond" w:hAnsi="Garamond" w:cs="Garamond"/>
          <w:sz w:val="24"/>
        </w:rPr>
        <w:t>u</w:t>
      </w:r>
      <w:r>
        <w:rPr>
          <w:rFonts w:ascii="Garamond" w:hAnsi="Garamond" w:cs="Garamond"/>
          <w:sz w:val="24"/>
        </w:rPr>
        <w:t>dur ki Ali (a.s) İbn-i Abbas’ın Hariciler ile tartışm</w:t>
      </w:r>
      <w:r>
        <w:rPr>
          <w:rFonts w:ascii="Garamond" w:hAnsi="Garamond" w:cs="Garamond"/>
          <w:sz w:val="24"/>
        </w:rPr>
        <w:t>a</w:t>
      </w:r>
      <w:r>
        <w:rPr>
          <w:rFonts w:ascii="Garamond" w:hAnsi="Garamond" w:cs="Garamond"/>
          <w:sz w:val="24"/>
        </w:rPr>
        <w:t>sının ardından onlarla ta</w:t>
      </w:r>
      <w:r>
        <w:rPr>
          <w:rFonts w:ascii="Garamond" w:hAnsi="Garamond" w:cs="Garamond"/>
          <w:sz w:val="24"/>
        </w:rPr>
        <w:t>r</w:t>
      </w:r>
      <w:r>
        <w:rPr>
          <w:rFonts w:ascii="Garamond" w:hAnsi="Garamond" w:cs="Garamond"/>
          <w:sz w:val="24"/>
        </w:rPr>
        <w:t>tıştı ve şöyle buyurdu: “Bilmiyor mus</w:t>
      </w:r>
      <w:r>
        <w:rPr>
          <w:rFonts w:ascii="Garamond" w:hAnsi="Garamond" w:cs="Garamond"/>
          <w:sz w:val="24"/>
        </w:rPr>
        <w:t>u</w:t>
      </w:r>
      <w:r>
        <w:rPr>
          <w:rFonts w:ascii="Garamond" w:hAnsi="Garamond" w:cs="Garamond"/>
          <w:sz w:val="24"/>
        </w:rPr>
        <w:t>nuz bu cemaat Kur’an’ı kaldı</w:t>
      </w:r>
      <w:r>
        <w:rPr>
          <w:rFonts w:ascii="Garamond" w:hAnsi="Garamond" w:cs="Garamond"/>
          <w:sz w:val="24"/>
        </w:rPr>
        <w:t>r</w:t>
      </w:r>
      <w:r>
        <w:rPr>
          <w:rFonts w:ascii="Garamond" w:hAnsi="Garamond" w:cs="Garamond"/>
          <w:sz w:val="24"/>
        </w:rPr>
        <w:t>dıklarında ben si</w:t>
      </w:r>
      <w:r>
        <w:rPr>
          <w:rFonts w:ascii="Garamond" w:hAnsi="Garamond" w:cs="Garamond"/>
          <w:sz w:val="24"/>
        </w:rPr>
        <w:t>z</w:t>
      </w:r>
      <w:r>
        <w:rPr>
          <w:rFonts w:ascii="Garamond" w:hAnsi="Garamond" w:cs="Garamond"/>
          <w:sz w:val="24"/>
        </w:rPr>
        <w:t>lere, “Bu bir hiledir, onların zayıflığının gö</w:t>
      </w:r>
      <w:r>
        <w:rPr>
          <w:rFonts w:ascii="Garamond" w:hAnsi="Garamond" w:cs="Garamond"/>
          <w:sz w:val="24"/>
        </w:rPr>
        <w:t>s</w:t>
      </w:r>
      <w:r>
        <w:rPr>
          <w:rFonts w:ascii="Garamond" w:hAnsi="Garamond" w:cs="Garamond"/>
          <w:sz w:val="24"/>
        </w:rPr>
        <w:t>tergesidir dedim. Eğer maksatl</w:t>
      </w:r>
      <w:r>
        <w:rPr>
          <w:rFonts w:ascii="Garamond" w:hAnsi="Garamond" w:cs="Garamond"/>
          <w:sz w:val="24"/>
        </w:rPr>
        <w:t>a</w:t>
      </w:r>
      <w:r>
        <w:rPr>
          <w:rFonts w:ascii="Garamond" w:hAnsi="Garamond" w:cs="Garamond"/>
          <w:sz w:val="24"/>
        </w:rPr>
        <w:t>rı Kur’an’ın hakemliği olsaydı benim yanıma gelirle</w:t>
      </w:r>
      <w:r>
        <w:rPr>
          <w:rFonts w:ascii="Garamond" w:hAnsi="Garamond" w:cs="Garamond"/>
          <w:sz w:val="24"/>
        </w:rPr>
        <w:t>r</w:t>
      </w:r>
      <w:r>
        <w:rPr>
          <w:rFonts w:ascii="Garamond" w:hAnsi="Garamond" w:cs="Garamond"/>
          <w:sz w:val="24"/>
        </w:rPr>
        <w:t>di...”Benim kadar hakemiyet olayını kötü g</w:t>
      </w:r>
      <w:r>
        <w:rPr>
          <w:rFonts w:ascii="Garamond" w:hAnsi="Garamond" w:cs="Garamond"/>
          <w:sz w:val="24"/>
        </w:rPr>
        <w:t>ö</w:t>
      </w:r>
      <w:r>
        <w:rPr>
          <w:rFonts w:ascii="Garamond" w:hAnsi="Garamond" w:cs="Garamond"/>
          <w:sz w:val="24"/>
        </w:rPr>
        <w:t>ren birini biliyor musunuz?” Onlar, “Doğru diyorsun” deyi</w:t>
      </w:r>
      <w:r>
        <w:rPr>
          <w:rFonts w:ascii="Garamond" w:hAnsi="Garamond" w:cs="Garamond"/>
          <w:sz w:val="24"/>
        </w:rPr>
        <w:t>n</w:t>
      </w:r>
      <w:r>
        <w:rPr>
          <w:rFonts w:ascii="Garamond" w:hAnsi="Garamond" w:cs="Garamond"/>
          <w:sz w:val="24"/>
        </w:rPr>
        <w:t>ce şöyle buyurdu: “Hakemiyet olayını kabul etmeye sizler beni zorlamadınız mı? Ardından har</w:t>
      </w:r>
      <w:r>
        <w:rPr>
          <w:rFonts w:ascii="Garamond" w:hAnsi="Garamond" w:cs="Garamond"/>
          <w:sz w:val="24"/>
        </w:rPr>
        <w:t>i</w:t>
      </w:r>
      <w:r>
        <w:rPr>
          <w:rFonts w:ascii="Garamond" w:hAnsi="Garamond" w:cs="Garamond"/>
          <w:sz w:val="24"/>
        </w:rPr>
        <w:t>cilerden iki bin kişi İmam (a.s) ile birlikte toplandı</w:t>
      </w:r>
      <w:r>
        <w:rPr>
          <w:rFonts w:ascii="Garamond" w:hAnsi="Garamond" w:cs="Garamond"/>
          <w:sz w:val="24"/>
        </w:rPr>
        <w:t>k</w:t>
      </w:r>
      <w:r>
        <w:rPr>
          <w:rFonts w:ascii="Garamond" w:hAnsi="Garamond" w:cs="Garamond"/>
          <w:sz w:val="24"/>
        </w:rPr>
        <w:t>ları Harura bölgesinden dönd</w:t>
      </w:r>
      <w:r>
        <w:rPr>
          <w:rFonts w:ascii="Garamond" w:hAnsi="Garamond" w:cs="Garamond"/>
          <w:sz w:val="24"/>
        </w:rPr>
        <w:t>ü</w:t>
      </w:r>
      <w:r>
        <w:rPr>
          <w:rFonts w:ascii="Garamond" w:hAnsi="Garamond" w:cs="Garamond"/>
          <w:sz w:val="24"/>
        </w:rPr>
        <w:t>ler. Ali onlara şöyle b</w:t>
      </w:r>
      <w:r>
        <w:rPr>
          <w:rFonts w:ascii="Garamond" w:hAnsi="Garamond" w:cs="Garamond"/>
          <w:sz w:val="24"/>
        </w:rPr>
        <w:t>u</w:t>
      </w:r>
      <w:r>
        <w:rPr>
          <w:rFonts w:ascii="Garamond" w:hAnsi="Garamond" w:cs="Garamond"/>
          <w:sz w:val="24"/>
        </w:rPr>
        <w:t>yurdu: “Sizleri ne diye adlandırayım”sonra şöyle buyu</w:t>
      </w:r>
      <w:r>
        <w:rPr>
          <w:rFonts w:ascii="Garamond" w:hAnsi="Garamond" w:cs="Garamond"/>
          <w:sz w:val="24"/>
        </w:rPr>
        <w:t>r</w:t>
      </w:r>
      <w:r>
        <w:rPr>
          <w:rFonts w:ascii="Garamond" w:hAnsi="Garamond" w:cs="Garamond"/>
          <w:sz w:val="24"/>
        </w:rPr>
        <w:t>du: “Harura bölgesinde topla</w:t>
      </w:r>
      <w:r>
        <w:rPr>
          <w:rFonts w:ascii="Garamond" w:hAnsi="Garamond" w:cs="Garamond"/>
          <w:sz w:val="24"/>
        </w:rPr>
        <w:t>n</w:t>
      </w:r>
      <w:r>
        <w:rPr>
          <w:rFonts w:ascii="Garamond" w:hAnsi="Garamond" w:cs="Garamond"/>
          <w:sz w:val="24"/>
        </w:rPr>
        <w:t>dığınız için sizleri Haruriye ol</w:t>
      </w:r>
      <w:r>
        <w:rPr>
          <w:rFonts w:ascii="Garamond" w:hAnsi="Garamond" w:cs="Garamond"/>
          <w:sz w:val="24"/>
        </w:rPr>
        <w:t>a</w:t>
      </w:r>
      <w:r>
        <w:rPr>
          <w:rFonts w:ascii="Garamond" w:hAnsi="Garamond" w:cs="Garamond"/>
          <w:sz w:val="24"/>
        </w:rPr>
        <w:t>rak adlandırıyorum.”</w:t>
      </w:r>
      <w:r>
        <w:rPr>
          <w:rStyle w:val="FootnoteReference"/>
          <w:rFonts w:ascii="Garamond" w:hAnsi="Garamond"/>
          <w:sz w:val="24"/>
        </w:rPr>
        <w:footnoteReference w:id="1538"/>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74" w:name="_Toc531926874"/>
      <w:r>
        <w:t>1013. Bölüm</w:t>
      </w:r>
      <w:bookmarkEnd w:id="774"/>
    </w:p>
    <w:p w:rsidR="008204D9" w:rsidRDefault="008204D9" w:rsidP="005D43E2">
      <w:pPr>
        <w:pStyle w:val="Heading1"/>
      </w:pPr>
      <w:bookmarkStart w:id="775" w:name="_Toc531926875"/>
      <w:r>
        <w:t>Abdullah b. Habbab’ın Öldürülmesi</w:t>
      </w:r>
      <w:bookmarkEnd w:id="77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“Abdullah b. Habbab bo</w:t>
      </w:r>
      <w:r>
        <w:rPr>
          <w:rFonts w:ascii="Garamond" w:hAnsi="Garamond" w:cs="Garamond"/>
          <w:sz w:val="24"/>
        </w:rPr>
        <w:t>y</w:t>
      </w:r>
      <w:r>
        <w:rPr>
          <w:rFonts w:ascii="Garamond" w:hAnsi="Garamond" w:cs="Garamond"/>
          <w:sz w:val="24"/>
        </w:rPr>
        <w:t xml:space="preserve">nuna Kur’an astığı ve hamile </w:t>
      </w:r>
      <w:r>
        <w:rPr>
          <w:rFonts w:ascii="Garamond" w:hAnsi="Garamond" w:cs="Garamond"/>
          <w:sz w:val="24"/>
        </w:rPr>
        <w:t>o</w:t>
      </w:r>
      <w:r>
        <w:rPr>
          <w:rFonts w:ascii="Garamond" w:hAnsi="Garamond" w:cs="Garamond"/>
          <w:sz w:val="24"/>
        </w:rPr>
        <w:t>lan hanımıyla birlikte eşeğe bi</w:t>
      </w:r>
      <w:r>
        <w:rPr>
          <w:rFonts w:ascii="Garamond" w:hAnsi="Garamond" w:cs="Garamond"/>
          <w:sz w:val="24"/>
        </w:rPr>
        <w:t>n</w:t>
      </w:r>
      <w:r>
        <w:rPr>
          <w:rFonts w:ascii="Garamond" w:hAnsi="Garamond" w:cs="Garamond"/>
          <w:sz w:val="24"/>
        </w:rPr>
        <w:t>diği bir halde Haricilerle karşıla</w:t>
      </w:r>
      <w:r>
        <w:rPr>
          <w:rFonts w:ascii="Garamond" w:hAnsi="Garamond" w:cs="Garamond"/>
          <w:sz w:val="24"/>
        </w:rPr>
        <w:t>ş</w:t>
      </w:r>
      <w:r>
        <w:rPr>
          <w:rFonts w:ascii="Garamond" w:hAnsi="Garamond" w:cs="Garamond"/>
          <w:sz w:val="24"/>
        </w:rPr>
        <w:t>tı. Onlar Abdullah’a şöyle ded</w:t>
      </w:r>
      <w:r>
        <w:rPr>
          <w:rFonts w:ascii="Garamond" w:hAnsi="Garamond" w:cs="Garamond"/>
          <w:sz w:val="24"/>
        </w:rPr>
        <w:t>i</w:t>
      </w:r>
      <w:r>
        <w:rPr>
          <w:rFonts w:ascii="Garamond" w:hAnsi="Garamond" w:cs="Garamond"/>
          <w:sz w:val="24"/>
        </w:rPr>
        <w:t>ler: “O boynuna astığın şey bi</w:t>
      </w:r>
      <w:r>
        <w:rPr>
          <w:rFonts w:ascii="Garamond" w:hAnsi="Garamond" w:cs="Garamond"/>
          <w:sz w:val="24"/>
        </w:rPr>
        <w:t>z</w:t>
      </w:r>
      <w:r>
        <w:rPr>
          <w:rFonts w:ascii="Garamond" w:hAnsi="Garamond" w:cs="Garamond"/>
          <w:sz w:val="24"/>
        </w:rPr>
        <w:t>lere seni öldürmeyi emred</w:t>
      </w:r>
      <w:r>
        <w:rPr>
          <w:rFonts w:ascii="Garamond" w:hAnsi="Garamond" w:cs="Garamond"/>
          <w:sz w:val="24"/>
        </w:rPr>
        <w:t>i</w:t>
      </w:r>
      <w:r>
        <w:rPr>
          <w:rFonts w:ascii="Garamond" w:hAnsi="Garamond" w:cs="Garamond"/>
          <w:sz w:val="24"/>
        </w:rPr>
        <w:t>yor.”Abdullah onlara şöyle dedi: “Kur’an’ın diri tuttuğunu diri t</w:t>
      </w:r>
      <w:r>
        <w:rPr>
          <w:rFonts w:ascii="Garamond" w:hAnsi="Garamond" w:cs="Garamond"/>
          <w:sz w:val="24"/>
        </w:rPr>
        <w:t>u</w:t>
      </w:r>
      <w:r>
        <w:rPr>
          <w:rFonts w:ascii="Garamond" w:hAnsi="Garamond" w:cs="Garamond"/>
          <w:sz w:val="24"/>
        </w:rPr>
        <w:t>tun ve öldürdüğünü öld</w:t>
      </w:r>
      <w:r>
        <w:rPr>
          <w:rFonts w:ascii="Garamond" w:hAnsi="Garamond" w:cs="Garamond"/>
          <w:sz w:val="24"/>
        </w:rPr>
        <w:t>ü</w:t>
      </w:r>
      <w:r>
        <w:rPr>
          <w:rFonts w:ascii="Garamond" w:hAnsi="Garamond" w:cs="Garamond"/>
          <w:sz w:val="24"/>
        </w:rPr>
        <w:t>rün.”Haricilerden birisi kalkarak ağaçtan düşen bir hurmayı ağz</w:t>
      </w:r>
      <w:r>
        <w:rPr>
          <w:rFonts w:ascii="Garamond" w:hAnsi="Garamond" w:cs="Garamond"/>
          <w:sz w:val="24"/>
        </w:rPr>
        <w:t>ı</w:t>
      </w:r>
      <w:r>
        <w:rPr>
          <w:rFonts w:ascii="Garamond" w:hAnsi="Garamond" w:cs="Garamond"/>
          <w:sz w:val="24"/>
        </w:rPr>
        <w:t>na koydu. Arkadaşları üzer</w:t>
      </w:r>
      <w:r>
        <w:rPr>
          <w:rFonts w:ascii="Garamond" w:hAnsi="Garamond" w:cs="Garamond"/>
          <w:sz w:val="24"/>
        </w:rPr>
        <w:t>i</w:t>
      </w:r>
      <w:r>
        <w:rPr>
          <w:rFonts w:ascii="Garamond" w:hAnsi="Garamond" w:cs="Garamond"/>
          <w:sz w:val="24"/>
        </w:rPr>
        <w:t>ne bağırdı ve o da sakınganlık ol</w:t>
      </w:r>
      <w:r>
        <w:rPr>
          <w:rFonts w:ascii="Garamond" w:hAnsi="Garamond" w:cs="Garamond"/>
          <w:sz w:val="24"/>
        </w:rPr>
        <w:t>a</w:t>
      </w:r>
      <w:r>
        <w:rPr>
          <w:rFonts w:ascii="Garamond" w:hAnsi="Garamond" w:cs="Garamond"/>
          <w:sz w:val="24"/>
        </w:rPr>
        <w:t>rak ağzından hurmayı çıkardı. Hakeza onlardan birine bir d</w:t>
      </w:r>
      <w:r>
        <w:rPr>
          <w:rFonts w:ascii="Garamond" w:hAnsi="Garamond" w:cs="Garamond"/>
          <w:sz w:val="24"/>
        </w:rPr>
        <w:t>o</w:t>
      </w:r>
      <w:r>
        <w:rPr>
          <w:rFonts w:ascii="Garamond" w:hAnsi="Garamond" w:cs="Garamond"/>
          <w:sz w:val="24"/>
        </w:rPr>
        <w:t>muz saldırdı. O da vurarak d</w:t>
      </w:r>
      <w:r>
        <w:rPr>
          <w:rFonts w:ascii="Garamond" w:hAnsi="Garamond" w:cs="Garamond"/>
          <w:sz w:val="24"/>
        </w:rPr>
        <w:t>o</w:t>
      </w:r>
      <w:r>
        <w:rPr>
          <w:rFonts w:ascii="Garamond" w:hAnsi="Garamond" w:cs="Garamond"/>
          <w:sz w:val="24"/>
        </w:rPr>
        <w:t>muzu öldürdü. Arkadaşları şöyle dediler: “Bu yeryüzünde fesat çıkarmaktır.” Böylece domuzun öldürülmesini bile hoş görmed</w:t>
      </w:r>
      <w:r>
        <w:rPr>
          <w:rFonts w:ascii="Garamond" w:hAnsi="Garamond" w:cs="Garamond"/>
          <w:sz w:val="24"/>
        </w:rPr>
        <w:t>i</w:t>
      </w:r>
      <w:r>
        <w:rPr>
          <w:rFonts w:ascii="Garamond" w:hAnsi="Garamond" w:cs="Garamond"/>
          <w:sz w:val="24"/>
        </w:rPr>
        <w:t>ler.”Ardından Abdullah’a şöyle dediler: “Babandan bize bir h</w:t>
      </w:r>
      <w:r>
        <w:rPr>
          <w:rFonts w:ascii="Garamond" w:hAnsi="Garamond" w:cs="Garamond"/>
          <w:sz w:val="24"/>
        </w:rPr>
        <w:t>a</w:t>
      </w:r>
      <w:r>
        <w:rPr>
          <w:rFonts w:ascii="Garamond" w:hAnsi="Garamond" w:cs="Garamond"/>
          <w:sz w:val="24"/>
        </w:rPr>
        <w:t>dis naklet.” Abdullah şöyle dedi: “Babam şöyle buyurdu: “Resulllah’ın şöyle buyu</w:t>
      </w:r>
      <w:r>
        <w:rPr>
          <w:rFonts w:ascii="Garamond" w:hAnsi="Garamond" w:cs="Garamond"/>
          <w:sz w:val="24"/>
        </w:rPr>
        <w:t>r</w:t>
      </w:r>
      <w:r>
        <w:rPr>
          <w:rFonts w:ascii="Garamond" w:hAnsi="Garamond" w:cs="Garamond"/>
          <w:sz w:val="24"/>
        </w:rPr>
        <w:t>duğunu işittim: “Benden sonra bedenl</w:t>
      </w:r>
      <w:r>
        <w:rPr>
          <w:rFonts w:ascii="Garamond" w:hAnsi="Garamond" w:cs="Garamond"/>
          <w:sz w:val="24"/>
        </w:rPr>
        <w:t>e</w:t>
      </w:r>
      <w:r>
        <w:rPr>
          <w:rFonts w:ascii="Garamond" w:hAnsi="Garamond" w:cs="Garamond"/>
          <w:sz w:val="24"/>
        </w:rPr>
        <w:t>rin öldüğü gibi içinde insanın kalbinin öldüğü fitneler çıkaca</w:t>
      </w:r>
      <w:r>
        <w:rPr>
          <w:rFonts w:ascii="Garamond" w:hAnsi="Garamond" w:cs="Garamond"/>
          <w:sz w:val="24"/>
        </w:rPr>
        <w:t>k</w:t>
      </w:r>
      <w:r>
        <w:rPr>
          <w:rFonts w:ascii="Garamond" w:hAnsi="Garamond" w:cs="Garamond"/>
          <w:sz w:val="24"/>
        </w:rPr>
        <w:t>tır. Gece mümindir gündüz ise kafir. Sen ey Abdullah öldürülen ol, öldüren değil!..” Hariciler şöyle ded</w:t>
      </w:r>
      <w:r>
        <w:rPr>
          <w:rFonts w:ascii="Garamond" w:hAnsi="Garamond" w:cs="Garamond"/>
          <w:sz w:val="24"/>
        </w:rPr>
        <w:t>i</w:t>
      </w:r>
      <w:r>
        <w:rPr>
          <w:rFonts w:ascii="Garamond" w:hAnsi="Garamond" w:cs="Garamond"/>
          <w:sz w:val="24"/>
        </w:rPr>
        <w:t>ler: “Hakem tahkim ve hakemiyet olayından sonra Ali hakkındaki görüşün nedir? A</w:t>
      </w:r>
      <w:r>
        <w:rPr>
          <w:rFonts w:ascii="Garamond" w:hAnsi="Garamond" w:cs="Garamond"/>
          <w:sz w:val="24"/>
        </w:rPr>
        <w:t>b</w:t>
      </w:r>
      <w:r>
        <w:rPr>
          <w:rFonts w:ascii="Garamond" w:hAnsi="Garamond" w:cs="Garamond"/>
          <w:sz w:val="24"/>
        </w:rPr>
        <w:t>dullah şöyle de dedi: Ali insanl</w:t>
      </w:r>
      <w:r>
        <w:rPr>
          <w:rFonts w:ascii="Garamond" w:hAnsi="Garamond" w:cs="Garamond"/>
          <w:sz w:val="24"/>
        </w:rPr>
        <w:t>a</w:t>
      </w:r>
      <w:r>
        <w:rPr>
          <w:rFonts w:ascii="Garamond" w:hAnsi="Garamond" w:cs="Garamond"/>
          <w:sz w:val="24"/>
        </w:rPr>
        <w:t>rın Allah’ı en iyi bileni, en dindar olanı ve en etkili basiret sahibi olanıdır. Hariciler şöyle dediler: “Sen hidayete uymuyorsun. Sen sadece insanların isimlerine uy</w:t>
      </w:r>
      <w:r>
        <w:rPr>
          <w:rFonts w:ascii="Garamond" w:hAnsi="Garamond" w:cs="Garamond"/>
          <w:sz w:val="24"/>
        </w:rPr>
        <w:t>u</w:t>
      </w:r>
      <w:r>
        <w:rPr>
          <w:rFonts w:ascii="Garamond" w:hAnsi="Garamond" w:cs="Garamond"/>
          <w:sz w:val="24"/>
        </w:rPr>
        <w:t>yorsun. Daha sonra onu nehrin kenarına götürdüler, yanına y</w:t>
      </w:r>
      <w:r>
        <w:rPr>
          <w:rFonts w:ascii="Garamond" w:hAnsi="Garamond" w:cs="Garamond"/>
          <w:sz w:val="24"/>
        </w:rPr>
        <w:t>a</w:t>
      </w:r>
      <w:r>
        <w:rPr>
          <w:rFonts w:ascii="Garamond" w:hAnsi="Garamond" w:cs="Garamond"/>
          <w:sz w:val="24"/>
        </w:rPr>
        <w:t>tırdılar ve başını kestiler.”</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 xml:space="preserve"> Ebu’l Abbas şöyle diyor: “Har</w:t>
      </w:r>
      <w:r>
        <w:rPr>
          <w:rFonts w:ascii="Garamond" w:hAnsi="Garamond" w:cs="Garamond"/>
          <w:sz w:val="24"/>
        </w:rPr>
        <w:t>i</w:t>
      </w:r>
      <w:r>
        <w:rPr>
          <w:rFonts w:ascii="Garamond" w:hAnsi="Garamond" w:cs="Garamond"/>
          <w:sz w:val="24"/>
        </w:rPr>
        <w:t>ciler Hıristiyan birinden kendil</w:t>
      </w:r>
      <w:r>
        <w:rPr>
          <w:rFonts w:ascii="Garamond" w:hAnsi="Garamond" w:cs="Garamond"/>
          <w:sz w:val="24"/>
        </w:rPr>
        <w:t>e</w:t>
      </w:r>
      <w:r>
        <w:rPr>
          <w:rFonts w:ascii="Garamond" w:hAnsi="Garamond" w:cs="Garamond"/>
          <w:sz w:val="24"/>
        </w:rPr>
        <w:t>rine hurma ağacını satmasını i</w:t>
      </w:r>
      <w:r>
        <w:rPr>
          <w:rFonts w:ascii="Garamond" w:hAnsi="Garamond" w:cs="Garamond"/>
          <w:sz w:val="24"/>
        </w:rPr>
        <w:t>s</w:t>
      </w:r>
      <w:r>
        <w:rPr>
          <w:rFonts w:ascii="Garamond" w:hAnsi="Garamond" w:cs="Garamond"/>
          <w:sz w:val="24"/>
        </w:rPr>
        <w:t>ted</w:t>
      </w:r>
      <w:r>
        <w:rPr>
          <w:rFonts w:ascii="Garamond" w:hAnsi="Garamond" w:cs="Garamond"/>
          <w:sz w:val="24"/>
        </w:rPr>
        <w:t>i</w:t>
      </w:r>
      <w:r>
        <w:rPr>
          <w:rFonts w:ascii="Garamond" w:hAnsi="Garamond" w:cs="Garamond"/>
          <w:sz w:val="24"/>
        </w:rPr>
        <w:t>ler. O şahıs, “Hurma ağacı sizin olsun” deyince onlar şöyle ded</w:t>
      </w:r>
      <w:r>
        <w:rPr>
          <w:rFonts w:ascii="Garamond" w:hAnsi="Garamond" w:cs="Garamond"/>
          <w:sz w:val="24"/>
        </w:rPr>
        <w:t>i</w:t>
      </w:r>
      <w:r>
        <w:rPr>
          <w:rFonts w:ascii="Garamond" w:hAnsi="Garamond" w:cs="Garamond"/>
          <w:sz w:val="24"/>
        </w:rPr>
        <w:t xml:space="preserve">ler: “Biz onları para dışında bir şeyle almayız.”Hıristiyan </w:t>
      </w:r>
      <w:r>
        <w:rPr>
          <w:rFonts w:ascii="Garamond" w:hAnsi="Garamond" w:cs="Garamond"/>
          <w:sz w:val="24"/>
        </w:rPr>
        <w:t>a</w:t>
      </w:r>
      <w:r>
        <w:rPr>
          <w:rFonts w:ascii="Garamond" w:hAnsi="Garamond" w:cs="Garamond"/>
          <w:sz w:val="24"/>
        </w:rPr>
        <w:t>dam şöyle dedi: “Ne kadar i</w:t>
      </w:r>
      <w:r>
        <w:rPr>
          <w:rFonts w:ascii="Garamond" w:hAnsi="Garamond" w:cs="Garamond"/>
          <w:sz w:val="24"/>
        </w:rPr>
        <w:t>l</w:t>
      </w:r>
      <w:r>
        <w:rPr>
          <w:rFonts w:ascii="Garamond" w:hAnsi="Garamond" w:cs="Garamond"/>
          <w:sz w:val="24"/>
        </w:rPr>
        <w:t>ginç! Si</w:t>
      </w:r>
      <w:r>
        <w:rPr>
          <w:rFonts w:ascii="Garamond" w:hAnsi="Garamond" w:cs="Garamond"/>
          <w:sz w:val="24"/>
        </w:rPr>
        <w:t>z</w:t>
      </w:r>
      <w:r>
        <w:rPr>
          <w:rFonts w:ascii="Garamond" w:hAnsi="Garamond" w:cs="Garamond"/>
          <w:sz w:val="24"/>
        </w:rPr>
        <w:t>ler Abdullah bin Habbab gibi birini öldürüyors</w:t>
      </w:r>
      <w:r>
        <w:rPr>
          <w:rFonts w:ascii="Garamond" w:hAnsi="Garamond" w:cs="Garamond"/>
          <w:sz w:val="24"/>
        </w:rPr>
        <w:t>u</w:t>
      </w:r>
      <w:r>
        <w:rPr>
          <w:rFonts w:ascii="Garamond" w:hAnsi="Garamond" w:cs="Garamond"/>
          <w:sz w:val="24"/>
        </w:rPr>
        <w:t>nuz. Şimdi ise hurma ağacını s</w:t>
      </w:r>
      <w:r>
        <w:rPr>
          <w:rFonts w:ascii="Garamond" w:hAnsi="Garamond" w:cs="Garamond"/>
          <w:sz w:val="24"/>
        </w:rPr>
        <w:t>a</w:t>
      </w:r>
      <w:r>
        <w:rPr>
          <w:rFonts w:ascii="Garamond" w:hAnsi="Garamond" w:cs="Garamond"/>
          <w:sz w:val="24"/>
        </w:rPr>
        <w:t>dece para karş</w:t>
      </w:r>
      <w:r>
        <w:rPr>
          <w:rFonts w:ascii="Garamond" w:hAnsi="Garamond" w:cs="Garamond"/>
          <w:sz w:val="24"/>
        </w:rPr>
        <w:t>ı</w:t>
      </w:r>
      <w:r>
        <w:rPr>
          <w:rFonts w:ascii="Garamond" w:hAnsi="Garamond" w:cs="Garamond"/>
          <w:sz w:val="24"/>
        </w:rPr>
        <w:t>lığında alacağınızı söylüyors</w:t>
      </w:r>
      <w:r>
        <w:rPr>
          <w:rFonts w:ascii="Garamond" w:hAnsi="Garamond" w:cs="Garamond"/>
          <w:sz w:val="24"/>
        </w:rPr>
        <w:t>u</w:t>
      </w:r>
      <w:r>
        <w:rPr>
          <w:rFonts w:ascii="Garamond" w:hAnsi="Garamond" w:cs="Garamond"/>
          <w:sz w:val="24"/>
        </w:rPr>
        <w:t>nuz.”</w:t>
      </w:r>
      <w:r>
        <w:rPr>
          <w:rStyle w:val="FootnoteReference"/>
          <w:rFonts w:ascii="Garamond" w:hAnsi="Garamond"/>
          <w:sz w:val="24"/>
        </w:rPr>
        <w:footnoteReference w:id="153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76" w:name="_Toc531926876"/>
      <w:r>
        <w:t xml:space="preserve">1014. Bölüm </w:t>
      </w:r>
      <w:r>
        <w:br/>
        <w:t>İbn-i Habbab’ın Öld</w:t>
      </w:r>
      <w:r>
        <w:t>ü</w:t>
      </w:r>
      <w:r>
        <w:t>rülmesi Hususunda</w:t>
      </w:r>
      <w:bookmarkEnd w:id="776"/>
      <w:r>
        <w:t xml:space="preserve"> </w:t>
      </w:r>
    </w:p>
    <w:p w:rsidR="008204D9" w:rsidRDefault="008204D9" w:rsidP="005D43E2">
      <w:pPr>
        <w:pStyle w:val="Heading1"/>
      </w:pPr>
      <w:bookmarkStart w:id="777" w:name="_Toc531926877"/>
      <w:r>
        <w:t>İmam’ın Görüşü</w:t>
      </w:r>
      <w:bookmarkEnd w:id="7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“Ebu Ubeyde, İbn-i Habbab’ın öldürülmesinden sonra şöyle demi</w:t>
      </w:r>
      <w:r>
        <w:rPr>
          <w:rFonts w:ascii="Garamond" w:hAnsi="Garamond" w:cs="Garamond"/>
          <w:sz w:val="24"/>
        </w:rPr>
        <w:t>ş</w:t>
      </w:r>
      <w:r>
        <w:rPr>
          <w:rFonts w:ascii="Garamond" w:hAnsi="Garamond" w:cs="Garamond"/>
          <w:sz w:val="24"/>
        </w:rPr>
        <w:t>tir: “Ali (a.s), Abdullah b. Habbab’ın öldürü</w:t>
      </w:r>
      <w:r>
        <w:rPr>
          <w:rFonts w:ascii="Garamond" w:hAnsi="Garamond" w:cs="Garamond"/>
          <w:sz w:val="24"/>
        </w:rPr>
        <w:t>l</w:t>
      </w:r>
      <w:r>
        <w:rPr>
          <w:rFonts w:ascii="Garamond" w:hAnsi="Garamond" w:cs="Garamond"/>
          <w:sz w:val="24"/>
        </w:rPr>
        <w:t>mesi hususunda onları so</w:t>
      </w:r>
      <w:r>
        <w:rPr>
          <w:rFonts w:ascii="Garamond" w:hAnsi="Garamond" w:cs="Garamond"/>
          <w:sz w:val="24"/>
        </w:rPr>
        <w:t>r</w:t>
      </w:r>
      <w:r>
        <w:rPr>
          <w:rFonts w:ascii="Garamond" w:hAnsi="Garamond" w:cs="Garamond"/>
          <w:sz w:val="24"/>
        </w:rPr>
        <w:t>guya çekti. Onlar, onu öldürdüklerini itiraf ettiler. İmam şöyle buyu</w:t>
      </w:r>
      <w:r>
        <w:rPr>
          <w:rFonts w:ascii="Garamond" w:hAnsi="Garamond" w:cs="Garamond"/>
          <w:sz w:val="24"/>
        </w:rPr>
        <w:t>r</w:t>
      </w:r>
      <w:r>
        <w:rPr>
          <w:rFonts w:ascii="Garamond" w:hAnsi="Garamond" w:cs="Garamond"/>
          <w:sz w:val="24"/>
        </w:rPr>
        <w:t>du: “Gruplara ayrılın ki her gr</w:t>
      </w:r>
      <w:r>
        <w:rPr>
          <w:rFonts w:ascii="Garamond" w:hAnsi="Garamond" w:cs="Garamond"/>
          <w:sz w:val="24"/>
        </w:rPr>
        <w:t>u</w:t>
      </w:r>
      <w:r>
        <w:rPr>
          <w:rFonts w:ascii="Garamond" w:hAnsi="Garamond" w:cs="Garamond"/>
          <w:sz w:val="24"/>
        </w:rPr>
        <w:t>bun sözlerini ayrı ayrı duyayım.” Onlar gruplara ayrıldılar. Her grup diğer bir grup gibi İbn-i Hebbab’ı öldürdüklerini itiraf e</w:t>
      </w:r>
      <w:r>
        <w:rPr>
          <w:rFonts w:ascii="Garamond" w:hAnsi="Garamond" w:cs="Garamond"/>
          <w:sz w:val="24"/>
        </w:rPr>
        <w:t>t</w:t>
      </w:r>
      <w:r>
        <w:rPr>
          <w:rFonts w:ascii="Garamond" w:hAnsi="Garamond" w:cs="Garamond"/>
          <w:sz w:val="24"/>
        </w:rPr>
        <w:t>tiler ve şöyle dediler: “Seni de onun gibi öldüreceğiz.” Ali (a.s) şöyle buyurdu: “Allah’a andolsun ki eğer tüm dünya ehli onu böyle öldürdüğünü itiraf e</w:t>
      </w:r>
      <w:r>
        <w:rPr>
          <w:rFonts w:ascii="Garamond" w:hAnsi="Garamond" w:cs="Garamond"/>
          <w:sz w:val="24"/>
        </w:rPr>
        <w:t>t</w:t>
      </w:r>
      <w:r>
        <w:rPr>
          <w:rFonts w:ascii="Garamond" w:hAnsi="Garamond" w:cs="Garamond"/>
          <w:sz w:val="24"/>
        </w:rPr>
        <w:t>se ve onları öldürmeye gücüm olsa, hepsini öldürürüm.” A</w:t>
      </w:r>
      <w:r>
        <w:rPr>
          <w:rFonts w:ascii="Garamond" w:hAnsi="Garamond" w:cs="Garamond"/>
          <w:sz w:val="24"/>
        </w:rPr>
        <w:t>r</w:t>
      </w:r>
      <w:r>
        <w:rPr>
          <w:rFonts w:ascii="Garamond" w:hAnsi="Garamond" w:cs="Garamond"/>
          <w:sz w:val="24"/>
        </w:rPr>
        <w:t>dından ashabına dön</w:t>
      </w:r>
      <w:r>
        <w:rPr>
          <w:rFonts w:ascii="Garamond" w:hAnsi="Garamond" w:cs="Garamond"/>
          <w:sz w:val="24"/>
        </w:rPr>
        <w:t>e</w:t>
      </w:r>
      <w:r>
        <w:rPr>
          <w:rFonts w:ascii="Garamond" w:hAnsi="Garamond" w:cs="Garamond"/>
          <w:sz w:val="24"/>
        </w:rPr>
        <w:t>rek şöyle buyurdu: “Onlara şiddetli da</w:t>
      </w:r>
      <w:r>
        <w:rPr>
          <w:rFonts w:ascii="Garamond" w:hAnsi="Garamond" w:cs="Garamond"/>
          <w:sz w:val="24"/>
        </w:rPr>
        <w:t>v</w:t>
      </w:r>
      <w:r>
        <w:rPr>
          <w:rFonts w:ascii="Garamond" w:hAnsi="Garamond" w:cs="Garamond"/>
          <w:sz w:val="24"/>
        </w:rPr>
        <w:t>ran! Ben onlara şiddetli davrana</w:t>
      </w:r>
      <w:r>
        <w:rPr>
          <w:rFonts w:ascii="Garamond" w:hAnsi="Garamond" w:cs="Garamond"/>
          <w:sz w:val="24"/>
        </w:rPr>
        <w:t>n</w:t>
      </w:r>
      <w:r>
        <w:rPr>
          <w:rFonts w:ascii="Garamond" w:hAnsi="Garamond" w:cs="Garamond"/>
          <w:sz w:val="24"/>
        </w:rPr>
        <w:t xml:space="preserve">ların ilkiyim. </w:t>
      </w:r>
      <w:r>
        <w:rPr>
          <w:rStyle w:val="FootnoteReference"/>
          <w:rFonts w:ascii="Garamond" w:hAnsi="Garamond"/>
          <w:sz w:val="24"/>
        </w:rPr>
        <w:footnoteReference w:id="1540"/>
      </w:r>
      <w:r>
        <w:rPr>
          <w:rFonts w:ascii="Garamond" w:hAnsi="Garamond" w:cs="Garamond"/>
          <w:sz w:val="24"/>
        </w:rPr>
        <w:t xml:space="preserve"> Hz. Ali (a.s) Cemel ashabını zikrettiği bir r</w:t>
      </w:r>
      <w:r>
        <w:rPr>
          <w:rFonts w:ascii="Garamond" w:hAnsi="Garamond" w:cs="Garamond"/>
          <w:sz w:val="24"/>
        </w:rPr>
        <w:t>i</w:t>
      </w:r>
      <w:r>
        <w:rPr>
          <w:rFonts w:ascii="Garamond" w:hAnsi="Garamond" w:cs="Garamond"/>
          <w:sz w:val="24"/>
        </w:rPr>
        <w:t>vayette şöyle buyurmuştur: “A</w:t>
      </w:r>
      <w:r>
        <w:rPr>
          <w:rFonts w:ascii="Garamond" w:hAnsi="Garamond" w:cs="Garamond"/>
          <w:sz w:val="24"/>
        </w:rPr>
        <w:t>l</w:t>
      </w:r>
      <w:r>
        <w:rPr>
          <w:rFonts w:ascii="Garamond" w:hAnsi="Garamond" w:cs="Garamond"/>
          <w:sz w:val="24"/>
        </w:rPr>
        <w:t>lah’a andolsun ki eğer bir tek Müslümanı bile bilerek suçsuz yere öldürselerdi, tüm orduyu öldürmek bana helal olurdu. Z</w:t>
      </w:r>
      <w:r>
        <w:rPr>
          <w:rFonts w:ascii="Garamond" w:hAnsi="Garamond" w:cs="Garamond"/>
          <w:sz w:val="24"/>
        </w:rPr>
        <w:t>i</w:t>
      </w:r>
      <w:r>
        <w:rPr>
          <w:rFonts w:ascii="Garamond" w:hAnsi="Garamond" w:cs="Garamond"/>
          <w:sz w:val="24"/>
        </w:rPr>
        <w:t>ra o ordu orada hazır bulunduğu halde o suçsuz insanın öldürü</w:t>
      </w:r>
      <w:r>
        <w:rPr>
          <w:rFonts w:ascii="Garamond" w:hAnsi="Garamond" w:cs="Garamond"/>
          <w:sz w:val="24"/>
        </w:rPr>
        <w:t>l</w:t>
      </w:r>
      <w:r>
        <w:rPr>
          <w:rFonts w:ascii="Garamond" w:hAnsi="Garamond" w:cs="Garamond"/>
          <w:sz w:val="24"/>
        </w:rPr>
        <w:t>mesini çirkin görmemiş ve onu savunmamışlardır.”</w:t>
      </w:r>
      <w:r>
        <w:rPr>
          <w:rStyle w:val="FootnoteReference"/>
          <w:rFonts w:ascii="Garamond" w:hAnsi="Garamond"/>
          <w:sz w:val="24"/>
        </w:rPr>
        <w:footnoteReference w:id="154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El-Katl, 3275. Bölüm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78" w:name="_Toc531926878"/>
      <w:r>
        <w:t>1015. Bölüm</w:t>
      </w:r>
      <w:bookmarkEnd w:id="778"/>
    </w:p>
    <w:p w:rsidR="008204D9" w:rsidRDefault="008204D9" w:rsidP="005D43E2">
      <w:pPr>
        <w:pStyle w:val="Heading1"/>
      </w:pPr>
      <w:bookmarkStart w:id="779" w:name="_Toc531926879"/>
      <w:r>
        <w:t>Haricilerin Öldürülmesi</w:t>
      </w:r>
      <w:r>
        <w:t>n</w:t>
      </w:r>
      <w:r>
        <w:t>den Sonra</w:t>
      </w:r>
      <w:bookmarkEnd w:id="77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Haricilerin c</w:t>
      </w:r>
      <w:r>
        <w:rPr>
          <w:rFonts w:ascii="Garamond" w:hAnsi="Garamond" w:cs="Garamond"/>
          <w:i/>
          <w:iCs/>
          <w:sz w:val="24"/>
        </w:rPr>
        <w:t>e</w:t>
      </w:r>
      <w:r>
        <w:rPr>
          <w:rFonts w:ascii="Garamond" w:hAnsi="Garamond" w:cs="Garamond"/>
          <w:i/>
          <w:iCs/>
          <w:sz w:val="24"/>
        </w:rPr>
        <w:t>nazesinin yanından geçerken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“Yazıklar olsun sizl</w:t>
      </w:r>
      <w:r>
        <w:rPr>
          <w:rFonts w:ascii="Garamond" w:hAnsi="Garamond" w:cs="Garamond"/>
          <w:sz w:val="24"/>
        </w:rPr>
        <w:t>e</w:t>
      </w:r>
      <w:r>
        <w:rPr>
          <w:rFonts w:ascii="Garamond" w:hAnsi="Garamond" w:cs="Garamond"/>
          <w:sz w:val="24"/>
        </w:rPr>
        <w:t>re! Sizleri kandıran sizlere zarar verdi.”Kendisine, “Ey Müminl</w:t>
      </w:r>
      <w:r>
        <w:rPr>
          <w:rFonts w:ascii="Garamond" w:hAnsi="Garamond" w:cs="Garamond"/>
          <w:sz w:val="24"/>
        </w:rPr>
        <w:t>e</w:t>
      </w:r>
      <w:r>
        <w:rPr>
          <w:rFonts w:ascii="Garamond" w:hAnsi="Garamond" w:cs="Garamond"/>
          <w:sz w:val="24"/>
        </w:rPr>
        <w:t>rin Emiri! Onları kim kandı</w:t>
      </w:r>
      <w:r>
        <w:rPr>
          <w:rFonts w:ascii="Garamond" w:hAnsi="Garamond" w:cs="Garamond"/>
          <w:sz w:val="24"/>
        </w:rPr>
        <w:t>r</w:t>
      </w:r>
      <w:r>
        <w:rPr>
          <w:rFonts w:ascii="Garamond" w:hAnsi="Garamond" w:cs="Garamond"/>
          <w:sz w:val="24"/>
        </w:rPr>
        <w:t>dı?”diye sorduklarında ise şöyle buyurdu: “Saptırıcı şeytan ve k</w:t>
      </w:r>
      <w:r>
        <w:rPr>
          <w:rFonts w:ascii="Garamond" w:hAnsi="Garamond" w:cs="Garamond"/>
          <w:sz w:val="24"/>
        </w:rPr>
        <w:t>ö</w:t>
      </w:r>
      <w:r>
        <w:rPr>
          <w:rFonts w:ascii="Garamond" w:hAnsi="Garamond" w:cs="Garamond"/>
          <w:sz w:val="24"/>
        </w:rPr>
        <w:t>tülüğü emreden nefis onları ham arzularla kandırdı, günah me</w:t>
      </w:r>
      <w:r>
        <w:rPr>
          <w:rFonts w:ascii="Garamond" w:hAnsi="Garamond" w:cs="Garamond"/>
          <w:sz w:val="24"/>
        </w:rPr>
        <w:t>y</w:t>
      </w:r>
      <w:r>
        <w:rPr>
          <w:rFonts w:ascii="Garamond" w:hAnsi="Garamond" w:cs="Garamond"/>
          <w:sz w:val="24"/>
        </w:rPr>
        <w:t>danını onlara geniş tuttu, onlara zafer vadetti ve onları ateşe gömdü.”</w:t>
      </w:r>
      <w:r>
        <w:rPr>
          <w:rStyle w:val="FootnoteReference"/>
          <w:rFonts w:ascii="Garamond" w:hAnsi="Garamond"/>
          <w:sz w:val="24"/>
        </w:rPr>
        <w:footnoteReference w:id="15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Haricilerin öld</w:t>
      </w:r>
      <w:r>
        <w:rPr>
          <w:rFonts w:ascii="Garamond" w:hAnsi="Garamond" w:cs="Garamond"/>
          <w:i/>
          <w:iCs/>
          <w:sz w:val="24"/>
        </w:rPr>
        <w:t>ü</w:t>
      </w:r>
      <w:r>
        <w:rPr>
          <w:rFonts w:ascii="Garamond" w:hAnsi="Garamond" w:cs="Garamond"/>
          <w:i/>
          <w:iCs/>
          <w:sz w:val="24"/>
        </w:rPr>
        <w:t>rülmesi üzerine kendisine, “Ey M</w:t>
      </w:r>
      <w:r>
        <w:rPr>
          <w:rFonts w:ascii="Garamond" w:hAnsi="Garamond" w:cs="Garamond"/>
          <w:i/>
          <w:iCs/>
          <w:sz w:val="24"/>
        </w:rPr>
        <w:t>ü</w:t>
      </w:r>
      <w:r>
        <w:rPr>
          <w:rFonts w:ascii="Garamond" w:hAnsi="Garamond" w:cs="Garamond"/>
          <w:i/>
          <w:iCs/>
          <w:sz w:val="24"/>
        </w:rPr>
        <w:t xml:space="preserve">minlerin Emiri! Onların tümü helak oldu” denilince şöyle buyurmuştur: </w:t>
      </w:r>
      <w:r>
        <w:rPr>
          <w:rFonts w:ascii="Garamond" w:hAnsi="Garamond" w:cs="Garamond"/>
          <w:sz w:val="24"/>
        </w:rPr>
        <w:t>“Allah’a andolsun ki hayır! O</w:t>
      </w:r>
      <w:r>
        <w:rPr>
          <w:rFonts w:ascii="Garamond" w:hAnsi="Garamond" w:cs="Garamond"/>
          <w:sz w:val="24"/>
        </w:rPr>
        <w:t>n</w:t>
      </w:r>
      <w:r>
        <w:rPr>
          <w:rFonts w:ascii="Garamond" w:hAnsi="Garamond" w:cs="Garamond"/>
          <w:sz w:val="24"/>
        </w:rPr>
        <w:t>lar erkeklerin sülbünde ve kadı</w:t>
      </w:r>
      <w:r>
        <w:rPr>
          <w:rFonts w:ascii="Garamond" w:hAnsi="Garamond" w:cs="Garamond"/>
          <w:sz w:val="24"/>
        </w:rPr>
        <w:t>n</w:t>
      </w:r>
      <w:r>
        <w:rPr>
          <w:rFonts w:ascii="Garamond" w:hAnsi="Garamond" w:cs="Garamond"/>
          <w:sz w:val="24"/>
        </w:rPr>
        <w:t>ların rahminde nutfeler olarak duruyorlar. O</w:t>
      </w:r>
      <w:r>
        <w:rPr>
          <w:rFonts w:ascii="Garamond" w:hAnsi="Garamond" w:cs="Garamond"/>
          <w:sz w:val="24"/>
        </w:rPr>
        <w:t>n</w:t>
      </w:r>
      <w:r>
        <w:rPr>
          <w:rFonts w:ascii="Garamond" w:hAnsi="Garamond" w:cs="Garamond"/>
          <w:sz w:val="24"/>
        </w:rPr>
        <w:t>lardan bir boynuz çıkınca kesilir ve sonunda onla</w:t>
      </w:r>
      <w:r>
        <w:rPr>
          <w:rFonts w:ascii="Garamond" w:hAnsi="Garamond" w:cs="Garamond"/>
          <w:sz w:val="24"/>
        </w:rPr>
        <w:t>r</w:t>
      </w:r>
      <w:r>
        <w:rPr>
          <w:rFonts w:ascii="Garamond" w:hAnsi="Garamond" w:cs="Garamond"/>
          <w:sz w:val="24"/>
        </w:rPr>
        <w:t>dan g</w:t>
      </w:r>
      <w:r>
        <w:rPr>
          <w:rFonts w:ascii="Garamond" w:hAnsi="Garamond" w:cs="Garamond"/>
          <w:sz w:val="24"/>
        </w:rPr>
        <w:t>e</w:t>
      </w:r>
      <w:r>
        <w:rPr>
          <w:rFonts w:ascii="Garamond" w:hAnsi="Garamond" w:cs="Garamond"/>
          <w:sz w:val="24"/>
        </w:rPr>
        <w:t>riye bir grup yolkesici ve hırsız kalır.”</w:t>
      </w:r>
      <w:r>
        <w:rPr>
          <w:rStyle w:val="FootnoteReference"/>
          <w:rFonts w:ascii="Garamond" w:hAnsi="Garamond"/>
          <w:sz w:val="24"/>
        </w:rPr>
        <w:footnoteReference w:id="15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“Kutade şöyle diyor: İmam Haricileri öldürdükten sonra b</w:t>
      </w:r>
      <w:r>
        <w:rPr>
          <w:rFonts w:ascii="Garamond" w:hAnsi="Garamond" w:cs="Garamond"/>
          <w:sz w:val="24"/>
        </w:rPr>
        <w:t>i</w:t>
      </w:r>
      <w:r>
        <w:rPr>
          <w:rFonts w:ascii="Garamond" w:hAnsi="Garamond" w:cs="Garamond"/>
          <w:sz w:val="24"/>
        </w:rPr>
        <w:t>risi şöyle dedi: “Onları yok eden ve bizleri onların şerrinden ku</w:t>
      </w:r>
      <w:r>
        <w:rPr>
          <w:rFonts w:ascii="Garamond" w:hAnsi="Garamond" w:cs="Garamond"/>
          <w:sz w:val="24"/>
        </w:rPr>
        <w:t>r</w:t>
      </w:r>
      <w:r>
        <w:rPr>
          <w:rFonts w:ascii="Garamond" w:hAnsi="Garamond" w:cs="Garamond"/>
          <w:sz w:val="24"/>
        </w:rPr>
        <w:t>taran Allah’a hamdolsun.”Ali (a.s) şöyle buyurdu: Asla! Canım elinde olana andolsun ki onla</w:t>
      </w:r>
      <w:r>
        <w:rPr>
          <w:rFonts w:ascii="Garamond" w:hAnsi="Garamond" w:cs="Garamond"/>
          <w:sz w:val="24"/>
        </w:rPr>
        <w:t>r</w:t>
      </w:r>
      <w:r>
        <w:rPr>
          <w:rFonts w:ascii="Garamond" w:hAnsi="Garamond" w:cs="Garamond"/>
          <w:sz w:val="24"/>
        </w:rPr>
        <w:t>dan bazısı henüz babalarının sülbündedirler. Kadınlar henüz onlara hamile kalmamışlardır. Onların son grubu hırsız ve yağmacı bir grup haline gelece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5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Ali’nin (a.s) kölesi Ebu Cafer Ferra şöyle diyor:</w:t>
      </w:r>
      <w:r>
        <w:rPr>
          <w:rFonts w:ascii="Garamond" w:hAnsi="Garamond" w:cs="Garamond"/>
          <w:sz w:val="24"/>
        </w:rPr>
        <w:t xml:space="preserve"> Ali’nin iki oğlu Hasan veya Hüseyin’den birinin şöyle buyurduğunu işi</w:t>
      </w:r>
      <w:r>
        <w:rPr>
          <w:rFonts w:ascii="Garamond" w:hAnsi="Garamond" w:cs="Garamond"/>
          <w:sz w:val="24"/>
        </w:rPr>
        <w:t>t</w:t>
      </w:r>
      <w:r>
        <w:rPr>
          <w:rFonts w:ascii="Garamond" w:hAnsi="Garamond" w:cs="Garamond"/>
          <w:sz w:val="24"/>
        </w:rPr>
        <w:t>miştir:</w:t>
      </w:r>
      <w:r>
        <w:rPr>
          <w:rFonts w:ascii="Garamond" w:hAnsi="Garamond" w:cs="Garamond"/>
          <w:i/>
          <w:iCs/>
          <w:sz w:val="24"/>
        </w:rPr>
        <w:t xml:space="preserve"> </w:t>
      </w:r>
      <w:r>
        <w:rPr>
          <w:rFonts w:ascii="Garamond" w:hAnsi="Garamond" w:cs="Garamond"/>
          <w:sz w:val="24"/>
        </w:rPr>
        <w:t>“Hamd Muhammed’in ümmetini bu topluluğun şerri</w:t>
      </w:r>
      <w:r>
        <w:rPr>
          <w:rFonts w:ascii="Garamond" w:hAnsi="Garamond" w:cs="Garamond"/>
          <w:sz w:val="24"/>
        </w:rPr>
        <w:t>n</w:t>
      </w:r>
      <w:r>
        <w:rPr>
          <w:rFonts w:ascii="Garamond" w:hAnsi="Garamond" w:cs="Garamond"/>
          <w:sz w:val="24"/>
        </w:rPr>
        <w:t>den rahata k</w:t>
      </w:r>
      <w:r>
        <w:rPr>
          <w:rFonts w:ascii="Garamond" w:hAnsi="Garamond" w:cs="Garamond"/>
          <w:sz w:val="24"/>
        </w:rPr>
        <w:t>a</w:t>
      </w:r>
      <w:r>
        <w:rPr>
          <w:rFonts w:ascii="Garamond" w:hAnsi="Garamond" w:cs="Garamond"/>
          <w:sz w:val="24"/>
        </w:rPr>
        <w:t>vuşturan Allah’a mahsu</w:t>
      </w:r>
      <w:r>
        <w:rPr>
          <w:rFonts w:ascii="Garamond" w:hAnsi="Garamond" w:cs="Garamond"/>
          <w:sz w:val="24"/>
        </w:rPr>
        <w:t>s</w:t>
      </w:r>
      <w:r>
        <w:rPr>
          <w:rFonts w:ascii="Garamond" w:hAnsi="Garamond" w:cs="Garamond"/>
          <w:sz w:val="24"/>
        </w:rPr>
        <w:t>tur.” Bunun üzerine Ali (a.s) şöyle buyurdu: “Muha</w:t>
      </w:r>
      <w:r>
        <w:rPr>
          <w:rFonts w:ascii="Garamond" w:hAnsi="Garamond" w:cs="Garamond"/>
          <w:sz w:val="24"/>
        </w:rPr>
        <w:t>m</w:t>
      </w:r>
      <w:r>
        <w:rPr>
          <w:rFonts w:ascii="Garamond" w:hAnsi="Garamond" w:cs="Garamond"/>
          <w:sz w:val="24"/>
        </w:rPr>
        <w:t>med’in ümmetinden sadece üç kişi bile kalsa içleri</w:t>
      </w:r>
      <w:r>
        <w:rPr>
          <w:rFonts w:ascii="Garamond" w:hAnsi="Garamond" w:cs="Garamond"/>
          <w:sz w:val="24"/>
        </w:rPr>
        <w:t>n</w:t>
      </w:r>
      <w:r>
        <w:rPr>
          <w:rFonts w:ascii="Garamond" w:hAnsi="Garamond" w:cs="Garamond"/>
          <w:sz w:val="24"/>
        </w:rPr>
        <w:t>den biri bu cemaatin inançları üzere olaca</w:t>
      </w:r>
      <w:r>
        <w:rPr>
          <w:rFonts w:ascii="Garamond" w:hAnsi="Garamond" w:cs="Garamond"/>
          <w:sz w:val="24"/>
        </w:rPr>
        <w:t>k</w:t>
      </w:r>
      <w:r>
        <w:rPr>
          <w:rFonts w:ascii="Garamond" w:hAnsi="Garamond" w:cs="Garamond"/>
          <w:sz w:val="24"/>
        </w:rPr>
        <w:t>tır. Onlar henüz e</w:t>
      </w:r>
      <w:r>
        <w:rPr>
          <w:rFonts w:ascii="Garamond" w:hAnsi="Garamond" w:cs="Garamond"/>
          <w:sz w:val="24"/>
        </w:rPr>
        <w:t>r</w:t>
      </w:r>
      <w:r>
        <w:rPr>
          <w:rFonts w:ascii="Garamond" w:hAnsi="Garamond" w:cs="Garamond"/>
          <w:sz w:val="24"/>
        </w:rPr>
        <w:t>keklerin sülplerinde ve kadınların rahi</w:t>
      </w:r>
      <w:r>
        <w:rPr>
          <w:rFonts w:ascii="Garamond" w:hAnsi="Garamond" w:cs="Garamond"/>
          <w:sz w:val="24"/>
        </w:rPr>
        <w:t>m</w:t>
      </w:r>
      <w:r>
        <w:rPr>
          <w:rFonts w:ascii="Garamond" w:hAnsi="Garamond" w:cs="Garamond"/>
          <w:sz w:val="24"/>
        </w:rPr>
        <w:t>lerindedirler.”</w:t>
      </w:r>
      <w:r>
        <w:rPr>
          <w:rStyle w:val="FootnoteReference"/>
          <w:rFonts w:ascii="Garamond" w:hAnsi="Garamond"/>
          <w:sz w:val="24"/>
        </w:rPr>
        <w:footnoteReference w:id="15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boynuz kesilince, bir diğeri ç</w:t>
      </w:r>
      <w:r>
        <w:rPr>
          <w:rFonts w:ascii="Garamond" w:hAnsi="Garamond" w:cs="Garamond"/>
          <w:sz w:val="24"/>
        </w:rPr>
        <w:t>ı</w:t>
      </w:r>
      <w:r>
        <w:rPr>
          <w:rFonts w:ascii="Garamond" w:hAnsi="Garamond" w:cs="Garamond"/>
          <w:sz w:val="24"/>
        </w:rPr>
        <w:t>kar. Sonunda Deccal da onlardan kalanlar arasından ç</w:t>
      </w:r>
      <w:r>
        <w:rPr>
          <w:rFonts w:ascii="Garamond" w:hAnsi="Garamond" w:cs="Garamond"/>
          <w:sz w:val="24"/>
        </w:rPr>
        <w:t>ı</w:t>
      </w:r>
      <w:r>
        <w:rPr>
          <w:rFonts w:ascii="Garamond" w:hAnsi="Garamond" w:cs="Garamond"/>
          <w:sz w:val="24"/>
        </w:rPr>
        <w:t>kacaktır.”</w:t>
      </w:r>
      <w:r>
        <w:rPr>
          <w:rStyle w:val="FootnoteReference"/>
          <w:rFonts w:ascii="Garamond" w:hAnsi="Garamond"/>
          <w:sz w:val="24"/>
        </w:rPr>
        <w:footnoteReference w:id="15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insanlar! Fitnenin göz</w:t>
      </w:r>
      <w:r>
        <w:rPr>
          <w:rFonts w:ascii="Garamond" w:hAnsi="Garamond" w:cs="Garamond"/>
          <w:sz w:val="24"/>
        </w:rPr>
        <w:t>ü</w:t>
      </w:r>
      <w:r>
        <w:rPr>
          <w:rFonts w:ascii="Garamond" w:hAnsi="Garamond" w:cs="Garamond"/>
          <w:sz w:val="24"/>
        </w:rPr>
        <w:t>nü ben çıkardım. Karanlığı da</w:t>
      </w:r>
      <w:r>
        <w:rPr>
          <w:rFonts w:ascii="Garamond" w:hAnsi="Garamond" w:cs="Garamond"/>
          <w:sz w:val="24"/>
        </w:rPr>
        <w:t>l</w:t>
      </w:r>
      <w:r>
        <w:rPr>
          <w:rFonts w:ascii="Garamond" w:hAnsi="Garamond" w:cs="Garamond"/>
          <w:sz w:val="24"/>
        </w:rPr>
        <w:t>galandığında ve zorluğu şidde</w:t>
      </w:r>
      <w:r>
        <w:rPr>
          <w:rFonts w:ascii="Garamond" w:hAnsi="Garamond" w:cs="Garamond"/>
          <w:sz w:val="24"/>
        </w:rPr>
        <w:t>t</w:t>
      </w:r>
      <w:r>
        <w:rPr>
          <w:rFonts w:ascii="Garamond" w:hAnsi="Garamond" w:cs="Garamond"/>
          <w:sz w:val="24"/>
        </w:rPr>
        <w:t>lendiğinde benden başka hiç kimse onu def edemezdi.”</w:t>
      </w:r>
      <w:r>
        <w:rPr>
          <w:rStyle w:val="FootnoteReference"/>
          <w:rFonts w:ascii="Garamond" w:hAnsi="Garamond"/>
          <w:sz w:val="24"/>
        </w:rPr>
        <w:footnoteReference w:id="154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Nehc’us-Seadet, 2/417</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80" w:name="_Toc531926880"/>
      <w:r>
        <w:t>1016. Bölüm</w:t>
      </w:r>
      <w:bookmarkEnd w:id="780"/>
    </w:p>
    <w:p w:rsidR="008204D9" w:rsidRDefault="008204D9" w:rsidP="005D43E2">
      <w:pPr>
        <w:pStyle w:val="Heading1"/>
      </w:pPr>
      <w:bookmarkStart w:id="781" w:name="_Toc531926881"/>
      <w:r>
        <w:t>İmam’ın Kendisinden So</w:t>
      </w:r>
      <w:r>
        <w:t>n</w:t>
      </w:r>
      <w:r>
        <w:t>ra Haricileri Öldürmeyi Y</w:t>
      </w:r>
      <w:r>
        <w:t>a</w:t>
      </w:r>
      <w:r>
        <w:t>saklaması</w:t>
      </w:r>
      <w:bookmarkEnd w:id="781"/>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“Haricileri benden sonra ö</w:t>
      </w:r>
      <w:r>
        <w:rPr>
          <w:rFonts w:ascii="Garamond" w:hAnsi="Garamond" w:cs="Garamond"/>
          <w:sz w:val="24"/>
        </w:rPr>
        <w:t>l</w:t>
      </w:r>
      <w:r>
        <w:rPr>
          <w:rFonts w:ascii="Garamond" w:hAnsi="Garamond" w:cs="Garamond"/>
          <w:sz w:val="24"/>
        </w:rPr>
        <w:t>dürmeyin! Zira hakkı taleb ettiği halde hata eden kimse, batılı taleb edip elde eden kimse gibi değildir.”</w:t>
      </w:r>
      <w:r>
        <w:rPr>
          <w:rStyle w:val="FootnoteReference"/>
          <w:rFonts w:ascii="Garamond" w:hAnsi="Garamond"/>
          <w:sz w:val="24"/>
        </w:rPr>
        <w:footnoteReference w:id="1548"/>
      </w:r>
      <w:r>
        <w:rPr>
          <w:rFonts w:ascii="Garamond" w:hAnsi="Garamond" w:cs="Garamond"/>
          <w:sz w:val="24"/>
        </w:rPr>
        <w:t xml:space="preserve"> İbni-i Ebi’l Hadid şöyle diyor: Maksadı Haricilerin düştükleri şüphe sebebiyle sa</w:t>
      </w:r>
      <w:r>
        <w:rPr>
          <w:rFonts w:ascii="Garamond" w:hAnsi="Garamond" w:cs="Garamond"/>
          <w:sz w:val="24"/>
        </w:rPr>
        <w:t>p</w:t>
      </w:r>
      <w:r>
        <w:rPr>
          <w:rFonts w:ascii="Garamond" w:hAnsi="Garamond" w:cs="Garamond"/>
          <w:sz w:val="24"/>
        </w:rPr>
        <w:t>mışlardır. Onlar aslında hakkı t</w:t>
      </w:r>
      <w:r>
        <w:rPr>
          <w:rFonts w:ascii="Garamond" w:hAnsi="Garamond" w:cs="Garamond"/>
          <w:sz w:val="24"/>
        </w:rPr>
        <w:t>a</w:t>
      </w:r>
      <w:r>
        <w:rPr>
          <w:rFonts w:ascii="Garamond" w:hAnsi="Garamond" w:cs="Garamond"/>
          <w:sz w:val="24"/>
        </w:rPr>
        <w:t>lep eden ve bir miktar da dine sarılmış kimselerdi. Gerçi hata ediyorlardı ama ina</w:t>
      </w:r>
      <w:r>
        <w:rPr>
          <w:rFonts w:ascii="Garamond" w:hAnsi="Garamond" w:cs="Garamond"/>
          <w:sz w:val="24"/>
        </w:rPr>
        <w:t>n</w:t>
      </w:r>
      <w:r>
        <w:rPr>
          <w:rFonts w:ascii="Garamond" w:hAnsi="Garamond" w:cs="Garamond"/>
          <w:sz w:val="24"/>
        </w:rPr>
        <w:t>dıkları yolu savunuyorlardı. Ama Muaviye hakkı taleb etm</w:t>
      </w:r>
      <w:r>
        <w:rPr>
          <w:rFonts w:ascii="Garamond" w:hAnsi="Garamond" w:cs="Garamond"/>
          <w:sz w:val="24"/>
        </w:rPr>
        <w:t>i</w:t>
      </w:r>
      <w:r>
        <w:rPr>
          <w:rFonts w:ascii="Garamond" w:hAnsi="Garamond" w:cs="Garamond"/>
          <w:sz w:val="24"/>
        </w:rPr>
        <w:t>yordu. Batıl bir yolda yürüyordu, şüphe karışmış bir inancı savunmuyo</w:t>
      </w:r>
      <w:r>
        <w:rPr>
          <w:rFonts w:ascii="Garamond" w:hAnsi="Garamond" w:cs="Garamond"/>
          <w:sz w:val="24"/>
        </w:rPr>
        <w:t>r</w:t>
      </w:r>
      <w:r>
        <w:rPr>
          <w:rFonts w:ascii="Garamond" w:hAnsi="Garamond" w:cs="Garamond"/>
          <w:sz w:val="24"/>
        </w:rPr>
        <w:t>du. Muaviye’nin ahvali de bunu gö</w:t>
      </w:r>
      <w:r>
        <w:rPr>
          <w:rFonts w:ascii="Garamond" w:hAnsi="Garamond" w:cs="Garamond"/>
          <w:sz w:val="24"/>
        </w:rPr>
        <w:t>s</w:t>
      </w:r>
      <w:r>
        <w:rPr>
          <w:rFonts w:ascii="Garamond" w:hAnsi="Garamond" w:cs="Garamond"/>
          <w:sz w:val="24"/>
        </w:rPr>
        <w:t>teriyordu. O din erbabı biri d</w:t>
      </w:r>
      <w:r>
        <w:rPr>
          <w:rFonts w:ascii="Garamond" w:hAnsi="Garamond" w:cs="Garamond"/>
          <w:sz w:val="24"/>
        </w:rPr>
        <w:t>e</w:t>
      </w:r>
      <w:r>
        <w:rPr>
          <w:rFonts w:ascii="Garamond" w:hAnsi="Garamond" w:cs="Garamond"/>
          <w:sz w:val="24"/>
        </w:rPr>
        <w:t>ğildi... Durum böyle olunca Müslümanların onun hakimiyeti için yardım etmeleri, delalet ehli de olsa aleyhine kıyam eden H</w:t>
      </w:r>
      <w:r>
        <w:rPr>
          <w:rFonts w:ascii="Garamond" w:hAnsi="Garamond" w:cs="Garamond"/>
          <w:sz w:val="24"/>
        </w:rPr>
        <w:t>a</w:t>
      </w:r>
      <w:r>
        <w:rPr>
          <w:rFonts w:ascii="Garamond" w:hAnsi="Garamond" w:cs="Garamond"/>
          <w:sz w:val="24"/>
        </w:rPr>
        <w:t>ricilerle savaşmaları cayiz deği</w:t>
      </w:r>
      <w:r>
        <w:rPr>
          <w:rFonts w:ascii="Garamond" w:hAnsi="Garamond" w:cs="Garamond"/>
          <w:sz w:val="24"/>
        </w:rPr>
        <w:t>l</w:t>
      </w:r>
      <w:r>
        <w:rPr>
          <w:rFonts w:ascii="Garamond" w:hAnsi="Garamond" w:cs="Garamond"/>
          <w:sz w:val="24"/>
        </w:rPr>
        <w:t>di. Zira onlar ne de olsa Muaviye’den daha iyi halleydi. En azından kötülükten sakınd</w:t>
      </w:r>
      <w:r>
        <w:rPr>
          <w:rFonts w:ascii="Garamond" w:hAnsi="Garamond" w:cs="Garamond"/>
          <w:sz w:val="24"/>
        </w:rPr>
        <w:t>ı</w:t>
      </w:r>
      <w:r>
        <w:rPr>
          <w:rFonts w:ascii="Garamond" w:hAnsi="Garamond" w:cs="Garamond"/>
          <w:sz w:val="24"/>
        </w:rPr>
        <w:t>rıyor ve zalim imamlara karşı i</w:t>
      </w:r>
      <w:r>
        <w:rPr>
          <w:rFonts w:ascii="Garamond" w:hAnsi="Garamond" w:cs="Garamond"/>
          <w:sz w:val="24"/>
        </w:rPr>
        <w:t>s</w:t>
      </w:r>
      <w:r>
        <w:rPr>
          <w:rFonts w:ascii="Garamond" w:hAnsi="Garamond" w:cs="Garamond"/>
          <w:sz w:val="24"/>
        </w:rPr>
        <w:t>yan etmeyi farz biliyorlardı...”</w:t>
      </w:r>
      <w:r>
        <w:rPr>
          <w:rStyle w:val="FootnoteReference"/>
          <w:rFonts w:ascii="Garamond" w:hAnsi="Garamond"/>
          <w:sz w:val="24"/>
        </w:rPr>
        <w:footnoteReference w:id="154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82" w:name="_Toc531926882"/>
      <w:r>
        <w:t>1017. Bölüm</w:t>
      </w:r>
      <w:bookmarkEnd w:id="782"/>
    </w:p>
    <w:p w:rsidR="008204D9" w:rsidRDefault="008204D9" w:rsidP="005D43E2">
      <w:pPr>
        <w:pStyle w:val="Heading1"/>
      </w:pPr>
      <w:bookmarkStart w:id="783" w:name="_Toc531926883"/>
      <w:r>
        <w:t>Zalim İmama İsyan Etti</w:t>
      </w:r>
      <w:r>
        <w:t>k</w:t>
      </w:r>
      <w:r>
        <w:t>lerinde</w:t>
      </w:r>
      <w:bookmarkEnd w:id="783"/>
      <w:r>
        <w:t xml:space="preserve"> </w:t>
      </w:r>
    </w:p>
    <w:p w:rsidR="008204D9" w:rsidRDefault="008204D9" w:rsidP="005D43E2">
      <w:pPr>
        <w:pStyle w:val="Heading1"/>
      </w:pPr>
      <w:bookmarkStart w:id="784" w:name="_Toc531926884"/>
      <w:r>
        <w:t>Haricileri Öldürmeyi Y</w:t>
      </w:r>
      <w:r>
        <w:t>a</w:t>
      </w:r>
      <w:r>
        <w:t>saklama</w:t>
      </w:r>
      <w:bookmarkEnd w:id="784"/>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Haricilere söven birini işittiğinde şöyle buyurdu: </w:t>
      </w:r>
      <w:r>
        <w:rPr>
          <w:rFonts w:ascii="Garamond" w:hAnsi="Garamond" w:cs="Garamond"/>
          <w:sz w:val="24"/>
        </w:rPr>
        <w:t>“H</w:t>
      </w:r>
      <w:r>
        <w:rPr>
          <w:rFonts w:ascii="Garamond" w:hAnsi="Garamond" w:cs="Garamond"/>
          <w:sz w:val="24"/>
        </w:rPr>
        <w:t>a</w:t>
      </w:r>
      <w:r>
        <w:rPr>
          <w:rFonts w:ascii="Garamond" w:hAnsi="Garamond" w:cs="Garamond"/>
          <w:sz w:val="24"/>
        </w:rPr>
        <w:t>ricilere sövmeyin. Adil bir im</w:t>
      </w:r>
      <w:r>
        <w:rPr>
          <w:rFonts w:ascii="Garamond" w:hAnsi="Garamond" w:cs="Garamond"/>
          <w:sz w:val="24"/>
        </w:rPr>
        <w:t>a</w:t>
      </w:r>
      <w:r>
        <w:rPr>
          <w:rFonts w:ascii="Garamond" w:hAnsi="Garamond" w:cs="Garamond"/>
          <w:sz w:val="24"/>
        </w:rPr>
        <w:t xml:space="preserve">ma veya cemaate muhalefet </w:t>
      </w:r>
      <w:r>
        <w:rPr>
          <w:rFonts w:ascii="Garamond" w:hAnsi="Garamond" w:cs="Garamond"/>
          <w:sz w:val="24"/>
        </w:rPr>
        <w:t>e</w:t>
      </w:r>
      <w:r>
        <w:rPr>
          <w:rFonts w:ascii="Garamond" w:hAnsi="Garamond" w:cs="Garamond"/>
          <w:sz w:val="24"/>
        </w:rPr>
        <w:t>derlerse onlarla savaşın. Bu h</w:t>
      </w:r>
      <w:r>
        <w:rPr>
          <w:rFonts w:ascii="Garamond" w:hAnsi="Garamond" w:cs="Garamond"/>
          <w:sz w:val="24"/>
        </w:rPr>
        <w:t>u</w:t>
      </w:r>
      <w:r>
        <w:rPr>
          <w:rFonts w:ascii="Garamond" w:hAnsi="Garamond" w:cs="Garamond"/>
          <w:sz w:val="24"/>
        </w:rPr>
        <w:t>susta sevap elde edersiniz. Ama eğer zalime muhalefet ederle</w:t>
      </w:r>
      <w:r>
        <w:rPr>
          <w:rFonts w:ascii="Garamond" w:hAnsi="Garamond" w:cs="Garamond"/>
          <w:sz w:val="24"/>
        </w:rPr>
        <w:t>r</w:t>
      </w:r>
      <w:r>
        <w:rPr>
          <w:rFonts w:ascii="Garamond" w:hAnsi="Garamond" w:cs="Garamond"/>
          <w:sz w:val="24"/>
        </w:rPr>
        <w:t>se onlarla savaşmayın zira onların bu konuda delil ve sözleri va</w:t>
      </w:r>
      <w:r>
        <w:rPr>
          <w:rFonts w:ascii="Garamond" w:hAnsi="Garamond" w:cs="Garamond"/>
          <w:sz w:val="24"/>
        </w:rPr>
        <w:t>r</w:t>
      </w:r>
      <w:r>
        <w:rPr>
          <w:rFonts w:ascii="Garamond" w:hAnsi="Garamond" w:cs="Garamond"/>
          <w:sz w:val="24"/>
        </w:rPr>
        <w:t>dır.”</w:t>
      </w:r>
      <w:r>
        <w:rPr>
          <w:rStyle w:val="FootnoteReference"/>
          <w:rFonts w:ascii="Garamond" w:hAnsi="Garamond"/>
          <w:i/>
          <w:sz w:val="24"/>
        </w:rPr>
        <w:footnoteReference w:id="15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Hariciler anıld</w:t>
      </w:r>
      <w:r>
        <w:rPr>
          <w:rFonts w:ascii="Garamond" w:hAnsi="Garamond" w:cs="Garamond"/>
          <w:i/>
          <w:iCs/>
          <w:sz w:val="24"/>
        </w:rPr>
        <w:t>ı</w:t>
      </w:r>
      <w:r>
        <w:rPr>
          <w:rFonts w:ascii="Garamond" w:hAnsi="Garamond" w:cs="Garamond"/>
          <w:i/>
          <w:iCs/>
          <w:sz w:val="24"/>
        </w:rPr>
        <w:t>ğında onlara söven cemaate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“H</w:t>
      </w:r>
      <w:r>
        <w:rPr>
          <w:rFonts w:ascii="Garamond" w:hAnsi="Garamond" w:cs="Garamond"/>
          <w:sz w:val="24"/>
        </w:rPr>
        <w:t>i</w:t>
      </w:r>
      <w:r>
        <w:rPr>
          <w:rFonts w:ascii="Garamond" w:hAnsi="Garamond" w:cs="Garamond"/>
          <w:sz w:val="24"/>
        </w:rPr>
        <w:t xml:space="preserve">dayet imamına karşı çıkarlarsa onlara sövün. </w:t>
      </w:r>
      <w:r>
        <w:rPr>
          <w:rStyle w:val="FootnoteReference"/>
          <w:rFonts w:ascii="Garamond" w:hAnsi="Garamond"/>
          <w:sz w:val="24"/>
        </w:rPr>
        <w:footnoteReference w:id="1551"/>
      </w:r>
      <w:r>
        <w:rPr>
          <w:rFonts w:ascii="Garamond" w:hAnsi="Garamond" w:cs="Garamond"/>
          <w:sz w:val="24"/>
        </w:rPr>
        <w:t xml:space="preserve"> Ama dalalet imamına karşı çıkanlarsa onlara sövmeyin. Zira onların bu konuda delil ve sözleri va</w:t>
      </w:r>
      <w:r>
        <w:rPr>
          <w:rFonts w:ascii="Garamond" w:hAnsi="Garamond" w:cs="Garamond"/>
          <w:sz w:val="24"/>
        </w:rPr>
        <w:t>r</w:t>
      </w:r>
      <w:r>
        <w:rPr>
          <w:rFonts w:ascii="Garamond" w:hAnsi="Garamond" w:cs="Garamond"/>
          <w:sz w:val="24"/>
        </w:rPr>
        <w:t>dır.”</w:t>
      </w:r>
      <w:r>
        <w:rPr>
          <w:rStyle w:val="FootnoteReference"/>
          <w:rFonts w:ascii="Garamond" w:hAnsi="Garamond"/>
          <w:i/>
          <w:sz w:val="24"/>
        </w:rPr>
        <w:footnoteReference w:id="1552"/>
      </w:r>
    </w:p>
    <w:p w:rsidR="008204D9" w:rsidRDefault="008204D9" w:rsidP="00EB7D95">
      <w:r>
        <w:t>bak. el-İmamet(1), 157. Bölüm</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Es-Sebb, 1728, 1729. Bölümler</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139.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w:t>
      </w:r>
      <w:r>
        <w:rPr>
          <w:rFonts w:ascii="Garamond" w:hAnsi="Garamond" w:cs="Garamond"/>
          <w:szCs w:val="100"/>
        </w:rPr>
        <w:t>s</w:t>
      </w:r>
      <w:r>
        <w:rPr>
          <w:rFonts w:ascii="Garamond" w:hAnsi="Garamond" w:cs="Garamond"/>
          <w:szCs w:val="100"/>
        </w:rPr>
        <w:t>ran</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Hü</w:t>
      </w:r>
      <w:r>
        <w:rPr>
          <w:rFonts w:ascii="Garamond" w:hAnsi="Garamond" w:cs="Garamond"/>
          <w:sz w:val="90"/>
          <w:szCs w:val="90"/>
        </w:rPr>
        <w:t>s</w:t>
      </w:r>
      <w:r>
        <w:rPr>
          <w:rFonts w:ascii="Garamond" w:hAnsi="Garamond" w:cs="Garamond"/>
          <w:sz w:val="90"/>
          <w:szCs w:val="90"/>
        </w:rPr>
        <w:t>ran</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85" w:name="_Toc518151979"/>
      <w:bookmarkStart w:id="786" w:name="_Toc531926012"/>
      <w:bookmarkStart w:id="787" w:name="_Toc531926885"/>
      <w:r>
        <w:rPr>
          <w:noProof/>
          <w:lang w:val="en-US" w:eastAsia="en-US"/>
        </w:rPr>
        <mc:AlternateContent>
          <mc:Choice Requires="wps">
            <w:drawing>
              <wp:anchor distT="0" distB="0" distL="114300" distR="114300" simplePos="0" relativeHeight="2516730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F555"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0u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6aKdL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85"/>
      <w:bookmarkEnd w:id="786"/>
      <w:bookmarkEnd w:id="787"/>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384. konu, el-Gubn; 113. k</w:t>
      </w:r>
      <w:r>
        <w:rPr>
          <w:rFonts w:ascii="Garamond" w:hAnsi="Garamond" w:cs="Garamond"/>
          <w:i/>
          <w:iCs/>
          <w:sz w:val="24"/>
        </w:rPr>
        <w:t>o</w:t>
      </w:r>
      <w:r>
        <w:rPr>
          <w:rFonts w:ascii="Garamond" w:hAnsi="Garamond" w:cs="Garamond"/>
          <w:i/>
          <w:iCs/>
          <w:sz w:val="24"/>
        </w:rPr>
        <w:t>nu, el-Hasret</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788" w:name="_Toc531926886"/>
      <w:r>
        <w:t>1018. Bölüm</w:t>
      </w:r>
      <w:bookmarkEnd w:id="788"/>
    </w:p>
    <w:p w:rsidR="008204D9" w:rsidRDefault="008204D9" w:rsidP="005D43E2">
      <w:pPr>
        <w:pStyle w:val="Heading1"/>
      </w:pPr>
      <w:bookmarkStart w:id="789" w:name="_Toc531926887"/>
      <w:r>
        <w:t>Kendilerini Zarara Soka</w:t>
      </w:r>
      <w:r>
        <w:t>n</w:t>
      </w:r>
      <w:r>
        <w:t>lar</w:t>
      </w:r>
      <w:bookmarkEnd w:id="789"/>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De ki: “göklerde ve yerde olanlar kimindir?”, “Allah'ı</w:t>
      </w:r>
      <w:r>
        <w:rPr>
          <w:rFonts w:ascii="Garamond" w:hAnsi="Garamond"/>
          <w:b/>
          <w:bCs/>
          <w:sz w:val="24"/>
        </w:rPr>
        <w:t>n</w:t>
      </w:r>
      <w:r>
        <w:rPr>
          <w:rFonts w:ascii="Garamond" w:hAnsi="Garamond"/>
          <w:b/>
          <w:bCs/>
          <w:sz w:val="24"/>
        </w:rPr>
        <w:t>dır”de. O, rahmet etmeyi kendi üzerine almıştır; Andolsun ki, sizi olacağı şü</w:t>
      </w:r>
      <w:r>
        <w:rPr>
          <w:rFonts w:ascii="Garamond" w:hAnsi="Garamond"/>
          <w:b/>
          <w:bCs/>
          <w:sz w:val="24"/>
        </w:rPr>
        <w:t>p</w:t>
      </w:r>
      <w:r>
        <w:rPr>
          <w:rFonts w:ascii="Garamond" w:hAnsi="Garamond"/>
          <w:b/>
          <w:bCs/>
          <w:sz w:val="24"/>
        </w:rPr>
        <w:t>he götürmeyen kıyamet g</w:t>
      </w:r>
      <w:r>
        <w:rPr>
          <w:rFonts w:ascii="Garamond" w:hAnsi="Garamond"/>
          <w:b/>
          <w:bCs/>
          <w:sz w:val="24"/>
        </w:rPr>
        <w:t>ü</w:t>
      </w:r>
      <w:r>
        <w:rPr>
          <w:rFonts w:ascii="Garamond" w:hAnsi="Garamond"/>
          <w:b/>
          <w:bCs/>
          <w:sz w:val="24"/>
        </w:rPr>
        <w:t>nünde toplayacaktır. Kendil</w:t>
      </w:r>
      <w:r>
        <w:rPr>
          <w:rFonts w:ascii="Garamond" w:hAnsi="Garamond"/>
          <w:b/>
          <w:bCs/>
          <w:sz w:val="24"/>
        </w:rPr>
        <w:t>e</w:t>
      </w:r>
      <w:r>
        <w:rPr>
          <w:rFonts w:ascii="Garamond" w:hAnsi="Garamond"/>
          <w:b/>
          <w:bCs/>
          <w:sz w:val="24"/>
        </w:rPr>
        <w:t>rine yazık ettiler; çünkü onlar iman etmezler.”</w:t>
      </w:r>
      <w:r>
        <w:rPr>
          <w:rStyle w:val="FootnoteReference"/>
          <w:rFonts w:ascii="Garamond" w:hAnsi="Garamond"/>
          <w:b/>
          <w:bCs/>
          <w:i/>
          <w:sz w:val="24"/>
        </w:rPr>
        <w:footnoteReference w:id="1553"/>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Tartıları hafif gelenler, ayetlerimize yaptıkları ha</w:t>
      </w:r>
      <w:r>
        <w:rPr>
          <w:rFonts w:ascii="Garamond" w:hAnsi="Garamond"/>
          <w:b/>
          <w:bCs/>
          <w:sz w:val="24"/>
        </w:rPr>
        <w:t>k</w:t>
      </w:r>
      <w:r>
        <w:rPr>
          <w:rFonts w:ascii="Garamond" w:hAnsi="Garamond"/>
          <w:b/>
          <w:bCs/>
          <w:sz w:val="24"/>
        </w:rPr>
        <w:t>sızlıklardan ötürü kendilerini mahvetmiş olanlardır.”</w:t>
      </w:r>
      <w:r>
        <w:rPr>
          <w:rStyle w:val="FootnoteReference"/>
          <w:rFonts w:ascii="Garamond" w:hAnsi="Garamond"/>
          <w:b/>
          <w:bCs/>
          <w:i/>
          <w:sz w:val="24"/>
        </w:rPr>
        <w:footnoteReference w:id="1554"/>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Siz de O’ndan başka d</w:t>
      </w:r>
      <w:r>
        <w:rPr>
          <w:rFonts w:ascii="Garamond" w:hAnsi="Garamond"/>
          <w:b/>
          <w:bCs/>
          <w:sz w:val="24"/>
        </w:rPr>
        <w:t>i</w:t>
      </w:r>
      <w:r>
        <w:rPr>
          <w:rFonts w:ascii="Garamond" w:hAnsi="Garamond"/>
          <w:b/>
          <w:bCs/>
          <w:sz w:val="24"/>
        </w:rPr>
        <w:t xml:space="preserve">lediğinize kulluk </w:t>
      </w:r>
      <w:r>
        <w:rPr>
          <w:rFonts w:ascii="Garamond" w:hAnsi="Garamond"/>
          <w:b/>
          <w:bCs/>
          <w:sz w:val="24"/>
        </w:rPr>
        <w:t>e</w:t>
      </w:r>
      <w:r>
        <w:rPr>
          <w:rFonts w:ascii="Garamond" w:hAnsi="Garamond"/>
          <w:b/>
          <w:bCs/>
          <w:sz w:val="24"/>
        </w:rPr>
        <w:t>din.”De ki: “Kıyamet günü kendilerini ve ailelerini hüsrana uğratanlar elbette onlar hüsrandadı</w:t>
      </w:r>
      <w:r>
        <w:rPr>
          <w:rFonts w:ascii="Garamond" w:hAnsi="Garamond"/>
          <w:b/>
          <w:bCs/>
          <w:sz w:val="24"/>
        </w:rPr>
        <w:t>r</w:t>
      </w:r>
      <w:r>
        <w:rPr>
          <w:rFonts w:ascii="Garamond" w:hAnsi="Garamond"/>
          <w:b/>
          <w:bCs/>
          <w:sz w:val="24"/>
        </w:rPr>
        <w:t>lar.”Dikkat edin, işte apaçık hüsran b</w:t>
      </w:r>
      <w:r>
        <w:rPr>
          <w:rFonts w:ascii="Garamond" w:hAnsi="Garamond"/>
          <w:b/>
          <w:bCs/>
          <w:sz w:val="24"/>
        </w:rPr>
        <w:t>u</w:t>
      </w:r>
      <w:r>
        <w:rPr>
          <w:rFonts w:ascii="Garamond" w:hAnsi="Garamond"/>
          <w:b/>
          <w:bCs/>
          <w:sz w:val="24"/>
        </w:rPr>
        <w:t>dur.”</w:t>
      </w:r>
      <w:r>
        <w:rPr>
          <w:rStyle w:val="FootnoteReference"/>
          <w:rFonts w:ascii="Garamond" w:hAnsi="Garamond"/>
          <w:b/>
          <w:bCs/>
          <w:i/>
          <w:sz w:val="24"/>
        </w:rPr>
        <w:footnoteReference w:id="155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“De ki: Şüphesiz hüsrana uğr</w:t>
      </w:r>
      <w:r>
        <w:rPr>
          <w:rFonts w:ascii="Garamond" w:hAnsi="Garamond" w:cs="Garamond"/>
          <w:b/>
          <w:bCs/>
          <w:sz w:val="24"/>
        </w:rPr>
        <w:t>a</w:t>
      </w:r>
      <w:r>
        <w:rPr>
          <w:rFonts w:ascii="Garamond" w:hAnsi="Garamond" w:cs="Garamond"/>
          <w:b/>
          <w:bCs/>
          <w:sz w:val="24"/>
        </w:rPr>
        <w:t>yanlar...”</w:t>
      </w:r>
      <w:r>
        <w:rPr>
          <w:rFonts w:ascii="Garamond" w:hAnsi="Garamond" w:cs="Garamond"/>
          <w:i/>
          <w:iCs/>
          <w:sz w:val="24"/>
        </w:rPr>
        <w:t xml:space="preserve">ayeti hakkında şöyle buyurmuştur: </w:t>
      </w:r>
      <w:r>
        <w:rPr>
          <w:rFonts w:ascii="Garamond" w:hAnsi="Garamond" w:cs="Garamond"/>
          <w:sz w:val="24"/>
        </w:rPr>
        <w:t>“O</w:t>
      </w:r>
      <w:r>
        <w:rPr>
          <w:rFonts w:ascii="Garamond" w:hAnsi="Garamond" w:cs="Garamond"/>
          <w:sz w:val="24"/>
        </w:rPr>
        <w:t>n</w:t>
      </w:r>
      <w:r>
        <w:rPr>
          <w:rFonts w:ascii="Garamond" w:hAnsi="Garamond" w:cs="Garamond"/>
          <w:sz w:val="24"/>
        </w:rPr>
        <w:t>lar kıyamet gününde kendileri ve ailelerini zarara uğratanlardır.”</w:t>
      </w:r>
      <w:r>
        <w:rPr>
          <w:rStyle w:val="FootnoteReference"/>
          <w:rFonts w:ascii="Garamond" w:hAnsi="Garamond"/>
          <w:sz w:val="24"/>
        </w:rPr>
        <w:footnoteReference w:id="15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“Nefsini hesaba çeken kaz</w:t>
      </w:r>
      <w:r>
        <w:rPr>
          <w:rFonts w:ascii="Garamond" w:hAnsi="Garamond" w:cs="Garamond"/>
          <w:sz w:val="24"/>
        </w:rPr>
        <w:t>a</w:t>
      </w:r>
      <w:r>
        <w:rPr>
          <w:rFonts w:ascii="Garamond" w:hAnsi="Garamond" w:cs="Garamond"/>
          <w:sz w:val="24"/>
        </w:rPr>
        <w:t>nır ve ne</w:t>
      </w:r>
      <w:r>
        <w:rPr>
          <w:rFonts w:ascii="Garamond" w:hAnsi="Garamond" w:cs="Garamond"/>
          <w:sz w:val="24"/>
        </w:rPr>
        <w:t>f</w:t>
      </w:r>
      <w:r>
        <w:rPr>
          <w:rFonts w:ascii="Garamond" w:hAnsi="Garamond" w:cs="Garamond"/>
          <w:sz w:val="24"/>
        </w:rPr>
        <w:t>sinden gaflete düşen kimse ise zarar eder.”</w:t>
      </w:r>
      <w:r>
        <w:rPr>
          <w:rStyle w:val="FootnoteReference"/>
          <w:rFonts w:ascii="Garamond" w:hAnsi="Garamond"/>
          <w:sz w:val="24"/>
        </w:rPr>
        <w:footnoteReference w:id="15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Muaviye’ye ya</w:t>
      </w:r>
      <w:r>
        <w:rPr>
          <w:rFonts w:ascii="Garamond" w:hAnsi="Garamond" w:cs="Garamond"/>
          <w:i/>
          <w:iCs/>
          <w:sz w:val="24"/>
        </w:rPr>
        <w:t>z</w:t>
      </w:r>
      <w:r>
        <w:rPr>
          <w:rFonts w:ascii="Garamond" w:hAnsi="Garamond" w:cs="Garamond"/>
          <w:i/>
          <w:iCs/>
          <w:sz w:val="24"/>
        </w:rPr>
        <w:t xml:space="preserve">dığı mektupta şöyle buyurmuştur: </w:t>
      </w:r>
      <w:r>
        <w:rPr>
          <w:rFonts w:ascii="Garamond" w:hAnsi="Garamond" w:cs="Garamond"/>
          <w:sz w:val="24"/>
        </w:rPr>
        <w:t>“Kendine dikkat et! Kendine dikkat et ki şüphesiz Allah sana yolunu açıklamıştır. İşlerinin b</w:t>
      </w:r>
      <w:r>
        <w:rPr>
          <w:rFonts w:ascii="Garamond" w:hAnsi="Garamond" w:cs="Garamond"/>
          <w:sz w:val="24"/>
        </w:rPr>
        <w:t>u</w:t>
      </w:r>
      <w:r>
        <w:rPr>
          <w:rFonts w:ascii="Garamond" w:hAnsi="Garamond" w:cs="Garamond"/>
          <w:sz w:val="24"/>
        </w:rPr>
        <w:t>raya varmasıyla şüphesiz hüsran ve küfür mahallinin sonuna k</w:t>
      </w:r>
      <w:r>
        <w:rPr>
          <w:rFonts w:ascii="Garamond" w:hAnsi="Garamond" w:cs="Garamond"/>
          <w:sz w:val="24"/>
        </w:rPr>
        <w:t>o</w:t>
      </w:r>
      <w:r>
        <w:rPr>
          <w:rFonts w:ascii="Garamond" w:hAnsi="Garamond" w:cs="Garamond"/>
          <w:sz w:val="24"/>
        </w:rPr>
        <w:t>şup gitmişsin.”</w:t>
      </w:r>
      <w:r>
        <w:rPr>
          <w:rStyle w:val="FootnoteReference"/>
          <w:rFonts w:ascii="Garamond" w:hAnsi="Garamond"/>
          <w:sz w:val="24"/>
        </w:rPr>
        <w:footnoteReference w:id="15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“Eceli gelmeden emel günl</w:t>
      </w:r>
      <w:r>
        <w:rPr>
          <w:rFonts w:ascii="Garamond" w:hAnsi="Garamond" w:cs="Garamond"/>
          <w:sz w:val="24"/>
        </w:rPr>
        <w:t>e</w:t>
      </w:r>
      <w:r>
        <w:rPr>
          <w:rFonts w:ascii="Garamond" w:hAnsi="Garamond" w:cs="Garamond"/>
          <w:sz w:val="24"/>
        </w:rPr>
        <w:t>rinde k</w:t>
      </w:r>
      <w:r>
        <w:rPr>
          <w:rFonts w:ascii="Garamond" w:hAnsi="Garamond" w:cs="Garamond"/>
          <w:sz w:val="24"/>
        </w:rPr>
        <w:t>u</w:t>
      </w:r>
      <w:r>
        <w:rPr>
          <w:rFonts w:ascii="Garamond" w:hAnsi="Garamond" w:cs="Garamond"/>
          <w:sz w:val="24"/>
        </w:rPr>
        <w:t>sur eden kimse şüphesiz amelini hüsrana uğratmış ve ec</w:t>
      </w:r>
      <w:r>
        <w:rPr>
          <w:rFonts w:ascii="Garamond" w:hAnsi="Garamond" w:cs="Garamond"/>
          <w:sz w:val="24"/>
        </w:rPr>
        <w:t>e</w:t>
      </w:r>
      <w:r>
        <w:rPr>
          <w:rFonts w:ascii="Garamond" w:hAnsi="Garamond" w:cs="Garamond"/>
          <w:sz w:val="24"/>
        </w:rPr>
        <w:t>li kendisine z</w:t>
      </w:r>
      <w:r>
        <w:rPr>
          <w:rFonts w:ascii="Garamond" w:hAnsi="Garamond" w:cs="Garamond"/>
          <w:sz w:val="24"/>
        </w:rPr>
        <w:t>a</w:t>
      </w:r>
      <w:r>
        <w:rPr>
          <w:rFonts w:ascii="Garamond" w:hAnsi="Garamond" w:cs="Garamond"/>
          <w:sz w:val="24"/>
        </w:rPr>
        <w:t>rar vermiştir.”</w:t>
      </w:r>
      <w:r>
        <w:rPr>
          <w:rStyle w:val="FootnoteReference"/>
          <w:rFonts w:ascii="Garamond" w:hAnsi="Garamond"/>
          <w:sz w:val="24"/>
        </w:rPr>
        <w:footnoteReference w:id="1559"/>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790" w:name="_Toc531926888"/>
      <w:r>
        <w:t>1019. Bölüm</w:t>
      </w:r>
      <w:bookmarkEnd w:id="790"/>
    </w:p>
    <w:p w:rsidR="008204D9" w:rsidRDefault="008204D9" w:rsidP="005D43E2">
      <w:pPr>
        <w:pStyle w:val="Heading1"/>
      </w:pPr>
      <w:bookmarkStart w:id="791" w:name="_Toc531926889"/>
      <w:r>
        <w:t>Hüsrana Uğrayanlar</w:t>
      </w:r>
      <w:bookmarkEnd w:id="791"/>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Kim İslam’dan başka bir dine yönelirse, onunki kabul edilm</w:t>
      </w:r>
      <w:r>
        <w:rPr>
          <w:rFonts w:ascii="Garamond" w:hAnsi="Garamond"/>
          <w:b/>
          <w:bCs/>
          <w:sz w:val="24"/>
        </w:rPr>
        <w:t>e</w:t>
      </w:r>
      <w:r>
        <w:rPr>
          <w:rFonts w:ascii="Garamond" w:hAnsi="Garamond"/>
          <w:b/>
          <w:bCs/>
          <w:sz w:val="24"/>
        </w:rPr>
        <w:t>yecektir. O ahirette de kaybedenlerdendir.”</w:t>
      </w:r>
      <w:r>
        <w:rPr>
          <w:rStyle w:val="FootnoteReference"/>
          <w:rFonts w:ascii="Garamond" w:hAnsi="Garamond"/>
          <w:b/>
          <w:bCs/>
          <w:i/>
          <w:sz w:val="24"/>
        </w:rPr>
        <w:footnoteReference w:id="1560"/>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Bakara, 27, 121; A’raf, 99, 178; Enfal, 37; Tevbe, 69; Y</w:t>
      </w:r>
      <w:r>
        <w:rPr>
          <w:rFonts w:ascii="Garamond" w:hAnsi="Garamond" w:cs="Garamond"/>
          <w:i/>
          <w:iCs/>
          <w:sz w:val="24"/>
        </w:rPr>
        <w:t>u</w:t>
      </w:r>
      <w:r>
        <w:rPr>
          <w:rFonts w:ascii="Garamond" w:hAnsi="Garamond" w:cs="Garamond"/>
          <w:i/>
          <w:iCs/>
          <w:sz w:val="24"/>
        </w:rPr>
        <w:t xml:space="preserve">suf, 14; Nahl, 109; Ankebut, 52; Zümer, 63; Mücadele, 19; Münafikun, 9; Al-i İmran, 149; Maide, 5, 21, 53; Yunus, 95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“Hüsrana uğramış kimse, ahiretini ıslah etmekten gaflet etmiş kimsedir.”</w:t>
      </w:r>
      <w:r>
        <w:rPr>
          <w:rStyle w:val="FootnoteReference"/>
          <w:rFonts w:ascii="Garamond" w:hAnsi="Garamond"/>
          <w:sz w:val="24"/>
        </w:rPr>
        <w:footnoteReference w:id="15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“Ömrünü dünya talebi</w:t>
      </w:r>
      <w:r>
        <w:rPr>
          <w:rFonts w:ascii="Garamond" w:hAnsi="Garamond" w:cs="Garamond"/>
          <w:sz w:val="24"/>
        </w:rPr>
        <w:t>n</w:t>
      </w:r>
      <w:r>
        <w:rPr>
          <w:rFonts w:ascii="Garamond" w:hAnsi="Garamond" w:cs="Garamond"/>
          <w:sz w:val="24"/>
        </w:rPr>
        <w:t>de tüketen kimse bu muamelede hüsrana uğramış ve başarıyı ka</w:t>
      </w:r>
      <w:r>
        <w:rPr>
          <w:rFonts w:ascii="Garamond" w:hAnsi="Garamond" w:cs="Garamond"/>
          <w:sz w:val="24"/>
        </w:rPr>
        <w:t>y</w:t>
      </w:r>
      <w:r>
        <w:rPr>
          <w:rFonts w:ascii="Garamond" w:hAnsi="Garamond" w:cs="Garamond"/>
          <w:sz w:val="24"/>
        </w:rPr>
        <w:t>betmiş kimsedir.”</w:t>
      </w:r>
      <w:r>
        <w:rPr>
          <w:rStyle w:val="FootnoteReference"/>
          <w:rFonts w:ascii="Garamond" w:hAnsi="Garamond"/>
          <w:sz w:val="24"/>
        </w:rPr>
        <w:footnoteReference w:id="15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“Nice didinen amelini zayi etmiş ve nice zahmet çeken hü</w:t>
      </w:r>
      <w:r>
        <w:rPr>
          <w:rFonts w:ascii="Garamond" w:hAnsi="Garamond" w:cs="Garamond"/>
          <w:sz w:val="24"/>
        </w:rPr>
        <w:t>s</w:t>
      </w:r>
      <w:r>
        <w:rPr>
          <w:rFonts w:ascii="Garamond" w:hAnsi="Garamond" w:cs="Garamond"/>
          <w:sz w:val="24"/>
        </w:rPr>
        <w:t>rana uğramıştır.”</w:t>
      </w:r>
      <w:r>
        <w:rPr>
          <w:rStyle w:val="FootnoteReference"/>
          <w:rFonts w:ascii="Garamond" w:hAnsi="Garamond"/>
          <w:sz w:val="24"/>
        </w:rPr>
        <w:footnoteReference w:id="15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azabı hususunda bu ümmetin en hayırlısının bile güvende olduğuna inanma. Z</w:t>
      </w:r>
      <w:r>
        <w:rPr>
          <w:rFonts w:ascii="Garamond" w:hAnsi="Garamond" w:cs="Garamond"/>
          <w:sz w:val="24"/>
        </w:rPr>
        <w:t>i</w:t>
      </w:r>
      <w:r>
        <w:rPr>
          <w:rFonts w:ascii="Garamond" w:hAnsi="Garamond" w:cs="Garamond"/>
          <w:sz w:val="24"/>
        </w:rPr>
        <w:t>ra Allah-u Teala şöyle buyur</w:t>
      </w:r>
      <w:r>
        <w:rPr>
          <w:rFonts w:ascii="Garamond" w:hAnsi="Garamond" w:cs="Garamond"/>
          <w:sz w:val="24"/>
        </w:rPr>
        <w:t>u</w:t>
      </w:r>
      <w:r>
        <w:rPr>
          <w:rFonts w:ascii="Garamond" w:hAnsi="Garamond" w:cs="Garamond"/>
          <w:sz w:val="24"/>
        </w:rPr>
        <w:t>yor: “</w:t>
      </w:r>
      <w:r>
        <w:rPr>
          <w:rFonts w:ascii="Garamond" w:hAnsi="Garamond" w:cs="Garamond"/>
          <w:b/>
          <w:bCs/>
          <w:sz w:val="24"/>
        </w:rPr>
        <w:t>Hüsrana uğrayan topl</w:t>
      </w:r>
      <w:r>
        <w:rPr>
          <w:rFonts w:ascii="Garamond" w:hAnsi="Garamond" w:cs="Garamond"/>
          <w:b/>
          <w:bCs/>
          <w:sz w:val="24"/>
        </w:rPr>
        <w:t>u</w:t>
      </w:r>
      <w:r>
        <w:rPr>
          <w:rFonts w:ascii="Garamond" w:hAnsi="Garamond" w:cs="Garamond"/>
          <w:b/>
          <w:bCs/>
          <w:sz w:val="24"/>
        </w:rPr>
        <w:t>luk dışında bir kimse Allah’ın düzeninden (ve azabından) kendisini güvende sanmaz.”</w:t>
      </w:r>
      <w:r>
        <w:rPr>
          <w:rStyle w:val="FootnoteReference"/>
          <w:rFonts w:ascii="Garamond" w:hAnsi="Garamond"/>
          <w:sz w:val="24"/>
        </w:rPr>
        <w:footnoteReference w:id="15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seni günahlarda görmesinden ve itaatinde olm</w:t>
      </w:r>
      <w:r>
        <w:rPr>
          <w:rFonts w:ascii="Garamond" w:hAnsi="Garamond" w:cs="Garamond"/>
          <w:sz w:val="24"/>
        </w:rPr>
        <w:t>a</w:t>
      </w:r>
      <w:r>
        <w:rPr>
          <w:rFonts w:ascii="Garamond" w:hAnsi="Garamond" w:cs="Garamond"/>
          <w:sz w:val="24"/>
        </w:rPr>
        <w:t>maktan sakın. Yoksa hüsrana uğrayanlardan olu</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156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92" w:name="_Toc531926890"/>
      <w:r>
        <w:t>1020. Bölüm</w:t>
      </w:r>
      <w:bookmarkEnd w:id="792"/>
    </w:p>
    <w:p w:rsidR="008204D9" w:rsidRDefault="008204D9" w:rsidP="005D43E2">
      <w:pPr>
        <w:pStyle w:val="Heading1"/>
      </w:pPr>
      <w:bookmarkStart w:id="793" w:name="_Toc531926891"/>
      <w:r>
        <w:t>Dünya ve Ahiret Hü</w:t>
      </w:r>
      <w:r>
        <w:t>s</w:t>
      </w:r>
      <w:r>
        <w:t>ranı</w:t>
      </w:r>
      <w:bookmarkEnd w:id="793"/>
    </w:p>
    <w:p w:rsidR="008204D9" w:rsidRDefault="008204D9" w:rsidP="005D43E2">
      <w:pPr>
        <w:ind w:firstLine="284"/>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İnsanlar içinde Allah'a, bir yönden kulluk eden va</w:t>
      </w:r>
      <w:r>
        <w:rPr>
          <w:rFonts w:ascii="Garamond" w:hAnsi="Garamond"/>
          <w:b/>
          <w:bCs/>
          <w:sz w:val="24"/>
        </w:rPr>
        <w:t>r</w:t>
      </w:r>
      <w:r>
        <w:rPr>
          <w:rFonts w:ascii="Garamond" w:hAnsi="Garamond"/>
          <w:b/>
          <w:bCs/>
          <w:sz w:val="24"/>
        </w:rPr>
        <w:t>dır. Ona bir iyilik gelirse yat</w:t>
      </w:r>
      <w:r>
        <w:rPr>
          <w:rFonts w:ascii="Garamond" w:hAnsi="Garamond"/>
          <w:b/>
          <w:bCs/>
          <w:sz w:val="24"/>
        </w:rPr>
        <w:t>ı</w:t>
      </w:r>
      <w:r>
        <w:rPr>
          <w:rFonts w:ascii="Garamond" w:hAnsi="Garamond"/>
          <w:b/>
          <w:bCs/>
          <w:sz w:val="24"/>
        </w:rPr>
        <w:t>şır, başına bir bela gelirse yüz üstü döner. Dünyayı da ahireti de kaybeder. İşte ap</w:t>
      </w:r>
      <w:r>
        <w:rPr>
          <w:rFonts w:ascii="Garamond" w:hAnsi="Garamond"/>
          <w:b/>
          <w:bCs/>
          <w:sz w:val="24"/>
        </w:rPr>
        <w:t>a</w:t>
      </w:r>
      <w:r>
        <w:rPr>
          <w:rFonts w:ascii="Garamond" w:hAnsi="Garamond"/>
          <w:b/>
          <w:bCs/>
          <w:sz w:val="24"/>
        </w:rPr>
        <w:t>çık kayıp b</w:t>
      </w:r>
      <w:r>
        <w:rPr>
          <w:rFonts w:ascii="Garamond" w:hAnsi="Garamond"/>
          <w:b/>
          <w:bCs/>
          <w:sz w:val="24"/>
        </w:rPr>
        <w:t>u</w:t>
      </w:r>
      <w:r>
        <w:rPr>
          <w:rFonts w:ascii="Garamond" w:hAnsi="Garamond"/>
          <w:b/>
          <w:bCs/>
          <w:sz w:val="24"/>
        </w:rPr>
        <w:t>dur.”</w:t>
      </w:r>
      <w:r>
        <w:rPr>
          <w:rStyle w:val="FootnoteReference"/>
          <w:rFonts w:ascii="Garamond" w:hAnsi="Garamond"/>
          <w:b/>
          <w:bCs/>
          <w:i/>
          <w:sz w:val="24"/>
        </w:rPr>
        <w:footnoteReference w:id="15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şöyle buyurmuştur: </w:t>
      </w:r>
      <w:r>
        <w:rPr>
          <w:rFonts w:ascii="Garamond" w:hAnsi="Garamond" w:cs="Garamond"/>
          <w:sz w:val="24"/>
        </w:rPr>
        <w:t>“Şüphesiz insanla</w:t>
      </w:r>
      <w:r>
        <w:rPr>
          <w:rFonts w:ascii="Garamond" w:hAnsi="Garamond" w:cs="Garamond"/>
          <w:sz w:val="24"/>
        </w:rPr>
        <w:t>r</w:t>
      </w:r>
      <w:r>
        <w:rPr>
          <w:rFonts w:ascii="Garamond" w:hAnsi="Garamond" w:cs="Garamond"/>
          <w:sz w:val="24"/>
        </w:rPr>
        <w:t>dan bazısı dünya ve ahiretini kaybeder, dünyayı sadece dünya için terkeder. Batıl yöneticilik lezzetini, helal ve mübah mal ve nimetlerin lezzetinden daha le</w:t>
      </w:r>
      <w:r>
        <w:rPr>
          <w:rFonts w:ascii="Garamond" w:hAnsi="Garamond" w:cs="Garamond"/>
          <w:sz w:val="24"/>
        </w:rPr>
        <w:t>z</w:t>
      </w:r>
      <w:r>
        <w:rPr>
          <w:rFonts w:ascii="Garamond" w:hAnsi="Garamond" w:cs="Garamond"/>
          <w:sz w:val="24"/>
        </w:rPr>
        <w:t>zetli bulur. Bütün bunları r</w:t>
      </w:r>
      <w:r>
        <w:rPr>
          <w:rFonts w:ascii="Garamond" w:hAnsi="Garamond" w:cs="Garamond"/>
          <w:sz w:val="24"/>
        </w:rPr>
        <w:t>i</w:t>
      </w:r>
      <w:r>
        <w:rPr>
          <w:rFonts w:ascii="Garamond" w:hAnsi="Garamond" w:cs="Garamond"/>
          <w:sz w:val="24"/>
        </w:rPr>
        <w:t>yaset talebi için terkeder.”</w:t>
      </w:r>
      <w:r>
        <w:rPr>
          <w:rStyle w:val="FootnoteReference"/>
          <w:rFonts w:ascii="Garamond" w:hAnsi="Garamond"/>
          <w:sz w:val="24"/>
        </w:rPr>
        <w:footnoteReference w:id="15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“Büyük mutsuz kimdir?”diye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“Dünyayı dünya için terk eden, bundan dolayı (dünyayı) keybeden, ahireti hususunda hüsrana uğrayan kimsedir ve bir de insanlara gösteriş için ibadet eden, çalışan ve oruç tutan ki</w:t>
      </w:r>
      <w:r>
        <w:rPr>
          <w:rFonts w:ascii="Garamond" w:hAnsi="Garamond" w:cs="Garamond"/>
          <w:sz w:val="24"/>
        </w:rPr>
        <w:t>m</w:t>
      </w:r>
      <w:r>
        <w:rPr>
          <w:rFonts w:ascii="Garamond" w:hAnsi="Garamond" w:cs="Garamond"/>
          <w:sz w:val="24"/>
        </w:rPr>
        <w:t>sedir. Böyle bir insan dünya için dünyamızın lezzetlerinden ma</w:t>
      </w:r>
      <w:r>
        <w:rPr>
          <w:rFonts w:ascii="Garamond" w:hAnsi="Garamond" w:cs="Garamond"/>
          <w:sz w:val="24"/>
        </w:rPr>
        <w:t>h</w:t>
      </w:r>
      <w:r>
        <w:rPr>
          <w:rFonts w:ascii="Garamond" w:hAnsi="Garamond" w:cs="Garamond"/>
          <w:sz w:val="24"/>
        </w:rPr>
        <w:t xml:space="preserve">rum kalmış ve kendisini Allah </w:t>
      </w:r>
      <w:r>
        <w:rPr>
          <w:rFonts w:ascii="Garamond" w:hAnsi="Garamond" w:cs="Garamond"/>
          <w:sz w:val="24"/>
        </w:rPr>
        <w:t>i</w:t>
      </w:r>
      <w:r>
        <w:rPr>
          <w:rFonts w:ascii="Garamond" w:hAnsi="Garamond" w:cs="Garamond"/>
          <w:sz w:val="24"/>
        </w:rPr>
        <w:t>çin halis olduğu taktirde sevab</w:t>
      </w:r>
      <w:r>
        <w:rPr>
          <w:rFonts w:ascii="Garamond" w:hAnsi="Garamond" w:cs="Garamond"/>
          <w:sz w:val="24"/>
        </w:rPr>
        <w:t>ı</w:t>
      </w:r>
      <w:r>
        <w:rPr>
          <w:rFonts w:ascii="Garamond" w:hAnsi="Garamond" w:cs="Garamond"/>
          <w:sz w:val="24"/>
        </w:rPr>
        <w:t>na mü</w:t>
      </w:r>
      <w:r>
        <w:rPr>
          <w:rFonts w:ascii="Garamond" w:hAnsi="Garamond" w:cs="Garamond"/>
          <w:sz w:val="24"/>
        </w:rPr>
        <w:t>s</w:t>
      </w:r>
      <w:r>
        <w:rPr>
          <w:rFonts w:ascii="Garamond" w:hAnsi="Garamond" w:cs="Garamond"/>
          <w:sz w:val="24"/>
        </w:rPr>
        <w:t>tahak olacağı bir sıkıntıya düşürmüştür.”</w:t>
      </w:r>
      <w:r>
        <w:rPr>
          <w:rStyle w:val="FootnoteReference"/>
          <w:rFonts w:ascii="Garamond" w:hAnsi="Garamond"/>
          <w:sz w:val="24"/>
        </w:rPr>
        <w:footnoteReference w:id="15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Müslümanlar topluluğu! Allah’tan sakınınız. Nice arzu edenler arzusuna ulaşamamış, nice bina edenler binalarına ye</w:t>
      </w:r>
      <w:r>
        <w:rPr>
          <w:rFonts w:ascii="Garamond" w:hAnsi="Garamond" w:cs="Garamond"/>
          <w:sz w:val="24"/>
        </w:rPr>
        <w:t>r</w:t>
      </w:r>
      <w:r>
        <w:rPr>
          <w:rFonts w:ascii="Garamond" w:hAnsi="Garamond" w:cs="Garamond"/>
          <w:sz w:val="24"/>
        </w:rPr>
        <w:t>leşememiş, nice toplayanlar çok geçmeden topladıklarını terketmişlerdir. Belki o malı batıl yoldan toplamış, ödemediği bir hak sebebiyle biriktirmiş veya kendisiyle günah yüklendiği bir harama bulaşma vesilesiyle yı</w:t>
      </w:r>
      <w:r>
        <w:rPr>
          <w:rFonts w:ascii="Garamond" w:hAnsi="Garamond" w:cs="Garamond"/>
          <w:sz w:val="24"/>
        </w:rPr>
        <w:t>ğ</w:t>
      </w:r>
      <w:r>
        <w:rPr>
          <w:rFonts w:ascii="Garamond" w:hAnsi="Garamond" w:cs="Garamond"/>
          <w:sz w:val="24"/>
        </w:rPr>
        <w:t>mıştır. Böylece günah yükünü yüklenip hüzün ve esef ile rabbinin huzuruna varır. Böyle bir kimse dünya ve ahirette hü</w:t>
      </w:r>
      <w:r>
        <w:rPr>
          <w:rFonts w:ascii="Garamond" w:hAnsi="Garamond" w:cs="Garamond"/>
          <w:sz w:val="24"/>
        </w:rPr>
        <w:t>s</w:t>
      </w:r>
      <w:r>
        <w:rPr>
          <w:rFonts w:ascii="Garamond" w:hAnsi="Garamond" w:cs="Garamond"/>
          <w:sz w:val="24"/>
        </w:rPr>
        <w:t>rana u</w:t>
      </w:r>
      <w:r>
        <w:rPr>
          <w:rFonts w:ascii="Garamond" w:hAnsi="Garamond" w:cs="Garamond"/>
          <w:sz w:val="24"/>
        </w:rPr>
        <w:t>ğ</w:t>
      </w:r>
      <w:r>
        <w:rPr>
          <w:rFonts w:ascii="Garamond" w:hAnsi="Garamond" w:cs="Garamond"/>
          <w:sz w:val="24"/>
        </w:rPr>
        <w:t>ramıştır ve bu apaçık bir hüsrandır.”</w:t>
      </w:r>
      <w:r>
        <w:rPr>
          <w:rStyle w:val="FootnoteReference"/>
          <w:rFonts w:ascii="Garamond" w:hAnsi="Garamond"/>
          <w:sz w:val="24"/>
        </w:rPr>
        <w:footnoteReference w:id="15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sz w:val="24"/>
        </w:rPr>
        <w:t>Müminlerin Emiri (a.s) Şam’a giderken yolda Enbar şehrinin bir grup toprak sahipl</w:t>
      </w:r>
      <w:r>
        <w:rPr>
          <w:rFonts w:ascii="Garamond" w:hAnsi="Garamond" w:cs="Garamond"/>
          <w:sz w:val="24"/>
        </w:rPr>
        <w:t>e</w:t>
      </w:r>
      <w:r>
        <w:rPr>
          <w:rFonts w:ascii="Garamond" w:hAnsi="Garamond" w:cs="Garamond"/>
          <w:sz w:val="24"/>
        </w:rPr>
        <w:t xml:space="preserve">ri ile görüştü. Onlar saygı olarak atlarından inip önden koşmaya başladılar. İmam, “Bu yaptığınız nedir?” diye sordu. Onlar, “Bu emirlerimize gösterdiğimiz bir saygı davranışıdır.” deyince </w:t>
      </w:r>
      <w:r>
        <w:rPr>
          <w:rFonts w:ascii="Garamond" w:hAnsi="Garamond" w:cs="Garamond"/>
          <w:sz w:val="24"/>
        </w:rPr>
        <w:t>İ</w:t>
      </w:r>
      <w:r>
        <w:rPr>
          <w:rFonts w:ascii="Garamond" w:hAnsi="Garamond" w:cs="Garamond"/>
          <w:sz w:val="24"/>
        </w:rPr>
        <w:t>mam şö</w:t>
      </w:r>
      <w:r>
        <w:rPr>
          <w:rFonts w:ascii="Garamond" w:hAnsi="Garamond" w:cs="Garamond"/>
          <w:sz w:val="24"/>
        </w:rPr>
        <w:t>y</w:t>
      </w:r>
      <w:r>
        <w:rPr>
          <w:rFonts w:ascii="Garamond" w:hAnsi="Garamond" w:cs="Garamond"/>
          <w:sz w:val="24"/>
        </w:rPr>
        <w:t>le buyurdu: “Allah’a andolsun ki bu davranışınızın emirlerinize bir faydası yoktur. Siz de bu davranışınızla dünyada kendinizi sıkıntıya sokuyors</w:t>
      </w:r>
      <w:r>
        <w:rPr>
          <w:rFonts w:ascii="Garamond" w:hAnsi="Garamond" w:cs="Garamond"/>
          <w:sz w:val="24"/>
        </w:rPr>
        <w:t>u</w:t>
      </w:r>
      <w:r>
        <w:rPr>
          <w:rFonts w:ascii="Garamond" w:hAnsi="Garamond" w:cs="Garamond"/>
          <w:sz w:val="24"/>
        </w:rPr>
        <w:t>nuz. Ahiretiniz hususunda da bu yüzden mutsuzlardan olacaks</w:t>
      </w:r>
      <w:r>
        <w:rPr>
          <w:rFonts w:ascii="Garamond" w:hAnsi="Garamond" w:cs="Garamond"/>
          <w:sz w:val="24"/>
        </w:rPr>
        <w:t>ı</w:t>
      </w:r>
      <w:r>
        <w:rPr>
          <w:rFonts w:ascii="Garamond" w:hAnsi="Garamond" w:cs="Garamond"/>
          <w:sz w:val="24"/>
        </w:rPr>
        <w:t>nız. Ark</w:t>
      </w:r>
      <w:r>
        <w:rPr>
          <w:rFonts w:ascii="Garamond" w:hAnsi="Garamond" w:cs="Garamond"/>
          <w:sz w:val="24"/>
        </w:rPr>
        <w:t>a</w:t>
      </w:r>
      <w:r>
        <w:rPr>
          <w:rFonts w:ascii="Garamond" w:hAnsi="Garamond" w:cs="Garamond"/>
          <w:sz w:val="24"/>
        </w:rPr>
        <w:t>sında azap olan sıkıntı ne de zarar vericidir. Ateşten emanda olmakla birlikte olan huzur, ne de karlıdır!”</w:t>
      </w:r>
      <w:r>
        <w:rPr>
          <w:rStyle w:val="FootnoteReference"/>
          <w:rFonts w:ascii="Garamond" w:hAnsi="Garamond"/>
          <w:sz w:val="24"/>
        </w:rPr>
        <w:footnoteReference w:id="15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kadısı Şureyh bin Harise şöyle buyurmuştur: </w:t>
      </w:r>
      <w:r>
        <w:rPr>
          <w:rFonts w:ascii="Garamond" w:hAnsi="Garamond" w:cs="Garamond"/>
          <w:sz w:val="24"/>
        </w:rPr>
        <w:t>“Di</w:t>
      </w:r>
      <w:r>
        <w:rPr>
          <w:rFonts w:ascii="Garamond" w:hAnsi="Garamond" w:cs="Garamond"/>
          <w:sz w:val="24"/>
        </w:rPr>
        <w:t>k</w:t>
      </w:r>
      <w:r>
        <w:rPr>
          <w:rFonts w:ascii="Garamond" w:hAnsi="Garamond" w:cs="Garamond"/>
          <w:sz w:val="24"/>
        </w:rPr>
        <w:t>kat et ey Şureyh! Sakın bu evi kendinden başkasının malıyla almış veya değerini helal mal d</w:t>
      </w:r>
      <w:r>
        <w:rPr>
          <w:rFonts w:ascii="Garamond" w:hAnsi="Garamond" w:cs="Garamond"/>
          <w:sz w:val="24"/>
        </w:rPr>
        <w:t>ı</w:t>
      </w:r>
      <w:r>
        <w:rPr>
          <w:rFonts w:ascii="Garamond" w:hAnsi="Garamond" w:cs="Garamond"/>
          <w:sz w:val="24"/>
        </w:rPr>
        <w:t>şında vermiş olmayasın. Bu ta</w:t>
      </w:r>
      <w:r>
        <w:rPr>
          <w:rFonts w:ascii="Garamond" w:hAnsi="Garamond" w:cs="Garamond"/>
          <w:sz w:val="24"/>
        </w:rPr>
        <w:t>k</w:t>
      </w:r>
      <w:r>
        <w:rPr>
          <w:rFonts w:ascii="Garamond" w:hAnsi="Garamond" w:cs="Garamond"/>
          <w:sz w:val="24"/>
        </w:rPr>
        <w:t xml:space="preserve">dirde hem dünya evinde ve hem de ahiret evinde hüsrana uğramış </w:t>
      </w:r>
      <w:r>
        <w:rPr>
          <w:rFonts w:ascii="Garamond" w:hAnsi="Garamond" w:cs="Garamond"/>
          <w:sz w:val="24"/>
        </w:rPr>
        <w:t>o</w:t>
      </w:r>
      <w:r>
        <w:rPr>
          <w:rFonts w:ascii="Garamond" w:hAnsi="Garamond" w:cs="Garamond"/>
          <w:sz w:val="24"/>
        </w:rPr>
        <w:t>lursun.”</w:t>
      </w:r>
      <w:r>
        <w:rPr>
          <w:rStyle w:val="FootnoteReference"/>
          <w:rFonts w:ascii="Garamond" w:hAnsi="Garamond"/>
          <w:sz w:val="24"/>
        </w:rPr>
        <w:footnoteReference w:id="157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94" w:name="_Toc531926892"/>
      <w:r>
        <w:t>1021. Bölüm</w:t>
      </w:r>
      <w:bookmarkEnd w:id="794"/>
    </w:p>
    <w:p w:rsidR="008204D9" w:rsidRDefault="008204D9" w:rsidP="005D43E2">
      <w:pPr>
        <w:pStyle w:val="Heading1"/>
      </w:pPr>
      <w:bookmarkStart w:id="795" w:name="_Toc531926893"/>
      <w:r>
        <w:t>En Çok Hüsrana Uğraya</w:t>
      </w:r>
      <w:r>
        <w:t>n</w:t>
      </w:r>
      <w:r>
        <w:t>lar</w:t>
      </w:r>
      <w:bookmarkEnd w:id="79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both"/>
        <w:rPr>
          <w:rFonts w:ascii="Garamond" w:hAnsi="Garamond" w:cs="Times New Roman"/>
          <w:b/>
          <w:bCs/>
          <w:sz w:val="24"/>
        </w:rPr>
      </w:pPr>
      <w:r>
        <w:rPr>
          <w:rFonts w:ascii="Garamond" w:hAnsi="Garamond"/>
          <w:b/>
          <w:bCs/>
          <w:sz w:val="24"/>
        </w:rPr>
        <w:t>“Size, amelce en çok k</w:t>
      </w:r>
      <w:r>
        <w:rPr>
          <w:rFonts w:ascii="Garamond" w:hAnsi="Garamond"/>
          <w:b/>
          <w:bCs/>
          <w:sz w:val="24"/>
        </w:rPr>
        <w:t>a</w:t>
      </w:r>
      <w:r>
        <w:rPr>
          <w:rFonts w:ascii="Garamond" w:hAnsi="Garamond"/>
          <w:b/>
          <w:bCs/>
          <w:sz w:val="24"/>
        </w:rPr>
        <w:t>yıpta bulunanları haber ver</w:t>
      </w:r>
      <w:r>
        <w:rPr>
          <w:rFonts w:ascii="Garamond" w:hAnsi="Garamond"/>
          <w:b/>
          <w:bCs/>
          <w:sz w:val="24"/>
        </w:rPr>
        <w:t>e</w:t>
      </w:r>
      <w:r>
        <w:rPr>
          <w:rFonts w:ascii="Garamond" w:hAnsi="Garamond"/>
          <w:b/>
          <w:bCs/>
          <w:sz w:val="24"/>
        </w:rPr>
        <w:t xml:space="preserve">lim mi?” de. </w:t>
      </w:r>
    </w:p>
    <w:p w:rsidR="008204D9" w:rsidRDefault="008204D9" w:rsidP="005D43E2">
      <w:pPr>
        <w:spacing w:line="240" w:lineRule="atLeast"/>
        <w:ind w:firstLine="284"/>
        <w:jc w:val="both"/>
        <w:rPr>
          <w:rFonts w:ascii="Garamond" w:hAnsi="Garamond" w:cs="Garamond"/>
          <w:b/>
          <w:bCs/>
          <w:i/>
          <w:iCs/>
          <w:sz w:val="24"/>
        </w:rPr>
      </w:pPr>
      <w:r>
        <w:rPr>
          <w:rFonts w:ascii="Garamond" w:hAnsi="Garamond"/>
          <w:b/>
          <w:bCs/>
          <w:sz w:val="24"/>
        </w:rPr>
        <w:t>Dünya hayatında, çalışm</w:t>
      </w:r>
      <w:r>
        <w:rPr>
          <w:rFonts w:ascii="Garamond" w:hAnsi="Garamond"/>
          <w:b/>
          <w:bCs/>
          <w:sz w:val="24"/>
        </w:rPr>
        <w:t>a</w:t>
      </w:r>
      <w:r>
        <w:rPr>
          <w:rFonts w:ascii="Garamond" w:hAnsi="Garamond"/>
          <w:b/>
          <w:bCs/>
          <w:sz w:val="24"/>
        </w:rPr>
        <w:t>ları boşa gitmiştir, oysa onlar güzel iş yaptıklarını sanıyo</w:t>
      </w:r>
      <w:r>
        <w:rPr>
          <w:rFonts w:ascii="Garamond" w:hAnsi="Garamond"/>
          <w:b/>
          <w:bCs/>
          <w:sz w:val="24"/>
        </w:rPr>
        <w:t>r</w:t>
      </w:r>
      <w:r>
        <w:rPr>
          <w:rFonts w:ascii="Garamond" w:hAnsi="Garamond"/>
          <w:b/>
          <w:bCs/>
          <w:sz w:val="24"/>
        </w:rPr>
        <w:t>lardı.”</w:t>
      </w:r>
      <w:r>
        <w:rPr>
          <w:rStyle w:val="FootnoteReference"/>
          <w:rFonts w:ascii="Garamond" w:hAnsi="Garamond"/>
          <w:b/>
          <w:bCs/>
          <w:i/>
          <w:sz w:val="24"/>
        </w:rPr>
        <w:footnoteReference w:id="1572"/>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Ahirette en çok kayba u</w:t>
      </w:r>
      <w:r>
        <w:rPr>
          <w:rFonts w:ascii="Garamond" w:hAnsi="Garamond"/>
          <w:b/>
          <w:bCs/>
          <w:sz w:val="24"/>
        </w:rPr>
        <w:t>ğ</w:t>
      </w:r>
      <w:r>
        <w:rPr>
          <w:rFonts w:ascii="Garamond" w:hAnsi="Garamond"/>
          <w:b/>
          <w:bCs/>
          <w:sz w:val="24"/>
        </w:rPr>
        <w:t>rayacaklar şüphesiz onla</w:t>
      </w:r>
      <w:r>
        <w:rPr>
          <w:rFonts w:ascii="Garamond" w:hAnsi="Garamond"/>
          <w:b/>
          <w:bCs/>
          <w:sz w:val="24"/>
        </w:rPr>
        <w:t>r</w:t>
      </w:r>
      <w:r>
        <w:rPr>
          <w:rFonts w:ascii="Garamond" w:hAnsi="Garamond"/>
          <w:b/>
          <w:bCs/>
          <w:sz w:val="24"/>
        </w:rPr>
        <w:t>dır.”</w:t>
      </w:r>
      <w:r>
        <w:rPr>
          <w:rStyle w:val="FootnoteReference"/>
          <w:rFonts w:ascii="Garamond" w:hAnsi="Garamond"/>
          <w:b/>
          <w:bCs/>
          <w:i/>
          <w:sz w:val="24"/>
        </w:rPr>
        <w:footnoteReference w:id="1573"/>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Kötü azâb işte bunlaradır. Ahirette en çok kayba uğr</w:t>
      </w:r>
      <w:r>
        <w:rPr>
          <w:rFonts w:ascii="Garamond" w:hAnsi="Garamond"/>
          <w:b/>
          <w:bCs/>
          <w:sz w:val="24"/>
        </w:rPr>
        <w:t>a</w:t>
      </w:r>
      <w:r>
        <w:rPr>
          <w:rFonts w:ascii="Garamond" w:hAnsi="Garamond"/>
          <w:b/>
          <w:bCs/>
          <w:sz w:val="24"/>
        </w:rPr>
        <w:t>yacaklar da bunlardır.”</w:t>
      </w:r>
      <w:r>
        <w:rPr>
          <w:rStyle w:val="FootnoteReference"/>
          <w:rFonts w:ascii="Garamond" w:hAnsi="Garamond"/>
          <w:b/>
          <w:bCs/>
          <w:i/>
          <w:sz w:val="24"/>
        </w:rPr>
        <w:footnoteReference w:id="1574"/>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Ona düzen kurmak ist</w:t>
      </w:r>
      <w:r>
        <w:rPr>
          <w:rFonts w:ascii="Garamond" w:hAnsi="Garamond"/>
          <w:b/>
          <w:bCs/>
          <w:sz w:val="24"/>
        </w:rPr>
        <w:t>e</w:t>
      </w:r>
      <w:r>
        <w:rPr>
          <w:rFonts w:ascii="Garamond" w:hAnsi="Garamond"/>
          <w:b/>
          <w:bCs/>
          <w:sz w:val="24"/>
        </w:rPr>
        <w:t>diler, fakat Biz onları hüsrana uğra</w:t>
      </w:r>
      <w:r>
        <w:rPr>
          <w:rFonts w:ascii="Garamond" w:hAnsi="Garamond"/>
          <w:b/>
          <w:bCs/>
          <w:sz w:val="24"/>
        </w:rPr>
        <w:t>t</w:t>
      </w:r>
      <w:r>
        <w:rPr>
          <w:rFonts w:ascii="Garamond" w:hAnsi="Garamond"/>
          <w:b/>
          <w:bCs/>
          <w:sz w:val="24"/>
        </w:rPr>
        <w:t>tık.”</w:t>
      </w:r>
      <w:r>
        <w:rPr>
          <w:rStyle w:val="FootnoteReference"/>
          <w:rFonts w:ascii="Garamond" w:hAnsi="Garamond"/>
          <w:b/>
          <w:bCs/>
          <w:i/>
          <w:sz w:val="24"/>
        </w:rPr>
        <w:footnoteReference w:id="15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en çok hüsranda olanı hakkı söyleyebildiği halde söylemeyen kimsedir.”</w:t>
      </w:r>
      <w:r>
        <w:rPr>
          <w:rStyle w:val="FootnoteReference"/>
          <w:rFonts w:ascii="Garamond" w:hAnsi="Garamond"/>
          <w:sz w:val="24"/>
        </w:rPr>
        <w:footnoteReference w:id="15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“İnsanların alışverişte en çok hüsranda olanı ve çaba göste</w:t>
      </w:r>
      <w:r>
        <w:rPr>
          <w:rFonts w:ascii="Garamond" w:hAnsi="Garamond" w:cs="Garamond"/>
          <w:sz w:val="24"/>
        </w:rPr>
        <w:t>r</w:t>
      </w:r>
      <w:r>
        <w:rPr>
          <w:rFonts w:ascii="Garamond" w:hAnsi="Garamond" w:cs="Garamond"/>
          <w:sz w:val="24"/>
        </w:rPr>
        <w:t>mede en mutsuz olanı bedenini mal talebinde eriten ve istekleri mukadderat ile örtüşmeyen, böylece dünyadan hasretle ayr</w:t>
      </w:r>
      <w:r>
        <w:rPr>
          <w:rFonts w:ascii="Garamond" w:hAnsi="Garamond" w:cs="Garamond"/>
          <w:sz w:val="24"/>
        </w:rPr>
        <w:t>ı</w:t>
      </w:r>
      <w:r>
        <w:rPr>
          <w:rFonts w:ascii="Garamond" w:hAnsi="Garamond" w:cs="Garamond"/>
          <w:sz w:val="24"/>
        </w:rPr>
        <w:t>lan ve ahirete günahlarıyla ayak basan kimsedir.”</w:t>
      </w:r>
      <w:r>
        <w:rPr>
          <w:rStyle w:val="FootnoteReference"/>
          <w:rFonts w:ascii="Garamond" w:hAnsi="Garamond"/>
          <w:sz w:val="24"/>
        </w:rPr>
        <w:footnoteReference w:id="15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aziz ve celil </w:t>
      </w:r>
      <w:r>
        <w:rPr>
          <w:rFonts w:ascii="Garamond" w:hAnsi="Garamond" w:cs="Garamond"/>
          <w:i/>
          <w:iCs/>
          <w:sz w:val="24"/>
        </w:rPr>
        <w:t>o</w:t>
      </w:r>
      <w:r>
        <w:rPr>
          <w:rFonts w:ascii="Garamond" w:hAnsi="Garamond" w:cs="Garamond"/>
          <w:i/>
          <w:iCs/>
          <w:sz w:val="24"/>
        </w:rPr>
        <w:t>lan Allah’ın, “</w:t>
      </w:r>
      <w:r>
        <w:rPr>
          <w:rFonts w:ascii="Garamond" w:hAnsi="Garamond" w:cs="Garamond"/>
          <w:b/>
          <w:bCs/>
          <w:sz w:val="24"/>
        </w:rPr>
        <w:t>De ki: Sizlere i</w:t>
      </w:r>
      <w:r>
        <w:rPr>
          <w:rFonts w:ascii="Garamond" w:hAnsi="Garamond" w:cs="Garamond"/>
          <w:b/>
          <w:bCs/>
          <w:sz w:val="24"/>
        </w:rPr>
        <w:t>n</w:t>
      </w:r>
      <w:r>
        <w:rPr>
          <w:rFonts w:ascii="Garamond" w:hAnsi="Garamond" w:cs="Garamond"/>
          <w:b/>
          <w:bCs/>
          <w:sz w:val="24"/>
        </w:rPr>
        <w:t>sanların amel açısından en çok hüsrana uğrayanlarını haber vereyim mi?</w:t>
      </w:r>
      <w:r>
        <w:rPr>
          <w:rFonts w:ascii="Garamond" w:hAnsi="Garamond" w:cs="Garamond"/>
          <w:sz w:val="24"/>
        </w:rPr>
        <w:t xml:space="preserve">” </w:t>
      </w:r>
      <w:r>
        <w:rPr>
          <w:rFonts w:ascii="Garamond" w:hAnsi="Garamond" w:cs="Garamond"/>
          <w:i/>
          <w:iCs/>
          <w:sz w:val="24"/>
        </w:rPr>
        <w:t>ayeti ha</w:t>
      </w:r>
      <w:r>
        <w:rPr>
          <w:rFonts w:ascii="Garamond" w:hAnsi="Garamond" w:cs="Garamond"/>
          <w:i/>
          <w:iCs/>
          <w:sz w:val="24"/>
        </w:rPr>
        <w:t>k</w:t>
      </w:r>
      <w:r>
        <w:rPr>
          <w:rFonts w:ascii="Garamond" w:hAnsi="Garamond" w:cs="Garamond"/>
          <w:i/>
          <w:iCs/>
          <w:sz w:val="24"/>
        </w:rPr>
        <w:t>kında</w:t>
      </w:r>
      <w:r>
        <w:rPr>
          <w:rFonts w:ascii="Garamond" w:hAnsi="Garamond" w:cs="Garamond"/>
          <w:b/>
          <w:bCs/>
          <w:i/>
          <w:iCs/>
          <w:sz w:val="24"/>
        </w:rPr>
        <w:t xml:space="preserve"> </w:t>
      </w:r>
      <w:r>
        <w:rPr>
          <w:rFonts w:ascii="Garamond" w:hAnsi="Garamond" w:cs="Garamond"/>
          <w:i/>
          <w:iCs/>
          <w:sz w:val="24"/>
        </w:rPr>
        <w:t xml:space="preserve">şöyle buyurmuştur: </w:t>
      </w:r>
      <w:r>
        <w:rPr>
          <w:rFonts w:ascii="Garamond" w:hAnsi="Garamond" w:cs="Garamond"/>
          <w:sz w:val="24"/>
        </w:rPr>
        <w:t>“Onlar Hıristiyanlar, keşişler, ruhbanlar, kıble ehlinden şüphe ve nefsani istekler ehli olanlar, hariciler ve bidat ehli ki</w:t>
      </w:r>
      <w:r>
        <w:rPr>
          <w:rFonts w:ascii="Garamond" w:hAnsi="Garamond" w:cs="Garamond"/>
          <w:sz w:val="24"/>
        </w:rPr>
        <w:t>m</w:t>
      </w:r>
      <w:r>
        <w:rPr>
          <w:rFonts w:ascii="Garamond" w:hAnsi="Garamond" w:cs="Garamond"/>
          <w:sz w:val="24"/>
        </w:rPr>
        <w:t>selerdir”</w:t>
      </w:r>
      <w:r>
        <w:rPr>
          <w:rStyle w:val="FootnoteReference"/>
          <w:rFonts w:ascii="Garamond" w:hAnsi="Garamond"/>
          <w:sz w:val="24"/>
        </w:rPr>
        <w:footnoteReference w:id="15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“Ahireti dünyasına değiştiren kims</w:t>
      </w:r>
      <w:r>
        <w:rPr>
          <w:rFonts w:ascii="Garamond" w:hAnsi="Garamond" w:cs="Garamond"/>
          <w:sz w:val="24"/>
        </w:rPr>
        <w:t>e</w:t>
      </w:r>
      <w:r>
        <w:rPr>
          <w:rFonts w:ascii="Garamond" w:hAnsi="Garamond" w:cs="Garamond"/>
          <w:sz w:val="24"/>
        </w:rPr>
        <w:t>den daha çok ziyan eden kimdir?”</w:t>
      </w:r>
      <w:r>
        <w:rPr>
          <w:rStyle w:val="FootnoteReference"/>
          <w:rFonts w:ascii="Garamond" w:hAnsi="Garamond"/>
          <w:sz w:val="24"/>
        </w:rPr>
        <w:footnoteReference w:id="15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“Ahirette bir nasibi olm</w:t>
      </w:r>
      <w:r>
        <w:rPr>
          <w:rFonts w:ascii="Garamond" w:hAnsi="Garamond" w:cs="Garamond"/>
          <w:sz w:val="24"/>
        </w:rPr>
        <w:t>a</w:t>
      </w:r>
      <w:r>
        <w:rPr>
          <w:rFonts w:ascii="Garamond" w:hAnsi="Garamond" w:cs="Garamond"/>
          <w:sz w:val="24"/>
        </w:rPr>
        <w:t>yan kimse ne de büyük bir hüsrana uğramıştır.”</w:t>
      </w:r>
      <w:r>
        <w:rPr>
          <w:rStyle w:val="FootnoteReference"/>
          <w:rFonts w:ascii="Garamond" w:hAnsi="Garamond"/>
          <w:sz w:val="24"/>
        </w:rPr>
        <w:footnoteReference w:id="15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“En çok hüsrana uğrayan</w:t>
      </w:r>
      <w:r>
        <w:rPr>
          <w:rFonts w:ascii="Garamond" w:hAnsi="Garamond" w:cs="Garamond"/>
          <w:sz w:val="24"/>
        </w:rPr>
        <w:t>ı</w:t>
      </w:r>
      <w:r>
        <w:rPr>
          <w:rFonts w:ascii="Garamond" w:hAnsi="Garamond" w:cs="Garamond"/>
          <w:sz w:val="24"/>
        </w:rPr>
        <w:t>nız, en çok zulmedeninizdir.”</w:t>
      </w:r>
      <w:r>
        <w:rPr>
          <w:rStyle w:val="FootnoteReference"/>
          <w:rFonts w:ascii="Garamond" w:hAnsi="Garamond"/>
          <w:sz w:val="24"/>
        </w:rPr>
        <w:footnoteReference w:id="15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Erdeşir Horre’de ki valisi Maskalet’e yazdığı mekt</w:t>
      </w:r>
      <w:r>
        <w:rPr>
          <w:rFonts w:ascii="Garamond" w:hAnsi="Garamond" w:cs="Garamond"/>
          <w:i/>
          <w:iCs/>
          <w:sz w:val="24"/>
        </w:rPr>
        <w:t>u</w:t>
      </w:r>
      <w:r>
        <w:rPr>
          <w:rFonts w:ascii="Garamond" w:hAnsi="Garamond" w:cs="Garamond"/>
          <w:i/>
          <w:iCs/>
          <w:sz w:val="24"/>
        </w:rPr>
        <w:t xml:space="preserve">bunda şöyle buyurmuştur: </w:t>
      </w:r>
      <w:r>
        <w:rPr>
          <w:rFonts w:ascii="Garamond" w:hAnsi="Garamond" w:cs="Garamond"/>
          <w:sz w:val="24"/>
        </w:rPr>
        <w:t>“Bazı i</w:t>
      </w:r>
      <w:r>
        <w:rPr>
          <w:rFonts w:ascii="Garamond" w:hAnsi="Garamond" w:cs="Garamond"/>
          <w:sz w:val="24"/>
        </w:rPr>
        <w:t>ş</w:t>
      </w:r>
      <w:r>
        <w:rPr>
          <w:rFonts w:ascii="Garamond" w:hAnsi="Garamond" w:cs="Garamond"/>
          <w:sz w:val="24"/>
        </w:rPr>
        <w:t>lerini bana haber verdiler; eğer yaptıysan Allah’ın gazabına u</w:t>
      </w:r>
      <w:r>
        <w:rPr>
          <w:rFonts w:ascii="Garamond" w:hAnsi="Garamond" w:cs="Garamond"/>
          <w:sz w:val="24"/>
        </w:rPr>
        <w:t>ğ</w:t>
      </w:r>
      <w:r>
        <w:rPr>
          <w:rFonts w:ascii="Garamond" w:hAnsi="Garamond" w:cs="Garamond"/>
          <w:sz w:val="24"/>
        </w:rPr>
        <w:t>radın, imamına da isyan ettin demektir. Müslümanların ok at</w:t>
      </w:r>
      <w:r>
        <w:rPr>
          <w:rFonts w:ascii="Garamond" w:hAnsi="Garamond" w:cs="Garamond"/>
          <w:sz w:val="24"/>
        </w:rPr>
        <w:t>a</w:t>
      </w:r>
      <w:r>
        <w:rPr>
          <w:rFonts w:ascii="Garamond" w:hAnsi="Garamond" w:cs="Garamond"/>
          <w:sz w:val="24"/>
        </w:rPr>
        <w:t>rak, at koşturarak elde ettikleri, elde ederken uğrunda kanlarını döktükl</w:t>
      </w:r>
      <w:r>
        <w:rPr>
          <w:rFonts w:ascii="Garamond" w:hAnsi="Garamond" w:cs="Garamond"/>
          <w:sz w:val="24"/>
        </w:rPr>
        <w:t>e</w:t>
      </w:r>
      <w:r>
        <w:rPr>
          <w:rFonts w:ascii="Garamond" w:hAnsi="Garamond" w:cs="Garamond"/>
          <w:sz w:val="24"/>
        </w:rPr>
        <w:t>ri, canlarını verdikleri ganimetleri kavminden istediğin kimselere paylaştırmışsın. Dinini mahvederek dünyanı düzeltme. Yoksa işlediklerinden en çok hüsrana uğrayanlardan olu</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1582"/>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140.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el-Huşu</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Huşu</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3/144, el-Huşu</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796" w:name="_Toc518151988"/>
      <w:bookmarkStart w:id="797" w:name="_Toc531926021"/>
      <w:bookmarkStart w:id="798" w:name="_Toc531926894"/>
      <w:r>
        <w:rPr>
          <w:noProof/>
          <w:lang w:val="en-US" w:eastAsia="en-US"/>
        </w:rPr>
        <mc:AlternateContent>
          <mc:Choice Requires="wps">
            <w:drawing>
              <wp:anchor distT="0" distB="0" distL="114300" distR="114300" simplePos="0" relativeHeight="2516741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1453" id="Line 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kqKA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jOMNFHQ&#10;oo3QHI3LKE1vfQUZS711sTh60k92Y+h3j7RZdkTveaL4fLawr4g7shdb4sJbOGDXfzYMcsghmKTT&#10;qXUqQoIC6JTacb63g58CovDxYTqdQI8xordYRqrbRut8+MSNQnFSYwmkEzA5bnyIREh1S4nnaLMW&#10;UqZuS436Go/GJUDHkDdSsBhNC7ffLaVDRxINk55U1qs0Zw6aJbSOE7bSDIWkARNEGc1wPEFxeEsO&#10;1yLOUnIgQr4xGfhLHRmBGlDRdXbx1I9ZPltNV9NyUI4mq0GZN83g43pZDibr4sO4eWi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TTRkq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796"/>
      <w:bookmarkEnd w:id="797"/>
      <w:bookmarkEnd w:id="798"/>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44. konu, el-Beka</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es-Selat (1), 2278-2286. b</w:t>
      </w:r>
      <w:r>
        <w:rPr>
          <w:rFonts w:ascii="Garamond" w:hAnsi="Garamond" w:cs="Garamond"/>
          <w:i/>
          <w:iCs/>
          <w:sz w:val="24"/>
        </w:rPr>
        <w:t>ö</w:t>
      </w:r>
      <w:r>
        <w:rPr>
          <w:rFonts w:ascii="Garamond" w:hAnsi="Garamond" w:cs="Garamond"/>
          <w:i/>
          <w:iCs/>
          <w:sz w:val="24"/>
        </w:rPr>
        <w:t>lümler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el-Kur’an, 3303, 3309. b</w:t>
      </w:r>
      <w:r>
        <w:rPr>
          <w:rFonts w:ascii="Garamond" w:hAnsi="Garamond" w:cs="Garamond"/>
          <w:i/>
          <w:iCs/>
          <w:sz w:val="24"/>
        </w:rPr>
        <w:t>ö</w:t>
      </w:r>
      <w:r>
        <w:rPr>
          <w:rFonts w:ascii="Garamond" w:hAnsi="Garamond" w:cs="Garamond"/>
          <w:i/>
          <w:iCs/>
          <w:sz w:val="24"/>
        </w:rPr>
        <w:t>lümler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el-İlm, 2890. Bölüm; en-Nahv, 3861.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799" w:name="_Toc531926895"/>
      <w:r>
        <w:t>1022. Bölüm</w:t>
      </w:r>
      <w:bookmarkEnd w:id="799"/>
    </w:p>
    <w:p w:rsidR="008204D9" w:rsidRDefault="008204D9" w:rsidP="005D43E2">
      <w:pPr>
        <w:pStyle w:val="Heading1"/>
      </w:pPr>
      <w:bookmarkStart w:id="800" w:name="_Toc531926896"/>
      <w:r>
        <w:t>Huşu</w:t>
      </w:r>
      <w:bookmarkEnd w:id="800"/>
    </w:p>
    <w:p w:rsidR="008204D9" w:rsidRDefault="008204D9" w:rsidP="005D43E2">
      <w:pPr>
        <w:spacing w:line="240" w:lineRule="atLeast"/>
        <w:ind w:firstLine="284"/>
        <w:jc w:val="both"/>
        <w:rPr>
          <w:rFonts w:ascii="Garamond" w:hAnsi="Garamond"/>
          <w:b/>
          <w:bCs/>
          <w:sz w:val="24"/>
          <w:u w:val="single"/>
        </w:rPr>
      </w:pPr>
    </w:p>
    <w:p w:rsidR="008204D9" w:rsidRDefault="008204D9" w:rsidP="00EB7D95">
      <w: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İman edenlerin gönüll</w:t>
      </w:r>
      <w:r>
        <w:rPr>
          <w:rFonts w:ascii="Garamond" w:hAnsi="Garamond"/>
          <w:b/>
          <w:bCs/>
          <w:sz w:val="24"/>
        </w:rPr>
        <w:t>e</w:t>
      </w:r>
      <w:r>
        <w:rPr>
          <w:rFonts w:ascii="Garamond" w:hAnsi="Garamond"/>
          <w:b/>
          <w:bCs/>
          <w:sz w:val="24"/>
        </w:rPr>
        <w:t>rinin Allah'ı anması ve O’ndan inen gerçeğe içten bağlanması zamanı daha gelmedi mi? Onlar, daha ö</w:t>
      </w:r>
      <w:r>
        <w:rPr>
          <w:rFonts w:ascii="Garamond" w:hAnsi="Garamond"/>
          <w:b/>
          <w:bCs/>
          <w:sz w:val="24"/>
        </w:rPr>
        <w:t>n</w:t>
      </w:r>
      <w:r>
        <w:rPr>
          <w:rFonts w:ascii="Garamond" w:hAnsi="Garamond"/>
          <w:b/>
          <w:bCs/>
          <w:sz w:val="24"/>
        </w:rPr>
        <w:t>ce kendilerine kitab verilenler gibi olmasınlar; onların üz</w:t>
      </w:r>
      <w:r>
        <w:rPr>
          <w:rFonts w:ascii="Garamond" w:hAnsi="Garamond"/>
          <w:b/>
          <w:bCs/>
          <w:sz w:val="24"/>
        </w:rPr>
        <w:t>e</w:t>
      </w:r>
      <w:r>
        <w:rPr>
          <w:rFonts w:ascii="Garamond" w:hAnsi="Garamond"/>
          <w:b/>
          <w:bCs/>
          <w:sz w:val="24"/>
        </w:rPr>
        <w:t>rinden uzun zaman geçti de kalpleri katılaştı; çoğu, yo</w:t>
      </w:r>
      <w:r>
        <w:rPr>
          <w:rFonts w:ascii="Garamond" w:hAnsi="Garamond"/>
          <w:b/>
          <w:bCs/>
          <w:sz w:val="24"/>
        </w:rPr>
        <w:t>l</w:t>
      </w:r>
      <w:r>
        <w:rPr>
          <w:rFonts w:ascii="Garamond" w:hAnsi="Garamond"/>
          <w:b/>
          <w:bCs/>
          <w:sz w:val="24"/>
        </w:rPr>
        <w:t>dan çıkmış kims</w:t>
      </w:r>
      <w:r>
        <w:rPr>
          <w:rFonts w:ascii="Garamond" w:hAnsi="Garamond"/>
          <w:b/>
          <w:bCs/>
          <w:sz w:val="24"/>
        </w:rPr>
        <w:t>e</w:t>
      </w:r>
      <w:r>
        <w:rPr>
          <w:rFonts w:ascii="Garamond" w:hAnsi="Garamond"/>
          <w:b/>
          <w:bCs/>
          <w:sz w:val="24"/>
        </w:rPr>
        <w:t>lerdir.”</w:t>
      </w:r>
      <w:r>
        <w:rPr>
          <w:rStyle w:val="FootnoteReference"/>
          <w:rFonts w:ascii="Garamond" w:hAnsi="Garamond"/>
          <w:b/>
          <w:bCs/>
          <w:i/>
          <w:sz w:val="24"/>
        </w:rPr>
        <w:footnoteReference w:id="1583"/>
      </w:r>
    </w:p>
    <w:p w:rsidR="008204D9" w:rsidRDefault="008204D9" w:rsidP="005D43E2">
      <w:pPr>
        <w:spacing w:line="240" w:lineRule="atLeast"/>
        <w:ind w:firstLine="284"/>
        <w:jc w:val="both"/>
        <w:rPr>
          <w:rFonts w:ascii="Garamond" w:hAnsi="Garamond" w:cs="Garamond"/>
          <w:sz w:val="24"/>
        </w:rPr>
      </w:pPr>
      <w:r>
        <w:rPr>
          <w:rFonts w:ascii="Garamond" w:hAnsi="Garamond" w:cs="Garamond"/>
          <w:b/>
          <w:bCs/>
          <w:sz w:val="24"/>
        </w:rPr>
        <w:t>“</w:t>
      </w:r>
      <w:r>
        <w:rPr>
          <w:rFonts w:ascii="Garamond" w:hAnsi="Garamond"/>
          <w:b/>
          <w:bCs/>
          <w:sz w:val="24"/>
        </w:rPr>
        <w:t>Ağlayarak yüz üstü yere kapanırlar; bu, onların gönü</w:t>
      </w:r>
      <w:r>
        <w:rPr>
          <w:rFonts w:ascii="Garamond" w:hAnsi="Garamond"/>
          <w:b/>
          <w:bCs/>
          <w:sz w:val="24"/>
        </w:rPr>
        <w:t>l</w:t>
      </w:r>
      <w:r>
        <w:rPr>
          <w:rFonts w:ascii="Garamond" w:hAnsi="Garamond"/>
          <w:b/>
          <w:bCs/>
          <w:sz w:val="24"/>
        </w:rPr>
        <w:t>lerindeki saygıyı artırır.”</w:t>
      </w:r>
      <w:r>
        <w:rPr>
          <w:rStyle w:val="FootnoteReference"/>
          <w:rFonts w:ascii="Garamond" w:hAnsi="Garamond"/>
          <w:b/>
          <w:bCs/>
          <w:i/>
          <w:sz w:val="24"/>
        </w:rPr>
        <w:footnoteReference w:id="158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Mü’minun, 2; Bakara, 45; Al-i İmran, 199; Enbiya, 90; Ahzab, 35</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Zeyn ul-Abidin (a.s)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“Kanaat etmeyen nefisten, doymayan k</w:t>
      </w:r>
      <w:r>
        <w:rPr>
          <w:rFonts w:ascii="Garamond" w:hAnsi="Garamond" w:cs="Garamond"/>
          <w:sz w:val="24"/>
        </w:rPr>
        <w:t>a</w:t>
      </w:r>
      <w:r>
        <w:rPr>
          <w:rFonts w:ascii="Garamond" w:hAnsi="Garamond" w:cs="Garamond"/>
          <w:sz w:val="24"/>
        </w:rPr>
        <w:t>rından ve huşu sahibi olmayan kalpten sana sığın</w:t>
      </w:r>
      <w:r>
        <w:rPr>
          <w:rFonts w:ascii="Garamond" w:hAnsi="Garamond" w:cs="Garamond"/>
          <w:sz w:val="24"/>
        </w:rPr>
        <w:t>ı</w:t>
      </w:r>
      <w:r>
        <w:rPr>
          <w:rFonts w:ascii="Garamond" w:hAnsi="Garamond" w:cs="Garamond"/>
          <w:sz w:val="24"/>
        </w:rPr>
        <w:t>rım.”</w:t>
      </w:r>
      <w:r>
        <w:rPr>
          <w:rStyle w:val="FootnoteReference"/>
          <w:rFonts w:ascii="Garamond" w:hAnsi="Garamond"/>
          <w:sz w:val="24"/>
        </w:rPr>
        <w:footnoteReference w:id="15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“Şüphesiz bu ümmetten kalkacak </w:t>
      </w:r>
      <w:r>
        <w:rPr>
          <w:rFonts w:ascii="Garamond" w:hAnsi="Garamond" w:cs="Garamond"/>
          <w:sz w:val="24"/>
        </w:rPr>
        <w:t>o</w:t>
      </w:r>
      <w:r>
        <w:rPr>
          <w:rFonts w:ascii="Garamond" w:hAnsi="Garamond" w:cs="Garamond"/>
          <w:sz w:val="24"/>
        </w:rPr>
        <w:t>lan ilk şey emanet ve huşudur. Öyle ki artık neredeyse bir huşu sahibi bile göreme</w:t>
      </w:r>
      <w:r>
        <w:rPr>
          <w:rFonts w:ascii="Garamond" w:hAnsi="Garamond" w:cs="Garamond"/>
          <w:sz w:val="24"/>
        </w:rPr>
        <w:t>z</w:t>
      </w:r>
      <w:r>
        <w:rPr>
          <w:rFonts w:ascii="Garamond" w:hAnsi="Garamond" w:cs="Garamond"/>
          <w:sz w:val="24"/>
        </w:rPr>
        <w:t>sin.”</w:t>
      </w:r>
      <w:r>
        <w:rPr>
          <w:rStyle w:val="FootnoteReference"/>
          <w:rFonts w:ascii="Garamond" w:hAnsi="Garamond"/>
          <w:sz w:val="24"/>
        </w:rPr>
        <w:footnoteReference w:id="15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“İman sadece amel ile, amel sadece yakin ile ve yakin ise sadece huşu ile elde edilir.”</w:t>
      </w:r>
      <w:r>
        <w:rPr>
          <w:rStyle w:val="FootnoteReference"/>
          <w:rFonts w:ascii="Garamond" w:hAnsi="Garamond"/>
          <w:sz w:val="24"/>
        </w:rPr>
        <w:footnoteReference w:id="15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“Huşu, dua için ne de güzel yardımc</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 ki şüphesiz kendini b</w:t>
      </w:r>
      <w:r>
        <w:rPr>
          <w:rFonts w:ascii="Garamond" w:hAnsi="Garamond" w:cs="Garamond"/>
          <w:sz w:val="24"/>
        </w:rPr>
        <w:t>e</w:t>
      </w:r>
      <w:r>
        <w:rPr>
          <w:rFonts w:ascii="Garamond" w:hAnsi="Garamond" w:cs="Garamond"/>
          <w:sz w:val="24"/>
        </w:rPr>
        <w:t xml:space="preserve">ğenmek doğruluğun zıddı ve </w:t>
      </w:r>
      <w:r>
        <w:rPr>
          <w:rFonts w:ascii="Garamond" w:hAnsi="Garamond" w:cs="Garamond"/>
          <w:sz w:val="24"/>
        </w:rPr>
        <w:t>a</w:t>
      </w:r>
      <w:r>
        <w:rPr>
          <w:rFonts w:ascii="Garamond" w:hAnsi="Garamond" w:cs="Garamond"/>
          <w:sz w:val="24"/>
        </w:rPr>
        <w:t>kılların afetidir. Eğer doğru yolu katetmek istiyo</w:t>
      </w:r>
      <w:r>
        <w:rPr>
          <w:rFonts w:ascii="Garamond" w:hAnsi="Garamond" w:cs="Garamond"/>
          <w:sz w:val="24"/>
        </w:rPr>
        <w:t>r</w:t>
      </w:r>
      <w:r>
        <w:rPr>
          <w:rFonts w:ascii="Garamond" w:hAnsi="Garamond" w:cs="Garamond"/>
          <w:sz w:val="24"/>
        </w:rPr>
        <w:t>san, Rabbin için en çok huşu gösteren kimse ol.”</w:t>
      </w:r>
      <w:r>
        <w:rPr>
          <w:rStyle w:val="FootnoteReference"/>
          <w:rFonts w:ascii="Garamond" w:hAnsi="Garamond"/>
          <w:sz w:val="24"/>
        </w:rPr>
        <w:footnoteReference w:id="15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Mi’rac hadisinde (Allah’tan naklen) şöyle yer almıştır: </w:t>
      </w:r>
      <w:r>
        <w:rPr>
          <w:rFonts w:ascii="Garamond" w:hAnsi="Garamond" w:cs="Garamond"/>
          <w:sz w:val="24"/>
        </w:rPr>
        <w:t>“Beni t</w:t>
      </w:r>
      <w:r>
        <w:rPr>
          <w:rFonts w:ascii="Garamond" w:hAnsi="Garamond" w:cs="Garamond"/>
          <w:sz w:val="24"/>
        </w:rPr>
        <w:t>a</w:t>
      </w:r>
      <w:r>
        <w:rPr>
          <w:rFonts w:ascii="Garamond" w:hAnsi="Garamond" w:cs="Garamond"/>
          <w:sz w:val="24"/>
        </w:rPr>
        <w:t>nıyan ve benim için huşu göst</w:t>
      </w:r>
      <w:r>
        <w:rPr>
          <w:rFonts w:ascii="Garamond" w:hAnsi="Garamond" w:cs="Garamond"/>
          <w:sz w:val="24"/>
        </w:rPr>
        <w:t>e</w:t>
      </w:r>
      <w:r>
        <w:rPr>
          <w:rFonts w:ascii="Garamond" w:hAnsi="Garamond" w:cs="Garamond"/>
          <w:sz w:val="24"/>
        </w:rPr>
        <w:t>ren kuluma her şey huşu göst</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159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01" w:name="_Toc531926897"/>
      <w:r>
        <w:t>1023. Bölüm</w:t>
      </w:r>
      <w:bookmarkEnd w:id="801"/>
    </w:p>
    <w:p w:rsidR="008204D9" w:rsidRDefault="008204D9" w:rsidP="005D43E2">
      <w:pPr>
        <w:pStyle w:val="Heading1"/>
      </w:pPr>
      <w:bookmarkStart w:id="802" w:name="_Toc531926898"/>
      <w:r>
        <w:t>Huşu Sahiplerinin S</w:t>
      </w:r>
      <w:r>
        <w:t>ı</w:t>
      </w:r>
      <w:r>
        <w:t>fatları</w:t>
      </w:r>
      <w:bookmarkEnd w:id="802"/>
    </w:p>
    <w:p w:rsidR="008204D9" w:rsidRDefault="008204D9" w:rsidP="005D43E2">
      <w:pPr>
        <w:spacing w:line="240" w:lineRule="atLeast"/>
        <w:ind w:firstLine="284"/>
        <w:jc w:val="lowKashida"/>
        <w:rPr>
          <w:rFonts w:ascii="Garamond" w:hAnsi="Garamond" w:cs="Garamond"/>
          <w:i/>
          <w:iCs/>
          <w:sz w:val="24"/>
        </w:rPr>
      </w:pPr>
    </w:p>
    <w:p w:rsidR="008204D9" w:rsidRDefault="008204D9" w:rsidP="00EB7D95">
      <w: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Biz de ona icabet ederek, Yahya'yı bahşetmiş, eşini de doğum yapacak hale geti</w:t>
      </w:r>
      <w:r>
        <w:rPr>
          <w:rFonts w:ascii="Garamond" w:hAnsi="Garamond"/>
          <w:b/>
          <w:bCs/>
          <w:sz w:val="24"/>
        </w:rPr>
        <w:t>r</w:t>
      </w:r>
      <w:r>
        <w:rPr>
          <w:rFonts w:ascii="Garamond" w:hAnsi="Garamond"/>
          <w:b/>
          <w:bCs/>
          <w:sz w:val="24"/>
        </w:rPr>
        <w:t>miştik. Doğrusu onlar iyi i</w:t>
      </w:r>
      <w:r>
        <w:rPr>
          <w:rFonts w:ascii="Garamond" w:hAnsi="Garamond"/>
          <w:b/>
          <w:bCs/>
          <w:sz w:val="24"/>
        </w:rPr>
        <w:t>ş</w:t>
      </w:r>
      <w:r>
        <w:rPr>
          <w:rFonts w:ascii="Garamond" w:hAnsi="Garamond"/>
          <w:b/>
          <w:bCs/>
          <w:sz w:val="24"/>
        </w:rPr>
        <w:t>lerde yarışıyorlar, korkarak ve umarak Bize yalvarıyorlardı. Bize karşı gönülden saygı duyuyorlardı.”</w:t>
      </w:r>
      <w:r>
        <w:rPr>
          <w:rStyle w:val="FootnoteReference"/>
          <w:rFonts w:ascii="Garamond" w:hAnsi="Garamond"/>
          <w:b/>
          <w:bCs/>
          <w:i/>
          <w:sz w:val="24"/>
        </w:rPr>
        <w:footnoteReference w:id="15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“Huşu sahibinin alameti ise dörttür: Gizli ve açıkta A</w:t>
      </w:r>
      <w:r>
        <w:rPr>
          <w:rFonts w:ascii="Garamond" w:hAnsi="Garamond" w:cs="Garamond"/>
          <w:sz w:val="24"/>
        </w:rPr>
        <w:t>l</w:t>
      </w:r>
      <w:r>
        <w:rPr>
          <w:rFonts w:ascii="Garamond" w:hAnsi="Garamond" w:cs="Garamond"/>
          <w:sz w:val="24"/>
        </w:rPr>
        <w:t>lah’ın gözaltında bulundurduğ</w:t>
      </w:r>
      <w:r>
        <w:rPr>
          <w:rFonts w:ascii="Garamond" w:hAnsi="Garamond" w:cs="Garamond"/>
          <w:sz w:val="24"/>
        </w:rPr>
        <w:t>u</w:t>
      </w:r>
      <w:r>
        <w:rPr>
          <w:rFonts w:ascii="Garamond" w:hAnsi="Garamond" w:cs="Garamond"/>
          <w:sz w:val="24"/>
        </w:rPr>
        <w:t>nu bilmek, güzel işler yapma, k</w:t>
      </w:r>
      <w:r>
        <w:rPr>
          <w:rFonts w:ascii="Garamond" w:hAnsi="Garamond" w:cs="Garamond"/>
          <w:sz w:val="24"/>
        </w:rPr>
        <w:t>ı</w:t>
      </w:r>
      <w:r>
        <w:rPr>
          <w:rFonts w:ascii="Garamond" w:hAnsi="Garamond" w:cs="Garamond"/>
          <w:sz w:val="24"/>
        </w:rPr>
        <w:t>yamet gününü düşünmek ve A</w:t>
      </w:r>
      <w:r>
        <w:rPr>
          <w:rFonts w:ascii="Garamond" w:hAnsi="Garamond" w:cs="Garamond"/>
          <w:sz w:val="24"/>
        </w:rPr>
        <w:t>l</w:t>
      </w:r>
      <w:r>
        <w:rPr>
          <w:rFonts w:ascii="Garamond" w:hAnsi="Garamond" w:cs="Garamond"/>
          <w:sz w:val="24"/>
        </w:rPr>
        <w:t>lah’a münacatta bulunmak.”</w:t>
      </w:r>
      <w:r>
        <w:rPr>
          <w:rStyle w:val="FootnoteReference"/>
          <w:rFonts w:ascii="Garamond" w:hAnsi="Garamond"/>
          <w:sz w:val="24"/>
        </w:rPr>
        <w:footnoteReference w:id="15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huşu hakkında sorulunca şöyle buyurmuştur: </w:t>
      </w:r>
      <w:r>
        <w:rPr>
          <w:rFonts w:ascii="Garamond" w:hAnsi="Garamond" w:cs="Garamond"/>
          <w:sz w:val="24"/>
        </w:rPr>
        <w:t>“N</w:t>
      </w:r>
      <w:r>
        <w:rPr>
          <w:rFonts w:ascii="Garamond" w:hAnsi="Garamond" w:cs="Garamond"/>
          <w:sz w:val="24"/>
        </w:rPr>
        <w:t>a</w:t>
      </w:r>
      <w:r>
        <w:rPr>
          <w:rFonts w:ascii="Garamond" w:hAnsi="Garamond" w:cs="Garamond"/>
          <w:sz w:val="24"/>
        </w:rPr>
        <w:t>mazda tevazu göstermek ve k</w:t>
      </w:r>
      <w:r>
        <w:rPr>
          <w:rFonts w:ascii="Garamond" w:hAnsi="Garamond" w:cs="Garamond"/>
          <w:sz w:val="24"/>
        </w:rPr>
        <w:t>u</w:t>
      </w:r>
      <w:r>
        <w:rPr>
          <w:rFonts w:ascii="Garamond" w:hAnsi="Garamond" w:cs="Garamond"/>
          <w:sz w:val="24"/>
        </w:rPr>
        <w:t>lun kalbiyle tümden aziz ve celil olan Rabbine yönelmesidir.”</w:t>
      </w:r>
      <w:r>
        <w:rPr>
          <w:rStyle w:val="FootnoteReference"/>
          <w:rFonts w:ascii="Garamond" w:hAnsi="Garamond"/>
          <w:sz w:val="24"/>
        </w:rPr>
        <w:footnoteReference w:id="15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“Kimin kalbi huşu içinde </w:t>
      </w:r>
      <w:r>
        <w:rPr>
          <w:rFonts w:ascii="Garamond" w:hAnsi="Garamond" w:cs="Garamond"/>
          <w:sz w:val="24"/>
        </w:rPr>
        <w:t>o</w:t>
      </w:r>
      <w:r>
        <w:rPr>
          <w:rFonts w:ascii="Garamond" w:hAnsi="Garamond" w:cs="Garamond"/>
          <w:sz w:val="24"/>
        </w:rPr>
        <w:t xml:space="preserve">lursa diğer organları da huşu </w:t>
      </w:r>
      <w:r>
        <w:rPr>
          <w:rFonts w:ascii="Garamond" w:hAnsi="Garamond" w:cs="Garamond"/>
          <w:sz w:val="24"/>
        </w:rPr>
        <w:t>i</w:t>
      </w:r>
      <w:r>
        <w:rPr>
          <w:rFonts w:ascii="Garamond" w:hAnsi="Garamond" w:cs="Garamond"/>
          <w:sz w:val="24"/>
        </w:rPr>
        <w:t>çinde olur.”</w:t>
      </w:r>
      <w:r>
        <w:rPr>
          <w:rStyle w:val="FootnoteReference"/>
          <w:rFonts w:ascii="Garamond" w:hAnsi="Garamond"/>
          <w:sz w:val="24"/>
        </w:rPr>
        <w:footnoteReference w:id="15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“Kalbini münezzeh olan A</w:t>
      </w:r>
      <w:r>
        <w:rPr>
          <w:rFonts w:ascii="Garamond" w:hAnsi="Garamond" w:cs="Garamond"/>
          <w:sz w:val="24"/>
        </w:rPr>
        <w:t>l</w:t>
      </w:r>
      <w:r>
        <w:rPr>
          <w:rFonts w:ascii="Garamond" w:hAnsi="Garamond" w:cs="Garamond"/>
          <w:sz w:val="24"/>
        </w:rPr>
        <w:t>lah’a huşu içinde kıl. Kimin kalbi huşu içinde olursa tüm organları da huşu içinde olur.”</w:t>
      </w:r>
      <w:r>
        <w:rPr>
          <w:rStyle w:val="FootnoteReference"/>
          <w:rFonts w:ascii="Garamond" w:hAnsi="Garamond"/>
          <w:sz w:val="24"/>
        </w:rPr>
        <w:footnoteReference w:id="159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03" w:name="_Toc531926899"/>
      <w:r>
        <w:t>1024. Bölüm</w:t>
      </w:r>
      <w:bookmarkEnd w:id="803"/>
    </w:p>
    <w:p w:rsidR="008204D9" w:rsidRDefault="008204D9" w:rsidP="005D43E2">
      <w:pPr>
        <w:pStyle w:val="Heading1"/>
      </w:pPr>
      <w:bookmarkStart w:id="804" w:name="_Toc531926900"/>
      <w:r>
        <w:t>Huşu Evliyanın Ziyn</w:t>
      </w:r>
      <w:r>
        <w:t>e</w:t>
      </w:r>
      <w:r>
        <w:t>tidir</w:t>
      </w:r>
      <w:bookmarkEnd w:id="804"/>
    </w:p>
    <w:p w:rsidR="008204D9" w:rsidRDefault="008204D9" w:rsidP="005D43E2">
      <w:pPr>
        <w:spacing w:line="240" w:lineRule="atLeast"/>
        <w:ind w:firstLine="284"/>
        <w:jc w:val="lowKashida"/>
        <w:rPr>
          <w:rFonts w:ascii="Garamond" w:hAnsi="Garamond" w:cs="Garamond"/>
          <w:i/>
          <w:iCs/>
          <w:sz w:val="24"/>
        </w:rPr>
      </w:pPr>
    </w:p>
    <w:p w:rsidR="008204D9" w:rsidRDefault="008204D9" w:rsidP="00EB7D95">
      <w: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Biz de ona icabet ederek, Yahya'yı bahşetmiş, eşini de doğum yapacak hale geti</w:t>
      </w:r>
      <w:r>
        <w:rPr>
          <w:rFonts w:ascii="Garamond" w:hAnsi="Garamond"/>
          <w:b/>
          <w:bCs/>
          <w:sz w:val="24"/>
        </w:rPr>
        <w:t>r</w:t>
      </w:r>
      <w:r>
        <w:rPr>
          <w:rFonts w:ascii="Garamond" w:hAnsi="Garamond"/>
          <w:b/>
          <w:bCs/>
          <w:sz w:val="24"/>
        </w:rPr>
        <w:t>miştik. Doğrusu onlar iyi i</w:t>
      </w:r>
      <w:r>
        <w:rPr>
          <w:rFonts w:ascii="Garamond" w:hAnsi="Garamond"/>
          <w:b/>
          <w:bCs/>
          <w:sz w:val="24"/>
        </w:rPr>
        <w:t>ş</w:t>
      </w:r>
      <w:r>
        <w:rPr>
          <w:rFonts w:ascii="Garamond" w:hAnsi="Garamond"/>
          <w:b/>
          <w:bCs/>
          <w:sz w:val="24"/>
        </w:rPr>
        <w:t>lerde yarışıyorlar, korkarak ve umarak Bize yalvarıyorlardı. Bize karşı gönülden saygı duyuyorlardı.”</w:t>
      </w:r>
      <w:r>
        <w:rPr>
          <w:rStyle w:val="FootnoteReference"/>
          <w:rFonts w:ascii="Garamond" w:hAnsi="Garamond"/>
          <w:b/>
          <w:bCs/>
          <w:i/>
          <w:sz w:val="24"/>
        </w:rPr>
        <w:footnoteReference w:id="15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“Allah-u Teala İsa bin Meryem’e şöyle vahyetti: “Ey </w:t>
      </w:r>
      <w:r>
        <w:rPr>
          <w:rFonts w:ascii="Garamond" w:hAnsi="Garamond" w:cs="Garamond"/>
          <w:sz w:val="24"/>
        </w:rPr>
        <w:t>İ</w:t>
      </w:r>
      <w:r>
        <w:rPr>
          <w:rFonts w:ascii="Garamond" w:hAnsi="Garamond" w:cs="Garamond"/>
          <w:sz w:val="24"/>
        </w:rPr>
        <w:t>sa! Bana gözlerinden gözyaşı ve kalbimden huşu bağışla. Boş i</w:t>
      </w:r>
      <w:r>
        <w:rPr>
          <w:rFonts w:ascii="Garamond" w:hAnsi="Garamond" w:cs="Garamond"/>
          <w:sz w:val="24"/>
        </w:rPr>
        <w:t>ş</w:t>
      </w:r>
      <w:r>
        <w:rPr>
          <w:rFonts w:ascii="Garamond" w:hAnsi="Garamond" w:cs="Garamond"/>
          <w:sz w:val="24"/>
        </w:rPr>
        <w:t>lerle uğraşanlar gülüp oynayınca, sen hüzün miliyle gözler</w:t>
      </w:r>
      <w:r>
        <w:rPr>
          <w:rFonts w:ascii="Garamond" w:hAnsi="Garamond" w:cs="Garamond"/>
          <w:sz w:val="24"/>
        </w:rPr>
        <w:t>i</w:t>
      </w:r>
      <w:r>
        <w:rPr>
          <w:rFonts w:ascii="Garamond" w:hAnsi="Garamond" w:cs="Garamond"/>
          <w:sz w:val="24"/>
        </w:rPr>
        <w:t>ne sürme sür. Ölülerin mezarlarının başl</w:t>
      </w:r>
      <w:r>
        <w:rPr>
          <w:rFonts w:ascii="Garamond" w:hAnsi="Garamond" w:cs="Garamond"/>
          <w:sz w:val="24"/>
        </w:rPr>
        <w:t>a</w:t>
      </w:r>
      <w:r>
        <w:rPr>
          <w:rFonts w:ascii="Garamond" w:hAnsi="Garamond" w:cs="Garamond"/>
          <w:sz w:val="24"/>
        </w:rPr>
        <w:t>rında dur ve yüksek sesle feryat et. Böylece onlardan öğ</w:t>
      </w:r>
      <w:r>
        <w:rPr>
          <w:rFonts w:ascii="Garamond" w:hAnsi="Garamond" w:cs="Garamond"/>
          <w:sz w:val="24"/>
        </w:rPr>
        <w:t>ü</w:t>
      </w:r>
      <w:r>
        <w:rPr>
          <w:rFonts w:ascii="Garamond" w:hAnsi="Garamond" w:cs="Garamond"/>
          <w:sz w:val="24"/>
        </w:rPr>
        <w:t>dünü al ve de ki: “Ben de diğe</w:t>
      </w:r>
      <w:r>
        <w:rPr>
          <w:rFonts w:ascii="Garamond" w:hAnsi="Garamond" w:cs="Garamond"/>
          <w:sz w:val="24"/>
        </w:rPr>
        <w:t>r</w:t>
      </w:r>
      <w:r>
        <w:rPr>
          <w:rFonts w:ascii="Garamond" w:hAnsi="Garamond" w:cs="Garamond"/>
          <w:sz w:val="24"/>
        </w:rPr>
        <w:t>leriyle birlikte onlara katılac</w:t>
      </w:r>
      <w:r>
        <w:rPr>
          <w:rFonts w:ascii="Garamond" w:hAnsi="Garamond" w:cs="Garamond"/>
          <w:sz w:val="24"/>
        </w:rPr>
        <w:t>a</w:t>
      </w:r>
      <w:r>
        <w:rPr>
          <w:rFonts w:ascii="Garamond" w:hAnsi="Garamond" w:cs="Garamond"/>
          <w:sz w:val="24"/>
        </w:rPr>
        <w:t>ğım.”</w:t>
      </w:r>
      <w:r>
        <w:rPr>
          <w:rStyle w:val="FootnoteReference"/>
          <w:rFonts w:ascii="Garamond" w:hAnsi="Garamond"/>
          <w:sz w:val="24"/>
        </w:rPr>
        <w:footnoteReference w:id="15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Allah-u Teala Musa ve Harun’a şöyle vahyetmiştir: </w:t>
      </w:r>
      <w:r>
        <w:rPr>
          <w:rFonts w:ascii="Garamond" w:hAnsi="Garamond" w:cs="Garamond"/>
          <w:sz w:val="24"/>
        </w:rPr>
        <w:t>“Şüphesiz dos</w:t>
      </w:r>
      <w:r>
        <w:rPr>
          <w:rFonts w:ascii="Garamond" w:hAnsi="Garamond" w:cs="Garamond"/>
          <w:sz w:val="24"/>
        </w:rPr>
        <w:t>t</w:t>
      </w:r>
      <w:r>
        <w:rPr>
          <w:rFonts w:ascii="Garamond" w:hAnsi="Garamond" w:cs="Garamond"/>
          <w:sz w:val="24"/>
        </w:rPr>
        <w:t>larım bana karşı horluk, huşu ve kalplerinde bitip bedenlerinde yeşeren korku ile süsleni</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5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Allah-u Tebarek ve Teala M</w:t>
      </w:r>
      <w:r>
        <w:rPr>
          <w:rFonts w:ascii="Garamond" w:hAnsi="Garamond" w:cs="Garamond"/>
          <w:i/>
          <w:iCs/>
          <w:sz w:val="24"/>
        </w:rPr>
        <w:t>u</w:t>
      </w:r>
      <w:r>
        <w:rPr>
          <w:rFonts w:ascii="Garamond" w:hAnsi="Garamond" w:cs="Garamond"/>
          <w:i/>
          <w:iCs/>
          <w:sz w:val="24"/>
        </w:rPr>
        <w:t xml:space="preserve">sa’ya (a.s)şöyle buyurmuştur: </w:t>
      </w:r>
      <w:r>
        <w:rPr>
          <w:rFonts w:ascii="Garamond" w:hAnsi="Garamond" w:cs="Garamond"/>
          <w:sz w:val="24"/>
        </w:rPr>
        <w:t>“Te</w:t>
      </w:r>
      <w:r>
        <w:rPr>
          <w:rFonts w:ascii="Garamond" w:hAnsi="Garamond" w:cs="Garamond"/>
          <w:sz w:val="24"/>
        </w:rPr>
        <w:t>v</w:t>
      </w:r>
      <w:r>
        <w:rPr>
          <w:rFonts w:ascii="Garamond" w:hAnsi="Garamond" w:cs="Garamond"/>
          <w:sz w:val="24"/>
        </w:rPr>
        <w:t>rat’ın tatlılığını huşu ve hüzün dolu bir sesle bana d</w:t>
      </w:r>
      <w:r>
        <w:rPr>
          <w:rFonts w:ascii="Garamond" w:hAnsi="Garamond" w:cs="Garamond"/>
          <w:sz w:val="24"/>
        </w:rPr>
        <w:t>u</w:t>
      </w:r>
      <w:r>
        <w:rPr>
          <w:rFonts w:ascii="Garamond" w:hAnsi="Garamond" w:cs="Garamond"/>
          <w:sz w:val="24"/>
        </w:rPr>
        <w:t>yur.”</w:t>
      </w:r>
      <w:r>
        <w:rPr>
          <w:rStyle w:val="FootnoteReference"/>
          <w:rFonts w:ascii="Garamond" w:hAnsi="Garamond"/>
          <w:sz w:val="24"/>
        </w:rPr>
        <w:footnoteReference w:id="15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Şialarının (tara</w:t>
      </w:r>
      <w:r>
        <w:rPr>
          <w:rFonts w:ascii="Garamond" w:hAnsi="Garamond" w:cs="Garamond"/>
          <w:i/>
          <w:iCs/>
          <w:sz w:val="24"/>
        </w:rPr>
        <w:t>f</w:t>
      </w:r>
      <w:r>
        <w:rPr>
          <w:rFonts w:ascii="Garamond" w:hAnsi="Garamond" w:cs="Garamond"/>
          <w:i/>
          <w:iCs/>
          <w:sz w:val="24"/>
        </w:rPr>
        <w:t>tarlarının) sıfatı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“Bunlardan her birini dinde güçlü ve yumuşaklıkta </w:t>
      </w:r>
      <w:r>
        <w:rPr>
          <w:rFonts w:ascii="Garamond" w:hAnsi="Garamond" w:cs="Garamond"/>
          <w:sz w:val="24"/>
        </w:rPr>
        <w:t>u</w:t>
      </w:r>
      <w:r>
        <w:rPr>
          <w:rFonts w:ascii="Garamond" w:hAnsi="Garamond" w:cs="Garamond"/>
          <w:sz w:val="24"/>
        </w:rPr>
        <w:t>zak görüşlü görürsün... Onlar ibadetlerinde huşu içindedirler.”</w:t>
      </w:r>
      <w:r>
        <w:rPr>
          <w:rStyle w:val="FootnoteReference"/>
          <w:rFonts w:ascii="Garamond" w:hAnsi="Garamond"/>
          <w:sz w:val="24"/>
        </w:rPr>
        <w:footnoteReference w:id="16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müminlerin sıfatı hakkında şöyle buyurmuştur: </w:t>
      </w:r>
      <w:r>
        <w:rPr>
          <w:rFonts w:ascii="Garamond" w:hAnsi="Garamond" w:cs="Garamond"/>
          <w:sz w:val="24"/>
        </w:rPr>
        <w:t>“He</w:t>
      </w:r>
      <w:r>
        <w:rPr>
          <w:rFonts w:ascii="Garamond" w:hAnsi="Garamond" w:cs="Garamond"/>
          <w:sz w:val="24"/>
        </w:rPr>
        <w:t>y</w:t>
      </w:r>
      <w:r>
        <w:rPr>
          <w:rFonts w:ascii="Garamond" w:hAnsi="Garamond" w:cs="Garamond"/>
          <w:sz w:val="24"/>
        </w:rPr>
        <w:t>betleri huşudur”</w:t>
      </w:r>
      <w:r>
        <w:rPr>
          <w:rStyle w:val="FootnoteReference"/>
          <w:rFonts w:ascii="Garamond" w:hAnsi="Garamond"/>
          <w:sz w:val="24"/>
        </w:rPr>
        <w:footnoteReference w:id="160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05" w:name="_Toc531926901"/>
      <w:r>
        <w:t>1025. Bölüm</w:t>
      </w:r>
      <w:bookmarkEnd w:id="805"/>
    </w:p>
    <w:p w:rsidR="008204D9" w:rsidRDefault="008204D9" w:rsidP="005D43E2">
      <w:pPr>
        <w:pStyle w:val="Heading1"/>
      </w:pPr>
      <w:bookmarkStart w:id="806" w:name="_Toc531926902"/>
      <w:r>
        <w:t>Nifak Üzere Gösterilen Huşu</w:t>
      </w:r>
      <w:bookmarkEnd w:id="80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“Nifak üzere huşu gö</w:t>
      </w:r>
      <w:r>
        <w:rPr>
          <w:rFonts w:ascii="Garamond" w:hAnsi="Garamond" w:cs="Garamond"/>
          <w:sz w:val="24"/>
        </w:rPr>
        <w:t>s</w:t>
      </w:r>
      <w:r>
        <w:rPr>
          <w:rFonts w:ascii="Garamond" w:hAnsi="Garamond" w:cs="Garamond"/>
          <w:sz w:val="24"/>
        </w:rPr>
        <w:t>termekten s</w:t>
      </w:r>
      <w:r>
        <w:rPr>
          <w:rFonts w:ascii="Garamond" w:hAnsi="Garamond" w:cs="Garamond"/>
          <w:sz w:val="24"/>
        </w:rPr>
        <w:t>a</w:t>
      </w:r>
      <w:r>
        <w:rPr>
          <w:rFonts w:ascii="Garamond" w:hAnsi="Garamond" w:cs="Garamond"/>
          <w:sz w:val="24"/>
        </w:rPr>
        <w:t>kının. Bu bedenin huşu ve kalbin ise nifak içinde olmasıdır.”</w:t>
      </w:r>
      <w:r>
        <w:rPr>
          <w:rStyle w:val="FootnoteReference"/>
          <w:rFonts w:ascii="Garamond" w:hAnsi="Garamond"/>
          <w:sz w:val="24"/>
        </w:rPr>
        <w:footnoteReference w:id="16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“Münafıkça gösterilen huşudan, yani beden huşu içi</w:t>
      </w:r>
      <w:r>
        <w:rPr>
          <w:rFonts w:ascii="Garamond" w:hAnsi="Garamond" w:cs="Garamond"/>
          <w:sz w:val="24"/>
        </w:rPr>
        <w:t>n</w:t>
      </w:r>
      <w:r>
        <w:rPr>
          <w:rFonts w:ascii="Garamond" w:hAnsi="Garamond" w:cs="Garamond"/>
          <w:sz w:val="24"/>
        </w:rPr>
        <w:t>deyken kalbin nifak içinde ol</w:t>
      </w:r>
      <w:r>
        <w:rPr>
          <w:rFonts w:ascii="Garamond" w:hAnsi="Garamond" w:cs="Garamond"/>
          <w:sz w:val="24"/>
        </w:rPr>
        <w:t>u</w:t>
      </w:r>
      <w:r>
        <w:rPr>
          <w:rFonts w:ascii="Garamond" w:hAnsi="Garamond" w:cs="Garamond"/>
          <w:sz w:val="24"/>
        </w:rPr>
        <w:t>şundan Allah’a sığınınız.”</w:t>
      </w:r>
      <w:r>
        <w:rPr>
          <w:rStyle w:val="FootnoteReference"/>
          <w:rFonts w:ascii="Garamond" w:hAnsi="Garamond"/>
          <w:sz w:val="24"/>
        </w:rPr>
        <w:footnoteReference w:id="16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kimin bedeni ka</w:t>
      </w:r>
      <w:r>
        <w:rPr>
          <w:rFonts w:ascii="Garamond" w:hAnsi="Garamond" w:cs="Garamond"/>
          <w:sz w:val="24"/>
        </w:rPr>
        <w:t>l</w:t>
      </w:r>
      <w:r>
        <w:rPr>
          <w:rFonts w:ascii="Garamond" w:hAnsi="Garamond" w:cs="Garamond"/>
          <w:sz w:val="24"/>
        </w:rPr>
        <w:t xml:space="preserve">binden daha çok huşu içinde </w:t>
      </w:r>
      <w:r>
        <w:rPr>
          <w:rFonts w:ascii="Garamond" w:hAnsi="Garamond" w:cs="Garamond"/>
          <w:sz w:val="24"/>
        </w:rPr>
        <w:t>o</w:t>
      </w:r>
      <w:r>
        <w:rPr>
          <w:rFonts w:ascii="Garamond" w:hAnsi="Garamond" w:cs="Garamond"/>
          <w:sz w:val="24"/>
        </w:rPr>
        <w:t>lursa, bu huşu nifaktır.”</w:t>
      </w:r>
      <w:r>
        <w:rPr>
          <w:rStyle w:val="FootnoteReference"/>
          <w:rFonts w:ascii="Garamond" w:hAnsi="Garamond"/>
          <w:sz w:val="24"/>
        </w:rPr>
        <w:footnoteReference w:id="160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El-Bid’at, 331. bölüm</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141.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w:t>
      </w:r>
      <w:r>
        <w:rPr>
          <w:rFonts w:ascii="Garamond" w:hAnsi="Garamond" w:cs="Garamond"/>
          <w:szCs w:val="100"/>
        </w:rPr>
        <w:t>u</w:t>
      </w:r>
      <w:r>
        <w:rPr>
          <w:rFonts w:ascii="Garamond" w:hAnsi="Garamond" w:cs="Garamond"/>
          <w:szCs w:val="100"/>
        </w:rPr>
        <w:t>sumet</w:t>
      </w:r>
    </w:p>
    <w:p w:rsidR="008204D9" w:rsidRDefault="008204D9" w:rsidP="005D43E2">
      <w:pPr>
        <w:pStyle w:val="BodyTextIndent"/>
        <w:spacing w:before="0" w:line="240" w:lineRule="atLeast"/>
        <w:rPr>
          <w:rFonts w:ascii="Garamond" w:hAnsi="Garamond" w:cs="Garamond"/>
          <w:sz w:val="70"/>
          <w:szCs w:val="70"/>
        </w:rPr>
      </w:pPr>
      <w:r>
        <w:rPr>
          <w:rFonts w:ascii="Garamond" w:hAnsi="Garamond" w:cs="Garamond"/>
          <w:sz w:val="70"/>
          <w:szCs w:val="70"/>
        </w:rPr>
        <w:t>Hus</w:t>
      </w:r>
      <w:r>
        <w:rPr>
          <w:rFonts w:ascii="Garamond" w:hAnsi="Garamond" w:cs="Garamond"/>
          <w:sz w:val="70"/>
          <w:szCs w:val="70"/>
        </w:rPr>
        <w:t>u</w:t>
      </w:r>
      <w:r>
        <w:rPr>
          <w:rFonts w:ascii="Garamond" w:hAnsi="Garamond" w:cs="Garamond"/>
          <w:sz w:val="70"/>
          <w:szCs w:val="70"/>
        </w:rPr>
        <w:t xml:space="preserve">met-Çekişmek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2/124, 17. Bölüm; ma cae fi tecviz el-Mücadele ve’l-Muhaseme fi’d-Din</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07" w:name="_Toc518151997"/>
      <w:bookmarkStart w:id="808" w:name="_Toc531926030"/>
      <w:bookmarkStart w:id="809" w:name="_Toc531926903"/>
      <w:r>
        <w:rPr>
          <w:noProof/>
          <w:lang w:val="en-US" w:eastAsia="en-US"/>
        </w:rPr>
        <mc:AlternateContent>
          <mc:Choice Requires="wps">
            <w:drawing>
              <wp:anchor distT="0" distB="0" distL="114300" distR="114300" simplePos="0" relativeHeight="2516751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D4FC" id="Line 5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h2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3EYd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07"/>
      <w:bookmarkEnd w:id="808"/>
      <w:bookmarkEnd w:id="809"/>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63. konu, el-Cidal; 488. konu, el-Mirae; 515. konu, el-Münazere</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10" w:name="_Toc531926904"/>
      <w:r>
        <w:t>1026. Bölüm</w:t>
      </w:r>
      <w:bookmarkEnd w:id="810"/>
    </w:p>
    <w:p w:rsidR="008204D9" w:rsidRDefault="008204D9" w:rsidP="005D43E2">
      <w:pPr>
        <w:pStyle w:val="Heading1"/>
      </w:pPr>
      <w:bookmarkStart w:id="811" w:name="_Toc531926905"/>
      <w:r>
        <w:t>Husumet/Çekişmek</w:t>
      </w:r>
      <w:bookmarkEnd w:id="81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İşte Rableri hakkında tarçekişen iki hasım: O’nu küfr</w:t>
      </w:r>
      <w:r>
        <w:rPr>
          <w:rFonts w:ascii="Garamond" w:hAnsi="Garamond"/>
          <w:b/>
          <w:bCs/>
          <w:sz w:val="24"/>
        </w:rPr>
        <w:t>e</w:t>
      </w:r>
      <w:r>
        <w:rPr>
          <w:rFonts w:ascii="Garamond" w:hAnsi="Garamond"/>
          <w:b/>
          <w:bCs/>
          <w:sz w:val="24"/>
        </w:rPr>
        <w:t>denlere, ateşten elbiseler biçilmiştir, başlarına da ka</w:t>
      </w:r>
      <w:r>
        <w:rPr>
          <w:rFonts w:ascii="Garamond" w:hAnsi="Garamond"/>
          <w:b/>
          <w:bCs/>
          <w:sz w:val="24"/>
        </w:rPr>
        <w:t>y</w:t>
      </w:r>
      <w:r>
        <w:rPr>
          <w:rFonts w:ascii="Garamond" w:hAnsi="Garamond"/>
          <w:b/>
          <w:bCs/>
          <w:sz w:val="24"/>
        </w:rPr>
        <w:t>nar su dök</w:t>
      </w:r>
      <w:r>
        <w:rPr>
          <w:rFonts w:ascii="Garamond" w:hAnsi="Garamond"/>
          <w:b/>
          <w:bCs/>
          <w:sz w:val="24"/>
        </w:rPr>
        <w:t>ü</w:t>
      </w:r>
      <w:r>
        <w:rPr>
          <w:rFonts w:ascii="Garamond" w:hAnsi="Garamond"/>
          <w:b/>
          <w:bCs/>
          <w:sz w:val="24"/>
        </w:rPr>
        <w:t>lecektir.</w:t>
      </w:r>
      <w:r>
        <w:rPr>
          <w:rFonts w:ascii="Garamond" w:hAnsi="Garamond" w:cs="Garamond"/>
          <w:b/>
          <w:bCs/>
          <w:sz w:val="24"/>
        </w:rPr>
        <w:t>”</w:t>
      </w:r>
      <w:r>
        <w:rPr>
          <w:rStyle w:val="FootnoteReference"/>
          <w:rFonts w:ascii="Garamond" w:hAnsi="Garamond"/>
          <w:b/>
          <w:bCs/>
          <w:i/>
          <w:sz w:val="24"/>
        </w:rPr>
        <w:footnoteReference w:id="16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“Sadece göğsünde olan şeyle daralan kimse çekişir.”</w:t>
      </w:r>
      <w:r>
        <w:rPr>
          <w:rStyle w:val="FootnoteReference"/>
          <w:rFonts w:ascii="Garamond" w:hAnsi="Garamond"/>
          <w:sz w:val="24"/>
        </w:rPr>
        <w:footnoteReference w:id="160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“Sadece takvası olmayan veya şekke düşen kimse çek</w:t>
      </w:r>
      <w:r>
        <w:rPr>
          <w:rFonts w:ascii="Garamond" w:hAnsi="Garamond" w:cs="Garamond"/>
          <w:sz w:val="24"/>
        </w:rPr>
        <w:t>i</w:t>
      </w:r>
      <w:r>
        <w:rPr>
          <w:rFonts w:ascii="Garamond" w:hAnsi="Garamond" w:cs="Garamond"/>
          <w:sz w:val="24"/>
        </w:rPr>
        <w:t>şir.”</w:t>
      </w:r>
      <w:r>
        <w:rPr>
          <w:rStyle w:val="FootnoteReference"/>
          <w:rFonts w:ascii="Garamond" w:hAnsi="Garamond"/>
          <w:sz w:val="24"/>
        </w:rPr>
        <w:footnoteReference w:id="16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“Sadece dininde şek eden veya takvası olmayan kimse ç</w:t>
      </w:r>
      <w:r>
        <w:rPr>
          <w:rFonts w:ascii="Garamond" w:hAnsi="Garamond" w:cs="Garamond"/>
          <w:sz w:val="24"/>
        </w:rPr>
        <w:t>e</w:t>
      </w:r>
      <w:r>
        <w:rPr>
          <w:rFonts w:ascii="Garamond" w:hAnsi="Garamond" w:cs="Garamond"/>
          <w:sz w:val="24"/>
        </w:rPr>
        <w:t>kişir.”</w:t>
      </w:r>
      <w:r>
        <w:rPr>
          <w:rStyle w:val="FootnoteReference"/>
          <w:rFonts w:ascii="Garamond" w:hAnsi="Garamond"/>
          <w:sz w:val="24"/>
        </w:rPr>
        <w:footnoteReference w:id="16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“Çekişmek mahveder ve ameli batıl eder, şek doğurur.”</w:t>
      </w:r>
      <w:r>
        <w:rPr>
          <w:rStyle w:val="FootnoteReference"/>
          <w:rFonts w:ascii="Garamond" w:hAnsi="Garamond"/>
          <w:sz w:val="24"/>
        </w:rPr>
        <w:footnoteReference w:id="16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“Dostlarına dillerini k</w:t>
      </w:r>
      <w:r>
        <w:rPr>
          <w:rFonts w:ascii="Garamond" w:hAnsi="Garamond" w:cs="Garamond"/>
          <w:sz w:val="24"/>
        </w:rPr>
        <w:t>o</w:t>
      </w:r>
      <w:r>
        <w:rPr>
          <w:rFonts w:ascii="Garamond" w:hAnsi="Garamond" w:cs="Garamond"/>
          <w:sz w:val="24"/>
        </w:rPr>
        <w:t>rumalarını, dinde çekişmeyi terk etmelerini ve aziz ve celil olan Allah’a ibadet hus</w:t>
      </w:r>
      <w:r>
        <w:rPr>
          <w:rFonts w:ascii="Garamond" w:hAnsi="Garamond" w:cs="Garamond"/>
          <w:sz w:val="24"/>
        </w:rPr>
        <w:t>u</w:t>
      </w:r>
      <w:r>
        <w:rPr>
          <w:rFonts w:ascii="Garamond" w:hAnsi="Garamond" w:cs="Garamond"/>
          <w:sz w:val="24"/>
        </w:rPr>
        <w:t>sunda çaba göstermelerini emret.”</w:t>
      </w:r>
      <w:r>
        <w:rPr>
          <w:rStyle w:val="FootnoteReference"/>
          <w:rFonts w:ascii="Garamond" w:hAnsi="Garamond"/>
          <w:sz w:val="24"/>
        </w:rPr>
        <w:footnoteReference w:id="16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“Çekişmekten sakının. Şüphesiz ç</w:t>
      </w:r>
      <w:r>
        <w:rPr>
          <w:rFonts w:ascii="Garamond" w:hAnsi="Garamond" w:cs="Garamond"/>
          <w:sz w:val="24"/>
        </w:rPr>
        <w:t>e</w:t>
      </w:r>
      <w:r>
        <w:rPr>
          <w:rFonts w:ascii="Garamond" w:hAnsi="Garamond" w:cs="Garamond"/>
          <w:sz w:val="24"/>
        </w:rPr>
        <w:t>kişmek kalbi meşgul eder, nifak doğurur ve kin k</w:t>
      </w:r>
      <w:r>
        <w:rPr>
          <w:rFonts w:ascii="Garamond" w:hAnsi="Garamond" w:cs="Garamond"/>
          <w:sz w:val="24"/>
        </w:rPr>
        <w:t>a</w:t>
      </w:r>
      <w:r>
        <w:rPr>
          <w:rFonts w:ascii="Garamond" w:hAnsi="Garamond" w:cs="Garamond"/>
          <w:sz w:val="24"/>
        </w:rPr>
        <w:t>zandırır.”</w:t>
      </w:r>
      <w:r>
        <w:rPr>
          <w:rStyle w:val="FootnoteReference"/>
          <w:rFonts w:ascii="Garamond" w:hAnsi="Garamond"/>
          <w:sz w:val="24"/>
        </w:rPr>
        <w:footnoteReference w:id="16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“Çekişmekten sakının. Şüph</w:t>
      </w:r>
      <w:r>
        <w:rPr>
          <w:rFonts w:ascii="Garamond" w:hAnsi="Garamond" w:cs="Garamond"/>
          <w:sz w:val="24"/>
        </w:rPr>
        <w:t>e</w:t>
      </w:r>
      <w:r>
        <w:rPr>
          <w:rFonts w:ascii="Garamond" w:hAnsi="Garamond" w:cs="Garamond"/>
          <w:sz w:val="24"/>
        </w:rPr>
        <w:t>siz çekişmek kalbi aziz ve celi olan Allah’ın zikrinden alı-koyar, nifak doğurur, kin kaza</w:t>
      </w:r>
      <w:r>
        <w:rPr>
          <w:rFonts w:ascii="Garamond" w:hAnsi="Garamond" w:cs="Garamond"/>
          <w:sz w:val="24"/>
        </w:rPr>
        <w:t>n</w:t>
      </w:r>
      <w:r>
        <w:rPr>
          <w:rFonts w:ascii="Garamond" w:hAnsi="Garamond" w:cs="Garamond"/>
          <w:sz w:val="24"/>
        </w:rPr>
        <w:t xml:space="preserve">dırır ve yalan yolunu </w:t>
      </w:r>
      <w:r>
        <w:rPr>
          <w:rFonts w:ascii="Garamond" w:hAnsi="Garamond" w:cs="Garamond"/>
          <w:sz w:val="24"/>
        </w:rPr>
        <w:t>a</w:t>
      </w:r>
      <w:r>
        <w:rPr>
          <w:rFonts w:ascii="Garamond" w:hAnsi="Garamond" w:cs="Garamond"/>
          <w:sz w:val="24"/>
        </w:rPr>
        <w:t>çar.”</w:t>
      </w:r>
      <w:r>
        <w:rPr>
          <w:rStyle w:val="FootnoteReference"/>
          <w:rFonts w:ascii="Garamond" w:hAnsi="Garamond"/>
          <w:sz w:val="24"/>
        </w:rPr>
        <w:footnoteReference w:id="16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“Çekişmekten sakının. Şüphesiz ç</w:t>
      </w:r>
      <w:r>
        <w:rPr>
          <w:rFonts w:ascii="Garamond" w:hAnsi="Garamond" w:cs="Garamond"/>
          <w:sz w:val="24"/>
        </w:rPr>
        <w:t>e</w:t>
      </w:r>
      <w:r>
        <w:rPr>
          <w:rFonts w:ascii="Garamond" w:hAnsi="Garamond" w:cs="Garamond"/>
          <w:sz w:val="24"/>
        </w:rPr>
        <w:t xml:space="preserve">kişmek şek doğurur, ameli batıl eder, sahibini yok </w:t>
      </w:r>
      <w:r>
        <w:rPr>
          <w:rFonts w:ascii="Garamond" w:hAnsi="Garamond" w:cs="Garamond"/>
          <w:sz w:val="24"/>
        </w:rPr>
        <w:t>e</w:t>
      </w:r>
      <w:r>
        <w:rPr>
          <w:rFonts w:ascii="Garamond" w:hAnsi="Garamond" w:cs="Garamond"/>
          <w:sz w:val="24"/>
        </w:rPr>
        <w:t>der. Bazen insan (tartışma sır</w:t>
      </w:r>
      <w:r>
        <w:rPr>
          <w:rFonts w:ascii="Garamond" w:hAnsi="Garamond" w:cs="Garamond"/>
          <w:sz w:val="24"/>
        </w:rPr>
        <w:t>a</w:t>
      </w:r>
      <w:r>
        <w:rPr>
          <w:rFonts w:ascii="Garamond" w:hAnsi="Garamond" w:cs="Garamond"/>
          <w:sz w:val="24"/>
        </w:rPr>
        <w:t>sında) bağışlanmay</w:t>
      </w:r>
      <w:r>
        <w:rPr>
          <w:rFonts w:ascii="Garamond" w:hAnsi="Garamond" w:cs="Garamond"/>
          <w:sz w:val="24"/>
        </w:rPr>
        <w:t>a</w:t>
      </w:r>
      <w:r>
        <w:rPr>
          <w:rFonts w:ascii="Garamond" w:hAnsi="Garamond" w:cs="Garamond"/>
          <w:sz w:val="24"/>
        </w:rPr>
        <w:t>cak sözler söyler.”</w:t>
      </w:r>
      <w:r>
        <w:rPr>
          <w:rStyle w:val="FootnoteReference"/>
          <w:rFonts w:ascii="Garamond" w:hAnsi="Garamond"/>
          <w:sz w:val="24"/>
        </w:rPr>
        <w:footnoteReference w:id="16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“Çekişenlerden ve yala</w:t>
      </w:r>
      <w:r>
        <w:rPr>
          <w:rFonts w:ascii="Garamond" w:hAnsi="Garamond" w:cs="Garamond"/>
          <w:sz w:val="24"/>
        </w:rPr>
        <w:t>n</w:t>
      </w:r>
      <w:r>
        <w:rPr>
          <w:rFonts w:ascii="Garamond" w:hAnsi="Garamond" w:cs="Garamond"/>
          <w:sz w:val="24"/>
        </w:rPr>
        <w:t>cılardan sak</w:t>
      </w:r>
      <w:r>
        <w:rPr>
          <w:rFonts w:ascii="Garamond" w:hAnsi="Garamond" w:cs="Garamond"/>
          <w:sz w:val="24"/>
        </w:rPr>
        <w:t>ı</w:t>
      </w:r>
      <w:r>
        <w:rPr>
          <w:rFonts w:ascii="Garamond" w:hAnsi="Garamond" w:cs="Garamond"/>
          <w:sz w:val="24"/>
        </w:rPr>
        <w:t>nın. Şüphesiz onlar bilmeleri emredilen şeyi ve gök ilmini öğrenmede zorluğa ka</w:t>
      </w:r>
      <w:r>
        <w:rPr>
          <w:rFonts w:ascii="Garamond" w:hAnsi="Garamond" w:cs="Garamond"/>
          <w:sz w:val="24"/>
        </w:rPr>
        <w:t>t</w:t>
      </w:r>
      <w:r>
        <w:rPr>
          <w:rFonts w:ascii="Garamond" w:hAnsi="Garamond" w:cs="Garamond"/>
          <w:sz w:val="24"/>
        </w:rPr>
        <w:t>landıkları gibi, bilmeleri emr</w:t>
      </w:r>
      <w:r>
        <w:rPr>
          <w:rFonts w:ascii="Garamond" w:hAnsi="Garamond" w:cs="Garamond"/>
          <w:sz w:val="24"/>
        </w:rPr>
        <w:t>e</w:t>
      </w:r>
      <w:r>
        <w:rPr>
          <w:rFonts w:ascii="Garamond" w:hAnsi="Garamond" w:cs="Garamond"/>
          <w:sz w:val="24"/>
        </w:rPr>
        <w:t>dilmeyen şeyleri öğrenme za</w:t>
      </w:r>
      <w:r>
        <w:rPr>
          <w:rFonts w:ascii="Garamond" w:hAnsi="Garamond" w:cs="Garamond"/>
          <w:sz w:val="24"/>
        </w:rPr>
        <w:t>h</w:t>
      </w:r>
      <w:r>
        <w:rPr>
          <w:rFonts w:ascii="Garamond" w:hAnsi="Garamond" w:cs="Garamond"/>
          <w:sz w:val="24"/>
        </w:rPr>
        <w:t>metine katlanırlar.”</w:t>
      </w:r>
      <w:r>
        <w:rPr>
          <w:rStyle w:val="FootnoteReference"/>
          <w:rFonts w:ascii="Garamond" w:hAnsi="Garamond"/>
          <w:sz w:val="24"/>
        </w:rPr>
        <w:footnoteReference w:id="16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“Çekişmek hususunda aşırı giden g</w:t>
      </w:r>
      <w:r>
        <w:rPr>
          <w:rFonts w:ascii="Garamond" w:hAnsi="Garamond" w:cs="Garamond"/>
          <w:sz w:val="24"/>
        </w:rPr>
        <w:t>ü</w:t>
      </w:r>
      <w:r>
        <w:rPr>
          <w:rFonts w:ascii="Garamond" w:hAnsi="Garamond" w:cs="Garamond"/>
          <w:sz w:val="24"/>
        </w:rPr>
        <w:t>nah işler, kusur eden zulmeder ve çekişen insan A</w:t>
      </w:r>
      <w:r>
        <w:rPr>
          <w:rFonts w:ascii="Garamond" w:hAnsi="Garamond" w:cs="Garamond"/>
          <w:sz w:val="24"/>
        </w:rPr>
        <w:t>l</w:t>
      </w:r>
      <w:r>
        <w:rPr>
          <w:rFonts w:ascii="Garamond" w:hAnsi="Garamond" w:cs="Garamond"/>
          <w:sz w:val="24"/>
        </w:rPr>
        <w:t>lah’tan hakkıyla sak</w:t>
      </w:r>
      <w:r>
        <w:rPr>
          <w:rFonts w:ascii="Garamond" w:hAnsi="Garamond" w:cs="Garamond"/>
          <w:sz w:val="24"/>
        </w:rPr>
        <w:t>ı</w:t>
      </w:r>
      <w:r>
        <w:rPr>
          <w:rFonts w:ascii="Garamond" w:hAnsi="Garamond" w:cs="Garamond"/>
          <w:sz w:val="24"/>
        </w:rPr>
        <w:t>namaz.”</w:t>
      </w:r>
      <w:r>
        <w:rPr>
          <w:rStyle w:val="FootnoteReference"/>
          <w:rFonts w:ascii="Garamond" w:hAnsi="Garamond"/>
          <w:sz w:val="24"/>
        </w:rPr>
        <w:footnoteReference w:id="16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Gıyas bin İbrahim şöyle diyor: </w:t>
      </w:r>
      <w:r>
        <w:rPr>
          <w:rFonts w:ascii="Garamond" w:hAnsi="Garamond" w:cs="Garamond"/>
          <w:sz w:val="24"/>
        </w:rPr>
        <w:t>“İmam Sadık (a.s) çekişen bir topluluğun yanından geçince o</w:t>
      </w:r>
      <w:r>
        <w:rPr>
          <w:rFonts w:ascii="Garamond" w:hAnsi="Garamond" w:cs="Garamond"/>
          <w:sz w:val="24"/>
        </w:rPr>
        <w:t>n</w:t>
      </w:r>
      <w:r>
        <w:rPr>
          <w:rFonts w:ascii="Garamond" w:hAnsi="Garamond" w:cs="Garamond"/>
          <w:sz w:val="24"/>
        </w:rPr>
        <w:t>lara üç defa, “Allah’tan ko</w:t>
      </w:r>
      <w:r>
        <w:rPr>
          <w:rFonts w:ascii="Garamond" w:hAnsi="Garamond" w:cs="Garamond"/>
          <w:sz w:val="24"/>
        </w:rPr>
        <w:t>r</w:t>
      </w:r>
      <w:r>
        <w:rPr>
          <w:rFonts w:ascii="Garamond" w:hAnsi="Garamond" w:cs="Garamond"/>
          <w:sz w:val="24"/>
        </w:rPr>
        <w:t>kun”demedikçe geçip gitmezdi.” Ve bunu yüksek sesle söylerdi.</w:t>
      </w:r>
      <w:r>
        <w:rPr>
          <w:rStyle w:val="FootnoteReference"/>
          <w:rFonts w:ascii="Garamond" w:hAnsi="Garamond"/>
          <w:sz w:val="24"/>
        </w:rPr>
        <w:footnoteReference w:id="16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“Çekişmek insanın aptallığını açığa vurur ve hakkını arttı</w:t>
      </w:r>
      <w:r>
        <w:rPr>
          <w:rFonts w:ascii="Garamond" w:hAnsi="Garamond" w:cs="Garamond"/>
          <w:sz w:val="24"/>
        </w:rPr>
        <w:t>r</w:t>
      </w:r>
      <w:r>
        <w:rPr>
          <w:rFonts w:ascii="Garamond" w:hAnsi="Garamond" w:cs="Garamond"/>
          <w:sz w:val="24"/>
        </w:rPr>
        <w:t>maz.”</w:t>
      </w:r>
      <w:r>
        <w:rPr>
          <w:rStyle w:val="FootnoteReference"/>
          <w:rFonts w:ascii="Garamond" w:hAnsi="Garamond"/>
          <w:sz w:val="24"/>
        </w:rPr>
        <w:footnoteReference w:id="1617"/>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142.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el-Hutbe</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Hutbe</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77/280-376, huteb-i Emir’el-Müminin</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16/124-270, kitab’ul-Mevaiz ve’r-Rikaik ve’l-Huteb ve’l-Hikem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16/167, huteb-i Ali (a.s) ve mevaizuh</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12" w:name="_Toc518152000"/>
      <w:bookmarkStart w:id="813" w:name="_Toc531926033"/>
      <w:bookmarkStart w:id="814" w:name="_Toc531926906"/>
      <w:r>
        <w:rPr>
          <w:noProof/>
          <w:lang w:val="en-US" w:eastAsia="en-US"/>
        </w:rPr>
        <mc:AlternateContent>
          <mc:Choice Requires="wps">
            <w:drawing>
              <wp:anchor distT="0" distB="0" distL="114300" distR="114300" simplePos="0" relativeHeight="2516761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AE36" id="Line 5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FZKQIAAGw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G1hW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12"/>
      <w:bookmarkEnd w:id="813"/>
      <w:bookmarkEnd w:id="814"/>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15" w:name="_Toc531926907"/>
      <w:r>
        <w:t>1027. Bölüm</w:t>
      </w:r>
      <w:bookmarkEnd w:id="815"/>
    </w:p>
    <w:p w:rsidR="008204D9" w:rsidRDefault="008204D9" w:rsidP="005D43E2">
      <w:pPr>
        <w:pStyle w:val="Heading1"/>
      </w:pPr>
      <w:bookmarkStart w:id="816" w:name="_Toc531926908"/>
      <w:r>
        <w:t>Hutbe</w:t>
      </w:r>
      <w:bookmarkEnd w:id="81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Onun hükümranlığını kuvvetlendirmiştik. Ona hikmet ve kesin hüküm sal</w:t>
      </w:r>
      <w:r>
        <w:rPr>
          <w:rFonts w:ascii="Garamond" w:hAnsi="Garamond"/>
          <w:b/>
          <w:bCs/>
          <w:sz w:val="24"/>
        </w:rPr>
        <w:t>a</w:t>
      </w:r>
      <w:r>
        <w:rPr>
          <w:rFonts w:ascii="Garamond" w:hAnsi="Garamond"/>
          <w:b/>
          <w:bCs/>
          <w:sz w:val="24"/>
        </w:rPr>
        <w:t>hiyeti vermiştik.”</w:t>
      </w:r>
      <w:r>
        <w:rPr>
          <w:rStyle w:val="FootnoteReference"/>
          <w:rFonts w:ascii="Garamond" w:hAnsi="Garamond"/>
          <w:b/>
          <w:bCs/>
          <w:i/>
          <w:sz w:val="24"/>
        </w:rPr>
        <w:footnoteReference w:id="16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Sa’d bin İbrahim babasından şöyle naklediyor: </w:t>
      </w:r>
      <w:r>
        <w:rPr>
          <w:rFonts w:ascii="Garamond" w:hAnsi="Garamond" w:cs="Garamond"/>
          <w:sz w:val="24"/>
        </w:rPr>
        <w:t>“Minberde hutbe okuyan ilk kişi İbrahim (a.s) idi ve o Lut’un, Rumlar tarafından esir alı</w:t>
      </w:r>
      <w:r>
        <w:rPr>
          <w:rFonts w:ascii="Garamond" w:hAnsi="Garamond" w:cs="Garamond"/>
          <w:sz w:val="24"/>
        </w:rPr>
        <w:t>n</w:t>
      </w:r>
      <w:r>
        <w:rPr>
          <w:rFonts w:ascii="Garamond" w:hAnsi="Garamond" w:cs="Garamond"/>
          <w:sz w:val="24"/>
        </w:rPr>
        <w:t>dığı ve bunun üzerine İbrahim’in onu Rumların eli</w:t>
      </w:r>
      <w:r>
        <w:rPr>
          <w:rFonts w:ascii="Garamond" w:hAnsi="Garamond" w:cs="Garamond"/>
          <w:sz w:val="24"/>
        </w:rPr>
        <w:t>n</w:t>
      </w:r>
      <w:r>
        <w:rPr>
          <w:rFonts w:ascii="Garamond" w:hAnsi="Garamond" w:cs="Garamond"/>
          <w:sz w:val="24"/>
        </w:rPr>
        <w:t>den kurtarmak için savaştığı z</w:t>
      </w:r>
      <w:r>
        <w:rPr>
          <w:rFonts w:ascii="Garamond" w:hAnsi="Garamond" w:cs="Garamond"/>
          <w:sz w:val="24"/>
        </w:rPr>
        <w:t>a</w:t>
      </w:r>
      <w:r>
        <w:rPr>
          <w:rFonts w:ascii="Garamond" w:hAnsi="Garamond" w:cs="Garamond"/>
          <w:sz w:val="24"/>
        </w:rPr>
        <w:t>mandı.”</w:t>
      </w:r>
      <w:r>
        <w:rPr>
          <w:rStyle w:val="FootnoteReference"/>
          <w:rFonts w:ascii="Garamond" w:hAnsi="Garamond"/>
          <w:sz w:val="24"/>
        </w:rPr>
        <w:footnoteReference w:id="16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Cabir şöyle diyor: </w:t>
      </w:r>
      <w:r>
        <w:rPr>
          <w:rFonts w:ascii="Garamond" w:hAnsi="Garamond" w:cs="Garamond"/>
          <w:sz w:val="24"/>
        </w:rPr>
        <w:t>“Peygamber (s.a.a) hutbe okuduğunda gözleri kızar</w:t>
      </w:r>
      <w:r>
        <w:rPr>
          <w:rFonts w:ascii="Garamond" w:hAnsi="Garamond" w:cs="Garamond"/>
          <w:sz w:val="24"/>
        </w:rPr>
        <w:t>ı</w:t>
      </w:r>
      <w:r>
        <w:rPr>
          <w:rFonts w:ascii="Garamond" w:hAnsi="Garamond" w:cs="Garamond"/>
          <w:sz w:val="24"/>
        </w:rPr>
        <w:t>yor, sesi yükseliyor, gazabı şiddetleniyordu. Adeta orduyu düşman saldır</w:t>
      </w:r>
      <w:r>
        <w:rPr>
          <w:rFonts w:ascii="Garamond" w:hAnsi="Garamond" w:cs="Garamond"/>
          <w:sz w:val="24"/>
        </w:rPr>
        <w:t>ı</w:t>
      </w:r>
      <w:r>
        <w:rPr>
          <w:rFonts w:ascii="Garamond" w:hAnsi="Garamond" w:cs="Garamond"/>
          <w:sz w:val="24"/>
        </w:rPr>
        <w:t>sından uyaran kimse gibiydi.”</w:t>
      </w:r>
      <w:r>
        <w:rPr>
          <w:rStyle w:val="FootnoteReference"/>
          <w:rFonts w:ascii="Garamond" w:hAnsi="Garamond"/>
          <w:sz w:val="24"/>
        </w:rPr>
        <w:footnoteReference w:id="16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Ebu Umame şöyle diyor: “Resulullah (s.a.a) bir komutan gö</w:t>
      </w:r>
      <w:r>
        <w:rPr>
          <w:rFonts w:ascii="Garamond" w:hAnsi="Garamond" w:cs="Garamond"/>
          <w:i/>
          <w:iCs/>
          <w:sz w:val="24"/>
        </w:rPr>
        <w:t>n</w:t>
      </w:r>
      <w:r>
        <w:rPr>
          <w:rFonts w:ascii="Garamond" w:hAnsi="Garamond" w:cs="Garamond"/>
          <w:i/>
          <w:iCs/>
          <w:sz w:val="24"/>
        </w:rPr>
        <w:t xml:space="preserve">derdiğinde şöyle buyururdu: </w:t>
      </w:r>
      <w:r>
        <w:rPr>
          <w:rFonts w:ascii="Garamond" w:hAnsi="Garamond" w:cs="Garamond"/>
          <w:sz w:val="24"/>
        </w:rPr>
        <w:t>“Hutb</w:t>
      </w:r>
      <w:r>
        <w:rPr>
          <w:rFonts w:ascii="Garamond" w:hAnsi="Garamond" w:cs="Garamond"/>
          <w:sz w:val="24"/>
        </w:rPr>
        <w:t>e</w:t>
      </w:r>
      <w:r>
        <w:rPr>
          <w:rFonts w:ascii="Garamond" w:hAnsi="Garamond" w:cs="Garamond"/>
          <w:sz w:val="24"/>
        </w:rPr>
        <w:t>ni kısa tut ve az konuş.”</w:t>
      </w:r>
      <w:r>
        <w:rPr>
          <w:rStyle w:val="FootnoteReference"/>
          <w:rFonts w:ascii="Garamond" w:hAnsi="Garamond"/>
          <w:sz w:val="24"/>
        </w:rPr>
        <w:footnoteReference w:id="16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Ammar bin. Yasir şöyle diyor: </w:t>
      </w:r>
      <w:r>
        <w:rPr>
          <w:rFonts w:ascii="Garamond" w:hAnsi="Garamond" w:cs="Garamond"/>
          <w:sz w:val="24"/>
        </w:rPr>
        <w:t>“Resulullah (s.a.a) bizlere hutb</w:t>
      </w:r>
      <w:r>
        <w:rPr>
          <w:rFonts w:ascii="Garamond" w:hAnsi="Garamond" w:cs="Garamond"/>
          <w:sz w:val="24"/>
        </w:rPr>
        <w:t>e</w:t>
      </w:r>
      <w:r>
        <w:rPr>
          <w:rFonts w:ascii="Garamond" w:hAnsi="Garamond" w:cs="Garamond"/>
          <w:sz w:val="24"/>
        </w:rPr>
        <w:t>yi kısa tu</w:t>
      </w:r>
      <w:r>
        <w:rPr>
          <w:rFonts w:ascii="Garamond" w:hAnsi="Garamond" w:cs="Garamond"/>
          <w:sz w:val="24"/>
        </w:rPr>
        <w:t>t</w:t>
      </w:r>
      <w:r>
        <w:rPr>
          <w:rFonts w:ascii="Garamond" w:hAnsi="Garamond" w:cs="Garamond"/>
          <w:sz w:val="24"/>
        </w:rPr>
        <w:t>mamızı emretmiştir.”</w:t>
      </w:r>
      <w:r>
        <w:rPr>
          <w:rStyle w:val="FootnoteReference"/>
          <w:rFonts w:ascii="Garamond" w:hAnsi="Garamond"/>
          <w:sz w:val="24"/>
        </w:rPr>
        <w:footnoteReference w:id="16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Cabir bin. Semur es-Sevai şöyle diyor: </w:t>
      </w:r>
      <w:r>
        <w:rPr>
          <w:rFonts w:ascii="Garamond" w:hAnsi="Garamond" w:cs="Garamond"/>
          <w:sz w:val="24"/>
        </w:rPr>
        <w:t xml:space="preserve">“Resulullah (s.a.a.) Cuma günü </w:t>
      </w:r>
      <w:r>
        <w:rPr>
          <w:rFonts w:ascii="Garamond" w:hAnsi="Garamond" w:cs="Garamond"/>
          <w:sz w:val="24"/>
        </w:rPr>
        <w:t>ö</w:t>
      </w:r>
      <w:r>
        <w:rPr>
          <w:rFonts w:ascii="Garamond" w:hAnsi="Garamond" w:cs="Garamond"/>
          <w:sz w:val="24"/>
        </w:rPr>
        <w:t>ğüdünü uzun tutmazdı. Aksine çok kısa kelimelerle ifade ederdi.”</w:t>
      </w:r>
      <w:r>
        <w:rPr>
          <w:rStyle w:val="FootnoteReference"/>
          <w:rFonts w:ascii="Garamond" w:hAnsi="Garamond"/>
          <w:sz w:val="24"/>
        </w:rPr>
        <w:footnoteReference w:id="162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Es-Selat(4), 2321.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143.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el-Hatt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Hattatlık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17" w:name="_Toc518152003"/>
      <w:bookmarkStart w:id="818" w:name="_Toc531926036"/>
      <w:bookmarkStart w:id="819" w:name="_Toc531926909"/>
      <w:r>
        <w:rPr>
          <w:noProof/>
          <w:lang w:val="en-US" w:eastAsia="en-US"/>
        </w:rPr>
        <mc:AlternateContent>
          <mc:Choice Requires="wps">
            <w:drawing>
              <wp:anchor distT="0" distB="0" distL="114300" distR="114300" simplePos="0" relativeHeight="2516771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9668" id="Line 5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AFKQIAAGw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FFgB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17"/>
      <w:bookmarkEnd w:id="818"/>
      <w:bookmarkEnd w:id="819"/>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447. konu, el-Kalem; 454. konu, el-Kitab</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20" w:name="_Toc531926910"/>
      <w:r>
        <w:t>1028. Bölüm</w:t>
      </w:r>
      <w:bookmarkEnd w:id="820"/>
    </w:p>
    <w:p w:rsidR="008204D9" w:rsidRDefault="008204D9" w:rsidP="005D43E2">
      <w:pPr>
        <w:pStyle w:val="Heading1"/>
      </w:pPr>
      <w:bookmarkStart w:id="821" w:name="_Toc531926911"/>
      <w:r>
        <w:t>Hattatlık</w:t>
      </w:r>
      <w:bookmarkEnd w:id="82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Sen daha önce bir Kita</w:t>
      </w:r>
      <w:r>
        <w:rPr>
          <w:rFonts w:ascii="Garamond" w:hAnsi="Garamond"/>
          <w:b/>
          <w:bCs/>
          <w:sz w:val="24"/>
        </w:rPr>
        <w:t>p</w:t>
      </w:r>
      <w:r>
        <w:rPr>
          <w:rFonts w:ascii="Garamond" w:hAnsi="Garamond"/>
          <w:b/>
          <w:bCs/>
          <w:sz w:val="24"/>
        </w:rPr>
        <w:t>tan okumuş ve elinle de onu yazmış değildin. Öyle olsaydı, batıl söze uyanlar şüpheye düşerlerdi.”</w:t>
      </w:r>
      <w:r>
        <w:rPr>
          <w:rStyle w:val="FootnoteReference"/>
          <w:rFonts w:ascii="Garamond" w:hAnsi="Garamond"/>
          <w:b/>
          <w:bCs/>
          <w:i/>
          <w:sz w:val="24"/>
        </w:rPr>
        <w:footnoteReference w:id="16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“Hattatlık elin dilidir.”</w:t>
      </w:r>
      <w:r>
        <w:rPr>
          <w:rStyle w:val="FootnoteReference"/>
          <w:rFonts w:ascii="Garamond" w:hAnsi="Garamond"/>
          <w:sz w:val="24"/>
        </w:rPr>
        <w:footnoteReference w:id="16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katibi Ubeydullah b. Ebi Rafi’e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“Hokkana “like”</w:t>
      </w:r>
      <w:r>
        <w:rPr>
          <w:rStyle w:val="FootnoteReference"/>
          <w:rFonts w:ascii="Garamond" w:hAnsi="Garamond" w:cs="Garamond"/>
          <w:sz w:val="24"/>
        </w:rPr>
        <w:footnoteReference w:id="1626"/>
      </w:r>
      <w:r>
        <w:rPr>
          <w:rFonts w:ascii="Garamond" w:hAnsi="Garamond" w:cs="Garamond"/>
          <w:sz w:val="24"/>
        </w:rPr>
        <w:t xml:space="preserve"> koy kaleminin ucunu uzun tıraş et, satırların arasını aç, harfleri bi</w:t>
      </w:r>
      <w:r>
        <w:rPr>
          <w:rFonts w:ascii="Garamond" w:hAnsi="Garamond" w:cs="Garamond"/>
          <w:sz w:val="24"/>
        </w:rPr>
        <w:t>r</w:t>
      </w:r>
      <w:r>
        <w:rPr>
          <w:rFonts w:ascii="Garamond" w:hAnsi="Garamond" w:cs="Garamond"/>
          <w:sz w:val="24"/>
        </w:rPr>
        <w:t>birine yakın yaz, zira bu hattın güzelleşmesine sebep olur.”</w:t>
      </w:r>
      <w:r>
        <w:rPr>
          <w:rStyle w:val="FootnoteReference"/>
          <w:rFonts w:ascii="Garamond" w:hAnsi="Garamond"/>
          <w:sz w:val="24"/>
        </w:rPr>
        <w:footnoteReference w:id="16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“Kaleminin ucunu aç, etraf</w:t>
      </w:r>
      <w:r>
        <w:rPr>
          <w:rFonts w:ascii="Garamond" w:hAnsi="Garamond" w:cs="Garamond"/>
          <w:sz w:val="24"/>
        </w:rPr>
        <w:t>ı</w:t>
      </w:r>
      <w:r>
        <w:rPr>
          <w:rFonts w:ascii="Garamond" w:hAnsi="Garamond" w:cs="Garamond"/>
          <w:sz w:val="24"/>
        </w:rPr>
        <w:t>nı kalın tut sağ taraftan kes ki hattın güzel olsun.”</w:t>
      </w:r>
      <w:r>
        <w:rPr>
          <w:rStyle w:val="FootnoteReference"/>
          <w:rFonts w:ascii="Garamond" w:hAnsi="Garamond"/>
          <w:sz w:val="24"/>
        </w:rPr>
        <w:footnoteReference w:id="16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“Hokkana yün koy, k</w:t>
      </w:r>
      <w:r>
        <w:rPr>
          <w:rFonts w:ascii="Garamond" w:hAnsi="Garamond" w:cs="Garamond"/>
          <w:sz w:val="24"/>
        </w:rPr>
        <w:t>a</w:t>
      </w:r>
      <w:r>
        <w:rPr>
          <w:rFonts w:ascii="Garamond" w:hAnsi="Garamond" w:cs="Garamond"/>
          <w:sz w:val="24"/>
        </w:rPr>
        <w:t>lemini eğri kes, (Bismillahirrahmanirrahim cü</w:t>
      </w:r>
      <w:r>
        <w:rPr>
          <w:rFonts w:ascii="Garamond" w:hAnsi="Garamond" w:cs="Garamond"/>
          <w:sz w:val="24"/>
        </w:rPr>
        <w:t>m</w:t>
      </w:r>
      <w:r>
        <w:rPr>
          <w:rFonts w:ascii="Garamond" w:hAnsi="Garamond" w:cs="Garamond"/>
          <w:sz w:val="24"/>
        </w:rPr>
        <w:t>lesindeki) ba harfini uzat, sin harfini açık yaz, mim harfine göbek verme, Allah’ı güzel yaz, Rahman’ı uzat ve Rahim’i güzel yaz.”</w:t>
      </w:r>
      <w:r>
        <w:rPr>
          <w:rStyle w:val="FootnoteReference"/>
          <w:rFonts w:ascii="Garamond" w:hAnsi="Garamond"/>
          <w:sz w:val="24"/>
        </w:rPr>
        <w:footnoteReference w:id="162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“Veya ilmin bir niş</w:t>
      </w:r>
      <w:r>
        <w:rPr>
          <w:rFonts w:ascii="Garamond" w:hAnsi="Garamond" w:cs="Garamond"/>
          <w:b/>
          <w:bCs/>
          <w:sz w:val="24"/>
        </w:rPr>
        <w:t>a</w:t>
      </w:r>
      <w:r>
        <w:rPr>
          <w:rFonts w:ascii="Garamond" w:hAnsi="Garamond" w:cs="Garamond"/>
          <w:b/>
          <w:bCs/>
          <w:sz w:val="24"/>
        </w:rPr>
        <w:t>nesi”</w:t>
      </w:r>
      <w:r>
        <w:rPr>
          <w:rFonts w:ascii="Garamond" w:hAnsi="Garamond" w:cs="Garamond"/>
          <w:i/>
          <w:iCs/>
          <w:sz w:val="24"/>
        </w:rPr>
        <w:t>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“Maksat hattatlıktır.”</w:t>
      </w:r>
      <w:r>
        <w:rPr>
          <w:rStyle w:val="FootnoteReference"/>
          <w:rFonts w:ascii="Garamond" w:hAnsi="Garamond"/>
          <w:sz w:val="24"/>
        </w:rPr>
        <w:footnoteReference w:id="163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Ata bin. Yesar şöyle diyor: </w:t>
      </w:r>
      <w:r>
        <w:rPr>
          <w:rFonts w:ascii="Garamond" w:hAnsi="Garamond" w:cs="Garamond"/>
          <w:sz w:val="24"/>
        </w:rPr>
        <w:t>“Resulullah’a (s.a.a) hattatlık s</w:t>
      </w:r>
      <w:r>
        <w:rPr>
          <w:rFonts w:ascii="Garamond" w:hAnsi="Garamond" w:cs="Garamond"/>
          <w:sz w:val="24"/>
        </w:rPr>
        <w:t>o</w:t>
      </w:r>
      <w:r>
        <w:rPr>
          <w:rFonts w:ascii="Garamond" w:hAnsi="Garamond" w:cs="Garamond"/>
          <w:sz w:val="24"/>
        </w:rPr>
        <w:t>rulunca şöyle buyurdu: “Hatta</w:t>
      </w:r>
      <w:r>
        <w:rPr>
          <w:rFonts w:ascii="Garamond" w:hAnsi="Garamond" w:cs="Garamond"/>
          <w:sz w:val="24"/>
        </w:rPr>
        <w:t>t</w:t>
      </w:r>
      <w:r>
        <w:rPr>
          <w:rFonts w:ascii="Garamond" w:hAnsi="Garamond" w:cs="Garamond"/>
          <w:sz w:val="24"/>
        </w:rPr>
        <w:t xml:space="preserve">lığı bir Peygamber öğretti ve </w:t>
      </w:r>
      <w:r>
        <w:rPr>
          <w:rFonts w:ascii="Garamond" w:hAnsi="Garamond" w:cs="Garamond"/>
          <w:sz w:val="24"/>
        </w:rPr>
        <w:t>o</w:t>
      </w:r>
      <w:r>
        <w:rPr>
          <w:rFonts w:ascii="Garamond" w:hAnsi="Garamond" w:cs="Garamond"/>
          <w:sz w:val="24"/>
        </w:rPr>
        <w:t>nunla birlikte olanlar da öğrend</w:t>
      </w:r>
      <w:r>
        <w:rPr>
          <w:rFonts w:ascii="Garamond" w:hAnsi="Garamond" w:cs="Garamond"/>
          <w:sz w:val="24"/>
        </w:rPr>
        <w:t>i</w:t>
      </w:r>
      <w:r>
        <w:rPr>
          <w:rFonts w:ascii="Garamond" w:hAnsi="Garamond" w:cs="Garamond"/>
          <w:sz w:val="24"/>
        </w:rPr>
        <w:t>ler.”</w:t>
      </w:r>
      <w:r>
        <w:rPr>
          <w:rStyle w:val="FootnoteReference"/>
          <w:rFonts w:ascii="Garamond" w:hAnsi="Garamond"/>
          <w:sz w:val="24"/>
        </w:rPr>
        <w:footnoteReference w:id="163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144.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el-İhlas</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İhlas</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70/213, 54. bölüm, el-İhlas ve me’na kurbuhi teala</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Vesail’uş-Şia, 1/43, 8. bölüm, vucub’ul-ihlas</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3/23-27, 674, el-İhlas</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22" w:name="_Toc518152006"/>
      <w:bookmarkStart w:id="823" w:name="_Toc531926039"/>
      <w:bookmarkStart w:id="824" w:name="_Toc531926912"/>
      <w:r>
        <w:rPr>
          <w:noProof/>
          <w:lang w:val="en-US" w:eastAsia="en-US"/>
        </w:rPr>
        <mc:AlternateContent>
          <mc:Choice Requires="wps">
            <w:drawing>
              <wp:anchor distT="0" distB="0" distL="114300" distR="114300" simplePos="0" relativeHeight="25167820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77A7" id="Line 5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YMKQIAAGwEAAAOAAAAZHJzL2Uyb0RvYy54bWysVMuO2yAU3VfqPyD2ie2M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Vb2D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22"/>
      <w:bookmarkEnd w:id="823"/>
      <w:bookmarkEnd w:id="824"/>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174. konu, er-Riya; 529. konu, en-Niyet</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el-Hadis, 720. bölüm; el-Hatime, 1001. bölüm; el-İlm, 2863, 2865, 2916. bölümler</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el-Yakin, 4258. bölüm; el-İbadet, 2495. bölüm; el-Marifet (3), 2621.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25" w:name="_Toc531926913"/>
      <w:r>
        <w:t>1029. Bölüm</w:t>
      </w:r>
      <w:bookmarkEnd w:id="825"/>
    </w:p>
    <w:p w:rsidR="008204D9" w:rsidRDefault="008204D9" w:rsidP="005D43E2">
      <w:pPr>
        <w:pStyle w:val="Heading1"/>
      </w:pPr>
      <w:bookmarkStart w:id="826" w:name="_Toc531926914"/>
      <w:r>
        <w:t>İhlas</w:t>
      </w:r>
      <w:bookmarkEnd w:id="82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İblis: “Senin kudretine andolsun ki, onlardan, sana içten bağlı olan kulların bir yana, hepsini azdırac</w:t>
      </w:r>
      <w:r>
        <w:rPr>
          <w:rFonts w:ascii="Garamond" w:hAnsi="Garamond"/>
          <w:b/>
          <w:bCs/>
          <w:sz w:val="24"/>
        </w:rPr>
        <w:t>a</w:t>
      </w:r>
      <w:r>
        <w:rPr>
          <w:rFonts w:ascii="Garamond" w:hAnsi="Garamond"/>
          <w:b/>
          <w:bCs/>
          <w:sz w:val="24"/>
        </w:rPr>
        <w:t>ğım”dedi.”</w:t>
      </w:r>
      <w:r>
        <w:rPr>
          <w:rStyle w:val="FootnoteReference"/>
          <w:rFonts w:ascii="Garamond" w:hAnsi="Garamond"/>
          <w:b/>
          <w:bCs/>
          <w:i/>
          <w:sz w:val="24"/>
        </w:rPr>
        <w:footnoteReference w:id="1632"/>
      </w: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rPr>
        <w:t>“Sadece sana ibadet eder ve sadece senden yardım dil</w:t>
      </w:r>
      <w:r>
        <w:rPr>
          <w:rFonts w:ascii="Garamond" w:hAnsi="Garamond" w:cs="Garamond"/>
          <w:b/>
          <w:bCs/>
          <w:sz w:val="24"/>
        </w:rPr>
        <w:t>e</w:t>
      </w:r>
      <w:r>
        <w:rPr>
          <w:rFonts w:ascii="Garamond" w:hAnsi="Garamond" w:cs="Garamond"/>
          <w:b/>
          <w:bCs/>
          <w:sz w:val="24"/>
        </w:rPr>
        <w:t>riz”</w:t>
      </w:r>
      <w:r>
        <w:rPr>
          <w:rStyle w:val="FootnoteReference"/>
          <w:rFonts w:ascii="Garamond" w:hAnsi="Garamond"/>
          <w:b/>
          <w:bCs/>
          <w:i/>
          <w:sz w:val="24"/>
        </w:rPr>
        <w:footnoteReference w:id="163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Bakara, 112, 139, 196, 207, 238, 265; Al-i İmran, 20; En’am, 52; , 79, 163; Yusuf, 24; Kehf, 28, 110; Hac, 31; Rum, 38; Lokman, 22; Saffat, 40; Zümer, 2, 3, 11, 13, 29; Gafir, 14, Cin, 18, 20; İnsan, 9; Leyl, 20; Beyyine, 5 </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en üstün hedeftir.”</w:t>
      </w:r>
      <w:r>
        <w:rPr>
          <w:rStyle w:val="FootnoteReference"/>
          <w:rFonts w:ascii="Garamond" w:hAnsi="Garamond"/>
          <w:sz w:val="24"/>
        </w:rPr>
        <w:footnoteReference w:id="16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sondur.”</w:t>
      </w:r>
      <w:r>
        <w:rPr>
          <w:rStyle w:val="FootnoteReference"/>
          <w:rFonts w:ascii="Garamond" w:hAnsi="Garamond"/>
          <w:sz w:val="24"/>
        </w:rPr>
        <w:footnoteReference w:id="16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dinin sonudur.”</w:t>
      </w:r>
      <w:r>
        <w:rPr>
          <w:rStyle w:val="FootnoteReference"/>
          <w:rFonts w:ascii="Garamond" w:hAnsi="Garamond"/>
          <w:sz w:val="24"/>
        </w:rPr>
        <w:footnoteReference w:id="163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yakınlaştırılmışların ibadetidir.”</w:t>
      </w:r>
      <w:r>
        <w:rPr>
          <w:rStyle w:val="FootnoteReference"/>
          <w:rFonts w:ascii="Garamond" w:hAnsi="Garamond"/>
          <w:sz w:val="24"/>
        </w:rPr>
        <w:footnoteReference w:id="16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ibadetin ölçüsüdür.”</w:t>
      </w:r>
      <w:r>
        <w:rPr>
          <w:rStyle w:val="FootnoteReference"/>
          <w:rFonts w:ascii="Garamond" w:hAnsi="Garamond"/>
          <w:sz w:val="24"/>
        </w:rPr>
        <w:footnoteReference w:id="16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en üstün imandır.”</w:t>
      </w:r>
      <w:r>
        <w:rPr>
          <w:rStyle w:val="FootnoteReference"/>
          <w:rFonts w:ascii="Garamond" w:hAnsi="Garamond"/>
          <w:sz w:val="24"/>
        </w:rPr>
        <w:footnoteReference w:id="16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üstün insanların ahl</w:t>
      </w:r>
      <w:r>
        <w:rPr>
          <w:rFonts w:ascii="Garamond" w:hAnsi="Garamond" w:cs="Garamond"/>
          <w:sz w:val="24"/>
        </w:rPr>
        <w:t>a</w:t>
      </w:r>
      <w:r>
        <w:rPr>
          <w:rFonts w:ascii="Garamond" w:hAnsi="Garamond" w:cs="Garamond"/>
          <w:sz w:val="24"/>
        </w:rPr>
        <w:t>kıdır.”</w:t>
      </w:r>
      <w:r>
        <w:rPr>
          <w:rStyle w:val="FootnoteReference"/>
          <w:rFonts w:ascii="Garamond" w:hAnsi="Garamond"/>
          <w:sz w:val="24"/>
        </w:rPr>
        <w:footnoteReference w:id="16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“Akıl ve gönül sahibi kims</w:t>
      </w:r>
      <w:r>
        <w:rPr>
          <w:rFonts w:ascii="Garamond" w:hAnsi="Garamond" w:cs="Garamond"/>
          <w:sz w:val="24"/>
        </w:rPr>
        <w:t>e</w:t>
      </w:r>
      <w:r>
        <w:rPr>
          <w:rFonts w:ascii="Garamond" w:hAnsi="Garamond" w:cs="Garamond"/>
          <w:sz w:val="24"/>
        </w:rPr>
        <w:t>lerin rekabeti amelleri halis kı</w:t>
      </w:r>
      <w:r>
        <w:rPr>
          <w:rFonts w:ascii="Garamond" w:hAnsi="Garamond" w:cs="Garamond"/>
          <w:sz w:val="24"/>
        </w:rPr>
        <w:t>l</w:t>
      </w:r>
      <w:r>
        <w:rPr>
          <w:rFonts w:ascii="Garamond" w:hAnsi="Garamond" w:cs="Garamond"/>
          <w:sz w:val="24"/>
        </w:rPr>
        <w:t>madadır.”</w:t>
      </w:r>
      <w:r>
        <w:rPr>
          <w:rStyle w:val="FootnoteReference"/>
          <w:rFonts w:ascii="Garamond" w:hAnsi="Garamond"/>
          <w:sz w:val="24"/>
        </w:rPr>
        <w:footnoteReference w:id="164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“Kurtuluş ihlastadır.”</w:t>
      </w:r>
      <w:r>
        <w:rPr>
          <w:rStyle w:val="FootnoteReference"/>
          <w:rFonts w:ascii="Garamond" w:hAnsi="Garamond"/>
          <w:sz w:val="24"/>
        </w:rPr>
        <w:footnoteReference w:id="16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“Cebrail aziz ve celil olan Allah tar</w:t>
      </w:r>
      <w:r>
        <w:rPr>
          <w:rFonts w:ascii="Garamond" w:hAnsi="Garamond" w:cs="Garamond"/>
          <w:sz w:val="24"/>
        </w:rPr>
        <w:t>a</w:t>
      </w:r>
      <w:r>
        <w:rPr>
          <w:rFonts w:ascii="Garamond" w:hAnsi="Garamond" w:cs="Garamond"/>
          <w:sz w:val="24"/>
        </w:rPr>
        <w:t>fından şöyle haber vermiştir: “İhlas sırlarımdan bir sırdır ve ben bu sırrı sevdiğim kullarımın kalbine bırakırım.”</w:t>
      </w:r>
      <w:r>
        <w:rPr>
          <w:rStyle w:val="FootnoteReference"/>
          <w:rFonts w:ascii="Garamond" w:hAnsi="Garamond"/>
          <w:sz w:val="24"/>
        </w:rPr>
        <w:footnoteReference w:id="16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üzere bir iş yaptığında, ahirette hedefine ulaşırsın.”</w:t>
      </w:r>
      <w:r>
        <w:rPr>
          <w:rStyle w:val="FootnoteReference"/>
          <w:rFonts w:ascii="Garamond" w:hAnsi="Garamond"/>
          <w:sz w:val="24"/>
        </w:rPr>
        <w:footnoteReference w:id="16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“Müminlerin derece far</w:t>
      </w:r>
      <w:r>
        <w:rPr>
          <w:rFonts w:ascii="Garamond" w:hAnsi="Garamond" w:cs="Garamond"/>
          <w:sz w:val="24"/>
        </w:rPr>
        <w:t>k</w:t>
      </w:r>
      <w:r>
        <w:rPr>
          <w:rFonts w:ascii="Garamond" w:hAnsi="Garamond" w:cs="Garamond"/>
          <w:sz w:val="24"/>
        </w:rPr>
        <w:t>lılıkları ihlas iledir.”</w:t>
      </w:r>
      <w:r>
        <w:rPr>
          <w:rStyle w:val="FootnoteReference"/>
          <w:rFonts w:ascii="Garamond" w:hAnsi="Garamond"/>
          <w:sz w:val="24"/>
        </w:rPr>
        <w:footnoteReference w:id="16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için amel et. Sana herkes yerine kifayet etsin.”</w:t>
      </w:r>
      <w:r>
        <w:rPr>
          <w:rStyle w:val="FootnoteReference"/>
          <w:rFonts w:ascii="Garamond" w:hAnsi="Garamond"/>
          <w:sz w:val="24"/>
        </w:rPr>
        <w:footnoteReference w:id="16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“Yakinin sonu ihlastır.”</w:t>
      </w:r>
      <w:r>
        <w:rPr>
          <w:rStyle w:val="FootnoteReference"/>
          <w:rFonts w:ascii="Garamond" w:hAnsi="Garamond"/>
          <w:sz w:val="24"/>
        </w:rPr>
        <w:footnoteReference w:id="16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Misbah’uş-Şeria’da şöyle yer a</w:t>
      </w:r>
      <w:r>
        <w:rPr>
          <w:rFonts w:ascii="Garamond" w:hAnsi="Garamond" w:cs="Garamond"/>
          <w:i/>
          <w:iCs/>
          <w:sz w:val="24"/>
        </w:rPr>
        <w:t>l</w:t>
      </w:r>
      <w:r>
        <w:rPr>
          <w:rFonts w:ascii="Garamond" w:hAnsi="Garamond" w:cs="Garamond"/>
          <w:i/>
          <w:iCs/>
          <w:sz w:val="24"/>
        </w:rPr>
        <w:t xml:space="preserve">mıştır: </w:t>
      </w:r>
      <w:r>
        <w:rPr>
          <w:rFonts w:ascii="Garamond" w:hAnsi="Garamond" w:cs="Garamond"/>
          <w:sz w:val="24"/>
        </w:rPr>
        <w:t>“Kul tüm hareket ve s</w:t>
      </w:r>
      <w:r>
        <w:rPr>
          <w:rFonts w:ascii="Garamond" w:hAnsi="Garamond" w:cs="Garamond"/>
          <w:sz w:val="24"/>
        </w:rPr>
        <w:t>ü</w:t>
      </w:r>
      <w:r>
        <w:rPr>
          <w:rFonts w:ascii="Garamond" w:hAnsi="Garamond" w:cs="Garamond"/>
          <w:sz w:val="24"/>
        </w:rPr>
        <w:t>kununda h</w:t>
      </w:r>
      <w:r>
        <w:rPr>
          <w:rFonts w:ascii="Garamond" w:hAnsi="Garamond" w:cs="Garamond"/>
          <w:sz w:val="24"/>
        </w:rPr>
        <w:t>a</w:t>
      </w:r>
      <w:r>
        <w:rPr>
          <w:rFonts w:ascii="Garamond" w:hAnsi="Garamond" w:cs="Garamond"/>
          <w:sz w:val="24"/>
        </w:rPr>
        <w:t>lis niyet taşımalıdır. Zira eğer böyle olmazsa gafildir ve gafilleri Allah şö</w:t>
      </w:r>
      <w:r>
        <w:rPr>
          <w:rFonts w:ascii="Garamond" w:hAnsi="Garamond" w:cs="Garamond"/>
          <w:sz w:val="24"/>
        </w:rPr>
        <w:t>y</w:t>
      </w:r>
      <w:r>
        <w:rPr>
          <w:rFonts w:ascii="Garamond" w:hAnsi="Garamond" w:cs="Garamond"/>
          <w:sz w:val="24"/>
        </w:rPr>
        <w:t xml:space="preserve">le vasfetmiştir: </w:t>
      </w:r>
      <w:r>
        <w:rPr>
          <w:rFonts w:ascii="Garamond" w:hAnsi="Garamond" w:cs="Garamond"/>
          <w:b/>
          <w:bCs/>
          <w:sz w:val="24"/>
        </w:rPr>
        <w:t>“Onlar hayvanlar gibidir, belki yol açısından daha da sapıktırlar.”</w:t>
      </w:r>
      <w:r>
        <w:rPr>
          <w:rStyle w:val="FootnoteReference"/>
          <w:rFonts w:ascii="Garamond" w:hAnsi="Garamond"/>
          <w:sz w:val="24"/>
        </w:rPr>
        <w:footnoteReference w:id="16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hiç bir kuluna kalbinde Allah’tan gayrisinin olmaması gibi yüce bir n</w:t>
      </w:r>
      <w:r>
        <w:rPr>
          <w:rFonts w:ascii="Garamond" w:hAnsi="Garamond" w:cs="Garamond"/>
          <w:sz w:val="24"/>
        </w:rPr>
        <w:t>i</w:t>
      </w:r>
      <w:r>
        <w:rPr>
          <w:rFonts w:ascii="Garamond" w:hAnsi="Garamond" w:cs="Garamond"/>
          <w:sz w:val="24"/>
        </w:rPr>
        <w:t>met vermemiştir.”</w:t>
      </w:r>
      <w:r>
        <w:rPr>
          <w:rStyle w:val="FootnoteReference"/>
          <w:rFonts w:ascii="Garamond" w:hAnsi="Garamond"/>
          <w:sz w:val="24"/>
        </w:rPr>
        <w:footnoteReference w:id="16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“Ameli ve ilmi, sevgisi ve nefreti alışı ve terk edişi, k</w:t>
      </w:r>
      <w:r>
        <w:rPr>
          <w:rFonts w:ascii="Garamond" w:hAnsi="Garamond" w:cs="Garamond"/>
          <w:sz w:val="24"/>
        </w:rPr>
        <w:t>o</w:t>
      </w:r>
      <w:r>
        <w:rPr>
          <w:rFonts w:ascii="Garamond" w:hAnsi="Garamond" w:cs="Garamond"/>
          <w:sz w:val="24"/>
        </w:rPr>
        <w:t>nuşması ve sessizliği, fiili ve s</w:t>
      </w:r>
      <w:r>
        <w:rPr>
          <w:rFonts w:ascii="Garamond" w:hAnsi="Garamond" w:cs="Garamond"/>
          <w:sz w:val="24"/>
        </w:rPr>
        <w:t>ö</w:t>
      </w:r>
      <w:r>
        <w:rPr>
          <w:rFonts w:ascii="Garamond" w:hAnsi="Garamond" w:cs="Garamond"/>
          <w:sz w:val="24"/>
        </w:rPr>
        <w:t>zü sadece Allah için olan kims</w:t>
      </w:r>
      <w:r>
        <w:rPr>
          <w:rFonts w:ascii="Garamond" w:hAnsi="Garamond" w:cs="Garamond"/>
          <w:sz w:val="24"/>
        </w:rPr>
        <w:t>e</w:t>
      </w:r>
      <w:r>
        <w:rPr>
          <w:rFonts w:ascii="Garamond" w:hAnsi="Garamond" w:cs="Garamond"/>
          <w:sz w:val="24"/>
        </w:rPr>
        <w:t>ye ne mutlu!”</w:t>
      </w:r>
      <w:r>
        <w:rPr>
          <w:rStyle w:val="FootnoteReference"/>
          <w:rFonts w:ascii="Garamond" w:hAnsi="Garamond"/>
          <w:sz w:val="24"/>
        </w:rPr>
        <w:footnoteReference w:id="16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“İbadet ve duasını sadece Allah için k</w:t>
      </w:r>
      <w:r>
        <w:rPr>
          <w:rFonts w:ascii="Garamond" w:hAnsi="Garamond" w:cs="Garamond"/>
          <w:sz w:val="24"/>
        </w:rPr>
        <w:t>ı</w:t>
      </w:r>
      <w:r>
        <w:rPr>
          <w:rFonts w:ascii="Garamond" w:hAnsi="Garamond" w:cs="Garamond"/>
          <w:sz w:val="24"/>
        </w:rPr>
        <w:t>lan, kalbi gözlerinin gördükleriyle meşgul olmayan, kulaklarının duyduğu kendisini Allah’ın zikrinden alıkoymayan ve başkalarına verilenlerin gö</w:t>
      </w:r>
      <w:r>
        <w:rPr>
          <w:rFonts w:ascii="Garamond" w:hAnsi="Garamond" w:cs="Garamond"/>
          <w:sz w:val="24"/>
        </w:rPr>
        <w:t>ğ</w:t>
      </w:r>
      <w:r>
        <w:rPr>
          <w:rFonts w:ascii="Garamond" w:hAnsi="Garamond" w:cs="Garamond"/>
          <w:sz w:val="24"/>
        </w:rPr>
        <w:t>sünü hüzünlendirmediği kimseye ne mutlu!”</w:t>
      </w:r>
      <w:r>
        <w:rPr>
          <w:rStyle w:val="FootnoteReference"/>
          <w:rFonts w:ascii="Garamond" w:hAnsi="Garamond"/>
          <w:sz w:val="24"/>
        </w:rPr>
        <w:footnoteReference w:id="16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bir duasında şöyle buyurmuştur: </w:t>
      </w:r>
      <w:r>
        <w:rPr>
          <w:rFonts w:ascii="Garamond" w:hAnsi="Garamond" w:cs="Garamond"/>
          <w:sz w:val="24"/>
        </w:rPr>
        <w:t>“Cih</w:t>
      </w:r>
      <w:r>
        <w:rPr>
          <w:rFonts w:ascii="Garamond" w:hAnsi="Garamond" w:cs="Garamond"/>
          <w:sz w:val="24"/>
        </w:rPr>
        <w:t>a</w:t>
      </w:r>
      <w:r>
        <w:rPr>
          <w:rFonts w:ascii="Garamond" w:hAnsi="Garamond" w:cs="Garamond"/>
          <w:sz w:val="24"/>
        </w:rPr>
        <w:t>dımızı senin yolunda ve çabam</w:t>
      </w:r>
      <w:r>
        <w:rPr>
          <w:rFonts w:ascii="Garamond" w:hAnsi="Garamond" w:cs="Garamond"/>
          <w:sz w:val="24"/>
        </w:rPr>
        <w:t>ı</w:t>
      </w:r>
      <w:r>
        <w:rPr>
          <w:rFonts w:ascii="Garamond" w:hAnsi="Garamond" w:cs="Garamond"/>
          <w:sz w:val="24"/>
        </w:rPr>
        <w:t xml:space="preserve">zı itaatinde karar kıl. Seninle </w:t>
      </w:r>
      <w:r>
        <w:rPr>
          <w:rFonts w:ascii="Garamond" w:hAnsi="Garamond" w:cs="Garamond"/>
          <w:sz w:val="24"/>
        </w:rPr>
        <w:t>a</w:t>
      </w:r>
      <w:r>
        <w:rPr>
          <w:rFonts w:ascii="Garamond" w:hAnsi="Garamond" w:cs="Garamond"/>
          <w:sz w:val="24"/>
        </w:rPr>
        <w:t>lışverişte niyetlerim</w:t>
      </w:r>
      <w:r>
        <w:rPr>
          <w:rFonts w:ascii="Garamond" w:hAnsi="Garamond" w:cs="Garamond"/>
          <w:sz w:val="24"/>
        </w:rPr>
        <w:t>i</w:t>
      </w:r>
      <w:r>
        <w:rPr>
          <w:rFonts w:ascii="Garamond" w:hAnsi="Garamond" w:cs="Garamond"/>
          <w:sz w:val="24"/>
        </w:rPr>
        <w:t>zi halis kıl.”</w:t>
      </w:r>
      <w:r>
        <w:rPr>
          <w:rStyle w:val="FootnoteReference"/>
          <w:rFonts w:ascii="Garamond" w:hAnsi="Garamond"/>
          <w:sz w:val="24"/>
        </w:rPr>
        <w:footnoteReference w:id="16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“Üç şeyde Müslüman’ın kalbi ki</w:t>
      </w:r>
      <w:r>
        <w:rPr>
          <w:rFonts w:ascii="Garamond" w:hAnsi="Garamond" w:cs="Garamond"/>
          <w:sz w:val="24"/>
        </w:rPr>
        <w:t>r</w:t>
      </w:r>
      <w:r>
        <w:rPr>
          <w:rFonts w:ascii="Garamond" w:hAnsi="Garamond" w:cs="Garamond"/>
          <w:sz w:val="24"/>
        </w:rPr>
        <w:t>lenmez: Allah için ihlas üzere amel etmek, Müslümanl</w:t>
      </w:r>
      <w:r>
        <w:rPr>
          <w:rFonts w:ascii="Garamond" w:hAnsi="Garamond" w:cs="Garamond"/>
          <w:sz w:val="24"/>
        </w:rPr>
        <w:t>a</w:t>
      </w:r>
      <w:r>
        <w:rPr>
          <w:rFonts w:ascii="Garamond" w:hAnsi="Garamond" w:cs="Garamond"/>
          <w:sz w:val="24"/>
        </w:rPr>
        <w:t>rın imamlarının ha</w:t>
      </w:r>
      <w:r>
        <w:rPr>
          <w:rFonts w:ascii="Garamond" w:hAnsi="Garamond" w:cs="Garamond"/>
          <w:sz w:val="24"/>
        </w:rPr>
        <w:t>y</w:t>
      </w:r>
      <w:r>
        <w:rPr>
          <w:rFonts w:ascii="Garamond" w:hAnsi="Garamond" w:cs="Garamond"/>
          <w:sz w:val="24"/>
        </w:rPr>
        <w:t>rını dilemek ve cemaatlerinden ayrılmamak.”</w:t>
      </w:r>
      <w:r>
        <w:rPr>
          <w:rStyle w:val="FootnoteReference"/>
          <w:rFonts w:ascii="Garamond" w:hAnsi="Garamond"/>
          <w:sz w:val="24"/>
        </w:rPr>
        <w:footnoteReference w:id="16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Allah bu ümmete zayıfları, duaları, ihlasları ve n</w:t>
      </w:r>
      <w:r>
        <w:rPr>
          <w:rFonts w:ascii="Garamond" w:hAnsi="Garamond" w:cs="Garamond"/>
          <w:sz w:val="24"/>
        </w:rPr>
        <w:t>a</w:t>
      </w:r>
      <w:r>
        <w:rPr>
          <w:rFonts w:ascii="Garamond" w:hAnsi="Garamond" w:cs="Garamond"/>
          <w:sz w:val="24"/>
        </w:rPr>
        <w:t>mazları sebebiyle yardım eder.”</w:t>
      </w:r>
      <w:r>
        <w:rPr>
          <w:rStyle w:val="FootnoteReference"/>
          <w:rFonts w:ascii="Garamond" w:hAnsi="Garamond"/>
          <w:sz w:val="24"/>
        </w:rPr>
        <w:footnoteReference w:id="165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27" w:name="_Toc531926915"/>
      <w:r>
        <w:t>1030. Bölüm</w:t>
      </w:r>
      <w:bookmarkEnd w:id="827"/>
    </w:p>
    <w:p w:rsidR="008204D9" w:rsidRDefault="008204D9" w:rsidP="005D43E2">
      <w:pPr>
        <w:pStyle w:val="Heading1"/>
      </w:pPr>
      <w:bookmarkStart w:id="828" w:name="_Toc531926916"/>
      <w:r>
        <w:t>İhlas’ın Zorluğu</w:t>
      </w:r>
      <w:bookmarkEnd w:id="82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“Ameli temizlemek, amelden daha h</w:t>
      </w:r>
      <w:r>
        <w:rPr>
          <w:rFonts w:ascii="Garamond" w:hAnsi="Garamond" w:cs="Garamond"/>
          <w:sz w:val="24"/>
        </w:rPr>
        <w:t>a</w:t>
      </w:r>
      <w:r>
        <w:rPr>
          <w:rFonts w:ascii="Garamond" w:hAnsi="Garamond" w:cs="Garamond"/>
          <w:sz w:val="24"/>
        </w:rPr>
        <w:t>yırlıdır.”</w:t>
      </w:r>
      <w:r>
        <w:rPr>
          <w:rStyle w:val="FootnoteReference"/>
          <w:rFonts w:ascii="Garamond" w:hAnsi="Garamond"/>
          <w:sz w:val="24"/>
        </w:rPr>
        <w:footnoteReference w:id="16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“Ameli temizlemek amelden daha zordur. Niyeti fesattan h</w:t>
      </w:r>
      <w:r>
        <w:rPr>
          <w:rFonts w:ascii="Garamond" w:hAnsi="Garamond" w:cs="Garamond"/>
          <w:sz w:val="24"/>
        </w:rPr>
        <w:t>a</w:t>
      </w:r>
      <w:r>
        <w:rPr>
          <w:rFonts w:ascii="Garamond" w:hAnsi="Garamond" w:cs="Garamond"/>
          <w:sz w:val="24"/>
        </w:rPr>
        <w:t>lis kılmak da amel edenler için uzun cihaddan daha zordur.”</w:t>
      </w:r>
      <w:r>
        <w:rPr>
          <w:rStyle w:val="FootnoteReference"/>
          <w:rFonts w:ascii="Garamond" w:hAnsi="Garamond"/>
          <w:sz w:val="24"/>
        </w:rPr>
        <w:footnoteReference w:id="16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“Halis oluncaya kadar amel üzere kalmak, amelden d</w:t>
      </w:r>
      <w:r>
        <w:rPr>
          <w:rFonts w:ascii="Garamond" w:hAnsi="Garamond" w:cs="Garamond"/>
          <w:sz w:val="24"/>
        </w:rPr>
        <w:t>a</w:t>
      </w:r>
      <w:r>
        <w:rPr>
          <w:rFonts w:ascii="Garamond" w:hAnsi="Garamond" w:cs="Garamond"/>
          <w:sz w:val="24"/>
        </w:rPr>
        <w:t>ha zordur.”</w:t>
      </w:r>
      <w:r>
        <w:rPr>
          <w:rStyle w:val="FootnoteReference"/>
          <w:rFonts w:ascii="Garamond" w:hAnsi="Garamond"/>
          <w:sz w:val="24"/>
        </w:rPr>
        <w:footnoteReference w:id="165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Er-Riya, 1419.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29" w:name="_Toc531926917"/>
      <w:r>
        <w:t>1031. Bölüm</w:t>
      </w:r>
      <w:bookmarkEnd w:id="829"/>
    </w:p>
    <w:p w:rsidR="008204D9" w:rsidRDefault="008204D9" w:rsidP="005D43E2">
      <w:pPr>
        <w:pStyle w:val="Heading1"/>
      </w:pPr>
      <w:bookmarkStart w:id="830" w:name="_Toc531926918"/>
      <w:r>
        <w:t>İhlas Üzere Olan Az Bir Amelin Bile Yeterli Oluşu</w:t>
      </w:r>
      <w:bookmarkEnd w:id="83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“Kalbini halis kıl, sana az bir amel de yeter.”</w:t>
      </w:r>
      <w:r>
        <w:rPr>
          <w:rStyle w:val="FootnoteReference"/>
          <w:rFonts w:ascii="Garamond" w:hAnsi="Garamond"/>
          <w:sz w:val="24"/>
        </w:rPr>
        <w:footnoteReference w:id="16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“Dinini halis kıl, sana az bir amel de yeter.”</w:t>
      </w:r>
      <w:r>
        <w:rPr>
          <w:rStyle w:val="FootnoteReference"/>
          <w:rFonts w:ascii="Garamond" w:hAnsi="Garamond"/>
          <w:sz w:val="24"/>
        </w:rPr>
        <w:footnoteReference w:id="16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Allah-u Teala Musa’ya (a.s)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“Ey Musa! Benim için ya</w:t>
      </w:r>
      <w:r>
        <w:rPr>
          <w:rFonts w:ascii="Garamond" w:hAnsi="Garamond" w:cs="Garamond"/>
          <w:sz w:val="24"/>
        </w:rPr>
        <w:t>p</w:t>
      </w:r>
      <w:r>
        <w:rPr>
          <w:rFonts w:ascii="Garamond" w:hAnsi="Garamond" w:cs="Garamond"/>
          <w:sz w:val="24"/>
        </w:rPr>
        <w:t>tığın şeyin, azı da çoktur ve benden başkasına irade ett</w:t>
      </w:r>
      <w:r>
        <w:rPr>
          <w:rFonts w:ascii="Garamond" w:hAnsi="Garamond" w:cs="Garamond"/>
          <w:sz w:val="24"/>
        </w:rPr>
        <w:t>i</w:t>
      </w:r>
      <w:r>
        <w:rPr>
          <w:rFonts w:ascii="Garamond" w:hAnsi="Garamond" w:cs="Garamond"/>
          <w:sz w:val="24"/>
        </w:rPr>
        <w:t>ğin şeyin, çoğu da azdır.”</w:t>
      </w:r>
      <w:r>
        <w:rPr>
          <w:rStyle w:val="FootnoteReference"/>
          <w:rFonts w:ascii="Garamond" w:hAnsi="Garamond"/>
          <w:sz w:val="24"/>
        </w:rPr>
        <w:footnoteReference w:id="166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31" w:name="_Toc531926919"/>
      <w:r>
        <w:t>1032. Bölüm</w:t>
      </w:r>
      <w:bookmarkEnd w:id="831"/>
    </w:p>
    <w:p w:rsidR="008204D9" w:rsidRDefault="008204D9" w:rsidP="005D43E2">
      <w:pPr>
        <w:pStyle w:val="Heading1"/>
      </w:pPr>
      <w:bookmarkStart w:id="832" w:name="_Toc531926920"/>
      <w:r>
        <w:t>İhlas Sahibi</w:t>
      </w:r>
      <w:bookmarkEnd w:id="83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 mutlu ihlas sahipl</w:t>
      </w:r>
      <w:r>
        <w:rPr>
          <w:rFonts w:ascii="Garamond" w:hAnsi="Garamond" w:cs="Garamond"/>
          <w:sz w:val="24"/>
        </w:rPr>
        <w:t>e</w:t>
      </w:r>
      <w:r>
        <w:rPr>
          <w:rFonts w:ascii="Garamond" w:hAnsi="Garamond" w:cs="Garamond"/>
          <w:sz w:val="24"/>
        </w:rPr>
        <w:t>rine! Onlar hidayetin kandiller</w:t>
      </w:r>
      <w:r>
        <w:rPr>
          <w:rFonts w:ascii="Garamond" w:hAnsi="Garamond" w:cs="Garamond"/>
          <w:sz w:val="24"/>
        </w:rPr>
        <w:t>i</w:t>
      </w:r>
      <w:r>
        <w:rPr>
          <w:rFonts w:ascii="Garamond" w:hAnsi="Garamond" w:cs="Garamond"/>
          <w:sz w:val="24"/>
        </w:rPr>
        <w:t>dir. Tüm karanlık fitneler onlarla aydınlanır.”</w:t>
      </w:r>
      <w:r>
        <w:rPr>
          <w:rStyle w:val="FootnoteReference"/>
          <w:rFonts w:ascii="Garamond" w:hAnsi="Garamond"/>
          <w:sz w:val="24"/>
        </w:rPr>
        <w:footnoteReference w:id="16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Askeri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tüm dünyayı bir lokma yapıp Allah’a ihlas üzere ibadet eden birinin ağzına ko</w:t>
      </w:r>
      <w:r>
        <w:rPr>
          <w:rFonts w:ascii="Garamond" w:hAnsi="Garamond" w:cs="Garamond"/>
          <w:sz w:val="24"/>
        </w:rPr>
        <w:t>y</w:t>
      </w:r>
      <w:r>
        <w:rPr>
          <w:rFonts w:ascii="Garamond" w:hAnsi="Garamond" w:cs="Garamond"/>
          <w:sz w:val="24"/>
        </w:rPr>
        <w:t>sam yine de hakkında kusur ett</w:t>
      </w:r>
      <w:r>
        <w:rPr>
          <w:rFonts w:ascii="Garamond" w:hAnsi="Garamond" w:cs="Garamond"/>
          <w:sz w:val="24"/>
        </w:rPr>
        <w:t>i</w:t>
      </w:r>
      <w:r>
        <w:rPr>
          <w:rFonts w:ascii="Garamond" w:hAnsi="Garamond" w:cs="Garamond"/>
          <w:sz w:val="24"/>
        </w:rPr>
        <w:t>ğimi sanırım.”</w:t>
      </w:r>
      <w:r>
        <w:rPr>
          <w:rStyle w:val="FootnoteReference"/>
          <w:rFonts w:ascii="Garamond" w:hAnsi="Garamond"/>
          <w:sz w:val="24"/>
        </w:rPr>
        <w:footnoteReference w:id="16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Allah’ın halis bir kalple kendisiyle sırrı üzere m</w:t>
      </w:r>
      <w:r>
        <w:rPr>
          <w:rFonts w:ascii="Garamond" w:hAnsi="Garamond" w:cs="Garamond"/>
          <w:sz w:val="24"/>
        </w:rPr>
        <w:t>u</w:t>
      </w:r>
      <w:r>
        <w:rPr>
          <w:rFonts w:ascii="Garamond" w:hAnsi="Garamond" w:cs="Garamond"/>
          <w:sz w:val="24"/>
        </w:rPr>
        <w:t>amele eden kulları vardır. Allah da onlara kendi halis sevabı</w:t>
      </w:r>
      <w:r>
        <w:rPr>
          <w:rFonts w:ascii="Garamond" w:hAnsi="Garamond" w:cs="Garamond"/>
          <w:sz w:val="24"/>
        </w:rPr>
        <w:t>n</w:t>
      </w:r>
      <w:r>
        <w:rPr>
          <w:rFonts w:ascii="Garamond" w:hAnsi="Garamond" w:cs="Garamond"/>
          <w:sz w:val="24"/>
        </w:rPr>
        <w:t>dan verir. Bunların kıyamet günü amel defterleri boştur. Onun karşısında durdukları zaman o defterleri O’nunla sırlaştıkları sırla doldurur.”</w:t>
      </w:r>
      <w:r>
        <w:rPr>
          <w:rStyle w:val="FootnoteReference"/>
          <w:rFonts w:ascii="Garamond" w:hAnsi="Garamond"/>
          <w:sz w:val="24"/>
        </w:rPr>
        <w:footnoteReference w:id="16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Mufazzal b. Salih’e şöyle buyurmuştur: </w:t>
      </w:r>
      <w:r>
        <w:rPr>
          <w:rFonts w:ascii="Garamond" w:hAnsi="Garamond" w:cs="Garamond"/>
          <w:sz w:val="24"/>
        </w:rPr>
        <w:t>“Şüph</w:t>
      </w:r>
      <w:r>
        <w:rPr>
          <w:rFonts w:ascii="Garamond" w:hAnsi="Garamond" w:cs="Garamond"/>
          <w:sz w:val="24"/>
        </w:rPr>
        <w:t>e</w:t>
      </w:r>
      <w:r>
        <w:rPr>
          <w:rFonts w:ascii="Garamond" w:hAnsi="Garamond" w:cs="Garamond"/>
          <w:sz w:val="24"/>
        </w:rPr>
        <w:t>siz A</w:t>
      </w:r>
      <w:r>
        <w:rPr>
          <w:rFonts w:ascii="Garamond" w:hAnsi="Garamond" w:cs="Garamond"/>
          <w:sz w:val="24"/>
        </w:rPr>
        <w:t>l</w:t>
      </w:r>
      <w:r>
        <w:rPr>
          <w:rFonts w:ascii="Garamond" w:hAnsi="Garamond" w:cs="Garamond"/>
          <w:sz w:val="24"/>
        </w:rPr>
        <w:t>lah’ın Halis bir şekilde kendisi ile sırrı üzere muamele eden kulları vardır. Allah da o</w:t>
      </w:r>
      <w:r>
        <w:rPr>
          <w:rFonts w:ascii="Garamond" w:hAnsi="Garamond" w:cs="Garamond"/>
          <w:sz w:val="24"/>
        </w:rPr>
        <w:t>n</w:t>
      </w:r>
      <w:r>
        <w:rPr>
          <w:rFonts w:ascii="Garamond" w:hAnsi="Garamond" w:cs="Garamond"/>
          <w:sz w:val="24"/>
        </w:rPr>
        <w:t>lara halis iyilik üzere muamele eder. Onlar kıyamet g</w:t>
      </w:r>
      <w:r>
        <w:rPr>
          <w:rFonts w:ascii="Garamond" w:hAnsi="Garamond" w:cs="Garamond"/>
          <w:sz w:val="24"/>
        </w:rPr>
        <w:t>ü</w:t>
      </w:r>
      <w:r>
        <w:rPr>
          <w:rFonts w:ascii="Garamond" w:hAnsi="Garamond" w:cs="Garamond"/>
          <w:sz w:val="24"/>
        </w:rPr>
        <w:t>nünde amel defterleri boştur. A</w:t>
      </w:r>
      <w:r>
        <w:rPr>
          <w:rFonts w:ascii="Garamond" w:hAnsi="Garamond" w:cs="Garamond"/>
          <w:sz w:val="24"/>
        </w:rPr>
        <w:t>l</w:t>
      </w:r>
      <w:r>
        <w:rPr>
          <w:rFonts w:ascii="Garamond" w:hAnsi="Garamond" w:cs="Garamond"/>
          <w:sz w:val="24"/>
        </w:rPr>
        <w:t>lah-u Teala’nın karşısında yer a</w:t>
      </w:r>
      <w:r>
        <w:rPr>
          <w:rFonts w:ascii="Garamond" w:hAnsi="Garamond" w:cs="Garamond"/>
          <w:sz w:val="24"/>
        </w:rPr>
        <w:t>l</w:t>
      </w:r>
      <w:r>
        <w:rPr>
          <w:rFonts w:ascii="Garamond" w:hAnsi="Garamond" w:cs="Garamond"/>
          <w:sz w:val="24"/>
        </w:rPr>
        <w:t>dıkları onları kendisi ile sırla</w:t>
      </w:r>
      <w:r>
        <w:rPr>
          <w:rFonts w:ascii="Garamond" w:hAnsi="Garamond" w:cs="Garamond"/>
          <w:sz w:val="24"/>
        </w:rPr>
        <w:t>ş</w:t>
      </w:r>
      <w:r>
        <w:rPr>
          <w:rFonts w:ascii="Garamond" w:hAnsi="Garamond" w:cs="Garamond"/>
          <w:sz w:val="24"/>
        </w:rPr>
        <w:t>tıkları sırla doldurur.”(Ravi şöyle diyor: ) “Ben, “Ey Mevlam! Neden bö</w:t>
      </w:r>
      <w:r>
        <w:rPr>
          <w:rFonts w:ascii="Garamond" w:hAnsi="Garamond" w:cs="Garamond"/>
          <w:sz w:val="24"/>
        </w:rPr>
        <w:t>y</w:t>
      </w:r>
      <w:r>
        <w:rPr>
          <w:rFonts w:ascii="Garamond" w:hAnsi="Garamond" w:cs="Garamond"/>
          <w:sz w:val="24"/>
        </w:rPr>
        <w:t>ledir? (amel defterleri neden boştur?)”diye sorunca şöyle b</w:t>
      </w:r>
      <w:r>
        <w:rPr>
          <w:rFonts w:ascii="Garamond" w:hAnsi="Garamond" w:cs="Garamond"/>
          <w:sz w:val="24"/>
        </w:rPr>
        <w:t>u</w:t>
      </w:r>
      <w:r>
        <w:rPr>
          <w:rFonts w:ascii="Garamond" w:hAnsi="Garamond" w:cs="Garamond"/>
          <w:sz w:val="24"/>
        </w:rPr>
        <w:t>yurdu: “Zira onlar, ke</w:t>
      </w:r>
      <w:r>
        <w:rPr>
          <w:rFonts w:ascii="Garamond" w:hAnsi="Garamond" w:cs="Garamond"/>
          <w:sz w:val="24"/>
        </w:rPr>
        <w:t>n</w:t>
      </w:r>
      <w:r>
        <w:rPr>
          <w:rFonts w:ascii="Garamond" w:hAnsi="Garamond" w:cs="Garamond"/>
          <w:sz w:val="24"/>
        </w:rPr>
        <w:t>disi ile onlar arasında olandan melekl</w:t>
      </w:r>
      <w:r>
        <w:rPr>
          <w:rFonts w:ascii="Garamond" w:hAnsi="Garamond" w:cs="Garamond"/>
          <w:sz w:val="24"/>
        </w:rPr>
        <w:t>e</w:t>
      </w:r>
      <w:r>
        <w:rPr>
          <w:rFonts w:ascii="Garamond" w:hAnsi="Garamond" w:cs="Garamond"/>
          <w:sz w:val="24"/>
        </w:rPr>
        <w:t>rin haberdar olmasından daha yücedirler.”</w:t>
      </w:r>
      <w:r>
        <w:rPr>
          <w:rStyle w:val="FootnoteReference"/>
          <w:rFonts w:ascii="Garamond" w:hAnsi="Garamond"/>
          <w:sz w:val="24"/>
        </w:rPr>
        <w:footnoteReference w:id="16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“Amelini Allah için halis k</w:t>
      </w:r>
      <w:r>
        <w:rPr>
          <w:rFonts w:ascii="Garamond" w:hAnsi="Garamond" w:cs="Garamond"/>
          <w:sz w:val="24"/>
        </w:rPr>
        <w:t>ı</w:t>
      </w:r>
      <w:r>
        <w:rPr>
          <w:rFonts w:ascii="Garamond" w:hAnsi="Garamond" w:cs="Garamond"/>
          <w:sz w:val="24"/>
        </w:rPr>
        <w:t>lan ve kal</w:t>
      </w:r>
      <w:r>
        <w:rPr>
          <w:rFonts w:ascii="Garamond" w:hAnsi="Garamond" w:cs="Garamond"/>
          <w:sz w:val="24"/>
        </w:rPr>
        <w:t>p</w:t>
      </w:r>
      <w:r>
        <w:rPr>
          <w:rFonts w:ascii="Garamond" w:hAnsi="Garamond" w:cs="Garamond"/>
          <w:sz w:val="24"/>
        </w:rPr>
        <w:t>lerini Allah’ın zikir yerleri için temizleyen kimseler neredeler?”</w:t>
      </w:r>
      <w:r>
        <w:rPr>
          <w:rStyle w:val="FootnoteReference"/>
          <w:rFonts w:ascii="Garamond" w:hAnsi="Garamond"/>
          <w:sz w:val="24"/>
        </w:rPr>
        <w:footnoteReference w:id="1665"/>
      </w:r>
    </w:p>
    <w:p w:rsidR="008204D9" w:rsidRDefault="008204D9" w:rsidP="005D43E2">
      <w:pPr>
        <w:numPr>
          <w:ilvl w:val="0"/>
          <w:numId w:val="6"/>
        </w:numPr>
        <w:tabs>
          <w:tab w:val="clear" w:pos="340"/>
        </w:tabs>
        <w:spacing w:line="240" w:lineRule="atLeast"/>
        <w:ind w:left="0" w:firstLine="284"/>
        <w:jc w:val="lowKashida"/>
        <w:rPr>
          <w:rFonts w:ascii="Garamond" w:hAnsi="Garamond" w:cs="Garamond"/>
          <w:sz w:val="24"/>
        </w:rPr>
      </w:pPr>
      <w:r>
        <w:rPr>
          <w:rFonts w:ascii="Garamond" w:hAnsi="Garamond" w:cs="Garamond"/>
          <w:i/>
          <w:iCs/>
          <w:sz w:val="24"/>
        </w:rPr>
        <w:t>Cebrail kendisine ihlasın anl</w:t>
      </w:r>
      <w:r>
        <w:rPr>
          <w:rFonts w:ascii="Garamond" w:hAnsi="Garamond" w:cs="Garamond"/>
          <w:i/>
          <w:iCs/>
          <w:sz w:val="24"/>
        </w:rPr>
        <w:t>a</w:t>
      </w:r>
      <w:r>
        <w:rPr>
          <w:rFonts w:ascii="Garamond" w:hAnsi="Garamond" w:cs="Garamond"/>
          <w:i/>
          <w:iCs/>
          <w:sz w:val="24"/>
        </w:rPr>
        <w:t xml:space="preserve">mını soran Peygamber’e (s.a.a) şöyle buyurmuştur: </w:t>
      </w:r>
      <w:r>
        <w:rPr>
          <w:rFonts w:ascii="Garamond" w:hAnsi="Garamond" w:cs="Garamond"/>
          <w:sz w:val="24"/>
        </w:rPr>
        <w:t>“İhlas sahipleri bi</w:t>
      </w:r>
      <w:r>
        <w:rPr>
          <w:rFonts w:ascii="Garamond" w:hAnsi="Garamond" w:cs="Garamond"/>
          <w:sz w:val="24"/>
        </w:rPr>
        <w:t>z</w:t>
      </w:r>
      <w:r>
        <w:rPr>
          <w:rFonts w:ascii="Garamond" w:hAnsi="Garamond" w:cs="Garamond"/>
          <w:sz w:val="24"/>
        </w:rPr>
        <w:t>zat elde edinceye kadar hiç ki</w:t>
      </w:r>
      <w:r>
        <w:rPr>
          <w:rFonts w:ascii="Garamond" w:hAnsi="Garamond" w:cs="Garamond"/>
          <w:sz w:val="24"/>
        </w:rPr>
        <w:t>m</w:t>
      </w:r>
      <w:r>
        <w:rPr>
          <w:rFonts w:ascii="Garamond" w:hAnsi="Garamond" w:cs="Garamond"/>
          <w:sz w:val="24"/>
        </w:rPr>
        <w:t>seden bir şey istemeyen kims</w:t>
      </w:r>
      <w:r>
        <w:rPr>
          <w:rFonts w:ascii="Garamond" w:hAnsi="Garamond" w:cs="Garamond"/>
          <w:sz w:val="24"/>
        </w:rPr>
        <w:t>e</w:t>
      </w:r>
      <w:r>
        <w:rPr>
          <w:rFonts w:ascii="Garamond" w:hAnsi="Garamond" w:cs="Garamond"/>
          <w:sz w:val="24"/>
        </w:rPr>
        <w:t>lerdir. Elde ettiklerinde hoşnut olurlar. Yanlarından bir şey k</w:t>
      </w:r>
      <w:r>
        <w:rPr>
          <w:rFonts w:ascii="Garamond" w:hAnsi="Garamond" w:cs="Garamond"/>
          <w:sz w:val="24"/>
        </w:rPr>
        <w:t>a</w:t>
      </w:r>
      <w:r>
        <w:rPr>
          <w:rFonts w:ascii="Garamond" w:hAnsi="Garamond" w:cs="Garamond"/>
          <w:sz w:val="24"/>
        </w:rPr>
        <w:t>lınca bağışlarlar. Zira yaratıkla</w:t>
      </w:r>
      <w:r>
        <w:rPr>
          <w:rFonts w:ascii="Garamond" w:hAnsi="Garamond" w:cs="Garamond"/>
          <w:sz w:val="24"/>
        </w:rPr>
        <w:t>r</w:t>
      </w:r>
      <w:r>
        <w:rPr>
          <w:rFonts w:ascii="Garamond" w:hAnsi="Garamond" w:cs="Garamond"/>
          <w:sz w:val="24"/>
        </w:rPr>
        <w:t>dan bir şey istemeyen kimse aziz ve celil olan Allah’a kulluğu ikrar etmiştir. İhtiyacına ulaşıp hoşnut olunca Allah’tan hoşnut olmu</w:t>
      </w:r>
      <w:r>
        <w:rPr>
          <w:rFonts w:ascii="Garamond" w:hAnsi="Garamond" w:cs="Garamond"/>
          <w:sz w:val="24"/>
        </w:rPr>
        <w:t>ş</w:t>
      </w:r>
      <w:r>
        <w:rPr>
          <w:rFonts w:ascii="Garamond" w:hAnsi="Garamond" w:cs="Garamond"/>
          <w:sz w:val="24"/>
        </w:rPr>
        <w:t>tur. Allah Tebarek ve Teala da ondan hoşnuttur. Kendis</w:t>
      </w:r>
      <w:r>
        <w:rPr>
          <w:rFonts w:ascii="Garamond" w:hAnsi="Garamond" w:cs="Garamond"/>
          <w:sz w:val="24"/>
        </w:rPr>
        <w:t>i</w:t>
      </w:r>
      <w:r>
        <w:rPr>
          <w:rFonts w:ascii="Garamond" w:hAnsi="Garamond" w:cs="Garamond"/>
          <w:sz w:val="24"/>
        </w:rPr>
        <w:t>nin yanında olanı Allah için bağışl</w:t>
      </w:r>
      <w:r>
        <w:rPr>
          <w:rFonts w:ascii="Garamond" w:hAnsi="Garamond" w:cs="Garamond"/>
          <w:sz w:val="24"/>
        </w:rPr>
        <w:t>a</w:t>
      </w:r>
      <w:r>
        <w:rPr>
          <w:rFonts w:ascii="Garamond" w:hAnsi="Garamond" w:cs="Garamond"/>
          <w:sz w:val="24"/>
        </w:rPr>
        <w:t>dığında ise aziz ve celil Rabbine güven mertebesine ulaşmıştır.”</w:t>
      </w:r>
      <w:r>
        <w:rPr>
          <w:rStyle w:val="FootnoteReference"/>
          <w:rFonts w:ascii="Garamond" w:hAnsi="Garamond"/>
          <w:sz w:val="24"/>
        </w:rPr>
        <w:footnoteReference w:id="16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Hadi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insanların her biri bir vadiye y</w:t>
      </w:r>
      <w:r>
        <w:rPr>
          <w:rFonts w:ascii="Garamond" w:hAnsi="Garamond" w:cs="Garamond"/>
          <w:sz w:val="24"/>
        </w:rPr>
        <w:t>ü</w:t>
      </w:r>
      <w:r>
        <w:rPr>
          <w:rFonts w:ascii="Garamond" w:hAnsi="Garamond" w:cs="Garamond"/>
          <w:sz w:val="24"/>
        </w:rPr>
        <w:t>rüseler, ben bir olan Allah’a halis bir şekilde ibadet eden kimsenin vadisine yür</w:t>
      </w:r>
      <w:r>
        <w:rPr>
          <w:rFonts w:ascii="Garamond" w:hAnsi="Garamond" w:cs="Garamond"/>
          <w:sz w:val="24"/>
        </w:rPr>
        <w:t>ü</w:t>
      </w:r>
      <w:r>
        <w:rPr>
          <w:rFonts w:ascii="Garamond" w:hAnsi="Garamond" w:cs="Garamond"/>
          <w:sz w:val="24"/>
        </w:rPr>
        <w:t>rüm.”</w:t>
      </w:r>
      <w:r>
        <w:rPr>
          <w:rStyle w:val="FootnoteReference"/>
          <w:rFonts w:ascii="Garamond" w:hAnsi="Garamond"/>
          <w:sz w:val="24"/>
        </w:rPr>
        <w:footnoteReference w:id="16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“İlmiyle amel eden ali</w:t>
      </w:r>
      <w:r>
        <w:rPr>
          <w:rFonts w:ascii="Garamond" w:hAnsi="Garamond" w:cs="Garamond"/>
          <w:sz w:val="24"/>
        </w:rPr>
        <w:t>m</w:t>
      </w:r>
      <w:r>
        <w:rPr>
          <w:rFonts w:ascii="Garamond" w:hAnsi="Garamond" w:cs="Garamond"/>
          <w:sz w:val="24"/>
        </w:rPr>
        <w:t>ler dışında tüm alimler helak o</w:t>
      </w:r>
      <w:r>
        <w:rPr>
          <w:rFonts w:ascii="Garamond" w:hAnsi="Garamond" w:cs="Garamond"/>
          <w:sz w:val="24"/>
        </w:rPr>
        <w:t>l</w:t>
      </w:r>
      <w:r>
        <w:rPr>
          <w:rFonts w:ascii="Garamond" w:hAnsi="Garamond" w:cs="Garamond"/>
          <w:sz w:val="24"/>
        </w:rPr>
        <w:t xml:space="preserve">muşlardır. İhlas üzere amel </w:t>
      </w:r>
      <w:r>
        <w:rPr>
          <w:rFonts w:ascii="Garamond" w:hAnsi="Garamond" w:cs="Garamond"/>
          <w:sz w:val="24"/>
        </w:rPr>
        <w:t>e</w:t>
      </w:r>
      <w:r>
        <w:rPr>
          <w:rFonts w:ascii="Garamond" w:hAnsi="Garamond" w:cs="Garamond"/>
          <w:sz w:val="24"/>
        </w:rPr>
        <w:t>denler dışında tüm amel edenler helak olmuşlardır. İhlas sahipleri de sürekli tehlikededirler.”</w:t>
      </w:r>
      <w:r>
        <w:rPr>
          <w:rStyle w:val="FootnoteReference"/>
          <w:rFonts w:ascii="Garamond" w:hAnsi="Garamond"/>
          <w:sz w:val="24"/>
        </w:rPr>
        <w:footnoteReference w:id="166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el-Amel(1), 2946.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33" w:name="_Toc531926921"/>
      <w:r>
        <w:t>1033. Bölüm</w:t>
      </w:r>
      <w:bookmarkEnd w:id="833"/>
    </w:p>
    <w:p w:rsidR="008204D9" w:rsidRDefault="008204D9" w:rsidP="005D43E2">
      <w:pPr>
        <w:pStyle w:val="Heading1"/>
      </w:pPr>
      <w:bookmarkStart w:id="834" w:name="_Toc531926922"/>
      <w:r>
        <w:t>Musa’nın (a.s) İhlası</w:t>
      </w:r>
      <w:bookmarkEnd w:id="83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Musa (a.s) ve Şuayb (a.s) kıss</w:t>
      </w:r>
      <w:r>
        <w:rPr>
          <w:rFonts w:ascii="Garamond" w:hAnsi="Garamond" w:cs="Garamond"/>
          <w:i/>
          <w:iCs/>
          <w:sz w:val="24"/>
        </w:rPr>
        <w:t>a</w:t>
      </w:r>
      <w:r>
        <w:rPr>
          <w:rFonts w:ascii="Garamond" w:hAnsi="Garamond" w:cs="Garamond"/>
          <w:i/>
          <w:iCs/>
          <w:sz w:val="24"/>
        </w:rPr>
        <w:t xml:space="preserve">sında şöyle yer almıştır: </w:t>
      </w:r>
      <w:r>
        <w:rPr>
          <w:rFonts w:ascii="Garamond" w:hAnsi="Garamond" w:cs="Garamond"/>
          <w:sz w:val="24"/>
        </w:rPr>
        <w:t>“Musa Şuayb’ın yanına gidince Şuayb akşam yemeğini yemeğe hazırl</w:t>
      </w:r>
      <w:r>
        <w:rPr>
          <w:rFonts w:ascii="Garamond" w:hAnsi="Garamond" w:cs="Garamond"/>
          <w:sz w:val="24"/>
        </w:rPr>
        <w:t>a</w:t>
      </w:r>
      <w:r>
        <w:rPr>
          <w:rFonts w:ascii="Garamond" w:hAnsi="Garamond" w:cs="Garamond"/>
          <w:sz w:val="24"/>
        </w:rPr>
        <w:t>nıyordu. Dolayısıyla Musa’ya, “Ey genç! Otur akşam yemeğini ye” dedi. Musa, “Allah’a sığın</w:t>
      </w:r>
      <w:r>
        <w:rPr>
          <w:rFonts w:ascii="Garamond" w:hAnsi="Garamond" w:cs="Garamond"/>
          <w:sz w:val="24"/>
        </w:rPr>
        <w:t>ı</w:t>
      </w:r>
      <w:r>
        <w:rPr>
          <w:rFonts w:ascii="Garamond" w:hAnsi="Garamond" w:cs="Garamond"/>
          <w:sz w:val="24"/>
        </w:rPr>
        <w:t>rım” dedi. Şuayb, “Neden, aç değil m</w:t>
      </w:r>
      <w:r>
        <w:rPr>
          <w:rFonts w:ascii="Garamond" w:hAnsi="Garamond" w:cs="Garamond"/>
          <w:sz w:val="24"/>
        </w:rPr>
        <w:t>i</w:t>
      </w:r>
      <w:r>
        <w:rPr>
          <w:rFonts w:ascii="Garamond" w:hAnsi="Garamond" w:cs="Garamond"/>
          <w:sz w:val="24"/>
        </w:rPr>
        <w:t>sin?” diye sordu. Musa şöyle d</w:t>
      </w:r>
      <w:r>
        <w:rPr>
          <w:rFonts w:ascii="Garamond" w:hAnsi="Garamond" w:cs="Garamond"/>
          <w:sz w:val="24"/>
        </w:rPr>
        <w:t>e</w:t>
      </w:r>
      <w:r>
        <w:rPr>
          <w:rFonts w:ascii="Garamond" w:hAnsi="Garamond" w:cs="Garamond"/>
          <w:sz w:val="24"/>
        </w:rPr>
        <w:t>di: “Açım, ama bunun iki kızına verdiğim suyun mük</w:t>
      </w:r>
      <w:r>
        <w:rPr>
          <w:rFonts w:ascii="Garamond" w:hAnsi="Garamond" w:cs="Garamond"/>
          <w:sz w:val="24"/>
        </w:rPr>
        <w:t>a</w:t>
      </w:r>
      <w:r>
        <w:rPr>
          <w:rFonts w:ascii="Garamond" w:hAnsi="Garamond" w:cs="Garamond"/>
          <w:sz w:val="24"/>
        </w:rPr>
        <w:t>fatı olmasından korkuyorum. Biz öyle bir ailedeniz ki eğer tüm yeryüzü altınla dolsa en küçük ahiret işimizi bile ona satm</w:t>
      </w:r>
      <w:r>
        <w:rPr>
          <w:rFonts w:ascii="Garamond" w:hAnsi="Garamond" w:cs="Garamond"/>
          <w:sz w:val="24"/>
        </w:rPr>
        <w:t>a</w:t>
      </w:r>
      <w:r>
        <w:rPr>
          <w:rFonts w:ascii="Garamond" w:hAnsi="Garamond" w:cs="Garamond"/>
          <w:sz w:val="24"/>
        </w:rPr>
        <w:t>yız.” Şuayb şöyle dedi: “Ey genç! A</w:t>
      </w:r>
      <w:r>
        <w:rPr>
          <w:rFonts w:ascii="Garamond" w:hAnsi="Garamond" w:cs="Garamond"/>
          <w:sz w:val="24"/>
        </w:rPr>
        <w:t>l</w:t>
      </w:r>
      <w:r>
        <w:rPr>
          <w:rFonts w:ascii="Garamond" w:hAnsi="Garamond" w:cs="Garamond"/>
          <w:sz w:val="24"/>
        </w:rPr>
        <w:t>lah’a yemin olsun ki bu senin o işinin mükafatı değildir. Misafi</w:t>
      </w:r>
      <w:r>
        <w:rPr>
          <w:rFonts w:ascii="Garamond" w:hAnsi="Garamond" w:cs="Garamond"/>
          <w:sz w:val="24"/>
        </w:rPr>
        <w:t>r</w:t>
      </w:r>
      <w:r>
        <w:rPr>
          <w:rFonts w:ascii="Garamond" w:hAnsi="Garamond" w:cs="Garamond"/>
          <w:sz w:val="24"/>
        </w:rPr>
        <w:t>perverlik benim ve babalarımın adet</w:t>
      </w:r>
      <w:r>
        <w:rPr>
          <w:rFonts w:ascii="Garamond" w:hAnsi="Garamond" w:cs="Garamond"/>
          <w:sz w:val="24"/>
        </w:rPr>
        <w:t>i</w:t>
      </w:r>
      <w:r>
        <w:rPr>
          <w:rFonts w:ascii="Garamond" w:hAnsi="Garamond" w:cs="Garamond"/>
          <w:sz w:val="24"/>
        </w:rPr>
        <w:t>dir.” Bunun üzerine Musa oturdu ve yedi.”</w:t>
      </w:r>
      <w:r>
        <w:rPr>
          <w:rStyle w:val="FootnoteReference"/>
          <w:rFonts w:ascii="Garamond" w:hAnsi="Garamond"/>
          <w:sz w:val="24"/>
        </w:rPr>
        <w:footnoteReference w:id="166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35" w:name="_Toc531926923"/>
      <w:r>
        <w:t>1034. Bölüm</w:t>
      </w:r>
      <w:bookmarkEnd w:id="835"/>
      <w:r>
        <w:t xml:space="preserve"> </w:t>
      </w:r>
    </w:p>
    <w:p w:rsidR="008204D9" w:rsidRDefault="008204D9" w:rsidP="005D43E2">
      <w:pPr>
        <w:pStyle w:val="Heading1"/>
      </w:pPr>
      <w:bookmarkStart w:id="836" w:name="_Toc531926924"/>
      <w:r>
        <w:t>Amellerin Kabulünde İhlasın Rolü</w:t>
      </w:r>
      <w:bookmarkEnd w:id="83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“Amel ettiğinde Allah </w:t>
      </w:r>
      <w:r>
        <w:rPr>
          <w:rFonts w:ascii="Garamond" w:hAnsi="Garamond" w:cs="Garamond"/>
          <w:sz w:val="24"/>
        </w:rPr>
        <w:t>i</w:t>
      </w:r>
      <w:r>
        <w:rPr>
          <w:rFonts w:ascii="Garamond" w:hAnsi="Garamond" w:cs="Garamond"/>
          <w:sz w:val="24"/>
        </w:rPr>
        <w:t xml:space="preserve">çin halis bir şekilde amel et. Zira Allah kullarından sadece ihlas üzere yapılan amelleri kabul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67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“Allah için amellerinizi halis kılın. Şüphesiz Allah sadece kendisine halis kılınanı kabul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67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Allah-u Teala kendisine halis olan ve sadece r</w:t>
      </w:r>
      <w:r>
        <w:rPr>
          <w:rFonts w:ascii="Garamond" w:hAnsi="Garamond" w:cs="Garamond"/>
          <w:sz w:val="24"/>
        </w:rPr>
        <w:t>ı</w:t>
      </w:r>
      <w:r>
        <w:rPr>
          <w:rFonts w:ascii="Garamond" w:hAnsi="Garamond" w:cs="Garamond"/>
          <w:sz w:val="24"/>
        </w:rPr>
        <w:t>zası arzulanarak yapılan ameli kabul eder.”</w:t>
      </w:r>
      <w:r>
        <w:rPr>
          <w:rStyle w:val="FootnoteReference"/>
          <w:rFonts w:ascii="Garamond" w:hAnsi="Garamond"/>
          <w:sz w:val="24"/>
        </w:rPr>
        <w:footnoteReference w:id="16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namaz senin ot</w:t>
      </w:r>
      <w:r>
        <w:rPr>
          <w:rFonts w:ascii="Garamond" w:hAnsi="Garamond" w:cs="Garamond"/>
          <w:sz w:val="24"/>
        </w:rPr>
        <w:t>u</w:t>
      </w:r>
      <w:r>
        <w:rPr>
          <w:rFonts w:ascii="Garamond" w:hAnsi="Garamond" w:cs="Garamond"/>
          <w:sz w:val="24"/>
        </w:rPr>
        <w:t>rup kal</w:t>
      </w:r>
      <w:r>
        <w:rPr>
          <w:rFonts w:ascii="Garamond" w:hAnsi="Garamond" w:cs="Garamond"/>
          <w:sz w:val="24"/>
        </w:rPr>
        <w:t>k</w:t>
      </w:r>
      <w:r>
        <w:rPr>
          <w:rFonts w:ascii="Garamond" w:hAnsi="Garamond" w:cs="Garamond"/>
          <w:sz w:val="24"/>
        </w:rPr>
        <w:t>man değildir. Şüphesiz namaz senin ihlasın ve sadece onunla Allah’ı istemendir.”</w:t>
      </w:r>
      <w:r>
        <w:rPr>
          <w:rStyle w:val="FootnoteReference"/>
          <w:rFonts w:ascii="Garamond" w:hAnsi="Garamond"/>
          <w:sz w:val="24"/>
        </w:rPr>
        <w:footnoteReference w:id="16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 şöyle b</w:t>
      </w:r>
      <w:r>
        <w:rPr>
          <w:rFonts w:ascii="Garamond" w:hAnsi="Garamond" w:cs="Garamond"/>
          <w:sz w:val="24"/>
        </w:rPr>
        <w:t>u</w:t>
      </w:r>
      <w:r>
        <w:rPr>
          <w:rFonts w:ascii="Garamond" w:hAnsi="Garamond" w:cs="Garamond"/>
          <w:sz w:val="24"/>
        </w:rPr>
        <w:t>yurmuştur: “Ben en hayırlı ort</w:t>
      </w:r>
      <w:r>
        <w:rPr>
          <w:rFonts w:ascii="Garamond" w:hAnsi="Garamond" w:cs="Garamond"/>
          <w:sz w:val="24"/>
        </w:rPr>
        <w:t>a</w:t>
      </w:r>
      <w:r>
        <w:rPr>
          <w:rFonts w:ascii="Garamond" w:hAnsi="Garamond" w:cs="Garamond"/>
          <w:sz w:val="24"/>
        </w:rPr>
        <w:t>ğım. Her kim amelinde bana o</w:t>
      </w:r>
      <w:r>
        <w:rPr>
          <w:rFonts w:ascii="Garamond" w:hAnsi="Garamond" w:cs="Garamond"/>
          <w:sz w:val="24"/>
        </w:rPr>
        <w:t>r</w:t>
      </w:r>
      <w:r>
        <w:rPr>
          <w:rFonts w:ascii="Garamond" w:hAnsi="Garamond" w:cs="Garamond"/>
          <w:sz w:val="24"/>
        </w:rPr>
        <w:t>tak koşarsa onu asla kabul e</w:t>
      </w:r>
      <w:r>
        <w:rPr>
          <w:rFonts w:ascii="Garamond" w:hAnsi="Garamond" w:cs="Garamond"/>
          <w:sz w:val="24"/>
        </w:rPr>
        <w:t>t</w:t>
      </w:r>
      <w:r>
        <w:rPr>
          <w:rFonts w:ascii="Garamond" w:hAnsi="Garamond" w:cs="Garamond"/>
          <w:sz w:val="24"/>
        </w:rPr>
        <w:t>mem. Sadece bana halis olanı kabul ederim.”</w:t>
      </w:r>
      <w:r>
        <w:rPr>
          <w:rStyle w:val="FootnoteReference"/>
          <w:rFonts w:ascii="Garamond" w:hAnsi="Garamond"/>
          <w:sz w:val="24"/>
        </w:rPr>
        <w:footnoteReference w:id="167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el-Amel (1), 2946.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37" w:name="_Toc531926925"/>
      <w:r>
        <w:t>1035. Bölüm</w:t>
      </w:r>
      <w:bookmarkEnd w:id="837"/>
    </w:p>
    <w:p w:rsidR="008204D9" w:rsidRDefault="008204D9" w:rsidP="005D43E2">
      <w:pPr>
        <w:pStyle w:val="Heading1"/>
      </w:pPr>
      <w:bookmarkStart w:id="838" w:name="_Toc531926926"/>
      <w:r>
        <w:t>İhlas Sahibi Olmayan</w:t>
      </w:r>
      <w:bookmarkEnd w:id="83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heva ve heves ortadan kalkacak olursa ihlaslı olmayan kimse amelinden utanç duyar.”</w:t>
      </w:r>
      <w:r>
        <w:rPr>
          <w:rStyle w:val="FootnoteReference"/>
          <w:rFonts w:ascii="Garamond" w:hAnsi="Garamond"/>
          <w:sz w:val="24"/>
        </w:rPr>
        <w:footnoteReference w:id="16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üzere yapılanı dışında tüm ame</w:t>
      </w:r>
      <w:r>
        <w:rPr>
          <w:rFonts w:ascii="Garamond" w:hAnsi="Garamond" w:cs="Garamond"/>
          <w:sz w:val="24"/>
        </w:rPr>
        <w:t>l</w:t>
      </w:r>
      <w:r>
        <w:rPr>
          <w:rFonts w:ascii="Garamond" w:hAnsi="Garamond" w:cs="Garamond"/>
          <w:sz w:val="24"/>
        </w:rPr>
        <w:t>ler havaya savrulmuş gibidir.”</w:t>
      </w:r>
      <w:r>
        <w:rPr>
          <w:rStyle w:val="FootnoteReference"/>
          <w:rFonts w:ascii="Garamond" w:hAnsi="Garamond"/>
          <w:sz w:val="24"/>
        </w:rPr>
        <w:footnoteReference w:id="16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“Her kimin Allah’tan gayri maksadı varsa zayi olmuştur.”</w:t>
      </w:r>
      <w:r>
        <w:rPr>
          <w:rStyle w:val="FootnoteReference"/>
          <w:rFonts w:ascii="Garamond" w:hAnsi="Garamond"/>
          <w:sz w:val="24"/>
        </w:rPr>
        <w:footnoteReference w:id="167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39" w:name="_Toc531926927"/>
      <w:r>
        <w:t>1036. Bölüm</w:t>
      </w:r>
      <w:bookmarkEnd w:id="839"/>
    </w:p>
    <w:p w:rsidR="008204D9" w:rsidRDefault="008204D9" w:rsidP="005D43E2">
      <w:pPr>
        <w:pStyle w:val="Heading1"/>
      </w:pPr>
      <w:bookmarkStart w:id="840" w:name="_Toc531926928"/>
      <w:r>
        <w:t>Halis Din</w:t>
      </w:r>
      <w:bookmarkEnd w:id="84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Dikkat edin, halis din A</w:t>
      </w:r>
      <w:r>
        <w:rPr>
          <w:rFonts w:ascii="Garamond" w:hAnsi="Garamond"/>
          <w:b/>
          <w:bCs/>
          <w:sz w:val="24"/>
        </w:rPr>
        <w:t>l</w:t>
      </w:r>
      <w:r>
        <w:rPr>
          <w:rFonts w:ascii="Garamond" w:hAnsi="Garamond"/>
          <w:b/>
          <w:bCs/>
          <w:sz w:val="24"/>
        </w:rPr>
        <w:t>lah'ındır</w:t>
      </w:r>
      <w:r>
        <w:rPr>
          <w:rFonts w:ascii="Garamond" w:hAnsi="Garamond" w:cs="Garamond"/>
          <w:b/>
          <w:bCs/>
          <w:sz w:val="24"/>
        </w:rPr>
        <w:t>”</w:t>
      </w:r>
      <w:r>
        <w:rPr>
          <w:rStyle w:val="FootnoteReference"/>
          <w:rFonts w:ascii="Garamond" w:hAnsi="Garamond"/>
          <w:b/>
          <w:bCs/>
          <w:i/>
          <w:sz w:val="24"/>
        </w:rPr>
        <w:footnoteReference w:id="1678"/>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De ki: “Dini Allah'a halis kılarak O’na kulluk etmekle emrolundum. Müslümanların ilki olmakla emrolundum.”</w:t>
      </w:r>
      <w:r>
        <w:rPr>
          <w:rStyle w:val="FootnoteReference"/>
          <w:rFonts w:ascii="Garamond" w:hAnsi="Garamond"/>
          <w:b/>
          <w:bCs/>
          <w:i/>
          <w:sz w:val="24"/>
        </w:rPr>
        <w:footnoteReference w:id="16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ihlas üzere “La ilahe illallah” derse cennete g</w:t>
      </w:r>
      <w:r>
        <w:rPr>
          <w:rFonts w:ascii="Garamond" w:hAnsi="Garamond" w:cs="Garamond"/>
          <w:sz w:val="24"/>
        </w:rPr>
        <w:t>i</w:t>
      </w:r>
      <w:r>
        <w:rPr>
          <w:rFonts w:ascii="Garamond" w:hAnsi="Garamond" w:cs="Garamond"/>
          <w:sz w:val="24"/>
        </w:rPr>
        <w:t>rer. İhlası ise “La ilahe illallah’ın kendisini A</w:t>
      </w:r>
      <w:r>
        <w:rPr>
          <w:rFonts w:ascii="Garamond" w:hAnsi="Garamond" w:cs="Garamond"/>
          <w:sz w:val="24"/>
        </w:rPr>
        <w:t>l</w:t>
      </w:r>
      <w:r>
        <w:rPr>
          <w:rFonts w:ascii="Garamond" w:hAnsi="Garamond" w:cs="Garamond"/>
          <w:sz w:val="24"/>
        </w:rPr>
        <w:t>lah’ın haram kıldığı şeylerden alıkoymasıdır.”</w:t>
      </w:r>
      <w:r>
        <w:rPr>
          <w:rStyle w:val="FootnoteReference"/>
          <w:rFonts w:ascii="Garamond" w:hAnsi="Garamond"/>
          <w:sz w:val="24"/>
        </w:rPr>
        <w:footnoteReference w:id="16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insanlar! Şüphesiz her kim aziz ve celil olan Allah’ı halis bir şekilde gayrisini karı</w:t>
      </w:r>
      <w:r>
        <w:rPr>
          <w:rFonts w:ascii="Garamond" w:hAnsi="Garamond" w:cs="Garamond"/>
          <w:sz w:val="24"/>
        </w:rPr>
        <w:t>ş</w:t>
      </w:r>
      <w:r>
        <w:rPr>
          <w:rFonts w:ascii="Garamond" w:hAnsi="Garamond" w:cs="Garamond"/>
          <w:sz w:val="24"/>
        </w:rPr>
        <w:t>tırmaksızın “La ilahe illallah” d</w:t>
      </w:r>
      <w:r>
        <w:rPr>
          <w:rFonts w:ascii="Garamond" w:hAnsi="Garamond" w:cs="Garamond"/>
          <w:sz w:val="24"/>
        </w:rPr>
        <w:t>i</w:t>
      </w:r>
      <w:r>
        <w:rPr>
          <w:rFonts w:ascii="Garamond" w:hAnsi="Garamond" w:cs="Garamond"/>
          <w:sz w:val="24"/>
        </w:rPr>
        <w:t>ye şahadette bulunarak karşılarsa cennete girer.” Ali b. Ebi Talib (a.s) kalkarak şöyle arzetti: “Ey Allah’ın Resulü! Annem babam sana feda olsun, nasıl halis bir şekilde gayrisini karıştırmaksızın şahadette bul</w:t>
      </w:r>
      <w:r>
        <w:rPr>
          <w:rFonts w:ascii="Garamond" w:hAnsi="Garamond" w:cs="Garamond"/>
          <w:sz w:val="24"/>
        </w:rPr>
        <w:t>u</w:t>
      </w:r>
      <w:r>
        <w:rPr>
          <w:rFonts w:ascii="Garamond" w:hAnsi="Garamond" w:cs="Garamond"/>
          <w:sz w:val="24"/>
        </w:rPr>
        <w:t>nacaktır? Bizlere bunu tanım</w:t>
      </w:r>
      <w:r>
        <w:rPr>
          <w:rFonts w:ascii="Garamond" w:hAnsi="Garamond" w:cs="Garamond"/>
          <w:sz w:val="24"/>
        </w:rPr>
        <w:t>a</w:t>
      </w:r>
      <w:r>
        <w:rPr>
          <w:rFonts w:ascii="Garamond" w:hAnsi="Garamond" w:cs="Garamond"/>
          <w:sz w:val="24"/>
        </w:rPr>
        <w:t>mız için izah et.” Peygamber (s.a.a) şöyle b</w:t>
      </w:r>
      <w:r>
        <w:rPr>
          <w:rFonts w:ascii="Garamond" w:hAnsi="Garamond" w:cs="Garamond"/>
          <w:sz w:val="24"/>
        </w:rPr>
        <w:t>u</w:t>
      </w:r>
      <w:r>
        <w:rPr>
          <w:rFonts w:ascii="Garamond" w:hAnsi="Garamond" w:cs="Garamond"/>
          <w:sz w:val="24"/>
        </w:rPr>
        <w:t>yurdu: “Evet, dünya hakkında hırslı olmak, helal olmayan yo</w:t>
      </w:r>
      <w:r>
        <w:rPr>
          <w:rFonts w:ascii="Garamond" w:hAnsi="Garamond" w:cs="Garamond"/>
          <w:sz w:val="24"/>
        </w:rPr>
        <w:t>l</w:t>
      </w:r>
      <w:r>
        <w:rPr>
          <w:rFonts w:ascii="Garamond" w:hAnsi="Garamond" w:cs="Garamond"/>
          <w:sz w:val="24"/>
        </w:rPr>
        <w:t>lardan dünyalık elde etmek ve düny</w:t>
      </w:r>
      <w:r>
        <w:rPr>
          <w:rFonts w:ascii="Garamond" w:hAnsi="Garamond" w:cs="Garamond"/>
          <w:sz w:val="24"/>
        </w:rPr>
        <w:t>a</w:t>
      </w:r>
      <w:r>
        <w:rPr>
          <w:rFonts w:ascii="Garamond" w:hAnsi="Garamond" w:cs="Garamond"/>
          <w:sz w:val="24"/>
        </w:rPr>
        <w:t>dan hoşnut olmak. Öyle topl</w:t>
      </w:r>
      <w:r>
        <w:rPr>
          <w:rFonts w:ascii="Garamond" w:hAnsi="Garamond" w:cs="Garamond"/>
          <w:sz w:val="24"/>
        </w:rPr>
        <w:t>u</w:t>
      </w:r>
      <w:r>
        <w:rPr>
          <w:rFonts w:ascii="Garamond" w:hAnsi="Garamond" w:cs="Garamond"/>
          <w:sz w:val="24"/>
        </w:rPr>
        <w:t>luklar vardır ki iyilerin sözünü konuşur ama zorbaların i</w:t>
      </w:r>
      <w:r>
        <w:rPr>
          <w:rFonts w:ascii="Garamond" w:hAnsi="Garamond" w:cs="Garamond"/>
          <w:sz w:val="24"/>
        </w:rPr>
        <w:t>ş</w:t>
      </w:r>
      <w:r>
        <w:rPr>
          <w:rFonts w:ascii="Garamond" w:hAnsi="Garamond" w:cs="Garamond"/>
          <w:sz w:val="24"/>
        </w:rPr>
        <w:t>lerini yaparlar. İçinde bu hasletler o</w:t>
      </w:r>
      <w:r>
        <w:rPr>
          <w:rFonts w:ascii="Garamond" w:hAnsi="Garamond" w:cs="Garamond"/>
          <w:sz w:val="24"/>
        </w:rPr>
        <w:t>l</w:t>
      </w:r>
      <w:r>
        <w:rPr>
          <w:rFonts w:ascii="Garamond" w:hAnsi="Garamond" w:cs="Garamond"/>
          <w:sz w:val="24"/>
        </w:rPr>
        <w:t>maksızın “La ilahe illa</w:t>
      </w:r>
      <w:r>
        <w:rPr>
          <w:rFonts w:ascii="Garamond" w:hAnsi="Garamond" w:cs="Garamond"/>
          <w:sz w:val="24"/>
        </w:rPr>
        <w:t>l</w:t>
      </w:r>
      <w:r>
        <w:rPr>
          <w:rFonts w:ascii="Garamond" w:hAnsi="Garamond" w:cs="Garamond"/>
          <w:sz w:val="24"/>
        </w:rPr>
        <w:t>lah”diyerek aziz ve celil olan A</w:t>
      </w:r>
      <w:r>
        <w:rPr>
          <w:rFonts w:ascii="Garamond" w:hAnsi="Garamond" w:cs="Garamond"/>
          <w:sz w:val="24"/>
        </w:rPr>
        <w:t>l</w:t>
      </w:r>
      <w:r>
        <w:rPr>
          <w:rFonts w:ascii="Garamond" w:hAnsi="Garamond" w:cs="Garamond"/>
          <w:sz w:val="24"/>
        </w:rPr>
        <w:t>lah ile görüşen kimseye cennet vardır. Eğer dünyayı alır ve ahireti terk ederse ona ateş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6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“Kamil ihlas günahlardan sakınma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6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“Haramlardan sakınmak ihlasın k</w:t>
      </w:r>
      <w:r>
        <w:rPr>
          <w:rFonts w:ascii="Garamond" w:hAnsi="Garamond" w:cs="Garamond"/>
          <w:sz w:val="24"/>
        </w:rPr>
        <w:t>e</w:t>
      </w:r>
      <w:r>
        <w:rPr>
          <w:rFonts w:ascii="Garamond" w:hAnsi="Garamond" w:cs="Garamond"/>
          <w:sz w:val="24"/>
        </w:rPr>
        <w:t>malidir.”</w:t>
      </w:r>
      <w:r>
        <w:rPr>
          <w:rStyle w:val="FootnoteReference"/>
          <w:rFonts w:ascii="Garamond" w:hAnsi="Garamond"/>
          <w:sz w:val="24"/>
        </w:rPr>
        <w:footnoteReference w:id="168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el-Cennet, 549. Bölüm; el-Marifet (3), 2621.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41" w:name="_Toc531926929"/>
      <w:r>
        <w:t>1037. Bölüm</w:t>
      </w:r>
      <w:bookmarkEnd w:id="841"/>
    </w:p>
    <w:p w:rsidR="008204D9" w:rsidRDefault="008204D9" w:rsidP="005D43E2">
      <w:pPr>
        <w:pStyle w:val="Heading1"/>
      </w:pPr>
      <w:bookmarkStart w:id="842" w:name="_Toc531926930"/>
      <w:r>
        <w:t>İhlas’ın Hakikati</w:t>
      </w:r>
      <w:bookmarkEnd w:id="84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her hakkın bir hakikati vardır. Kul ancak Allah için yaptığı, bir amelden dolayı övülmeyi sevmezse ihlasın hak</w:t>
      </w:r>
      <w:r>
        <w:rPr>
          <w:rFonts w:ascii="Garamond" w:hAnsi="Garamond" w:cs="Garamond"/>
          <w:sz w:val="24"/>
        </w:rPr>
        <w:t>i</w:t>
      </w:r>
      <w:r>
        <w:rPr>
          <w:rFonts w:ascii="Garamond" w:hAnsi="Garamond" w:cs="Garamond"/>
          <w:sz w:val="24"/>
        </w:rPr>
        <w:t>katine erişir.”</w:t>
      </w:r>
      <w:r>
        <w:rPr>
          <w:rStyle w:val="FootnoteReference"/>
          <w:rFonts w:ascii="Garamond" w:hAnsi="Garamond"/>
          <w:sz w:val="24"/>
        </w:rPr>
        <w:footnoteReference w:id="16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Sümame şöyle diyor: </w:t>
      </w:r>
      <w:r>
        <w:rPr>
          <w:rFonts w:ascii="Garamond" w:hAnsi="Garamond" w:cs="Garamond"/>
          <w:sz w:val="24"/>
        </w:rPr>
        <w:t>“H</w:t>
      </w:r>
      <w:r>
        <w:rPr>
          <w:rFonts w:ascii="Garamond" w:hAnsi="Garamond" w:cs="Garamond"/>
          <w:sz w:val="24"/>
        </w:rPr>
        <w:t>a</w:t>
      </w:r>
      <w:r>
        <w:rPr>
          <w:rFonts w:ascii="Garamond" w:hAnsi="Garamond" w:cs="Garamond"/>
          <w:sz w:val="24"/>
        </w:rPr>
        <w:t>variler, İsa’ya (a.s) şöyle dediler: “Ey Ruhullah! Allah’a halis olan kimdir?”İsa (a.s) şöyle buyurdu: “Allah için amel ettiği halde i</w:t>
      </w:r>
      <w:r>
        <w:rPr>
          <w:rFonts w:ascii="Garamond" w:hAnsi="Garamond" w:cs="Garamond"/>
          <w:sz w:val="24"/>
        </w:rPr>
        <w:t>n</w:t>
      </w:r>
      <w:r>
        <w:rPr>
          <w:rFonts w:ascii="Garamond" w:hAnsi="Garamond" w:cs="Garamond"/>
          <w:sz w:val="24"/>
        </w:rPr>
        <w:t>sanların kendisini övmesini sevmeyen kimsedir.”</w:t>
      </w:r>
      <w:r>
        <w:rPr>
          <w:rStyle w:val="FootnoteReference"/>
          <w:rFonts w:ascii="Garamond" w:hAnsi="Garamond"/>
          <w:sz w:val="24"/>
        </w:rPr>
        <w:footnoteReference w:id="16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“İhlas sahibi kimsenin </w:t>
      </w:r>
      <w:r>
        <w:rPr>
          <w:rFonts w:ascii="Garamond" w:hAnsi="Garamond" w:cs="Garamond"/>
          <w:sz w:val="24"/>
        </w:rPr>
        <w:t>a</w:t>
      </w:r>
      <w:r>
        <w:rPr>
          <w:rFonts w:ascii="Garamond" w:hAnsi="Garamond" w:cs="Garamond"/>
          <w:sz w:val="24"/>
        </w:rPr>
        <w:t>lameti dör</w:t>
      </w:r>
      <w:r>
        <w:rPr>
          <w:rFonts w:ascii="Garamond" w:hAnsi="Garamond" w:cs="Garamond"/>
          <w:sz w:val="24"/>
        </w:rPr>
        <w:t>t</w:t>
      </w:r>
      <w:r>
        <w:rPr>
          <w:rFonts w:ascii="Garamond" w:hAnsi="Garamond" w:cs="Garamond"/>
          <w:sz w:val="24"/>
        </w:rPr>
        <w:t>tür: “Selim bir kalbi vardır, organları (Allah’a) te</w:t>
      </w:r>
      <w:r>
        <w:rPr>
          <w:rFonts w:ascii="Garamond" w:hAnsi="Garamond" w:cs="Garamond"/>
          <w:sz w:val="24"/>
        </w:rPr>
        <w:t>s</w:t>
      </w:r>
      <w:r>
        <w:rPr>
          <w:rFonts w:ascii="Garamond" w:hAnsi="Garamond" w:cs="Garamond"/>
          <w:sz w:val="24"/>
        </w:rPr>
        <w:t>limdir, başkalarına hayırı dok</w:t>
      </w:r>
      <w:r>
        <w:rPr>
          <w:rFonts w:ascii="Garamond" w:hAnsi="Garamond" w:cs="Garamond"/>
          <w:sz w:val="24"/>
        </w:rPr>
        <w:t>u</w:t>
      </w:r>
      <w:r>
        <w:rPr>
          <w:rFonts w:ascii="Garamond" w:hAnsi="Garamond" w:cs="Garamond"/>
          <w:sz w:val="24"/>
        </w:rPr>
        <w:t>nur, kötülükten sakınır.”</w:t>
      </w:r>
      <w:r>
        <w:rPr>
          <w:rStyle w:val="FootnoteReference"/>
          <w:rFonts w:ascii="Garamond" w:hAnsi="Garamond"/>
          <w:sz w:val="24"/>
        </w:rPr>
        <w:footnoteReference w:id="16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“Halis amel aziz ve celil olan Allah dışında hiç kimsenin övmesini istemediğin ameldir.”</w:t>
      </w:r>
      <w:r>
        <w:rPr>
          <w:rStyle w:val="FootnoteReference"/>
          <w:rFonts w:ascii="Garamond" w:hAnsi="Garamond"/>
          <w:sz w:val="24"/>
        </w:rPr>
        <w:footnoteReference w:id="16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“Açığı ve gizlisi, ameli ve s</w:t>
      </w:r>
      <w:r>
        <w:rPr>
          <w:rFonts w:ascii="Garamond" w:hAnsi="Garamond" w:cs="Garamond"/>
          <w:sz w:val="24"/>
        </w:rPr>
        <w:t>ö</w:t>
      </w:r>
      <w:r>
        <w:rPr>
          <w:rFonts w:ascii="Garamond" w:hAnsi="Garamond" w:cs="Garamond"/>
          <w:sz w:val="24"/>
        </w:rPr>
        <w:t>zü farklı olmayan kimse şüph</w:t>
      </w:r>
      <w:r>
        <w:rPr>
          <w:rFonts w:ascii="Garamond" w:hAnsi="Garamond" w:cs="Garamond"/>
          <w:sz w:val="24"/>
        </w:rPr>
        <w:t>e</w:t>
      </w:r>
      <w:r>
        <w:rPr>
          <w:rFonts w:ascii="Garamond" w:hAnsi="Garamond" w:cs="Garamond"/>
          <w:sz w:val="24"/>
        </w:rPr>
        <w:t>siz emaneti eda etmiş ve ibadet</w:t>
      </w:r>
      <w:r>
        <w:rPr>
          <w:rFonts w:ascii="Garamond" w:hAnsi="Garamond" w:cs="Garamond"/>
          <w:sz w:val="24"/>
        </w:rPr>
        <w:t>i</w:t>
      </w:r>
      <w:r>
        <w:rPr>
          <w:rFonts w:ascii="Garamond" w:hAnsi="Garamond" w:cs="Garamond"/>
          <w:sz w:val="24"/>
        </w:rPr>
        <w:t>ni halis kılmıştır.”</w:t>
      </w:r>
      <w:r>
        <w:rPr>
          <w:rStyle w:val="FootnoteReference"/>
          <w:rFonts w:ascii="Garamond" w:hAnsi="Garamond"/>
          <w:sz w:val="24"/>
        </w:rPr>
        <w:footnoteReference w:id="16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“Halis ibadet insanın sadece rabbini umması ve sadece gün</w:t>
      </w:r>
      <w:r>
        <w:rPr>
          <w:rFonts w:ascii="Garamond" w:hAnsi="Garamond" w:cs="Garamond"/>
          <w:sz w:val="24"/>
        </w:rPr>
        <w:t>a</w:t>
      </w:r>
      <w:r>
        <w:rPr>
          <w:rFonts w:ascii="Garamond" w:hAnsi="Garamond" w:cs="Garamond"/>
          <w:sz w:val="24"/>
        </w:rPr>
        <w:t>hından korkmasıdır.”</w:t>
      </w:r>
      <w:r>
        <w:rPr>
          <w:rStyle w:val="FootnoteReference"/>
          <w:rFonts w:ascii="Garamond" w:hAnsi="Garamond"/>
          <w:sz w:val="24"/>
        </w:rPr>
        <w:footnoteReference w:id="16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“İnsanlardan kesip A</w:t>
      </w:r>
      <w:r>
        <w:rPr>
          <w:rFonts w:ascii="Garamond" w:hAnsi="Garamond" w:cs="Garamond"/>
          <w:sz w:val="24"/>
        </w:rPr>
        <w:t>l</w:t>
      </w:r>
      <w:r>
        <w:rPr>
          <w:rFonts w:ascii="Garamond" w:hAnsi="Garamond" w:cs="Garamond"/>
          <w:sz w:val="24"/>
        </w:rPr>
        <w:t>lah’a yönelm</w:t>
      </w:r>
      <w:r>
        <w:rPr>
          <w:rFonts w:ascii="Garamond" w:hAnsi="Garamond" w:cs="Garamond"/>
          <w:sz w:val="24"/>
        </w:rPr>
        <w:t>e</w:t>
      </w:r>
      <w:r>
        <w:rPr>
          <w:rFonts w:ascii="Garamond" w:hAnsi="Garamond" w:cs="Garamond"/>
          <w:sz w:val="24"/>
        </w:rPr>
        <w:t>dikçe kul Allah’a hakkıyla ibadet eden abid ol</w:t>
      </w:r>
      <w:r>
        <w:rPr>
          <w:rFonts w:ascii="Garamond" w:hAnsi="Garamond" w:cs="Garamond"/>
          <w:sz w:val="24"/>
        </w:rPr>
        <w:t>a</w:t>
      </w:r>
      <w:r>
        <w:rPr>
          <w:rFonts w:ascii="Garamond" w:hAnsi="Garamond" w:cs="Garamond"/>
          <w:sz w:val="24"/>
        </w:rPr>
        <w:t>maz. Böyle olunca Allah, “Bu bana halis kılınmıştır” der ve onu keremiyle kabul eder.”</w:t>
      </w:r>
      <w:r>
        <w:rPr>
          <w:rStyle w:val="FootnoteReference"/>
          <w:rFonts w:ascii="Garamond" w:hAnsi="Garamond"/>
          <w:sz w:val="24"/>
        </w:rPr>
        <w:footnoteReference w:id="169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“Zühd ihlas sahibi kimsel</w:t>
      </w:r>
      <w:r>
        <w:rPr>
          <w:rFonts w:ascii="Garamond" w:hAnsi="Garamond" w:cs="Garamond"/>
          <w:sz w:val="24"/>
        </w:rPr>
        <w:t>e</w:t>
      </w:r>
      <w:r>
        <w:rPr>
          <w:rFonts w:ascii="Garamond" w:hAnsi="Garamond" w:cs="Garamond"/>
          <w:sz w:val="24"/>
        </w:rPr>
        <w:t>rin karakt</w:t>
      </w:r>
      <w:r>
        <w:rPr>
          <w:rFonts w:ascii="Garamond" w:hAnsi="Garamond" w:cs="Garamond"/>
          <w:sz w:val="24"/>
        </w:rPr>
        <w:t>e</w:t>
      </w:r>
      <w:r>
        <w:rPr>
          <w:rFonts w:ascii="Garamond" w:hAnsi="Garamond" w:cs="Garamond"/>
          <w:sz w:val="24"/>
        </w:rPr>
        <w:t>ridir.”</w:t>
      </w:r>
      <w:r>
        <w:rPr>
          <w:rStyle w:val="FootnoteReference"/>
          <w:rFonts w:ascii="Garamond" w:hAnsi="Garamond"/>
          <w:sz w:val="24"/>
        </w:rPr>
        <w:footnoteReference w:id="16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yaratıklarının ihlasını denemek için orucu farz kılmı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6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Hamid Gazzali büyüklerin sözlerini zikrettikten sonra ihlasın hakikatini beyan hususunda şöyle demiştir: </w:t>
      </w:r>
      <w:r>
        <w:rPr>
          <w:rFonts w:ascii="Garamond" w:hAnsi="Garamond" w:cs="Garamond"/>
          <w:sz w:val="24"/>
        </w:rPr>
        <w:t>“Bu konuda bir çok g</w:t>
      </w:r>
      <w:r>
        <w:rPr>
          <w:rFonts w:ascii="Garamond" w:hAnsi="Garamond" w:cs="Garamond"/>
          <w:sz w:val="24"/>
        </w:rPr>
        <w:t>ö</w:t>
      </w:r>
      <w:r>
        <w:rPr>
          <w:rFonts w:ascii="Garamond" w:hAnsi="Garamond" w:cs="Garamond"/>
          <w:sz w:val="24"/>
        </w:rPr>
        <w:t>rüş vardır, hakikat keşfolduktan sonra tüm görüşleri nakletmenin bir faydası yoktur. Bu konuda yeterli ve kapsamlı beyan tüm insanların efendisinin (s.a.a) ihlas hakkında sorulunca söyl</w:t>
      </w:r>
      <w:r>
        <w:rPr>
          <w:rFonts w:ascii="Garamond" w:hAnsi="Garamond" w:cs="Garamond"/>
          <w:sz w:val="24"/>
        </w:rPr>
        <w:t>e</w:t>
      </w:r>
      <w:r>
        <w:rPr>
          <w:rFonts w:ascii="Garamond" w:hAnsi="Garamond" w:cs="Garamond"/>
          <w:sz w:val="24"/>
        </w:rPr>
        <w:t>diği şu sözlerdir: “İhlas “Rabbim A</w:t>
      </w:r>
      <w:r>
        <w:rPr>
          <w:rFonts w:ascii="Garamond" w:hAnsi="Garamond" w:cs="Garamond"/>
          <w:sz w:val="24"/>
        </w:rPr>
        <w:t>l</w:t>
      </w:r>
      <w:r>
        <w:rPr>
          <w:rFonts w:ascii="Garamond" w:hAnsi="Garamond" w:cs="Garamond"/>
          <w:sz w:val="24"/>
        </w:rPr>
        <w:t>lah’tır” demen, sonrada emredi</w:t>
      </w:r>
      <w:r>
        <w:rPr>
          <w:rFonts w:ascii="Garamond" w:hAnsi="Garamond" w:cs="Garamond"/>
          <w:sz w:val="24"/>
        </w:rPr>
        <w:t>l</w:t>
      </w:r>
      <w:r>
        <w:rPr>
          <w:rFonts w:ascii="Garamond" w:hAnsi="Garamond" w:cs="Garamond"/>
          <w:sz w:val="24"/>
        </w:rPr>
        <w:t>diğin gibi dosdoğru olma</w:t>
      </w:r>
      <w:r>
        <w:rPr>
          <w:rFonts w:ascii="Garamond" w:hAnsi="Garamond" w:cs="Garamond"/>
          <w:sz w:val="24"/>
        </w:rPr>
        <w:t>n</w:t>
      </w:r>
      <w:r>
        <w:rPr>
          <w:rFonts w:ascii="Garamond" w:hAnsi="Garamond" w:cs="Garamond"/>
          <w:sz w:val="24"/>
        </w:rPr>
        <w:t>dır. Yani nefsine ve isteklerine ib</w:t>
      </w:r>
      <w:r>
        <w:rPr>
          <w:rFonts w:ascii="Garamond" w:hAnsi="Garamond" w:cs="Garamond"/>
          <w:sz w:val="24"/>
        </w:rPr>
        <w:t>a</w:t>
      </w:r>
      <w:r>
        <w:rPr>
          <w:rFonts w:ascii="Garamond" w:hAnsi="Garamond" w:cs="Garamond"/>
          <w:sz w:val="24"/>
        </w:rPr>
        <w:t>det etmemen, sadece Rabbine ibadet etmen ve emredildiğin g</w:t>
      </w:r>
      <w:r>
        <w:rPr>
          <w:rFonts w:ascii="Garamond" w:hAnsi="Garamond" w:cs="Garamond"/>
          <w:sz w:val="24"/>
        </w:rPr>
        <w:t>i</w:t>
      </w:r>
      <w:r>
        <w:rPr>
          <w:rFonts w:ascii="Garamond" w:hAnsi="Garamond" w:cs="Garamond"/>
          <w:sz w:val="24"/>
        </w:rPr>
        <w:t>bi ibadette dosdoğru olmandır. Bu aziz ve celil olan Allah’tan başka her şeyden yüz çevirmeye işarettir. Gerçek ihlas da b</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169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1039 ve 1032. bölümler; er-Riya, 1417.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43" w:name="_Toc531926931"/>
      <w:r>
        <w:t>1038. Bölüm</w:t>
      </w:r>
      <w:bookmarkEnd w:id="843"/>
      <w:r>
        <w:t xml:space="preserve"> </w:t>
      </w:r>
    </w:p>
    <w:p w:rsidR="008204D9" w:rsidRDefault="008204D9" w:rsidP="005D43E2">
      <w:pPr>
        <w:pStyle w:val="Heading1"/>
      </w:pPr>
      <w:bookmarkStart w:id="844" w:name="_Toc531926932"/>
      <w:r>
        <w:t>İhlasın Getirdikleri</w:t>
      </w:r>
      <w:bookmarkEnd w:id="84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“İhlasın sebebi yakindir.”</w:t>
      </w:r>
      <w:r>
        <w:rPr>
          <w:rStyle w:val="FootnoteReference"/>
          <w:rFonts w:ascii="Garamond" w:hAnsi="Garamond"/>
          <w:sz w:val="24"/>
        </w:rPr>
        <w:footnoteReference w:id="16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yakinin meyvesidir.”</w:t>
      </w:r>
      <w:r>
        <w:rPr>
          <w:rStyle w:val="FootnoteReference"/>
          <w:rFonts w:ascii="Garamond" w:hAnsi="Garamond"/>
          <w:sz w:val="24"/>
        </w:rPr>
        <w:footnoteReference w:id="16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“Amelin ihlası yakin gücü</w:t>
      </w:r>
      <w:r>
        <w:rPr>
          <w:rFonts w:ascii="Garamond" w:hAnsi="Garamond" w:cs="Garamond"/>
          <w:sz w:val="24"/>
        </w:rPr>
        <w:t>n</w:t>
      </w:r>
      <w:r>
        <w:rPr>
          <w:rFonts w:ascii="Garamond" w:hAnsi="Garamond" w:cs="Garamond"/>
          <w:sz w:val="24"/>
        </w:rPr>
        <w:t>den ve niyet dürüstlüğünde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6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ibadetin meyvesidir.”</w:t>
      </w:r>
      <w:r>
        <w:rPr>
          <w:rStyle w:val="FootnoteReference"/>
          <w:rFonts w:ascii="Garamond" w:hAnsi="Garamond"/>
          <w:sz w:val="24"/>
        </w:rPr>
        <w:footnoteReference w:id="16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amelin ihlası yakindir.”</w:t>
      </w:r>
      <w:r>
        <w:rPr>
          <w:rStyle w:val="FootnoteReference"/>
          <w:rFonts w:ascii="Garamond" w:hAnsi="Garamond"/>
          <w:sz w:val="24"/>
        </w:rPr>
        <w:footnoteReference w:id="16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“Niyetin halis oluşu, din g</w:t>
      </w:r>
      <w:r>
        <w:rPr>
          <w:rFonts w:ascii="Garamond" w:hAnsi="Garamond" w:cs="Garamond"/>
          <w:sz w:val="24"/>
        </w:rPr>
        <w:t>ü</w:t>
      </w:r>
      <w:r>
        <w:rPr>
          <w:rFonts w:ascii="Garamond" w:hAnsi="Garamond" w:cs="Garamond"/>
          <w:sz w:val="24"/>
        </w:rPr>
        <w:t>cü (dindarlık) mikt</w:t>
      </w:r>
      <w:r>
        <w:rPr>
          <w:rFonts w:ascii="Garamond" w:hAnsi="Garamond" w:cs="Garamond"/>
          <w:sz w:val="24"/>
        </w:rPr>
        <w:t>a</w:t>
      </w:r>
      <w:r>
        <w:rPr>
          <w:rFonts w:ascii="Garamond" w:hAnsi="Garamond" w:cs="Garamond"/>
          <w:sz w:val="24"/>
        </w:rPr>
        <w:t>rıncadır.”</w:t>
      </w:r>
      <w:r>
        <w:rPr>
          <w:rStyle w:val="FootnoteReference"/>
          <w:rFonts w:ascii="Garamond" w:hAnsi="Garamond"/>
          <w:sz w:val="24"/>
        </w:rPr>
        <w:footnoteReference w:id="16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“İlmin meyvesi amelin ihlasıdır.”</w:t>
      </w:r>
      <w:r>
        <w:rPr>
          <w:rStyle w:val="FootnoteReference"/>
          <w:rFonts w:ascii="Garamond" w:hAnsi="Garamond"/>
          <w:sz w:val="24"/>
        </w:rPr>
        <w:footnoteReference w:id="170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“Arzularını azalt, amellerin halis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70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“İhlasın evveli insanların </w:t>
      </w:r>
      <w:r>
        <w:rPr>
          <w:rFonts w:ascii="Garamond" w:hAnsi="Garamond" w:cs="Garamond"/>
          <w:sz w:val="24"/>
        </w:rPr>
        <w:t>e</w:t>
      </w:r>
      <w:r>
        <w:rPr>
          <w:rFonts w:ascii="Garamond" w:hAnsi="Garamond" w:cs="Garamond"/>
          <w:sz w:val="24"/>
        </w:rPr>
        <w:t>linde olan şeylerden ümidini kesmektir.”</w:t>
      </w:r>
      <w:r>
        <w:rPr>
          <w:rStyle w:val="FootnoteReference"/>
          <w:rFonts w:ascii="Garamond" w:hAnsi="Garamond"/>
          <w:sz w:val="24"/>
        </w:rPr>
        <w:footnoteReference w:id="170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“İhlasın kökü insanların </w:t>
      </w:r>
      <w:r>
        <w:rPr>
          <w:rFonts w:ascii="Garamond" w:hAnsi="Garamond" w:cs="Garamond"/>
          <w:sz w:val="24"/>
        </w:rPr>
        <w:t>e</w:t>
      </w:r>
      <w:r>
        <w:rPr>
          <w:rFonts w:ascii="Garamond" w:hAnsi="Garamond" w:cs="Garamond"/>
          <w:sz w:val="24"/>
        </w:rPr>
        <w:t>linde olan şeylerden ümidini kesmektir.”</w:t>
      </w:r>
      <w:r>
        <w:rPr>
          <w:rStyle w:val="FootnoteReference"/>
          <w:rFonts w:ascii="Garamond" w:hAnsi="Garamond"/>
          <w:sz w:val="24"/>
        </w:rPr>
        <w:footnoteReference w:id="170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“Allah indinde olana rağbet eden kimsenin ameli halis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70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“İlmin varlığı ile şerrin varlığını ke</w:t>
      </w:r>
      <w:r>
        <w:rPr>
          <w:rFonts w:ascii="Garamond" w:hAnsi="Garamond" w:cs="Garamond"/>
          <w:sz w:val="24"/>
        </w:rPr>
        <w:t>n</w:t>
      </w:r>
      <w:r>
        <w:rPr>
          <w:rFonts w:ascii="Garamond" w:hAnsi="Garamond" w:cs="Garamond"/>
          <w:sz w:val="24"/>
        </w:rPr>
        <w:t>dinden def et. Halis amel ile ilmin varlığını kullan. Halis amelde büyük bir uyanı</w:t>
      </w:r>
      <w:r>
        <w:rPr>
          <w:rFonts w:ascii="Garamond" w:hAnsi="Garamond" w:cs="Garamond"/>
          <w:sz w:val="24"/>
        </w:rPr>
        <w:t>k</w:t>
      </w:r>
      <w:r>
        <w:rPr>
          <w:rFonts w:ascii="Garamond" w:hAnsi="Garamond" w:cs="Garamond"/>
          <w:sz w:val="24"/>
        </w:rPr>
        <w:t>lıkla gafletten uzak dur. Gerçek korku ile tam uyanıklığı elde et.”</w:t>
      </w:r>
      <w:r>
        <w:rPr>
          <w:rStyle w:val="FootnoteReference"/>
          <w:rFonts w:ascii="Garamond" w:hAnsi="Garamond"/>
          <w:sz w:val="24"/>
        </w:rPr>
        <w:footnoteReference w:id="1705"/>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45" w:name="_Toc531926933"/>
      <w:r>
        <w:t>1039. Bölüm</w:t>
      </w:r>
      <w:bookmarkEnd w:id="845"/>
    </w:p>
    <w:p w:rsidR="008204D9" w:rsidRDefault="008204D9" w:rsidP="005D43E2">
      <w:pPr>
        <w:pStyle w:val="Heading1"/>
      </w:pPr>
      <w:bookmarkStart w:id="846" w:name="_Toc531926934"/>
      <w:r>
        <w:t>İhlasın Engelleri</w:t>
      </w:r>
      <w:bookmarkEnd w:id="84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“Heva ve heveslere mağlub düşen kimse nasıl ihlaslı olab</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70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Ebu Hamid ihlasın hakikati hakkında şöyle diyor: “Aynı şekilde aziz ve celil olan Allah’ın ve ahiretin sevgisine kapılan insanın normal h</w:t>
      </w:r>
      <w:r>
        <w:rPr>
          <w:rFonts w:ascii="Garamond" w:hAnsi="Garamond" w:cs="Garamond"/>
          <w:i/>
          <w:iCs/>
          <w:sz w:val="24"/>
        </w:rPr>
        <w:t>a</w:t>
      </w:r>
      <w:r>
        <w:rPr>
          <w:rFonts w:ascii="Garamond" w:hAnsi="Garamond" w:cs="Garamond"/>
          <w:i/>
          <w:iCs/>
          <w:sz w:val="24"/>
        </w:rPr>
        <w:t>reketleri bile onun rengine bürünür ve halis olur. Her kim de dünya, yüce</w:t>
      </w:r>
      <w:r>
        <w:rPr>
          <w:rFonts w:ascii="Garamond" w:hAnsi="Garamond" w:cs="Garamond"/>
          <w:i/>
          <w:iCs/>
          <w:sz w:val="24"/>
        </w:rPr>
        <w:t>l</w:t>
      </w:r>
      <w:r>
        <w:rPr>
          <w:rFonts w:ascii="Garamond" w:hAnsi="Garamond" w:cs="Garamond"/>
          <w:i/>
          <w:iCs/>
          <w:sz w:val="24"/>
        </w:rPr>
        <w:t>me ve riy</w:t>
      </w:r>
      <w:r>
        <w:rPr>
          <w:rFonts w:ascii="Garamond" w:hAnsi="Garamond" w:cs="Garamond"/>
          <w:i/>
          <w:iCs/>
          <w:sz w:val="24"/>
        </w:rPr>
        <w:t>a</w:t>
      </w:r>
      <w:r>
        <w:rPr>
          <w:rFonts w:ascii="Garamond" w:hAnsi="Garamond" w:cs="Garamond"/>
          <w:i/>
          <w:iCs/>
          <w:sz w:val="24"/>
        </w:rPr>
        <w:t>set sevgisine mağlup düşerse –özetle Allah’tan gayrisini severse- tüm sıradan hareketleri de onun re</w:t>
      </w:r>
      <w:r>
        <w:rPr>
          <w:rFonts w:ascii="Garamond" w:hAnsi="Garamond" w:cs="Garamond"/>
          <w:i/>
          <w:iCs/>
          <w:sz w:val="24"/>
        </w:rPr>
        <w:t>n</w:t>
      </w:r>
      <w:r>
        <w:rPr>
          <w:rFonts w:ascii="Garamond" w:hAnsi="Garamond" w:cs="Garamond"/>
          <w:i/>
          <w:iCs/>
          <w:sz w:val="24"/>
        </w:rPr>
        <w:t>gine bürünür. Oruç, namaz ve diğer ib</w:t>
      </w:r>
      <w:r>
        <w:rPr>
          <w:rFonts w:ascii="Garamond" w:hAnsi="Garamond" w:cs="Garamond"/>
          <w:i/>
          <w:iCs/>
          <w:sz w:val="24"/>
        </w:rPr>
        <w:t>a</w:t>
      </w:r>
      <w:r>
        <w:rPr>
          <w:rFonts w:ascii="Garamond" w:hAnsi="Garamond" w:cs="Garamond"/>
          <w:i/>
          <w:iCs/>
          <w:sz w:val="24"/>
        </w:rPr>
        <w:t>detleri çok azı hariç genelde salim kalmaz. İhlas ilacı ise nefsani lezze</w:t>
      </w:r>
      <w:r>
        <w:rPr>
          <w:rFonts w:ascii="Garamond" w:hAnsi="Garamond" w:cs="Garamond"/>
          <w:i/>
          <w:iCs/>
          <w:sz w:val="24"/>
        </w:rPr>
        <w:t>t</w:t>
      </w:r>
      <w:r>
        <w:rPr>
          <w:rFonts w:ascii="Garamond" w:hAnsi="Garamond" w:cs="Garamond"/>
          <w:i/>
          <w:iCs/>
          <w:sz w:val="24"/>
        </w:rPr>
        <w:t>leri kırıp dökmek, dünya ihtirasından kopmak ve sadece ahirete yöne</w:t>
      </w:r>
      <w:r>
        <w:rPr>
          <w:rFonts w:ascii="Garamond" w:hAnsi="Garamond" w:cs="Garamond"/>
          <w:i/>
          <w:iCs/>
          <w:sz w:val="24"/>
        </w:rPr>
        <w:t>l</w:t>
      </w:r>
      <w:r>
        <w:rPr>
          <w:rFonts w:ascii="Garamond" w:hAnsi="Garamond" w:cs="Garamond"/>
          <w:i/>
          <w:iCs/>
          <w:sz w:val="24"/>
        </w:rPr>
        <w:t>mektir. Öyle ki bu huy kalbe hakim olmal</w:t>
      </w:r>
      <w:r>
        <w:rPr>
          <w:rFonts w:ascii="Garamond" w:hAnsi="Garamond" w:cs="Garamond"/>
          <w:i/>
          <w:iCs/>
          <w:sz w:val="24"/>
        </w:rPr>
        <w:t>ı</w:t>
      </w:r>
      <w:r>
        <w:rPr>
          <w:rFonts w:ascii="Garamond" w:hAnsi="Garamond" w:cs="Garamond"/>
          <w:i/>
          <w:iCs/>
          <w:sz w:val="24"/>
        </w:rPr>
        <w:t>dır. Böyle olduğu takdirde ihlas da kolaylaşır. Bir çok defasında insan bir şey yapmak için sıkıntılara ka</w:t>
      </w:r>
      <w:r>
        <w:rPr>
          <w:rFonts w:ascii="Garamond" w:hAnsi="Garamond" w:cs="Garamond"/>
          <w:i/>
          <w:iCs/>
          <w:sz w:val="24"/>
        </w:rPr>
        <w:t>t</w:t>
      </w:r>
      <w:r>
        <w:rPr>
          <w:rFonts w:ascii="Garamond" w:hAnsi="Garamond" w:cs="Garamond"/>
          <w:i/>
          <w:iCs/>
          <w:sz w:val="24"/>
        </w:rPr>
        <w:t>lanır ve bunu sadece Allah için yapt</w:t>
      </w:r>
      <w:r>
        <w:rPr>
          <w:rFonts w:ascii="Garamond" w:hAnsi="Garamond" w:cs="Garamond"/>
          <w:i/>
          <w:iCs/>
          <w:sz w:val="24"/>
        </w:rPr>
        <w:t>ı</w:t>
      </w:r>
      <w:r>
        <w:rPr>
          <w:rFonts w:ascii="Garamond" w:hAnsi="Garamond" w:cs="Garamond"/>
          <w:i/>
          <w:iCs/>
          <w:sz w:val="24"/>
        </w:rPr>
        <w:t>ğını sanır oysa bu konuda aldanmı</w:t>
      </w:r>
      <w:r>
        <w:rPr>
          <w:rFonts w:ascii="Garamond" w:hAnsi="Garamond" w:cs="Garamond"/>
          <w:i/>
          <w:iCs/>
          <w:sz w:val="24"/>
        </w:rPr>
        <w:t>ş</w:t>
      </w:r>
      <w:r>
        <w:rPr>
          <w:rFonts w:ascii="Garamond" w:hAnsi="Garamond" w:cs="Garamond"/>
          <w:i/>
          <w:iCs/>
          <w:sz w:val="24"/>
        </w:rPr>
        <w:t>tır. Zira onun afetinden habersizdir. Nitekim bazılarından şöyle buyurd</w:t>
      </w:r>
      <w:r>
        <w:rPr>
          <w:rFonts w:ascii="Garamond" w:hAnsi="Garamond" w:cs="Garamond"/>
          <w:i/>
          <w:iCs/>
          <w:sz w:val="24"/>
        </w:rPr>
        <w:t>u</w:t>
      </w:r>
      <w:r>
        <w:rPr>
          <w:rFonts w:ascii="Garamond" w:hAnsi="Garamond" w:cs="Garamond"/>
          <w:i/>
          <w:iCs/>
          <w:sz w:val="24"/>
        </w:rPr>
        <w:t>ğu nakledilmiştir. Ben otuz yıl boyu</w:t>
      </w:r>
      <w:r>
        <w:rPr>
          <w:rFonts w:ascii="Garamond" w:hAnsi="Garamond" w:cs="Garamond"/>
          <w:i/>
          <w:iCs/>
          <w:sz w:val="24"/>
        </w:rPr>
        <w:t>n</w:t>
      </w:r>
      <w:r>
        <w:rPr>
          <w:rFonts w:ascii="Garamond" w:hAnsi="Garamond" w:cs="Garamond"/>
          <w:i/>
          <w:iCs/>
          <w:sz w:val="24"/>
        </w:rPr>
        <w:t>ca camide cemaatin ilk saflarında kıldığım namazları kaza ettim. Zira bir gün herhangi bir sebepten dolayı camiye geç geldim ve ikinci safta n</w:t>
      </w:r>
      <w:r>
        <w:rPr>
          <w:rFonts w:ascii="Garamond" w:hAnsi="Garamond" w:cs="Garamond"/>
          <w:i/>
          <w:iCs/>
          <w:sz w:val="24"/>
        </w:rPr>
        <w:t>a</w:t>
      </w:r>
      <w:r>
        <w:rPr>
          <w:rFonts w:ascii="Garamond" w:hAnsi="Garamond" w:cs="Garamond"/>
          <w:i/>
          <w:iCs/>
          <w:sz w:val="24"/>
        </w:rPr>
        <w:t>maza durdum. İnsa</w:t>
      </w:r>
      <w:r>
        <w:rPr>
          <w:rFonts w:ascii="Garamond" w:hAnsi="Garamond" w:cs="Garamond"/>
          <w:i/>
          <w:iCs/>
          <w:sz w:val="24"/>
        </w:rPr>
        <w:t>n</w:t>
      </w:r>
      <w:r>
        <w:rPr>
          <w:rFonts w:ascii="Garamond" w:hAnsi="Garamond" w:cs="Garamond"/>
          <w:i/>
          <w:iCs/>
          <w:sz w:val="24"/>
        </w:rPr>
        <w:t>ların beni ikinci safta görmesinden dolayı utandım. Buradan farkına varmadan insanl</w:t>
      </w:r>
      <w:r>
        <w:rPr>
          <w:rFonts w:ascii="Garamond" w:hAnsi="Garamond" w:cs="Garamond"/>
          <w:i/>
          <w:iCs/>
          <w:sz w:val="24"/>
        </w:rPr>
        <w:t>a</w:t>
      </w:r>
      <w:r>
        <w:rPr>
          <w:rFonts w:ascii="Garamond" w:hAnsi="Garamond" w:cs="Garamond"/>
          <w:i/>
          <w:iCs/>
          <w:sz w:val="24"/>
        </w:rPr>
        <w:t>rın beni ilk safta görmelerine sevind</w:t>
      </w:r>
      <w:r>
        <w:rPr>
          <w:rFonts w:ascii="Garamond" w:hAnsi="Garamond" w:cs="Garamond"/>
          <w:i/>
          <w:iCs/>
          <w:sz w:val="24"/>
        </w:rPr>
        <w:t>i</w:t>
      </w:r>
      <w:r>
        <w:rPr>
          <w:rFonts w:ascii="Garamond" w:hAnsi="Garamond" w:cs="Garamond"/>
          <w:i/>
          <w:iCs/>
          <w:sz w:val="24"/>
        </w:rPr>
        <w:t>ğimi ve bundan dolayı kalp huzuru elde ettiğimi a</w:t>
      </w:r>
      <w:r>
        <w:rPr>
          <w:rFonts w:ascii="Garamond" w:hAnsi="Garamond" w:cs="Garamond"/>
          <w:i/>
          <w:iCs/>
          <w:sz w:val="24"/>
        </w:rPr>
        <w:t>n</w:t>
      </w:r>
      <w:r>
        <w:rPr>
          <w:rFonts w:ascii="Garamond" w:hAnsi="Garamond" w:cs="Garamond"/>
          <w:i/>
          <w:iCs/>
          <w:sz w:val="24"/>
        </w:rPr>
        <w:t>ladım.”</w:t>
      </w:r>
      <w:r>
        <w:rPr>
          <w:rStyle w:val="FootnoteReference"/>
          <w:rFonts w:ascii="Garamond" w:hAnsi="Garamond"/>
          <w:i/>
          <w:iCs/>
          <w:sz w:val="24"/>
        </w:rPr>
        <w:footnoteReference w:id="170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47" w:name="_Toc531926935"/>
      <w:r>
        <w:t>1040. Bölüm</w:t>
      </w:r>
      <w:bookmarkEnd w:id="847"/>
    </w:p>
    <w:p w:rsidR="008204D9" w:rsidRDefault="008204D9" w:rsidP="005D43E2">
      <w:pPr>
        <w:pStyle w:val="Heading1"/>
      </w:pPr>
      <w:bookmarkStart w:id="848" w:name="_Toc531926936"/>
      <w:r>
        <w:t>İhlasın Etkileri</w:t>
      </w:r>
      <w:bookmarkEnd w:id="84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“Kırk gün aziz ve celil olan Allah için ihlas üzere saba</w:t>
      </w:r>
      <w:r>
        <w:rPr>
          <w:rFonts w:ascii="Garamond" w:hAnsi="Garamond" w:cs="Garamond"/>
          <w:sz w:val="24"/>
        </w:rPr>
        <w:t>h</w:t>
      </w:r>
      <w:r>
        <w:rPr>
          <w:rFonts w:ascii="Garamond" w:hAnsi="Garamond" w:cs="Garamond"/>
          <w:sz w:val="24"/>
        </w:rPr>
        <w:t>layan kulun kalbinden diline mutlaka hikmet çeşm</w:t>
      </w:r>
      <w:r>
        <w:rPr>
          <w:rFonts w:ascii="Garamond" w:hAnsi="Garamond" w:cs="Garamond"/>
          <w:sz w:val="24"/>
        </w:rPr>
        <w:t>e</w:t>
      </w:r>
      <w:r>
        <w:rPr>
          <w:rFonts w:ascii="Garamond" w:hAnsi="Garamond" w:cs="Garamond"/>
          <w:sz w:val="24"/>
        </w:rPr>
        <w:t>leri akar.”</w:t>
      </w:r>
      <w:r>
        <w:rPr>
          <w:rStyle w:val="FootnoteReference"/>
          <w:rFonts w:ascii="Garamond" w:hAnsi="Garamond"/>
          <w:sz w:val="24"/>
        </w:rPr>
        <w:footnoteReference w:id="170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şöyle buyuruyor: Kulumun ka</w:t>
      </w:r>
      <w:r>
        <w:rPr>
          <w:rFonts w:ascii="Garamond" w:hAnsi="Garamond" w:cs="Garamond"/>
          <w:sz w:val="24"/>
        </w:rPr>
        <w:t>l</w:t>
      </w:r>
      <w:r>
        <w:rPr>
          <w:rFonts w:ascii="Garamond" w:hAnsi="Garamond" w:cs="Garamond"/>
          <w:sz w:val="24"/>
        </w:rPr>
        <w:t>bine bakıp ihlas üzere ve benim hoşnutluğum için itaat ettiğini görecek olursam kendisini d</w:t>
      </w:r>
      <w:r>
        <w:rPr>
          <w:rFonts w:ascii="Garamond" w:hAnsi="Garamond" w:cs="Garamond"/>
          <w:sz w:val="24"/>
        </w:rPr>
        <w:t>ü</w:t>
      </w:r>
      <w:r>
        <w:rPr>
          <w:rFonts w:ascii="Garamond" w:hAnsi="Garamond" w:cs="Garamond"/>
          <w:sz w:val="24"/>
        </w:rPr>
        <w:t>zeltmeyi ve tedbirini bizzat üs</w:t>
      </w:r>
      <w:r>
        <w:rPr>
          <w:rFonts w:ascii="Garamond" w:hAnsi="Garamond" w:cs="Garamond"/>
          <w:sz w:val="24"/>
        </w:rPr>
        <w:t>t</w:t>
      </w:r>
      <w:r>
        <w:rPr>
          <w:rFonts w:ascii="Garamond" w:hAnsi="Garamond" w:cs="Garamond"/>
          <w:sz w:val="24"/>
        </w:rPr>
        <w:t>lenirim.”</w:t>
      </w:r>
      <w:r>
        <w:rPr>
          <w:rStyle w:val="FootnoteReference"/>
          <w:rFonts w:ascii="Garamond" w:hAnsi="Garamond"/>
          <w:sz w:val="24"/>
        </w:rPr>
        <w:footnoteReference w:id="17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şey şüphesiz m</w:t>
      </w:r>
      <w:r>
        <w:rPr>
          <w:rFonts w:ascii="Garamond" w:hAnsi="Garamond" w:cs="Garamond"/>
          <w:sz w:val="24"/>
        </w:rPr>
        <w:t>ü</w:t>
      </w:r>
      <w:r>
        <w:rPr>
          <w:rFonts w:ascii="Garamond" w:hAnsi="Garamond" w:cs="Garamond"/>
          <w:sz w:val="24"/>
        </w:rPr>
        <w:t>min karşısında teslimiyet içinde olur ve heybetinden ko</w:t>
      </w:r>
      <w:r>
        <w:rPr>
          <w:rFonts w:ascii="Garamond" w:hAnsi="Garamond" w:cs="Garamond"/>
          <w:sz w:val="24"/>
        </w:rPr>
        <w:t>r</w:t>
      </w:r>
      <w:r>
        <w:rPr>
          <w:rFonts w:ascii="Garamond" w:hAnsi="Garamond" w:cs="Garamond"/>
          <w:sz w:val="24"/>
        </w:rPr>
        <w:t>kar.”</w:t>
      </w:r>
      <w:r>
        <w:rPr>
          <w:rFonts w:ascii="Garamond" w:hAnsi="Garamond" w:cs="Garamond"/>
          <w:i/>
          <w:iCs/>
          <w:sz w:val="24"/>
        </w:rPr>
        <w:t xml:space="preserve">Daha sonra şöyle buyurdu: </w:t>
      </w:r>
      <w:r>
        <w:rPr>
          <w:rFonts w:ascii="Garamond" w:hAnsi="Garamond" w:cs="Garamond"/>
          <w:sz w:val="24"/>
        </w:rPr>
        <w:t>E</w:t>
      </w:r>
      <w:r>
        <w:rPr>
          <w:rFonts w:ascii="Garamond" w:hAnsi="Garamond" w:cs="Garamond"/>
          <w:sz w:val="24"/>
        </w:rPr>
        <w:t>ğer Allah için halis olursa Allah da her şeyi, hatta yeryüzündeki ısırga</w:t>
      </w:r>
      <w:r>
        <w:rPr>
          <w:rFonts w:ascii="Garamond" w:hAnsi="Garamond" w:cs="Garamond"/>
          <w:sz w:val="24"/>
        </w:rPr>
        <w:t>n</w:t>
      </w:r>
      <w:r>
        <w:rPr>
          <w:rFonts w:ascii="Garamond" w:hAnsi="Garamond" w:cs="Garamond"/>
          <w:sz w:val="24"/>
        </w:rPr>
        <w:t>ları, yırtıcıları ve göklerde uçan kuşları ondan korkutur.”</w:t>
      </w:r>
      <w:r>
        <w:rPr>
          <w:rStyle w:val="FootnoteReference"/>
          <w:rFonts w:ascii="Garamond" w:hAnsi="Garamond"/>
          <w:sz w:val="24"/>
        </w:rPr>
        <w:footnoteReference w:id="17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Seccad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“Büyük olan Allah’ın </w:t>
      </w:r>
      <w:r>
        <w:rPr>
          <w:rFonts w:ascii="Garamond" w:hAnsi="Garamond" w:cs="Garamond"/>
          <w:sz w:val="24"/>
        </w:rPr>
        <w:t>ü</w:t>
      </w:r>
      <w:r>
        <w:rPr>
          <w:rFonts w:ascii="Garamond" w:hAnsi="Garamond" w:cs="Garamond"/>
          <w:sz w:val="24"/>
        </w:rPr>
        <w:t>zerindeki hakkı ona ibadet e</w:t>
      </w:r>
      <w:r>
        <w:rPr>
          <w:rFonts w:ascii="Garamond" w:hAnsi="Garamond" w:cs="Garamond"/>
          <w:sz w:val="24"/>
        </w:rPr>
        <w:t>t</w:t>
      </w:r>
      <w:r>
        <w:rPr>
          <w:rFonts w:ascii="Garamond" w:hAnsi="Garamond" w:cs="Garamond"/>
          <w:sz w:val="24"/>
        </w:rPr>
        <w:t>men ve ona ortak koşmamandır. Eğer ihlas üzere bö</w:t>
      </w:r>
      <w:r>
        <w:rPr>
          <w:rFonts w:ascii="Garamond" w:hAnsi="Garamond" w:cs="Garamond"/>
          <w:sz w:val="24"/>
        </w:rPr>
        <w:t>y</w:t>
      </w:r>
      <w:r>
        <w:rPr>
          <w:rFonts w:ascii="Garamond" w:hAnsi="Garamond" w:cs="Garamond"/>
          <w:sz w:val="24"/>
        </w:rPr>
        <w:t>le yaparsan, Allah da dünya ve ahiret işine k</w:t>
      </w:r>
      <w:r>
        <w:rPr>
          <w:rFonts w:ascii="Garamond" w:hAnsi="Garamond" w:cs="Garamond"/>
          <w:sz w:val="24"/>
        </w:rPr>
        <w:t>i</w:t>
      </w:r>
      <w:r>
        <w:rPr>
          <w:rFonts w:ascii="Garamond" w:hAnsi="Garamond" w:cs="Garamond"/>
          <w:sz w:val="24"/>
        </w:rPr>
        <w:t>fayet etmeyi üzerine alır.”</w:t>
      </w:r>
      <w:r>
        <w:rPr>
          <w:rStyle w:val="FootnoteReference"/>
          <w:rFonts w:ascii="Garamond" w:hAnsi="Garamond"/>
          <w:sz w:val="24"/>
        </w:rPr>
        <w:footnoteReference w:id="17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“İhlasın sonu kurtuluştur.”</w:t>
      </w:r>
      <w:r>
        <w:rPr>
          <w:rStyle w:val="FootnoteReference"/>
          <w:rFonts w:ascii="Garamond" w:hAnsi="Garamond"/>
          <w:sz w:val="24"/>
        </w:rPr>
        <w:footnoteReference w:id="17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“İhlaslı kimse icabet edilm</w:t>
      </w:r>
      <w:r>
        <w:rPr>
          <w:rFonts w:ascii="Garamond" w:hAnsi="Garamond" w:cs="Garamond"/>
          <w:sz w:val="24"/>
        </w:rPr>
        <w:t>e</w:t>
      </w:r>
      <w:r>
        <w:rPr>
          <w:rFonts w:ascii="Garamond" w:hAnsi="Garamond" w:cs="Garamond"/>
          <w:sz w:val="24"/>
        </w:rPr>
        <w:t>ye layı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7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“İhlas gerçekleşince basire</w:t>
      </w:r>
      <w:r>
        <w:rPr>
          <w:rFonts w:ascii="Garamond" w:hAnsi="Garamond" w:cs="Garamond"/>
          <w:sz w:val="24"/>
        </w:rPr>
        <w:t>t</w:t>
      </w:r>
      <w:r>
        <w:rPr>
          <w:rFonts w:ascii="Garamond" w:hAnsi="Garamond" w:cs="Garamond"/>
          <w:sz w:val="24"/>
        </w:rPr>
        <w:t>ler aydınl</w:t>
      </w:r>
      <w:r>
        <w:rPr>
          <w:rFonts w:ascii="Garamond" w:hAnsi="Garamond" w:cs="Garamond"/>
          <w:sz w:val="24"/>
        </w:rPr>
        <w:t>a</w:t>
      </w:r>
      <w:r>
        <w:rPr>
          <w:rFonts w:ascii="Garamond" w:hAnsi="Garamond" w:cs="Garamond"/>
          <w:sz w:val="24"/>
        </w:rPr>
        <w:t>nır.”</w:t>
      </w:r>
      <w:r>
        <w:rPr>
          <w:rStyle w:val="FootnoteReference"/>
          <w:rFonts w:ascii="Garamond" w:hAnsi="Garamond"/>
          <w:sz w:val="24"/>
        </w:rPr>
        <w:footnoteReference w:id="17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“Ameller ihlasla yükselir.”</w:t>
      </w:r>
      <w:r>
        <w:rPr>
          <w:rStyle w:val="FootnoteReference"/>
          <w:rFonts w:ascii="Garamond" w:hAnsi="Garamond"/>
          <w:sz w:val="24"/>
        </w:rPr>
        <w:footnoteReference w:id="17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“Niyetler halis olursa ameller de temiz olur.”</w:t>
      </w:r>
      <w:r>
        <w:rPr>
          <w:rStyle w:val="FootnoteReference"/>
          <w:rFonts w:ascii="Garamond" w:hAnsi="Garamond"/>
          <w:sz w:val="24"/>
        </w:rPr>
        <w:footnoteReference w:id="17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“Niyeti halis olan kimse aş</w:t>
      </w:r>
      <w:r>
        <w:rPr>
          <w:rFonts w:ascii="Garamond" w:hAnsi="Garamond" w:cs="Garamond"/>
          <w:sz w:val="24"/>
        </w:rPr>
        <w:t>a</w:t>
      </w:r>
      <w:r>
        <w:rPr>
          <w:rFonts w:ascii="Garamond" w:hAnsi="Garamond" w:cs="Garamond"/>
          <w:sz w:val="24"/>
        </w:rPr>
        <w:t>ğılıktan münezzeh olur.”</w:t>
      </w:r>
      <w:r>
        <w:rPr>
          <w:rStyle w:val="FootnoteReference"/>
          <w:rFonts w:ascii="Garamond" w:hAnsi="Garamond"/>
          <w:sz w:val="24"/>
        </w:rPr>
        <w:footnoteReference w:id="17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“İşlerin kurtuluşu (başarısı) niyetlerin ihlasındadır.”</w:t>
      </w:r>
      <w:r>
        <w:rPr>
          <w:rStyle w:val="FootnoteReference"/>
          <w:rFonts w:ascii="Garamond" w:hAnsi="Garamond"/>
          <w:sz w:val="24"/>
        </w:rPr>
        <w:footnoteReference w:id="17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“Halis ol ki (yüceliklere) nail olasın.”</w:t>
      </w:r>
      <w:r>
        <w:rPr>
          <w:rStyle w:val="FootnoteReference"/>
          <w:rFonts w:ascii="Garamond" w:hAnsi="Garamond"/>
          <w:sz w:val="24"/>
        </w:rPr>
        <w:footnoteReference w:id="17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“Halis olan arzulara ulaşır.”</w:t>
      </w:r>
      <w:r>
        <w:rPr>
          <w:rStyle w:val="FootnoteReference"/>
          <w:rFonts w:ascii="Garamond" w:hAnsi="Garamond"/>
          <w:sz w:val="24"/>
        </w:rPr>
        <w:footnoteReference w:id="17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“Mesih (a.s) şöyle b</w:t>
      </w:r>
      <w:r>
        <w:rPr>
          <w:rFonts w:ascii="Garamond" w:hAnsi="Garamond" w:cs="Garamond"/>
          <w:sz w:val="24"/>
        </w:rPr>
        <w:t>u</w:t>
      </w:r>
      <w:r>
        <w:rPr>
          <w:rFonts w:ascii="Garamond" w:hAnsi="Garamond" w:cs="Garamond"/>
          <w:sz w:val="24"/>
        </w:rPr>
        <w:t>yurmuştur: “Ey kötü kullar! Buğdayı arındırıp temizleyin ve güzel öğütün ki tadını alasınız ve afiyetle yiyesiniz. Aynı şekilde imanı halis ve kamil kılın ki tad</w:t>
      </w:r>
      <w:r>
        <w:rPr>
          <w:rFonts w:ascii="Garamond" w:hAnsi="Garamond" w:cs="Garamond"/>
          <w:sz w:val="24"/>
        </w:rPr>
        <w:t>ı</w:t>
      </w:r>
      <w:r>
        <w:rPr>
          <w:rFonts w:ascii="Garamond" w:hAnsi="Garamond" w:cs="Garamond"/>
          <w:sz w:val="24"/>
        </w:rPr>
        <w:t>nı alas</w:t>
      </w:r>
      <w:r>
        <w:rPr>
          <w:rFonts w:ascii="Garamond" w:hAnsi="Garamond" w:cs="Garamond"/>
          <w:sz w:val="24"/>
        </w:rPr>
        <w:t>ı</w:t>
      </w:r>
      <w:r>
        <w:rPr>
          <w:rFonts w:ascii="Garamond" w:hAnsi="Garamond" w:cs="Garamond"/>
          <w:sz w:val="24"/>
        </w:rPr>
        <w:t>nız ve sonuçta sizlere fayda versin.”</w:t>
      </w:r>
      <w:r>
        <w:rPr>
          <w:rStyle w:val="FootnoteReference"/>
          <w:rFonts w:ascii="Garamond" w:hAnsi="Garamond"/>
          <w:sz w:val="24"/>
        </w:rPr>
        <w:footnoteReference w:id="172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İdris’in (a.s) kitabında şöyle yer almıştır: </w:t>
      </w:r>
      <w:r>
        <w:rPr>
          <w:rFonts w:ascii="Garamond" w:hAnsi="Garamond" w:cs="Garamond"/>
          <w:sz w:val="24"/>
        </w:rPr>
        <w:t>“İmanı halis olan kims</w:t>
      </w:r>
      <w:r>
        <w:rPr>
          <w:rFonts w:ascii="Garamond" w:hAnsi="Garamond" w:cs="Garamond"/>
          <w:sz w:val="24"/>
        </w:rPr>
        <w:t>e</w:t>
      </w:r>
      <w:r>
        <w:rPr>
          <w:rFonts w:ascii="Garamond" w:hAnsi="Garamond" w:cs="Garamond"/>
          <w:sz w:val="24"/>
        </w:rPr>
        <w:t xml:space="preserve">nin dini salim ve güvende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7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Seccad (a.s) bir duasında şöyle buyurmuştur: </w:t>
      </w:r>
      <w:r>
        <w:rPr>
          <w:rFonts w:ascii="Garamond" w:hAnsi="Garamond" w:cs="Garamond"/>
          <w:sz w:val="24"/>
        </w:rPr>
        <w:t>“Allahım! M</w:t>
      </w:r>
      <w:r>
        <w:rPr>
          <w:rFonts w:ascii="Garamond" w:hAnsi="Garamond" w:cs="Garamond"/>
          <w:sz w:val="24"/>
        </w:rPr>
        <w:t>u</w:t>
      </w:r>
      <w:r>
        <w:rPr>
          <w:rFonts w:ascii="Garamond" w:hAnsi="Garamond" w:cs="Garamond"/>
          <w:sz w:val="24"/>
        </w:rPr>
        <w:t>hammed’e ve Al-i Muhammed’e selam gönder. Allahım! Bizleri zalimlerin evleri arasında (onları yok etmek için) gezinenlerden, cahillerle arkada</w:t>
      </w:r>
      <w:r>
        <w:rPr>
          <w:rFonts w:ascii="Garamond" w:hAnsi="Garamond" w:cs="Garamond"/>
          <w:sz w:val="24"/>
        </w:rPr>
        <w:t>ş</w:t>
      </w:r>
      <w:r>
        <w:rPr>
          <w:rFonts w:ascii="Garamond" w:hAnsi="Garamond" w:cs="Garamond"/>
          <w:sz w:val="24"/>
        </w:rPr>
        <w:t>lık etmekten dehşete kapılanla</w:t>
      </w:r>
      <w:r>
        <w:rPr>
          <w:rFonts w:ascii="Garamond" w:hAnsi="Garamond" w:cs="Garamond"/>
          <w:sz w:val="24"/>
        </w:rPr>
        <w:t>r</w:t>
      </w:r>
      <w:r>
        <w:rPr>
          <w:rFonts w:ascii="Garamond" w:hAnsi="Garamond" w:cs="Garamond"/>
          <w:sz w:val="24"/>
        </w:rPr>
        <w:t>dan ve ihlas nuruyla yüce mert</w:t>
      </w:r>
      <w:r>
        <w:rPr>
          <w:rFonts w:ascii="Garamond" w:hAnsi="Garamond" w:cs="Garamond"/>
          <w:sz w:val="24"/>
        </w:rPr>
        <w:t>e</w:t>
      </w:r>
      <w:r>
        <w:rPr>
          <w:rFonts w:ascii="Garamond" w:hAnsi="Garamond" w:cs="Garamond"/>
          <w:sz w:val="24"/>
        </w:rPr>
        <w:t>belere doğru yükselenlerden e</w:t>
      </w:r>
      <w:r>
        <w:rPr>
          <w:rFonts w:ascii="Garamond" w:hAnsi="Garamond" w:cs="Garamond"/>
          <w:sz w:val="24"/>
        </w:rPr>
        <w:t>y</w:t>
      </w:r>
      <w:r>
        <w:rPr>
          <w:rFonts w:ascii="Garamond" w:hAnsi="Garamond" w:cs="Garamond"/>
          <w:sz w:val="24"/>
        </w:rPr>
        <w:t>le.”</w:t>
      </w:r>
      <w:r>
        <w:rPr>
          <w:rStyle w:val="FootnoteReference"/>
          <w:rFonts w:ascii="Garamond" w:hAnsi="Garamond"/>
          <w:sz w:val="24"/>
        </w:rPr>
        <w:footnoteReference w:id="17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“Şüphesiz Allah ihlas ve tevhid ile Müslümanların hakl</w:t>
      </w:r>
      <w:r>
        <w:rPr>
          <w:rFonts w:ascii="Garamond" w:hAnsi="Garamond" w:cs="Garamond"/>
          <w:sz w:val="24"/>
        </w:rPr>
        <w:t>a</w:t>
      </w:r>
      <w:r>
        <w:rPr>
          <w:rFonts w:ascii="Garamond" w:hAnsi="Garamond" w:cs="Garamond"/>
          <w:sz w:val="24"/>
        </w:rPr>
        <w:t>rının düğümünü sağlam kıldı.”</w:t>
      </w:r>
      <w:r>
        <w:rPr>
          <w:rStyle w:val="FootnoteReference"/>
          <w:rFonts w:ascii="Garamond" w:hAnsi="Garamond"/>
          <w:sz w:val="24"/>
        </w:rPr>
        <w:footnoteReference w:id="172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49" w:name="_Toc531926937"/>
      <w:r>
        <w:t>1041. Bölüm</w:t>
      </w:r>
      <w:bookmarkEnd w:id="849"/>
    </w:p>
    <w:p w:rsidR="008204D9" w:rsidRDefault="008204D9" w:rsidP="005D43E2">
      <w:pPr>
        <w:pStyle w:val="Heading1"/>
      </w:pPr>
      <w:bookmarkStart w:id="850" w:name="_Toc531926938"/>
      <w:r>
        <w:t>İhlas ve Riya Arası</w:t>
      </w:r>
      <w:bookmarkEnd w:id="850"/>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“Hak ve batıl arası sadece akıl azlığ</w:t>
      </w:r>
      <w:r>
        <w:rPr>
          <w:rFonts w:ascii="Garamond" w:hAnsi="Garamond" w:cs="Garamond"/>
          <w:sz w:val="24"/>
        </w:rPr>
        <w:t>ı</w:t>
      </w:r>
      <w:r>
        <w:rPr>
          <w:rFonts w:ascii="Garamond" w:hAnsi="Garamond" w:cs="Garamond"/>
          <w:sz w:val="24"/>
        </w:rPr>
        <w:t xml:space="preserve">dır.”Kendisine, “Bu nasıl olur Ey İbn-i Resulillah?”diye sorulunca şöyle buyurdu: “Kul Allah’ın hoşnut olacağı bir işi Allah’tan gayrisi </w:t>
      </w:r>
      <w:r>
        <w:rPr>
          <w:rFonts w:ascii="Garamond" w:hAnsi="Garamond" w:cs="Garamond"/>
          <w:sz w:val="24"/>
        </w:rPr>
        <w:t>i</w:t>
      </w:r>
      <w:r>
        <w:rPr>
          <w:rFonts w:ascii="Garamond" w:hAnsi="Garamond" w:cs="Garamond"/>
          <w:sz w:val="24"/>
        </w:rPr>
        <w:t>çin yapar. Halbuki onu sadece Allah için yapmış olsaydı, ondan daha hızlı bir şeki</w:t>
      </w:r>
      <w:r>
        <w:rPr>
          <w:rFonts w:ascii="Garamond" w:hAnsi="Garamond" w:cs="Garamond"/>
          <w:sz w:val="24"/>
        </w:rPr>
        <w:t>l</w:t>
      </w:r>
      <w:r>
        <w:rPr>
          <w:rFonts w:ascii="Garamond" w:hAnsi="Garamond" w:cs="Garamond"/>
          <w:sz w:val="24"/>
        </w:rPr>
        <w:t>de istediğini elde ederdi.”</w:t>
      </w:r>
      <w:r>
        <w:rPr>
          <w:rStyle w:val="FootnoteReference"/>
          <w:rFonts w:ascii="Garamond" w:hAnsi="Garamond"/>
          <w:i/>
          <w:sz w:val="24"/>
        </w:rPr>
        <w:footnoteReference w:id="172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El-Husran, 1020. bölüm, 4682. Hadis</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145.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el-İhtilaf</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İhtilaf</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51" w:name="_Toc518152033"/>
      <w:bookmarkStart w:id="852" w:name="_Toc531926066"/>
      <w:bookmarkStart w:id="853" w:name="_Toc531926939"/>
      <w:r>
        <w:rPr>
          <w:noProof/>
          <w:lang w:val="en-US" w:eastAsia="en-US"/>
        </w:rPr>
        <mc:AlternateContent>
          <mc:Choice Requires="wps">
            <w:drawing>
              <wp:anchor distT="0" distB="0" distL="114300" distR="114300" simplePos="0" relativeHeight="2516792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3960" id="Line 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dQKA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iVGmiho&#10;0UZojsazKE1vfQUZS711sTh60k92Y+h3j7RZdkTveaL4fLawr4g7shdb4sJbOGDXfzYMcsghmKTT&#10;qXUqQoIC6JTacb63g58CovDxYTqdQI8xordYRqrbRut8+MSNQnFSYwmkEzA5bnyIREh1S4nnaLMW&#10;UqZuS436Go/GJUDHkDdSsBhNC7ffLaVDRxINk55U1qs0Zw6aJbSOE7bSDIWkARNEGc1wPEFxeEsO&#10;1yLOUnIgQr4xGfhLHRmBGlDRdXbx1I9ZPltNV9NyUI4mq0GZN83g43pZDibr4sO4eWi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ZavdQ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851"/>
      <w:bookmarkEnd w:id="852"/>
      <w:bookmarkEnd w:id="853"/>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71. Konu, el-Cemaat, 417. konu, el-Firek</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el-imamet (2), 166. bölüm; el-Ummet, 126. bölüm; el-Fesad, 3201. b</w:t>
      </w:r>
      <w:r>
        <w:rPr>
          <w:rFonts w:ascii="Garamond" w:hAnsi="Garamond" w:cs="Garamond"/>
          <w:i/>
          <w:iCs/>
          <w:sz w:val="24"/>
        </w:rPr>
        <w:t>ö</w:t>
      </w:r>
      <w:r>
        <w:rPr>
          <w:rFonts w:ascii="Garamond" w:hAnsi="Garamond" w:cs="Garamond"/>
          <w:i/>
          <w:iCs/>
          <w:sz w:val="24"/>
        </w:rPr>
        <w:t>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854" w:name="_Toc531926940"/>
      <w:r>
        <w:t>1042. Bölüm</w:t>
      </w:r>
      <w:bookmarkEnd w:id="854"/>
    </w:p>
    <w:p w:rsidR="008204D9" w:rsidRDefault="008204D9" w:rsidP="005D43E2">
      <w:pPr>
        <w:pStyle w:val="Heading1"/>
      </w:pPr>
      <w:bookmarkStart w:id="855" w:name="_Toc531926941"/>
      <w:r>
        <w:t>İnsanlar Tek bir Ü</w:t>
      </w:r>
      <w:r>
        <w:t>m</w:t>
      </w:r>
      <w:r>
        <w:t>metti</w:t>
      </w:r>
      <w:bookmarkEnd w:id="85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İnsanlar bir tek ümmetti. (Aralarında sınıfsal çelişki ve çatışma yoktu. Ama ihtilaflar başlayınca) Allah peygambe</w:t>
      </w:r>
      <w:r>
        <w:rPr>
          <w:rFonts w:ascii="Garamond" w:hAnsi="Garamond"/>
          <w:b/>
          <w:bCs/>
          <w:sz w:val="24"/>
        </w:rPr>
        <w:t>r</w:t>
      </w:r>
      <w:r>
        <w:rPr>
          <w:rFonts w:ascii="Garamond" w:hAnsi="Garamond"/>
          <w:b/>
          <w:bCs/>
          <w:sz w:val="24"/>
        </w:rPr>
        <w:t>leri müjdeci ve uyarıcı olarak gönderdi; insanların ayrılığa düştükleri hususlarda aral</w:t>
      </w:r>
      <w:r>
        <w:rPr>
          <w:rFonts w:ascii="Garamond" w:hAnsi="Garamond"/>
          <w:b/>
          <w:bCs/>
          <w:sz w:val="24"/>
        </w:rPr>
        <w:t>a</w:t>
      </w:r>
      <w:r>
        <w:rPr>
          <w:rFonts w:ascii="Garamond" w:hAnsi="Garamond"/>
          <w:b/>
          <w:bCs/>
          <w:sz w:val="24"/>
        </w:rPr>
        <w:t>rında hüküm vermek için o</w:t>
      </w:r>
      <w:r>
        <w:rPr>
          <w:rFonts w:ascii="Garamond" w:hAnsi="Garamond"/>
          <w:b/>
          <w:bCs/>
          <w:sz w:val="24"/>
        </w:rPr>
        <w:t>n</w:t>
      </w:r>
      <w:r>
        <w:rPr>
          <w:rFonts w:ascii="Garamond" w:hAnsi="Garamond"/>
          <w:b/>
          <w:bCs/>
          <w:sz w:val="24"/>
        </w:rPr>
        <w:t xml:space="preserve">larla birlikte hakka davet </w:t>
      </w:r>
      <w:r>
        <w:rPr>
          <w:rFonts w:ascii="Garamond" w:hAnsi="Garamond"/>
          <w:b/>
          <w:bCs/>
          <w:sz w:val="24"/>
        </w:rPr>
        <w:t>e</w:t>
      </w:r>
      <w:r>
        <w:rPr>
          <w:rFonts w:ascii="Garamond" w:hAnsi="Garamond"/>
          <w:b/>
          <w:bCs/>
          <w:sz w:val="24"/>
        </w:rPr>
        <w:t>den kitaplar indirdi. Ancak kitab verilenler, kendilerine belgeler geldikten sonra, ar</w:t>
      </w:r>
      <w:r>
        <w:rPr>
          <w:rFonts w:ascii="Garamond" w:hAnsi="Garamond"/>
          <w:b/>
          <w:bCs/>
          <w:sz w:val="24"/>
        </w:rPr>
        <w:t>a</w:t>
      </w:r>
      <w:r>
        <w:rPr>
          <w:rFonts w:ascii="Garamond" w:hAnsi="Garamond"/>
          <w:b/>
          <w:bCs/>
          <w:sz w:val="24"/>
        </w:rPr>
        <w:t>larındaki ihtiras yüzünden onda ayrılığa düşt</w:t>
      </w:r>
      <w:r>
        <w:rPr>
          <w:rFonts w:ascii="Garamond" w:hAnsi="Garamond"/>
          <w:b/>
          <w:bCs/>
          <w:sz w:val="24"/>
        </w:rPr>
        <w:t>ü</w:t>
      </w:r>
      <w:r>
        <w:rPr>
          <w:rFonts w:ascii="Garamond" w:hAnsi="Garamond"/>
          <w:b/>
          <w:bCs/>
          <w:sz w:val="24"/>
        </w:rPr>
        <w:t>ler.”</w:t>
      </w:r>
      <w:r>
        <w:rPr>
          <w:rStyle w:val="FootnoteReference"/>
          <w:rFonts w:ascii="Garamond" w:hAnsi="Garamond"/>
          <w:b/>
          <w:bCs/>
          <w:i/>
          <w:sz w:val="24"/>
        </w:rPr>
        <w:footnoteReference w:id="1726"/>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İnsanlar bir tek ümmett</w:t>
      </w:r>
      <w:r>
        <w:rPr>
          <w:rFonts w:ascii="Garamond" w:hAnsi="Garamond"/>
          <w:b/>
          <w:bCs/>
          <w:sz w:val="24"/>
        </w:rPr>
        <w:t>i</w:t>
      </w:r>
      <w:r>
        <w:rPr>
          <w:rFonts w:ascii="Garamond" w:hAnsi="Garamond"/>
          <w:b/>
          <w:bCs/>
          <w:sz w:val="24"/>
        </w:rPr>
        <w:t>ler, sonra ayrılığa düştüler; şayet Rabbinden, daha önce bir takdir geçmemiş olsaydı, aralarında iht</w:t>
      </w:r>
      <w:r>
        <w:rPr>
          <w:rFonts w:ascii="Garamond" w:hAnsi="Garamond"/>
          <w:b/>
          <w:bCs/>
          <w:sz w:val="24"/>
        </w:rPr>
        <w:t>i</w:t>
      </w:r>
      <w:r>
        <w:rPr>
          <w:rFonts w:ascii="Garamond" w:hAnsi="Garamond"/>
          <w:b/>
          <w:bCs/>
          <w:sz w:val="24"/>
        </w:rPr>
        <w:t>lafa düştükleri şeyler hakkında hüküm ço</w:t>
      </w:r>
      <w:r>
        <w:rPr>
          <w:rFonts w:ascii="Garamond" w:hAnsi="Garamond"/>
          <w:b/>
          <w:bCs/>
          <w:sz w:val="24"/>
        </w:rPr>
        <w:t>k</w:t>
      </w:r>
      <w:r>
        <w:rPr>
          <w:rFonts w:ascii="Garamond" w:hAnsi="Garamond"/>
          <w:b/>
          <w:bCs/>
          <w:sz w:val="24"/>
        </w:rPr>
        <w:t>tan verilmiş olurdu.”</w:t>
      </w:r>
      <w:r>
        <w:rPr>
          <w:rStyle w:val="FootnoteReference"/>
          <w:rFonts w:ascii="Garamond" w:hAnsi="Garamond"/>
          <w:b/>
          <w:bCs/>
          <w:i/>
          <w:sz w:val="24"/>
        </w:rPr>
        <w:footnoteReference w:id="17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“Nuh’tan (a.s) önce i</w:t>
      </w:r>
      <w:r>
        <w:rPr>
          <w:rFonts w:ascii="Garamond" w:hAnsi="Garamond" w:cs="Garamond"/>
          <w:sz w:val="24"/>
        </w:rPr>
        <w:t>n</w:t>
      </w:r>
      <w:r>
        <w:rPr>
          <w:rFonts w:ascii="Garamond" w:hAnsi="Garamond" w:cs="Garamond"/>
          <w:sz w:val="24"/>
        </w:rPr>
        <w:t>sanlar hidayete ermiş veya sa</w:t>
      </w:r>
      <w:r>
        <w:rPr>
          <w:rFonts w:ascii="Garamond" w:hAnsi="Garamond" w:cs="Garamond"/>
          <w:sz w:val="24"/>
        </w:rPr>
        <w:t>p</w:t>
      </w:r>
      <w:r>
        <w:rPr>
          <w:rFonts w:ascii="Garamond" w:hAnsi="Garamond" w:cs="Garamond"/>
          <w:sz w:val="24"/>
        </w:rPr>
        <w:t>mış olarak değil Allah’ın fıtratı üzere tek bir ümmetti. Sonunda (dağılınca) Allah onlara peyga</w:t>
      </w:r>
      <w:r>
        <w:rPr>
          <w:rFonts w:ascii="Garamond" w:hAnsi="Garamond" w:cs="Garamond"/>
          <w:sz w:val="24"/>
        </w:rPr>
        <w:t>m</w:t>
      </w:r>
      <w:r>
        <w:rPr>
          <w:rFonts w:ascii="Garamond" w:hAnsi="Garamond" w:cs="Garamond"/>
          <w:sz w:val="24"/>
        </w:rPr>
        <w:t>berler gönderdi.”</w:t>
      </w:r>
      <w:r>
        <w:rPr>
          <w:rStyle w:val="FootnoteReference"/>
          <w:rFonts w:ascii="Garamond" w:hAnsi="Garamond"/>
          <w:sz w:val="24"/>
        </w:rPr>
        <w:footnoteReference w:id="17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 xml:space="preserve">“İnsanlar tek bir ümmetti” </w:t>
      </w:r>
      <w:r>
        <w:rPr>
          <w:rFonts w:ascii="Garamond" w:hAnsi="Garamond" w:cs="Garamond"/>
          <w:i/>
          <w:iCs/>
          <w:sz w:val="24"/>
        </w:rPr>
        <w:t>ayeti hakkında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“Bu Nuh’tan önceydi. İnsanlar o zaman tek bir ümmetti. Yitik haldeydiler. Ne mümin idiler, ne kafir ve ne de müşrik.”</w:t>
      </w:r>
      <w:r>
        <w:rPr>
          <w:rStyle w:val="FootnoteReference"/>
          <w:rFonts w:ascii="Garamond" w:hAnsi="Garamond"/>
          <w:sz w:val="24"/>
        </w:rPr>
        <w:footnoteReference w:id="1729"/>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Tefsir’ul Mizan, 2/111-157</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56" w:name="_Toc531926942"/>
      <w:r>
        <w:t>1043. Bölüm</w:t>
      </w:r>
      <w:bookmarkEnd w:id="856"/>
      <w:r>
        <w:t xml:space="preserve"> </w:t>
      </w:r>
    </w:p>
    <w:p w:rsidR="008204D9" w:rsidRDefault="008204D9" w:rsidP="005D43E2">
      <w:pPr>
        <w:pStyle w:val="Heading1"/>
      </w:pPr>
      <w:bookmarkStart w:id="857" w:name="_Toc531926943"/>
      <w:r>
        <w:t>Allah İsteseydi Sizleri Tek Bir Ümmet Kılardı</w:t>
      </w:r>
      <w:bookmarkEnd w:id="85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 xml:space="preserve">Allah dileseydi sizi bir tek ümmet yapardı, fakat bu, verdikleriyle sizi denemesi </w:t>
      </w:r>
      <w:r>
        <w:rPr>
          <w:rFonts w:ascii="Garamond" w:hAnsi="Garamond"/>
          <w:b/>
          <w:bCs/>
          <w:sz w:val="24"/>
        </w:rPr>
        <w:t>i</w:t>
      </w:r>
      <w:r>
        <w:rPr>
          <w:rFonts w:ascii="Garamond" w:hAnsi="Garamond"/>
          <w:b/>
          <w:bCs/>
          <w:sz w:val="24"/>
        </w:rPr>
        <w:t xml:space="preserve">çindir; </w:t>
      </w:r>
      <w:r>
        <w:rPr>
          <w:rFonts w:ascii="Garamond" w:hAnsi="Garamond" w:cs="Garamond"/>
          <w:b/>
          <w:bCs/>
          <w:sz w:val="24"/>
        </w:rPr>
        <w:t>“</w:t>
      </w:r>
      <w:r>
        <w:rPr>
          <w:rStyle w:val="FootnoteReference"/>
          <w:rFonts w:ascii="Garamond" w:hAnsi="Garamond"/>
          <w:b/>
          <w:bCs/>
          <w:i/>
          <w:sz w:val="24"/>
        </w:rPr>
        <w:footnoteReference w:id="1730"/>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“Allah dileseydi hepinizi bir tek ümmet kılardı; fakat O, dilediğini saptırır. Diled</w:t>
      </w:r>
      <w:r>
        <w:rPr>
          <w:rFonts w:ascii="Garamond" w:hAnsi="Garamond" w:cs="Garamond"/>
          <w:b/>
          <w:bCs/>
          <w:sz w:val="24"/>
        </w:rPr>
        <w:t>i</w:t>
      </w:r>
      <w:r>
        <w:rPr>
          <w:rFonts w:ascii="Garamond" w:hAnsi="Garamond" w:cs="Garamond"/>
          <w:b/>
          <w:bCs/>
          <w:sz w:val="24"/>
        </w:rPr>
        <w:t>ğini de doğru yola iletir. Ya</w:t>
      </w:r>
      <w:r>
        <w:rPr>
          <w:rFonts w:ascii="Garamond" w:hAnsi="Garamond" w:cs="Garamond"/>
          <w:b/>
          <w:bCs/>
          <w:sz w:val="24"/>
        </w:rPr>
        <w:t>p</w:t>
      </w:r>
      <w:r>
        <w:rPr>
          <w:rFonts w:ascii="Garamond" w:hAnsi="Garamond" w:cs="Garamond"/>
          <w:b/>
          <w:bCs/>
          <w:sz w:val="24"/>
        </w:rPr>
        <w:t>tıklarınızdan mutlaka soru</w:t>
      </w:r>
      <w:r>
        <w:rPr>
          <w:rFonts w:ascii="Garamond" w:hAnsi="Garamond" w:cs="Garamond"/>
          <w:b/>
          <w:bCs/>
          <w:sz w:val="24"/>
        </w:rPr>
        <w:t>m</w:t>
      </w:r>
      <w:r>
        <w:rPr>
          <w:rFonts w:ascii="Garamond" w:hAnsi="Garamond" w:cs="Garamond"/>
          <w:b/>
          <w:bCs/>
          <w:sz w:val="24"/>
        </w:rPr>
        <w:t>lu tutulacaksınız.”</w:t>
      </w:r>
      <w:r>
        <w:rPr>
          <w:rStyle w:val="FootnoteReference"/>
          <w:rFonts w:ascii="Garamond" w:hAnsi="Garamond"/>
          <w:b/>
          <w:bCs/>
          <w:i/>
          <w:sz w:val="24"/>
        </w:rPr>
        <w:footnoteReference w:id="1731"/>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Eğer dilemiş olsaydı he</w:t>
      </w:r>
      <w:r>
        <w:rPr>
          <w:rFonts w:ascii="Garamond" w:hAnsi="Garamond"/>
          <w:b/>
          <w:bCs/>
          <w:sz w:val="24"/>
        </w:rPr>
        <w:t>p</w:t>
      </w:r>
      <w:r>
        <w:rPr>
          <w:rFonts w:ascii="Garamond" w:hAnsi="Garamond"/>
          <w:b/>
          <w:bCs/>
          <w:sz w:val="24"/>
        </w:rPr>
        <w:t>sini bir tek ümmet yapardı. Ama, O, rahmetine dilediğini kavuşturur. Zalimlerin ise bir dost ve yardı</w:t>
      </w:r>
      <w:r>
        <w:rPr>
          <w:rFonts w:ascii="Garamond" w:hAnsi="Garamond"/>
          <w:b/>
          <w:bCs/>
          <w:sz w:val="24"/>
        </w:rPr>
        <w:t>m</w:t>
      </w:r>
      <w:r>
        <w:rPr>
          <w:rFonts w:ascii="Garamond" w:hAnsi="Garamond"/>
          <w:b/>
          <w:bCs/>
          <w:sz w:val="24"/>
        </w:rPr>
        <w:t>cısı olmaz.”</w:t>
      </w:r>
      <w:r>
        <w:rPr>
          <w:rStyle w:val="FootnoteReference"/>
          <w:rFonts w:ascii="Garamond" w:hAnsi="Garamond"/>
          <w:b/>
          <w:bCs/>
          <w:i/>
          <w:sz w:val="24"/>
        </w:rPr>
        <w:footnoteReference w:id="1732"/>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“Ben (Reyşehri) şöyle diyorum: Ali b. İbrahim’in tefs</w:t>
      </w:r>
      <w:r>
        <w:rPr>
          <w:rFonts w:ascii="Garamond" w:hAnsi="Garamond" w:cs="Garamond"/>
          <w:sz w:val="24"/>
        </w:rPr>
        <w:t>i</w:t>
      </w:r>
      <w:r>
        <w:rPr>
          <w:rFonts w:ascii="Garamond" w:hAnsi="Garamond" w:cs="Garamond"/>
          <w:sz w:val="24"/>
        </w:rPr>
        <w:t xml:space="preserve">rinde, </w:t>
      </w:r>
      <w:r>
        <w:rPr>
          <w:rFonts w:ascii="Garamond" w:hAnsi="Garamond" w:cs="Garamond"/>
          <w:b/>
          <w:bCs/>
          <w:sz w:val="24"/>
        </w:rPr>
        <w:t>“Allah d</w:t>
      </w:r>
      <w:r>
        <w:rPr>
          <w:rFonts w:ascii="Garamond" w:hAnsi="Garamond" w:cs="Garamond"/>
          <w:b/>
          <w:bCs/>
          <w:sz w:val="24"/>
        </w:rPr>
        <w:t>i</w:t>
      </w:r>
      <w:r>
        <w:rPr>
          <w:rFonts w:ascii="Garamond" w:hAnsi="Garamond" w:cs="Garamond"/>
          <w:b/>
          <w:bCs/>
          <w:sz w:val="24"/>
        </w:rPr>
        <w:t xml:space="preserve">leseydi onları tek bir ümmet kılardı” </w:t>
      </w:r>
      <w:r>
        <w:rPr>
          <w:rFonts w:ascii="Garamond" w:hAnsi="Garamond" w:cs="Garamond"/>
          <w:sz w:val="24"/>
        </w:rPr>
        <w:t>ayet</w:t>
      </w:r>
      <w:r>
        <w:rPr>
          <w:rFonts w:ascii="Garamond" w:hAnsi="Garamond" w:cs="Garamond"/>
          <w:sz w:val="24"/>
        </w:rPr>
        <w:t>i</w:t>
      </w:r>
      <w:r>
        <w:rPr>
          <w:rFonts w:ascii="Garamond" w:hAnsi="Garamond" w:cs="Garamond"/>
          <w:sz w:val="24"/>
        </w:rPr>
        <w:t>nin tefs</w:t>
      </w:r>
      <w:r>
        <w:rPr>
          <w:rFonts w:ascii="Garamond" w:hAnsi="Garamond" w:cs="Garamond"/>
          <w:sz w:val="24"/>
        </w:rPr>
        <w:t>i</w:t>
      </w:r>
      <w:r>
        <w:rPr>
          <w:rFonts w:ascii="Garamond" w:hAnsi="Garamond" w:cs="Garamond"/>
          <w:sz w:val="24"/>
        </w:rPr>
        <w:t>rinde şöyle yer almıştır: “Eğer Allah tüm insanları m</w:t>
      </w:r>
      <w:r>
        <w:rPr>
          <w:rFonts w:ascii="Garamond" w:hAnsi="Garamond" w:cs="Garamond"/>
          <w:sz w:val="24"/>
        </w:rPr>
        <w:t>e</w:t>
      </w:r>
      <w:r>
        <w:rPr>
          <w:rFonts w:ascii="Garamond" w:hAnsi="Garamond" w:cs="Garamond"/>
          <w:sz w:val="24"/>
        </w:rPr>
        <w:t>lekler gibi masum ve içgüdüsüz yaratmak isteseydi buna gücü y</w:t>
      </w:r>
      <w:r>
        <w:rPr>
          <w:rFonts w:ascii="Garamond" w:hAnsi="Garamond" w:cs="Garamond"/>
          <w:sz w:val="24"/>
        </w:rPr>
        <w:t>e</w:t>
      </w:r>
      <w:r>
        <w:rPr>
          <w:rFonts w:ascii="Garamond" w:hAnsi="Garamond" w:cs="Garamond"/>
          <w:sz w:val="24"/>
        </w:rPr>
        <w:t xml:space="preserve">terdi: </w:t>
      </w:r>
      <w:r>
        <w:rPr>
          <w:rFonts w:ascii="Garamond" w:hAnsi="Garamond" w:cs="Garamond"/>
          <w:b/>
          <w:bCs/>
          <w:sz w:val="24"/>
        </w:rPr>
        <w:t>“Lakin O istediğini rahmet</w:t>
      </w:r>
      <w:r>
        <w:rPr>
          <w:rFonts w:ascii="Garamond" w:hAnsi="Garamond" w:cs="Garamond"/>
          <w:b/>
          <w:bCs/>
          <w:sz w:val="24"/>
        </w:rPr>
        <w:t>i</w:t>
      </w:r>
      <w:r>
        <w:rPr>
          <w:rFonts w:ascii="Garamond" w:hAnsi="Garamond" w:cs="Garamond"/>
          <w:b/>
          <w:bCs/>
          <w:sz w:val="24"/>
        </w:rPr>
        <w:t>ne erdirir.”</w:t>
      </w:r>
      <w:r>
        <w:rPr>
          <w:rStyle w:val="FootnoteReference"/>
          <w:rFonts w:ascii="Garamond" w:hAnsi="Garamond"/>
          <w:sz w:val="24"/>
        </w:rPr>
        <w:footnoteReference w:id="1733"/>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pStyle w:val="Heading1"/>
      </w:pPr>
      <w:bookmarkStart w:id="858" w:name="_Toc531926944"/>
      <w:r>
        <w:t>1044. Bölüm</w:t>
      </w:r>
      <w:bookmarkEnd w:id="858"/>
    </w:p>
    <w:p w:rsidR="008204D9" w:rsidRDefault="008204D9" w:rsidP="005D43E2">
      <w:pPr>
        <w:pStyle w:val="Heading1"/>
      </w:pPr>
      <w:bookmarkStart w:id="859" w:name="_Toc531926945"/>
      <w:r>
        <w:t>İslam Ümmeti Tek Bir Ümmettir</w:t>
      </w:r>
      <w:bookmarkEnd w:id="859"/>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Doğrusu bu ümmetiniz bir tek ümmettir. Ve ben de Rabbinizim, artık bana ku</w:t>
      </w:r>
      <w:r>
        <w:rPr>
          <w:rFonts w:ascii="Garamond" w:hAnsi="Garamond"/>
          <w:b/>
          <w:bCs/>
          <w:sz w:val="24"/>
        </w:rPr>
        <w:t>l</w:t>
      </w:r>
      <w:r>
        <w:rPr>
          <w:rFonts w:ascii="Garamond" w:hAnsi="Garamond"/>
          <w:b/>
          <w:bCs/>
          <w:sz w:val="24"/>
        </w:rPr>
        <w:t>luk edin.”</w:t>
      </w:r>
      <w:r>
        <w:rPr>
          <w:rStyle w:val="FootnoteReference"/>
          <w:rFonts w:ascii="Garamond" w:hAnsi="Garamond" w:cs="Garamond"/>
          <w:b/>
          <w:bCs/>
          <w:sz w:val="24"/>
        </w:rPr>
        <w:footnoteReference w:id="1734"/>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Doğrusu bu ümmetiniz bir tek ümmettir ve ben de Rabbinizim, öyleyse benden sak</w:t>
      </w:r>
      <w:r>
        <w:rPr>
          <w:rFonts w:ascii="Garamond" w:hAnsi="Garamond"/>
          <w:b/>
          <w:bCs/>
          <w:sz w:val="24"/>
        </w:rPr>
        <w:t>ı</w:t>
      </w:r>
      <w:r>
        <w:rPr>
          <w:rFonts w:ascii="Garamond" w:hAnsi="Garamond"/>
          <w:b/>
          <w:bCs/>
          <w:sz w:val="24"/>
        </w:rPr>
        <w:t>nın</w:t>
      </w:r>
      <w:r>
        <w:rPr>
          <w:rFonts w:ascii="Garamond" w:hAnsi="Garamond" w:cs="Garamond"/>
          <w:b/>
          <w:bCs/>
          <w:sz w:val="24"/>
        </w:rPr>
        <w:t>”</w:t>
      </w:r>
      <w:r>
        <w:rPr>
          <w:rStyle w:val="FootnoteReference"/>
          <w:rFonts w:ascii="Garamond" w:hAnsi="Garamond" w:cs="Garamond"/>
          <w:sz w:val="24"/>
        </w:rPr>
        <w:footnoteReference w:id="173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“Ben (Reyşehri) diyorum ki: Ali b. İbrahim’in Tefsirinde, “Tek bir ü</w:t>
      </w:r>
      <w:r>
        <w:rPr>
          <w:rFonts w:ascii="Garamond" w:hAnsi="Garamond" w:cs="Garamond"/>
          <w:i/>
          <w:iCs/>
          <w:sz w:val="24"/>
        </w:rPr>
        <w:t>m</w:t>
      </w:r>
      <w:r>
        <w:rPr>
          <w:rFonts w:ascii="Garamond" w:hAnsi="Garamond" w:cs="Garamond"/>
          <w:i/>
          <w:iCs/>
          <w:sz w:val="24"/>
        </w:rPr>
        <w:t>met”hakkında, “Yani tek bir din” demiştir.”</w:t>
      </w:r>
      <w:r>
        <w:rPr>
          <w:rStyle w:val="FootnoteReference"/>
          <w:rFonts w:ascii="Garamond" w:hAnsi="Garamond"/>
          <w:sz w:val="24"/>
        </w:rPr>
        <w:footnoteReference w:id="173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 Mizan Tefsirinde ise şöyle yer almıştır: Ümmet bir tek maksat etr</w:t>
      </w:r>
      <w:r>
        <w:rPr>
          <w:rFonts w:ascii="Garamond" w:hAnsi="Garamond" w:cs="Garamond"/>
          <w:i/>
          <w:iCs/>
          <w:sz w:val="24"/>
        </w:rPr>
        <w:t>a</w:t>
      </w:r>
      <w:r>
        <w:rPr>
          <w:rFonts w:ascii="Garamond" w:hAnsi="Garamond" w:cs="Garamond"/>
          <w:i/>
          <w:iCs/>
          <w:sz w:val="24"/>
        </w:rPr>
        <w:t>fında toplanan topluluk demektir. Ayette hitap-ayetlerin siyakının da tanıklık ettiği üzere- geneldir. İnsa</w:t>
      </w:r>
      <w:r>
        <w:rPr>
          <w:rFonts w:ascii="Garamond" w:hAnsi="Garamond" w:cs="Garamond"/>
          <w:i/>
          <w:iCs/>
          <w:sz w:val="24"/>
        </w:rPr>
        <w:t>n</w:t>
      </w:r>
      <w:r>
        <w:rPr>
          <w:rFonts w:ascii="Garamond" w:hAnsi="Garamond" w:cs="Garamond"/>
          <w:i/>
          <w:iCs/>
          <w:sz w:val="24"/>
        </w:rPr>
        <w:t>lardan mükellef olan herkesi kaps</w:t>
      </w:r>
      <w:r>
        <w:rPr>
          <w:rFonts w:ascii="Garamond" w:hAnsi="Garamond" w:cs="Garamond"/>
          <w:i/>
          <w:iCs/>
          <w:sz w:val="24"/>
        </w:rPr>
        <w:t>a</w:t>
      </w:r>
      <w:r>
        <w:rPr>
          <w:rFonts w:ascii="Garamond" w:hAnsi="Garamond" w:cs="Garamond"/>
          <w:i/>
          <w:iCs/>
          <w:sz w:val="24"/>
        </w:rPr>
        <w:t>maktadır. Ümmetten maksat tek tür olan insan türüdür. “</w:t>
      </w:r>
      <w:r>
        <w:rPr>
          <w:rFonts w:ascii="Garamond" w:hAnsi="Garamond" w:cs="Garamond"/>
          <w:b/>
          <w:bCs/>
          <w:sz w:val="24"/>
        </w:rPr>
        <w:t xml:space="preserve">Hazihi ummetikum” </w:t>
      </w:r>
      <w:r>
        <w:rPr>
          <w:rFonts w:ascii="Garamond" w:hAnsi="Garamond" w:cs="Garamond"/>
          <w:i/>
          <w:iCs/>
          <w:sz w:val="24"/>
        </w:rPr>
        <w:t xml:space="preserve">(Bu ümmetiniz) </w:t>
      </w:r>
      <w:r>
        <w:rPr>
          <w:rFonts w:ascii="Garamond" w:hAnsi="Garamond" w:cs="Garamond"/>
          <w:i/>
          <w:iCs/>
          <w:sz w:val="24"/>
        </w:rPr>
        <w:t>a</w:t>
      </w:r>
      <w:r>
        <w:rPr>
          <w:rFonts w:ascii="Garamond" w:hAnsi="Garamond" w:cs="Garamond"/>
          <w:i/>
          <w:iCs/>
          <w:sz w:val="24"/>
        </w:rPr>
        <w:t>yetindeki ism-i işarenin muennes o</w:t>
      </w:r>
      <w:r>
        <w:rPr>
          <w:rFonts w:ascii="Garamond" w:hAnsi="Garamond" w:cs="Garamond"/>
          <w:i/>
          <w:iCs/>
          <w:sz w:val="24"/>
        </w:rPr>
        <w:t>l</w:t>
      </w:r>
      <w:r>
        <w:rPr>
          <w:rFonts w:ascii="Garamond" w:hAnsi="Garamond" w:cs="Garamond"/>
          <w:i/>
          <w:iCs/>
          <w:sz w:val="24"/>
        </w:rPr>
        <w:t>ması ise (hazihi) h</w:t>
      </w:r>
      <w:r>
        <w:rPr>
          <w:rFonts w:ascii="Garamond" w:hAnsi="Garamond" w:cs="Garamond"/>
          <w:i/>
          <w:iCs/>
          <w:sz w:val="24"/>
        </w:rPr>
        <w:t>a</w:t>
      </w:r>
      <w:r>
        <w:rPr>
          <w:rFonts w:ascii="Garamond" w:hAnsi="Garamond" w:cs="Garamond"/>
          <w:i/>
          <w:iCs/>
          <w:sz w:val="24"/>
        </w:rPr>
        <w:t>berin (ummetikum) muennes oluşu sebebi</w:t>
      </w:r>
      <w:r>
        <w:rPr>
          <w:rFonts w:ascii="Garamond" w:hAnsi="Garamond" w:cs="Garamond"/>
          <w:i/>
          <w:iCs/>
          <w:sz w:val="24"/>
        </w:rPr>
        <w:t>y</w:t>
      </w:r>
      <w:r>
        <w:rPr>
          <w:rFonts w:ascii="Garamond" w:hAnsi="Garamond" w:cs="Garamond"/>
          <w:i/>
          <w:iCs/>
          <w:sz w:val="24"/>
        </w:rPr>
        <w:t>ledir. O halde ayetin manası şöyledir: “Ey insanlar! Bu insan türü sizin ümmetinizdir ve bu tek bir ümmettir ve ben –ismi yüce tek Allah- Rabbinizim. Sizin malikiniz old</w:t>
      </w:r>
      <w:r>
        <w:rPr>
          <w:rFonts w:ascii="Garamond" w:hAnsi="Garamond" w:cs="Garamond"/>
          <w:i/>
          <w:iCs/>
          <w:sz w:val="24"/>
        </w:rPr>
        <w:t>u</w:t>
      </w:r>
      <w:r>
        <w:rPr>
          <w:rFonts w:ascii="Garamond" w:hAnsi="Garamond" w:cs="Garamond"/>
          <w:i/>
          <w:iCs/>
          <w:sz w:val="24"/>
        </w:rPr>
        <w:t>ğumdan ve işlerinizi yönettiğimden d</w:t>
      </w:r>
      <w:r>
        <w:rPr>
          <w:rFonts w:ascii="Garamond" w:hAnsi="Garamond" w:cs="Garamond"/>
          <w:i/>
          <w:iCs/>
          <w:sz w:val="24"/>
        </w:rPr>
        <w:t>o</w:t>
      </w:r>
      <w:r>
        <w:rPr>
          <w:rFonts w:ascii="Garamond" w:hAnsi="Garamond" w:cs="Garamond"/>
          <w:i/>
          <w:iCs/>
          <w:sz w:val="24"/>
        </w:rPr>
        <w:t>layı başkasına değil, sadece bana ib</w:t>
      </w:r>
      <w:r>
        <w:rPr>
          <w:rFonts w:ascii="Garamond" w:hAnsi="Garamond" w:cs="Garamond"/>
          <w:i/>
          <w:iCs/>
          <w:sz w:val="24"/>
        </w:rPr>
        <w:t>a</w:t>
      </w:r>
      <w:r>
        <w:rPr>
          <w:rFonts w:ascii="Garamond" w:hAnsi="Garamond" w:cs="Garamond"/>
          <w:i/>
          <w:iCs/>
          <w:sz w:val="24"/>
        </w:rPr>
        <w:t>det edin.”</w:t>
      </w:r>
      <w:r>
        <w:rPr>
          <w:rStyle w:val="FootnoteReference"/>
          <w:rFonts w:ascii="Garamond" w:hAnsi="Garamond"/>
          <w:sz w:val="24"/>
        </w:rPr>
        <w:footnoteReference w:id="173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60" w:name="_Toc531926946"/>
      <w:r>
        <w:t>1045. Bölüm</w:t>
      </w:r>
      <w:bookmarkEnd w:id="860"/>
      <w:r>
        <w:t xml:space="preserve"> </w:t>
      </w:r>
    </w:p>
    <w:p w:rsidR="008204D9" w:rsidRDefault="008204D9" w:rsidP="005D43E2">
      <w:pPr>
        <w:pStyle w:val="Heading1"/>
      </w:pPr>
      <w:bookmarkStart w:id="861" w:name="_Toc531926947"/>
      <w:r>
        <w:t>İhtilafları Kaldırmaya Te</w:t>
      </w:r>
      <w:r>
        <w:t>ş</w:t>
      </w:r>
      <w:r>
        <w:t>vik</w:t>
      </w:r>
      <w:bookmarkEnd w:id="861"/>
      <w:r>
        <w:t xml:space="preserve"> </w:t>
      </w:r>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 xml:space="preserve"> “</w:t>
      </w:r>
      <w:r>
        <w:rPr>
          <w:rFonts w:ascii="Garamond" w:hAnsi="Garamond"/>
          <w:b/>
          <w:bCs/>
          <w:sz w:val="24"/>
        </w:rPr>
        <w:t>Toptan Allah'ın ipine s</w:t>
      </w:r>
      <w:r>
        <w:rPr>
          <w:rFonts w:ascii="Garamond" w:hAnsi="Garamond"/>
          <w:b/>
          <w:bCs/>
          <w:sz w:val="24"/>
        </w:rPr>
        <w:t>a</w:t>
      </w:r>
      <w:r>
        <w:rPr>
          <w:rFonts w:ascii="Garamond" w:hAnsi="Garamond"/>
          <w:b/>
          <w:bCs/>
          <w:sz w:val="24"/>
        </w:rPr>
        <w:t>rılın, ayrılmayın. Allah'ın size olan nimetini anın: Hani düşmandınız, kalplerinizin arasını uzlaştırdı da onun n</w:t>
      </w:r>
      <w:r>
        <w:rPr>
          <w:rFonts w:ascii="Garamond" w:hAnsi="Garamond"/>
          <w:b/>
          <w:bCs/>
          <w:sz w:val="24"/>
        </w:rPr>
        <w:t>i</w:t>
      </w:r>
      <w:r>
        <w:rPr>
          <w:rFonts w:ascii="Garamond" w:hAnsi="Garamond"/>
          <w:b/>
          <w:bCs/>
          <w:sz w:val="24"/>
        </w:rPr>
        <w:t>meti sayesinde kardeş old</w:t>
      </w:r>
      <w:r>
        <w:rPr>
          <w:rFonts w:ascii="Garamond" w:hAnsi="Garamond"/>
          <w:b/>
          <w:bCs/>
          <w:sz w:val="24"/>
        </w:rPr>
        <w:t>u</w:t>
      </w:r>
      <w:r>
        <w:rPr>
          <w:rFonts w:ascii="Garamond" w:hAnsi="Garamond"/>
          <w:b/>
          <w:bCs/>
          <w:sz w:val="24"/>
        </w:rPr>
        <w:t>nuz.”</w:t>
      </w:r>
      <w:r>
        <w:rPr>
          <w:rStyle w:val="FootnoteReference"/>
          <w:rFonts w:ascii="Garamond" w:hAnsi="Garamond"/>
          <w:i/>
          <w:sz w:val="24"/>
        </w:rPr>
        <w:footnoteReference w:id="17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Hasan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“Bir işte birleşen toplul</w:t>
      </w:r>
      <w:r>
        <w:rPr>
          <w:rFonts w:ascii="Garamond" w:hAnsi="Garamond" w:cs="Garamond"/>
          <w:sz w:val="24"/>
        </w:rPr>
        <w:t>u</w:t>
      </w:r>
      <w:r>
        <w:rPr>
          <w:rFonts w:ascii="Garamond" w:hAnsi="Garamond" w:cs="Garamond"/>
          <w:sz w:val="24"/>
        </w:rPr>
        <w:t>ğun mutl</w:t>
      </w:r>
      <w:r>
        <w:rPr>
          <w:rFonts w:ascii="Garamond" w:hAnsi="Garamond" w:cs="Garamond"/>
          <w:sz w:val="24"/>
        </w:rPr>
        <w:t>a</w:t>
      </w:r>
      <w:r>
        <w:rPr>
          <w:rFonts w:ascii="Garamond" w:hAnsi="Garamond" w:cs="Garamond"/>
          <w:sz w:val="24"/>
        </w:rPr>
        <w:t>ka işleri güçlenir ve bağları sağlamlaşır. O halde siz de düşmanınız olan Muaviye ve ordusuna karşı savaş için bir ar</w:t>
      </w:r>
      <w:r>
        <w:rPr>
          <w:rFonts w:ascii="Garamond" w:hAnsi="Garamond" w:cs="Garamond"/>
          <w:sz w:val="24"/>
        </w:rPr>
        <w:t>a</w:t>
      </w:r>
      <w:r>
        <w:rPr>
          <w:rFonts w:ascii="Garamond" w:hAnsi="Garamond" w:cs="Garamond"/>
          <w:sz w:val="24"/>
        </w:rPr>
        <w:t>ya gelin ve birbirinizi yardı</w:t>
      </w:r>
      <w:r>
        <w:rPr>
          <w:rFonts w:ascii="Garamond" w:hAnsi="Garamond" w:cs="Garamond"/>
          <w:sz w:val="24"/>
        </w:rPr>
        <w:t>m</w:t>
      </w:r>
      <w:r>
        <w:rPr>
          <w:rFonts w:ascii="Garamond" w:hAnsi="Garamond" w:cs="Garamond"/>
          <w:sz w:val="24"/>
        </w:rPr>
        <w:t>sız bırakmayın.”</w:t>
      </w:r>
      <w:r>
        <w:rPr>
          <w:rStyle w:val="FootnoteReference"/>
          <w:rFonts w:ascii="Garamond" w:hAnsi="Garamond"/>
          <w:i/>
          <w:sz w:val="24"/>
        </w:rPr>
        <w:footnoteReference w:id="17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“Toplumun çoğunluğuyla birlikte olun. Zira hiç şüphesiz Allah’ın eli cemaat iledir. Ayrılı</w:t>
      </w:r>
      <w:r>
        <w:rPr>
          <w:rFonts w:ascii="Garamond" w:hAnsi="Garamond" w:cs="Garamond"/>
          <w:sz w:val="24"/>
        </w:rPr>
        <w:t>k</w:t>
      </w:r>
      <w:r>
        <w:rPr>
          <w:rFonts w:ascii="Garamond" w:hAnsi="Garamond" w:cs="Garamond"/>
          <w:sz w:val="24"/>
        </w:rPr>
        <w:t>tan sakının, şüphesiz halktan a</w:t>
      </w:r>
      <w:r>
        <w:rPr>
          <w:rFonts w:ascii="Garamond" w:hAnsi="Garamond" w:cs="Garamond"/>
          <w:sz w:val="24"/>
        </w:rPr>
        <w:t>y</w:t>
      </w:r>
      <w:r>
        <w:rPr>
          <w:rFonts w:ascii="Garamond" w:hAnsi="Garamond" w:cs="Garamond"/>
          <w:sz w:val="24"/>
        </w:rPr>
        <w:t>rılan kimse, sürüden ayrılanın koyunun kurda yem olması gibi, şeytanın lokması olur.”</w:t>
      </w:r>
      <w:r>
        <w:rPr>
          <w:rStyle w:val="FootnoteReference"/>
          <w:rFonts w:ascii="Garamond" w:hAnsi="Garamond"/>
          <w:i/>
          <w:sz w:val="24"/>
        </w:rPr>
        <w:footnoteReference w:id="17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“İslam ve vakar sizleri birb</w:t>
      </w:r>
      <w:r>
        <w:rPr>
          <w:rFonts w:ascii="Garamond" w:hAnsi="Garamond" w:cs="Garamond"/>
          <w:sz w:val="24"/>
        </w:rPr>
        <w:t>i</w:t>
      </w:r>
      <w:r>
        <w:rPr>
          <w:rFonts w:ascii="Garamond" w:hAnsi="Garamond" w:cs="Garamond"/>
          <w:sz w:val="24"/>
        </w:rPr>
        <w:t>rinize karşı zulümden ve boş şeyler konuşmaktan alıkoymalı, söz birliğinizi sağlam</w:t>
      </w:r>
      <w:r>
        <w:rPr>
          <w:rFonts w:ascii="Garamond" w:hAnsi="Garamond" w:cs="Garamond"/>
          <w:sz w:val="24"/>
        </w:rPr>
        <w:t>a</w:t>
      </w:r>
      <w:r>
        <w:rPr>
          <w:rFonts w:ascii="Garamond" w:hAnsi="Garamond" w:cs="Garamond"/>
          <w:sz w:val="24"/>
        </w:rPr>
        <w:t>lıdır. Hiç kimseden kendisinden başkası kabul edilmeyen Allah’ın dinine ve dinin kıvamı olan ihlas kel</w:t>
      </w:r>
      <w:r>
        <w:rPr>
          <w:rFonts w:ascii="Garamond" w:hAnsi="Garamond" w:cs="Garamond"/>
          <w:sz w:val="24"/>
        </w:rPr>
        <w:t>i</w:t>
      </w:r>
      <w:r>
        <w:rPr>
          <w:rFonts w:ascii="Garamond" w:hAnsi="Garamond" w:cs="Garamond"/>
          <w:sz w:val="24"/>
        </w:rPr>
        <w:t>mesine (tevhide) bağlanın.”</w:t>
      </w:r>
      <w:r>
        <w:rPr>
          <w:rStyle w:val="FootnoteReference"/>
          <w:rFonts w:ascii="Garamond" w:hAnsi="Garamond"/>
          <w:i/>
          <w:sz w:val="24"/>
        </w:rPr>
        <w:footnoteReference w:id="174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62" w:name="_Toc531926948"/>
      <w:r>
        <w:t>1046. Bölüm</w:t>
      </w:r>
      <w:bookmarkEnd w:id="862"/>
    </w:p>
    <w:p w:rsidR="008204D9" w:rsidRDefault="008204D9" w:rsidP="005D43E2">
      <w:pPr>
        <w:pStyle w:val="Heading1"/>
      </w:pPr>
      <w:bookmarkStart w:id="863" w:name="_Toc531926949"/>
      <w:r>
        <w:t>İhtilafın Etkileri</w:t>
      </w:r>
      <w:bookmarkEnd w:id="86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“Sizden önceki ümmetlerin işledikleri kötülüklere, kınanılan amelleri yüzünden uğradıkları belalara uğramaktan korkun. Hayırda ve şerde onların duru</w:t>
      </w:r>
      <w:r>
        <w:rPr>
          <w:rFonts w:ascii="Garamond" w:hAnsi="Garamond" w:cs="Garamond"/>
          <w:sz w:val="24"/>
        </w:rPr>
        <w:t>m</w:t>
      </w:r>
      <w:r>
        <w:rPr>
          <w:rFonts w:ascii="Garamond" w:hAnsi="Garamond" w:cs="Garamond"/>
          <w:sz w:val="24"/>
        </w:rPr>
        <w:t>larını düşünün ve onlar gibi o</w:t>
      </w:r>
      <w:r>
        <w:rPr>
          <w:rFonts w:ascii="Garamond" w:hAnsi="Garamond" w:cs="Garamond"/>
          <w:sz w:val="24"/>
        </w:rPr>
        <w:t>l</w:t>
      </w:r>
      <w:r>
        <w:rPr>
          <w:rFonts w:ascii="Garamond" w:hAnsi="Garamond" w:cs="Garamond"/>
          <w:sz w:val="24"/>
        </w:rPr>
        <w:t>maktan sakının. Hallerinin farkl</w:t>
      </w:r>
      <w:r>
        <w:rPr>
          <w:rFonts w:ascii="Garamond" w:hAnsi="Garamond" w:cs="Garamond"/>
          <w:sz w:val="24"/>
        </w:rPr>
        <w:t>ı</w:t>
      </w:r>
      <w:r>
        <w:rPr>
          <w:rFonts w:ascii="Garamond" w:hAnsi="Garamond" w:cs="Garamond"/>
          <w:sz w:val="24"/>
        </w:rPr>
        <w:t>lığını (iyi ve kötü hallerini) d</w:t>
      </w:r>
      <w:r>
        <w:rPr>
          <w:rFonts w:ascii="Garamond" w:hAnsi="Garamond" w:cs="Garamond"/>
          <w:sz w:val="24"/>
        </w:rPr>
        <w:t>ü</w:t>
      </w:r>
      <w:r>
        <w:rPr>
          <w:rFonts w:ascii="Garamond" w:hAnsi="Garamond" w:cs="Garamond"/>
          <w:sz w:val="24"/>
        </w:rPr>
        <w:t>şündüğünüz zaman, her işte o</w:t>
      </w:r>
      <w:r>
        <w:rPr>
          <w:rFonts w:ascii="Garamond" w:hAnsi="Garamond" w:cs="Garamond"/>
          <w:sz w:val="24"/>
        </w:rPr>
        <w:t>n</w:t>
      </w:r>
      <w:r>
        <w:rPr>
          <w:rFonts w:ascii="Garamond" w:hAnsi="Garamond" w:cs="Garamond"/>
          <w:sz w:val="24"/>
        </w:rPr>
        <w:t xml:space="preserve">ların üstünlüğünü sağlayan, düşmanlarını kendilerinden </w:t>
      </w:r>
      <w:r>
        <w:rPr>
          <w:rFonts w:ascii="Garamond" w:hAnsi="Garamond" w:cs="Garamond"/>
          <w:sz w:val="24"/>
        </w:rPr>
        <w:t>u</w:t>
      </w:r>
      <w:r>
        <w:rPr>
          <w:rFonts w:ascii="Garamond" w:hAnsi="Garamond" w:cs="Garamond"/>
          <w:sz w:val="24"/>
        </w:rPr>
        <w:t>zaklaştıran, esenlik içinde yaş</w:t>
      </w:r>
      <w:r>
        <w:rPr>
          <w:rFonts w:ascii="Garamond" w:hAnsi="Garamond" w:cs="Garamond"/>
          <w:sz w:val="24"/>
        </w:rPr>
        <w:t>a</w:t>
      </w:r>
      <w:r>
        <w:rPr>
          <w:rFonts w:ascii="Garamond" w:hAnsi="Garamond" w:cs="Garamond"/>
          <w:sz w:val="24"/>
        </w:rPr>
        <w:t>tan, onları nimetlere boğan, o</w:t>
      </w:r>
      <w:r>
        <w:rPr>
          <w:rFonts w:ascii="Garamond" w:hAnsi="Garamond" w:cs="Garamond"/>
          <w:sz w:val="24"/>
        </w:rPr>
        <w:t>n</w:t>
      </w:r>
      <w:r>
        <w:rPr>
          <w:rFonts w:ascii="Garamond" w:hAnsi="Garamond" w:cs="Garamond"/>
          <w:sz w:val="24"/>
        </w:rPr>
        <w:t>ları birbirlerine bağlayan yücelik, ayrılıktan çekinmek, birleşmeyi gerekli görmek, birbirini birle</w:t>
      </w:r>
      <w:r>
        <w:rPr>
          <w:rFonts w:ascii="Garamond" w:hAnsi="Garamond" w:cs="Garamond"/>
          <w:sz w:val="24"/>
        </w:rPr>
        <w:t>ş</w:t>
      </w:r>
      <w:r>
        <w:rPr>
          <w:rFonts w:ascii="Garamond" w:hAnsi="Garamond" w:cs="Garamond"/>
          <w:sz w:val="24"/>
        </w:rPr>
        <w:t>meye yönlend</w:t>
      </w:r>
      <w:r>
        <w:rPr>
          <w:rFonts w:ascii="Garamond" w:hAnsi="Garamond" w:cs="Garamond"/>
          <w:sz w:val="24"/>
        </w:rPr>
        <w:t>i</w:t>
      </w:r>
      <w:r>
        <w:rPr>
          <w:rFonts w:ascii="Garamond" w:hAnsi="Garamond" w:cs="Garamond"/>
          <w:sz w:val="24"/>
        </w:rPr>
        <w:t>rip onu tavsiye etmek gibi yüceliğe ulaştıran ha</w:t>
      </w:r>
      <w:r>
        <w:rPr>
          <w:rFonts w:ascii="Garamond" w:hAnsi="Garamond" w:cs="Garamond"/>
          <w:sz w:val="24"/>
        </w:rPr>
        <w:t>l</w:t>
      </w:r>
      <w:r>
        <w:rPr>
          <w:rFonts w:ascii="Garamond" w:hAnsi="Garamond" w:cs="Garamond"/>
          <w:sz w:val="24"/>
        </w:rPr>
        <w:t>lerini elde etmeye çalışın. Birbi</w:t>
      </w:r>
      <w:r>
        <w:rPr>
          <w:rFonts w:ascii="Garamond" w:hAnsi="Garamond" w:cs="Garamond"/>
          <w:sz w:val="24"/>
        </w:rPr>
        <w:t>r</w:t>
      </w:r>
      <w:r>
        <w:rPr>
          <w:rFonts w:ascii="Garamond" w:hAnsi="Garamond" w:cs="Garamond"/>
          <w:sz w:val="24"/>
        </w:rPr>
        <w:t>lerini ya</w:t>
      </w:r>
      <w:r>
        <w:rPr>
          <w:rFonts w:ascii="Garamond" w:hAnsi="Garamond" w:cs="Garamond"/>
          <w:sz w:val="24"/>
        </w:rPr>
        <w:t>r</w:t>
      </w:r>
      <w:r>
        <w:rPr>
          <w:rFonts w:ascii="Garamond" w:hAnsi="Garamond" w:cs="Garamond"/>
          <w:sz w:val="24"/>
        </w:rPr>
        <w:t>dımsız bırakmaları, kendilerini düşünmeleri, gönü</w:t>
      </w:r>
      <w:r>
        <w:rPr>
          <w:rFonts w:ascii="Garamond" w:hAnsi="Garamond" w:cs="Garamond"/>
          <w:sz w:val="24"/>
        </w:rPr>
        <w:t>l</w:t>
      </w:r>
      <w:r>
        <w:rPr>
          <w:rFonts w:ascii="Garamond" w:hAnsi="Garamond" w:cs="Garamond"/>
          <w:sz w:val="24"/>
        </w:rPr>
        <w:t>lerinde birbirine kin güdüp düşmanlık beslemeleri gibi bell</w:t>
      </w:r>
      <w:r>
        <w:rPr>
          <w:rFonts w:ascii="Garamond" w:hAnsi="Garamond" w:cs="Garamond"/>
          <w:sz w:val="24"/>
        </w:rPr>
        <w:t>e</w:t>
      </w:r>
      <w:r>
        <w:rPr>
          <w:rFonts w:ascii="Garamond" w:hAnsi="Garamond" w:cs="Garamond"/>
          <w:sz w:val="24"/>
        </w:rPr>
        <w:t>ri kıran, güçleri zayıflatan hall</w:t>
      </w:r>
      <w:r>
        <w:rPr>
          <w:rFonts w:ascii="Garamond" w:hAnsi="Garamond" w:cs="Garamond"/>
          <w:sz w:val="24"/>
        </w:rPr>
        <w:t>e</w:t>
      </w:r>
      <w:r>
        <w:rPr>
          <w:rFonts w:ascii="Garamond" w:hAnsi="Garamond" w:cs="Garamond"/>
          <w:sz w:val="24"/>
        </w:rPr>
        <w:t>rinden sakının. Sizden önceki müminlerin halini bir düşünün! O</w:t>
      </w:r>
      <w:r>
        <w:rPr>
          <w:rFonts w:ascii="Garamond" w:hAnsi="Garamond" w:cs="Garamond"/>
          <w:sz w:val="24"/>
        </w:rPr>
        <w:t>n</w:t>
      </w:r>
      <w:r>
        <w:rPr>
          <w:rFonts w:ascii="Garamond" w:hAnsi="Garamond" w:cs="Garamond"/>
          <w:sz w:val="24"/>
        </w:rPr>
        <w:t>ların birlik içinde, dilekleri bir, gönülleri ılımlı, elleri ve kılı</w:t>
      </w:r>
      <w:r>
        <w:rPr>
          <w:rFonts w:ascii="Garamond" w:hAnsi="Garamond" w:cs="Garamond"/>
          <w:sz w:val="24"/>
        </w:rPr>
        <w:t>ç</w:t>
      </w:r>
      <w:r>
        <w:rPr>
          <w:rFonts w:ascii="Garamond" w:hAnsi="Garamond" w:cs="Garamond"/>
          <w:sz w:val="24"/>
        </w:rPr>
        <w:t>ları birbirlerine yardımcı, basire</w:t>
      </w:r>
      <w:r>
        <w:rPr>
          <w:rFonts w:ascii="Garamond" w:hAnsi="Garamond" w:cs="Garamond"/>
          <w:sz w:val="24"/>
        </w:rPr>
        <w:t>t</w:t>
      </w:r>
      <w:r>
        <w:rPr>
          <w:rFonts w:ascii="Garamond" w:hAnsi="Garamond" w:cs="Garamond"/>
          <w:sz w:val="24"/>
        </w:rPr>
        <w:t>leri açık ve azimlerinin tek old</w:t>
      </w:r>
      <w:r>
        <w:rPr>
          <w:rFonts w:ascii="Garamond" w:hAnsi="Garamond" w:cs="Garamond"/>
          <w:sz w:val="24"/>
        </w:rPr>
        <w:t>u</w:t>
      </w:r>
      <w:r>
        <w:rPr>
          <w:rFonts w:ascii="Garamond" w:hAnsi="Garamond" w:cs="Garamond"/>
          <w:sz w:val="24"/>
        </w:rPr>
        <w:t xml:space="preserve">ğu zamanlarda nasıl olduklarına bakın; yeryüzünün efendileri </w:t>
      </w:r>
      <w:r>
        <w:rPr>
          <w:rFonts w:ascii="Garamond" w:hAnsi="Garamond" w:cs="Garamond"/>
          <w:sz w:val="24"/>
        </w:rPr>
        <w:t>o</w:t>
      </w:r>
      <w:r>
        <w:rPr>
          <w:rFonts w:ascii="Garamond" w:hAnsi="Garamond" w:cs="Garamond"/>
          <w:sz w:val="24"/>
        </w:rPr>
        <w:t>lup, alemleri idare etmediler mi? Bir de işlerinin sonunun nasıl olduğuna bakın; birbirlerinden ayrıldıkları, birlikleri bozulduğu, arzuları, gönülleri birbirlerine zıtlaştığı, çeşitli fırkalara, bölü</w:t>
      </w:r>
      <w:r>
        <w:rPr>
          <w:rFonts w:ascii="Garamond" w:hAnsi="Garamond" w:cs="Garamond"/>
          <w:sz w:val="24"/>
        </w:rPr>
        <w:t>k</w:t>
      </w:r>
      <w:r>
        <w:rPr>
          <w:rFonts w:ascii="Garamond" w:hAnsi="Garamond" w:cs="Garamond"/>
          <w:sz w:val="24"/>
        </w:rPr>
        <w:t>lere ayrılıp birbirleriyle savaşm</w:t>
      </w:r>
      <w:r>
        <w:rPr>
          <w:rFonts w:ascii="Garamond" w:hAnsi="Garamond" w:cs="Garamond"/>
          <w:sz w:val="24"/>
        </w:rPr>
        <w:t>a</w:t>
      </w:r>
      <w:r>
        <w:rPr>
          <w:rFonts w:ascii="Garamond" w:hAnsi="Garamond" w:cs="Garamond"/>
          <w:sz w:val="24"/>
        </w:rPr>
        <w:t>ya kalkınca da Allah onlardan keramet elbisesini soyup çıkardı, nimetlerinin g</w:t>
      </w:r>
      <w:r>
        <w:rPr>
          <w:rFonts w:ascii="Garamond" w:hAnsi="Garamond" w:cs="Garamond"/>
          <w:sz w:val="24"/>
        </w:rPr>
        <w:t>e</w:t>
      </w:r>
      <w:r>
        <w:rPr>
          <w:rFonts w:ascii="Garamond" w:hAnsi="Garamond" w:cs="Garamond"/>
          <w:sz w:val="24"/>
        </w:rPr>
        <w:t>nişliğini esirgedi; onlardan ger</w:t>
      </w:r>
      <w:r>
        <w:rPr>
          <w:rFonts w:ascii="Garamond" w:hAnsi="Garamond" w:cs="Garamond"/>
          <w:sz w:val="24"/>
        </w:rPr>
        <w:t>i</w:t>
      </w:r>
      <w:r>
        <w:rPr>
          <w:rFonts w:ascii="Garamond" w:hAnsi="Garamond" w:cs="Garamond"/>
          <w:sz w:val="24"/>
        </w:rPr>
        <w:t>ye, yalnız, içinizden ibret alanların işine yarayan h</w:t>
      </w:r>
      <w:r>
        <w:rPr>
          <w:rFonts w:ascii="Garamond" w:hAnsi="Garamond" w:cs="Garamond"/>
          <w:sz w:val="24"/>
        </w:rPr>
        <w:t>i</w:t>
      </w:r>
      <w:r>
        <w:rPr>
          <w:rFonts w:ascii="Garamond" w:hAnsi="Garamond" w:cs="Garamond"/>
          <w:sz w:val="24"/>
        </w:rPr>
        <w:t>kayeler ka</w:t>
      </w:r>
      <w:r>
        <w:rPr>
          <w:rFonts w:ascii="Garamond" w:hAnsi="Garamond" w:cs="Garamond"/>
          <w:sz w:val="24"/>
        </w:rPr>
        <w:t>l</w:t>
      </w:r>
      <w:r>
        <w:rPr>
          <w:rFonts w:ascii="Garamond" w:hAnsi="Garamond" w:cs="Garamond"/>
          <w:sz w:val="24"/>
        </w:rPr>
        <w:t>dı.”</w:t>
      </w:r>
      <w:r>
        <w:rPr>
          <w:rStyle w:val="FootnoteReference"/>
          <w:rFonts w:ascii="Garamond" w:hAnsi="Garamond"/>
          <w:sz w:val="24"/>
        </w:rPr>
        <w:footnoteReference w:id="17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“Allah’a yemin ediyorum ki Allah’ın istediği dışında Pe</w:t>
      </w:r>
      <w:r>
        <w:rPr>
          <w:rFonts w:ascii="Garamond" w:hAnsi="Garamond" w:cs="Garamond"/>
          <w:sz w:val="24"/>
        </w:rPr>
        <w:t>y</w:t>
      </w:r>
      <w:r>
        <w:rPr>
          <w:rFonts w:ascii="Garamond" w:hAnsi="Garamond" w:cs="Garamond"/>
          <w:sz w:val="24"/>
        </w:rPr>
        <w:t>gamberinden sonra ihtilafa d</w:t>
      </w:r>
      <w:r>
        <w:rPr>
          <w:rFonts w:ascii="Garamond" w:hAnsi="Garamond" w:cs="Garamond"/>
          <w:sz w:val="24"/>
        </w:rPr>
        <w:t>ü</w:t>
      </w:r>
      <w:r>
        <w:rPr>
          <w:rFonts w:ascii="Garamond" w:hAnsi="Garamond" w:cs="Garamond"/>
          <w:sz w:val="24"/>
        </w:rPr>
        <w:t>şen her ümmetin batıl ehli, hak ehline galip gelmiştir.”</w:t>
      </w:r>
      <w:r>
        <w:rPr>
          <w:rStyle w:val="FootnoteReference"/>
          <w:rFonts w:ascii="Garamond" w:hAnsi="Garamond"/>
          <w:sz w:val="24"/>
        </w:rPr>
        <w:footnoteReference w:id="174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“Peygamberinden sonra ihtilafa d</w:t>
      </w:r>
      <w:r>
        <w:rPr>
          <w:rFonts w:ascii="Garamond" w:hAnsi="Garamond" w:cs="Garamond"/>
          <w:sz w:val="24"/>
        </w:rPr>
        <w:t>ü</w:t>
      </w:r>
      <w:r>
        <w:rPr>
          <w:rFonts w:ascii="Garamond" w:hAnsi="Garamond" w:cs="Garamond"/>
          <w:sz w:val="24"/>
        </w:rPr>
        <w:t>şen her ümmetin batıl ehli, hak ehline galip gelmiştir.”</w:t>
      </w:r>
      <w:r>
        <w:rPr>
          <w:rStyle w:val="FootnoteReference"/>
          <w:rFonts w:ascii="Garamond" w:hAnsi="Garamond"/>
          <w:sz w:val="24"/>
        </w:rPr>
        <w:footnoteReference w:id="174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“Allah’ın dininde renkten renge girip kaypaklık etmeyin. Hakta birleşip cemaat olarak yaptığınız ve hoşlanmadığınız şey, batılda birbirinizden ayrı </w:t>
      </w:r>
      <w:r>
        <w:rPr>
          <w:rFonts w:ascii="Garamond" w:hAnsi="Garamond" w:cs="Garamond"/>
          <w:sz w:val="24"/>
        </w:rPr>
        <w:t>o</w:t>
      </w:r>
      <w:r>
        <w:rPr>
          <w:rFonts w:ascii="Garamond" w:hAnsi="Garamond" w:cs="Garamond"/>
          <w:sz w:val="24"/>
        </w:rPr>
        <w:t xml:space="preserve">larak yaptığınız ve sevdiğiniz şeyden hayırlıdır. Münezzeh </w:t>
      </w:r>
      <w:r>
        <w:rPr>
          <w:rFonts w:ascii="Garamond" w:hAnsi="Garamond" w:cs="Garamond"/>
          <w:sz w:val="24"/>
        </w:rPr>
        <w:t>o</w:t>
      </w:r>
      <w:r>
        <w:rPr>
          <w:rFonts w:ascii="Garamond" w:hAnsi="Garamond" w:cs="Garamond"/>
          <w:sz w:val="24"/>
        </w:rPr>
        <w:t>lan Allah ayrılığa düşen hiç bir kavme geçmişte bir hayır ve</w:t>
      </w:r>
      <w:r>
        <w:rPr>
          <w:rFonts w:ascii="Garamond" w:hAnsi="Garamond" w:cs="Garamond"/>
          <w:sz w:val="24"/>
        </w:rPr>
        <w:t>r</w:t>
      </w:r>
      <w:r>
        <w:rPr>
          <w:rFonts w:ascii="Garamond" w:hAnsi="Garamond" w:cs="Garamond"/>
          <w:sz w:val="24"/>
        </w:rPr>
        <w:t>mediği gibi, şimdi de vermez.”</w:t>
      </w:r>
      <w:r>
        <w:rPr>
          <w:rStyle w:val="FootnoteReference"/>
          <w:rFonts w:ascii="Garamond" w:hAnsi="Garamond"/>
          <w:sz w:val="24"/>
        </w:rPr>
        <w:footnoteReference w:id="174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Şeytan, yollarını güzel gö</w:t>
      </w:r>
      <w:r>
        <w:rPr>
          <w:rFonts w:ascii="Garamond" w:hAnsi="Garamond"/>
          <w:sz w:val="24"/>
        </w:rPr>
        <w:t>s</w:t>
      </w:r>
      <w:r>
        <w:rPr>
          <w:rFonts w:ascii="Garamond" w:hAnsi="Garamond"/>
          <w:sz w:val="24"/>
        </w:rPr>
        <w:t>teriyor, d</w:t>
      </w:r>
      <w:r>
        <w:rPr>
          <w:rFonts w:ascii="Garamond" w:hAnsi="Garamond"/>
          <w:sz w:val="24"/>
        </w:rPr>
        <w:t>i</w:t>
      </w:r>
      <w:r>
        <w:rPr>
          <w:rFonts w:ascii="Garamond" w:hAnsi="Garamond"/>
          <w:sz w:val="24"/>
        </w:rPr>
        <w:t>ninizi düğüm düğüm çözmek istiyor. Sizleri birlik y</w:t>
      </w:r>
      <w:r>
        <w:rPr>
          <w:rFonts w:ascii="Garamond" w:hAnsi="Garamond"/>
          <w:sz w:val="24"/>
        </w:rPr>
        <w:t>e</w:t>
      </w:r>
      <w:r>
        <w:rPr>
          <w:rFonts w:ascii="Garamond" w:hAnsi="Garamond"/>
          <w:sz w:val="24"/>
        </w:rPr>
        <w:t>rine ayrılığa ve ayrılıkla da fitn</w:t>
      </w:r>
      <w:r>
        <w:rPr>
          <w:rFonts w:ascii="Garamond" w:hAnsi="Garamond"/>
          <w:sz w:val="24"/>
        </w:rPr>
        <w:t>e</w:t>
      </w:r>
      <w:r>
        <w:rPr>
          <w:rFonts w:ascii="Garamond" w:hAnsi="Garamond"/>
          <w:sz w:val="24"/>
        </w:rPr>
        <w:t>ye düşürmeye çalışıyor. O halde onun vesvese ve büyüsü</w:t>
      </w:r>
      <w:r>
        <w:rPr>
          <w:rFonts w:ascii="Garamond" w:hAnsi="Garamond"/>
          <w:sz w:val="24"/>
        </w:rPr>
        <w:t>n</w:t>
      </w:r>
      <w:r>
        <w:rPr>
          <w:rFonts w:ascii="Garamond" w:hAnsi="Garamond"/>
          <w:sz w:val="24"/>
        </w:rPr>
        <w:t>den yüz çevirin.”</w:t>
      </w:r>
      <w:r>
        <w:rPr>
          <w:rStyle w:val="FootnoteReference"/>
          <w:rFonts w:ascii="Garamond" w:hAnsi="Garamond"/>
          <w:sz w:val="24"/>
        </w:rPr>
        <w:footnoteReference w:id="174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“Allah’a yemin olsun ki o</w:t>
      </w:r>
      <w:r>
        <w:rPr>
          <w:rFonts w:ascii="Garamond" w:hAnsi="Garamond" w:cs="Garamond"/>
          <w:sz w:val="24"/>
        </w:rPr>
        <w:t>n</w:t>
      </w:r>
      <w:r>
        <w:rPr>
          <w:rFonts w:ascii="Garamond" w:hAnsi="Garamond" w:cs="Garamond"/>
          <w:sz w:val="24"/>
        </w:rPr>
        <w:t>ların, batıl yolda birlik içinde</w:t>
      </w:r>
      <w:r>
        <w:rPr>
          <w:rFonts w:ascii="Garamond" w:hAnsi="Garamond" w:cs="Garamond"/>
          <w:sz w:val="24"/>
        </w:rPr>
        <w:t>y</w:t>
      </w:r>
      <w:r>
        <w:rPr>
          <w:rFonts w:ascii="Garamond" w:hAnsi="Garamond" w:cs="Garamond"/>
          <w:sz w:val="24"/>
        </w:rPr>
        <w:t>ken, sizin hak yol</w:t>
      </w:r>
      <w:r>
        <w:rPr>
          <w:rFonts w:ascii="Garamond" w:hAnsi="Garamond" w:cs="Garamond"/>
          <w:sz w:val="24"/>
        </w:rPr>
        <w:t>u</w:t>
      </w:r>
      <w:r>
        <w:rPr>
          <w:rFonts w:ascii="Garamond" w:hAnsi="Garamond" w:cs="Garamond"/>
          <w:sz w:val="24"/>
        </w:rPr>
        <w:t>nuzda ayrılığa düşmeniz sebebiyle çok geçm</w:t>
      </w:r>
      <w:r>
        <w:rPr>
          <w:rFonts w:ascii="Garamond" w:hAnsi="Garamond" w:cs="Garamond"/>
          <w:sz w:val="24"/>
        </w:rPr>
        <w:t>e</w:t>
      </w:r>
      <w:r>
        <w:rPr>
          <w:rFonts w:ascii="Garamond" w:hAnsi="Garamond" w:cs="Garamond"/>
          <w:sz w:val="24"/>
        </w:rPr>
        <w:t>den sizlere galib g</w:t>
      </w:r>
      <w:r>
        <w:rPr>
          <w:rFonts w:ascii="Garamond" w:hAnsi="Garamond" w:cs="Garamond"/>
          <w:sz w:val="24"/>
        </w:rPr>
        <w:t>e</w:t>
      </w:r>
      <w:r>
        <w:rPr>
          <w:rFonts w:ascii="Garamond" w:hAnsi="Garamond" w:cs="Garamond"/>
          <w:sz w:val="24"/>
        </w:rPr>
        <w:t>leceklerini sanıyorum.”</w:t>
      </w:r>
      <w:r>
        <w:rPr>
          <w:rStyle w:val="FootnoteReference"/>
          <w:rFonts w:ascii="Garamond" w:hAnsi="Garamond"/>
          <w:sz w:val="24"/>
        </w:rPr>
        <w:footnoteReference w:id="174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“İhtilafa düşmeyin. Şü</w:t>
      </w:r>
      <w:r>
        <w:rPr>
          <w:rFonts w:ascii="Garamond" w:hAnsi="Garamond" w:cs="Garamond"/>
          <w:sz w:val="24"/>
        </w:rPr>
        <w:t>p</w:t>
      </w:r>
      <w:r>
        <w:rPr>
          <w:rFonts w:ascii="Garamond" w:hAnsi="Garamond" w:cs="Garamond"/>
          <w:sz w:val="24"/>
        </w:rPr>
        <w:t>hesiz sizden öncekiler ihtilafa düştükleri için helak oldular.”</w:t>
      </w:r>
      <w:r>
        <w:rPr>
          <w:rStyle w:val="FootnoteReference"/>
          <w:rFonts w:ascii="Garamond" w:hAnsi="Garamond"/>
          <w:sz w:val="24"/>
        </w:rPr>
        <w:footnoteReference w:id="17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“İhtilafa düşmeyin ki kalpleriniz de ihtilafa düşer.”</w:t>
      </w:r>
      <w:r>
        <w:rPr>
          <w:rStyle w:val="FootnoteReference"/>
          <w:rFonts w:ascii="Garamond" w:hAnsi="Garamond"/>
          <w:sz w:val="24"/>
        </w:rPr>
        <w:footnoteReference w:id="17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“Benim yanımdan birlik içinde gitt</w:t>
      </w:r>
      <w:r>
        <w:rPr>
          <w:rFonts w:ascii="Garamond" w:hAnsi="Garamond" w:cs="Garamond"/>
          <w:sz w:val="24"/>
        </w:rPr>
        <w:t>i</w:t>
      </w:r>
      <w:r>
        <w:rPr>
          <w:rFonts w:ascii="Garamond" w:hAnsi="Garamond" w:cs="Garamond"/>
          <w:sz w:val="24"/>
        </w:rPr>
        <w:t>niz, ayrılık halinde mi döndünüz? Şüphesiz sizden ö</w:t>
      </w:r>
      <w:r>
        <w:rPr>
          <w:rFonts w:ascii="Garamond" w:hAnsi="Garamond" w:cs="Garamond"/>
          <w:sz w:val="24"/>
        </w:rPr>
        <w:t>n</w:t>
      </w:r>
      <w:r>
        <w:rPr>
          <w:rFonts w:ascii="Garamond" w:hAnsi="Garamond" w:cs="Garamond"/>
          <w:sz w:val="24"/>
        </w:rPr>
        <w:t>cekileri helak eden şey ayrılıktı.”</w:t>
      </w:r>
      <w:r>
        <w:rPr>
          <w:rStyle w:val="FootnoteReference"/>
          <w:rFonts w:ascii="Garamond" w:hAnsi="Garamond"/>
          <w:sz w:val="24"/>
        </w:rPr>
        <w:footnoteReference w:id="17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“Ümeyyeoğulları arasına iht</w:t>
      </w:r>
      <w:r>
        <w:rPr>
          <w:rFonts w:ascii="Garamond" w:hAnsi="Garamond" w:cs="Garamond"/>
          <w:sz w:val="24"/>
        </w:rPr>
        <w:t>i</w:t>
      </w:r>
      <w:r>
        <w:rPr>
          <w:rFonts w:ascii="Garamond" w:hAnsi="Garamond" w:cs="Garamond"/>
          <w:sz w:val="24"/>
        </w:rPr>
        <w:t>laf dü</w:t>
      </w:r>
      <w:r>
        <w:rPr>
          <w:rFonts w:ascii="Garamond" w:hAnsi="Garamond" w:cs="Garamond"/>
          <w:sz w:val="24"/>
        </w:rPr>
        <w:t>ş</w:t>
      </w:r>
      <w:r>
        <w:rPr>
          <w:rFonts w:ascii="Garamond" w:hAnsi="Garamond" w:cs="Garamond"/>
          <w:sz w:val="24"/>
        </w:rPr>
        <w:t>medikçe hükümet sürekli onların elinde kalacaktır.”</w:t>
      </w:r>
      <w:r>
        <w:rPr>
          <w:rStyle w:val="FootnoteReference"/>
          <w:rFonts w:ascii="Garamond" w:hAnsi="Garamond"/>
          <w:sz w:val="24"/>
        </w:rPr>
        <w:footnoteReference w:id="17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“Ümeyyeoğullarının içinde koşturaca</w:t>
      </w:r>
      <w:r>
        <w:rPr>
          <w:rFonts w:ascii="Garamond" w:hAnsi="Garamond" w:cs="Garamond"/>
          <w:sz w:val="24"/>
        </w:rPr>
        <w:t>k</w:t>
      </w:r>
      <w:r>
        <w:rPr>
          <w:rFonts w:ascii="Garamond" w:hAnsi="Garamond" w:cs="Garamond"/>
          <w:sz w:val="24"/>
        </w:rPr>
        <w:t>ları bir fırsat meydanı vardır. Aralarında ihtilaf çıkınca sırtlanlar onlara galip gelir.”</w:t>
      </w:r>
      <w:r>
        <w:rPr>
          <w:rStyle w:val="FootnoteReference"/>
          <w:rFonts w:ascii="Garamond" w:hAnsi="Garamond"/>
          <w:sz w:val="24"/>
        </w:rPr>
        <w:footnoteReference w:id="17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“İki davet farklılaştığında şüphesiz biri delalet olmuştur.”</w:t>
      </w:r>
      <w:r>
        <w:rPr>
          <w:rStyle w:val="FootnoteReference"/>
          <w:rFonts w:ascii="Garamond" w:hAnsi="Garamond"/>
          <w:sz w:val="24"/>
        </w:rPr>
        <w:footnoteReference w:id="175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64" w:name="_Toc531926950"/>
      <w:r>
        <w:t>1047. Bölüm</w:t>
      </w:r>
      <w:bookmarkEnd w:id="864"/>
      <w:r>
        <w:t xml:space="preserve"> </w:t>
      </w:r>
    </w:p>
    <w:p w:rsidR="008204D9" w:rsidRDefault="008204D9" w:rsidP="005D43E2">
      <w:pPr>
        <w:pStyle w:val="Heading1"/>
      </w:pPr>
      <w:bookmarkStart w:id="865" w:name="_Toc531926951"/>
      <w:r>
        <w:t>İhtilaf İlahi Cezadır</w:t>
      </w:r>
      <w:bookmarkEnd w:id="865"/>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De ki: “Üstünüzden ve a</w:t>
      </w:r>
      <w:r>
        <w:rPr>
          <w:rFonts w:ascii="Garamond" w:hAnsi="Garamond"/>
          <w:b/>
          <w:bCs/>
          <w:sz w:val="24"/>
        </w:rPr>
        <w:t>l</w:t>
      </w:r>
      <w:r>
        <w:rPr>
          <w:rFonts w:ascii="Garamond" w:hAnsi="Garamond"/>
          <w:b/>
          <w:bCs/>
          <w:sz w:val="24"/>
        </w:rPr>
        <w:t>tınızdan size azâb gönderm</w:t>
      </w:r>
      <w:r>
        <w:rPr>
          <w:rFonts w:ascii="Garamond" w:hAnsi="Garamond"/>
          <w:b/>
          <w:bCs/>
          <w:sz w:val="24"/>
        </w:rPr>
        <w:t>e</w:t>
      </w:r>
      <w:r>
        <w:rPr>
          <w:rFonts w:ascii="Garamond" w:hAnsi="Garamond"/>
          <w:b/>
          <w:bCs/>
          <w:sz w:val="24"/>
        </w:rPr>
        <w:t>ğe, sizi fırka fırka yapıp kim</w:t>
      </w:r>
      <w:r>
        <w:rPr>
          <w:rFonts w:ascii="Garamond" w:hAnsi="Garamond"/>
          <w:b/>
          <w:bCs/>
          <w:sz w:val="24"/>
        </w:rPr>
        <w:t>i</w:t>
      </w:r>
      <w:r>
        <w:rPr>
          <w:rFonts w:ascii="Garamond" w:hAnsi="Garamond"/>
          <w:b/>
          <w:bCs/>
          <w:sz w:val="24"/>
        </w:rPr>
        <w:t>nize kiminizin hıncını tattı</w:t>
      </w:r>
      <w:r>
        <w:rPr>
          <w:rFonts w:ascii="Garamond" w:hAnsi="Garamond"/>
          <w:b/>
          <w:bCs/>
          <w:sz w:val="24"/>
        </w:rPr>
        <w:t>r</w:t>
      </w:r>
      <w:r>
        <w:rPr>
          <w:rFonts w:ascii="Garamond" w:hAnsi="Garamond"/>
          <w:b/>
          <w:bCs/>
          <w:sz w:val="24"/>
        </w:rPr>
        <w:t>mağa Kadir olan O’dur.”Anlasınlar diye ayetl</w:t>
      </w:r>
      <w:r>
        <w:rPr>
          <w:rFonts w:ascii="Garamond" w:hAnsi="Garamond"/>
          <w:b/>
          <w:bCs/>
          <w:sz w:val="24"/>
        </w:rPr>
        <w:t>e</w:t>
      </w:r>
      <w:r>
        <w:rPr>
          <w:rFonts w:ascii="Garamond" w:hAnsi="Garamond"/>
          <w:b/>
          <w:bCs/>
          <w:sz w:val="24"/>
        </w:rPr>
        <w:t>ri nasıl yerli yerince açıklad</w:t>
      </w:r>
      <w:r>
        <w:rPr>
          <w:rFonts w:ascii="Garamond" w:hAnsi="Garamond"/>
          <w:b/>
          <w:bCs/>
          <w:sz w:val="24"/>
        </w:rPr>
        <w:t>ı</w:t>
      </w:r>
      <w:r>
        <w:rPr>
          <w:rFonts w:ascii="Garamond" w:hAnsi="Garamond"/>
          <w:b/>
          <w:bCs/>
          <w:sz w:val="24"/>
        </w:rPr>
        <w:t>ğımıza bak.”</w:t>
      </w:r>
      <w:r>
        <w:rPr>
          <w:rStyle w:val="FootnoteReference"/>
          <w:rFonts w:ascii="Garamond" w:hAnsi="Garamond"/>
          <w:b/>
          <w:bCs/>
          <w:i/>
          <w:sz w:val="24"/>
        </w:rPr>
        <w:footnoteReference w:id="17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 korku ve ümit n</w:t>
      </w:r>
      <w:r>
        <w:rPr>
          <w:rFonts w:ascii="Garamond" w:hAnsi="Garamond" w:cs="Garamond"/>
          <w:sz w:val="24"/>
        </w:rPr>
        <w:t>a</w:t>
      </w:r>
      <w:r>
        <w:rPr>
          <w:rFonts w:ascii="Garamond" w:hAnsi="Garamond" w:cs="Garamond"/>
          <w:sz w:val="24"/>
        </w:rPr>
        <w:t>mazını kıldım ve Rabbim’den üç şey istedim ki ikisini bana verdi, birini vermedi. Allah’tan ümm</w:t>
      </w:r>
      <w:r>
        <w:rPr>
          <w:rFonts w:ascii="Garamond" w:hAnsi="Garamond" w:cs="Garamond"/>
          <w:sz w:val="24"/>
        </w:rPr>
        <w:t>e</w:t>
      </w:r>
      <w:r>
        <w:rPr>
          <w:rFonts w:ascii="Garamond" w:hAnsi="Garamond" w:cs="Garamond"/>
          <w:sz w:val="24"/>
        </w:rPr>
        <w:t>timi kıtlığa düçar kılmamasını i</w:t>
      </w:r>
      <w:r>
        <w:rPr>
          <w:rFonts w:ascii="Garamond" w:hAnsi="Garamond" w:cs="Garamond"/>
          <w:sz w:val="24"/>
        </w:rPr>
        <w:t>s</w:t>
      </w:r>
      <w:r>
        <w:rPr>
          <w:rFonts w:ascii="Garamond" w:hAnsi="Garamond" w:cs="Garamond"/>
          <w:sz w:val="24"/>
        </w:rPr>
        <w:t>tedim kabul etti. Düşmanl</w:t>
      </w:r>
      <w:r>
        <w:rPr>
          <w:rFonts w:ascii="Garamond" w:hAnsi="Garamond" w:cs="Garamond"/>
          <w:sz w:val="24"/>
        </w:rPr>
        <w:t>a</w:t>
      </w:r>
      <w:r>
        <w:rPr>
          <w:rFonts w:ascii="Garamond" w:hAnsi="Garamond" w:cs="Garamond"/>
          <w:sz w:val="24"/>
        </w:rPr>
        <w:t>rını onlara galip kılmamasını istedim kabul etti. Onların ihtilafa dü</w:t>
      </w:r>
      <w:r>
        <w:rPr>
          <w:rFonts w:ascii="Garamond" w:hAnsi="Garamond" w:cs="Garamond"/>
          <w:sz w:val="24"/>
        </w:rPr>
        <w:t>ş</w:t>
      </w:r>
      <w:r>
        <w:rPr>
          <w:rFonts w:ascii="Garamond" w:hAnsi="Garamond" w:cs="Garamond"/>
          <w:sz w:val="24"/>
        </w:rPr>
        <w:t>memesini istedim kabul etm</w:t>
      </w:r>
      <w:r>
        <w:rPr>
          <w:rFonts w:ascii="Garamond" w:hAnsi="Garamond" w:cs="Garamond"/>
          <w:sz w:val="24"/>
        </w:rPr>
        <w:t>e</w:t>
      </w:r>
      <w:r>
        <w:rPr>
          <w:rFonts w:ascii="Garamond" w:hAnsi="Garamond" w:cs="Garamond"/>
          <w:sz w:val="24"/>
        </w:rPr>
        <w:t>di.”</w:t>
      </w:r>
      <w:r>
        <w:rPr>
          <w:rStyle w:val="FootnoteReference"/>
          <w:rFonts w:ascii="Garamond" w:hAnsi="Garamond"/>
          <w:sz w:val="24"/>
        </w:rPr>
        <w:footnoteReference w:id="17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“veya sizlere ayrılık elbisesini giydirir...”</w:t>
      </w:r>
      <w:r>
        <w:rPr>
          <w:rFonts w:ascii="Garamond" w:hAnsi="Garamond" w:cs="Garamond"/>
          <w:i/>
          <w:iCs/>
          <w:sz w:val="24"/>
        </w:rPr>
        <w:t>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“Maksat dinde dağınıklık ve birbirleriyle vuruşmalarıdır.”</w:t>
      </w:r>
      <w:r>
        <w:rPr>
          <w:rFonts w:ascii="Garamond" w:hAnsi="Garamond" w:cs="Garamond"/>
          <w:b/>
          <w:bCs/>
          <w:sz w:val="24"/>
        </w:rPr>
        <w:t>Bazınıza baz</w:t>
      </w:r>
      <w:r>
        <w:rPr>
          <w:rFonts w:ascii="Garamond" w:hAnsi="Garamond" w:cs="Garamond"/>
          <w:b/>
          <w:bCs/>
          <w:sz w:val="24"/>
        </w:rPr>
        <w:t>ı</w:t>
      </w:r>
      <w:r>
        <w:rPr>
          <w:rFonts w:ascii="Garamond" w:hAnsi="Garamond" w:cs="Garamond"/>
          <w:b/>
          <w:bCs/>
          <w:sz w:val="24"/>
        </w:rPr>
        <w:t xml:space="preserve">nızın kinini tattırır. </w:t>
      </w:r>
      <w:r>
        <w:rPr>
          <w:rFonts w:ascii="Garamond" w:hAnsi="Garamond" w:cs="Garamond"/>
          <w:sz w:val="24"/>
        </w:rPr>
        <w:t>Bu da b</w:t>
      </w:r>
      <w:r>
        <w:rPr>
          <w:rFonts w:ascii="Garamond" w:hAnsi="Garamond" w:cs="Garamond"/>
          <w:sz w:val="24"/>
        </w:rPr>
        <w:t>a</w:t>
      </w:r>
      <w:r>
        <w:rPr>
          <w:rFonts w:ascii="Garamond" w:hAnsi="Garamond" w:cs="Garamond"/>
          <w:sz w:val="24"/>
        </w:rPr>
        <w:t>zısının bazısını katletmesidir. Bütün bunlar kıble ehli hakkı</w:t>
      </w:r>
      <w:r>
        <w:rPr>
          <w:rFonts w:ascii="Garamond" w:hAnsi="Garamond" w:cs="Garamond"/>
          <w:sz w:val="24"/>
        </w:rPr>
        <w:t>n</w:t>
      </w:r>
      <w:r>
        <w:rPr>
          <w:rFonts w:ascii="Garamond" w:hAnsi="Garamond" w:cs="Garamond"/>
          <w:sz w:val="24"/>
        </w:rPr>
        <w:t>dadır.”</w:t>
      </w:r>
      <w:r>
        <w:rPr>
          <w:rStyle w:val="FootnoteReference"/>
          <w:rFonts w:ascii="Garamond" w:hAnsi="Garamond"/>
          <w:sz w:val="24"/>
        </w:rPr>
        <w:footnoteReference w:id="17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bazı Yahudil</w:t>
      </w:r>
      <w:r>
        <w:rPr>
          <w:rFonts w:ascii="Garamond" w:hAnsi="Garamond" w:cs="Garamond"/>
          <w:i/>
          <w:iCs/>
          <w:sz w:val="24"/>
        </w:rPr>
        <w:t>e</w:t>
      </w:r>
      <w:r>
        <w:rPr>
          <w:rFonts w:ascii="Garamond" w:hAnsi="Garamond" w:cs="Garamond"/>
          <w:i/>
          <w:iCs/>
          <w:sz w:val="24"/>
        </w:rPr>
        <w:t>rin, “Henüz Peygamberinizi defne</w:t>
      </w:r>
      <w:r>
        <w:rPr>
          <w:rFonts w:ascii="Garamond" w:hAnsi="Garamond" w:cs="Garamond"/>
          <w:i/>
          <w:iCs/>
          <w:sz w:val="24"/>
        </w:rPr>
        <w:t>t</w:t>
      </w:r>
      <w:r>
        <w:rPr>
          <w:rFonts w:ascii="Garamond" w:hAnsi="Garamond" w:cs="Garamond"/>
          <w:i/>
          <w:iCs/>
          <w:sz w:val="24"/>
        </w:rPr>
        <w:t>meden onun hakkında ihtilafa düşt</w:t>
      </w:r>
      <w:r>
        <w:rPr>
          <w:rFonts w:ascii="Garamond" w:hAnsi="Garamond" w:cs="Garamond"/>
          <w:i/>
          <w:iCs/>
          <w:sz w:val="24"/>
        </w:rPr>
        <w:t>ü</w:t>
      </w:r>
      <w:r>
        <w:rPr>
          <w:rFonts w:ascii="Garamond" w:hAnsi="Garamond" w:cs="Garamond"/>
          <w:i/>
          <w:iCs/>
          <w:sz w:val="24"/>
        </w:rPr>
        <w:t>nüz” demeleri üzerine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“Biz onun hilafeti ha</w:t>
      </w:r>
      <w:r>
        <w:rPr>
          <w:rFonts w:ascii="Garamond" w:hAnsi="Garamond" w:cs="Garamond"/>
          <w:sz w:val="24"/>
        </w:rPr>
        <w:t>k</w:t>
      </w:r>
      <w:r>
        <w:rPr>
          <w:rFonts w:ascii="Garamond" w:hAnsi="Garamond" w:cs="Garamond"/>
          <w:sz w:val="24"/>
        </w:rPr>
        <w:t>kında ihtilafa düştük, kendisi hakkında değil. Ama sizler h</w:t>
      </w:r>
      <w:r>
        <w:rPr>
          <w:rFonts w:ascii="Garamond" w:hAnsi="Garamond" w:cs="Garamond"/>
          <w:sz w:val="24"/>
        </w:rPr>
        <w:t>e</w:t>
      </w:r>
      <w:r>
        <w:rPr>
          <w:rFonts w:ascii="Garamond" w:hAnsi="Garamond" w:cs="Garamond"/>
          <w:sz w:val="24"/>
        </w:rPr>
        <w:t>nüz ayaklarınız deniz suyundan kurumadığı bir halde peygamb</w:t>
      </w:r>
      <w:r>
        <w:rPr>
          <w:rFonts w:ascii="Garamond" w:hAnsi="Garamond" w:cs="Garamond"/>
          <w:sz w:val="24"/>
        </w:rPr>
        <w:t>e</w:t>
      </w:r>
      <w:r>
        <w:rPr>
          <w:rFonts w:ascii="Garamond" w:hAnsi="Garamond" w:cs="Garamond"/>
          <w:sz w:val="24"/>
        </w:rPr>
        <w:t>rinize şöyle d</w:t>
      </w:r>
      <w:r>
        <w:rPr>
          <w:rFonts w:ascii="Garamond" w:hAnsi="Garamond" w:cs="Garamond"/>
          <w:sz w:val="24"/>
        </w:rPr>
        <w:t>e</w:t>
      </w:r>
      <w:r>
        <w:rPr>
          <w:rFonts w:ascii="Garamond" w:hAnsi="Garamond" w:cs="Garamond"/>
          <w:sz w:val="24"/>
        </w:rPr>
        <w:t xml:space="preserve">diniz: </w:t>
      </w:r>
      <w:r>
        <w:rPr>
          <w:rFonts w:ascii="Garamond" w:hAnsi="Garamond" w:cs="Garamond"/>
          <w:b/>
          <w:bCs/>
          <w:sz w:val="24"/>
        </w:rPr>
        <w:t>“Bizlere onların ilahı gibi bir ilah kıl. B</w:t>
      </w:r>
      <w:r>
        <w:rPr>
          <w:rFonts w:ascii="Garamond" w:hAnsi="Garamond" w:cs="Garamond"/>
          <w:b/>
          <w:bCs/>
          <w:sz w:val="24"/>
        </w:rPr>
        <w:t>u</w:t>
      </w:r>
      <w:r>
        <w:rPr>
          <w:rFonts w:ascii="Garamond" w:hAnsi="Garamond" w:cs="Garamond"/>
          <w:b/>
          <w:bCs/>
          <w:sz w:val="24"/>
        </w:rPr>
        <w:t>nun üzerine Musa şöyle dedi: “Şüphesiz siz c</w:t>
      </w:r>
      <w:r>
        <w:rPr>
          <w:rFonts w:ascii="Garamond" w:hAnsi="Garamond" w:cs="Garamond"/>
          <w:b/>
          <w:bCs/>
          <w:sz w:val="24"/>
        </w:rPr>
        <w:t>a</w:t>
      </w:r>
      <w:r>
        <w:rPr>
          <w:rFonts w:ascii="Garamond" w:hAnsi="Garamond" w:cs="Garamond"/>
          <w:b/>
          <w:bCs/>
          <w:sz w:val="24"/>
        </w:rPr>
        <w:t>hil bir topl</w:t>
      </w:r>
      <w:r>
        <w:rPr>
          <w:rFonts w:ascii="Garamond" w:hAnsi="Garamond" w:cs="Garamond"/>
          <w:b/>
          <w:bCs/>
          <w:sz w:val="24"/>
        </w:rPr>
        <w:t>u</w:t>
      </w:r>
      <w:r>
        <w:rPr>
          <w:rFonts w:ascii="Garamond" w:hAnsi="Garamond" w:cs="Garamond"/>
          <w:b/>
          <w:bCs/>
          <w:sz w:val="24"/>
        </w:rPr>
        <w:t>luksunuz.”</w:t>
      </w:r>
      <w:r>
        <w:rPr>
          <w:rStyle w:val="FootnoteReference"/>
          <w:rFonts w:ascii="Garamond" w:hAnsi="Garamond"/>
          <w:sz w:val="24"/>
        </w:rPr>
        <w:footnoteReference w:id="175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66" w:name="_Toc531926952"/>
      <w:r>
        <w:t>1048. Bölüm</w:t>
      </w:r>
      <w:bookmarkEnd w:id="866"/>
    </w:p>
    <w:p w:rsidR="008204D9" w:rsidRDefault="008204D9" w:rsidP="005D43E2">
      <w:pPr>
        <w:pStyle w:val="Heading1"/>
      </w:pPr>
      <w:bookmarkStart w:id="867" w:name="_Toc531926953"/>
      <w:r>
        <w:t>“Ümmetimin İhtilafı Rahmettir”Hadisinin A</w:t>
      </w:r>
      <w:r>
        <w:t>n</w:t>
      </w:r>
      <w:r>
        <w:t>lamı</w:t>
      </w:r>
      <w:bookmarkEnd w:id="867"/>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“Ümmetimin ihtilafı rahmettir.”</w:t>
      </w:r>
      <w:r>
        <w:rPr>
          <w:rStyle w:val="FootnoteReference"/>
          <w:rFonts w:ascii="Garamond" w:hAnsi="Garamond"/>
          <w:sz w:val="24"/>
        </w:rPr>
        <w:footnoteReference w:id="175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“Şüphesiz bir grup Resulullah’ın, “Şüphesiz ümm</w:t>
      </w:r>
      <w:r>
        <w:rPr>
          <w:rFonts w:ascii="Garamond" w:hAnsi="Garamond" w:cs="Garamond"/>
          <w:i/>
          <w:iCs/>
          <w:sz w:val="24"/>
        </w:rPr>
        <w:t>e</w:t>
      </w:r>
      <w:r>
        <w:rPr>
          <w:rFonts w:ascii="Garamond" w:hAnsi="Garamond" w:cs="Garamond"/>
          <w:i/>
          <w:iCs/>
          <w:sz w:val="24"/>
        </w:rPr>
        <w:t>timin ihtilafı rahmettir” diye buyu</w:t>
      </w:r>
      <w:r>
        <w:rPr>
          <w:rFonts w:ascii="Garamond" w:hAnsi="Garamond" w:cs="Garamond"/>
          <w:i/>
          <w:iCs/>
          <w:sz w:val="24"/>
        </w:rPr>
        <w:t>r</w:t>
      </w:r>
      <w:r>
        <w:rPr>
          <w:rFonts w:ascii="Garamond" w:hAnsi="Garamond" w:cs="Garamond"/>
          <w:i/>
          <w:iCs/>
          <w:sz w:val="24"/>
        </w:rPr>
        <w:t xml:space="preserve">duğunu rivayet etmektedir” diyen Abdulmumin Ensari’ye şöyle cevap vermiştir: </w:t>
      </w:r>
      <w:r>
        <w:rPr>
          <w:rFonts w:ascii="Garamond" w:hAnsi="Garamond" w:cs="Garamond"/>
          <w:sz w:val="24"/>
        </w:rPr>
        <w:t xml:space="preserve">“Doğru diyorlar.”Ben, “İhtilafı rahmet ise birlikleri </w:t>
      </w:r>
      <w:r>
        <w:rPr>
          <w:rFonts w:ascii="Garamond" w:hAnsi="Garamond" w:cs="Garamond"/>
          <w:sz w:val="24"/>
        </w:rPr>
        <w:t>a</w:t>
      </w:r>
      <w:r>
        <w:rPr>
          <w:rFonts w:ascii="Garamond" w:hAnsi="Garamond" w:cs="Garamond"/>
          <w:sz w:val="24"/>
        </w:rPr>
        <w:t>zap mıdır?” diye sorunca da şö</w:t>
      </w:r>
      <w:r>
        <w:rPr>
          <w:rFonts w:ascii="Garamond" w:hAnsi="Garamond" w:cs="Garamond"/>
          <w:sz w:val="24"/>
        </w:rPr>
        <w:t>y</w:t>
      </w:r>
      <w:r>
        <w:rPr>
          <w:rFonts w:ascii="Garamond" w:hAnsi="Garamond" w:cs="Garamond"/>
          <w:sz w:val="24"/>
        </w:rPr>
        <w:t>le buyurdu: “Bu senin ve onların sandığı gibi değildir.” Şüphesiz Resulullah aziz ve celil olan A</w:t>
      </w:r>
      <w:r>
        <w:rPr>
          <w:rFonts w:ascii="Garamond" w:hAnsi="Garamond" w:cs="Garamond"/>
          <w:sz w:val="24"/>
        </w:rPr>
        <w:t>l</w:t>
      </w:r>
      <w:r>
        <w:rPr>
          <w:rFonts w:ascii="Garamond" w:hAnsi="Garamond" w:cs="Garamond"/>
          <w:sz w:val="24"/>
        </w:rPr>
        <w:t xml:space="preserve">lah’ın şu sözünü kastetmiştir: </w:t>
      </w:r>
      <w:r>
        <w:rPr>
          <w:rFonts w:ascii="Garamond" w:hAnsi="Garamond" w:cs="Garamond"/>
          <w:b/>
          <w:bCs/>
          <w:sz w:val="24"/>
        </w:rPr>
        <w:t>“Neden her gruptan bir to</w:t>
      </w:r>
      <w:r>
        <w:rPr>
          <w:rFonts w:ascii="Garamond" w:hAnsi="Garamond" w:cs="Garamond"/>
          <w:b/>
          <w:bCs/>
          <w:sz w:val="24"/>
        </w:rPr>
        <w:t>p</w:t>
      </w:r>
      <w:r>
        <w:rPr>
          <w:rFonts w:ascii="Garamond" w:hAnsi="Garamond" w:cs="Garamond"/>
          <w:b/>
          <w:bCs/>
          <w:sz w:val="24"/>
        </w:rPr>
        <w:t>luluk göç etmiyo</w:t>
      </w:r>
      <w:r>
        <w:rPr>
          <w:rFonts w:ascii="Garamond" w:hAnsi="Garamond" w:cs="Garamond"/>
          <w:b/>
          <w:bCs/>
          <w:sz w:val="24"/>
        </w:rPr>
        <w:t>r</w:t>
      </w:r>
      <w:r>
        <w:rPr>
          <w:rFonts w:ascii="Garamond" w:hAnsi="Garamond" w:cs="Garamond"/>
          <w:b/>
          <w:bCs/>
          <w:sz w:val="24"/>
        </w:rPr>
        <w:t>lar.”</w:t>
      </w:r>
      <w:r>
        <w:rPr>
          <w:rFonts w:ascii="Garamond" w:hAnsi="Garamond" w:cs="Garamond"/>
          <w:sz w:val="24"/>
        </w:rPr>
        <w:t>Böylece Allah, Resulullah’a (s.a.a) doğru göç etmelerini, ona doğru (şehi</w:t>
      </w:r>
      <w:r>
        <w:rPr>
          <w:rFonts w:ascii="Garamond" w:hAnsi="Garamond" w:cs="Garamond"/>
          <w:sz w:val="24"/>
        </w:rPr>
        <w:t>r</w:t>
      </w:r>
      <w:r>
        <w:rPr>
          <w:rFonts w:ascii="Garamond" w:hAnsi="Garamond" w:cs="Garamond"/>
          <w:sz w:val="24"/>
        </w:rPr>
        <w:t>lerinden) ayrılmalarını, eğitim görmelerini, sonra da kendi kavmine dönüp onları eğitmesini emretmiştir. Peygamerin maks</w:t>
      </w:r>
      <w:r>
        <w:rPr>
          <w:rFonts w:ascii="Garamond" w:hAnsi="Garamond" w:cs="Garamond"/>
          <w:sz w:val="24"/>
        </w:rPr>
        <w:t>a</w:t>
      </w:r>
      <w:r>
        <w:rPr>
          <w:rFonts w:ascii="Garamond" w:hAnsi="Garamond" w:cs="Garamond"/>
          <w:sz w:val="24"/>
        </w:rPr>
        <w:t>dı da onların kendi şehi</w:t>
      </w:r>
      <w:r>
        <w:rPr>
          <w:rFonts w:ascii="Garamond" w:hAnsi="Garamond" w:cs="Garamond"/>
          <w:sz w:val="24"/>
        </w:rPr>
        <w:t>r</w:t>
      </w:r>
      <w:r>
        <w:rPr>
          <w:rFonts w:ascii="Garamond" w:hAnsi="Garamond" w:cs="Garamond"/>
          <w:sz w:val="24"/>
        </w:rPr>
        <w:t>lerinden kopup ayrılmasıdır; Allah’ın d</w:t>
      </w:r>
      <w:r>
        <w:rPr>
          <w:rFonts w:ascii="Garamond" w:hAnsi="Garamond" w:cs="Garamond"/>
          <w:sz w:val="24"/>
        </w:rPr>
        <w:t>i</w:t>
      </w:r>
      <w:r>
        <w:rPr>
          <w:rFonts w:ascii="Garamond" w:hAnsi="Garamond" w:cs="Garamond"/>
          <w:sz w:val="24"/>
        </w:rPr>
        <w:t>ninde ihtilafa düşmeleri değil. Şüphesiz din tektir.”</w:t>
      </w:r>
      <w:r>
        <w:rPr>
          <w:rStyle w:val="FootnoteReference"/>
          <w:rFonts w:ascii="Garamond" w:hAnsi="Garamond"/>
          <w:sz w:val="24"/>
        </w:rPr>
        <w:footnoteReference w:id="175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68" w:name="_Toc531926954"/>
      <w:r>
        <w:t>1049. Bölüm</w:t>
      </w:r>
      <w:bookmarkEnd w:id="868"/>
    </w:p>
    <w:p w:rsidR="008204D9" w:rsidRDefault="008204D9" w:rsidP="005D43E2">
      <w:pPr>
        <w:pStyle w:val="Heading1"/>
      </w:pPr>
      <w:bookmarkStart w:id="869" w:name="_Toc531926955"/>
      <w:r>
        <w:t>“Ashabımın İhtilafı Ra</w:t>
      </w:r>
      <w:r>
        <w:t>h</w:t>
      </w:r>
      <w:r>
        <w:t>mettir”Hadisinin A</w:t>
      </w:r>
      <w:r>
        <w:t>n</w:t>
      </w:r>
      <w:r>
        <w:t>lamı</w:t>
      </w:r>
      <w:bookmarkEnd w:id="869"/>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“Bana ash</w:t>
      </w:r>
      <w:r>
        <w:rPr>
          <w:rFonts w:ascii="Garamond" w:hAnsi="Garamond" w:cs="Garamond"/>
          <w:i/>
          <w:iCs/>
          <w:sz w:val="24"/>
        </w:rPr>
        <w:t>a</w:t>
      </w:r>
      <w:r>
        <w:rPr>
          <w:rFonts w:ascii="Garamond" w:hAnsi="Garamond" w:cs="Garamond"/>
          <w:i/>
          <w:iCs/>
          <w:sz w:val="24"/>
        </w:rPr>
        <w:t>bımızın ihtilafından daha ağır gelen bir şey yoktur”diyen Hariz’e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benim tarafı</w:t>
      </w:r>
      <w:r>
        <w:rPr>
          <w:rFonts w:ascii="Garamond" w:hAnsi="Garamond" w:cs="Garamond"/>
          <w:sz w:val="24"/>
        </w:rPr>
        <w:t>m</w:t>
      </w:r>
      <w:r>
        <w:rPr>
          <w:rFonts w:ascii="Garamond" w:hAnsi="Garamond" w:cs="Garamond"/>
          <w:sz w:val="24"/>
        </w:rPr>
        <w:t>dandır.”</w:t>
      </w:r>
      <w:r>
        <w:rPr>
          <w:rStyle w:val="FootnoteReference"/>
          <w:rFonts w:ascii="Garamond" w:hAnsi="Garamond"/>
          <w:sz w:val="24"/>
        </w:rPr>
        <w:footnoteReference w:id="17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“Ashabımın ihtilafı sizler için ra</w:t>
      </w:r>
      <w:r>
        <w:rPr>
          <w:rFonts w:ascii="Garamond" w:hAnsi="Garamond" w:cs="Garamond"/>
          <w:sz w:val="24"/>
        </w:rPr>
        <w:t>h</w:t>
      </w:r>
      <w:r>
        <w:rPr>
          <w:rFonts w:ascii="Garamond" w:hAnsi="Garamond" w:cs="Garamond"/>
          <w:sz w:val="24"/>
        </w:rPr>
        <w:t xml:space="preserve">mettir.” </w:t>
      </w:r>
      <w:r>
        <w:rPr>
          <w:rFonts w:ascii="Garamond" w:hAnsi="Garamond" w:cs="Garamond"/>
          <w:i/>
          <w:iCs/>
          <w:sz w:val="24"/>
        </w:rPr>
        <w:t xml:space="preserve">Daha sonra şöyle buyurdu: </w:t>
      </w:r>
      <w:r>
        <w:rPr>
          <w:rFonts w:ascii="Garamond" w:hAnsi="Garamond" w:cs="Garamond"/>
          <w:sz w:val="24"/>
        </w:rPr>
        <w:t>“Bu olunca (Hak zuhur edip Kaim k</w:t>
      </w:r>
      <w:r>
        <w:rPr>
          <w:rFonts w:ascii="Garamond" w:hAnsi="Garamond" w:cs="Garamond"/>
          <w:sz w:val="24"/>
        </w:rPr>
        <w:t>ı</w:t>
      </w:r>
      <w:r>
        <w:rPr>
          <w:rFonts w:ascii="Garamond" w:hAnsi="Garamond" w:cs="Garamond"/>
          <w:sz w:val="24"/>
        </w:rPr>
        <w:t>yam edince) sizleri bir tek iş üzere topl</w:t>
      </w:r>
      <w:r>
        <w:rPr>
          <w:rFonts w:ascii="Garamond" w:hAnsi="Garamond" w:cs="Garamond"/>
          <w:sz w:val="24"/>
        </w:rPr>
        <w:t>a</w:t>
      </w:r>
      <w:r>
        <w:rPr>
          <w:rFonts w:ascii="Garamond" w:hAnsi="Garamond" w:cs="Garamond"/>
          <w:sz w:val="24"/>
        </w:rPr>
        <w:t>rız.”</w:t>
      </w:r>
      <w:r>
        <w:rPr>
          <w:rFonts w:ascii="Garamond" w:hAnsi="Garamond" w:cs="Garamond"/>
          <w:i/>
          <w:iCs/>
          <w:sz w:val="24"/>
        </w:rPr>
        <w:t xml:space="preserve">Ashabımızın ihtilafı sorulunca da şöyle buyurdu: </w:t>
      </w:r>
      <w:r>
        <w:rPr>
          <w:rFonts w:ascii="Garamond" w:hAnsi="Garamond" w:cs="Garamond"/>
          <w:sz w:val="24"/>
        </w:rPr>
        <w:t>“Bunu ben sizl</w:t>
      </w:r>
      <w:r>
        <w:rPr>
          <w:rFonts w:ascii="Garamond" w:hAnsi="Garamond" w:cs="Garamond"/>
          <w:sz w:val="24"/>
        </w:rPr>
        <w:t>e</w:t>
      </w:r>
      <w:r>
        <w:rPr>
          <w:rFonts w:ascii="Garamond" w:hAnsi="Garamond" w:cs="Garamond"/>
          <w:sz w:val="24"/>
        </w:rPr>
        <w:t>re yaptım. Eğer bir iş üzere to</w:t>
      </w:r>
      <w:r>
        <w:rPr>
          <w:rFonts w:ascii="Garamond" w:hAnsi="Garamond" w:cs="Garamond"/>
          <w:sz w:val="24"/>
        </w:rPr>
        <w:t>p</w:t>
      </w:r>
      <w:r>
        <w:rPr>
          <w:rFonts w:ascii="Garamond" w:hAnsi="Garamond" w:cs="Garamond"/>
          <w:sz w:val="24"/>
        </w:rPr>
        <w:t>lanmış olsaydınız boynunuz v</w:t>
      </w:r>
      <w:r>
        <w:rPr>
          <w:rFonts w:ascii="Garamond" w:hAnsi="Garamond" w:cs="Garamond"/>
          <w:sz w:val="24"/>
        </w:rPr>
        <w:t>u</w:t>
      </w:r>
      <w:r>
        <w:rPr>
          <w:rFonts w:ascii="Garamond" w:hAnsi="Garamond" w:cs="Garamond"/>
          <w:sz w:val="24"/>
        </w:rPr>
        <w:t>rulurdu.”</w:t>
      </w:r>
      <w:r>
        <w:rPr>
          <w:rStyle w:val="FootnoteReference"/>
          <w:rFonts w:ascii="Garamond" w:hAnsi="Garamond"/>
          <w:sz w:val="24"/>
        </w:rPr>
        <w:footnoteReference w:id="176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70" w:name="_Toc531926956"/>
      <w:r>
        <w:t>1050. Bölüm</w:t>
      </w:r>
      <w:bookmarkEnd w:id="870"/>
    </w:p>
    <w:p w:rsidR="008204D9" w:rsidRDefault="008204D9" w:rsidP="005D43E2">
      <w:pPr>
        <w:pStyle w:val="Heading1"/>
      </w:pPr>
      <w:bookmarkStart w:id="871" w:name="_Toc531926957"/>
      <w:r>
        <w:t>Cemaat ve Ayrılığın Anl</w:t>
      </w:r>
      <w:r>
        <w:t>a</w:t>
      </w:r>
      <w:r>
        <w:t>mı</w:t>
      </w:r>
      <w:bookmarkEnd w:id="87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“Cemaat ehline gelince ben ve her ne kadar az da olsa bana uyanlardır. Bu hak Allah’ın ve Resulünün emriyledir. Tefrika ehli ise her ne kadar çok da olsa bana ve takipçilerime muhalefet edenlerdir.”</w:t>
      </w:r>
      <w:r>
        <w:rPr>
          <w:rStyle w:val="FootnoteReference"/>
          <w:rFonts w:ascii="Garamond" w:hAnsi="Garamond"/>
          <w:sz w:val="24"/>
        </w:rPr>
        <w:footnoteReference w:id="176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“Resulullah’a (s.a.a) ü</w:t>
      </w:r>
      <w:r>
        <w:rPr>
          <w:rFonts w:ascii="Garamond" w:hAnsi="Garamond" w:cs="Garamond"/>
          <w:sz w:val="24"/>
        </w:rPr>
        <w:t>m</w:t>
      </w:r>
      <w:r>
        <w:rPr>
          <w:rFonts w:ascii="Garamond" w:hAnsi="Garamond" w:cs="Garamond"/>
          <w:sz w:val="24"/>
        </w:rPr>
        <w:t>metinin cemaati hakkında sor</w:t>
      </w:r>
      <w:r>
        <w:rPr>
          <w:rFonts w:ascii="Garamond" w:hAnsi="Garamond" w:cs="Garamond"/>
          <w:sz w:val="24"/>
        </w:rPr>
        <w:t>u</w:t>
      </w:r>
      <w:r>
        <w:rPr>
          <w:rFonts w:ascii="Garamond" w:hAnsi="Garamond" w:cs="Garamond"/>
          <w:sz w:val="24"/>
        </w:rPr>
        <w:t>lunca şöyle buyurdu: “Ümmet</w:t>
      </w:r>
      <w:r>
        <w:rPr>
          <w:rFonts w:ascii="Garamond" w:hAnsi="Garamond" w:cs="Garamond"/>
          <w:sz w:val="24"/>
        </w:rPr>
        <w:t>i</w:t>
      </w:r>
      <w:r>
        <w:rPr>
          <w:rFonts w:ascii="Garamond" w:hAnsi="Garamond" w:cs="Garamond"/>
          <w:sz w:val="24"/>
        </w:rPr>
        <w:t>min cemaati her ne kadar az da olsa hak ehlidir.”</w:t>
      </w:r>
      <w:r>
        <w:rPr>
          <w:rStyle w:val="FootnoteReference"/>
          <w:rFonts w:ascii="Garamond" w:hAnsi="Garamond"/>
          <w:sz w:val="24"/>
        </w:rPr>
        <w:footnoteReference w:id="17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“Ümmetinin cemaati kimdir?”diye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 kişi dahi olsa, hak üzere olandır.”</w:t>
      </w:r>
      <w:r>
        <w:rPr>
          <w:rStyle w:val="FootnoteReference"/>
          <w:rFonts w:ascii="Garamond" w:hAnsi="Garamond"/>
          <w:sz w:val="24"/>
        </w:rPr>
        <w:footnoteReference w:id="17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“Cemaat her ne kadar az da olsa hak ehlidir. Tefrika ise her ne kadar çok da olsa batıl ehl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7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“İnsanlar tefrika üzere bi</w:t>
      </w:r>
      <w:r>
        <w:rPr>
          <w:rFonts w:ascii="Garamond" w:hAnsi="Garamond" w:cs="Garamond"/>
          <w:sz w:val="24"/>
        </w:rPr>
        <w:t>r</w:t>
      </w:r>
      <w:r>
        <w:rPr>
          <w:rFonts w:ascii="Garamond" w:hAnsi="Garamond" w:cs="Garamond"/>
          <w:sz w:val="24"/>
        </w:rPr>
        <w:t>leştiler. Ve cemaatlerinden ayrı</w:t>
      </w:r>
      <w:r>
        <w:rPr>
          <w:rFonts w:ascii="Garamond" w:hAnsi="Garamond" w:cs="Garamond"/>
          <w:sz w:val="24"/>
        </w:rPr>
        <w:t>l</w:t>
      </w:r>
      <w:r>
        <w:rPr>
          <w:rFonts w:ascii="Garamond" w:hAnsi="Garamond" w:cs="Garamond"/>
          <w:sz w:val="24"/>
        </w:rPr>
        <w:t xml:space="preserve">dılar. Adeta onlar Kur’an’ın </w:t>
      </w:r>
      <w:r>
        <w:rPr>
          <w:rFonts w:ascii="Garamond" w:hAnsi="Garamond" w:cs="Garamond"/>
          <w:sz w:val="24"/>
        </w:rPr>
        <w:t>i</w:t>
      </w:r>
      <w:r>
        <w:rPr>
          <w:rFonts w:ascii="Garamond" w:hAnsi="Garamond" w:cs="Garamond"/>
          <w:sz w:val="24"/>
        </w:rPr>
        <w:t>mamlarıdırlar; Kur’an onların imamı değil!”</w:t>
      </w:r>
      <w:r>
        <w:rPr>
          <w:rStyle w:val="FootnoteReference"/>
          <w:rFonts w:ascii="Garamond" w:hAnsi="Garamond"/>
          <w:sz w:val="24"/>
        </w:rPr>
        <w:footnoteReference w:id="176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Es-Selat (2), 2309. Bölüm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72" w:name="_Toc531926958"/>
      <w:r>
        <w:t>1051. Bölüm</w:t>
      </w:r>
      <w:bookmarkEnd w:id="872"/>
    </w:p>
    <w:p w:rsidR="008204D9" w:rsidRDefault="008204D9" w:rsidP="005D43E2">
      <w:pPr>
        <w:pStyle w:val="Heading1"/>
      </w:pPr>
      <w:bookmarkStart w:id="873" w:name="_Toc531926959"/>
      <w:r>
        <w:t>Tefrika Sebebi</w:t>
      </w:r>
      <w:bookmarkEnd w:id="87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“Sizler Allah’ın dini üzere kardeşsiniz. Sizleri ayıran içler</w:t>
      </w:r>
      <w:r>
        <w:rPr>
          <w:rFonts w:ascii="Garamond" w:hAnsi="Garamond" w:cs="Garamond"/>
          <w:sz w:val="24"/>
        </w:rPr>
        <w:t>i</w:t>
      </w:r>
      <w:r>
        <w:rPr>
          <w:rFonts w:ascii="Garamond" w:hAnsi="Garamond" w:cs="Garamond"/>
          <w:sz w:val="24"/>
        </w:rPr>
        <w:t>nizin pisliği ve batınlarınızın k</w:t>
      </w:r>
      <w:r>
        <w:rPr>
          <w:rFonts w:ascii="Garamond" w:hAnsi="Garamond" w:cs="Garamond"/>
          <w:sz w:val="24"/>
        </w:rPr>
        <w:t>ö</w:t>
      </w:r>
      <w:r>
        <w:rPr>
          <w:rFonts w:ascii="Garamond" w:hAnsi="Garamond" w:cs="Garamond"/>
          <w:sz w:val="24"/>
        </w:rPr>
        <w:t>tülüğüdür. Bu sebeple birbirin</w:t>
      </w:r>
      <w:r>
        <w:rPr>
          <w:rFonts w:ascii="Garamond" w:hAnsi="Garamond" w:cs="Garamond"/>
          <w:sz w:val="24"/>
        </w:rPr>
        <w:t>i</w:t>
      </w:r>
      <w:r>
        <w:rPr>
          <w:rFonts w:ascii="Garamond" w:hAnsi="Garamond" w:cs="Garamond"/>
          <w:sz w:val="24"/>
        </w:rPr>
        <w:t>zin yükünü kaldırmıyor, birbir</w:t>
      </w:r>
      <w:r>
        <w:rPr>
          <w:rFonts w:ascii="Garamond" w:hAnsi="Garamond" w:cs="Garamond"/>
          <w:sz w:val="24"/>
        </w:rPr>
        <w:t>i</w:t>
      </w:r>
      <w:r>
        <w:rPr>
          <w:rFonts w:ascii="Garamond" w:hAnsi="Garamond" w:cs="Garamond"/>
          <w:sz w:val="24"/>
        </w:rPr>
        <w:t>nize hayır dilemiyor, birbirinizi bağışlamıyor ve birbirinizi se</w:t>
      </w:r>
      <w:r>
        <w:rPr>
          <w:rFonts w:ascii="Garamond" w:hAnsi="Garamond" w:cs="Garamond"/>
          <w:sz w:val="24"/>
        </w:rPr>
        <w:t>v</w:t>
      </w:r>
      <w:r>
        <w:rPr>
          <w:rFonts w:ascii="Garamond" w:hAnsi="Garamond" w:cs="Garamond"/>
          <w:sz w:val="24"/>
        </w:rPr>
        <w:t>miyorsunuz.”</w:t>
      </w:r>
      <w:r>
        <w:rPr>
          <w:rStyle w:val="FootnoteReference"/>
          <w:rFonts w:ascii="Garamond" w:hAnsi="Garamond"/>
          <w:sz w:val="24"/>
        </w:rPr>
        <w:footnoteReference w:id="17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cahil sussaydı insanlar ihtilafa düşmezdi.”</w:t>
      </w:r>
      <w:r>
        <w:rPr>
          <w:rStyle w:val="FootnoteReference"/>
          <w:rFonts w:ascii="Garamond" w:hAnsi="Garamond"/>
          <w:sz w:val="24"/>
        </w:rPr>
        <w:footnoteReference w:id="17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“Ayrılığın sebebi, ihtilaftır.”</w:t>
      </w:r>
      <w:r>
        <w:rPr>
          <w:rStyle w:val="FootnoteReference"/>
          <w:rFonts w:ascii="Garamond" w:hAnsi="Garamond"/>
          <w:sz w:val="24"/>
        </w:rPr>
        <w:footnoteReference w:id="1769"/>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146.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el-Hilafet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Hilafet</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5/584-800, el-Hilafet me’l-İmaret</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74" w:name="_Toc518152054"/>
      <w:bookmarkStart w:id="875" w:name="_Toc531926087"/>
      <w:bookmarkStart w:id="876" w:name="_Toc531926960"/>
      <w:r>
        <w:rPr>
          <w:noProof/>
          <w:lang w:val="en-US" w:eastAsia="en-US"/>
        </w:rPr>
        <mc:AlternateContent>
          <mc:Choice Requires="wps">
            <w:drawing>
              <wp:anchor distT="0" distB="0" distL="114300" distR="114300" simplePos="0" relativeHeight="2516802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1563" id="Line 6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KQIAAGw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xZL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74"/>
      <w:bookmarkEnd w:id="875"/>
      <w:bookmarkEnd w:id="876"/>
    </w:p>
    <w:p w:rsidR="008204D9" w:rsidRDefault="008204D9" w:rsidP="005D43E2">
      <w:pPr>
        <w:pStyle w:val="Heading1"/>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pStyle w:val="Heading1"/>
      </w:pPr>
      <w:bookmarkStart w:id="877" w:name="_Toc531926961"/>
      <w:r>
        <w:t>1052. Bölüm</w:t>
      </w:r>
      <w:bookmarkEnd w:id="877"/>
    </w:p>
    <w:p w:rsidR="008204D9" w:rsidRDefault="008204D9" w:rsidP="005D43E2">
      <w:pPr>
        <w:pStyle w:val="Heading1"/>
      </w:pPr>
      <w:bookmarkStart w:id="878" w:name="_Toc531926962"/>
      <w:r>
        <w:t>Allah’ın Halifesi</w:t>
      </w:r>
      <w:bookmarkEnd w:id="878"/>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“Hani Rabbin meleklere “Ben yeryüzünde bir halife var edeceğim”demişti de m</w:t>
      </w:r>
      <w:r>
        <w:rPr>
          <w:rFonts w:ascii="Garamond" w:hAnsi="Garamond" w:cs="Garamond"/>
          <w:b/>
          <w:bCs/>
          <w:sz w:val="24"/>
        </w:rPr>
        <w:t>e</w:t>
      </w:r>
      <w:r>
        <w:rPr>
          <w:rFonts w:ascii="Garamond" w:hAnsi="Garamond" w:cs="Garamond"/>
          <w:b/>
          <w:bCs/>
          <w:sz w:val="24"/>
        </w:rPr>
        <w:t>lekler, “Orada fesat yapacak, kanlar akıtacak birini mi var edeceksin? Oysa biz Seni öv</w:t>
      </w:r>
      <w:r>
        <w:rPr>
          <w:rFonts w:ascii="Garamond" w:hAnsi="Garamond" w:cs="Garamond"/>
          <w:b/>
          <w:bCs/>
          <w:sz w:val="24"/>
        </w:rPr>
        <w:t>e</w:t>
      </w:r>
      <w:r>
        <w:rPr>
          <w:rFonts w:ascii="Garamond" w:hAnsi="Garamond" w:cs="Garamond"/>
          <w:b/>
          <w:bCs/>
          <w:sz w:val="24"/>
        </w:rPr>
        <w:t>rek yüceltiyor ve seni devamlı takdis ediyoruz”dediler. Allah “Ben şüphesiz sizin bilm</w:t>
      </w:r>
      <w:r>
        <w:rPr>
          <w:rFonts w:ascii="Garamond" w:hAnsi="Garamond" w:cs="Garamond"/>
          <w:b/>
          <w:bCs/>
          <w:sz w:val="24"/>
        </w:rPr>
        <w:t>e</w:t>
      </w:r>
      <w:r>
        <w:rPr>
          <w:rFonts w:ascii="Garamond" w:hAnsi="Garamond" w:cs="Garamond"/>
          <w:b/>
          <w:bCs/>
          <w:sz w:val="24"/>
        </w:rPr>
        <w:t>diklerinizi bilirim”dedi.”</w:t>
      </w:r>
      <w:r>
        <w:rPr>
          <w:rStyle w:val="FootnoteReference"/>
          <w:rFonts w:ascii="Garamond" w:hAnsi="Garamond"/>
          <w:b/>
          <w:bCs/>
          <w:i/>
          <w:sz w:val="24"/>
        </w:rPr>
        <w:footnoteReference w:id="1770"/>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Ey Davud! Seni şüphesiz yeryüzünde hükümran kıldık, o halde insanlar arasında ad</w:t>
      </w:r>
      <w:r>
        <w:rPr>
          <w:rFonts w:ascii="Garamond" w:hAnsi="Garamond"/>
          <w:b/>
          <w:bCs/>
          <w:sz w:val="24"/>
        </w:rPr>
        <w:t>a</w:t>
      </w:r>
      <w:r>
        <w:rPr>
          <w:rFonts w:ascii="Garamond" w:hAnsi="Garamond"/>
          <w:b/>
          <w:bCs/>
          <w:sz w:val="24"/>
        </w:rPr>
        <w:t>letle hükmet, hevese uyma yoksa seni Alla</w:t>
      </w:r>
      <w:r>
        <w:rPr>
          <w:rFonts w:ascii="Garamond" w:hAnsi="Garamond"/>
          <w:b/>
          <w:bCs/>
          <w:sz w:val="24"/>
        </w:rPr>
        <w:t>h</w:t>
      </w:r>
      <w:r>
        <w:rPr>
          <w:rFonts w:ascii="Garamond" w:hAnsi="Garamond"/>
          <w:b/>
          <w:bCs/>
          <w:sz w:val="24"/>
        </w:rPr>
        <w:t>'ın yolundan saptırır. Doğrusu, Allah'ın y</w:t>
      </w:r>
      <w:r>
        <w:rPr>
          <w:rFonts w:ascii="Garamond" w:hAnsi="Garamond"/>
          <w:b/>
          <w:bCs/>
          <w:sz w:val="24"/>
        </w:rPr>
        <w:t>o</w:t>
      </w:r>
      <w:r>
        <w:rPr>
          <w:rFonts w:ascii="Garamond" w:hAnsi="Garamond"/>
          <w:b/>
          <w:bCs/>
          <w:sz w:val="24"/>
        </w:rPr>
        <w:t>lundan sapanlara, onlara, h</w:t>
      </w:r>
      <w:r>
        <w:rPr>
          <w:rFonts w:ascii="Garamond" w:hAnsi="Garamond"/>
          <w:b/>
          <w:bCs/>
          <w:sz w:val="24"/>
        </w:rPr>
        <w:t>e</w:t>
      </w:r>
      <w:r>
        <w:rPr>
          <w:rFonts w:ascii="Garamond" w:hAnsi="Garamond"/>
          <w:b/>
          <w:bCs/>
          <w:sz w:val="24"/>
        </w:rPr>
        <w:t>sap gününü unutmalarına karşılık çetin azâb vardır.”</w:t>
      </w:r>
      <w:r>
        <w:rPr>
          <w:rStyle w:val="FootnoteReference"/>
          <w:rFonts w:ascii="Garamond" w:hAnsi="Garamond"/>
          <w:i/>
          <w:sz w:val="24"/>
        </w:rPr>
        <w:footnoteReference w:id="1771"/>
      </w:r>
    </w:p>
    <w:p w:rsidR="008204D9" w:rsidRDefault="008204D9" w:rsidP="00EB7D95">
      <w:pPr>
        <w:rPr>
          <w:i/>
          <w:iCs/>
        </w:rPr>
      </w:pPr>
      <w:r>
        <w:t>bak. En’am, 165; Yunus, 14, 73; Fatır, 39, Neml, 62</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kim iyiliği emreder ve kötülükten sakındırırsa o ye</w:t>
      </w:r>
      <w:r>
        <w:rPr>
          <w:rFonts w:ascii="Garamond" w:hAnsi="Garamond" w:cs="Garamond"/>
          <w:sz w:val="24"/>
        </w:rPr>
        <w:t>r</w:t>
      </w:r>
      <w:r>
        <w:rPr>
          <w:rFonts w:ascii="Garamond" w:hAnsi="Garamond" w:cs="Garamond"/>
          <w:sz w:val="24"/>
        </w:rPr>
        <w:t>yüzünde Allah’ın halifesi, Kitab’ının halifesi ve R</w:t>
      </w:r>
      <w:r>
        <w:rPr>
          <w:rFonts w:ascii="Garamond" w:hAnsi="Garamond" w:cs="Garamond"/>
          <w:sz w:val="24"/>
        </w:rPr>
        <w:t>e</w:t>
      </w:r>
      <w:r>
        <w:rPr>
          <w:rFonts w:ascii="Garamond" w:hAnsi="Garamond" w:cs="Garamond"/>
          <w:sz w:val="24"/>
        </w:rPr>
        <w:t>sul’ünün halifesidir.”</w:t>
      </w:r>
      <w:r>
        <w:rPr>
          <w:rStyle w:val="FootnoteReference"/>
          <w:rFonts w:ascii="Garamond" w:hAnsi="Garamond"/>
          <w:sz w:val="24"/>
        </w:rPr>
        <w:footnoteReference w:id="1772"/>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147. Konu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el-Hilkat</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Hilkat-Yaratılış</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6/122-178, Halk’ul-Alem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57, Külliyat’il-Ahval’il-Alim</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Kenz’ul-Ummal, 6/160, Bed’ul-Halk</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Bihar, 5/309, 15. bölüm, İllet’ul-Halk’il-İbad ve’t-Teklifuhum</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879" w:name="_Toc518152057"/>
      <w:bookmarkStart w:id="880" w:name="_Toc531926090"/>
      <w:bookmarkStart w:id="881" w:name="_Toc531926963"/>
      <w:r>
        <w:rPr>
          <w:noProof/>
          <w:lang w:val="en-US" w:eastAsia="en-US"/>
        </w:rPr>
        <mc:AlternateContent>
          <mc:Choice Requires="wps">
            <w:drawing>
              <wp:anchor distT="0" distB="0" distL="114300" distR="114300" simplePos="0" relativeHeight="2516812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5C1D" id="Line 6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hzKAIAAGw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XwFhz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879"/>
      <w:bookmarkEnd w:id="880"/>
      <w:bookmarkEnd w:id="881"/>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27. konu, el-İnsan, 148. konu, el-Halik; 496. konu, el-Melekut</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82" w:name="_Toc531926964"/>
      <w:r>
        <w:t>1053. Bölüm</w:t>
      </w:r>
      <w:bookmarkEnd w:id="882"/>
    </w:p>
    <w:p w:rsidR="008204D9" w:rsidRDefault="008204D9" w:rsidP="005D43E2">
      <w:pPr>
        <w:pStyle w:val="Heading1"/>
      </w:pPr>
      <w:bookmarkStart w:id="883" w:name="_Toc531926965"/>
      <w:r>
        <w:t>Yaratılışın Kaynağı</w:t>
      </w:r>
      <w:bookmarkEnd w:id="88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Arş'ı su üzerinde iken, gökleri ve yeri altı günde y</w:t>
      </w:r>
      <w:r>
        <w:rPr>
          <w:rFonts w:ascii="Garamond" w:hAnsi="Garamond"/>
          <w:b/>
          <w:bCs/>
          <w:sz w:val="24"/>
        </w:rPr>
        <w:t>a</w:t>
      </w:r>
      <w:r>
        <w:rPr>
          <w:rFonts w:ascii="Garamond" w:hAnsi="Garamond"/>
          <w:b/>
          <w:bCs/>
          <w:sz w:val="24"/>
        </w:rPr>
        <w:t>ratan O’dur.”</w:t>
      </w:r>
      <w:r>
        <w:rPr>
          <w:rStyle w:val="FootnoteReference"/>
          <w:rFonts w:ascii="Garamond" w:hAnsi="Garamond"/>
          <w:b/>
          <w:bCs/>
          <w:i/>
          <w:sz w:val="24"/>
        </w:rPr>
        <w:footnoteReference w:id="1773"/>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Allah bütün canlıları s</w:t>
      </w:r>
      <w:r>
        <w:rPr>
          <w:rFonts w:ascii="Garamond" w:hAnsi="Garamond"/>
          <w:b/>
          <w:bCs/>
          <w:sz w:val="24"/>
        </w:rPr>
        <w:t>u</w:t>
      </w:r>
      <w:r>
        <w:rPr>
          <w:rFonts w:ascii="Garamond" w:hAnsi="Garamond"/>
          <w:b/>
          <w:bCs/>
          <w:sz w:val="24"/>
        </w:rPr>
        <w:t>dan yaratmıştır. Kimi karnı üzerinde sürünür, kimi iki ayakla yürür, kimi dört ayakla yürür. Allah dil</w:t>
      </w:r>
      <w:r>
        <w:rPr>
          <w:rFonts w:ascii="Garamond" w:hAnsi="Garamond"/>
          <w:b/>
          <w:bCs/>
          <w:sz w:val="24"/>
        </w:rPr>
        <w:t>e</w:t>
      </w:r>
      <w:r>
        <w:rPr>
          <w:rFonts w:ascii="Garamond" w:hAnsi="Garamond"/>
          <w:b/>
          <w:bCs/>
          <w:sz w:val="24"/>
        </w:rPr>
        <w:t>diğini yaratır, Allah şüphesiz her şeye k</w:t>
      </w:r>
      <w:r>
        <w:rPr>
          <w:rFonts w:ascii="Garamond" w:hAnsi="Garamond"/>
          <w:b/>
          <w:bCs/>
          <w:sz w:val="24"/>
        </w:rPr>
        <w:t>a</w:t>
      </w:r>
      <w:r>
        <w:rPr>
          <w:rFonts w:ascii="Garamond" w:hAnsi="Garamond"/>
          <w:b/>
          <w:bCs/>
          <w:sz w:val="24"/>
        </w:rPr>
        <w:t>dirdir.”</w:t>
      </w:r>
      <w:r>
        <w:rPr>
          <w:rStyle w:val="FootnoteReference"/>
          <w:rFonts w:ascii="Garamond" w:hAnsi="Garamond"/>
          <w:b/>
          <w:bCs/>
          <w:i/>
          <w:sz w:val="24"/>
        </w:rPr>
        <w:footnoteReference w:id="17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şey sudan yaratı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17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şey su idi. Allah’ın arşı su üz</w:t>
      </w:r>
      <w:r>
        <w:rPr>
          <w:rFonts w:ascii="Garamond" w:hAnsi="Garamond" w:cs="Garamond"/>
          <w:sz w:val="24"/>
        </w:rPr>
        <w:t>e</w:t>
      </w:r>
      <w:r>
        <w:rPr>
          <w:rFonts w:ascii="Garamond" w:hAnsi="Garamond" w:cs="Garamond"/>
          <w:sz w:val="24"/>
        </w:rPr>
        <w:t xml:space="preserve">rinde idi. Zikri aziz olan Allah suya emretti, ateş yandı, sonra ateşe emretti de </w:t>
      </w:r>
      <w:r>
        <w:rPr>
          <w:rFonts w:ascii="Garamond" w:hAnsi="Garamond" w:cs="Garamond"/>
          <w:sz w:val="24"/>
        </w:rPr>
        <w:t>a</w:t>
      </w:r>
      <w:r>
        <w:rPr>
          <w:rFonts w:ascii="Garamond" w:hAnsi="Garamond" w:cs="Garamond"/>
          <w:sz w:val="24"/>
        </w:rPr>
        <w:t>teş söndü. Ondan bir duman çıktı, aziz ve celil olan Allah gö</w:t>
      </w:r>
      <w:r>
        <w:rPr>
          <w:rFonts w:ascii="Garamond" w:hAnsi="Garamond" w:cs="Garamond"/>
          <w:sz w:val="24"/>
        </w:rPr>
        <w:t>k</w:t>
      </w:r>
      <w:r>
        <w:rPr>
          <w:rFonts w:ascii="Garamond" w:hAnsi="Garamond" w:cs="Garamond"/>
          <w:sz w:val="24"/>
        </w:rPr>
        <w:t>leri o dumandan yarattı. Aziz ve celil olan Allah yeryüzünü de (o ateşten geriye kalan) külden y</w:t>
      </w:r>
      <w:r>
        <w:rPr>
          <w:rFonts w:ascii="Garamond" w:hAnsi="Garamond" w:cs="Garamond"/>
          <w:sz w:val="24"/>
        </w:rPr>
        <w:t>a</w:t>
      </w:r>
      <w:r>
        <w:rPr>
          <w:rFonts w:ascii="Garamond" w:hAnsi="Garamond" w:cs="Garamond"/>
          <w:sz w:val="24"/>
        </w:rPr>
        <w:t>rattı.”</w:t>
      </w:r>
      <w:r>
        <w:rPr>
          <w:rStyle w:val="FootnoteReference"/>
          <w:rFonts w:ascii="Garamond" w:hAnsi="Garamond"/>
          <w:sz w:val="24"/>
        </w:rPr>
        <w:footnoteReference w:id="17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gökyüzünü di</w:t>
      </w:r>
      <w:r>
        <w:rPr>
          <w:rFonts w:ascii="Garamond" w:hAnsi="Garamond" w:cs="Garamond"/>
          <w:sz w:val="24"/>
        </w:rPr>
        <w:t>z</w:t>
      </w:r>
      <w:r>
        <w:rPr>
          <w:rFonts w:ascii="Garamond" w:hAnsi="Garamond" w:cs="Garamond"/>
          <w:sz w:val="24"/>
        </w:rPr>
        <w:t>ginlenmiş da</w:t>
      </w:r>
      <w:r>
        <w:rPr>
          <w:rFonts w:ascii="Garamond" w:hAnsi="Garamond" w:cs="Garamond"/>
          <w:sz w:val="24"/>
        </w:rPr>
        <w:t>l</w:t>
      </w:r>
      <w:r>
        <w:rPr>
          <w:rFonts w:ascii="Garamond" w:hAnsi="Garamond" w:cs="Garamond"/>
          <w:sz w:val="24"/>
        </w:rPr>
        <w:t>gadan yarattı.”</w:t>
      </w:r>
      <w:r>
        <w:rPr>
          <w:rStyle w:val="FootnoteReference"/>
          <w:rFonts w:ascii="Garamond" w:hAnsi="Garamond"/>
          <w:sz w:val="24"/>
        </w:rPr>
        <w:footnoteReference w:id="177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“Gökler neden yaratıldı?”diye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“Suyun buharından.”</w:t>
      </w:r>
      <w:r>
        <w:rPr>
          <w:rStyle w:val="FootnoteReference"/>
          <w:rFonts w:ascii="Garamond" w:hAnsi="Garamond"/>
          <w:sz w:val="24"/>
        </w:rPr>
        <w:footnoteReference w:id="17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Habbet’ul Ureni şöyle diyor: </w:t>
      </w:r>
      <w:r>
        <w:rPr>
          <w:rFonts w:ascii="Garamond" w:hAnsi="Garamond" w:cs="Garamond"/>
          <w:sz w:val="24"/>
        </w:rPr>
        <w:t>“</w:t>
      </w:r>
      <w:r>
        <w:rPr>
          <w:rFonts w:ascii="Garamond" w:hAnsi="Garamond" w:cs="Garamond"/>
          <w:sz w:val="24"/>
        </w:rPr>
        <w:t>A</w:t>
      </w:r>
      <w:r>
        <w:rPr>
          <w:rFonts w:ascii="Garamond" w:hAnsi="Garamond" w:cs="Garamond"/>
          <w:sz w:val="24"/>
        </w:rPr>
        <w:t>li’nin (a.s) bir gün şöyle yemin ettiğini işi</w:t>
      </w:r>
      <w:r>
        <w:rPr>
          <w:rFonts w:ascii="Garamond" w:hAnsi="Garamond" w:cs="Garamond"/>
          <w:sz w:val="24"/>
        </w:rPr>
        <w:t>t</w:t>
      </w:r>
      <w:r>
        <w:rPr>
          <w:rFonts w:ascii="Garamond" w:hAnsi="Garamond" w:cs="Garamond"/>
          <w:sz w:val="24"/>
        </w:rPr>
        <w:t>tim: Göğü dumandan ve sudan yaratana andolsun ki”</w:t>
      </w:r>
      <w:r>
        <w:rPr>
          <w:rStyle w:val="FootnoteReference"/>
          <w:rFonts w:ascii="Garamond" w:hAnsi="Garamond"/>
          <w:sz w:val="24"/>
        </w:rPr>
        <w:footnoteReference w:id="17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O’nun muhteşem kudre</w:t>
      </w:r>
      <w:r>
        <w:rPr>
          <w:rFonts w:ascii="Garamond" w:hAnsi="Garamond"/>
          <w:sz w:val="24"/>
        </w:rPr>
        <w:softHyphen/>
        <w:t>tinden ve ince sanatının harikal</w:t>
      </w:r>
      <w:r>
        <w:rPr>
          <w:rFonts w:ascii="Garamond" w:hAnsi="Garamond"/>
          <w:sz w:val="24"/>
        </w:rPr>
        <w:t>a</w:t>
      </w:r>
      <w:r>
        <w:rPr>
          <w:rFonts w:ascii="Garamond" w:hAnsi="Garamond"/>
          <w:sz w:val="24"/>
        </w:rPr>
        <w:t>rından biri de dalgalı, yoğun ve bol deniz suyundan kuru ve katı şeyler yaratmasıdır. Sonra Allah ondan tabakalar yaratmış, birbi</w:t>
      </w:r>
      <w:r>
        <w:rPr>
          <w:rFonts w:ascii="Garamond" w:hAnsi="Garamond"/>
          <w:sz w:val="24"/>
        </w:rPr>
        <w:t>r</w:t>
      </w:r>
      <w:r>
        <w:rPr>
          <w:rFonts w:ascii="Garamond" w:hAnsi="Garamond"/>
          <w:sz w:val="24"/>
        </w:rPr>
        <w:t>leriyle ilintiledikten sonra yedi gök olarak yerleştirmiştir.”</w:t>
      </w:r>
      <w:r>
        <w:rPr>
          <w:rStyle w:val="FootnoteReference"/>
          <w:rFonts w:ascii="Garamond" w:hAnsi="Garamond"/>
          <w:sz w:val="24"/>
        </w:rPr>
        <w:footnoteReference w:id="178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4869. Hadis</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Kenz’ul Ummal, 2/548, 6/145-179</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84" w:name="_Toc531926966"/>
      <w:r>
        <w:t>1054. Bölüm</w:t>
      </w:r>
      <w:bookmarkEnd w:id="884"/>
    </w:p>
    <w:p w:rsidR="008204D9" w:rsidRDefault="008204D9" w:rsidP="005D43E2">
      <w:pPr>
        <w:pStyle w:val="Heading1"/>
      </w:pPr>
      <w:bookmarkStart w:id="885" w:name="_Toc531926967"/>
      <w:r>
        <w:t>Allah’ın Yarattığı İlk Şey</w:t>
      </w:r>
      <w:bookmarkEnd w:id="885"/>
      <w:r>
        <w:t xml:space="preserve"> </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“Allah’ın yara</w:t>
      </w:r>
      <w:r>
        <w:rPr>
          <w:rFonts w:ascii="Garamond" w:hAnsi="Garamond" w:cs="Garamond"/>
          <w:i/>
          <w:iCs/>
          <w:sz w:val="24"/>
        </w:rPr>
        <w:t>t</w:t>
      </w:r>
      <w:r>
        <w:rPr>
          <w:rFonts w:ascii="Garamond" w:hAnsi="Garamond" w:cs="Garamond"/>
          <w:i/>
          <w:iCs/>
          <w:sz w:val="24"/>
        </w:rPr>
        <w:t xml:space="preserve">tığı ilk şey nedir?”diye sorulunca şöyle buyurmuştur: </w:t>
      </w:r>
      <w:r>
        <w:rPr>
          <w:rFonts w:ascii="Garamond" w:hAnsi="Garamond" w:cs="Garamond"/>
          <w:sz w:val="24"/>
        </w:rPr>
        <w:t>“Allah nuru yara</w:t>
      </w:r>
      <w:r>
        <w:rPr>
          <w:rFonts w:ascii="Garamond" w:hAnsi="Garamond" w:cs="Garamond"/>
          <w:sz w:val="24"/>
        </w:rPr>
        <w:t>t</w:t>
      </w:r>
      <w:r>
        <w:rPr>
          <w:rFonts w:ascii="Garamond" w:hAnsi="Garamond" w:cs="Garamond"/>
          <w:sz w:val="24"/>
        </w:rPr>
        <w:t>tı.”</w:t>
      </w:r>
      <w:r>
        <w:rPr>
          <w:rStyle w:val="FootnoteReference"/>
          <w:rFonts w:ascii="Garamond" w:hAnsi="Garamond"/>
          <w:sz w:val="24"/>
        </w:rPr>
        <w:footnoteReference w:id="17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Allah’ın yara</w:t>
      </w:r>
      <w:r>
        <w:rPr>
          <w:rFonts w:ascii="Garamond" w:hAnsi="Garamond" w:cs="Garamond"/>
          <w:sz w:val="24"/>
        </w:rPr>
        <w:t>t</w:t>
      </w:r>
      <w:r>
        <w:rPr>
          <w:rFonts w:ascii="Garamond" w:hAnsi="Garamond" w:cs="Garamond"/>
          <w:sz w:val="24"/>
        </w:rPr>
        <w:t>tığı ilk şey kalemdir. Ona emretti de o olacak her şeyi yazdı.”</w:t>
      </w:r>
      <w:r>
        <w:rPr>
          <w:rStyle w:val="FootnoteReference"/>
          <w:rFonts w:ascii="Garamond" w:hAnsi="Garamond"/>
          <w:sz w:val="24"/>
        </w:rPr>
        <w:footnoteReference w:id="178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Allah’ın yara</w:t>
      </w:r>
      <w:r>
        <w:rPr>
          <w:rFonts w:ascii="Garamond" w:hAnsi="Garamond" w:cs="Garamond"/>
          <w:sz w:val="24"/>
        </w:rPr>
        <w:t>t</w:t>
      </w:r>
      <w:r>
        <w:rPr>
          <w:rFonts w:ascii="Garamond" w:hAnsi="Garamond" w:cs="Garamond"/>
          <w:sz w:val="24"/>
        </w:rPr>
        <w:t>tığı ilk şey kalemdir. Ona, “Yaz”diye buyurdu. O, “Rabbim! Ne yazayım?”diye s</w:t>
      </w:r>
      <w:r>
        <w:rPr>
          <w:rFonts w:ascii="Garamond" w:hAnsi="Garamond" w:cs="Garamond"/>
          <w:sz w:val="24"/>
        </w:rPr>
        <w:t>o</w:t>
      </w:r>
      <w:r>
        <w:rPr>
          <w:rFonts w:ascii="Garamond" w:hAnsi="Garamond" w:cs="Garamond"/>
          <w:sz w:val="24"/>
        </w:rPr>
        <w:t>runca, Allah, “Kıyamete kadar her şeyin kaderini yaz”diye b</w:t>
      </w:r>
      <w:r>
        <w:rPr>
          <w:rFonts w:ascii="Garamond" w:hAnsi="Garamond" w:cs="Garamond"/>
          <w:sz w:val="24"/>
        </w:rPr>
        <w:t>u</w:t>
      </w:r>
      <w:r>
        <w:rPr>
          <w:rFonts w:ascii="Garamond" w:hAnsi="Garamond" w:cs="Garamond"/>
          <w:sz w:val="24"/>
        </w:rPr>
        <w:t>yurdu.”</w:t>
      </w:r>
      <w:r>
        <w:rPr>
          <w:rStyle w:val="FootnoteReference"/>
          <w:rFonts w:ascii="Garamond" w:hAnsi="Garamond"/>
          <w:sz w:val="24"/>
        </w:rPr>
        <w:footnoteReference w:id="178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yarattığı ilk şey akıldır.”</w:t>
      </w:r>
      <w:r>
        <w:rPr>
          <w:rStyle w:val="FootnoteReference"/>
          <w:rFonts w:ascii="Garamond" w:hAnsi="Garamond"/>
          <w:sz w:val="24"/>
        </w:rPr>
        <w:footnoteReference w:id="178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övgüsü yüce olan Allah aklı yarattı. Bu A</w:t>
      </w:r>
      <w:r>
        <w:rPr>
          <w:rFonts w:ascii="Garamond" w:hAnsi="Garamond" w:cs="Garamond"/>
          <w:sz w:val="24"/>
        </w:rPr>
        <w:t>l</w:t>
      </w:r>
      <w:r>
        <w:rPr>
          <w:rFonts w:ascii="Garamond" w:hAnsi="Garamond" w:cs="Garamond"/>
          <w:sz w:val="24"/>
        </w:rPr>
        <w:t>lah’ın ruhanilerden (soyut varlı</w:t>
      </w:r>
      <w:r>
        <w:rPr>
          <w:rFonts w:ascii="Garamond" w:hAnsi="Garamond" w:cs="Garamond"/>
          <w:sz w:val="24"/>
        </w:rPr>
        <w:t>k</w:t>
      </w:r>
      <w:r>
        <w:rPr>
          <w:rFonts w:ascii="Garamond" w:hAnsi="Garamond" w:cs="Garamond"/>
          <w:sz w:val="24"/>
        </w:rPr>
        <w:t>lardan) yarattığı ilk şe</w:t>
      </w:r>
      <w:r>
        <w:rPr>
          <w:rFonts w:ascii="Garamond" w:hAnsi="Garamond" w:cs="Garamond"/>
          <w:sz w:val="24"/>
        </w:rPr>
        <w:t>y</w:t>
      </w:r>
      <w:r>
        <w:rPr>
          <w:rFonts w:ascii="Garamond" w:hAnsi="Garamond" w:cs="Garamond"/>
          <w:sz w:val="24"/>
        </w:rPr>
        <w:t>dir.”</w:t>
      </w:r>
      <w:r>
        <w:rPr>
          <w:rStyle w:val="FootnoteReference"/>
          <w:rFonts w:ascii="Garamond" w:hAnsi="Garamond"/>
          <w:sz w:val="24"/>
        </w:rPr>
        <w:footnoteReference w:id="17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yarattığı ilk şey, tüm her şeyi kendisinden yara</w:t>
      </w:r>
      <w:r>
        <w:rPr>
          <w:rFonts w:ascii="Garamond" w:hAnsi="Garamond" w:cs="Garamond"/>
          <w:sz w:val="24"/>
        </w:rPr>
        <w:t>t</w:t>
      </w:r>
      <w:r>
        <w:rPr>
          <w:rFonts w:ascii="Garamond" w:hAnsi="Garamond" w:cs="Garamond"/>
          <w:sz w:val="24"/>
        </w:rPr>
        <w:t>tığı şeydir ve o da sudur.”</w:t>
      </w:r>
      <w:r>
        <w:rPr>
          <w:rStyle w:val="FootnoteReference"/>
          <w:rFonts w:ascii="Garamond" w:hAnsi="Garamond"/>
          <w:sz w:val="24"/>
        </w:rPr>
        <w:footnoteReference w:id="178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yarattığı ilk şey benim n</w:t>
      </w:r>
      <w:r>
        <w:rPr>
          <w:rFonts w:ascii="Garamond" w:hAnsi="Garamond" w:cs="Garamond"/>
          <w:sz w:val="24"/>
        </w:rPr>
        <w:t>u</w:t>
      </w:r>
      <w:r>
        <w:rPr>
          <w:rFonts w:ascii="Garamond" w:hAnsi="Garamond" w:cs="Garamond"/>
          <w:sz w:val="24"/>
        </w:rPr>
        <w:t>rumdur.”</w:t>
      </w:r>
      <w:r>
        <w:rPr>
          <w:rStyle w:val="FootnoteReference"/>
          <w:rFonts w:ascii="Garamond" w:hAnsi="Garamond"/>
          <w:sz w:val="24"/>
        </w:rPr>
        <w:footnoteReference w:id="17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“Aziz ve celil olan Allah’ın ilk yarattığı şey bizim (Ehl-i Beyt) ruhlarımızdır. Ruhlarımızı tevhit ve temcidiyle konuşturdu. Sonra da melekleri yarattı.”</w:t>
      </w:r>
      <w:r>
        <w:rPr>
          <w:rStyle w:val="FootnoteReference"/>
          <w:rFonts w:ascii="Garamond" w:hAnsi="Garamond"/>
          <w:sz w:val="24"/>
        </w:rPr>
        <w:footnoteReference w:id="17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kendisine gel</w:t>
      </w:r>
      <w:r>
        <w:rPr>
          <w:rFonts w:ascii="Garamond" w:hAnsi="Garamond" w:cs="Garamond"/>
          <w:i/>
          <w:iCs/>
          <w:sz w:val="24"/>
        </w:rPr>
        <w:t>e</w:t>
      </w:r>
      <w:r>
        <w:rPr>
          <w:rFonts w:ascii="Garamond" w:hAnsi="Garamond" w:cs="Garamond"/>
          <w:i/>
          <w:iCs/>
          <w:sz w:val="24"/>
        </w:rPr>
        <w:t>rek, “Ben sizlere Allah’ın yarattığı ilk şeyi soruyorum, zira bu soruyu başk</w:t>
      </w:r>
      <w:r>
        <w:rPr>
          <w:rFonts w:ascii="Garamond" w:hAnsi="Garamond" w:cs="Garamond"/>
          <w:i/>
          <w:iCs/>
          <w:sz w:val="24"/>
        </w:rPr>
        <w:t>a</w:t>
      </w:r>
      <w:r>
        <w:rPr>
          <w:rFonts w:ascii="Garamond" w:hAnsi="Garamond" w:cs="Garamond"/>
          <w:i/>
          <w:iCs/>
          <w:sz w:val="24"/>
        </w:rPr>
        <w:t>larına da sordum bazısı kader, bazısı kalem, bazısı da ruh dedi” d</w:t>
      </w:r>
      <w:r>
        <w:rPr>
          <w:rFonts w:ascii="Garamond" w:hAnsi="Garamond" w:cs="Garamond"/>
          <w:i/>
          <w:iCs/>
          <w:sz w:val="24"/>
        </w:rPr>
        <w:t>i</w:t>
      </w:r>
      <w:r>
        <w:rPr>
          <w:rFonts w:ascii="Garamond" w:hAnsi="Garamond" w:cs="Garamond"/>
          <w:i/>
          <w:iCs/>
          <w:sz w:val="24"/>
        </w:rPr>
        <w:t>yen Şam ulemasından birine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şey dememi</w:t>
      </w:r>
      <w:r>
        <w:rPr>
          <w:rFonts w:ascii="Garamond" w:hAnsi="Garamond" w:cs="Garamond"/>
          <w:sz w:val="24"/>
        </w:rPr>
        <w:t>ş</w:t>
      </w:r>
      <w:r>
        <w:rPr>
          <w:rFonts w:ascii="Garamond" w:hAnsi="Garamond" w:cs="Garamond"/>
          <w:sz w:val="24"/>
        </w:rPr>
        <w:t>ler... Eğer Allah’ın yarattığı ilk şey bir şeyden (şeysizlikten değil) yar</w:t>
      </w:r>
      <w:r>
        <w:rPr>
          <w:rFonts w:ascii="Garamond" w:hAnsi="Garamond" w:cs="Garamond"/>
          <w:sz w:val="24"/>
        </w:rPr>
        <w:t>a</w:t>
      </w:r>
      <w:r>
        <w:rPr>
          <w:rFonts w:ascii="Garamond" w:hAnsi="Garamond" w:cs="Garamond"/>
          <w:sz w:val="24"/>
        </w:rPr>
        <w:t>tılmış olsaydı bu taktirde A</w:t>
      </w:r>
      <w:r>
        <w:rPr>
          <w:rFonts w:ascii="Garamond" w:hAnsi="Garamond" w:cs="Garamond"/>
          <w:sz w:val="24"/>
        </w:rPr>
        <w:t>l</w:t>
      </w:r>
      <w:r>
        <w:rPr>
          <w:rFonts w:ascii="Garamond" w:hAnsi="Garamond" w:cs="Garamond"/>
          <w:sz w:val="24"/>
        </w:rPr>
        <w:t>lah’ın (varlıklardan) ko</w:t>
      </w:r>
      <w:r>
        <w:rPr>
          <w:rFonts w:ascii="Garamond" w:hAnsi="Garamond" w:cs="Garamond"/>
          <w:sz w:val="24"/>
        </w:rPr>
        <w:t>p</w:t>
      </w:r>
      <w:r>
        <w:rPr>
          <w:rFonts w:ascii="Garamond" w:hAnsi="Garamond" w:cs="Garamond"/>
          <w:sz w:val="24"/>
        </w:rPr>
        <w:t>mamış olması ve sürekli olarak kend</w:t>
      </w:r>
      <w:r>
        <w:rPr>
          <w:rFonts w:ascii="Garamond" w:hAnsi="Garamond" w:cs="Garamond"/>
          <w:sz w:val="24"/>
        </w:rPr>
        <w:t>i</w:t>
      </w:r>
      <w:r>
        <w:rPr>
          <w:rFonts w:ascii="Garamond" w:hAnsi="Garamond" w:cs="Garamond"/>
          <w:sz w:val="24"/>
        </w:rPr>
        <w:t>sinden önce var olmadığı bir şeyle birlikte olması lazım geli</w:t>
      </w:r>
      <w:r>
        <w:rPr>
          <w:rFonts w:ascii="Garamond" w:hAnsi="Garamond" w:cs="Garamond"/>
          <w:sz w:val="24"/>
        </w:rPr>
        <w:t>r</w:t>
      </w:r>
      <w:r>
        <w:rPr>
          <w:rFonts w:ascii="Garamond" w:hAnsi="Garamond" w:cs="Garamond"/>
          <w:sz w:val="24"/>
        </w:rPr>
        <w:t xml:space="preserve">di. Oysa Allah var idi, onunla birlikte bir şey yok </w:t>
      </w:r>
      <w:r>
        <w:rPr>
          <w:rFonts w:ascii="Garamond" w:hAnsi="Garamond" w:cs="Garamond"/>
          <w:sz w:val="24"/>
        </w:rPr>
        <w:t>i</w:t>
      </w:r>
      <w:r>
        <w:rPr>
          <w:rFonts w:ascii="Garamond" w:hAnsi="Garamond" w:cs="Garamond"/>
          <w:sz w:val="24"/>
        </w:rPr>
        <w:t xml:space="preserve">di. Sonra tüm varlıkların kaynağı </w:t>
      </w:r>
      <w:r>
        <w:rPr>
          <w:rFonts w:ascii="Garamond" w:hAnsi="Garamond" w:cs="Garamond"/>
          <w:sz w:val="24"/>
        </w:rPr>
        <w:t>o</w:t>
      </w:r>
      <w:r>
        <w:rPr>
          <w:rFonts w:ascii="Garamond" w:hAnsi="Garamond" w:cs="Garamond"/>
          <w:sz w:val="24"/>
        </w:rPr>
        <w:t>lacak bir şey yarattı. Bu da d</w:t>
      </w:r>
      <w:r>
        <w:rPr>
          <w:rFonts w:ascii="Garamond" w:hAnsi="Garamond" w:cs="Garamond"/>
          <w:sz w:val="24"/>
        </w:rPr>
        <w:t>i</w:t>
      </w:r>
      <w:r>
        <w:rPr>
          <w:rFonts w:ascii="Garamond" w:hAnsi="Garamond" w:cs="Garamond"/>
          <w:sz w:val="24"/>
        </w:rPr>
        <w:t>ğer tüm şeyleri kendisinden hiçbir şeye isnat etmedi. (Zira onu bir şe</w:t>
      </w:r>
      <w:r>
        <w:rPr>
          <w:rFonts w:ascii="Garamond" w:hAnsi="Garamond" w:cs="Garamond"/>
          <w:sz w:val="24"/>
        </w:rPr>
        <w:t>y</w:t>
      </w:r>
      <w:r>
        <w:rPr>
          <w:rFonts w:ascii="Garamond" w:hAnsi="Garamond" w:cs="Garamond"/>
          <w:sz w:val="24"/>
        </w:rPr>
        <w:t>den değil, yoktan y</w:t>
      </w:r>
      <w:r>
        <w:rPr>
          <w:rFonts w:ascii="Garamond" w:hAnsi="Garamond" w:cs="Garamond"/>
          <w:sz w:val="24"/>
        </w:rPr>
        <w:t>a</w:t>
      </w:r>
      <w:r>
        <w:rPr>
          <w:rFonts w:ascii="Garamond" w:hAnsi="Garamond" w:cs="Garamond"/>
          <w:sz w:val="24"/>
        </w:rPr>
        <w:t>rattı. ) “</w:t>
      </w:r>
      <w:r>
        <w:rPr>
          <w:rStyle w:val="FootnoteReference"/>
          <w:rFonts w:ascii="Garamond" w:hAnsi="Garamond"/>
          <w:sz w:val="24"/>
        </w:rPr>
        <w:footnoteReference w:id="1789"/>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86" w:name="_Toc531926968"/>
      <w:r>
        <w:t>1055. Bölüm</w:t>
      </w:r>
      <w:bookmarkEnd w:id="886"/>
    </w:p>
    <w:p w:rsidR="008204D9" w:rsidRDefault="008204D9" w:rsidP="005D43E2">
      <w:pPr>
        <w:pStyle w:val="Heading1"/>
      </w:pPr>
      <w:bookmarkStart w:id="887" w:name="_Toc531926969"/>
      <w:r>
        <w:t>Alemin Yaratılışı</w:t>
      </w:r>
      <w:bookmarkEnd w:id="88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Küfredenler, gökler ve yer yapışıkken onları ayırd</w:t>
      </w:r>
      <w:r>
        <w:rPr>
          <w:rFonts w:ascii="Garamond" w:hAnsi="Garamond"/>
          <w:b/>
          <w:bCs/>
          <w:sz w:val="24"/>
        </w:rPr>
        <w:t>ı</w:t>
      </w:r>
      <w:r>
        <w:rPr>
          <w:rFonts w:ascii="Garamond" w:hAnsi="Garamond"/>
          <w:b/>
          <w:bCs/>
          <w:sz w:val="24"/>
        </w:rPr>
        <w:t>ğımızı ve bütün canlıları s</w:t>
      </w:r>
      <w:r>
        <w:rPr>
          <w:rFonts w:ascii="Garamond" w:hAnsi="Garamond"/>
          <w:b/>
          <w:bCs/>
          <w:sz w:val="24"/>
        </w:rPr>
        <w:t>u</w:t>
      </w:r>
      <w:r>
        <w:rPr>
          <w:rFonts w:ascii="Garamond" w:hAnsi="Garamond"/>
          <w:b/>
          <w:bCs/>
          <w:sz w:val="24"/>
        </w:rPr>
        <w:t>dan meydana getirdiğimizi bi</w:t>
      </w:r>
      <w:r>
        <w:rPr>
          <w:rFonts w:ascii="Garamond" w:hAnsi="Garamond"/>
          <w:b/>
          <w:bCs/>
          <w:sz w:val="24"/>
        </w:rPr>
        <w:t>l</w:t>
      </w:r>
      <w:r>
        <w:rPr>
          <w:rFonts w:ascii="Garamond" w:hAnsi="Garamond"/>
          <w:b/>
          <w:bCs/>
          <w:sz w:val="24"/>
        </w:rPr>
        <w:t>mezler mi? İna</w:t>
      </w:r>
      <w:r>
        <w:rPr>
          <w:rFonts w:ascii="Garamond" w:hAnsi="Garamond"/>
          <w:b/>
          <w:bCs/>
          <w:sz w:val="24"/>
        </w:rPr>
        <w:t>n</w:t>
      </w:r>
      <w:r>
        <w:rPr>
          <w:rFonts w:ascii="Garamond" w:hAnsi="Garamond"/>
          <w:b/>
          <w:bCs/>
          <w:sz w:val="24"/>
        </w:rPr>
        <w:t>mıyorlar mı?</w:t>
      </w:r>
      <w:r>
        <w:rPr>
          <w:rFonts w:ascii="Garamond" w:hAnsi="Garamond" w:cs="Garamond"/>
          <w:b/>
          <w:bCs/>
          <w:sz w:val="24"/>
        </w:rPr>
        <w:t>”</w:t>
      </w:r>
      <w:r>
        <w:rPr>
          <w:rStyle w:val="FootnoteReference"/>
          <w:rFonts w:ascii="Garamond" w:hAnsi="Garamond"/>
          <w:b/>
          <w:bCs/>
          <w:i/>
          <w:sz w:val="24"/>
        </w:rPr>
        <w:footnoteReference w:id="1790"/>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Hamt, gökleri ve yeri y</w:t>
      </w:r>
      <w:r>
        <w:rPr>
          <w:rFonts w:ascii="Garamond" w:hAnsi="Garamond"/>
          <w:b/>
          <w:bCs/>
          <w:sz w:val="24"/>
        </w:rPr>
        <w:t>a</w:t>
      </w:r>
      <w:r>
        <w:rPr>
          <w:rFonts w:ascii="Garamond" w:hAnsi="Garamond"/>
          <w:b/>
          <w:bCs/>
          <w:sz w:val="24"/>
        </w:rPr>
        <w:t>ratan, karanlıkları ve aydınlığı var eden Allah'a mahsustur. Öyle iken, küfredenler Rabl</w:t>
      </w:r>
      <w:r>
        <w:rPr>
          <w:rFonts w:ascii="Garamond" w:hAnsi="Garamond"/>
          <w:b/>
          <w:bCs/>
          <w:sz w:val="24"/>
        </w:rPr>
        <w:t>e</w:t>
      </w:r>
      <w:r>
        <w:rPr>
          <w:rFonts w:ascii="Garamond" w:hAnsi="Garamond"/>
          <w:b/>
          <w:bCs/>
          <w:sz w:val="24"/>
        </w:rPr>
        <w:t>rine başkalarını eşit tutuyo</w:t>
      </w:r>
      <w:r>
        <w:rPr>
          <w:rFonts w:ascii="Garamond" w:hAnsi="Garamond"/>
          <w:b/>
          <w:bCs/>
          <w:sz w:val="24"/>
        </w:rPr>
        <w:t>r</w:t>
      </w:r>
      <w:r>
        <w:rPr>
          <w:rFonts w:ascii="Garamond" w:hAnsi="Garamond"/>
          <w:b/>
          <w:bCs/>
          <w:sz w:val="24"/>
        </w:rPr>
        <w:t>lar.”</w:t>
      </w:r>
      <w:r>
        <w:rPr>
          <w:rStyle w:val="FootnoteReference"/>
          <w:rFonts w:ascii="Garamond" w:hAnsi="Garamond"/>
          <w:b/>
          <w:bCs/>
          <w:i/>
          <w:sz w:val="24"/>
        </w:rPr>
        <w:footnoteReference w:id="1791"/>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Sizi yaratmak mı daha zordur, yoksa göğü yaratmak mı? Ki onu Allah bina edip yükseltmiş ve ona şekil ve</w:t>
      </w:r>
      <w:r>
        <w:rPr>
          <w:rFonts w:ascii="Garamond" w:hAnsi="Garamond"/>
          <w:b/>
          <w:bCs/>
          <w:sz w:val="24"/>
        </w:rPr>
        <w:t>r</w:t>
      </w:r>
      <w:r>
        <w:rPr>
          <w:rFonts w:ascii="Garamond" w:hAnsi="Garamond"/>
          <w:b/>
          <w:bCs/>
          <w:sz w:val="24"/>
        </w:rPr>
        <w:t>miştir. Gecesini karanlık yapmış , gündüzünü aydı</w:t>
      </w:r>
      <w:r>
        <w:rPr>
          <w:rFonts w:ascii="Garamond" w:hAnsi="Garamond"/>
          <w:b/>
          <w:bCs/>
          <w:sz w:val="24"/>
        </w:rPr>
        <w:t>n</w:t>
      </w:r>
      <w:r>
        <w:rPr>
          <w:rFonts w:ascii="Garamond" w:hAnsi="Garamond"/>
          <w:b/>
          <w:bCs/>
          <w:sz w:val="24"/>
        </w:rPr>
        <w:t>latmıştır. Ardından yeri d</w:t>
      </w:r>
      <w:r>
        <w:rPr>
          <w:rFonts w:ascii="Garamond" w:hAnsi="Garamond"/>
          <w:b/>
          <w:bCs/>
          <w:sz w:val="24"/>
        </w:rPr>
        <w:t>ü</w:t>
      </w:r>
      <w:r>
        <w:rPr>
          <w:rFonts w:ascii="Garamond" w:hAnsi="Garamond"/>
          <w:b/>
          <w:bCs/>
          <w:sz w:val="24"/>
        </w:rPr>
        <w:t>zenlemiştir. Suyunu ondan çıkarmış ve otlak yer meyd</w:t>
      </w:r>
      <w:r>
        <w:rPr>
          <w:rFonts w:ascii="Garamond" w:hAnsi="Garamond"/>
          <w:b/>
          <w:bCs/>
          <w:sz w:val="24"/>
        </w:rPr>
        <w:t>a</w:t>
      </w:r>
      <w:r>
        <w:rPr>
          <w:rFonts w:ascii="Garamond" w:hAnsi="Garamond"/>
          <w:b/>
          <w:bCs/>
          <w:sz w:val="24"/>
        </w:rPr>
        <w:t>na getirmiştir. Dağları yerle</w:t>
      </w:r>
      <w:r>
        <w:rPr>
          <w:rFonts w:ascii="Garamond" w:hAnsi="Garamond"/>
          <w:b/>
          <w:bCs/>
          <w:sz w:val="24"/>
        </w:rPr>
        <w:t>ş</w:t>
      </w:r>
      <w:r>
        <w:rPr>
          <w:rFonts w:ascii="Garamond" w:hAnsi="Garamond"/>
          <w:b/>
          <w:bCs/>
          <w:sz w:val="24"/>
        </w:rPr>
        <w:t>tirmiştir.”</w:t>
      </w:r>
      <w:r>
        <w:rPr>
          <w:rStyle w:val="FootnoteReference"/>
          <w:rFonts w:ascii="Garamond" w:hAnsi="Garamond"/>
          <w:b/>
          <w:bCs/>
          <w:i/>
          <w:sz w:val="24"/>
        </w:rPr>
        <w:footnoteReference w:id="17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i/>
          <w:iCs/>
          <w:sz w:val="24"/>
        </w:rPr>
        <w:t>“</w:t>
      </w:r>
      <w:r>
        <w:rPr>
          <w:rFonts w:ascii="Garamond" w:hAnsi="Garamond" w:cs="Garamond"/>
          <w:b/>
          <w:bCs/>
          <w:sz w:val="24"/>
        </w:rPr>
        <w:t>Küfredenler bilme</w:t>
      </w:r>
      <w:r>
        <w:rPr>
          <w:rFonts w:ascii="Garamond" w:hAnsi="Garamond" w:cs="Garamond"/>
          <w:b/>
          <w:bCs/>
          <w:sz w:val="24"/>
        </w:rPr>
        <w:t>z</w:t>
      </w:r>
      <w:r>
        <w:rPr>
          <w:rFonts w:ascii="Garamond" w:hAnsi="Garamond" w:cs="Garamond"/>
          <w:b/>
          <w:bCs/>
          <w:sz w:val="24"/>
        </w:rPr>
        <w:t xml:space="preserve">ler mi?” </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“Gök birbirine k</w:t>
      </w:r>
      <w:r>
        <w:rPr>
          <w:rFonts w:ascii="Garamond" w:hAnsi="Garamond" w:cs="Garamond"/>
          <w:sz w:val="24"/>
        </w:rPr>
        <w:t>a</w:t>
      </w:r>
      <w:r>
        <w:rPr>
          <w:rFonts w:ascii="Garamond" w:hAnsi="Garamond" w:cs="Garamond"/>
          <w:sz w:val="24"/>
        </w:rPr>
        <w:t>panmış ve yağmur yağmıyo</w:t>
      </w:r>
      <w:r>
        <w:rPr>
          <w:rFonts w:ascii="Garamond" w:hAnsi="Garamond" w:cs="Garamond"/>
          <w:sz w:val="24"/>
        </w:rPr>
        <w:t>r</w:t>
      </w:r>
      <w:r>
        <w:rPr>
          <w:rFonts w:ascii="Garamond" w:hAnsi="Garamond" w:cs="Garamond"/>
          <w:sz w:val="24"/>
        </w:rPr>
        <w:t>du. Yeryüzü birbirine bağlanmıştı ve bitki yeşermiyordu. Böylece A</w:t>
      </w:r>
      <w:r>
        <w:rPr>
          <w:rFonts w:ascii="Garamond" w:hAnsi="Garamond" w:cs="Garamond"/>
          <w:sz w:val="24"/>
        </w:rPr>
        <w:t>l</w:t>
      </w:r>
      <w:r>
        <w:rPr>
          <w:rFonts w:ascii="Garamond" w:hAnsi="Garamond" w:cs="Garamond"/>
          <w:sz w:val="24"/>
        </w:rPr>
        <w:t>lah yağmurla göğü ve bitki yeşe</w:t>
      </w:r>
      <w:r>
        <w:rPr>
          <w:rFonts w:ascii="Garamond" w:hAnsi="Garamond" w:cs="Garamond"/>
          <w:sz w:val="24"/>
        </w:rPr>
        <w:t>r</w:t>
      </w:r>
      <w:r>
        <w:rPr>
          <w:rFonts w:ascii="Garamond" w:hAnsi="Garamond" w:cs="Garamond"/>
          <w:sz w:val="24"/>
        </w:rPr>
        <w:t>terek de yeryüzünü a</w:t>
      </w:r>
      <w:r>
        <w:rPr>
          <w:rFonts w:ascii="Garamond" w:hAnsi="Garamond" w:cs="Garamond"/>
          <w:sz w:val="24"/>
        </w:rPr>
        <w:t>ç</w:t>
      </w:r>
      <w:r>
        <w:rPr>
          <w:rFonts w:ascii="Garamond" w:hAnsi="Garamond" w:cs="Garamond"/>
          <w:sz w:val="24"/>
        </w:rPr>
        <w:t>tı.”</w:t>
      </w:r>
      <w:r>
        <w:rPr>
          <w:rStyle w:val="FootnoteReference"/>
          <w:rFonts w:ascii="Garamond" w:hAnsi="Garamond"/>
          <w:sz w:val="24"/>
        </w:rPr>
        <w:footnoteReference w:id="17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szCs w:val="24"/>
        </w:rPr>
        <w:t>Mahl</w:t>
      </w:r>
      <w:r>
        <w:rPr>
          <w:rFonts w:ascii="Garamond" w:hAnsi="Garamond"/>
          <w:sz w:val="24"/>
          <w:szCs w:val="24"/>
        </w:rPr>
        <w:t>u</w:t>
      </w:r>
      <w:r>
        <w:rPr>
          <w:rFonts w:ascii="Garamond" w:hAnsi="Garamond"/>
          <w:sz w:val="24"/>
          <w:szCs w:val="24"/>
        </w:rPr>
        <w:t>katı hiç bir şeyi örnek almadan, hiç bir kı</w:t>
      </w:r>
      <w:r>
        <w:rPr>
          <w:rFonts w:ascii="Garamond" w:hAnsi="Garamond"/>
          <w:sz w:val="24"/>
          <w:szCs w:val="24"/>
        </w:rPr>
        <w:softHyphen/>
        <w:t>lavu</w:t>
      </w:r>
      <w:r>
        <w:rPr>
          <w:rFonts w:ascii="Garamond" w:hAnsi="Garamond"/>
          <w:sz w:val="24"/>
          <w:szCs w:val="24"/>
        </w:rPr>
        <w:softHyphen/>
        <w:t>zun kıl</w:t>
      </w:r>
      <w:r>
        <w:rPr>
          <w:rFonts w:ascii="Garamond" w:hAnsi="Garamond"/>
          <w:sz w:val="24"/>
          <w:szCs w:val="24"/>
        </w:rPr>
        <w:t>a</w:t>
      </w:r>
      <w:r>
        <w:rPr>
          <w:rFonts w:ascii="Garamond" w:hAnsi="Garamond"/>
          <w:sz w:val="24"/>
          <w:szCs w:val="24"/>
        </w:rPr>
        <w:t>vuzluğunu a</w:t>
      </w:r>
      <w:r>
        <w:rPr>
          <w:rFonts w:ascii="Garamond" w:hAnsi="Garamond"/>
          <w:sz w:val="24"/>
          <w:szCs w:val="24"/>
        </w:rPr>
        <w:t>l</w:t>
      </w:r>
      <w:r>
        <w:rPr>
          <w:rFonts w:ascii="Garamond" w:hAnsi="Garamond"/>
          <w:sz w:val="24"/>
          <w:szCs w:val="24"/>
        </w:rPr>
        <w:t>madan, hiç bir yar</w:t>
      </w:r>
      <w:r>
        <w:rPr>
          <w:rFonts w:ascii="Garamond" w:hAnsi="Garamond"/>
          <w:sz w:val="24"/>
          <w:szCs w:val="24"/>
        </w:rPr>
        <w:softHyphen/>
        <w:t>dımcı</w:t>
      </w:r>
      <w:r>
        <w:rPr>
          <w:rFonts w:ascii="Garamond" w:hAnsi="Garamond"/>
          <w:sz w:val="24"/>
          <w:szCs w:val="24"/>
        </w:rPr>
        <w:softHyphen/>
        <w:t>nın yardımını görmeden yaratmıştır. Em</w:t>
      </w:r>
      <w:r>
        <w:rPr>
          <w:rFonts w:ascii="Garamond" w:hAnsi="Garamond"/>
          <w:sz w:val="24"/>
          <w:szCs w:val="24"/>
        </w:rPr>
        <w:softHyphen/>
        <w:t>riyle ya</w:t>
      </w:r>
      <w:r>
        <w:rPr>
          <w:rFonts w:ascii="Garamond" w:hAnsi="Garamond"/>
          <w:sz w:val="24"/>
          <w:szCs w:val="24"/>
        </w:rPr>
        <w:softHyphen/>
        <w:t>ratılışı tamamlamış, kendisine b</w:t>
      </w:r>
      <w:r>
        <w:rPr>
          <w:rFonts w:ascii="Garamond" w:hAnsi="Garamond"/>
          <w:sz w:val="24"/>
          <w:szCs w:val="24"/>
        </w:rPr>
        <w:t>o</w:t>
      </w:r>
      <w:r>
        <w:rPr>
          <w:rFonts w:ascii="Garamond" w:hAnsi="Garamond"/>
          <w:sz w:val="24"/>
          <w:szCs w:val="24"/>
        </w:rPr>
        <w:t>yun eğdirmiş, itirazsız icabet etti</w:t>
      </w:r>
      <w:r>
        <w:rPr>
          <w:rFonts w:ascii="Garamond" w:hAnsi="Garamond"/>
          <w:sz w:val="24"/>
          <w:szCs w:val="24"/>
        </w:rPr>
        <w:t>r</w:t>
      </w:r>
      <w:r>
        <w:rPr>
          <w:rFonts w:ascii="Garamond" w:hAnsi="Garamond"/>
          <w:sz w:val="24"/>
          <w:szCs w:val="24"/>
        </w:rPr>
        <w:t>miştir.”</w:t>
      </w:r>
      <w:r>
        <w:rPr>
          <w:rStyle w:val="FootnoteReference"/>
          <w:rFonts w:ascii="Garamond" w:hAnsi="Garamond"/>
          <w:sz w:val="24"/>
        </w:rPr>
        <w:footnoteReference w:id="17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“Eşyayı ezeli maddeden ve ebedi ö</w:t>
      </w:r>
      <w:r>
        <w:rPr>
          <w:rFonts w:ascii="Garamond" w:hAnsi="Garamond" w:cs="Garamond"/>
          <w:sz w:val="24"/>
        </w:rPr>
        <w:t>r</w:t>
      </w:r>
      <w:r>
        <w:rPr>
          <w:rFonts w:ascii="Garamond" w:hAnsi="Garamond" w:cs="Garamond"/>
          <w:sz w:val="24"/>
        </w:rPr>
        <w:t>neklerden yaratmamıştır. Aksine yarattığı, sınırını belirl</w:t>
      </w:r>
      <w:r>
        <w:rPr>
          <w:rFonts w:ascii="Garamond" w:hAnsi="Garamond" w:cs="Garamond"/>
          <w:sz w:val="24"/>
        </w:rPr>
        <w:t>e</w:t>
      </w:r>
      <w:r>
        <w:rPr>
          <w:rFonts w:ascii="Garamond" w:hAnsi="Garamond" w:cs="Garamond"/>
          <w:sz w:val="24"/>
        </w:rPr>
        <w:t>diği ve şekillendirdiğini şekille</w:t>
      </w:r>
      <w:r>
        <w:rPr>
          <w:rFonts w:ascii="Garamond" w:hAnsi="Garamond" w:cs="Garamond"/>
          <w:sz w:val="24"/>
        </w:rPr>
        <w:t>n</w:t>
      </w:r>
      <w:r>
        <w:rPr>
          <w:rFonts w:ascii="Garamond" w:hAnsi="Garamond" w:cs="Garamond"/>
          <w:sz w:val="24"/>
        </w:rPr>
        <w:t>dirdi ve de en güzel şekilde şeki</w:t>
      </w:r>
      <w:r>
        <w:rPr>
          <w:rFonts w:ascii="Garamond" w:hAnsi="Garamond" w:cs="Garamond"/>
          <w:sz w:val="24"/>
        </w:rPr>
        <w:t>l</w:t>
      </w:r>
      <w:r>
        <w:rPr>
          <w:rFonts w:ascii="Garamond" w:hAnsi="Garamond" w:cs="Garamond"/>
          <w:sz w:val="24"/>
        </w:rPr>
        <w:t>lendirdi.”</w:t>
      </w:r>
      <w:r>
        <w:rPr>
          <w:rStyle w:val="FootnoteReference"/>
          <w:rFonts w:ascii="Garamond" w:hAnsi="Garamond"/>
          <w:sz w:val="24"/>
        </w:rPr>
        <w:footnoteReference w:id="17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Allah, yaratılanları başka</w:t>
      </w:r>
      <w:r>
        <w:rPr>
          <w:rFonts w:ascii="Garamond" w:hAnsi="Garamond"/>
          <w:sz w:val="24"/>
        </w:rPr>
        <w:softHyphen/>
        <w:t>sından alı</w:t>
      </w:r>
      <w:r>
        <w:rPr>
          <w:rFonts w:ascii="Garamond" w:hAnsi="Garamond"/>
          <w:sz w:val="24"/>
        </w:rPr>
        <w:t>n</w:t>
      </w:r>
      <w:r>
        <w:rPr>
          <w:rFonts w:ascii="Garamond" w:hAnsi="Garamond"/>
          <w:sz w:val="24"/>
        </w:rPr>
        <w:t>mış örnek olmadan yaratmıştır. Mahlukatı yaratırken yarattıklarından hiç kimseden yardım da istememiştir.”</w:t>
      </w:r>
      <w:r>
        <w:rPr>
          <w:rStyle w:val="FootnoteReference"/>
          <w:rFonts w:ascii="Garamond" w:hAnsi="Garamond"/>
          <w:sz w:val="24"/>
        </w:rPr>
        <w:footnoteReference w:id="179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“(Birine) Uymadan, öğre</w:t>
      </w:r>
      <w:r>
        <w:rPr>
          <w:rFonts w:ascii="Garamond" w:hAnsi="Garamond" w:cs="Garamond"/>
          <w:sz w:val="24"/>
        </w:rPr>
        <w:t>n</w:t>
      </w:r>
      <w:r>
        <w:rPr>
          <w:rFonts w:ascii="Garamond" w:hAnsi="Garamond" w:cs="Garamond"/>
          <w:sz w:val="24"/>
        </w:rPr>
        <w:t>meden, hikmet sahibi bir yarat</w:t>
      </w:r>
      <w:r>
        <w:rPr>
          <w:rFonts w:ascii="Garamond" w:hAnsi="Garamond" w:cs="Garamond"/>
          <w:sz w:val="24"/>
        </w:rPr>
        <w:t>ı</w:t>
      </w:r>
      <w:r>
        <w:rPr>
          <w:rFonts w:ascii="Garamond" w:hAnsi="Garamond" w:cs="Garamond"/>
          <w:sz w:val="24"/>
        </w:rPr>
        <w:t>cının örneğinden örnek alm</w:t>
      </w:r>
      <w:r>
        <w:rPr>
          <w:rFonts w:ascii="Garamond" w:hAnsi="Garamond" w:cs="Garamond"/>
          <w:sz w:val="24"/>
        </w:rPr>
        <w:t>a</w:t>
      </w:r>
      <w:r>
        <w:rPr>
          <w:rFonts w:ascii="Garamond" w:hAnsi="Garamond" w:cs="Garamond"/>
          <w:sz w:val="24"/>
        </w:rPr>
        <w:t>dan, hata etmeden veya (meşv</w:t>
      </w:r>
      <w:r>
        <w:rPr>
          <w:rFonts w:ascii="Garamond" w:hAnsi="Garamond" w:cs="Garamond"/>
          <w:sz w:val="24"/>
        </w:rPr>
        <w:t>e</w:t>
      </w:r>
      <w:r>
        <w:rPr>
          <w:rFonts w:ascii="Garamond" w:hAnsi="Garamond" w:cs="Garamond"/>
          <w:sz w:val="24"/>
        </w:rPr>
        <w:t>ret için) bir grubu toplamadan yaratıkları ilmiyle yaratan, onları hükmüyle (emriyle) vücuda get</w:t>
      </w:r>
      <w:r>
        <w:rPr>
          <w:rFonts w:ascii="Garamond" w:hAnsi="Garamond" w:cs="Garamond"/>
          <w:sz w:val="24"/>
        </w:rPr>
        <w:t>i</w:t>
      </w:r>
      <w:r>
        <w:rPr>
          <w:rFonts w:ascii="Garamond" w:hAnsi="Garamond" w:cs="Garamond"/>
          <w:sz w:val="24"/>
        </w:rPr>
        <w:t>rendir.”</w:t>
      </w:r>
      <w:r>
        <w:rPr>
          <w:rStyle w:val="FootnoteReference"/>
          <w:rFonts w:ascii="Garamond" w:hAnsi="Garamond"/>
          <w:sz w:val="24"/>
        </w:rPr>
        <w:footnoteReference w:id="17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Allah Tebarek ve Teala varlıkları yarattı ama bir şeyden değil. Allah-u Teala’nın varlıkları bir şeyden yarattığını zanneden şüphesiz kafir olmu</w:t>
      </w:r>
      <w:r>
        <w:rPr>
          <w:rFonts w:ascii="Garamond" w:hAnsi="Garamond" w:cs="Garamond"/>
          <w:sz w:val="24"/>
        </w:rPr>
        <w:t>ş</w:t>
      </w:r>
      <w:r>
        <w:rPr>
          <w:rFonts w:ascii="Garamond" w:hAnsi="Garamond" w:cs="Garamond"/>
          <w:sz w:val="24"/>
        </w:rPr>
        <w:t>tur. Zira herşeyi kendisinden y</w:t>
      </w:r>
      <w:r>
        <w:rPr>
          <w:rFonts w:ascii="Garamond" w:hAnsi="Garamond" w:cs="Garamond"/>
          <w:sz w:val="24"/>
        </w:rPr>
        <w:t>a</w:t>
      </w:r>
      <w:r>
        <w:rPr>
          <w:rFonts w:ascii="Garamond" w:hAnsi="Garamond" w:cs="Garamond"/>
          <w:sz w:val="24"/>
        </w:rPr>
        <w:t>rattığı o şey ezeliyet ve hüviy</w:t>
      </w:r>
      <w:r>
        <w:rPr>
          <w:rFonts w:ascii="Garamond" w:hAnsi="Garamond" w:cs="Garamond"/>
          <w:sz w:val="24"/>
        </w:rPr>
        <w:t>e</w:t>
      </w:r>
      <w:r>
        <w:rPr>
          <w:rFonts w:ascii="Garamond" w:hAnsi="Garamond" w:cs="Garamond"/>
          <w:sz w:val="24"/>
        </w:rPr>
        <w:t xml:space="preserve">tinde kendisiyle var </w:t>
      </w:r>
      <w:r>
        <w:rPr>
          <w:rFonts w:ascii="Garamond" w:hAnsi="Garamond" w:cs="Garamond"/>
          <w:sz w:val="24"/>
        </w:rPr>
        <w:t>o</w:t>
      </w:r>
      <w:r>
        <w:rPr>
          <w:rFonts w:ascii="Garamond" w:hAnsi="Garamond" w:cs="Garamond"/>
          <w:sz w:val="24"/>
        </w:rPr>
        <w:t>lan kadim bir şey olursa, o şey ezeli olur.”</w:t>
      </w:r>
      <w:r>
        <w:rPr>
          <w:rStyle w:val="FootnoteReference"/>
          <w:rFonts w:ascii="Garamond" w:hAnsi="Garamond"/>
          <w:sz w:val="24"/>
        </w:rPr>
        <w:footnoteReference w:id="179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el-Halık, 1071.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88" w:name="_Toc531926970"/>
      <w:r>
        <w:t>1056. Bölüm</w:t>
      </w:r>
      <w:bookmarkEnd w:id="888"/>
    </w:p>
    <w:p w:rsidR="008204D9" w:rsidRDefault="008204D9" w:rsidP="005D43E2">
      <w:pPr>
        <w:pStyle w:val="Heading1"/>
      </w:pPr>
      <w:bookmarkStart w:id="889" w:name="_Toc531926971"/>
      <w:r>
        <w:t>Göklerin Yaratılması</w:t>
      </w:r>
      <w:bookmarkEnd w:id="88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Göklerin direksiz olarak y</w:t>
      </w:r>
      <w:r>
        <w:rPr>
          <w:rFonts w:ascii="Garamond" w:hAnsi="Garamond"/>
          <w:sz w:val="24"/>
        </w:rPr>
        <w:t>a</w:t>
      </w:r>
      <w:r>
        <w:rPr>
          <w:rFonts w:ascii="Garamond" w:hAnsi="Garamond"/>
          <w:sz w:val="24"/>
        </w:rPr>
        <w:t>ratılması ve onla</w:t>
      </w:r>
      <w:r>
        <w:rPr>
          <w:rFonts w:ascii="Garamond" w:hAnsi="Garamond"/>
          <w:sz w:val="24"/>
        </w:rPr>
        <w:softHyphen/>
        <w:t>rın dayanaksız durması, yaratışının şahitleri</w:t>
      </w:r>
      <w:r>
        <w:rPr>
          <w:rFonts w:ascii="Garamond" w:hAnsi="Garamond"/>
          <w:sz w:val="24"/>
        </w:rPr>
        <w:t>n</w:t>
      </w:r>
      <w:r>
        <w:rPr>
          <w:rFonts w:ascii="Garamond" w:hAnsi="Garamond"/>
          <w:sz w:val="24"/>
        </w:rPr>
        <w:t>dendir. Onları bu şekilde du</w:t>
      </w:r>
      <w:r>
        <w:rPr>
          <w:rFonts w:ascii="Garamond" w:hAnsi="Garamond"/>
          <w:sz w:val="24"/>
        </w:rPr>
        <w:t>r</w:t>
      </w:r>
      <w:r>
        <w:rPr>
          <w:rFonts w:ascii="Garamond" w:hAnsi="Garamond"/>
          <w:sz w:val="24"/>
        </w:rPr>
        <w:t>maya çağırmış, onlar da durup du</w:t>
      </w:r>
      <w:r>
        <w:rPr>
          <w:rFonts w:ascii="Garamond" w:hAnsi="Garamond"/>
          <w:sz w:val="24"/>
        </w:rPr>
        <w:softHyphen/>
        <w:t>raksamadan ve gevşemeden, itaat etmi</w:t>
      </w:r>
      <w:r>
        <w:rPr>
          <w:rFonts w:ascii="Garamond" w:hAnsi="Garamond"/>
          <w:sz w:val="24"/>
        </w:rPr>
        <w:t>ş</w:t>
      </w:r>
      <w:r>
        <w:rPr>
          <w:rFonts w:ascii="Garamond" w:hAnsi="Garamond"/>
          <w:sz w:val="24"/>
        </w:rPr>
        <w:t>lerdir. Onun rububiyetini ikrar etmeseler, ona itaatle boyun eğmese</w:t>
      </w:r>
      <w:r>
        <w:rPr>
          <w:rFonts w:ascii="Garamond" w:hAnsi="Garamond"/>
          <w:sz w:val="24"/>
        </w:rPr>
        <w:softHyphen/>
        <w:t>lerdi, onları ne arşına yer ederdi, ne melekl</w:t>
      </w:r>
      <w:r>
        <w:rPr>
          <w:rFonts w:ascii="Garamond" w:hAnsi="Garamond"/>
          <w:sz w:val="24"/>
        </w:rPr>
        <w:t>e</w:t>
      </w:r>
      <w:r>
        <w:rPr>
          <w:rFonts w:ascii="Garamond" w:hAnsi="Garamond"/>
          <w:sz w:val="24"/>
        </w:rPr>
        <w:t>rine mes</w:t>
      </w:r>
      <w:r>
        <w:rPr>
          <w:rFonts w:ascii="Garamond" w:hAnsi="Garamond"/>
          <w:sz w:val="24"/>
        </w:rPr>
        <w:softHyphen/>
        <w:t>ken, ne de halkın temiz sözlerinin ve salih amellerinin yükseldiği yer kılardı. O, g</w:t>
      </w:r>
      <w:r>
        <w:rPr>
          <w:rFonts w:ascii="Garamond" w:hAnsi="Garamond"/>
          <w:sz w:val="24"/>
        </w:rPr>
        <w:t>ö</w:t>
      </w:r>
      <w:r>
        <w:rPr>
          <w:rFonts w:ascii="Garamond" w:hAnsi="Garamond"/>
          <w:sz w:val="24"/>
        </w:rPr>
        <w:t>ğün yıldızlarını, yeryü</w:t>
      </w:r>
      <w:r>
        <w:rPr>
          <w:rFonts w:ascii="Garamond" w:hAnsi="Garamond"/>
          <w:sz w:val="24"/>
        </w:rPr>
        <w:softHyphen/>
        <w:t>zünde yolculuk edenlere şaşırdıklarında yol bu</w:t>
      </w:r>
      <w:r>
        <w:rPr>
          <w:rFonts w:ascii="Garamond" w:hAnsi="Garamond"/>
          <w:sz w:val="24"/>
        </w:rPr>
        <w:t>l</w:t>
      </w:r>
      <w:r>
        <w:rPr>
          <w:rFonts w:ascii="Garamond" w:hAnsi="Garamond"/>
          <w:sz w:val="24"/>
        </w:rPr>
        <w:t>maları için kıl</w:t>
      </w:r>
      <w:r>
        <w:rPr>
          <w:rFonts w:ascii="Garamond" w:hAnsi="Garamond"/>
          <w:sz w:val="24"/>
        </w:rPr>
        <w:t>a</w:t>
      </w:r>
      <w:r>
        <w:rPr>
          <w:rFonts w:ascii="Garamond" w:hAnsi="Garamond"/>
          <w:sz w:val="24"/>
        </w:rPr>
        <w:t>vuz kıldı. Gecenin karanlık perdeleri, onların nu</w:t>
      </w:r>
      <w:r>
        <w:rPr>
          <w:rFonts w:ascii="Garamond" w:hAnsi="Garamond"/>
          <w:sz w:val="24"/>
        </w:rPr>
        <w:softHyphen/>
        <w:t>runu gideremez ve ayın gökle</w:t>
      </w:r>
      <w:r>
        <w:rPr>
          <w:rFonts w:ascii="Garamond" w:hAnsi="Garamond"/>
          <w:sz w:val="24"/>
        </w:rPr>
        <w:t>r</w:t>
      </w:r>
      <w:r>
        <w:rPr>
          <w:rFonts w:ascii="Garamond" w:hAnsi="Garamond"/>
          <w:sz w:val="24"/>
        </w:rPr>
        <w:t>deki aydı</w:t>
      </w:r>
      <w:r>
        <w:rPr>
          <w:rFonts w:ascii="Garamond" w:hAnsi="Garamond"/>
          <w:sz w:val="24"/>
        </w:rPr>
        <w:t>n</w:t>
      </w:r>
      <w:r>
        <w:rPr>
          <w:rFonts w:ascii="Garamond" w:hAnsi="Garamond"/>
          <w:sz w:val="24"/>
        </w:rPr>
        <w:t>lığının parıltı</w:t>
      </w:r>
      <w:r>
        <w:rPr>
          <w:rFonts w:ascii="Garamond" w:hAnsi="Garamond"/>
          <w:sz w:val="24"/>
        </w:rPr>
        <w:softHyphen/>
        <w:t>sına da engel olamaz.”</w:t>
      </w:r>
      <w:r>
        <w:rPr>
          <w:rStyle w:val="FootnoteReference"/>
          <w:rFonts w:ascii="Garamond" w:hAnsi="Garamond"/>
          <w:sz w:val="24"/>
        </w:rPr>
        <w:footnoteReference w:id="17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O, göklerin alçak, yüksek ve geniş aralıklarını bir şeye asılı olmaksızın düzenledi, yarıklarını kapadı, onları birbirine kayna</w:t>
      </w:r>
      <w:r>
        <w:rPr>
          <w:rFonts w:ascii="Garamond" w:hAnsi="Garamond" w:cs="Garamond"/>
          <w:sz w:val="24"/>
        </w:rPr>
        <w:t>ş</w:t>
      </w:r>
      <w:r>
        <w:rPr>
          <w:rFonts w:ascii="Garamond" w:hAnsi="Garamond" w:cs="Garamond"/>
          <w:sz w:val="24"/>
        </w:rPr>
        <w:t>tırdı. Buyruğuyla gökten inenlere ve yaratıkların amell</w:t>
      </w:r>
      <w:r>
        <w:rPr>
          <w:rFonts w:ascii="Garamond" w:hAnsi="Garamond" w:cs="Garamond"/>
          <w:sz w:val="24"/>
        </w:rPr>
        <w:t>e</w:t>
      </w:r>
      <w:r>
        <w:rPr>
          <w:rFonts w:ascii="Garamond" w:hAnsi="Garamond" w:cs="Garamond"/>
          <w:sz w:val="24"/>
        </w:rPr>
        <w:t>riyle göğe yükselenlere (meleklere) çıkış zorluğunu kolay kıldı. Bir duman yığınıyken onu (göğü) çağırdı da bir araya gelip (çekim gücüyle) birbirini tuttular. Kapandıktan sonra kapalı kapılarını açtı (santrfuj kuvvetiyle aralarını a</w:t>
      </w:r>
      <w:r>
        <w:rPr>
          <w:rFonts w:ascii="Garamond" w:hAnsi="Garamond" w:cs="Garamond"/>
          <w:sz w:val="24"/>
        </w:rPr>
        <w:t>ç</w:t>
      </w:r>
      <w:r>
        <w:rPr>
          <w:rFonts w:ascii="Garamond" w:hAnsi="Garamond" w:cs="Garamond"/>
          <w:sz w:val="24"/>
        </w:rPr>
        <w:t>tı), yollarına parıl parıl parlayan yıldızlardan gözcüler dikti. Onl</w:t>
      </w:r>
      <w:r>
        <w:rPr>
          <w:rFonts w:ascii="Garamond" w:hAnsi="Garamond" w:cs="Garamond"/>
          <w:sz w:val="24"/>
        </w:rPr>
        <w:t>a</w:t>
      </w:r>
      <w:r>
        <w:rPr>
          <w:rFonts w:ascii="Garamond" w:hAnsi="Garamond" w:cs="Garamond"/>
          <w:sz w:val="24"/>
        </w:rPr>
        <w:t>rı boşlukta titrememeleri için kudretiyle kavradı. Emrine te</w:t>
      </w:r>
      <w:r>
        <w:rPr>
          <w:rFonts w:ascii="Garamond" w:hAnsi="Garamond" w:cs="Garamond"/>
          <w:sz w:val="24"/>
        </w:rPr>
        <w:t>s</w:t>
      </w:r>
      <w:r>
        <w:rPr>
          <w:rFonts w:ascii="Garamond" w:hAnsi="Garamond" w:cs="Garamond"/>
          <w:sz w:val="24"/>
        </w:rPr>
        <w:t>lim olup durmalarını emretti. Güneşi gündüzleyin her şeyi a</w:t>
      </w:r>
      <w:r>
        <w:rPr>
          <w:rFonts w:ascii="Garamond" w:hAnsi="Garamond" w:cs="Garamond"/>
          <w:sz w:val="24"/>
        </w:rPr>
        <w:t>y</w:t>
      </w:r>
      <w:r>
        <w:rPr>
          <w:rFonts w:ascii="Garamond" w:hAnsi="Garamond" w:cs="Garamond"/>
          <w:sz w:val="24"/>
        </w:rPr>
        <w:t>dınlatan, Ay'ı da parlaklığıyla g</w:t>
      </w:r>
      <w:r>
        <w:rPr>
          <w:rFonts w:ascii="Garamond" w:hAnsi="Garamond" w:cs="Garamond"/>
          <w:sz w:val="24"/>
        </w:rPr>
        <w:t>e</w:t>
      </w:r>
      <w:r>
        <w:rPr>
          <w:rFonts w:ascii="Garamond" w:hAnsi="Garamond" w:cs="Garamond"/>
          <w:sz w:val="24"/>
        </w:rPr>
        <w:t>cenin karanlığını gideren bir ayet kıldı. İkisini de yerlerine yerleşt</w:t>
      </w:r>
      <w:r>
        <w:rPr>
          <w:rFonts w:ascii="Garamond" w:hAnsi="Garamond" w:cs="Garamond"/>
          <w:sz w:val="24"/>
        </w:rPr>
        <w:t>i</w:t>
      </w:r>
      <w:r>
        <w:rPr>
          <w:rFonts w:ascii="Garamond" w:hAnsi="Garamond" w:cs="Garamond"/>
          <w:sz w:val="24"/>
        </w:rPr>
        <w:t>rip yürüttü. Seyirleri sırasında onlara konaklar tayin ederek, o</w:t>
      </w:r>
      <w:r>
        <w:rPr>
          <w:rFonts w:ascii="Garamond" w:hAnsi="Garamond" w:cs="Garamond"/>
          <w:sz w:val="24"/>
        </w:rPr>
        <w:t>n</w:t>
      </w:r>
      <w:r>
        <w:rPr>
          <w:rFonts w:ascii="Garamond" w:hAnsi="Garamond" w:cs="Garamond"/>
          <w:sz w:val="24"/>
        </w:rPr>
        <w:t>larla geceyle gündüzün ayrılm</w:t>
      </w:r>
      <w:r>
        <w:rPr>
          <w:rFonts w:ascii="Garamond" w:hAnsi="Garamond" w:cs="Garamond"/>
          <w:sz w:val="24"/>
        </w:rPr>
        <w:t>a</w:t>
      </w:r>
      <w:r>
        <w:rPr>
          <w:rFonts w:ascii="Garamond" w:hAnsi="Garamond" w:cs="Garamond"/>
          <w:sz w:val="24"/>
        </w:rPr>
        <w:t>sını, seyirleriyle yılların sayılm</w:t>
      </w:r>
      <w:r>
        <w:rPr>
          <w:rFonts w:ascii="Garamond" w:hAnsi="Garamond" w:cs="Garamond"/>
          <w:sz w:val="24"/>
        </w:rPr>
        <w:t>a</w:t>
      </w:r>
      <w:r>
        <w:rPr>
          <w:rFonts w:ascii="Garamond" w:hAnsi="Garamond" w:cs="Garamond"/>
          <w:sz w:val="24"/>
        </w:rPr>
        <w:t>sını, sayıların hesabının bilinm</w:t>
      </w:r>
      <w:r>
        <w:rPr>
          <w:rFonts w:ascii="Garamond" w:hAnsi="Garamond" w:cs="Garamond"/>
          <w:sz w:val="24"/>
        </w:rPr>
        <w:t>e</w:t>
      </w:r>
      <w:r>
        <w:rPr>
          <w:rFonts w:ascii="Garamond" w:hAnsi="Garamond" w:cs="Garamond"/>
          <w:sz w:val="24"/>
        </w:rPr>
        <w:t xml:space="preserve">sini takdir etti.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Sonra bulundukları boşlukta h</w:t>
      </w:r>
      <w:r>
        <w:rPr>
          <w:rFonts w:ascii="Garamond" w:hAnsi="Garamond" w:cs="Garamond"/>
          <w:sz w:val="24"/>
        </w:rPr>
        <w:t>a</w:t>
      </w:r>
      <w:r>
        <w:rPr>
          <w:rFonts w:ascii="Garamond" w:hAnsi="Garamond" w:cs="Garamond"/>
          <w:sz w:val="24"/>
        </w:rPr>
        <w:t>reket ettikleri yörüngeyi tayin e</w:t>
      </w:r>
      <w:r>
        <w:rPr>
          <w:rFonts w:ascii="Garamond" w:hAnsi="Garamond" w:cs="Garamond"/>
          <w:sz w:val="24"/>
        </w:rPr>
        <w:t>t</w:t>
      </w:r>
      <w:r>
        <w:rPr>
          <w:rFonts w:ascii="Garamond" w:hAnsi="Garamond" w:cs="Garamond"/>
          <w:sz w:val="24"/>
        </w:rPr>
        <w:t>ti. Göğü gizli/ışıkları zor gör</w:t>
      </w:r>
      <w:r>
        <w:rPr>
          <w:rFonts w:ascii="Garamond" w:hAnsi="Garamond" w:cs="Garamond"/>
          <w:sz w:val="24"/>
        </w:rPr>
        <w:t>ü</w:t>
      </w:r>
      <w:r>
        <w:rPr>
          <w:rFonts w:ascii="Garamond" w:hAnsi="Garamond" w:cs="Garamond"/>
          <w:sz w:val="24"/>
        </w:rPr>
        <w:t>len ve ışıkları göğü pırıl pırıl a</w:t>
      </w:r>
      <w:r>
        <w:rPr>
          <w:rFonts w:ascii="Garamond" w:hAnsi="Garamond" w:cs="Garamond"/>
          <w:sz w:val="24"/>
        </w:rPr>
        <w:t>y</w:t>
      </w:r>
      <w:r>
        <w:rPr>
          <w:rFonts w:ascii="Garamond" w:hAnsi="Garamond" w:cs="Garamond"/>
          <w:sz w:val="24"/>
        </w:rPr>
        <w:t>dınlatan yıldızlarla bezedi. Gizl</w:t>
      </w:r>
      <w:r>
        <w:rPr>
          <w:rFonts w:ascii="Garamond" w:hAnsi="Garamond" w:cs="Garamond"/>
          <w:sz w:val="24"/>
        </w:rPr>
        <w:t>i</w:t>
      </w:r>
      <w:r>
        <w:rPr>
          <w:rFonts w:ascii="Garamond" w:hAnsi="Garamond" w:cs="Garamond"/>
          <w:sz w:val="24"/>
        </w:rPr>
        <w:t>ce dinleyenleri (şeytanları) parlak meteorlarla t</w:t>
      </w:r>
      <w:r>
        <w:rPr>
          <w:rFonts w:ascii="Garamond" w:hAnsi="Garamond" w:cs="Garamond"/>
          <w:sz w:val="24"/>
        </w:rPr>
        <w:t>a</w:t>
      </w:r>
      <w:r>
        <w:rPr>
          <w:rFonts w:ascii="Garamond" w:hAnsi="Garamond" w:cs="Garamond"/>
          <w:sz w:val="24"/>
        </w:rPr>
        <w:t xml:space="preserve">radı. Yerinde sabit, gezegen, </w:t>
      </w:r>
      <w:r>
        <w:rPr>
          <w:rFonts w:ascii="Garamond" w:hAnsi="Garamond" w:cs="Garamond"/>
          <w:sz w:val="24"/>
        </w:rPr>
        <w:t>i</w:t>
      </w:r>
      <w:r>
        <w:rPr>
          <w:rFonts w:ascii="Garamond" w:hAnsi="Garamond" w:cs="Garamond"/>
          <w:sz w:val="24"/>
        </w:rPr>
        <w:t>nen, çıkan, uğurlu ve uğursuz tüm yıldızları emriyle müsahhar kıldı.”</w:t>
      </w:r>
      <w:r>
        <w:rPr>
          <w:rStyle w:val="FootnoteReference"/>
          <w:rFonts w:ascii="Garamond" w:hAnsi="Garamond"/>
          <w:sz w:val="24"/>
        </w:rPr>
        <w:footnoteReference w:id="1800"/>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890" w:name="_Toc531926972"/>
      <w:r>
        <w:t>1057. Bölüm</w:t>
      </w:r>
      <w:bookmarkEnd w:id="890"/>
    </w:p>
    <w:p w:rsidR="008204D9" w:rsidRDefault="008204D9" w:rsidP="005D43E2">
      <w:pPr>
        <w:pStyle w:val="Heading1"/>
      </w:pPr>
      <w:bookmarkStart w:id="891" w:name="_Toc531926973"/>
      <w:r>
        <w:t>Yedi Kat Gök</w:t>
      </w:r>
      <w:bookmarkEnd w:id="891"/>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Yedi göğü ve yerden de bir o kadarını yaratan Allah</w:t>
      </w:r>
      <w:r>
        <w:rPr>
          <w:rFonts w:ascii="Garamond" w:hAnsi="Garamond"/>
          <w:b/>
          <w:bCs/>
          <w:sz w:val="24"/>
        </w:rPr>
        <w:t>'</w:t>
      </w:r>
      <w:r>
        <w:rPr>
          <w:rFonts w:ascii="Garamond" w:hAnsi="Garamond"/>
          <w:b/>
          <w:bCs/>
          <w:sz w:val="24"/>
        </w:rPr>
        <w:t>tır, Allah'ın her şeye Kadir o</w:t>
      </w:r>
      <w:r>
        <w:rPr>
          <w:rFonts w:ascii="Garamond" w:hAnsi="Garamond"/>
          <w:b/>
          <w:bCs/>
          <w:sz w:val="24"/>
        </w:rPr>
        <w:t>l</w:t>
      </w:r>
      <w:r>
        <w:rPr>
          <w:rFonts w:ascii="Garamond" w:hAnsi="Garamond"/>
          <w:b/>
          <w:bCs/>
          <w:sz w:val="24"/>
        </w:rPr>
        <w:t>duğunu ve Allah'ın ilminin her şeyi kuşattığını bilmeniz için Allah'ın buyruğu bunlar arasında iner durur.”</w:t>
      </w:r>
      <w:r>
        <w:rPr>
          <w:rStyle w:val="FootnoteReference"/>
          <w:rFonts w:ascii="Garamond" w:hAnsi="Garamond"/>
          <w:b/>
          <w:bCs/>
          <w:i/>
          <w:sz w:val="24"/>
        </w:rPr>
        <w:footnoteReference w:id="1801"/>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Bakara, 29; Fussilet 12; Mülk, 3; Nuh, 15; Mü’minun, 17, 86; İsra, 44</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Rıza (a.s), sol elini açtı, sonra sağ elini üzerine koydu ve şöyle buyurdu: </w:t>
      </w:r>
      <w:r>
        <w:rPr>
          <w:rFonts w:ascii="Garamond" w:hAnsi="Garamond" w:cs="Garamond"/>
          <w:sz w:val="24"/>
        </w:rPr>
        <w:t>“Bu dünyanın yeridir, dünyanın göğü ise üzerindeki kubbedir. İkinci yer dünya g</w:t>
      </w:r>
      <w:r>
        <w:rPr>
          <w:rFonts w:ascii="Garamond" w:hAnsi="Garamond" w:cs="Garamond"/>
          <w:sz w:val="24"/>
        </w:rPr>
        <w:t>ö</w:t>
      </w:r>
      <w:r>
        <w:rPr>
          <w:rFonts w:ascii="Garamond" w:hAnsi="Garamond" w:cs="Garamond"/>
          <w:sz w:val="24"/>
        </w:rPr>
        <w:t>ğünün üzerindedir. İkinci gök ise üzerindeki kubbedir... Yedi</w:t>
      </w:r>
      <w:r>
        <w:rPr>
          <w:rFonts w:ascii="Garamond" w:hAnsi="Garamond" w:cs="Garamond"/>
          <w:sz w:val="24"/>
        </w:rPr>
        <w:t>n</w:t>
      </w:r>
      <w:r>
        <w:rPr>
          <w:rFonts w:ascii="Garamond" w:hAnsi="Garamond" w:cs="Garamond"/>
          <w:sz w:val="24"/>
        </w:rPr>
        <w:t>ci kat (gök ise) üzerindeki ku</w:t>
      </w:r>
      <w:r>
        <w:rPr>
          <w:rFonts w:ascii="Garamond" w:hAnsi="Garamond" w:cs="Garamond"/>
          <w:sz w:val="24"/>
        </w:rPr>
        <w:t>b</w:t>
      </w:r>
      <w:r>
        <w:rPr>
          <w:rFonts w:ascii="Garamond" w:hAnsi="Garamond" w:cs="Garamond"/>
          <w:sz w:val="24"/>
        </w:rPr>
        <w:t>bedir. Allah-u Teala’nın arşı yedi</w:t>
      </w:r>
      <w:r>
        <w:rPr>
          <w:rFonts w:ascii="Garamond" w:hAnsi="Garamond" w:cs="Garamond"/>
          <w:sz w:val="24"/>
        </w:rPr>
        <w:t>n</w:t>
      </w:r>
      <w:r>
        <w:rPr>
          <w:rFonts w:ascii="Garamond" w:hAnsi="Garamond" w:cs="Garamond"/>
          <w:sz w:val="24"/>
        </w:rPr>
        <w:t>ci katın üzerindedir. Allah-u Teala’nın, “</w:t>
      </w:r>
      <w:r>
        <w:rPr>
          <w:rFonts w:ascii="Garamond" w:hAnsi="Garamond" w:cs="Garamond"/>
          <w:b/>
          <w:bCs/>
          <w:sz w:val="24"/>
        </w:rPr>
        <w:t>Yedi kat göğü y</w:t>
      </w:r>
      <w:r>
        <w:rPr>
          <w:rFonts w:ascii="Garamond" w:hAnsi="Garamond" w:cs="Garamond"/>
          <w:b/>
          <w:bCs/>
          <w:sz w:val="24"/>
        </w:rPr>
        <w:t>a</w:t>
      </w:r>
      <w:r>
        <w:rPr>
          <w:rFonts w:ascii="Garamond" w:hAnsi="Garamond" w:cs="Garamond"/>
          <w:b/>
          <w:bCs/>
          <w:sz w:val="24"/>
        </w:rPr>
        <w:t>ratan...”</w:t>
      </w:r>
      <w:r>
        <w:rPr>
          <w:rFonts w:ascii="Garamond" w:hAnsi="Garamond" w:cs="Garamond"/>
          <w:sz w:val="24"/>
        </w:rPr>
        <w:t>ayetinin anlamı da b</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1802"/>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58/61, 8.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92" w:name="_Toc531926974"/>
      <w:r>
        <w:t>1058. Bölüm</w:t>
      </w:r>
      <w:bookmarkEnd w:id="892"/>
    </w:p>
    <w:p w:rsidR="008204D9" w:rsidRDefault="008204D9" w:rsidP="005D43E2">
      <w:pPr>
        <w:pStyle w:val="Heading1"/>
      </w:pPr>
      <w:bookmarkStart w:id="893" w:name="_Toc531926975"/>
      <w:r>
        <w:t>Göklerin ve Yerin Altı Günde Yaratılışı</w:t>
      </w:r>
      <w:bookmarkEnd w:id="893"/>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Doğrusu sizin Rabbiniz gökleri ve yeri altı günde y</w:t>
      </w:r>
      <w:r>
        <w:rPr>
          <w:rFonts w:ascii="Garamond" w:hAnsi="Garamond"/>
          <w:b/>
          <w:bCs/>
          <w:sz w:val="24"/>
        </w:rPr>
        <w:t>a</w:t>
      </w:r>
      <w:r>
        <w:rPr>
          <w:rFonts w:ascii="Garamond" w:hAnsi="Garamond"/>
          <w:b/>
          <w:bCs/>
          <w:sz w:val="24"/>
        </w:rPr>
        <w:t>ratıp sonra arşa hükmeden, işi düzenleyen Allah'tır, izni olmadan kimse şefaat ed</w:t>
      </w:r>
      <w:r>
        <w:rPr>
          <w:rFonts w:ascii="Garamond" w:hAnsi="Garamond"/>
          <w:b/>
          <w:bCs/>
          <w:sz w:val="24"/>
        </w:rPr>
        <w:t>e</w:t>
      </w:r>
      <w:r>
        <w:rPr>
          <w:rFonts w:ascii="Garamond" w:hAnsi="Garamond"/>
          <w:b/>
          <w:bCs/>
          <w:sz w:val="24"/>
        </w:rPr>
        <w:t xml:space="preserve">mez. İşte Rabbiniz olan Allah budur. O’na kulluk </w:t>
      </w:r>
      <w:r>
        <w:rPr>
          <w:rFonts w:ascii="Garamond" w:hAnsi="Garamond"/>
          <w:b/>
          <w:bCs/>
          <w:sz w:val="24"/>
        </w:rPr>
        <w:t>e</w:t>
      </w:r>
      <w:r>
        <w:rPr>
          <w:rFonts w:ascii="Garamond" w:hAnsi="Garamond"/>
          <w:b/>
          <w:bCs/>
          <w:sz w:val="24"/>
        </w:rPr>
        <w:t>din. Nasihat dinlemez mis</w:t>
      </w:r>
      <w:r>
        <w:rPr>
          <w:rFonts w:ascii="Garamond" w:hAnsi="Garamond"/>
          <w:b/>
          <w:bCs/>
          <w:sz w:val="24"/>
        </w:rPr>
        <w:t>i</w:t>
      </w:r>
      <w:r>
        <w:rPr>
          <w:rFonts w:ascii="Garamond" w:hAnsi="Garamond"/>
          <w:b/>
          <w:bCs/>
          <w:sz w:val="24"/>
        </w:rPr>
        <w:t>niz?</w:t>
      </w:r>
      <w:r>
        <w:rPr>
          <w:rFonts w:ascii="Garamond" w:hAnsi="Garamond" w:cs="Garamond"/>
          <w:b/>
          <w:bCs/>
          <w:sz w:val="24"/>
        </w:rPr>
        <w:t>”</w:t>
      </w:r>
      <w:r>
        <w:rPr>
          <w:rStyle w:val="FootnoteReference"/>
          <w:rFonts w:ascii="Garamond" w:hAnsi="Garamond"/>
          <w:b/>
          <w:bCs/>
          <w:i/>
          <w:sz w:val="24"/>
        </w:rPr>
        <w:footnoteReference w:id="1803"/>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Arş'ı su üzerinde iken, gökleri ve yeri altı günde y</w:t>
      </w:r>
      <w:r>
        <w:rPr>
          <w:rFonts w:ascii="Garamond" w:hAnsi="Garamond"/>
          <w:b/>
          <w:bCs/>
          <w:sz w:val="24"/>
        </w:rPr>
        <w:t>a</w:t>
      </w:r>
      <w:r>
        <w:rPr>
          <w:rFonts w:ascii="Garamond" w:hAnsi="Garamond"/>
          <w:b/>
          <w:bCs/>
          <w:sz w:val="24"/>
        </w:rPr>
        <w:t>ratan O’dur.”</w:t>
      </w:r>
      <w:r>
        <w:rPr>
          <w:rStyle w:val="FootnoteReference"/>
          <w:rFonts w:ascii="Garamond" w:hAnsi="Garamond"/>
          <w:b/>
          <w:bCs/>
          <w:i/>
          <w:sz w:val="24"/>
        </w:rPr>
        <w:footnoteReference w:id="1804"/>
      </w:r>
    </w:p>
    <w:p w:rsidR="008204D9" w:rsidRDefault="008204D9" w:rsidP="005D43E2">
      <w:pPr>
        <w:spacing w:line="240" w:lineRule="atLeast"/>
        <w:ind w:firstLine="284"/>
        <w:jc w:val="both"/>
        <w:rPr>
          <w:rFonts w:ascii="Garamond" w:hAnsi="Garamond" w:cs="Times New Roman"/>
          <w:b/>
          <w:bCs/>
          <w:sz w:val="24"/>
        </w:rPr>
      </w:pPr>
      <w:r>
        <w:rPr>
          <w:rFonts w:ascii="Garamond" w:hAnsi="Garamond" w:cs="Garamond"/>
          <w:b/>
          <w:bCs/>
          <w:sz w:val="24"/>
        </w:rPr>
        <w:t>“</w:t>
      </w:r>
      <w:r>
        <w:rPr>
          <w:rFonts w:ascii="Garamond" w:hAnsi="Garamond"/>
          <w:b/>
          <w:bCs/>
          <w:sz w:val="24"/>
        </w:rPr>
        <w:t>Siz yeri iki günde yaratanı mı küfrediyor ve O’na eşler koş</w:t>
      </w:r>
      <w:r>
        <w:rPr>
          <w:rFonts w:ascii="Garamond" w:hAnsi="Garamond"/>
          <w:b/>
          <w:bCs/>
          <w:sz w:val="24"/>
        </w:rPr>
        <w:t>u</w:t>
      </w:r>
      <w:r>
        <w:rPr>
          <w:rFonts w:ascii="Garamond" w:hAnsi="Garamond"/>
          <w:b/>
          <w:bCs/>
          <w:sz w:val="24"/>
        </w:rPr>
        <w:t xml:space="preserve">yorsunuz! O, âlemlerin Rabbidir”de. </w:t>
      </w:r>
    </w:p>
    <w:p w:rsidR="008204D9" w:rsidRDefault="008204D9" w:rsidP="005D43E2">
      <w:pPr>
        <w:spacing w:line="240" w:lineRule="atLeast"/>
        <w:ind w:firstLine="284"/>
        <w:jc w:val="both"/>
        <w:rPr>
          <w:rFonts w:ascii="Garamond" w:hAnsi="Garamond"/>
          <w:b/>
          <w:bCs/>
          <w:sz w:val="24"/>
        </w:rPr>
      </w:pPr>
      <w:r>
        <w:rPr>
          <w:rFonts w:ascii="Garamond" w:hAnsi="Garamond"/>
          <w:b/>
          <w:bCs/>
          <w:sz w:val="24"/>
        </w:rPr>
        <w:t>Yeryüzüne sabit dağlar yerleştirdi, onu bereketli kıldı; arayanlar için yeryüzünde g</w:t>
      </w:r>
      <w:r>
        <w:rPr>
          <w:rFonts w:ascii="Garamond" w:hAnsi="Garamond"/>
          <w:b/>
          <w:bCs/>
          <w:sz w:val="24"/>
        </w:rPr>
        <w:t>ı</w:t>
      </w:r>
      <w:r>
        <w:rPr>
          <w:rFonts w:ascii="Garamond" w:hAnsi="Garamond"/>
          <w:b/>
          <w:bCs/>
          <w:sz w:val="24"/>
        </w:rPr>
        <w:t>dalarını normal olarak dört gün içinde yetiştirmesi kan</w:t>
      </w:r>
      <w:r>
        <w:rPr>
          <w:rFonts w:ascii="Garamond" w:hAnsi="Garamond"/>
          <w:b/>
          <w:bCs/>
          <w:sz w:val="24"/>
        </w:rPr>
        <w:t>u</w:t>
      </w:r>
      <w:r>
        <w:rPr>
          <w:rFonts w:ascii="Garamond" w:hAnsi="Garamond"/>
          <w:b/>
          <w:bCs/>
          <w:sz w:val="24"/>
        </w:rPr>
        <w:t xml:space="preserve">nunu koydu. </w:t>
      </w:r>
    </w:p>
    <w:p w:rsidR="008204D9" w:rsidRDefault="008204D9" w:rsidP="005D43E2">
      <w:pPr>
        <w:spacing w:line="240" w:lineRule="atLeast"/>
        <w:ind w:firstLine="284"/>
        <w:jc w:val="both"/>
        <w:rPr>
          <w:rFonts w:ascii="Garamond" w:hAnsi="Garamond"/>
          <w:b/>
          <w:bCs/>
          <w:sz w:val="24"/>
        </w:rPr>
      </w:pPr>
      <w:r>
        <w:rPr>
          <w:rFonts w:ascii="Garamond" w:hAnsi="Garamond"/>
          <w:b/>
          <w:bCs/>
          <w:sz w:val="24"/>
        </w:rPr>
        <w:t>Sonra, duman halinde b</w:t>
      </w:r>
      <w:r>
        <w:rPr>
          <w:rFonts w:ascii="Garamond" w:hAnsi="Garamond"/>
          <w:b/>
          <w:bCs/>
          <w:sz w:val="24"/>
        </w:rPr>
        <w:t>u</w:t>
      </w:r>
      <w:r>
        <w:rPr>
          <w:rFonts w:ascii="Garamond" w:hAnsi="Garamond"/>
          <w:b/>
          <w:bCs/>
          <w:sz w:val="24"/>
        </w:rPr>
        <w:t>lunan göğe yöneldi, ona ve yeryüzüne: “İsteyerek veya i</w:t>
      </w:r>
      <w:r>
        <w:rPr>
          <w:rFonts w:ascii="Garamond" w:hAnsi="Garamond"/>
          <w:b/>
          <w:bCs/>
          <w:sz w:val="24"/>
        </w:rPr>
        <w:t>s</w:t>
      </w:r>
      <w:r>
        <w:rPr>
          <w:rFonts w:ascii="Garamond" w:hAnsi="Garamond"/>
          <w:b/>
          <w:bCs/>
          <w:sz w:val="24"/>
        </w:rPr>
        <w:t>temeyerek buyruğuma g</w:t>
      </w:r>
      <w:r>
        <w:rPr>
          <w:rFonts w:ascii="Garamond" w:hAnsi="Garamond"/>
          <w:b/>
          <w:bCs/>
          <w:sz w:val="24"/>
        </w:rPr>
        <w:t>e</w:t>
      </w:r>
      <w:r>
        <w:rPr>
          <w:rFonts w:ascii="Garamond" w:hAnsi="Garamond"/>
          <w:b/>
          <w:bCs/>
          <w:sz w:val="24"/>
        </w:rPr>
        <w:t xml:space="preserve">lin”dedi. İkisi de: “İsteyerek geldik”dediler. </w:t>
      </w:r>
    </w:p>
    <w:p w:rsidR="008204D9" w:rsidRDefault="008204D9" w:rsidP="005D43E2">
      <w:pPr>
        <w:spacing w:line="240" w:lineRule="atLeast"/>
        <w:ind w:firstLine="284"/>
        <w:jc w:val="both"/>
        <w:rPr>
          <w:rFonts w:ascii="Garamond" w:hAnsi="Garamond" w:cs="Garamond"/>
          <w:i/>
          <w:iCs/>
          <w:sz w:val="24"/>
        </w:rPr>
      </w:pPr>
      <w:r>
        <w:rPr>
          <w:rFonts w:ascii="Garamond" w:hAnsi="Garamond"/>
          <w:b/>
          <w:bCs/>
          <w:sz w:val="24"/>
        </w:rPr>
        <w:t>Allah, bunun üzerine, iki gün içinde yedi gök var e</w:t>
      </w:r>
      <w:r>
        <w:rPr>
          <w:rFonts w:ascii="Garamond" w:hAnsi="Garamond"/>
          <w:b/>
          <w:bCs/>
          <w:sz w:val="24"/>
        </w:rPr>
        <w:t>t</w:t>
      </w:r>
      <w:r>
        <w:rPr>
          <w:rFonts w:ascii="Garamond" w:hAnsi="Garamond"/>
          <w:b/>
          <w:bCs/>
          <w:sz w:val="24"/>
        </w:rPr>
        <w:t>ti ve her göğün işini kendis</w:t>
      </w:r>
      <w:r>
        <w:rPr>
          <w:rFonts w:ascii="Garamond" w:hAnsi="Garamond"/>
          <w:b/>
          <w:bCs/>
          <w:sz w:val="24"/>
        </w:rPr>
        <w:t>i</w:t>
      </w:r>
      <w:r>
        <w:rPr>
          <w:rFonts w:ascii="Garamond" w:hAnsi="Garamond"/>
          <w:b/>
          <w:bCs/>
          <w:sz w:val="24"/>
        </w:rPr>
        <w:t>ne bildirdi. Yakın göğü ışı</w:t>
      </w:r>
      <w:r>
        <w:rPr>
          <w:rFonts w:ascii="Garamond" w:hAnsi="Garamond"/>
          <w:b/>
          <w:bCs/>
          <w:sz w:val="24"/>
        </w:rPr>
        <w:t>k</w:t>
      </w:r>
      <w:r>
        <w:rPr>
          <w:rFonts w:ascii="Garamond" w:hAnsi="Garamond"/>
          <w:b/>
          <w:bCs/>
          <w:sz w:val="24"/>
        </w:rPr>
        <w:t>larla donattık ve bozulmaktan k</w:t>
      </w:r>
      <w:r>
        <w:rPr>
          <w:rFonts w:ascii="Garamond" w:hAnsi="Garamond"/>
          <w:b/>
          <w:bCs/>
          <w:sz w:val="24"/>
        </w:rPr>
        <w:t>o</w:t>
      </w:r>
      <w:r>
        <w:rPr>
          <w:rFonts w:ascii="Garamond" w:hAnsi="Garamond"/>
          <w:b/>
          <w:bCs/>
          <w:sz w:val="24"/>
        </w:rPr>
        <w:t>ruduk. İşte bu, bilen, güçlü olan Allah'ın kanun</w:t>
      </w:r>
      <w:r>
        <w:rPr>
          <w:rFonts w:ascii="Garamond" w:hAnsi="Garamond"/>
          <w:b/>
          <w:bCs/>
          <w:sz w:val="24"/>
        </w:rPr>
        <w:t>u</w:t>
      </w:r>
      <w:r>
        <w:rPr>
          <w:rFonts w:ascii="Garamond" w:hAnsi="Garamond"/>
          <w:b/>
          <w:bCs/>
          <w:sz w:val="24"/>
        </w:rPr>
        <w:t>dur.”</w:t>
      </w:r>
      <w:r>
        <w:rPr>
          <w:rStyle w:val="FootnoteReference"/>
          <w:rFonts w:ascii="Garamond" w:hAnsi="Garamond"/>
          <w:b/>
          <w:bCs/>
          <w:i/>
          <w:sz w:val="24"/>
        </w:rPr>
        <w:footnoteReference w:id="180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Rıza (a.s), Allah-u Teala’nın </w:t>
      </w:r>
      <w:r>
        <w:rPr>
          <w:rFonts w:ascii="Garamond" w:hAnsi="Garamond" w:cs="Garamond"/>
          <w:b/>
          <w:bCs/>
          <w:sz w:val="24"/>
        </w:rPr>
        <w:t xml:space="preserve">“Gökleri ve yeri altı günde yaratan odur” </w:t>
      </w:r>
      <w:r>
        <w:rPr>
          <w:rFonts w:ascii="Garamond" w:hAnsi="Garamond" w:cs="Garamond"/>
          <w:i/>
          <w:iCs/>
          <w:sz w:val="24"/>
        </w:rPr>
        <w:t xml:space="preserve">ayetinin tefsirinde şöyle buyurmuştur: </w:t>
      </w:r>
      <w:r>
        <w:rPr>
          <w:rFonts w:ascii="Garamond" w:hAnsi="Garamond" w:cs="Garamond"/>
          <w:sz w:val="24"/>
        </w:rPr>
        <w:t>“Şü</w:t>
      </w:r>
      <w:r>
        <w:rPr>
          <w:rFonts w:ascii="Garamond" w:hAnsi="Garamond" w:cs="Garamond"/>
          <w:sz w:val="24"/>
        </w:rPr>
        <w:t>p</w:t>
      </w:r>
      <w:r>
        <w:rPr>
          <w:rFonts w:ascii="Garamond" w:hAnsi="Garamond" w:cs="Garamond"/>
          <w:sz w:val="24"/>
        </w:rPr>
        <w:t>hesiz Allah Tebarek ve Teala gö</w:t>
      </w:r>
      <w:r>
        <w:rPr>
          <w:rFonts w:ascii="Garamond" w:hAnsi="Garamond" w:cs="Garamond"/>
          <w:sz w:val="24"/>
        </w:rPr>
        <w:t>k</w:t>
      </w:r>
      <w:r>
        <w:rPr>
          <w:rFonts w:ascii="Garamond" w:hAnsi="Garamond" w:cs="Garamond"/>
          <w:sz w:val="24"/>
        </w:rPr>
        <w:t>leri ve yeri yaratmadan önce Arş’ı suyu ve melekleri yarattı. Melekler kendilerini, Arş’ı ve s</w:t>
      </w:r>
      <w:r>
        <w:rPr>
          <w:rFonts w:ascii="Garamond" w:hAnsi="Garamond" w:cs="Garamond"/>
          <w:sz w:val="24"/>
        </w:rPr>
        <w:t>u</w:t>
      </w:r>
      <w:r>
        <w:rPr>
          <w:rFonts w:ascii="Garamond" w:hAnsi="Garamond" w:cs="Garamond"/>
          <w:sz w:val="24"/>
        </w:rPr>
        <w:t>yu, aziz ve celil olan Allah’ın varlığına delil bildiler. Ardından meleklere kudretini göstermek ve böylece O’nun herşeye güc</w:t>
      </w:r>
      <w:r>
        <w:rPr>
          <w:rFonts w:ascii="Garamond" w:hAnsi="Garamond" w:cs="Garamond"/>
          <w:sz w:val="24"/>
        </w:rPr>
        <w:t>ü</w:t>
      </w:r>
      <w:r>
        <w:rPr>
          <w:rFonts w:ascii="Garamond" w:hAnsi="Garamond" w:cs="Garamond"/>
          <w:sz w:val="24"/>
        </w:rPr>
        <w:t>nün yettiğini bilmelerini sağl</w:t>
      </w:r>
      <w:r>
        <w:rPr>
          <w:rFonts w:ascii="Garamond" w:hAnsi="Garamond" w:cs="Garamond"/>
          <w:sz w:val="24"/>
        </w:rPr>
        <w:t>a</w:t>
      </w:r>
      <w:r>
        <w:rPr>
          <w:rFonts w:ascii="Garamond" w:hAnsi="Garamond" w:cs="Garamond"/>
          <w:sz w:val="24"/>
        </w:rPr>
        <w:t>mak için arşını suyun üzerinde karar kıldı. Sonra... Arşına d</w:t>
      </w:r>
      <w:r>
        <w:rPr>
          <w:rFonts w:ascii="Garamond" w:hAnsi="Garamond" w:cs="Garamond"/>
          <w:sz w:val="24"/>
        </w:rPr>
        <w:t>a</w:t>
      </w:r>
      <w:r>
        <w:rPr>
          <w:rFonts w:ascii="Garamond" w:hAnsi="Garamond" w:cs="Garamond"/>
          <w:sz w:val="24"/>
        </w:rPr>
        <w:t>yandığı bir halde yeryüzünü altı günde yarattı. O isteseydi onları göz açıp kapayıncaya kadar yar</w:t>
      </w:r>
      <w:r>
        <w:rPr>
          <w:rFonts w:ascii="Garamond" w:hAnsi="Garamond" w:cs="Garamond"/>
          <w:sz w:val="24"/>
        </w:rPr>
        <w:t>a</w:t>
      </w:r>
      <w:r>
        <w:rPr>
          <w:rFonts w:ascii="Garamond" w:hAnsi="Garamond" w:cs="Garamond"/>
          <w:sz w:val="24"/>
        </w:rPr>
        <w:t>tabilirdi. Ama gö</w:t>
      </w:r>
      <w:r>
        <w:rPr>
          <w:rFonts w:ascii="Garamond" w:hAnsi="Garamond" w:cs="Garamond"/>
          <w:sz w:val="24"/>
        </w:rPr>
        <w:t>k</w:t>
      </w:r>
      <w:r>
        <w:rPr>
          <w:rFonts w:ascii="Garamond" w:hAnsi="Garamond" w:cs="Garamond"/>
          <w:sz w:val="24"/>
        </w:rPr>
        <w:t>ten ve yerden birbiri ardınca yarattığı şeyleri meleklere gö</w:t>
      </w:r>
      <w:r>
        <w:rPr>
          <w:rFonts w:ascii="Garamond" w:hAnsi="Garamond" w:cs="Garamond"/>
          <w:sz w:val="24"/>
        </w:rPr>
        <w:t>s</w:t>
      </w:r>
      <w:r>
        <w:rPr>
          <w:rFonts w:ascii="Garamond" w:hAnsi="Garamond" w:cs="Garamond"/>
          <w:sz w:val="24"/>
        </w:rPr>
        <w:t>termek ve yavaş yavaş ortaya çıkan şeylerin çık</w:t>
      </w:r>
      <w:r>
        <w:rPr>
          <w:rFonts w:ascii="Garamond" w:hAnsi="Garamond" w:cs="Garamond"/>
          <w:sz w:val="24"/>
        </w:rPr>
        <w:t>ı</w:t>
      </w:r>
      <w:r>
        <w:rPr>
          <w:rFonts w:ascii="Garamond" w:hAnsi="Garamond" w:cs="Garamond"/>
          <w:sz w:val="24"/>
        </w:rPr>
        <w:t xml:space="preserve">şını kendisine bir delil kılmak </w:t>
      </w:r>
      <w:r>
        <w:rPr>
          <w:rFonts w:ascii="Garamond" w:hAnsi="Garamond" w:cs="Garamond"/>
          <w:sz w:val="24"/>
        </w:rPr>
        <w:t>i</w:t>
      </w:r>
      <w:r>
        <w:rPr>
          <w:rFonts w:ascii="Garamond" w:hAnsi="Garamond" w:cs="Garamond"/>
          <w:sz w:val="24"/>
        </w:rPr>
        <w:t>çin onları altı günde y</w:t>
      </w:r>
      <w:r>
        <w:rPr>
          <w:rFonts w:ascii="Garamond" w:hAnsi="Garamond" w:cs="Garamond"/>
          <w:sz w:val="24"/>
        </w:rPr>
        <w:t>a</w:t>
      </w:r>
      <w:r>
        <w:rPr>
          <w:rFonts w:ascii="Garamond" w:hAnsi="Garamond" w:cs="Garamond"/>
          <w:sz w:val="24"/>
        </w:rPr>
        <w:t>rattı.”</w:t>
      </w:r>
      <w:r>
        <w:rPr>
          <w:rStyle w:val="FootnoteReference"/>
          <w:rFonts w:ascii="Garamond" w:hAnsi="Garamond"/>
          <w:sz w:val="24"/>
        </w:rPr>
        <w:footnoteReference w:id="180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94" w:name="_Toc531926976"/>
      <w:r>
        <w:t>1059. Bölüm</w:t>
      </w:r>
      <w:bookmarkEnd w:id="894"/>
    </w:p>
    <w:p w:rsidR="008204D9" w:rsidRDefault="008204D9" w:rsidP="005D43E2">
      <w:pPr>
        <w:pStyle w:val="Heading1"/>
      </w:pPr>
      <w:bookmarkStart w:id="895" w:name="_Toc531926977"/>
      <w:r>
        <w:t>Dünya Seması</w:t>
      </w:r>
      <w:bookmarkEnd w:id="89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 v), kendisine “Ey Allah’ın Resulü! Bu gök n</w:t>
      </w:r>
      <w:r>
        <w:rPr>
          <w:rFonts w:ascii="Garamond" w:hAnsi="Garamond" w:cs="Garamond"/>
          <w:i/>
          <w:iCs/>
          <w:sz w:val="24"/>
        </w:rPr>
        <w:t>e</w:t>
      </w:r>
      <w:r>
        <w:rPr>
          <w:rFonts w:ascii="Garamond" w:hAnsi="Garamond" w:cs="Garamond"/>
          <w:i/>
          <w:iCs/>
          <w:sz w:val="24"/>
        </w:rPr>
        <w:t>dir?”diye soran birine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“Gök sizden korunmuş bir dalgadır.”</w:t>
      </w:r>
      <w:r>
        <w:rPr>
          <w:rStyle w:val="FootnoteReference"/>
          <w:rFonts w:ascii="Garamond" w:hAnsi="Garamond"/>
          <w:sz w:val="24"/>
        </w:rPr>
        <w:footnoteReference w:id="180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kendisine “Dünya seması neden yaratılmı</w:t>
      </w:r>
      <w:r>
        <w:rPr>
          <w:rFonts w:ascii="Garamond" w:hAnsi="Garamond" w:cs="Garamond"/>
          <w:i/>
          <w:iCs/>
          <w:sz w:val="24"/>
        </w:rPr>
        <w:t>ş</w:t>
      </w:r>
      <w:r>
        <w:rPr>
          <w:rFonts w:ascii="Garamond" w:hAnsi="Garamond" w:cs="Garamond"/>
          <w:i/>
          <w:iCs/>
          <w:sz w:val="24"/>
        </w:rPr>
        <w:t xml:space="preserve">tır?”diye sorulunca şöyle buyurmuştur: </w:t>
      </w:r>
      <w:r>
        <w:rPr>
          <w:rFonts w:ascii="Garamond" w:hAnsi="Garamond" w:cs="Garamond"/>
          <w:sz w:val="24"/>
        </w:rPr>
        <w:t>“Dizginlenmiş bir dalgadan.”</w:t>
      </w:r>
      <w:r>
        <w:rPr>
          <w:rStyle w:val="FootnoteReference"/>
          <w:rFonts w:ascii="Garamond" w:hAnsi="Garamond"/>
          <w:sz w:val="24"/>
        </w:rPr>
        <w:footnoteReference w:id="1808"/>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96" w:name="_Toc531926978"/>
      <w:r>
        <w:t>1060. Bölüm</w:t>
      </w:r>
      <w:bookmarkEnd w:id="896"/>
    </w:p>
    <w:p w:rsidR="008204D9" w:rsidRDefault="008204D9" w:rsidP="005D43E2">
      <w:pPr>
        <w:pStyle w:val="Heading1"/>
      </w:pPr>
      <w:bookmarkStart w:id="897" w:name="_Toc531926979"/>
      <w:r>
        <w:t>Gök Sütunu</w:t>
      </w:r>
      <w:bookmarkEnd w:id="89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Gökleri, gördüğünüz bir direk olmaksızın yükselten, sonra arşa hükmeden her biri belli bir süreye kadar hareket edecek olan güneş ve ayı bu</w:t>
      </w:r>
      <w:r>
        <w:rPr>
          <w:rFonts w:ascii="Garamond" w:hAnsi="Garamond"/>
          <w:b/>
          <w:bCs/>
          <w:sz w:val="24"/>
        </w:rPr>
        <w:t>y</w:t>
      </w:r>
      <w:r>
        <w:rPr>
          <w:rFonts w:ascii="Garamond" w:hAnsi="Garamond"/>
          <w:b/>
          <w:bCs/>
          <w:sz w:val="24"/>
        </w:rPr>
        <w:t>ruğu altına alan, işleri yür</w:t>
      </w:r>
      <w:r>
        <w:rPr>
          <w:rFonts w:ascii="Garamond" w:hAnsi="Garamond"/>
          <w:b/>
          <w:bCs/>
          <w:sz w:val="24"/>
        </w:rPr>
        <w:t>ü</w:t>
      </w:r>
      <w:r>
        <w:rPr>
          <w:rFonts w:ascii="Garamond" w:hAnsi="Garamond"/>
          <w:b/>
          <w:bCs/>
          <w:sz w:val="24"/>
        </w:rPr>
        <w:t>ten, ayetleri uzun uzun açı</w:t>
      </w:r>
      <w:r>
        <w:rPr>
          <w:rFonts w:ascii="Garamond" w:hAnsi="Garamond"/>
          <w:b/>
          <w:bCs/>
          <w:sz w:val="24"/>
        </w:rPr>
        <w:t>k</w:t>
      </w:r>
      <w:r>
        <w:rPr>
          <w:rFonts w:ascii="Garamond" w:hAnsi="Garamond"/>
          <w:b/>
          <w:bCs/>
          <w:sz w:val="24"/>
        </w:rPr>
        <w:t>layan Allah'tır; ola ki Rabbinize kavuşacağınıza kesin olarak inanırs</w:t>
      </w:r>
      <w:r>
        <w:rPr>
          <w:rFonts w:ascii="Garamond" w:hAnsi="Garamond"/>
          <w:b/>
          <w:bCs/>
          <w:sz w:val="24"/>
        </w:rPr>
        <w:t>ı</w:t>
      </w:r>
      <w:r>
        <w:rPr>
          <w:rFonts w:ascii="Garamond" w:hAnsi="Garamond"/>
          <w:b/>
          <w:bCs/>
          <w:sz w:val="24"/>
        </w:rPr>
        <w:t>nız.”</w:t>
      </w:r>
      <w:r>
        <w:rPr>
          <w:rStyle w:val="FootnoteReference"/>
          <w:rFonts w:ascii="Garamond" w:hAnsi="Garamond"/>
          <w:b/>
          <w:bCs/>
          <w:i/>
          <w:sz w:val="24"/>
        </w:rPr>
        <w:footnoteReference w:id="1809"/>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Allah gökleri gördüğünüz bir direk olmaksızın yaratmış , sizi sallar diye yeryüzüne sabit dağlar koymuş; orada her türlü canlıyı yaymıştır. Gökten su indirip orada her hoş çiftten yetiştirmişi</w:t>
      </w:r>
      <w:r>
        <w:rPr>
          <w:rFonts w:ascii="Garamond" w:hAnsi="Garamond"/>
          <w:b/>
          <w:bCs/>
          <w:sz w:val="24"/>
        </w:rPr>
        <w:t>z</w:t>
      </w:r>
      <w:r>
        <w:rPr>
          <w:rFonts w:ascii="Garamond" w:hAnsi="Garamond"/>
          <w:b/>
          <w:bCs/>
          <w:sz w:val="24"/>
        </w:rPr>
        <w:t>dir.”</w:t>
      </w:r>
      <w:r>
        <w:rPr>
          <w:rStyle w:val="FootnoteReference"/>
          <w:rFonts w:ascii="Garamond" w:hAnsi="Garamond"/>
          <w:b/>
          <w:bCs/>
          <w:i/>
          <w:sz w:val="24"/>
        </w:rPr>
        <w:footnoteReference w:id="18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Rıza (a.s), Allah-u Teala’nın </w:t>
      </w:r>
      <w:r>
        <w:rPr>
          <w:rFonts w:ascii="Garamond" w:hAnsi="Garamond" w:cs="Garamond"/>
          <w:b/>
          <w:bCs/>
          <w:sz w:val="24"/>
        </w:rPr>
        <w:t>“</w:t>
      </w:r>
      <w:r>
        <w:rPr>
          <w:rFonts w:ascii="Garamond" w:hAnsi="Garamond"/>
          <w:b/>
          <w:bCs/>
          <w:sz w:val="24"/>
        </w:rPr>
        <w:t>İçinde yörüngeler bulunan göğe andolsun</w:t>
      </w:r>
      <w:r>
        <w:rPr>
          <w:rFonts w:ascii="Garamond" w:hAnsi="Garamond" w:cs="Garamond"/>
          <w:b/>
          <w:bCs/>
          <w:sz w:val="24"/>
        </w:rPr>
        <w:t>”</w:t>
      </w:r>
      <w:r>
        <w:rPr>
          <w:rFonts w:ascii="Garamond" w:hAnsi="Garamond" w:cs="Garamond"/>
          <w:i/>
          <w:iCs/>
          <w:sz w:val="24"/>
        </w:rPr>
        <w:t>ayeti hakkında soran Hüseyin b. Halid’e, parmaklarını birbirine geç</w:t>
      </w:r>
      <w:r>
        <w:rPr>
          <w:rFonts w:ascii="Garamond" w:hAnsi="Garamond" w:cs="Garamond"/>
          <w:i/>
          <w:iCs/>
          <w:sz w:val="24"/>
        </w:rPr>
        <w:t>i</w:t>
      </w:r>
      <w:r>
        <w:rPr>
          <w:rFonts w:ascii="Garamond" w:hAnsi="Garamond" w:cs="Garamond"/>
          <w:i/>
          <w:iCs/>
          <w:sz w:val="24"/>
        </w:rPr>
        <w:t xml:space="preserve">rerek şöyle buyurmuştur: </w:t>
      </w:r>
      <w:r>
        <w:rPr>
          <w:rFonts w:ascii="Garamond" w:hAnsi="Garamond" w:cs="Garamond"/>
          <w:sz w:val="24"/>
        </w:rPr>
        <w:t>“Gök yeryüzüne s</w:t>
      </w:r>
      <w:r>
        <w:rPr>
          <w:rFonts w:ascii="Garamond" w:hAnsi="Garamond" w:cs="Garamond"/>
          <w:sz w:val="24"/>
        </w:rPr>
        <w:t>ı</w:t>
      </w:r>
      <w:r>
        <w:rPr>
          <w:rFonts w:ascii="Garamond" w:hAnsi="Garamond" w:cs="Garamond"/>
          <w:sz w:val="24"/>
        </w:rPr>
        <w:t>kıca bağlanmıştır.”Ben (Hüseyin b. Halid), “Nasıl olur da yere bağlanır? Oysa Allah şöyle buy</w:t>
      </w:r>
      <w:r>
        <w:rPr>
          <w:rFonts w:ascii="Garamond" w:hAnsi="Garamond" w:cs="Garamond"/>
          <w:sz w:val="24"/>
        </w:rPr>
        <w:t>u</w:t>
      </w:r>
      <w:r>
        <w:rPr>
          <w:rFonts w:ascii="Garamond" w:hAnsi="Garamond" w:cs="Garamond"/>
          <w:sz w:val="24"/>
        </w:rPr>
        <w:t>ruyor: “</w:t>
      </w:r>
      <w:r>
        <w:rPr>
          <w:rFonts w:ascii="Garamond" w:hAnsi="Garamond" w:cs="Garamond"/>
          <w:b/>
          <w:bCs/>
          <w:sz w:val="24"/>
        </w:rPr>
        <w:t>Gökleri gördüğünüz bir direk olmaksızın yara</w:t>
      </w:r>
      <w:r>
        <w:rPr>
          <w:rFonts w:ascii="Garamond" w:hAnsi="Garamond" w:cs="Garamond"/>
          <w:b/>
          <w:bCs/>
          <w:sz w:val="24"/>
        </w:rPr>
        <w:t>t</w:t>
      </w:r>
      <w:r>
        <w:rPr>
          <w:rFonts w:ascii="Garamond" w:hAnsi="Garamond" w:cs="Garamond"/>
          <w:b/>
          <w:bCs/>
          <w:sz w:val="24"/>
        </w:rPr>
        <w:t>mış...”</w:t>
      </w:r>
      <w:r>
        <w:rPr>
          <w:rFonts w:ascii="Garamond" w:hAnsi="Garamond" w:cs="Garamond"/>
          <w:sz w:val="24"/>
        </w:rPr>
        <w:t xml:space="preserve">deyince </w:t>
      </w:r>
      <w:r>
        <w:rPr>
          <w:rFonts w:ascii="Garamond" w:hAnsi="Garamond" w:cs="Garamond"/>
          <w:sz w:val="24"/>
        </w:rPr>
        <w:t>İ</w:t>
      </w:r>
      <w:r>
        <w:rPr>
          <w:rFonts w:ascii="Garamond" w:hAnsi="Garamond" w:cs="Garamond"/>
          <w:sz w:val="24"/>
        </w:rPr>
        <w:t xml:space="preserve">mam Rıza (a.s) şöyle buyurdu: “Sübhanallah! Allah, </w:t>
      </w:r>
      <w:r>
        <w:rPr>
          <w:rFonts w:ascii="Garamond" w:hAnsi="Garamond" w:cs="Garamond"/>
          <w:b/>
          <w:bCs/>
          <w:sz w:val="24"/>
        </w:rPr>
        <w:t>“gördüğünüz</w:t>
      </w:r>
      <w:r>
        <w:rPr>
          <w:rFonts w:ascii="Garamond" w:hAnsi="Garamond" w:cs="Garamond"/>
          <w:sz w:val="24"/>
        </w:rPr>
        <w:t xml:space="preserve"> </w:t>
      </w:r>
      <w:r>
        <w:rPr>
          <w:rFonts w:ascii="Garamond" w:hAnsi="Garamond" w:cs="Garamond"/>
          <w:b/>
          <w:bCs/>
          <w:sz w:val="24"/>
        </w:rPr>
        <w:t>bir direk olmaksızın”</w:t>
      </w:r>
      <w:r>
        <w:rPr>
          <w:rFonts w:ascii="Garamond" w:hAnsi="Garamond" w:cs="Garamond"/>
          <w:sz w:val="24"/>
        </w:rPr>
        <w:t>buyurmuyor mu?”Ben, “Evet!”deyince İmam şöyle buyurdu: “Bir sütun vardır, ama siz onu görmemektesiniz.”</w:t>
      </w:r>
      <w:r>
        <w:rPr>
          <w:rStyle w:val="FootnoteReference"/>
          <w:rFonts w:ascii="Garamond" w:hAnsi="Garamond"/>
          <w:sz w:val="24"/>
        </w:rPr>
        <w:footnoteReference w:id="18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“Göz farklı ve birbirine bağlı yar</w:t>
      </w:r>
      <w:r>
        <w:rPr>
          <w:rFonts w:ascii="Garamond" w:hAnsi="Garamond" w:cs="Garamond"/>
          <w:sz w:val="24"/>
        </w:rPr>
        <w:t>a</w:t>
      </w:r>
      <w:r>
        <w:rPr>
          <w:rFonts w:ascii="Garamond" w:hAnsi="Garamond" w:cs="Garamond"/>
          <w:sz w:val="24"/>
        </w:rPr>
        <w:t>tıkları gördü ve kalp bunları bir yaratıcının varlığına delil kabul etti. Zira kalp, gökl</w:t>
      </w:r>
      <w:r>
        <w:rPr>
          <w:rFonts w:ascii="Garamond" w:hAnsi="Garamond" w:cs="Garamond"/>
          <w:sz w:val="24"/>
        </w:rPr>
        <w:t>e</w:t>
      </w:r>
      <w:r>
        <w:rPr>
          <w:rFonts w:ascii="Garamond" w:hAnsi="Garamond" w:cs="Garamond"/>
          <w:sz w:val="24"/>
        </w:rPr>
        <w:t>rin azameti ile havada tutucu bir sütun ve dayanağı olmaksızın geri kalıp neticede yok olmam</w:t>
      </w:r>
      <w:r>
        <w:rPr>
          <w:rFonts w:ascii="Garamond" w:hAnsi="Garamond" w:cs="Garamond"/>
          <w:sz w:val="24"/>
        </w:rPr>
        <w:t>a</w:t>
      </w:r>
      <w:r>
        <w:rPr>
          <w:rFonts w:ascii="Garamond" w:hAnsi="Garamond" w:cs="Garamond"/>
          <w:sz w:val="24"/>
        </w:rPr>
        <w:t>sı, öne geçip neticede zail olm</w:t>
      </w:r>
      <w:r>
        <w:rPr>
          <w:rFonts w:ascii="Garamond" w:hAnsi="Garamond" w:cs="Garamond"/>
          <w:sz w:val="24"/>
        </w:rPr>
        <w:t>a</w:t>
      </w:r>
      <w:r>
        <w:rPr>
          <w:rFonts w:ascii="Garamond" w:hAnsi="Garamond" w:cs="Garamond"/>
          <w:sz w:val="24"/>
        </w:rPr>
        <w:t>ması, çöküp yakınlaşmaks</w:t>
      </w:r>
      <w:r>
        <w:rPr>
          <w:rFonts w:ascii="Garamond" w:hAnsi="Garamond" w:cs="Garamond"/>
          <w:sz w:val="24"/>
        </w:rPr>
        <w:t>ı</w:t>
      </w:r>
      <w:r>
        <w:rPr>
          <w:rFonts w:ascii="Garamond" w:hAnsi="Garamond" w:cs="Garamond"/>
          <w:sz w:val="24"/>
        </w:rPr>
        <w:t>zın ve yükselip kaybolmaksızın havada yükseklerde durması hakkında gözün gördüğü şeyler hakkı</w:t>
      </w:r>
      <w:r>
        <w:rPr>
          <w:rFonts w:ascii="Garamond" w:hAnsi="Garamond" w:cs="Garamond"/>
          <w:sz w:val="24"/>
        </w:rPr>
        <w:t>n</w:t>
      </w:r>
      <w:r>
        <w:rPr>
          <w:rFonts w:ascii="Garamond" w:hAnsi="Garamond" w:cs="Garamond"/>
          <w:sz w:val="24"/>
        </w:rPr>
        <w:t>da derince bir düşü</w:t>
      </w:r>
      <w:r>
        <w:rPr>
          <w:rFonts w:ascii="Garamond" w:hAnsi="Garamond" w:cs="Garamond"/>
          <w:sz w:val="24"/>
        </w:rPr>
        <w:t>n</w:t>
      </w:r>
      <w:r>
        <w:rPr>
          <w:rFonts w:ascii="Garamond" w:hAnsi="Garamond" w:cs="Garamond"/>
          <w:sz w:val="24"/>
        </w:rPr>
        <w:t>dü.”</w:t>
      </w:r>
      <w:r>
        <w:rPr>
          <w:rStyle w:val="FootnoteReference"/>
          <w:rFonts w:ascii="Garamond" w:hAnsi="Garamond"/>
          <w:sz w:val="24"/>
        </w:rPr>
        <w:footnoteReference w:id="181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898" w:name="_Toc531926980"/>
      <w:r>
        <w:t>1061. Bölüm</w:t>
      </w:r>
      <w:bookmarkEnd w:id="898"/>
    </w:p>
    <w:p w:rsidR="008204D9" w:rsidRDefault="008204D9" w:rsidP="005D43E2">
      <w:pPr>
        <w:pStyle w:val="Heading1"/>
      </w:pPr>
      <w:bookmarkStart w:id="899" w:name="_Toc531926981"/>
      <w:r>
        <w:t>Arş ve Kürsi</w:t>
      </w:r>
      <w:bookmarkEnd w:id="899"/>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 çok büyük Arş’ın Rabbidir.”</w:t>
      </w:r>
      <w:r>
        <w:rPr>
          <w:rStyle w:val="FootnoteReference"/>
          <w:rFonts w:ascii="Garamond" w:hAnsi="Garamond"/>
          <w:b/>
          <w:bCs/>
          <w:i/>
          <w:sz w:val="24"/>
        </w:rPr>
        <w:footnoteReference w:id="1813"/>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Arş’ı yüklenen ve çevr</w:t>
      </w:r>
      <w:r>
        <w:rPr>
          <w:rFonts w:ascii="Garamond" w:hAnsi="Garamond"/>
          <w:b/>
          <w:bCs/>
          <w:sz w:val="24"/>
        </w:rPr>
        <w:t>e</w:t>
      </w:r>
      <w:r>
        <w:rPr>
          <w:rFonts w:ascii="Garamond" w:hAnsi="Garamond"/>
          <w:b/>
          <w:bCs/>
          <w:sz w:val="24"/>
        </w:rPr>
        <w:t>sinde bulunanlar, Rablerini överek tespih ede</w:t>
      </w:r>
      <w:r>
        <w:rPr>
          <w:rFonts w:ascii="Garamond" w:hAnsi="Garamond"/>
          <w:b/>
          <w:bCs/>
          <w:sz w:val="24"/>
        </w:rPr>
        <w:t>r</w:t>
      </w:r>
      <w:r>
        <w:rPr>
          <w:rFonts w:ascii="Garamond" w:hAnsi="Garamond"/>
          <w:b/>
          <w:bCs/>
          <w:sz w:val="24"/>
        </w:rPr>
        <w:t>ler; O’na iman ederler. Müminlerin de bağışlanmasını isterler...”</w:t>
      </w:r>
      <w:r>
        <w:rPr>
          <w:rStyle w:val="FootnoteReference"/>
          <w:rFonts w:ascii="Garamond" w:hAnsi="Garamond"/>
          <w:b/>
          <w:bCs/>
          <w:i/>
          <w:sz w:val="24"/>
        </w:rPr>
        <w:footnoteReference w:id="1814"/>
      </w:r>
    </w:p>
    <w:p w:rsidR="008204D9" w:rsidRDefault="008204D9" w:rsidP="005D43E2">
      <w:pPr>
        <w:spacing w:line="240" w:lineRule="atLeast"/>
        <w:ind w:firstLine="284"/>
        <w:jc w:val="both"/>
        <w:rPr>
          <w:rFonts w:ascii="Garamond" w:hAnsi="Garamond"/>
          <w:b/>
          <w:bCs/>
          <w:sz w:val="24"/>
        </w:rPr>
      </w:pPr>
      <w:r>
        <w:rPr>
          <w:rFonts w:ascii="Garamond" w:hAnsi="Garamond" w:cs="Garamond"/>
          <w:b/>
          <w:bCs/>
          <w:sz w:val="24"/>
        </w:rPr>
        <w:t>“Kürsisi (</w:t>
      </w:r>
      <w:r>
        <w:rPr>
          <w:rFonts w:ascii="Garamond" w:hAnsi="Garamond"/>
          <w:b/>
          <w:bCs/>
          <w:sz w:val="24"/>
        </w:rPr>
        <w:t>hükümranlığı) gökleri ve yeri kaplamıştır, onların göz</w:t>
      </w:r>
      <w:r>
        <w:rPr>
          <w:rFonts w:ascii="Garamond" w:hAnsi="Garamond"/>
          <w:b/>
          <w:bCs/>
          <w:sz w:val="24"/>
        </w:rPr>
        <w:t>e</w:t>
      </w:r>
      <w:r>
        <w:rPr>
          <w:rFonts w:ascii="Garamond" w:hAnsi="Garamond"/>
          <w:b/>
          <w:bCs/>
          <w:sz w:val="24"/>
        </w:rPr>
        <w:t>tilmesi O’na ağır gelmez. O yücedir, büyü</w:t>
      </w:r>
      <w:r>
        <w:rPr>
          <w:rFonts w:ascii="Garamond" w:hAnsi="Garamond"/>
          <w:b/>
          <w:bCs/>
          <w:sz w:val="24"/>
        </w:rPr>
        <w:t>k</w:t>
      </w:r>
      <w:r>
        <w:rPr>
          <w:rFonts w:ascii="Garamond" w:hAnsi="Garamond"/>
          <w:b/>
          <w:bCs/>
          <w:sz w:val="24"/>
        </w:rPr>
        <w:t>tür.”</w:t>
      </w:r>
      <w:r>
        <w:rPr>
          <w:rStyle w:val="FootnoteReference"/>
          <w:rFonts w:ascii="Garamond" w:hAnsi="Garamond"/>
          <w:b/>
          <w:bCs/>
          <w:i/>
          <w:sz w:val="24"/>
        </w:rPr>
        <w:footnoteReference w:id="1815"/>
      </w:r>
    </w:p>
    <w:p w:rsidR="008204D9" w:rsidRDefault="008204D9" w:rsidP="005D43E2">
      <w:pPr>
        <w:spacing w:line="240" w:lineRule="atLeast"/>
        <w:ind w:firstLine="284"/>
        <w:jc w:val="both"/>
        <w:rPr>
          <w:rFonts w:ascii="Garamond" w:hAnsi="Garamond" w:cs="Garamond"/>
          <w:i/>
          <w:iCs/>
          <w:sz w:val="24"/>
        </w:rPr>
      </w:pPr>
      <w:r>
        <w:rPr>
          <w:rFonts w:ascii="Garamond" w:hAnsi="Garamond"/>
          <w:i/>
          <w:iCs/>
          <w:sz w:val="24"/>
        </w:rPr>
        <w:t>Bak. Araf suresi, 54. ayet; Y</w:t>
      </w:r>
      <w:r>
        <w:rPr>
          <w:rFonts w:ascii="Garamond" w:hAnsi="Garamond"/>
          <w:i/>
          <w:iCs/>
          <w:sz w:val="24"/>
        </w:rPr>
        <w:t>u</w:t>
      </w:r>
      <w:r>
        <w:rPr>
          <w:rFonts w:ascii="Garamond" w:hAnsi="Garamond"/>
          <w:i/>
          <w:iCs/>
          <w:sz w:val="24"/>
        </w:rPr>
        <w:t xml:space="preserve">nus suresi, 3. ayet; Hud suresi 7. </w:t>
      </w:r>
      <w:r>
        <w:rPr>
          <w:rFonts w:ascii="Garamond" w:hAnsi="Garamond"/>
          <w:i/>
          <w:iCs/>
          <w:sz w:val="24"/>
        </w:rPr>
        <w:t>a</w:t>
      </w:r>
      <w:r>
        <w:rPr>
          <w:rFonts w:ascii="Garamond" w:hAnsi="Garamond"/>
          <w:i/>
          <w:iCs/>
          <w:sz w:val="24"/>
        </w:rPr>
        <w:t>yet; Rad suresi, 2. ayet; Ta-Ha sur</w:t>
      </w:r>
      <w:r>
        <w:rPr>
          <w:rFonts w:ascii="Garamond" w:hAnsi="Garamond"/>
          <w:i/>
          <w:iCs/>
          <w:sz w:val="24"/>
        </w:rPr>
        <w:t>e</w:t>
      </w:r>
      <w:r>
        <w:rPr>
          <w:rFonts w:ascii="Garamond" w:hAnsi="Garamond"/>
          <w:i/>
          <w:iCs/>
          <w:sz w:val="24"/>
        </w:rPr>
        <w:t>si, 5. ayet; Müminun suresi, 86. ayet; Furkan suresi, 59. ayet; Secde suresi, 4. ayet; Hakka suresi, 17.ayet</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“Kürsi karşısında yedi kat gök, bir çöle düşmüş halka gib</w:t>
      </w:r>
      <w:r>
        <w:rPr>
          <w:rFonts w:ascii="Garamond" w:hAnsi="Garamond" w:cs="Garamond"/>
          <w:sz w:val="24"/>
        </w:rPr>
        <w:t>i</w:t>
      </w:r>
      <w:r>
        <w:rPr>
          <w:rFonts w:ascii="Garamond" w:hAnsi="Garamond" w:cs="Garamond"/>
          <w:sz w:val="24"/>
        </w:rPr>
        <w:t>dir. Arş’ın Kürsi’ye üstünlüğü ise çölün o halkaya üstünlüğü gib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81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“Arş bir anlamda yaratıl</w:t>
      </w:r>
      <w:r>
        <w:rPr>
          <w:rFonts w:ascii="Garamond" w:hAnsi="Garamond" w:cs="Garamond"/>
          <w:sz w:val="24"/>
        </w:rPr>
        <w:t>ı</w:t>
      </w:r>
      <w:r>
        <w:rPr>
          <w:rFonts w:ascii="Garamond" w:hAnsi="Garamond" w:cs="Garamond"/>
          <w:sz w:val="24"/>
        </w:rPr>
        <w:t>şın tamamıdır. Kürsi ise onun kab</w:t>
      </w:r>
      <w:r>
        <w:rPr>
          <w:rFonts w:ascii="Garamond" w:hAnsi="Garamond" w:cs="Garamond"/>
          <w:sz w:val="24"/>
        </w:rPr>
        <w:t>ı</w:t>
      </w:r>
      <w:r>
        <w:rPr>
          <w:rFonts w:ascii="Garamond" w:hAnsi="Garamond" w:cs="Garamond"/>
          <w:sz w:val="24"/>
        </w:rPr>
        <w:t>dır. Başka bir anlama göre ise Arş Allah’ın nebilerine resu</w:t>
      </w:r>
      <w:r>
        <w:rPr>
          <w:rFonts w:ascii="Garamond" w:hAnsi="Garamond" w:cs="Garamond"/>
          <w:sz w:val="24"/>
        </w:rPr>
        <w:t>l</w:t>
      </w:r>
      <w:r>
        <w:rPr>
          <w:rFonts w:ascii="Garamond" w:hAnsi="Garamond" w:cs="Garamond"/>
          <w:sz w:val="24"/>
        </w:rPr>
        <w:t>lerine ve hüccetlerine bildirdiği ilimdir. Kürsi ise Allah’ın n</w:t>
      </w:r>
      <w:r>
        <w:rPr>
          <w:rFonts w:ascii="Garamond" w:hAnsi="Garamond" w:cs="Garamond"/>
          <w:sz w:val="24"/>
        </w:rPr>
        <w:t>e</w:t>
      </w:r>
      <w:r>
        <w:rPr>
          <w:rFonts w:ascii="Garamond" w:hAnsi="Garamond" w:cs="Garamond"/>
          <w:sz w:val="24"/>
        </w:rPr>
        <w:t>bi, resul ve hüccetlerinden hiç bir</w:t>
      </w:r>
      <w:r>
        <w:rPr>
          <w:rFonts w:ascii="Garamond" w:hAnsi="Garamond" w:cs="Garamond"/>
          <w:sz w:val="24"/>
        </w:rPr>
        <w:t>i</w:t>
      </w:r>
      <w:r>
        <w:rPr>
          <w:rFonts w:ascii="Garamond" w:hAnsi="Garamond" w:cs="Garamond"/>
          <w:sz w:val="24"/>
        </w:rPr>
        <w:t>ne bildirmediği ilmidir.”</w:t>
      </w:r>
      <w:r>
        <w:rPr>
          <w:rStyle w:val="FootnoteReference"/>
          <w:rFonts w:ascii="Garamond" w:hAnsi="Garamond"/>
          <w:i/>
          <w:sz w:val="24"/>
        </w:rPr>
        <w:footnoteReference w:id="181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“Kürsi’si gökleri ve yeri kapl</w:t>
      </w:r>
      <w:r>
        <w:rPr>
          <w:rFonts w:ascii="Garamond" w:hAnsi="Garamond" w:cs="Garamond"/>
          <w:b/>
          <w:bCs/>
          <w:sz w:val="24"/>
        </w:rPr>
        <w:t>a</w:t>
      </w:r>
      <w:r>
        <w:rPr>
          <w:rFonts w:ascii="Garamond" w:hAnsi="Garamond" w:cs="Garamond"/>
          <w:b/>
          <w:bCs/>
          <w:sz w:val="24"/>
        </w:rPr>
        <w:t>mıştır”</w:t>
      </w:r>
      <w:r>
        <w:rPr>
          <w:rFonts w:ascii="Garamond" w:hAnsi="Garamond" w:cs="Garamond"/>
          <w:i/>
          <w:iCs/>
          <w:sz w:val="24"/>
        </w:rPr>
        <w:t xml:space="preserve">ayeti hakkında şöyle buyurmuştur: </w:t>
      </w:r>
      <w:r>
        <w:rPr>
          <w:rFonts w:ascii="Garamond" w:hAnsi="Garamond" w:cs="Garamond"/>
          <w:sz w:val="24"/>
        </w:rPr>
        <w:t>“Yani ilmi”</w:t>
      </w:r>
      <w:r>
        <w:rPr>
          <w:rStyle w:val="FootnoteReference"/>
          <w:rFonts w:ascii="Garamond" w:hAnsi="Garamond"/>
          <w:sz w:val="24"/>
        </w:rPr>
        <w:footnoteReference w:id="1818"/>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58/1, 1.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00" w:name="_Toc531926982"/>
      <w:r>
        <w:t>1062. Bölüm</w:t>
      </w:r>
      <w:bookmarkEnd w:id="900"/>
    </w:p>
    <w:p w:rsidR="008204D9" w:rsidRDefault="008204D9" w:rsidP="005D43E2">
      <w:pPr>
        <w:pStyle w:val="Heading1"/>
      </w:pPr>
      <w:r>
        <w:t xml:space="preserve"> </w:t>
      </w:r>
      <w:bookmarkStart w:id="901" w:name="_Toc531926983"/>
      <w:r>
        <w:t>Bizlere Gizli Kalan Yarat</w:t>
      </w:r>
      <w:r>
        <w:t>ı</w:t>
      </w:r>
      <w:r>
        <w:t>lışın Azameti</w:t>
      </w:r>
      <w:bookmarkEnd w:id="90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münezzeh olan A</w:t>
      </w:r>
      <w:r>
        <w:rPr>
          <w:rFonts w:ascii="Garamond" w:hAnsi="Garamond" w:cs="Garamond"/>
          <w:sz w:val="24"/>
        </w:rPr>
        <w:t>l</w:t>
      </w:r>
      <w:r>
        <w:rPr>
          <w:rFonts w:ascii="Garamond" w:hAnsi="Garamond" w:cs="Garamond"/>
          <w:sz w:val="24"/>
        </w:rPr>
        <w:t>lah’ım! Yaratışından gördüğ</w:t>
      </w:r>
      <w:r>
        <w:rPr>
          <w:rFonts w:ascii="Garamond" w:hAnsi="Garamond" w:cs="Garamond"/>
          <w:sz w:val="24"/>
        </w:rPr>
        <w:t>ü</w:t>
      </w:r>
      <w:r>
        <w:rPr>
          <w:rFonts w:ascii="Garamond" w:hAnsi="Garamond" w:cs="Garamond"/>
          <w:sz w:val="24"/>
        </w:rPr>
        <w:t xml:space="preserve">müz şeyler ne kadar yücedir! </w:t>
      </w:r>
      <w:r>
        <w:rPr>
          <w:rFonts w:ascii="Garamond" w:hAnsi="Garamond" w:cs="Garamond"/>
          <w:sz w:val="24"/>
        </w:rPr>
        <w:t>A</w:t>
      </w:r>
      <w:r>
        <w:rPr>
          <w:rFonts w:ascii="Garamond" w:hAnsi="Garamond" w:cs="Garamond"/>
          <w:sz w:val="24"/>
        </w:rPr>
        <w:t>zametin karş</w:t>
      </w:r>
      <w:r>
        <w:rPr>
          <w:rFonts w:ascii="Garamond" w:hAnsi="Garamond" w:cs="Garamond"/>
          <w:sz w:val="24"/>
        </w:rPr>
        <w:t>ı</w:t>
      </w:r>
      <w:r>
        <w:rPr>
          <w:rFonts w:ascii="Garamond" w:hAnsi="Garamond" w:cs="Garamond"/>
          <w:sz w:val="24"/>
        </w:rPr>
        <w:t>sında her büyük ne de küçüktür! Melekutundan gö</w:t>
      </w:r>
      <w:r>
        <w:rPr>
          <w:rFonts w:ascii="Garamond" w:hAnsi="Garamond" w:cs="Garamond"/>
          <w:sz w:val="24"/>
        </w:rPr>
        <w:t>r</w:t>
      </w:r>
      <w:r>
        <w:rPr>
          <w:rFonts w:ascii="Garamond" w:hAnsi="Garamond" w:cs="Garamond"/>
          <w:sz w:val="24"/>
        </w:rPr>
        <w:t>düğümüz şey ne de korkunçtur! Bu gördüğümüz şeyler gizli sa</w:t>
      </w:r>
      <w:r>
        <w:rPr>
          <w:rFonts w:ascii="Garamond" w:hAnsi="Garamond" w:cs="Garamond"/>
          <w:sz w:val="24"/>
        </w:rPr>
        <w:t>l</w:t>
      </w:r>
      <w:r>
        <w:rPr>
          <w:rFonts w:ascii="Garamond" w:hAnsi="Garamond" w:cs="Garamond"/>
          <w:sz w:val="24"/>
        </w:rPr>
        <w:t>tanatın karşısında ne de değe</w:t>
      </w:r>
      <w:r>
        <w:rPr>
          <w:rFonts w:ascii="Garamond" w:hAnsi="Garamond" w:cs="Garamond"/>
          <w:sz w:val="24"/>
        </w:rPr>
        <w:t>r</w:t>
      </w:r>
      <w:r>
        <w:rPr>
          <w:rFonts w:ascii="Garamond" w:hAnsi="Garamond" w:cs="Garamond"/>
          <w:sz w:val="24"/>
        </w:rPr>
        <w:t>sizdir! Bu nimetler ahiret nime</w:t>
      </w:r>
      <w:r>
        <w:rPr>
          <w:rFonts w:ascii="Garamond" w:hAnsi="Garamond" w:cs="Garamond"/>
          <w:sz w:val="24"/>
        </w:rPr>
        <w:t>t</w:t>
      </w:r>
      <w:r>
        <w:rPr>
          <w:rFonts w:ascii="Garamond" w:hAnsi="Garamond" w:cs="Garamond"/>
          <w:sz w:val="24"/>
        </w:rPr>
        <w:t>leri karşısında ne de küçüktür!”</w:t>
      </w:r>
      <w:r>
        <w:rPr>
          <w:rStyle w:val="FootnoteReference"/>
          <w:rFonts w:ascii="Garamond" w:hAnsi="Garamond"/>
          <w:sz w:val="24"/>
        </w:rPr>
        <w:footnoteReference w:id="18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“Yaratıklarından gördüğ</w:t>
      </w:r>
      <w:r>
        <w:rPr>
          <w:rFonts w:ascii="Garamond" w:hAnsi="Garamond" w:cs="Garamond"/>
          <w:sz w:val="24"/>
        </w:rPr>
        <w:t>ü</w:t>
      </w:r>
      <w:r>
        <w:rPr>
          <w:rFonts w:ascii="Garamond" w:hAnsi="Garamond" w:cs="Garamond"/>
          <w:sz w:val="24"/>
        </w:rPr>
        <w:t>müz şeyler ne büyüktür. Yara</w:t>
      </w:r>
      <w:r>
        <w:rPr>
          <w:rFonts w:ascii="Garamond" w:hAnsi="Garamond" w:cs="Garamond"/>
          <w:sz w:val="24"/>
        </w:rPr>
        <w:t>t</w:t>
      </w:r>
      <w:r>
        <w:rPr>
          <w:rFonts w:ascii="Garamond" w:hAnsi="Garamond" w:cs="Garamond"/>
          <w:sz w:val="24"/>
        </w:rPr>
        <w:t>madaki gücüne şaşırtan ve gö</w:t>
      </w:r>
      <w:r>
        <w:rPr>
          <w:rFonts w:ascii="Garamond" w:hAnsi="Garamond" w:cs="Garamond"/>
          <w:sz w:val="24"/>
        </w:rPr>
        <w:t>r</w:t>
      </w:r>
      <w:r>
        <w:rPr>
          <w:rFonts w:ascii="Garamond" w:hAnsi="Garamond" w:cs="Garamond"/>
          <w:sz w:val="24"/>
        </w:rPr>
        <w:t>düğümüz şeyleri kudretinin b</w:t>
      </w:r>
      <w:r>
        <w:rPr>
          <w:rFonts w:ascii="Garamond" w:hAnsi="Garamond" w:cs="Garamond"/>
          <w:sz w:val="24"/>
        </w:rPr>
        <w:t>ü</w:t>
      </w:r>
      <w:r>
        <w:rPr>
          <w:rFonts w:ascii="Garamond" w:hAnsi="Garamond" w:cs="Garamond"/>
          <w:sz w:val="24"/>
        </w:rPr>
        <w:t>yüklüğünün nişanesi sayıyoruz! Bi</w:t>
      </w:r>
      <w:r>
        <w:rPr>
          <w:rFonts w:ascii="Garamond" w:hAnsi="Garamond" w:cs="Garamond"/>
          <w:sz w:val="24"/>
        </w:rPr>
        <w:t>z</w:t>
      </w:r>
      <w:r>
        <w:rPr>
          <w:rFonts w:ascii="Garamond" w:hAnsi="Garamond" w:cs="Garamond"/>
          <w:sz w:val="24"/>
        </w:rPr>
        <w:t>lere gizli olan şeyler bundan ne kadar da büyüktür! Yaratışı</w:t>
      </w:r>
      <w:r>
        <w:rPr>
          <w:rFonts w:ascii="Garamond" w:hAnsi="Garamond" w:cs="Garamond"/>
          <w:sz w:val="24"/>
        </w:rPr>
        <w:t>n</w:t>
      </w:r>
      <w:r>
        <w:rPr>
          <w:rFonts w:ascii="Garamond" w:hAnsi="Garamond" w:cs="Garamond"/>
          <w:sz w:val="24"/>
        </w:rPr>
        <w:t>dan görmediğimiz, gözlerimizin göremediği, aklımızın hakikatine eremediği ve kendisiyle aramıza gayp pe</w:t>
      </w:r>
      <w:r>
        <w:rPr>
          <w:rFonts w:ascii="Garamond" w:hAnsi="Garamond" w:cs="Garamond"/>
          <w:sz w:val="24"/>
        </w:rPr>
        <w:t>r</w:t>
      </w:r>
      <w:r>
        <w:rPr>
          <w:rFonts w:ascii="Garamond" w:hAnsi="Garamond" w:cs="Garamond"/>
          <w:sz w:val="24"/>
        </w:rPr>
        <w:t>delerinin indiği şeyler ne de b</w:t>
      </w:r>
      <w:r>
        <w:rPr>
          <w:rFonts w:ascii="Garamond" w:hAnsi="Garamond" w:cs="Garamond"/>
          <w:sz w:val="24"/>
        </w:rPr>
        <w:t>ü</w:t>
      </w:r>
      <w:r>
        <w:rPr>
          <w:rFonts w:ascii="Garamond" w:hAnsi="Garamond" w:cs="Garamond"/>
          <w:sz w:val="24"/>
        </w:rPr>
        <w:t>yüktür! “</w:t>
      </w:r>
      <w:r>
        <w:rPr>
          <w:rStyle w:val="FootnoteReference"/>
          <w:rFonts w:ascii="Garamond" w:hAnsi="Garamond"/>
          <w:sz w:val="24"/>
        </w:rPr>
        <w:footnoteReference w:id="182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02" w:name="_Toc531926984"/>
      <w:r>
        <w:t>1063. Bölüm</w:t>
      </w:r>
      <w:bookmarkEnd w:id="902"/>
    </w:p>
    <w:p w:rsidR="008204D9" w:rsidRDefault="008204D9" w:rsidP="005D43E2">
      <w:pPr>
        <w:pStyle w:val="Heading1"/>
      </w:pPr>
      <w:bookmarkStart w:id="903" w:name="_Toc531926985"/>
      <w:r>
        <w:t>Yüce Alemin Sıfatı</w:t>
      </w:r>
      <w:bookmarkEnd w:id="903"/>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yüce alem ha</w:t>
      </w:r>
      <w:r>
        <w:rPr>
          <w:rFonts w:ascii="Garamond" w:hAnsi="Garamond" w:cs="Garamond"/>
          <w:i/>
          <w:iCs/>
          <w:sz w:val="24"/>
        </w:rPr>
        <w:t>k</w:t>
      </w:r>
      <w:r>
        <w:rPr>
          <w:rFonts w:ascii="Garamond" w:hAnsi="Garamond" w:cs="Garamond"/>
          <w:i/>
          <w:iCs/>
          <w:sz w:val="24"/>
        </w:rPr>
        <w:t xml:space="preserve">kında sorulunca şöyle buyurmuştur: </w:t>
      </w:r>
      <w:r>
        <w:rPr>
          <w:rFonts w:ascii="Garamond" w:hAnsi="Garamond" w:cs="Garamond"/>
          <w:sz w:val="24"/>
        </w:rPr>
        <w:t>“Maddeden arınmış, kuvvet ve isti’dattan (anıklıktan) yüce s</w:t>
      </w:r>
      <w:r>
        <w:rPr>
          <w:rFonts w:ascii="Garamond" w:hAnsi="Garamond" w:cs="Garamond"/>
          <w:sz w:val="24"/>
        </w:rPr>
        <w:t>u</w:t>
      </w:r>
      <w:r>
        <w:rPr>
          <w:rFonts w:ascii="Garamond" w:hAnsi="Garamond" w:cs="Garamond"/>
          <w:sz w:val="24"/>
        </w:rPr>
        <w:t>retler! Allah o suretlere tecelli e</w:t>
      </w:r>
      <w:r>
        <w:rPr>
          <w:rFonts w:ascii="Garamond" w:hAnsi="Garamond" w:cs="Garamond"/>
          <w:sz w:val="24"/>
        </w:rPr>
        <w:t>t</w:t>
      </w:r>
      <w:r>
        <w:rPr>
          <w:rFonts w:ascii="Garamond" w:hAnsi="Garamond" w:cs="Garamond"/>
          <w:sz w:val="24"/>
        </w:rPr>
        <w:t>ti. Onlar nurdan vücuda geldi, onlara baktı ve nurlandı. Misalini hüviyetlerine attı ve onlardan f</w:t>
      </w:r>
      <w:r>
        <w:rPr>
          <w:rFonts w:ascii="Garamond" w:hAnsi="Garamond" w:cs="Garamond"/>
          <w:sz w:val="24"/>
        </w:rPr>
        <w:t>i</w:t>
      </w:r>
      <w:r>
        <w:rPr>
          <w:rFonts w:ascii="Garamond" w:hAnsi="Garamond" w:cs="Garamond"/>
          <w:sz w:val="24"/>
        </w:rPr>
        <w:t>illerini zahir kıldı.”</w:t>
      </w:r>
      <w:r>
        <w:rPr>
          <w:rStyle w:val="FootnoteReference"/>
          <w:rFonts w:ascii="Garamond" w:hAnsi="Garamond"/>
          <w:sz w:val="24"/>
        </w:rPr>
        <w:footnoteReference w:id="182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04" w:name="_Toc531926986"/>
      <w:r>
        <w:t>1064. Bölüm</w:t>
      </w:r>
      <w:bookmarkEnd w:id="904"/>
    </w:p>
    <w:p w:rsidR="008204D9" w:rsidRDefault="008204D9" w:rsidP="005D43E2">
      <w:pPr>
        <w:pStyle w:val="Heading1"/>
      </w:pPr>
      <w:bookmarkStart w:id="905" w:name="_Toc531926987"/>
      <w:r>
        <w:t>Alemler</w:t>
      </w:r>
      <w:bookmarkEnd w:id="905"/>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pStyle w:val="BodyText"/>
        <w:spacing w:line="240" w:lineRule="atLeast"/>
        <w:ind w:firstLine="284"/>
        <w:jc w:val="both"/>
        <w:rPr>
          <w:rFonts w:cs="Garamond"/>
          <w:i w:val="0"/>
          <w:iCs w:val="0"/>
        </w:rPr>
      </w:pPr>
      <w:r>
        <w:rPr>
          <w:rFonts w:cs="Garamond"/>
          <w:b/>
          <w:bCs/>
          <w:i w:val="0"/>
          <w:iCs w:val="0"/>
        </w:rPr>
        <w:t>“</w:t>
      </w:r>
      <w:r>
        <w:rPr>
          <w:b/>
          <w:bCs/>
          <w:i w:val="0"/>
          <w:iCs w:val="0"/>
        </w:rPr>
        <w:t>Alemlerin rabbi</w:t>
      </w:r>
      <w:r>
        <w:rPr>
          <w:rFonts w:cs="Garamond"/>
          <w:b/>
          <w:bCs/>
          <w:i w:val="0"/>
          <w:iCs w:val="0"/>
        </w:rPr>
        <w:t>”</w:t>
      </w:r>
      <w:r>
        <w:rPr>
          <w:rStyle w:val="FootnoteReference"/>
          <w:i w:val="0"/>
        </w:rPr>
        <w:footnoteReference w:id="182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“Belki de Allah’ın sadece bu alemi yarattığını ve sizden başka insan yaratmadığını düş</w:t>
      </w:r>
      <w:r>
        <w:rPr>
          <w:rFonts w:ascii="Garamond" w:hAnsi="Garamond" w:cs="Garamond"/>
          <w:sz w:val="24"/>
        </w:rPr>
        <w:t>ü</w:t>
      </w:r>
      <w:r>
        <w:rPr>
          <w:rFonts w:ascii="Garamond" w:hAnsi="Garamond" w:cs="Garamond"/>
          <w:sz w:val="24"/>
        </w:rPr>
        <w:t>nüyorsun! Allah’a yemin olsun ki Allah milyonlarca alem ve mi</w:t>
      </w:r>
      <w:r>
        <w:rPr>
          <w:rFonts w:ascii="Garamond" w:hAnsi="Garamond" w:cs="Garamond"/>
          <w:sz w:val="24"/>
        </w:rPr>
        <w:t>l</w:t>
      </w:r>
      <w:r>
        <w:rPr>
          <w:rFonts w:ascii="Garamond" w:hAnsi="Garamond" w:cs="Garamond"/>
          <w:sz w:val="24"/>
        </w:rPr>
        <w:t>yonlarca insan yaratmıştır ve sen o alemlerin ve insanların sonu</w:t>
      </w:r>
      <w:r>
        <w:rPr>
          <w:rFonts w:ascii="Garamond" w:hAnsi="Garamond" w:cs="Garamond"/>
          <w:sz w:val="24"/>
        </w:rPr>
        <w:t>n</w:t>
      </w:r>
      <w:r>
        <w:rPr>
          <w:rFonts w:ascii="Garamond" w:hAnsi="Garamond" w:cs="Garamond"/>
          <w:sz w:val="24"/>
        </w:rPr>
        <w:t>dasın.”</w:t>
      </w:r>
      <w:r>
        <w:rPr>
          <w:rStyle w:val="FootnoteReference"/>
          <w:rFonts w:ascii="Garamond" w:hAnsi="Garamond"/>
          <w:sz w:val="24"/>
        </w:rPr>
        <w:footnoteReference w:id="182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“Aziz ve celil olan Allah yeryüzünü yarattığından beri, Adem’in soyundan olmayan yedi alem daha yaratmıştır.”</w:t>
      </w:r>
      <w:r>
        <w:rPr>
          <w:rStyle w:val="FootnoteReference"/>
          <w:rFonts w:ascii="Garamond" w:hAnsi="Garamond"/>
          <w:sz w:val="24"/>
        </w:rPr>
        <w:footnoteReference w:id="182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“Şüphesiz aziz ve celil olan Allah’ın on iki bin alemi vardır ki onlardan her biri yedi gök ve yedi yerden daha büyü</w:t>
      </w:r>
      <w:r>
        <w:rPr>
          <w:rFonts w:ascii="Garamond" w:hAnsi="Garamond" w:cs="Garamond"/>
          <w:sz w:val="24"/>
        </w:rPr>
        <w:t>k</w:t>
      </w:r>
      <w:r>
        <w:rPr>
          <w:rFonts w:ascii="Garamond" w:hAnsi="Garamond" w:cs="Garamond"/>
          <w:sz w:val="24"/>
        </w:rPr>
        <w:t>tür.”</w:t>
      </w:r>
      <w:r>
        <w:rPr>
          <w:rStyle w:val="FootnoteReference"/>
          <w:rFonts w:ascii="Garamond" w:hAnsi="Garamond"/>
          <w:sz w:val="24"/>
        </w:rPr>
        <w:footnoteReference w:id="182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57/316</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06" w:name="_Toc531926988"/>
      <w:r>
        <w:t>1065. Bölüm</w:t>
      </w:r>
      <w:bookmarkEnd w:id="906"/>
    </w:p>
    <w:p w:rsidR="008204D9" w:rsidRDefault="008204D9" w:rsidP="005D43E2">
      <w:pPr>
        <w:pStyle w:val="Heading1"/>
      </w:pPr>
      <w:bookmarkStart w:id="907" w:name="_Toc531926989"/>
      <w:r>
        <w:t>Güzel Yaratış</w:t>
      </w:r>
      <w:bookmarkEnd w:id="907"/>
      <w:r>
        <w:t xml:space="preserve"> </w:t>
      </w:r>
    </w:p>
    <w:p w:rsidR="008204D9" w:rsidRDefault="008204D9" w:rsidP="005D43E2">
      <w:pPr>
        <w:spacing w:line="240" w:lineRule="atLeast"/>
        <w:ind w:firstLine="284"/>
        <w:jc w:val="lowKashida"/>
        <w:rPr>
          <w:rFonts w:ascii="Garamond" w:hAnsi="Garamond" w:cs="Garamond"/>
          <w:b/>
          <w:bCs/>
          <w:sz w:val="24"/>
          <w:u w:val="single"/>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w:t>
      </w:r>
      <w:r>
        <w:rPr>
          <w:rFonts w:ascii="Garamond" w:hAnsi="Garamond"/>
          <w:b/>
          <w:bCs/>
          <w:sz w:val="24"/>
        </w:rPr>
        <w:t>Yarattığı her şeyi güzel yaratan, insanı başla</w:t>
      </w:r>
      <w:r>
        <w:rPr>
          <w:rFonts w:ascii="Garamond" w:hAnsi="Garamond"/>
          <w:b/>
          <w:bCs/>
          <w:sz w:val="24"/>
        </w:rPr>
        <w:t>n</w:t>
      </w:r>
      <w:r>
        <w:rPr>
          <w:rFonts w:ascii="Garamond" w:hAnsi="Garamond"/>
          <w:b/>
          <w:bCs/>
          <w:sz w:val="24"/>
        </w:rPr>
        <w:t>gıçta çamurdan yaratan...”</w:t>
      </w:r>
      <w:r>
        <w:rPr>
          <w:rStyle w:val="FootnoteReference"/>
          <w:rFonts w:ascii="Garamond" w:hAnsi="Garamond"/>
          <w:i/>
          <w:sz w:val="24"/>
        </w:rPr>
        <w:footnoteReference w:id="182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eteği yerde s</w:t>
      </w:r>
      <w:r>
        <w:rPr>
          <w:rFonts w:ascii="Garamond" w:hAnsi="Garamond" w:cs="Garamond"/>
          <w:i/>
          <w:iCs/>
          <w:sz w:val="24"/>
        </w:rPr>
        <w:t>ü</w:t>
      </w:r>
      <w:r>
        <w:rPr>
          <w:rFonts w:ascii="Garamond" w:hAnsi="Garamond" w:cs="Garamond"/>
          <w:i/>
          <w:iCs/>
          <w:sz w:val="24"/>
        </w:rPr>
        <w:t>rünen birini gördüğünde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sz w:val="24"/>
        </w:rPr>
        <w:t>E</w:t>
      </w:r>
      <w:r>
        <w:rPr>
          <w:rFonts w:ascii="Garamond" w:hAnsi="Garamond" w:cs="Garamond"/>
          <w:sz w:val="24"/>
        </w:rPr>
        <w:t>teğini yukarı çek!” O, “Ey Allah’ın Resulü! Ben yamp</w:t>
      </w:r>
      <w:r>
        <w:rPr>
          <w:rFonts w:ascii="Garamond" w:hAnsi="Garamond" w:cs="Garamond"/>
          <w:sz w:val="24"/>
        </w:rPr>
        <w:t>i</w:t>
      </w:r>
      <w:r>
        <w:rPr>
          <w:rFonts w:ascii="Garamond" w:hAnsi="Garamond" w:cs="Garamond"/>
          <w:sz w:val="24"/>
        </w:rPr>
        <w:t>ri (çarpık) ayaklı biriyim; yürü</w:t>
      </w:r>
      <w:r>
        <w:rPr>
          <w:rFonts w:ascii="Garamond" w:hAnsi="Garamond" w:cs="Garamond"/>
          <w:sz w:val="24"/>
        </w:rPr>
        <w:t>r</w:t>
      </w:r>
      <w:r>
        <w:rPr>
          <w:rFonts w:ascii="Garamond" w:hAnsi="Garamond" w:cs="Garamond"/>
          <w:sz w:val="24"/>
        </w:rPr>
        <w:t>ken dizlerim birbirine değ</w:t>
      </w:r>
      <w:r>
        <w:rPr>
          <w:rFonts w:ascii="Garamond" w:hAnsi="Garamond" w:cs="Garamond"/>
          <w:sz w:val="24"/>
        </w:rPr>
        <w:t>i</w:t>
      </w:r>
      <w:r>
        <w:rPr>
          <w:rFonts w:ascii="Garamond" w:hAnsi="Garamond" w:cs="Garamond"/>
          <w:sz w:val="24"/>
        </w:rPr>
        <w:t>yor.” Peygamber ona şöyle b</w:t>
      </w:r>
      <w:r>
        <w:rPr>
          <w:rFonts w:ascii="Garamond" w:hAnsi="Garamond" w:cs="Garamond"/>
          <w:sz w:val="24"/>
        </w:rPr>
        <w:t>u</w:t>
      </w:r>
      <w:r>
        <w:rPr>
          <w:rFonts w:ascii="Garamond" w:hAnsi="Garamond" w:cs="Garamond"/>
          <w:sz w:val="24"/>
        </w:rPr>
        <w:t>yurdu: “Eteğini yukarı çek, Allah’ın y</w:t>
      </w:r>
      <w:r>
        <w:rPr>
          <w:rFonts w:ascii="Garamond" w:hAnsi="Garamond" w:cs="Garamond"/>
          <w:sz w:val="24"/>
        </w:rPr>
        <w:t>a</w:t>
      </w:r>
      <w:r>
        <w:rPr>
          <w:rFonts w:ascii="Garamond" w:hAnsi="Garamond" w:cs="Garamond"/>
          <w:sz w:val="24"/>
        </w:rPr>
        <w:t>rattığı her şey güzeldir.”</w:t>
      </w:r>
      <w:r>
        <w:rPr>
          <w:rStyle w:val="FootnoteReference"/>
          <w:rFonts w:ascii="Garamond" w:hAnsi="Garamond"/>
          <w:sz w:val="24"/>
        </w:rPr>
        <w:footnoteReference w:id="182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Ebu Umame şöyle diyor: </w:t>
      </w:r>
      <w:r>
        <w:rPr>
          <w:rFonts w:ascii="Garamond" w:hAnsi="Garamond" w:cs="Garamond"/>
          <w:sz w:val="24"/>
        </w:rPr>
        <w:t>“Biz Resulullah (s.a.a) ile birlikte iken Amr b. Zurare el-Ensari yerlere kadar uzanmış elbisesiyle çık</w:t>
      </w:r>
      <w:r>
        <w:rPr>
          <w:rFonts w:ascii="Garamond" w:hAnsi="Garamond" w:cs="Garamond"/>
          <w:sz w:val="24"/>
        </w:rPr>
        <w:t>a</w:t>
      </w:r>
      <w:r>
        <w:rPr>
          <w:rFonts w:ascii="Garamond" w:hAnsi="Garamond" w:cs="Garamond"/>
          <w:sz w:val="24"/>
        </w:rPr>
        <w:t>geldi. Peygamber (s.a.a) elbises</w:t>
      </w:r>
      <w:r>
        <w:rPr>
          <w:rFonts w:ascii="Garamond" w:hAnsi="Garamond" w:cs="Garamond"/>
          <w:sz w:val="24"/>
        </w:rPr>
        <w:t>i</w:t>
      </w:r>
      <w:r>
        <w:rPr>
          <w:rFonts w:ascii="Garamond" w:hAnsi="Garamond" w:cs="Garamond"/>
          <w:sz w:val="24"/>
        </w:rPr>
        <w:t>nin kenarından tuttu. Amr şöyle dedi: “Ey Allah’ın Resulü! Aya</w:t>
      </w:r>
      <w:r>
        <w:rPr>
          <w:rFonts w:ascii="Garamond" w:hAnsi="Garamond" w:cs="Garamond"/>
          <w:sz w:val="24"/>
        </w:rPr>
        <w:t>k</w:t>
      </w:r>
      <w:r>
        <w:rPr>
          <w:rFonts w:ascii="Garamond" w:hAnsi="Garamond" w:cs="Garamond"/>
          <w:sz w:val="24"/>
        </w:rPr>
        <w:t>larımın baldırları yampir</w:t>
      </w:r>
      <w:r>
        <w:rPr>
          <w:rFonts w:ascii="Garamond" w:hAnsi="Garamond" w:cs="Garamond"/>
          <w:sz w:val="24"/>
        </w:rPr>
        <w:t>i</w:t>
      </w:r>
      <w:r>
        <w:rPr>
          <w:rFonts w:ascii="Garamond" w:hAnsi="Garamond" w:cs="Garamond"/>
          <w:sz w:val="24"/>
        </w:rPr>
        <w:t>dir.” Peygamber (s.a.a) şöyle b</w:t>
      </w:r>
      <w:r>
        <w:rPr>
          <w:rFonts w:ascii="Garamond" w:hAnsi="Garamond" w:cs="Garamond"/>
          <w:sz w:val="24"/>
        </w:rPr>
        <w:t>u</w:t>
      </w:r>
      <w:r>
        <w:rPr>
          <w:rFonts w:ascii="Garamond" w:hAnsi="Garamond" w:cs="Garamond"/>
          <w:sz w:val="24"/>
        </w:rPr>
        <w:t>yurdu: “Ey Amr b. Zurare! Allah her neyi yaratmışsa güzel yara</w:t>
      </w:r>
      <w:r>
        <w:rPr>
          <w:rFonts w:ascii="Garamond" w:hAnsi="Garamond" w:cs="Garamond"/>
          <w:sz w:val="24"/>
        </w:rPr>
        <w:t>t</w:t>
      </w:r>
      <w:r>
        <w:rPr>
          <w:rFonts w:ascii="Garamond" w:hAnsi="Garamond" w:cs="Garamond"/>
          <w:sz w:val="24"/>
        </w:rPr>
        <w:t>mıştır. Allah eteklerini yerlerde sürükl</w:t>
      </w:r>
      <w:r>
        <w:rPr>
          <w:rFonts w:ascii="Garamond" w:hAnsi="Garamond" w:cs="Garamond"/>
          <w:sz w:val="24"/>
        </w:rPr>
        <w:t>e</w:t>
      </w:r>
      <w:r>
        <w:rPr>
          <w:rFonts w:ascii="Garamond" w:hAnsi="Garamond" w:cs="Garamond"/>
          <w:sz w:val="24"/>
        </w:rPr>
        <w:t>yen kimseleri sevmez.”</w:t>
      </w:r>
      <w:r>
        <w:rPr>
          <w:rStyle w:val="FootnoteReference"/>
          <w:rFonts w:ascii="Garamond" w:hAnsi="Garamond"/>
          <w:sz w:val="24"/>
        </w:rPr>
        <w:footnoteReference w:id="182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i/>
          <w:iCs/>
          <w:sz w:val="24"/>
        </w:rPr>
        <w:t>“</w:t>
      </w:r>
      <w:r>
        <w:rPr>
          <w:rFonts w:ascii="Garamond" w:hAnsi="Garamond"/>
          <w:b/>
          <w:bCs/>
          <w:sz w:val="24"/>
        </w:rPr>
        <w:t>Yarattığı her şeyi güzel yaratan”</w:t>
      </w:r>
      <w:r>
        <w:rPr>
          <w:rFonts w:ascii="Garamond" w:hAnsi="Garamond" w:cs="Garamond"/>
          <w:i/>
          <w:iCs/>
          <w:sz w:val="24"/>
        </w:rPr>
        <w:t xml:space="preserve">ayeti hakkında şöyle buyurmuştur: </w:t>
      </w:r>
      <w:r>
        <w:rPr>
          <w:rFonts w:ascii="Garamond" w:hAnsi="Garamond" w:cs="Garamond"/>
          <w:sz w:val="24"/>
        </w:rPr>
        <w:t>“Elbette ma</w:t>
      </w:r>
      <w:r>
        <w:rPr>
          <w:rFonts w:ascii="Garamond" w:hAnsi="Garamond" w:cs="Garamond"/>
          <w:sz w:val="24"/>
        </w:rPr>
        <w:t>y</w:t>
      </w:r>
      <w:r>
        <w:rPr>
          <w:rFonts w:ascii="Garamond" w:hAnsi="Garamond" w:cs="Garamond"/>
          <w:sz w:val="24"/>
        </w:rPr>
        <w:t>munun arkası güzel deği</w:t>
      </w:r>
      <w:r>
        <w:rPr>
          <w:rFonts w:ascii="Garamond" w:hAnsi="Garamond" w:cs="Garamond"/>
          <w:sz w:val="24"/>
        </w:rPr>
        <w:t>l</w:t>
      </w:r>
      <w:r>
        <w:rPr>
          <w:rFonts w:ascii="Garamond" w:hAnsi="Garamond" w:cs="Garamond"/>
          <w:sz w:val="24"/>
        </w:rPr>
        <w:t>dir. Ama yaratılışı sağlamdır.”</w:t>
      </w:r>
      <w:r>
        <w:rPr>
          <w:rStyle w:val="FootnoteReference"/>
          <w:rFonts w:ascii="Garamond" w:hAnsi="Garamond"/>
          <w:sz w:val="24"/>
        </w:rPr>
        <w:footnoteReference w:id="1829"/>
      </w:r>
      <w:r>
        <w:rPr>
          <w:rFonts w:ascii="Garamond" w:hAnsi="Garamond" w:cs="Garamond"/>
          <w:sz w:val="24"/>
        </w:rPr>
        <w:t xml:space="preserve"> </w:t>
      </w:r>
    </w:p>
    <w:p w:rsidR="008204D9" w:rsidRDefault="008204D9" w:rsidP="005D43E2">
      <w:pPr>
        <w:pStyle w:val="BodyText2"/>
        <w:spacing w:line="240" w:lineRule="atLeast"/>
        <w:ind w:firstLine="284"/>
        <w:rPr>
          <w:i/>
          <w:iCs/>
        </w:rPr>
      </w:pPr>
      <w:r>
        <w:rPr>
          <w:i/>
          <w:iCs/>
        </w:rPr>
        <w:t>Ben (Reyşehri), şöyle diyorum: “Kurtubi’nin Tefsirinde şöyle yer a</w:t>
      </w:r>
      <w:r>
        <w:rPr>
          <w:i/>
          <w:iCs/>
        </w:rPr>
        <w:t>l</w:t>
      </w:r>
      <w:r>
        <w:rPr>
          <w:i/>
          <w:iCs/>
        </w:rPr>
        <w:t>mıştır: (Ayette geçen) “ahsene”kelimesi “sağlam ve muhkem yarattı” anlamı</w:t>
      </w:r>
      <w:r>
        <w:rPr>
          <w:i/>
          <w:iCs/>
        </w:rPr>
        <w:t>n</w:t>
      </w:r>
      <w:r>
        <w:rPr>
          <w:i/>
          <w:iCs/>
        </w:rPr>
        <w:t>dadır. O halde her şey kendisi için yaratıldığı hedef y</w:t>
      </w:r>
      <w:r>
        <w:rPr>
          <w:i/>
          <w:iCs/>
        </w:rPr>
        <w:t>o</w:t>
      </w:r>
      <w:r>
        <w:rPr>
          <w:i/>
          <w:iCs/>
        </w:rPr>
        <w:t xml:space="preserve">lunda güzel ve </w:t>
      </w:r>
      <w:r>
        <w:rPr>
          <w:i/>
          <w:iCs/>
        </w:rPr>
        <w:t>u</w:t>
      </w:r>
      <w:r>
        <w:rPr>
          <w:i/>
          <w:iCs/>
        </w:rPr>
        <w:t>yumludur. İbn-i Abbas ve İkrime’nin, “Maymunun kıçı güzel değildir” sözünün anlamı da budur.”</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İbn-i Abbas şöyle diyor: “Bu k</w:t>
      </w:r>
      <w:r>
        <w:rPr>
          <w:rFonts w:ascii="Garamond" w:hAnsi="Garamond" w:cs="Garamond"/>
          <w:i/>
          <w:iCs/>
          <w:sz w:val="24"/>
        </w:rPr>
        <w:t>e</w:t>
      </w:r>
      <w:r>
        <w:rPr>
          <w:rFonts w:ascii="Garamond" w:hAnsi="Garamond" w:cs="Garamond"/>
          <w:i/>
          <w:iCs/>
          <w:sz w:val="24"/>
        </w:rPr>
        <w:t>lime lafız ve anlamda genel bir anlam ifade e</w:t>
      </w:r>
      <w:r>
        <w:rPr>
          <w:rFonts w:ascii="Garamond" w:hAnsi="Garamond" w:cs="Garamond"/>
          <w:i/>
          <w:iCs/>
          <w:sz w:val="24"/>
        </w:rPr>
        <w:t>t</w:t>
      </w:r>
      <w:r>
        <w:rPr>
          <w:rFonts w:ascii="Garamond" w:hAnsi="Garamond" w:cs="Garamond"/>
          <w:i/>
          <w:iCs/>
          <w:sz w:val="24"/>
        </w:rPr>
        <w:t>mektedir. Yani, “Her şeyin yaratılışını güzel kıldı. Katade şöyle diyor: Maymunun kıçı da bir yönden güzeldir” anlamındadır. Hatta köp</w:t>
      </w:r>
      <w:r>
        <w:rPr>
          <w:rFonts w:ascii="Garamond" w:hAnsi="Garamond" w:cs="Garamond"/>
          <w:i/>
          <w:iCs/>
          <w:sz w:val="24"/>
        </w:rPr>
        <w:t>e</w:t>
      </w:r>
      <w:r>
        <w:rPr>
          <w:rFonts w:ascii="Garamond" w:hAnsi="Garamond" w:cs="Garamond"/>
          <w:i/>
          <w:iCs/>
          <w:sz w:val="24"/>
        </w:rPr>
        <w:t>ği bile güzel yaratmı</w:t>
      </w:r>
      <w:r>
        <w:rPr>
          <w:rFonts w:ascii="Garamond" w:hAnsi="Garamond" w:cs="Garamond"/>
          <w:i/>
          <w:iCs/>
          <w:sz w:val="24"/>
        </w:rPr>
        <w:t>ş</w:t>
      </w:r>
      <w:r>
        <w:rPr>
          <w:rFonts w:ascii="Garamond" w:hAnsi="Garamond" w:cs="Garamond"/>
          <w:i/>
          <w:iCs/>
          <w:sz w:val="24"/>
        </w:rPr>
        <w:t>tır.”</w:t>
      </w:r>
      <w:r>
        <w:rPr>
          <w:rStyle w:val="FootnoteReference"/>
          <w:rFonts w:ascii="Garamond" w:hAnsi="Garamond"/>
          <w:i/>
          <w:iCs/>
          <w:sz w:val="24"/>
        </w:rPr>
        <w:footnoteReference w:id="183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el-Mizan’da da şöyle yer almıştır: “Eşyanın yaratılışı hakkında d</w:t>
      </w:r>
      <w:r>
        <w:rPr>
          <w:rFonts w:ascii="Garamond" w:hAnsi="Garamond" w:cs="Garamond"/>
          <w:i/>
          <w:iCs/>
          <w:sz w:val="24"/>
        </w:rPr>
        <w:t>ü</w:t>
      </w:r>
      <w:r>
        <w:rPr>
          <w:rFonts w:ascii="Garamond" w:hAnsi="Garamond" w:cs="Garamond"/>
          <w:i/>
          <w:iCs/>
          <w:sz w:val="24"/>
        </w:rPr>
        <w:t>şünmek -ve her birinin parçalarının birbiriyle ve tüm vücuduyla uyumlu oluşması, kemal ve saadetine erişmek için en gelişmiş araçlarla en kamil ş</w:t>
      </w:r>
      <w:r>
        <w:rPr>
          <w:rFonts w:ascii="Garamond" w:hAnsi="Garamond" w:cs="Garamond"/>
          <w:i/>
          <w:iCs/>
          <w:sz w:val="24"/>
        </w:rPr>
        <w:t>e</w:t>
      </w:r>
      <w:r>
        <w:rPr>
          <w:rFonts w:ascii="Garamond" w:hAnsi="Garamond" w:cs="Garamond"/>
          <w:i/>
          <w:iCs/>
          <w:sz w:val="24"/>
        </w:rPr>
        <w:t>kilde donatılmış olması- her varlığın kendi yerinde kamil bir güzelliğe s</w:t>
      </w:r>
      <w:r>
        <w:rPr>
          <w:rFonts w:ascii="Garamond" w:hAnsi="Garamond" w:cs="Garamond"/>
          <w:i/>
          <w:iCs/>
          <w:sz w:val="24"/>
        </w:rPr>
        <w:t>a</w:t>
      </w:r>
      <w:r>
        <w:rPr>
          <w:rFonts w:ascii="Garamond" w:hAnsi="Garamond" w:cs="Garamond"/>
          <w:i/>
          <w:iCs/>
          <w:sz w:val="24"/>
        </w:rPr>
        <w:t>hip old</w:t>
      </w:r>
      <w:r>
        <w:rPr>
          <w:rFonts w:ascii="Garamond" w:hAnsi="Garamond" w:cs="Garamond"/>
          <w:i/>
          <w:iCs/>
          <w:sz w:val="24"/>
        </w:rPr>
        <w:t>u</w:t>
      </w:r>
      <w:r>
        <w:rPr>
          <w:rFonts w:ascii="Garamond" w:hAnsi="Garamond" w:cs="Garamond"/>
          <w:i/>
          <w:iCs/>
          <w:sz w:val="24"/>
        </w:rPr>
        <w:t xml:space="preserve">ğunu göstermektedir. </w:t>
      </w:r>
      <w:r>
        <w:rPr>
          <w:rStyle w:val="FootnoteReference"/>
          <w:rFonts w:ascii="Garamond" w:hAnsi="Garamond"/>
          <w:i/>
          <w:iCs/>
          <w:sz w:val="24"/>
        </w:rPr>
        <w:footnoteReference w:id="183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el-Kelam, 3511. Bölüm</w:t>
      </w:r>
    </w:p>
    <w:p w:rsidR="008204D9" w:rsidRDefault="008204D9" w:rsidP="005D43E2">
      <w:pPr>
        <w:spacing w:line="240" w:lineRule="atLeast"/>
        <w:ind w:firstLine="284"/>
        <w:jc w:val="center"/>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8204D9" w:rsidRDefault="008204D9" w:rsidP="005D43E2">
      <w:pPr>
        <w:spacing w:line="240" w:lineRule="atLeast"/>
        <w:ind w:firstLine="284"/>
        <w:jc w:val="center"/>
        <w:rPr>
          <w:rFonts w:ascii="Garamond" w:hAnsi="Garamond" w:cs="Garamond"/>
          <w:b/>
          <w:bCs/>
          <w:sz w:val="72"/>
          <w:szCs w:val="72"/>
        </w:rPr>
      </w:pPr>
      <w:r>
        <w:rPr>
          <w:rFonts w:ascii="Garamond" w:hAnsi="Garamond" w:cs="Garamond"/>
          <w:b/>
          <w:bCs/>
          <w:sz w:val="72"/>
          <w:szCs w:val="72"/>
        </w:rPr>
        <w:t>148. K</w:t>
      </w:r>
      <w:r>
        <w:rPr>
          <w:rFonts w:ascii="Garamond" w:hAnsi="Garamond" w:cs="Garamond"/>
          <w:b/>
          <w:bCs/>
          <w:sz w:val="72"/>
          <w:szCs w:val="72"/>
        </w:rPr>
        <w:t>o</w:t>
      </w:r>
      <w:r>
        <w:rPr>
          <w:rFonts w:ascii="Garamond" w:hAnsi="Garamond" w:cs="Garamond"/>
          <w:b/>
          <w:bCs/>
          <w:sz w:val="72"/>
          <w:szCs w:val="72"/>
        </w:rPr>
        <w:t>nu</w:t>
      </w:r>
    </w:p>
    <w:p w:rsidR="008204D9" w:rsidRDefault="008204D9" w:rsidP="005D43E2">
      <w:pPr>
        <w:pStyle w:val="BodyTextIndent"/>
        <w:spacing w:before="0" w:line="240" w:lineRule="atLeast"/>
        <w:rPr>
          <w:rFonts w:ascii="Garamond" w:hAnsi="Garamond" w:cs="Garamond"/>
          <w:sz w:val="72"/>
          <w:szCs w:val="72"/>
        </w:rPr>
      </w:pPr>
    </w:p>
    <w:p w:rsidR="008204D9" w:rsidRDefault="008204D9" w:rsidP="005D43E2">
      <w:pPr>
        <w:pStyle w:val="BodyTextIndent"/>
        <w:spacing w:before="0" w:line="240" w:lineRule="atLeast"/>
        <w:rPr>
          <w:rFonts w:ascii="Garamond" w:hAnsi="Garamond" w:cs="Garamond"/>
          <w:szCs w:val="100"/>
        </w:rPr>
      </w:pPr>
      <w:r>
        <w:rPr>
          <w:rFonts w:ascii="Garamond" w:hAnsi="Garamond" w:cs="Garamond"/>
          <w:szCs w:val="100"/>
        </w:rPr>
        <w:t>el-Halik</w:t>
      </w:r>
    </w:p>
    <w:p w:rsidR="008204D9" w:rsidRDefault="008204D9" w:rsidP="005D43E2">
      <w:pPr>
        <w:pStyle w:val="BodyTextIndent"/>
        <w:spacing w:before="0" w:line="240" w:lineRule="atLeast"/>
        <w:rPr>
          <w:rFonts w:ascii="Garamond" w:hAnsi="Garamond" w:cs="Garamond"/>
          <w:sz w:val="90"/>
          <w:szCs w:val="90"/>
        </w:rPr>
      </w:pPr>
      <w:r>
        <w:rPr>
          <w:rFonts w:ascii="Garamond" w:hAnsi="Garamond" w:cs="Garamond"/>
          <w:sz w:val="90"/>
          <w:szCs w:val="90"/>
        </w:rPr>
        <w:t>Yarat</w:t>
      </w:r>
      <w:r>
        <w:rPr>
          <w:rFonts w:ascii="Garamond" w:hAnsi="Garamond" w:cs="Garamond"/>
          <w:sz w:val="90"/>
          <w:szCs w:val="90"/>
        </w:rPr>
        <w:t>ı</w:t>
      </w:r>
      <w:r>
        <w:rPr>
          <w:rFonts w:ascii="Garamond" w:hAnsi="Garamond" w:cs="Garamond"/>
          <w:sz w:val="90"/>
          <w:szCs w:val="90"/>
        </w:rPr>
        <w:t>cı-Halık</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3/16, 3. bölüm, İsbat’us-Sani’</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3/57, 4. bölüm, et-Tevhid’ul-Mufassal</w:t>
      </w:r>
    </w:p>
    <w:p w:rsidR="008204D9" w:rsidRDefault="008204D9" w:rsidP="005D43E2">
      <w:pPr>
        <w:numPr>
          <w:ilvl w:val="0"/>
          <w:numId w:val="12"/>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El-Bihar, 3/152, 5. Bölüm, Risalet’ul-İlahiyye</w:t>
      </w:r>
    </w:p>
    <w:p w:rsidR="008204D9" w:rsidRPr="00EB7D95" w:rsidRDefault="008204D9" w:rsidP="00EB7D95"/>
    <w:p w:rsidR="008204D9" w:rsidRDefault="008204D9" w:rsidP="005D43E2">
      <w:pPr>
        <w:spacing w:line="240" w:lineRule="atLeast"/>
        <w:ind w:firstLine="284"/>
        <w:jc w:val="both"/>
        <w:rPr>
          <w:rFonts w:ascii="Garamond" w:hAnsi="Garamond" w:cs="Garamond"/>
          <w:sz w:val="24"/>
        </w:rPr>
      </w:pPr>
    </w:p>
    <w:p w:rsidR="008204D9" w:rsidRDefault="00312880" w:rsidP="00EB7D95">
      <w:pPr>
        <w:rPr>
          <w:rFonts w:cs="Garamond"/>
          <w:szCs w:val="28"/>
        </w:rPr>
      </w:pPr>
      <w:bookmarkStart w:id="908" w:name="_Toc518152084"/>
      <w:bookmarkStart w:id="909" w:name="_Toc531926117"/>
      <w:bookmarkStart w:id="910" w:name="_Toc531926990"/>
      <w:r>
        <w:rPr>
          <w:noProof/>
          <w:lang w:val="en-US" w:eastAsia="en-US"/>
        </w:rPr>
        <mc:AlternateContent>
          <mc:Choice Requires="wps">
            <w:drawing>
              <wp:anchor distT="0" distB="0" distL="114300" distR="114300" simplePos="0" relativeHeight="2516823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6256C"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Os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nUzr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908"/>
      <w:bookmarkEnd w:id="909"/>
      <w:bookmarkEnd w:id="910"/>
    </w:p>
    <w:p w:rsidR="008204D9" w:rsidRPr="00EB7D95" w:rsidRDefault="008204D9" w:rsidP="00EB7D95"/>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bak. </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345. konu, el-Marifet (1); 346. konu, Marifet’un-Nefs (2); 347. konu, M</w:t>
      </w:r>
      <w:r>
        <w:rPr>
          <w:rFonts w:ascii="Garamond" w:hAnsi="Garamond" w:cs="Garamond"/>
          <w:i/>
          <w:iCs/>
          <w:sz w:val="24"/>
        </w:rPr>
        <w:t>a</w:t>
      </w:r>
      <w:r>
        <w:rPr>
          <w:rFonts w:ascii="Garamond" w:hAnsi="Garamond" w:cs="Garamond"/>
          <w:i/>
          <w:iCs/>
          <w:sz w:val="24"/>
        </w:rPr>
        <w:t>rifet’ul-Allah(3)</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147. konu, el-Hilkat; 18. k</w:t>
      </w:r>
      <w:r>
        <w:rPr>
          <w:rFonts w:ascii="Garamond" w:hAnsi="Garamond" w:cs="Garamond"/>
          <w:i/>
          <w:iCs/>
          <w:sz w:val="24"/>
        </w:rPr>
        <w:t>o</w:t>
      </w:r>
      <w:r>
        <w:rPr>
          <w:rFonts w:ascii="Garamond" w:hAnsi="Garamond" w:cs="Garamond"/>
          <w:i/>
          <w:iCs/>
          <w:sz w:val="24"/>
        </w:rPr>
        <w:t>nu, Allah</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pPr>
      <w:r>
        <w:rPr>
          <w:rFonts w:ascii="Garamond" w:hAnsi="Garamond" w:cs="Garamond"/>
          <w:i/>
          <w:iCs/>
          <w:sz w:val="24"/>
        </w:rPr>
        <w:t>ed-Dehr, 1274. bölüm; el-Kalb, 3414. bölüm</w:t>
      </w:r>
    </w:p>
    <w:p w:rsidR="008204D9" w:rsidRDefault="008204D9" w:rsidP="005D43E2">
      <w:pPr>
        <w:numPr>
          <w:ilvl w:val="0"/>
          <w:numId w:val="19"/>
        </w:numPr>
        <w:tabs>
          <w:tab w:val="clear" w:pos="360"/>
        </w:tabs>
        <w:spacing w:line="240" w:lineRule="atLeast"/>
        <w:ind w:left="0" w:firstLine="284"/>
        <w:jc w:val="lowKashida"/>
        <w:rPr>
          <w:rFonts w:ascii="Garamond" w:hAnsi="Garamond" w:cs="Garamond"/>
          <w:i/>
          <w:iCs/>
          <w:sz w:val="24"/>
        </w:rPr>
        <w:sectPr w:rsidR="008204D9">
          <w:footnotePr>
            <w:numRestart w:val="eachPage"/>
          </w:footnotePr>
          <w:type w:val="continuous"/>
          <w:pgSz w:w="11906" w:h="16838" w:code="9"/>
          <w:pgMar w:top="2722" w:right="2552" w:bottom="2778" w:left="2552" w:header="2552" w:footer="2552" w:gutter="0"/>
          <w:cols w:space="720" w:equalWidth="0">
            <w:col w:w="6802" w:space="708"/>
          </w:cols>
          <w:docGrid w:linePitch="360"/>
        </w:sect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br w:type="page"/>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11" w:name="_Toc531926991"/>
      <w:r>
        <w:t>1066. Bölüm</w:t>
      </w:r>
      <w:bookmarkEnd w:id="911"/>
    </w:p>
    <w:p w:rsidR="008204D9" w:rsidRDefault="008204D9" w:rsidP="005D43E2">
      <w:pPr>
        <w:pStyle w:val="Heading1"/>
      </w:pPr>
      <w:bookmarkStart w:id="912" w:name="_Toc531926992"/>
      <w:r>
        <w:t>Aklın Muhtemel Zararı da Defetmeye Çağrısı</w:t>
      </w:r>
      <w:bookmarkEnd w:id="91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yaratılış ve ahireti inkar eden Abdulkerim b. Evca’ya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gerçek senin dediğin gibiyse –ki dediğin gibi değildir- hem biz hem de sen kurtulursun. Ama hakikat bizim dediğimiz gibiyse –ki gerçek dediğimiz gibidir- biz kurtulur sen ise helak olu</w:t>
      </w:r>
      <w:r>
        <w:rPr>
          <w:rFonts w:ascii="Garamond" w:hAnsi="Garamond" w:cs="Garamond"/>
          <w:sz w:val="24"/>
        </w:rPr>
        <w:t>r</w:t>
      </w:r>
      <w:r>
        <w:rPr>
          <w:rFonts w:ascii="Garamond" w:hAnsi="Garamond" w:cs="Garamond"/>
          <w:sz w:val="24"/>
        </w:rPr>
        <w:t>sun.”</w:t>
      </w:r>
      <w:r>
        <w:rPr>
          <w:rFonts w:ascii="Garamond" w:hAnsi="Garamond" w:cs="Garamond"/>
          <w:i/>
          <w:iCs/>
          <w:sz w:val="24"/>
        </w:rPr>
        <w:t>Abdulkerim arkadaşlarına d</w:t>
      </w:r>
      <w:r>
        <w:rPr>
          <w:rFonts w:ascii="Garamond" w:hAnsi="Garamond" w:cs="Garamond"/>
          <w:i/>
          <w:iCs/>
          <w:sz w:val="24"/>
        </w:rPr>
        <w:t>ö</w:t>
      </w:r>
      <w:r>
        <w:rPr>
          <w:rFonts w:ascii="Garamond" w:hAnsi="Garamond" w:cs="Garamond"/>
          <w:i/>
          <w:iCs/>
          <w:sz w:val="24"/>
        </w:rPr>
        <w:t>nerek şöyle dedi: “Ben kalbimde bir yanış ve hüzün hissediyorum. Beni g</w:t>
      </w:r>
      <w:r>
        <w:rPr>
          <w:rFonts w:ascii="Garamond" w:hAnsi="Garamond" w:cs="Garamond"/>
          <w:i/>
          <w:iCs/>
          <w:sz w:val="24"/>
        </w:rPr>
        <w:t>ö</w:t>
      </w:r>
      <w:r>
        <w:rPr>
          <w:rFonts w:ascii="Garamond" w:hAnsi="Garamond" w:cs="Garamond"/>
          <w:i/>
          <w:iCs/>
          <w:sz w:val="24"/>
        </w:rPr>
        <w:t>türün.”Dostları da onu alıp götürd</w:t>
      </w:r>
      <w:r>
        <w:rPr>
          <w:rFonts w:ascii="Garamond" w:hAnsi="Garamond" w:cs="Garamond"/>
          <w:i/>
          <w:iCs/>
          <w:sz w:val="24"/>
        </w:rPr>
        <w:t>ü</w:t>
      </w:r>
      <w:r>
        <w:rPr>
          <w:rFonts w:ascii="Garamond" w:hAnsi="Garamond" w:cs="Garamond"/>
          <w:i/>
          <w:iCs/>
          <w:sz w:val="24"/>
        </w:rPr>
        <w:t>ler ve Abdulkerim öldü.”</w:t>
      </w:r>
      <w:r>
        <w:rPr>
          <w:rStyle w:val="FootnoteReference"/>
          <w:rFonts w:ascii="Garamond" w:hAnsi="Garamond"/>
          <w:sz w:val="24"/>
        </w:rPr>
        <w:footnoteReference w:id="18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hakeza İbn-i Ebi’l Evca’ya şöyle buyurmuştur: </w:t>
      </w:r>
      <w:r>
        <w:rPr>
          <w:rFonts w:ascii="Garamond" w:hAnsi="Garamond" w:cs="Garamond"/>
          <w:sz w:val="24"/>
        </w:rPr>
        <w:t>“Eğer bu</w:t>
      </w:r>
      <w:r>
        <w:rPr>
          <w:rFonts w:ascii="Garamond" w:hAnsi="Garamond" w:cs="Garamond"/>
          <w:sz w:val="24"/>
        </w:rPr>
        <w:t>n</w:t>
      </w:r>
      <w:r>
        <w:rPr>
          <w:rFonts w:ascii="Garamond" w:hAnsi="Garamond" w:cs="Garamond"/>
          <w:sz w:val="24"/>
        </w:rPr>
        <w:t>ların (Kabe’yi tavaf edenlerin) dediği doğruysa –ki onların dediği doğr</w:t>
      </w:r>
      <w:r>
        <w:rPr>
          <w:rFonts w:ascii="Garamond" w:hAnsi="Garamond" w:cs="Garamond"/>
          <w:sz w:val="24"/>
        </w:rPr>
        <w:t>u</w:t>
      </w:r>
      <w:r>
        <w:rPr>
          <w:rFonts w:ascii="Garamond" w:hAnsi="Garamond" w:cs="Garamond"/>
          <w:sz w:val="24"/>
        </w:rPr>
        <w:t>dur- onlar esenliğe erişmiş, siz ise helak olmuş olursunuz. Ama iş sizin dediğiniz gibiyse- ki dediğiniz gibi değildir- siz ve onlar eşits</w:t>
      </w:r>
      <w:r>
        <w:rPr>
          <w:rFonts w:ascii="Garamond" w:hAnsi="Garamond" w:cs="Garamond"/>
          <w:sz w:val="24"/>
        </w:rPr>
        <w:t>i</w:t>
      </w:r>
      <w:r>
        <w:rPr>
          <w:rFonts w:ascii="Garamond" w:hAnsi="Garamond" w:cs="Garamond"/>
          <w:sz w:val="24"/>
        </w:rPr>
        <w:t>niz.”</w:t>
      </w:r>
      <w:r>
        <w:rPr>
          <w:rStyle w:val="FootnoteReference"/>
          <w:rFonts w:ascii="Garamond" w:hAnsi="Garamond"/>
          <w:i/>
          <w:iCs/>
          <w:sz w:val="24"/>
        </w:rPr>
        <w:footnoteReference w:id="183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Bir grup İmam Rıza’nın (a.s) yanında oturmuşken bir zındık çık</w:t>
      </w:r>
      <w:r>
        <w:rPr>
          <w:rFonts w:ascii="Garamond" w:hAnsi="Garamond" w:cs="Garamond"/>
          <w:i/>
          <w:iCs/>
          <w:sz w:val="24"/>
        </w:rPr>
        <w:t>a</w:t>
      </w:r>
      <w:r>
        <w:rPr>
          <w:rFonts w:ascii="Garamond" w:hAnsi="Garamond" w:cs="Garamond"/>
          <w:i/>
          <w:iCs/>
          <w:sz w:val="24"/>
        </w:rPr>
        <w:t>geldi. İmam Rıza (a.s) ona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 xml:space="preserve">“Eğer sözünüz doğruysa –ki dediğiniz gibi değildir- biz ve sizler eşit değil miyiz? Namaz oruç, zekat ve imanımızın bize bir zararı var mıdır?” </w:t>
      </w:r>
      <w:r>
        <w:rPr>
          <w:rFonts w:ascii="Garamond" w:hAnsi="Garamond" w:cs="Garamond"/>
          <w:i/>
          <w:iCs/>
          <w:sz w:val="24"/>
        </w:rPr>
        <w:t>Zındık su</w:t>
      </w:r>
      <w:r>
        <w:rPr>
          <w:rFonts w:ascii="Garamond" w:hAnsi="Garamond" w:cs="Garamond"/>
          <w:i/>
          <w:iCs/>
          <w:sz w:val="24"/>
        </w:rPr>
        <w:t>s</w:t>
      </w:r>
      <w:r>
        <w:rPr>
          <w:rFonts w:ascii="Garamond" w:hAnsi="Garamond" w:cs="Garamond"/>
          <w:i/>
          <w:iCs/>
          <w:sz w:val="24"/>
        </w:rPr>
        <w:t xml:space="preserve">tu. Ebu’l Hasan (a.s) şöyle buyurdu: </w:t>
      </w:r>
      <w:r>
        <w:rPr>
          <w:rFonts w:ascii="Garamond" w:hAnsi="Garamond" w:cs="Garamond"/>
          <w:sz w:val="24"/>
        </w:rPr>
        <w:t>“Eğer bizim dediğimiz doğru ise –ki dediğimiz doğrudur- biz ku</w:t>
      </w:r>
      <w:r>
        <w:rPr>
          <w:rFonts w:ascii="Garamond" w:hAnsi="Garamond" w:cs="Garamond"/>
          <w:sz w:val="24"/>
        </w:rPr>
        <w:t>r</w:t>
      </w:r>
      <w:r>
        <w:rPr>
          <w:rFonts w:ascii="Garamond" w:hAnsi="Garamond" w:cs="Garamond"/>
          <w:sz w:val="24"/>
        </w:rPr>
        <w:t>tuluşa ere</w:t>
      </w:r>
      <w:r>
        <w:rPr>
          <w:rFonts w:ascii="Garamond" w:hAnsi="Garamond" w:cs="Garamond"/>
          <w:sz w:val="24"/>
        </w:rPr>
        <w:t>r</w:t>
      </w:r>
      <w:r>
        <w:rPr>
          <w:rFonts w:ascii="Garamond" w:hAnsi="Garamond" w:cs="Garamond"/>
          <w:sz w:val="24"/>
        </w:rPr>
        <w:t>ken siz helak olmuş olmaz mısınız?”</w:t>
      </w:r>
      <w:r>
        <w:rPr>
          <w:rStyle w:val="FootnoteReference"/>
          <w:rFonts w:ascii="Garamond" w:hAnsi="Garamond"/>
          <w:sz w:val="24"/>
        </w:rPr>
        <w:footnoteReference w:id="183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Hintli doktor ile yaptığı münazarada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“Ben, “Eğer inancın doğruysa benim seni korkutt</w:t>
      </w:r>
      <w:r>
        <w:rPr>
          <w:rFonts w:ascii="Garamond" w:hAnsi="Garamond" w:cs="Garamond"/>
          <w:sz w:val="24"/>
        </w:rPr>
        <w:t>u</w:t>
      </w:r>
      <w:r>
        <w:rPr>
          <w:rFonts w:ascii="Garamond" w:hAnsi="Garamond" w:cs="Garamond"/>
          <w:sz w:val="24"/>
        </w:rPr>
        <w:t>ğum Allah’ın cezası hususunsa benim için bir korku var m</w:t>
      </w:r>
      <w:r>
        <w:rPr>
          <w:rFonts w:ascii="Garamond" w:hAnsi="Garamond" w:cs="Garamond"/>
          <w:sz w:val="24"/>
        </w:rPr>
        <w:t>ı</w:t>
      </w:r>
      <w:r>
        <w:rPr>
          <w:rFonts w:ascii="Garamond" w:hAnsi="Garamond" w:cs="Garamond"/>
          <w:sz w:val="24"/>
        </w:rPr>
        <w:t>dır?”dedim. O, “Hayır”dedi. Ben, “Eğer b</w:t>
      </w:r>
      <w:r>
        <w:rPr>
          <w:rFonts w:ascii="Garamond" w:hAnsi="Garamond" w:cs="Garamond"/>
          <w:sz w:val="24"/>
        </w:rPr>
        <w:t>e</w:t>
      </w:r>
      <w:r>
        <w:rPr>
          <w:rFonts w:ascii="Garamond" w:hAnsi="Garamond" w:cs="Garamond"/>
          <w:sz w:val="24"/>
        </w:rPr>
        <w:t>nim inançlarım doğruysa –ki ö</w:t>
      </w:r>
      <w:r>
        <w:rPr>
          <w:rFonts w:ascii="Garamond" w:hAnsi="Garamond" w:cs="Garamond"/>
          <w:sz w:val="24"/>
        </w:rPr>
        <w:t>y</w:t>
      </w:r>
      <w:r>
        <w:rPr>
          <w:rFonts w:ascii="Garamond" w:hAnsi="Garamond" w:cs="Garamond"/>
          <w:sz w:val="24"/>
        </w:rPr>
        <w:t>ledir- ve ben haklıysam korktuğum ilahi cez</w:t>
      </w:r>
      <w:r>
        <w:rPr>
          <w:rFonts w:ascii="Garamond" w:hAnsi="Garamond" w:cs="Garamond"/>
          <w:sz w:val="24"/>
        </w:rPr>
        <w:t>a</w:t>
      </w:r>
      <w:r>
        <w:rPr>
          <w:rFonts w:ascii="Garamond" w:hAnsi="Garamond" w:cs="Garamond"/>
          <w:sz w:val="24"/>
        </w:rPr>
        <w:t>ya güvenmedim mi ve sen inkar ve yalanlamalarınla helak olm</w:t>
      </w:r>
      <w:r>
        <w:rPr>
          <w:rFonts w:ascii="Garamond" w:hAnsi="Garamond" w:cs="Garamond"/>
          <w:sz w:val="24"/>
        </w:rPr>
        <w:t>a</w:t>
      </w:r>
      <w:r>
        <w:rPr>
          <w:rFonts w:ascii="Garamond" w:hAnsi="Garamond" w:cs="Garamond"/>
          <w:sz w:val="24"/>
        </w:rPr>
        <w:t>dın mı?”diye sordum. O, “</w:t>
      </w:r>
      <w:r>
        <w:rPr>
          <w:rFonts w:ascii="Garamond" w:hAnsi="Garamond" w:cs="Garamond"/>
          <w:sz w:val="24"/>
        </w:rPr>
        <w:t>E</w:t>
      </w:r>
      <w:r>
        <w:rPr>
          <w:rFonts w:ascii="Garamond" w:hAnsi="Garamond" w:cs="Garamond"/>
          <w:sz w:val="24"/>
        </w:rPr>
        <w:t>vet”dedi. Bunun üzerine ben, “O ha</w:t>
      </w:r>
      <w:r>
        <w:rPr>
          <w:rFonts w:ascii="Garamond" w:hAnsi="Garamond" w:cs="Garamond"/>
          <w:sz w:val="24"/>
        </w:rPr>
        <w:t>l</w:t>
      </w:r>
      <w:r>
        <w:rPr>
          <w:rFonts w:ascii="Garamond" w:hAnsi="Garamond" w:cs="Garamond"/>
          <w:sz w:val="24"/>
        </w:rPr>
        <w:t>de hangimiz daha uzak görüşlü ve kurtuluşa daha yak</w:t>
      </w:r>
      <w:r>
        <w:rPr>
          <w:rFonts w:ascii="Garamond" w:hAnsi="Garamond" w:cs="Garamond"/>
          <w:sz w:val="24"/>
        </w:rPr>
        <w:t>ı</w:t>
      </w:r>
      <w:r>
        <w:rPr>
          <w:rFonts w:ascii="Garamond" w:hAnsi="Garamond" w:cs="Garamond"/>
          <w:sz w:val="24"/>
        </w:rPr>
        <w:t xml:space="preserve">nız”diye sorunca, “Sen”dedi. </w:t>
      </w:r>
      <w:r>
        <w:rPr>
          <w:rStyle w:val="FootnoteReference"/>
          <w:rFonts w:ascii="Garamond" w:hAnsi="Garamond"/>
          <w:sz w:val="24"/>
        </w:rPr>
        <w:footnoteReference w:id="183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kendisinden na</w:t>
      </w:r>
      <w:r>
        <w:rPr>
          <w:rFonts w:ascii="Garamond" w:hAnsi="Garamond" w:cs="Garamond"/>
          <w:i/>
          <w:iCs/>
          <w:sz w:val="24"/>
        </w:rPr>
        <w:t>k</w:t>
      </w:r>
      <w:r>
        <w:rPr>
          <w:rFonts w:ascii="Garamond" w:hAnsi="Garamond" w:cs="Garamond"/>
          <w:i/>
          <w:iCs/>
          <w:sz w:val="24"/>
        </w:rPr>
        <w:t>ledildiğine göre –başkasının o</w:t>
      </w:r>
      <w:r>
        <w:rPr>
          <w:rFonts w:ascii="Garamond" w:hAnsi="Garamond" w:cs="Garamond"/>
          <w:i/>
          <w:iCs/>
          <w:sz w:val="24"/>
        </w:rPr>
        <w:t>l</w:t>
      </w:r>
      <w:r>
        <w:rPr>
          <w:rFonts w:ascii="Garamond" w:hAnsi="Garamond" w:cs="Garamond"/>
          <w:i/>
          <w:iCs/>
          <w:sz w:val="24"/>
        </w:rPr>
        <w:t>duğu da söylenmiştir-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“Müneccim ve tabibin ikisi de inanıyor ki ahiret yoktur.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 xml:space="preserve">Ben, “bu size kalmış” dedim.” </w:t>
      </w:r>
    </w:p>
    <w:p w:rsidR="008204D9" w:rsidRDefault="008204D9" w:rsidP="005D43E2">
      <w:pPr>
        <w:spacing w:line="240" w:lineRule="atLeast"/>
        <w:ind w:firstLine="284"/>
        <w:jc w:val="lowKashida"/>
        <w:rPr>
          <w:rFonts w:ascii="Garamond" w:hAnsi="Garamond" w:cs="Garamond"/>
          <w:sz w:val="24"/>
        </w:rPr>
      </w:pP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“Dediğiniz doğruysa ben hüsr</w:t>
      </w:r>
      <w:r>
        <w:rPr>
          <w:rFonts w:ascii="Garamond" w:hAnsi="Garamond" w:cs="Garamond"/>
          <w:sz w:val="24"/>
        </w:rPr>
        <w:t>a</w:t>
      </w:r>
      <w:r>
        <w:rPr>
          <w:rFonts w:ascii="Garamond" w:hAnsi="Garamond" w:cs="Garamond"/>
          <w:sz w:val="24"/>
        </w:rPr>
        <w:t xml:space="preserve">na uğramış olmam.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Yok eğer benim dediğim doğruysa vebal aleyh</w:t>
      </w:r>
      <w:r>
        <w:rPr>
          <w:rFonts w:ascii="Garamond" w:hAnsi="Garamond" w:cs="Garamond"/>
          <w:sz w:val="24"/>
        </w:rPr>
        <w:t>i</w:t>
      </w:r>
      <w:r>
        <w:rPr>
          <w:rFonts w:ascii="Garamond" w:hAnsi="Garamond" w:cs="Garamond"/>
          <w:sz w:val="24"/>
        </w:rPr>
        <w:t>nizedir.”</w:t>
      </w:r>
      <w:r>
        <w:rPr>
          <w:rStyle w:val="FootnoteReference"/>
          <w:rFonts w:ascii="Garamond" w:hAnsi="Garamond"/>
          <w:sz w:val="24"/>
        </w:rPr>
        <w:footnoteReference w:id="183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13" w:name="_Toc531926993"/>
      <w:r>
        <w:t>1067. Bölüm</w:t>
      </w:r>
      <w:bookmarkEnd w:id="913"/>
    </w:p>
    <w:p w:rsidR="008204D9" w:rsidRDefault="008204D9" w:rsidP="005D43E2">
      <w:pPr>
        <w:pStyle w:val="Heading1"/>
      </w:pPr>
      <w:bookmarkStart w:id="914" w:name="_Toc531926994"/>
      <w:r>
        <w:t>Akılların Allah’ı İnka</w:t>
      </w:r>
      <w:r>
        <w:t>r</w:t>
      </w:r>
      <w:r>
        <w:t>dan Aciz Oluşu</w:t>
      </w:r>
      <w:bookmarkEnd w:id="91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Hamd, yarattıklarına, yarat</w:t>
      </w:r>
      <w:r>
        <w:rPr>
          <w:rFonts w:ascii="Garamond" w:hAnsi="Garamond"/>
          <w:sz w:val="24"/>
        </w:rPr>
        <w:t>ı</w:t>
      </w:r>
      <w:r>
        <w:rPr>
          <w:rFonts w:ascii="Garamond" w:hAnsi="Garamond"/>
          <w:sz w:val="24"/>
        </w:rPr>
        <w:t>şıyla tecelli eden, delille</w:t>
      </w:r>
      <w:r>
        <w:rPr>
          <w:rFonts w:ascii="Garamond" w:hAnsi="Garamond"/>
          <w:sz w:val="24"/>
        </w:rPr>
        <w:softHyphen/>
        <w:t>riyle kalplerine görünen Allah’a ma</w:t>
      </w:r>
      <w:r>
        <w:rPr>
          <w:rFonts w:ascii="Garamond" w:hAnsi="Garamond"/>
          <w:sz w:val="24"/>
        </w:rPr>
        <w:t>h</w:t>
      </w:r>
      <w:r>
        <w:rPr>
          <w:rFonts w:ascii="Garamond" w:hAnsi="Garamond"/>
          <w:sz w:val="24"/>
        </w:rPr>
        <w:t>sustur.”</w:t>
      </w:r>
      <w:r>
        <w:rPr>
          <w:rStyle w:val="FootnoteReference"/>
          <w:rFonts w:ascii="Garamond" w:hAnsi="Garamond"/>
          <w:sz w:val="24"/>
        </w:rPr>
        <w:footnoteReference w:id="18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pacing w:val="-2"/>
          <w:sz w:val="24"/>
        </w:rPr>
        <w:t>Hamd Allah’a mahsustur ki tüm işl</w:t>
      </w:r>
      <w:r>
        <w:rPr>
          <w:rFonts w:ascii="Garamond" w:hAnsi="Garamond"/>
          <w:spacing w:val="-2"/>
          <w:sz w:val="24"/>
        </w:rPr>
        <w:t>e</w:t>
      </w:r>
      <w:r>
        <w:rPr>
          <w:rFonts w:ascii="Garamond" w:hAnsi="Garamond"/>
          <w:spacing w:val="-2"/>
          <w:sz w:val="24"/>
        </w:rPr>
        <w:t>rin gizliliklerini bilir, açık nişaneler (varlıklar) O’nun varl</w:t>
      </w:r>
      <w:r>
        <w:rPr>
          <w:rFonts w:ascii="Garamond" w:hAnsi="Garamond"/>
          <w:spacing w:val="-2"/>
          <w:sz w:val="24"/>
        </w:rPr>
        <w:t>ı</w:t>
      </w:r>
      <w:r>
        <w:rPr>
          <w:rFonts w:ascii="Garamond" w:hAnsi="Garamond"/>
          <w:spacing w:val="-2"/>
          <w:sz w:val="24"/>
        </w:rPr>
        <w:t>ğına delalet eder. Görenlerin g</w:t>
      </w:r>
      <w:r>
        <w:rPr>
          <w:rFonts w:ascii="Garamond" w:hAnsi="Garamond"/>
          <w:spacing w:val="-2"/>
          <w:sz w:val="24"/>
        </w:rPr>
        <w:t>ö</w:t>
      </w:r>
      <w:r>
        <w:rPr>
          <w:rFonts w:ascii="Garamond" w:hAnsi="Garamond"/>
          <w:spacing w:val="-2"/>
          <w:sz w:val="24"/>
        </w:rPr>
        <w:t xml:space="preserve">züne gözükmez. O halde O’nu görmeyenin gözü, O’nu inkar </w:t>
      </w:r>
      <w:r>
        <w:rPr>
          <w:rFonts w:ascii="Garamond" w:hAnsi="Garamond"/>
          <w:spacing w:val="-2"/>
          <w:sz w:val="24"/>
        </w:rPr>
        <w:t>e</w:t>
      </w:r>
      <w:r>
        <w:rPr>
          <w:rFonts w:ascii="Garamond" w:hAnsi="Garamond"/>
          <w:spacing w:val="-2"/>
          <w:sz w:val="24"/>
        </w:rPr>
        <w:t>demez. O’nu kalbiyle görenler, zatının kü</w:t>
      </w:r>
      <w:r>
        <w:rPr>
          <w:rFonts w:ascii="Garamond" w:hAnsi="Garamond"/>
          <w:spacing w:val="-2"/>
          <w:sz w:val="24"/>
        </w:rPr>
        <w:t>n</w:t>
      </w:r>
      <w:r>
        <w:rPr>
          <w:rFonts w:ascii="Garamond" w:hAnsi="Garamond"/>
          <w:spacing w:val="-2"/>
          <w:sz w:val="24"/>
        </w:rPr>
        <w:t>hüne eremez... Bütün varlık alemi, hatta (diliyle) inkar edenlerin bile kalben O’nu ikrar ettiğine tanıklık etmektedir.”</w:t>
      </w:r>
      <w:r>
        <w:rPr>
          <w:rStyle w:val="FootnoteReference"/>
          <w:rFonts w:ascii="Garamond" w:hAnsi="Garamond"/>
          <w:sz w:val="24"/>
        </w:rPr>
        <w:footnoteReference w:id="183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Bunların hepsini de sanat</w:t>
      </w:r>
      <w:r>
        <w:rPr>
          <w:rFonts w:ascii="Garamond" w:hAnsi="Garamond"/>
          <w:sz w:val="24"/>
        </w:rPr>
        <w:t>ı</w:t>
      </w:r>
      <w:r>
        <w:rPr>
          <w:rFonts w:ascii="Garamond" w:hAnsi="Garamond"/>
          <w:sz w:val="24"/>
        </w:rPr>
        <w:t xml:space="preserve">nın inceliklerine, kudretinin </w:t>
      </w:r>
      <w:r>
        <w:rPr>
          <w:rFonts w:ascii="Garamond" w:hAnsi="Garamond"/>
          <w:sz w:val="24"/>
        </w:rPr>
        <w:t>a</w:t>
      </w:r>
      <w:r>
        <w:rPr>
          <w:rFonts w:ascii="Garamond" w:hAnsi="Garamond"/>
          <w:sz w:val="24"/>
        </w:rPr>
        <w:t>zametine apaçık birer delil olarak dikmiştir; akıllar Allah’ın bü</w:t>
      </w:r>
      <w:r>
        <w:rPr>
          <w:rFonts w:ascii="Garamond" w:hAnsi="Garamond"/>
          <w:sz w:val="24"/>
        </w:rPr>
        <w:softHyphen/>
        <w:t>yüklüğünü itiraf ederek boyun eğmiş, O’nun vahdani</w:t>
      </w:r>
      <w:r>
        <w:rPr>
          <w:rFonts w:ascii="Garamond" w:hAnsi="Garamond"/>
          <w:sz w:val="24"/>
        </w:rPr>
        <w:softHyphen/>
        <w:t>yetine ait delilleri kulaklarımızda çınlamı</w:t>
      </w:r>
      <w:r>
        <w:rPr>
          <w:rFonts w:ascii="Garamond" w:hAnsi="Garamond"/>
          <w:sz w:val="24"/>
        </w:rPr>
        <w:t>ş</w:t>
      </w:r>
      <w:r>
        <w:rPr>
          <w:rFonts w:ascii="Garamond" w:hAnsi="Garamond"/>
          <w:sz w:val="24"/>
        </w:rPr>
        <w:t>tır.”</w:t>
      </w:r>
      <w:r>
        <w:rPr>
          <w:rStyle w:val="FootnoteReference"/>
          <w:rFonts w:ascii="Garamond" w:hAnsi="Garamond"/>
          <w:sz w:val="24"/>
        </w:rPr>
        <w:footnoteReference w:id="183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işlerin gizliliklerini bilmekte, yaratıklarında görülen tedbir nişaneleri sebebiyle akıll</w:t>
      </w:r>
      <w:r>
        <w:rPr>
          <w:rFonts w:ascii="Garamond" w:hAnsi="Garamond" w:cs="Garamond"/>
          <w:sz w:val="24"/>
        </w:rPr>
        <w:t>a</w:t>
      </w:r>
      <w:r>
        <w:rPr>
          <w:rFonts w:ascii="Garamond" w:hAnsi="Garamond" w:cs="Garamond"/>
          <w:sz w:val="24"/>
        </w:rPr>
        <w:t>ra aşikar olmaktadır. O Allah ki peygamberlere soruldu, ama o</w:t>
      </w:r>
      <w:r>
        <w:rPr>
          <w:rFonts w:ascii="Garamond" w:hAnsi="Garamond" w:cs="Garamond"/>
          <w:sz w:val="24"/>
        </w:rPr>
        <w:t>n</w:t>
      </w:r>
      <w:r>
        <w:rPr>
          <w:rFonts w:ascii="Garamond" w:hAnsi="Garamond" w:cs="Garamond"/>
          <w:sz w:val="24"/>
        </w:rPr>
        <w:t>lar O’nu had ve cüz ile nitele</w:t>
      </w:r>
      <w:r>
        <w:rPr>
          <w:rFonts w:ascii="Garamond" w:hAnsi="Garamond" w:cs="Garamond"/>
          <w:sz w:val="24"/>
        </w:rPr>
        <w:t>n</w:t>
      </w:r>
      <w:r>
        <w:rPr>
          <w:rFonts w:ascii="Garamond" w:hAnsi="Garamond" w:cs="Garamond"/>
          <w:sz w:val="24"/>
        </w:rPr>
        <w:t>dirmediler; O’nu fiilleriyle nit</w:t>
      </w:r>
      <w:r>
        <w:rPr>
          <w:rFonts w:ascii="Garamond" w:hAnsi="Garamond" w:cs="Garamond"/>
          <w:sz w:val="24"/>
        </w:rPr>
        <w:t>e</w:t>
      </w:r>
      <w:r>
        <w:rPr>
          <w:rFonts w:ascii="Garamond" w:hAnsi="Garamond" w:cs="Garamond"/>
          <w:sz w:val="24"/>
        </w:rPr>
        <w:t>lendirdiler ve nişaneleriyle O’na kılavuzluk ettiler. Mütefekkir i</w:t>
      </w:r>
      <w:r>
        <w:rPr>
          <w:rFonts w:ascii="Garamond" w:hAnsi="Garamond" w:cs="Garamond"/>
          <w:sz w:val="24"/>
        </w:rPr>
        <w:t>n</w:t>
      </w:r>
      <w:r>
        <w:rPr>
          <w:rFonts w:ascii="Garamond" w:hAnsi="Garamond" w:cs="Garamond"/>
          <w:sz w:val="24"/>
        </w:rPr>
        <w:t>sanların aklı O’nun varlığını i</w:t>
      </w:r>
      <w:r>
        <w:rPr>
          <w:rFonts w:ascii="Garamond" w:hAnsi="Garamond" w:cs="Garamond"/>
          <w:sz w:val="24"/>
        </w:rPr>
        <w:t>n</w:t>
      </w:r>
      <w:r>
        <w:rPr>
          <w:rFonts w:ascii="Garamond" w:hAnsi="Garamond" w:cs="Garamond"/>
          <w:sz w:val="24"/>
        </w:rPr>
        <w:t xml:space="preserve">kar edemez. Zira gökleri, yeri, </w:t>
      </w:r>
      <w:r>
        <w:rPr>
          <w:rFonts w:ascii="Garamond" w:hAnsi="Garamond" w:cs="Garamond"/>
          <w:sz w:val="24"/>
        </w:rPr>
        <w:t>i</w:t>
      </w:r>
      <w:r>
        <w:rPr>
          <w:rFonts w:ascii="Garamond" w:hAnsi="Garamond" w:cs="Garamond"/>
          <w:sz w:val="24"/>
        </w:rPr>
        <w:t>kisinin arasındakileri ve içindekilerini yaratanın kudreti inkar edilemez.”</w:t>
      </w:r>
      <w:r>
        <w:rPr>
          <w:rStyle w:val="FootnoteReference"/>
          <w:rFonts w:ascii="Garamond" w:hAnsi="Garamond"/>
          <w:sz w:val="24"/>
        </w:rPr>
        <w:footnoteReference w:id="184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Hişam b. Hakem şöyle diyor: </w:t>
      </w:r>
      <w:r>
        <w:rPr>
          <w:rFonts w:ascii="Garamond" w:hAnsi="Garamond" w:cs="Garamond"/>
          <w:sz w:val="24"/>
        </w:rPr>
        <w:t>“Mısırlı bir zındık İmam Sadık’ın (a.s) ilm</w:t>
      </w:r>
      <w:r>
        <w:rPr>
          <w:rFonts w:ascii="Garamond" w:hAnsi="Garamond" w:cs="Garamond"/>
          <w:sz w:val="24"/>
        </w:rPr>
        <w:t>i</w:t>
      </w:r>
      <w:r>
        <w:rPr>
          <w:rFonts w:ascii="Garamond" w:hAnsi="Garamond" w:cs="Garamond"/>
          <w:sz w:val="24"/>
        </w:rPr>
        <w:t>ni işitmişti. Bu yüzden onunla tartışmak için Medine’ye geldi. Ama onu Medine’de b</w:t>
      </w:r>
      <w:r>
        <w:rPr>
          <w:rFonts w:ascii="Garamond" w:hAnsi="Garamond" w:cs="Garamond"/>
          <w:sz w:val="24"/>
        </w:rPr>
        <w:t>u</w:t>
      </w:r>
      <w:r>
        <w:rPr>
          <w:rFonts w:ascii="Garamond" w:hAnsi="Garamond" w:cs="Garamond"/>
          <w:sz w:val="24"/>
        </w:rPr>
        <w:t>lamadı. Ona, “İmam Me</w:t>
      </w:r>
      <w:r>
        <w:rPr>
          <w:rFonts w:ascii="Garamond" w:hAnsi="Garamond" w:cs="Garamond"/>
          <w:sz w:val="24"/>
        </w:rPr>
        <w:t>k</w:t>
      </w:r>
      <w:r>
        <w:rPr>
          <w:rFonts w:ascii="Garamond" w:hAnsi="Garamond" w:cs="Garamond"/>
          <w:sz w:val="24"/>
        </w:rPr>
        <w:t>ke’dedir” denilince bu defa Me</w:t>
      </w:r>
      <w:r>
        <w:rPr>
          <w:rFonts w:ascii="Garamond" w:hAnsi="Garamond" w:cs="Garamond"/>
          <w:sz w:val="24"/>
        </w:rPr>
        <w:t>k</w:t>
      </w:r>
      <w:r>
        <w:rPr>
          <w:rFonts w:ascii="Garamond" w:hAnsi="Garamond" w:cs="Garamond"/>
          <w:sz w:val="24"/>
        </w:rPr>
        <w:t xml:space="preserve">ke’nin yolunu tuttu. </w:t>
      </w:r>
    </w:p>
    <w:p w:rsidR="008204D9" w:rsidRDefault="008204D9" w:rsidP="005D43E2">
      <w:pPr>
        <w:spacing w:line="240" w:lineRule="atLeast"/>
        <w:ind w:firstLine="284"/>
        <w:jc w:val="lowKashida"/>
        <w:rPr>
          <w:rFonts w:ascii="Garamond" w:hAnsi="Garamond" w:cs="Garamond"/>
          <w:sz w:val="24"/>
        </w:rPr>
      </w:pPr>
      <w:r>
        <w:rPr>
          <w:rFonts w:ascii="Garamond" w:hAnsi="Garamond" w:cs="Garamond"/>
          <w:sz w:val="24"/>
        </w:rPr>
        <w:t>İmam Sadık (a.s) tavafını bitiri</w:t>
      </w:r>
      <w:r>
        <w:rPr>
          <w:rFonts w:ascii="Garamond" w:hAnsi="Garamond" w:cs="Garamond"/>
          <w:sz w:val="24"/>
        </w:rPr>
        <w:t>n</w:t>
      </w:r>
      <w:r>
        <w:rPr>
          <w:rFonts w:ascii="Garamond" w:hAnsi="Garamond" w:cs="Garamond"/>
          <w:sz w:val="24"/>
        </w:rPr>
        <w:t>ce Zındık yanına geldi ve yanına to</w:t>
      </w:r>
      <w:r>
        <w:rPr>
          <w:rFonts w:ascii="Garamond" w:hAnsi="Garamond" w:cs="Garamond"/>
          <w:sz w:val="24"/>
        </w:rPr>
        <w:t>p</w:t>
      </w:r>
      <w:r>
        <w:rPr>
          <w:rFonts w:ascii="Garamond" w:hAnsi="Garamond" w:cs="Garamond"/>
          <w:sz w:val="24"/>
        </w:rPr>
        <w:t>landığımız bir halde İmam’ın tam karşısına oturdu. İmam o zındığa, “Yeryüzünün bir altı ve bir üstü olduğunu biliyor m</w:t>
      </w:r>
      <w:r>
        <w:rPr>
          <w:rFonts w:ascii="Garamond" w:hAnsi="Garamond" w:cs="Garamond"/>
          <w:sz w:val="24"/>
        </w:rPr>
        <w:t>u</w:t>
      </w:r>
      <w:r>
        <w:rPr>
          <w:rFonts w:ascii="Garamond" w:hAnsi="Garamond" w:cs="Garamond"/>
          <w:sz w:val="24"/>
        </w:rPr>
        <w:t>sun?” dedi. Zındık, “Evet!” dedi. İmam, “Yeryüzünün altına gi</w:t>
      </w:r>
      <w:r>
        <w:rPr>
          <w:rFonts w:ascii="Garamond" w:hAnsi="Garamond" w:cs="Garamond"/>
          <w:sz w:val="24"/>
        </w:rPr>
        <w:t>r</w:t>
      </w:r>
      <w:r>
        <w:rPr>
          <w:rFonts w:ascii="Garamond" w:hAnsi="Garamond" w:cs="Garamond"/>
          <w:sz w:val="24"/>
        </w:rPr>
        <w:t>din mi?” diye sordu. Zındık, “Hayır” dedi. İmam, “O halde altında ne olduğunu ne biliyo</w:t>
      </w:r>
      <w:r>
        <w:rPr>
          <w:rFonts w:ascii="Garamond" w:hAnsi="Garamond" w:cs="Garamond"/>
          <w:sz w:val="24"/>
        </w:rPr>
        <w:t>r</w:t>
      </w:r>
      <w:r>
        <w:rPr>
          <w:rFonts w:ascii="Garamond" w:hAnsi="Garamond" w:cs="Garamond"/>
          <w:sz w:val="24"/>
        </w:rPr>
        <w:t>sun?” Zındık, “Bilmiyorum, a</w:t>
      </w:r>
      <w:r>
        <w:rPr>
          <w:rFonts w:ascii="Garamond" w:hAnsi="Garamond" w:cs="Garamond"/>
          <w:sz w:val="24"/>
        </w:rPr>
        <w:t>n</w:t>
      </w:r>
      <w:r>
        <w:rPr>
          <w:rFonts w:ascii="Garamond" w:hAnsi="Garamond" w:cs="Garamond"/>
          <w:sz w:val="24"/>
        </w:rPr>
        <w:t>cak altında bir şey olduğunu zannetmiyorum” dedi. İmam Sadık (a.s), “Yakin etmedikçe zan acizliktir” diye buyu</w:t>
      </w:r>
      <w:r>
        <w:rPr>
          <w:rFonts w:ascii="Garamond" w:hAnsi="Garamond" w:cs="Garamond"/>
          <w:sz w:val="24"/>
        </w:rPr>
        <w:t>r</w:t>
      </w:r>
      <w:r>
        <w:rPr>
          <w:rFonts w:ascii="Garamond" w:hAnsi="Garamond" w:cs="Garamond"/>
          <w:sz w:val="24"/>
        </w:rPr>
        <w:t>du.” İmam Sadık (a.s), “Göğe çıktın mı?” diye buyurdu: Zındık, “H</w:t>
      </w:r>
      <w:r>
        <w:rPr>
          <w:rFonts w:ascii="Garamond" w:hAnsi="Garamond" w:cs="Garamond"/>
          <w:sz w:val="24"/>
        </w:rPr>
        <w:t>a</w:t>
      </w:r>
      <w:r>
        <w:rPr>
          <w:rFonts w:ascii="Garamond" w:hAnsi="Garamond" w:cs="Garamond"/>
          <w:sz w:val="24"/>
        </w:rPr>
        <w:t xml:space="preserve">yır” dedi. </w:t>
      </w:r>
      <w:r>
        <w:rPr>
          <w:rFonts w:ascii="Garamond" w:hAnsi="Garamond" w:cs="Garamond"/>
          <w:sz w:val="24"/>
        </w:rPr>
        <w:t>İ</w:t>
      </w:r>
      <w:r>
        <w:rPr>
          <w:rFonts w:ascii="Garamond" w:hAnsi="Garamond" w:cs="Garamond"/>
          <w:sz w:val="24"/>
        </w:rPr>
        <w:t>mam: “O halde içinde ne olduğunu biliyor musun?” d</w:t>
      </w:r>
      <w:r>
        <w:rPr>
          <w:rFonts w:ascii="Garamond" w:hAnsi="Garamond" w:cs="Garamond"/>
          <w:sz w:val="24"/>
        </w:rPr>
        <w:t>i</w:t>
      </w:r>
      <w:r>
        <w:rPr>
          <w:rFonts w:ascii="Garamond" w:hAnsi="Garamond" w:cs="Garamond"/>
          <w:sz w:val="24"/>
        </w:rPr>
        <w:t>ye sordu. Zındık: “H</w:t>
      </w:r>
      <w:r>
        <w:rPr>
          <w:rFonts w:ascii="Garamond" w:hAnsi="Garamond" w:cs="Garamond"/>
          <w:sz w:val="24"/>
        </w:rPr>
        <w:t>a</w:t>
      </w:r>
      <w:r>
        <w:rPr>
          <w:rFonts w:ascii="Garamond" w:hAnsi="Garamond" w:cs="Garamond"/>
          <w:sz w:val="24"/>
        </w:rPr>
        <w:t>yır” dedi. İmam: “Doğu ve batıya gidip arkaları</w:t>
      </w:r>
      <w:r>
        <w:rPr>
          <w:rFonts w:ascii="Garamond" w:hAnsi="Garamond" w:cs="Garamond"/>
          <w:sz w:val="24"/>
        </w:rPr>
        <w:t>n</w:t>
      </w:r>
      <w:r>
        <w:rPr>
          <w:rFonts w:ascii="Garamond" w:hAnsi="Garamond" w:cs="Garamond"/>
          <w:sz w:val="24"/>
        </w:rPr>
        <w:t>da ne olduğuna baktın mı?” diye sordu. Zındık: “H</w:t>
      </w:r>
      <w:r>
        <w:rPr>
          <w:rFonts w:ascii="Garamond" w:hAnsi="Garamond" w:cs="Garamond"/>
          <w:sz w:val="24"/>
        </w:rPr>
        <w:t>a</w:t>
      </w:r>
      <w:r>
        <w:rPr>
          <w:rFonts w:ascii="Garamond" w:hAnsi="Garamond" w:cs="Garamond"/>
          <w:sz w:val="24"/>
        </w:rPr>
        <w:t>yır”dedi. İmam: “Ne kadar i</w:t>
      </w:r>
      <w:r>
        <w:rPr>
          <w:rFonts w:ascii="Garamond" w:hAnsi="Garamond" w:cs="Garamond"/>
          <w:sz w:val="24"/>
        </w:rPr>
        <w:t>l</w:t>
      </w:r>
      <w:r>
        <w:rPr>
          <w:rFonts w:ascii="Garamond" w:hAnsi="Garamond" w:cs="Garamond"/>
          <w:sz w:val="24"/>
        </w:rPr>
        <w:t>ginçsin! Doğuya gitmemişsin, batıya gitm</w:t>
      </w:r>
      <w:r>
        <w:rPr>
          <w:rFonts w:ascii="Garamond" w:hAnsi="Garamond" w:cs="Garamond"/>
          <w:sz w:val="24"/>
        </w:rPr>
        <w:t>e</w:t>
      </w:r>
      <w:r>
        <w:rPr>
          <w:rFonts w:ascii="Garamond" w:hAnsi="Garamond" w:cs="Garamond"/>
          <w:sz w:val="24"/>
        </w:rPr>
        <w:t>mişsin, yerin altına inmemişsin, göğe çıkmamışsın, arkalarında ne olduğunu bilmek için oraları tecrübe etmememişsin, bütün bunlara rağmen içinde olanları inkar ed</w:t>
      </w:r>
      <w:r>
        <w:rPr>
          <w:rFonts w:ascii="Garamond" w:hAnsi="Garamond" w:cs="Garamond"/>
          <w:sz w:val="24"/>
        </w:rPr>
        <w:t>i</w:t>
      </w:r>
      <w:r>
        <w:rPr>
          <w:rFonts w:ascii="Garamond" w:hAnsi="Garamond" w:cs="Garamond"/>
          <w:sz w:val="24"/>
        </w:rPr>
        <w:t>yorsun.” Acaba aklıllı insan bi</w:t>
      </w:r>
      <w:r>
        <w:rPr>
          <w:rFonts w:ascii="Garamond" w:hAnsi="Garamond" w:cs="Garamond"/>
          <w:sz w:val="24"/>
        </w:rPr>
        <w:t>l</w:t>
      </w:r>
      <w:r>
        <w:rPr>
          <w:rFonts w:ascii="Garamond" w:hAnsi="Garamond" w:cs="Garamond"/>
          <w:sz w:val="24"/>
        </w:rPr>
        <w:t>mediğini inkar eder mi?” Zındık: “Şimdiye kadar hiç kimse b</w:t>
      </w:r>
      <w:r>
        <w:rPr>
          <w:rFonts w:ascii="Garamond" w:hAnsi="Garamond" w:cs="Garamond"/>
          <w:sz w:val="24"/>
        </w:rPr>
        <w:t>e</w:t>
      </w:r>
      <w:r>
        <w:rPr>
          <w:rFonts w:ascii="Garamond" w:hAnsi="Garamond" w:cs="Garamond"/>
          <w:sz w:val="24"/>
        </w:rPr>
        <w:t>nimle böyle konuşmadı” dedi. İmam: “O halde sen bu konuda şek içindesin. Doğru da olabilir, yanlış da olab</w:t>
      </w:r>
      <w:r>
        <w:rPr>
          <w:rFonts w:ascii="Garamond" w:hAnsi="Garamond" w:cs="Garamond"/>
          <w:sz w:val="24"/>
        </w:rPr>
        <w:t>i</w:t>
      </w:r>
      <w:r>
        <w:rPr>
          <w:rFonts w:ascii="Garamond" w:hAnsi="Garamond" w:cs="Garamond"/>
          <w:sz w:val="24"/>
        </w:rPr>
        <w:t>lir” diye buyurdu. Zındık: “Belki de öyledir” dedi. İmam Sadık (a.s) şöyle buyurdu: “Ey Adam! Bilmeyenin bilen kimse üzerinde bir hücceti yo</w:t>
      </w:r>
      <w:r>
        <w:rPr>
          <w:rFonts w:ascii="Garamond" w:hAnsi="Garamond" w:cs="Garamond"/>
          <w:sz w:val="24"/>
        </w:rPr>
        <w:t>k</w:t>
      </w:r>
      <w:r>
        <w:rPr>
          <w:rFonts w:ascii="Garamond" w:hAnsi="Garamond" w:cs="Garamond"/>
          <w:sz w:val="24"/>
        </w:rPr>
        <w:t>tur. Cahilin, alim üzerinde bir delili yoktur. Ey Mısırlı Kardeş! Benden bil ki bizim Allah ha</w:t>
      </w:r>
      <w:r>
        <w:rPr>
          <w:rFonts w:ascii="Garamond" w:hAnsi="Garamond" w:cs="Garamond"/>
          <w:sz w:val="24"/>
        </w:rPr>
        <w:t>k</w:t>
      </w:r>
      <w:r>
        <w:rPr>
          <w:rFonts w:ascii="Garamond" w:hAnsi="Garamond" w:cs="Garamond"/>
          <w:sz w:val="24"/>
        </w:rPr>
        <w:t>kında asla şekkimiz yoktur. G</w:t>
      </w:r>
      <w:r>
        <w:rPr>
          <w:rFonts w:ascii="Garamond" w:hAnsi="Garamond" w:cs="Garamond"/>
          <w:sz w:val="24"/>
        </w:rPr>
        <w:t>ü</w:t>
      </w:r>
      <w:r>
        <w:rPr>
          <w:rFonts w:ascii="Garamond" w:hAnsi="Garamond" w:cs="Garamond"/>
          <w:sz w:val="24"/>
        </w:rPr>
        <w:t>neş ay, gece ve gündüzün hiçbir hataya düşmeden gelip gittiğini görüyor m</w:t>
      </w:r>
      <w:r>
        <w:rPr>
          <w:rFonts w:ascii="Garamond" w:hAnsi="Garamond" w:cs="Garamond"/>
          <w:sz w:val="24"/>
        </w:rPr>
        <w:t>u</w:t>
      </w:r>
      <w:r>
        <w:rPr>
          <w:rFonts w:ascii="Garamond" w:hAnsi="Garamond" w:cs="Garamond"/>
          <w:sz w:val="24"/>
        </w:rPr>
        <w:t xml:space="preserve">sun?” </w:t>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sz w:val="24"/>
        </w:rPr>
        <w:t xml:space="preserve">Hişam şöyle diyor: “O zındık sonunda İmam Sadık’ın (a.s) </w:t>
      </w:r>
      <w:r>
        <w:rPr>
          <w:rFonts w:ascii="Garamond" w:hAnsi="Garamond" w:cs="Garamond"/>
          <w:sz w:val="24"/>
        </w:rPr>
        <w:t>e</w:t>
      </w:r>
      <w:r>
        <w:rPr>
          <w:rFonts w:ascii="Garamond" w:hAnsi="Garamond" w:cs="Garamond"/>
          <w:sz w:val="24"/>
        </w:rPr>
        <w:t xml:space="preserve">liyle iman etti.” </w:t>
      </w:r>
      <w:r>
        <w:rPr>
          <w:rStyle w:val="FootnoteReference"/>
          <w:rFonts w:ascii="Garamond" w:hAnsi="Garamond"/>
          <w:sz w:val="24"/>
        </w:rPr>
        <w:footnoteReference w:id="184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15" w:name="_Toc531926995"/>
      <w:r>
        <w:t>1068. Bölüm</w:t>
      </w:r>
      <w:bookmarkEnd w:id="915"/>
    </w:p>
    <w:p w:rsidR="008204D9" w:rsidRDefault="008204D9" w:rsidP="005D43E2">
      <w:pPr>
        <w:pStyle w:val="Heading1"/>
      </w:pPr>
      <w:bookmarkStart w:id="916" w:name="_Toc531926996"/>
      <w:r>
        <w:t>Başkasıyla Kaim Olan Her Şey Sonuçtur</w:t>
      </w:r>
      <w:bookmarkEnd w:id="91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“Başkasıyla kaim olan her şey sonr</w:t>
      </w:r>
      <w:r>
        <w:rPr>
          <w:rFonts w:ascii="Garamond" w:hAnsi="Garamond" w:cs="Garamond"/>
          <w:sz w:val="24"/>
        </w:rPr>
        <w:t>a</w:t>
      </w:r>
      <w:r>
        <w:rPr>
          <w:rFonts w:ascii="Garamond" w:hAnsi="Garamond" w:cs="Garamond"/>
          <w:sz w:val="24"/>
        </w:rPr>
        <w:t>dan yapılmıştır. Başkası sebebiyle vücuda gelen her şey sonuçtur.”</w:t>
      </w:r>
      <w:r>
        <w:rPr>
          <w:rStyle w:val="FootnoteReference"/>
          <w:rFonts w:ascii="Garamond" w:hAnsi="Garamond"/>
          <w:sz w:val="24"/>
        </w:rPr>
        <w:footnoteReference w:id="184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Bizzat tanınan her şey so</w:t>
      </w:r>
      <w:r>
        <w:rPr>
          <w:rFonts w:ascii="Garamond" w:hAnsi="Garamond"/>
          <w:sz w:val="24"/>
        </w:rPr>
        <w:t>n</w:t>
      </w:r>
      <w:r>
        <w:rPr>
          <w:rFonts w:ascii="Garamond" w:hAnsi="Garamond"/>
          <w:sz w:val="24"/>
        </w:rPr>
        <w:t>radan yapılmıştır. Başkasıyla k</w:t>
      </w:r>
      <w:r>
        <w:rPr>
          <w:rFonts w:ascii="Garamond" w:hAnsi="Garamond"/>
          <w:sz w:val="24"/>
        </w:rPr>
        <w:t>a</w:t>
      </w:r>
      <w:r>
        <w:rPr>
          <w:rFonts w:ascii="Garamond" w:hAnsi="Garamond"/>
          <w:sz w:val="24"/>
        </w:rPr>
        <w:t>im olan her şey de sonuçtur.</w:t>
      </w:r>
      <w:r>
        <w:rPr>
          <w:rFonts w:ascii="Garamond" w:hAnsi="Garamond" w:cs="Garamond"/>
          <w:sz w:val="24"/>
        </w:rPr>
        <w:t>”</w:t>
      </w:r>
      <w:r>
        <w:rPr>
          <w:rStyle w:val="FootnoteReference"/>
          <w:rFonts w:ascii="Garamond" w:hAnsi="Garamond"/>
          <w:sz w:val="24"/>
        </w:rPr>
        <w:footnoteReference w:id="184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17" w:name="_Toc531926997"/>
      <w:r>
        <w:t>1069. Bölüm</w:t>
      </w:r>
      <w:bookmarkEnd w:id="917"/>
    </w:p>
    <w:p w:rsidR="008204D9" w:rsidRDefault="008204D9" w:rsidP="005D43E2">
      <w:pPr>
        <w:pStyle w:val="Heading1"/>
      </w:pPr>
      <w:bookmarkStart w:id="918" w:name="_Toc531926998"/>
      <w:r>
        <w:t>Cisimlerin Sonradan O</w:t>
      </w:r>
      <w:r>
        <w:t>l</w:t>
      </w:r>
      <w:r>
        <w:t>duğunun Delili</w:t>
      </w:r>
      <w:bookmarkEnd w:id="91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kendisine, münazara sırasında “cisimlerin so</w:t>
      </w:r>
      <w:r>
        <w:rPr>
          <w:rFonts w:ascii="Garamond" w:hAnsi="Garamond" w:cs="Garamond"/>
          <w:i/>
          <w:iCs/>
          <w:sz w:val="24"/>
        </w:rPr>
        <w:t>n</w:t>
      </w:r>
      <w:r>
        <w:rPr>
          <w:rFonts w:ascii="Garamond" w:hAnsi="Garamond" w:cs="Garamond"/>
          <w:i/>
          <w:iCs/>
          <w:sz w:val="24"/>
        </w:rPr>
        <w:t>radan yaratıldığının delili nedir?”diye soran İbn-i Ebi’l-Evca’ya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“Küçük veya büyük her şey kendisine benzeri ekle</w:t>
      </w:r>
      <w:r>
        <w:rPr>
          <w:rFonts w:ascii="Garamond" w:hAnsi="Garamond" w:cs="Garamond"/>
          <w:sz w:val="24"/>
        </w:rPr>
        <w:t>n</w:t>
      </w:r>
      <w:r>
        <w:rPr>
          <w:rFonts w:ascii="Garamond" w:hAnsi="Garamond" w:cs="Garamond"/>
          <w:sz w:val="24"/>
        </w:rPr>
        <w:t>diğinde daha büyük olur. Bunda bir zail oluş ve bir haletten başka bir halete geçir vardır. Eğer o şey kadim (ezeli) olsaydı zail o</w:t>
      </w:r>
      <w:r>
        <w:rPr>
          <w:rFonts w:ascii="Garamond" w:hAnsi="Garamond" w:cs="Garamond"/>
          <w:sz w:val="24"/>
        </w:rPr>
        <w:t>l</w:t>
      </w:r>
      <w:r>
        <w:rPr>
          <w:rFonts w:ascii="Garamond" w:hAnsi="Garamond" w:cs="Garamond"/>
          <w:sz w:val="24"/>
        </w:rPr>
        <w:t xml:space="preserve">maz ve değişmezdi. Zira zail </w:t>
      </w:r>
      <w:r>
        <w:rPr>
          <w:rFonts w:ascii="Garamond" w:hAnsi="Garamond" w:cs="Garamond"/>
          <w:sz w:val="24"/>
        </w:rPr>
        <w:t>o</w:t>
      </w:r>
      <w:r>
        <w:rPr>
          <w:rFonts w:ascii="Garamond" w:hAnsi="Garamond" w:cs="Garamond"/>
          <w:sz w:val="24"/>
        </w:rPr>
        <w:t>lan ve değişen bir şey var veya yok olabilir. Dolayısıyla yoklu</w:t>
      </w:r>
      <w:r>
        <w:rPr>
          <w:rFonts w:ascii="Garamond" w:hAnsi="Garamond" w:cs="Garamond"/>
          <w:sz w:val="24"/>
        </w:rPr>
        <w:t>k</w:t>
      </w:r>
      <w:r>
        <w:rPr>
          <w:rFonts w:ascii="Garamond" w:hAnsi="Garamond" w:cs="Garamond"/>
          <w:sz w:val="24"/>
        </w:rPr>
        <w:t>tan sonra var olmakla sonradan yaratılma merhalesine girer ve ilk halette (yokluk d</w:t>
      </w:r>
      <w:r>
        <w:rPr>
          <w:rFonts w:ascii="Garamond" w:hAnsi="Garamond" w:cs="Garamond"/>
          <w:sz w:val="24"/>
        </w:rPr>
        <w:t>ö</w:t>
      </w:r>
      <w:r>
        <w:rPr>
          <w:rFonts w:ascii="Garamond" w:hAnsi="Garamond" w:cs="Garamond"/>
          <w:sz w:val="24"/>
        </w:rPr>
        <w:t>neminde) ise yokluk dünyasına ayak basar. Bir tek şeyde ise ezel ve yokluk sıfatı birleşmez.”</w:t>
      </w:r>
      <w:r>
        <w:rPr>
          <w:rStyle w:val="FootnoteReference"/>
          <w:rFonts w:ascii="Garamond" w:hAnsi="Garamond"/>
          <w:sz w:val="24"/>
        </w:rPr>
        <w:footnoteReference w:id="184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Ed-Dehr, 1274.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19" w:name="_Toc531926999"/>
      <w:r>
        <w:t>1070. Bölüm</w:t>
      </w:r>
      <w:bookmarkEnd w:id="919"/>
    </w:p>
    <w:p w:rsidR="008204D9" w:rsidRDefault="008204D9" w:rsidP="005D43E2">
      <w:pPr>
        <w:pStyle w:val="Heading1"/>
      </w:pPr>
      <w:bookmarkStart w:id="920" w:name="_Toc531927000"/>
      <w:r>
        <w:t>Yaratıcının Fıtr-i Tanıma İspatı (1)</w:t>
      </w:r>
      <w:bookmarkEnd w:id="920"/>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Hakka yönelerek kendini Allah'ın insanlara yaratılışta verdiği dine ver. Zira Allah'ın yaratışında değişme yoktur; işte dosdoğru din budur, f</w:t>
      </w:r>
      <w:r>
        <w:rPr>
          <w:rFonts w:ascii="Garamond" w:hAnsi="Garamond"/>
          <w:b/>
          <w:bCs/>
          <w:sz w:val="24"/>
        </w:rPr>
        <w:t>a</w:t>
      </w:r>
      <w:r>
        <w:rPr>
          <w:rFonts w:ascii="Garamond" w:hAnsi="Garamond"/>
          <w:b/>
          <w:bCs/>
          <w:sz w:val="24"/>
        </w:rPr>
        <w:t>kat insanların çoğu bilme</w:t>
      </w:r>
      <w:r>
        <w:rPr>
          <w:rFonts w:ascii="Garamond" w:hAnsi="Garamond"/>
          <w:b/>
          <w:bCs/>
          <w:sz w:val="24"/>
        </w:rPr>
        <w:t>z</w:t>
      </w:r>
      <w:r>
        <w:rPr>
          <w:rFonts w:ascii="Garamond" w:hAnsi="Garamond"/>
          <w:b/>
          <w:bCs/>
          <w:sz w:val="24"/>
        </w:rPr>
        <w:t>ler.”</w:t>
      </w:r>
      <w:r>
        <w:rPr>
          <w:rStyle w:val="FootnoteReference"/>
          <w:rFonts w:ascii="Garamond" w:hAnsi="Garamond"/>
          <w:b/>
          <w:bCs/>
          <w:i/>
          <w:sz w:val="24"/>
        </w:rPr>
        <w:footnoteReference w:id="1845"/>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“Allah'ın rengi (ile renkl</w:t>
      </w:r>
      <w:r>
        <w:rPr>
          <w:rFonts w:ascii="Garamond" w:hAnsi="Garamond" w:cs="Garamond"/>
          <w:b/>
          <w:bCs/>
          <w:sz w:val="24"/>
        </w:rPr>
        <w:t>e</w:t>
      </w:r>
      <w:r>
        <w:rPr>
          <w:rFonts w:ascii="Garamond" w:hAnsi="Garamond" w:cs="Garamond"/>
          <w:b/>
          <w:bCs/>
          <w:sz w:val="24"/>
        </w:rPr>
        <w:t>nin); rengi Allah'ınkinden daha güzel olan kim vardır? Biz “O’na ibadet edenl</w:t>
      </w:r>
      <w:r>
        <w:rPr>
          <w:rFonts w:ascii="Garamond" w:hAnsi="Garamond" w:cs="Garamond"/>
          <w:b/>
          <w:bCs/>
          <w:sz w:val="24"/>
        </w:rPr>
        <w:t>e</w:t>
      </w:r>
      <w:r>
        <w:rPr>
          <w:rFonts w:ascii="Garamond" w:hAnsi="Garamond" w:cs="Garamond"/>
          <w:b/>
          <w:bCs/>
          <w:sz w:val="24"/>
        </w:rPr>
        <w:t>riz”deyin.”</w:t>
      </w:r>
      <w:r>
        <w:rPr>
          <w:rStyle w:val="FootnoteReference"/>
          <w:rFonts w:ascii="Garamond" w:hAnsi="Garamond"/>
          <w:b/>
          <w:bCs/>
          <w:i/>
          <w:sz w:val="24"/>
        </w:rPr>
        <w:footnoteReference w:id="1846"/>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Rabbin, insanoğlunun sulbünden soyunu alıp devam ettirmiş, onlara: “Ben sizin Rabbiniz değil miyim”demiş ve buna kendiler</w:t>
      </w:r>
      <w:r>
        <w:rPr>
          <w:rFonts w:ascii="Garamond" w:hAnsi="Garamond"/>
          <w:b/>
          <w:bCs/>
          <w:sz w:val="24"/>
        </w:rPr>
        <w:t>i</w:t>
      </w:r>
      <w:r>
        <w:rPr>
          <w:rFonts w:ascii="Garamond" w:hAnsi="Garamond"/>
          <w:b/>
          <w:bCs/>
          <w:sz w:val="24"/>
        </w:rPr>
        <w:t>ni şahit tutmuştu. Onlar da: “Evet şâhidiz”demişlerdi. Demey</w:t>
      </w:r>
      <w:r>
        <w:rPr>
          <w:rFonts w:ascii="Garamond" w:hAnsi="Garamond"/>
          <w:b/>
          <w:bCs/>
          <w:sz w:val="24"/>
        </w:rPr>
        <w:t>e</w:t>
      </w:r>
      <w:r>
        <w:rPr>
          <w:rFonts w:ascii="Garamond" w:hAnsi="Garamond"/>
          <w:b/>
          <w:bCs/>
          <w:sz w:val="24"/>
        </w:rPr>
        <w:t>siniz k</w:t>
      </w:r>
      <w:r>
        <w:rPr>
          <w:rFonts w:ascii="Garamond" w:hAnsi="Garamond"/>
          <w:b/>
          <w:bCs/>
          <w:sz w:val="24"/>
        </w:rPr>
        <w:t>ı</w:t>
      </w:r>
      <w:r>
        <w:rPr>
          <w:rFonts w:ascii="Garamond" w:hAnsi="Garamond"/>
          <w:b/>
          <w:bCs/>
          <w:sz w:val="24"/>
        </w:rPr>
        <w:t>yamet günü, “Bizim bundan haberimiz yo</w:t>
      </w:r>
      <w:r>
        <w:rPr>
          <w:rFonts w:ascii="Garamond" w:hAnsi="Garamond"/>
          <w:b/>
          <w:bCs/>
          <w:sz w:val="24"/>
        </w:rPr>
        <w:t>k</w:t>
      </w:r>
      <w:r>
        <w:rPr>
          <w:rFonts w:ascii="Garamond" w:hAnsi="Garamond"/>
          <w:b/>
          <w:bCs/>
          <w:sz w:val="24"/>
        </w:rPr>
        <w:t>tu”dersiniz v</w:t>
      </w:r>
      <w:r>
        <w:rPr>
          <w:rFonts w:ascii="Garamond" w:hAnsi="Garamond"/>
          <w:b/>
          <w:bCs/>
          <w:sz w:val="24"/>
        </w:rPr>
        <w:t>e</w:t>
      </w:r>
      <w:r>
        <w:rPr>
          <w:rFonts w:ascii="Garamond" w:hAnsi="Garamond"/>
          <w:b/>
          <w:bCs/>
          <w:sz w:val="24"/>
        </w:rPr>
        <w:t>ya</w:t>
      </w:r>
      <w:r>
        <w:rPr>
          <w:rFonts w:ascii="Garamond" w:hAnsi="Garamond" w:cs="Garamond"/>
          <w:b/>
          <w:bCs/>
          <w:sz w:val="24"/>
        </w:rPr>
        <w:t>”</w:t>
      </w:r>
      <w:r>
        <w:rPr>
          <w:rStyle w:val="FootnoteReference"/>
          <w:rFonts w:ascii="Garamond" w:hAnsi="Garamond"/>
          <w:b/>
          <w:bCs/>
          <w:i/>
          <w:sz w:val="24"/>
        </w:rPr>
        <w:footnoteReference w:id="1847"/>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Andolsun ki, onlara, “Gökleri ve yeri yaratan ki</w:t>
      </w:r>
      <w:r>
        <w:rPr>
          <w:rFonts w:ascii="Garamond" w:hAnsi="Garamond"/>
          <w:b/>
          <w:bCs/>
          <w:sz w:val="24"/>
        </w:rPr>
        <w:t>m</w:t>
      </w:r>
      <w:r>
        <w:rPr>
          <w:rFonts w:ascii="Garamond" w:hAnsi="Garamond"/>
          <w:b/>
          <w:bCs/>
          <w:sz w:val="24"/>
        </w:rPr>
        <w:t>dir?”diye sorsan: “Allah</w:t>
      </w:r>
      <w:r>
        <w:rPr>
          <w:rFonts w:ascii="Garamond" w:hAnsi="Garamond"/>
          <w:b/>
          <w:bCs/>
          <w:sz w:val="24"/>
        </w:rPr>
        <w:t>'</w:t>
      </w:r>
      <w:r>
        <w:rPr>
          <w:rFonts w:ascii="Garamond" w:hAnsi="Garamond"/>
          <w:b/>
          <w:bCs/>
          <w:sz w:val="24"/>
        </w:rPr>
        <w:t>tır”derler.”</w:t>
      </w:r>
      <w:r>
        <w:rPr>
          <w:rStyle w:val="FootnoteReference"/>
          <w:rFonts w:ascii="Garamond" w:hAnsi="Garamond"/>
          <w:b/>
          <w:bCs/>
          <w:i/>
          <w:sz w:val="24"/>
        </w:rPr>
        <w:footnoteReference w:id="1848"/>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Allah'a ortak koşmaksızın O’na yönelerekAllah’ın hanifleri olun. Pis putlardan kaçının. Allah'a ortak koşan kimse, gökten düşüp de ku</w:t>
      </w:r>
      <w:r>
        <w:rPr>
          <w:rFonts w:ascii="Garamond" w:hAnsi="Garamond"/>
          <w:b/>
          <w:bCs/>
          <w:sz w:val="24"/>
        </w:rPr>
        <w:t>ş</w:t>
      </w:r>
      <w:r>
        <w:rPr>
          <w:rFonts w:ascii="Garamond" w:hAnsi="Garamond"/>
          <w:b/>
          <w:bCs/>
          <w:sz w:val="24"/>
        </w:rPr>
        <w:t>ların kaptığı veya rüzgarın bir uçuruma attığı şeye be</w:t>
      </w:r>
      <w:r>
        <w:rPr>
          <w:rFonts w:ascii="Garamond" w:hAnsi="Garamond"/>
          <w:b/>
          <w:bCs/>
          <w:sz w:val="24"/>
        </w:rPr>
        <w:t>n</w:t>
      </w:r>
      <w:r>
        <w:rPr>
          <w:rFonts w:ascii="Garamond" w:hAnsi="Garamond"/>
          <w:b/>
          <w:bCs/>
          <w:sz w:val="24"/>
        </w:rPr>
        <w:t>zer.”</w:t>
      </w:r>
      <w:r>
        <w:rPr>
          <w:rStyle w:val="FootnoteReference"/>
          <w:rFonts w:ascii="Garamond" w:hAnsi="Garamond"/>
          <w:b/>
          <w:bCs/>
          <w:i/>
          <w:sz w:val="24"/>
        </w:rPr>
        <w:footnoteReference w:id="18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“Allah’ın fıtratı”</w:t>
      </w:r>
      <w:r>
        <w:rPr>
          <w:rFonts w:ascii="Garamond" w:hAnsi="Garamond" w:cs="Garamond"/>
          <w:i/>
          <w:iCs/>
          <w:sz w:val="24"/>
        </w:rPr>
        <w:t xml:space="preserve">ayeti hakkında şöyle buyurmuştur: </w:t>
      </w:r>
      <w:r>
        <w:rPr>
          <w:rFonts w:ascii="Garamond" w:hAnsi="Garamond" w:cs="Garamond"/>
          <w:sz w:val="24"/>
        </w:rPr>
        <w:t>“Yani tevhid!”</w:t>
      </w:r>
      <w:r>
        <w:rPr>
          <w:rStyle w:val="FootnoteReference"/>
          <w:rFonts w:ascii="Garamond" w:hAnsi="Garamond"/>
          <w:sz w:val="24"/>
        </w:rPr>
        <w:footnoteReference w:id="18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hakeza bu </w:t>
      </w:r>
      <w:r>
        <w:rPr>
          <w:rFonts w:ascii="Garamond" w:hAnsi="Garamond" w:cs="Garamond"/>
          <w:i/>
          <w:iCs/>
          <w:sz w:val="24"/>
        </w:rPr>
        <w:t>a</w:t>
      </w:r>
      <w:r>
        <w:rPr>
          <w:rFonts w:ascii="Garamond" w:hAnsi="Garamond" w:cs="Garamond"/>
          <w:i/>
          <w:iCs/>
          <w:sz w:val="24"/>
        </w:rPr>
        <w:t xml:space="preserve">yet hakkında şöyle buyurmuştur: </w:t>
      </w:r>
      <w:r>
        <w:rPr>
          <w:rFonts w:ascii="Garamond" w:hAnsi="Garamond" w:cs="Garamond"/>
          <w:sz w:val="24"/>
        </w:rPr>
        <w:t>“Onları Ra</w:t>
      </w:r>
      <w:r>
        <w:rPr>
          <w:rFonts w:ascii="Garamond" w:hAnsi="Garamond" w:cs="Garamond"/>
          <w:sz w:val="24"/>
        </w:rPr>
        <w:t>b</w:t>
      </w:r>
      <w:r>
        <w:rPr>
          <w:rFonts w:ascii="Garamond" w:hAnsi="Garamond" w:cs="Garamond"/>
          <w:sz w:val="24"/>
        </w:rPr>
        <w:t>leri olduğu marifeti üzere yarattı. Eğer böyle olm</w:t>
      </w:r>
      <w:r>
        <w:rPr>
          <w:rFonts w:ascii="Garamond" w:hAnsi="Garamond" w:cs="Garamond"/>
          <w:sz w:val="24"/>
        </w:rPr>
        <w:t>a</w:t>
      </w:r>
      <w:r>
        <w:rPr>
          <w:rFonts w:ascii="Garamond" w:hAnsi="Garamond" w:cs="Garamond"/>
          <w:sz w:val="24"/>
        </w:rPr>
        <w:t>saydı, “Rableri kimdir ve onlara kim rızık vermektedir?” sorus</w:t>
      </w:r>
      <w:r>
        <w:rPr>
          <w:rFonts w:ascii="Garamond" w:hAnsi="Garamond" w:cs="Garamond"/>
          <w:sz w:val="24"/>
        </w:rPr>
        <w:t>u</w:t>
      </w:r>
      <w:r>
        <w:rPr>
          <w:rFonts w:ascii="Garamond" w:hAnsi="Garamond" w:cs="Garamond"/>
          <w:sz w:val="24"/>
        </w:rPr>
        <w:t>nun cevabını bil</w:t>
      </w:r>
      <w:r>
        <w:rPr>
          <w:rFonts w:ascii="Garamond" w:hAnsi="Garamond" w:cs="Garamond"/>
          <w:sz w:val="24"/>
        </w:rPr>
        <w:t>e</w:t>
      </w:r>
      <w:r>
        <w:rPr>
          <w:rFonts w:ascii="Garamond" w:hAnsi="Garamond" w:cs="Garamond"/>
          <w:sz w:val="24"/>
        </w:rPr>
        <w:t>mezlerdi.”</w:t>
      </w:r>
      <w:r>
        <w:rPr>
          <w:rStyle w:val="FootnoteReference"/>
          <w:rFonts w:ascii="Garamond" w:hAnsi="Garamond"/>
          <w:sz w:val="24"/>
        </w:rPr>
        <w:footnoteReference w:id="18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w:t>
      </w:r>
      <w:r>
        <w:rPr>
          <w:rFonts w:ascii="Garamond" w:hAnsi="Garamond" w:cs="Garamond"/>
          <w:b/>
          <w:bCs/>
          <w:sz w:val="24"/>
        </w:rPr>
        <w:t xml:space="preserve">“Rabbin Ademoğullarının sülbünden ...” </w:t>
      </w:r>
      <w:r>
        <w:rPr>
          <w:rFonts w:ascii="Garamond" w:hAnsi="Garamond" w:cs="Garamond"/>
          <w:i/>
          <w:iCs/>
          <w:sz w:val="24"/>
        </w:rPr>
        <w:t>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“Kalplerinde marifet sabi</w:t>
      </w:r>
      <w:r>
        <w:rPr>
          <w:rFonts w:ascii="Garamond" w:hAnsi="Garamond" w:cs="Garamond"/>
          <w:sz w:val="24"/>
        </w:rPr>
        <w:t>t</w:t>
      </w:r>
      <w:r>
        <w:rPr>
          <w:rFonts w:ascii="Garamond" w:hAnsi="Garamond" w:cs="Garamond"/>
          <w:sz w:val="24"/>
        </w:rPr>
        <w:t>leşti, söz verdikleri günü (kal</w:t>
      </w:r>
      <w:r>
        <w:rPr>
          <w:rFonts w:ascii="Garamond" w:hAnsi="Garamond" w:cs="Garamond"/>
          <w:sz w:val="24"/>
        </w:rPr>
        <w:t>u</w:t>
      </w:r>
      <w:r>
        <w:rPr>
          <w:rFonts w:ascii="Garamond" w:hAnsi="Garamond" w:cs="Garamond"/>
          <w:sz w:val="24"/>
        </w:rPr>
        <w:t>bela gün</w:t>
      </w:r>
      <w:r>
        <w:rPr>
          <w:rFonts w:ascii="Garamond" w:hAnsi="Garamond" w:cs="Garamond"/>
          <w:sz w:val="24"/>
        </w:rPr>
        <w:t>ü</w:t>
      </w:r>
      <w:r>
        <w:rPr>
          <w:rFonts w:ascii="Garamond" w:hAnsi="Garamond" w:cs="Garamond"/>
          <w:sz w:val="24"/>
        </w:rPr>
        <w:t>nü) unuttular. Ama bir gün hatırla</w:t>
      </w:r>
      <w:r>
        <w:rPr>
          <w:rFonts w:ascii="Garamond" w:hAnsi="Garamond" w:cs="Garamond"/>
          <w:sz w:val="24"/>
        </w:rPr>
        <w:t>r</w:t>
      </w:r>
      <w:r>
        <w:rPr>
          <w:rFonts w:ascii="Garamond" w:hAnsi="Garamond" w:cs="Garamond"/>
          <w:sz w:val="24"/>
        </w:rPr>
        <w:t>lar. Böyle olmasaydı hiç kimse kendisini kimin yara</w:t>
      </w:r>
      <w:r>
        <w:rPr>
          <w:rFonts w:ascii="Garamond" w:hAnsi="Garamond" w:cs="Garamond"/>
          <w:sz w:val="24"/>
        </w:rPr>
        <w:t>t</w:t>
      </w:r>
      <w:r>
        <w:rPr>
          <w:rFonts w:ascii="Garamond" w:hAnsi="Garamond" w:cs="Garamond"/>
          <w:sz w:val="24"/>
        </w:rPr>
        <w:t>tığını ve kimin rızık verdiğini bileme</w:t>
      </w:r>
      <w:r>
        <w:rPr>
          <w:rFonts w:ascii="Garamond" w:hAnsi="Garamond" w:cs="Garamond"/>
          <w:sz w:val="24"/>
        </w:rPr>
        <w:t>z</w:t>
      </w:r>
      <w:r>
        <w:rPr>
          <w:rFonts w:ascii="Garamond" w:hAnsi="Garamond" w:cs="Garamond"/>
          <w:sz w:val="24"/>
        </w:rPr>
        <w:t>di.”</w:t>
      </w:r>
      <w:r>
        <w:rPr>
          <w:rStyle w:val="FootnoteReference"/>
          <w:rFonts w:ascii="Garamond" w:hAnsi="Garamond"/>
          <w:sz w:val="24"/>
        </w:rPr>
        <w:footnoteReference w:id="18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çocuk fıtrat üzere doğar. Yani aziz ve celil olan A</w:t>
      </w:r>
      <w:r>
        <w:rPr>
          <w:rFonts w:ascii="Garamond" w:hAnsi="Garamond" w:cs="Garamond"/>
          <w:sz w:val="24"/>
        </w:rPr>
        <w:t>l</w:t>
      </w:r>
      <w:r>
        <w:rPr>
          <w:rFonts w:ascii="Garamond" w:hAnsi="Garamond" w:cs="Garamond"/>
          <w:sz w:val="24"/>
        </w:rPr>
        <w:t xml:space="preserve">lah’ın yaratıcısı olduğunu bilme üzere doğar. Allah’ın şu sözü de buna işarettir: </w:t>
      </w:r>
      <w:r>
        <w:rPr>
          <w:rFonts w:ascii="Garamond" w:hAnsi="Garamond" w:cs="Garamond"/>
          <w:b/>
          <w:bCs/>
          <w:sz w:val="24"/>
        </w:rPr>
        <w:t>“Onlara, “gökl</w:t>
      </w:r>
      <w:r>
        <w:rPr>
          <w:rFonts w:ascii="Garamond" w:hAnsi="Garamond" w:cs="Garamond"/>
          <w:b/>
          <w:bCs/>
          <w:sz w:val="24"/>
        </w:rPr>
        <w:t>e</w:t>
      </w:r>
      <w:r>
        <w:rPr>
          <w:rFonts w:ascii="Garamond" w:hAnsi="Garamond" w:cs="Garamond"/>
          <w:b/>
          <w:bCs/>
          <w:sz w:val="24"/>
        </w:rPr>
        <w:t xml:space="preserve">ri ve yeri kim yarattı?” </w:t>
      </w:r>
      <w:r>
        <w:rPr>
          <w:rFonts w:ascii="Garamond" w:hAnsi="Garamond" w:cs="Garamond"/>
          <w:sz w:val="24"/>
        </w:rPr>
        <w:t>diye s</w:t>
      </w:r>
      <w:r>
        <w:rPr>
          <w:rFonts w:ascii="Garamond" w:hAnsi="Garamond" w:cs="Garamond"/>
          <w:sz w:val="24"/>
        </w:rPr>
        <w:t>o</w:t>
      </w:r>
      <w:r>
        <w:rPr>
          <w:rFonts w:ascii="Garamond" w:hAnsi="Garamond" w:cs="Garamond"/>
          <w:sz w:val="24"/>
        </w:rPr>
        <w:t>racak olursan, şüphesiz “A</w:t>
      </w:r>
      <w:r>
        <w:rPr>
          <w:rFonts w:ascii="Garamond" w:hAnsi="Garamond" w:cs="Garamond"/>
          <w:sz w:val="24"/>
        </w:rPr>
        <w:t>l</w:t>
      </w:r>
      <w:r>
        <w:rPr>
          <w:rFonts w:ascii="Garamond" w:hAnsi="Garamond" w:cs="Garamond"/>
          <w:sz w:val="24"/>
        </w:rPr>
        <w:t>lah” derler.”</w:t>
      </w:r>
      <w:r>
        <w:rPr>
          <w:rStyle w:val="FootnoteReference"/>
          <w:rFonts w:ascii="Garamond" w:hAnsi="Garamond"/>
          <w:sz w:val="24"/>
        </w:rPr>
        <w:footnoteReference w:id="18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Allah-u Teala’nın “Allah’ın hanifleri” ayeti hakkında, “Haneflik nedir?”diye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“Bu A</w:t>
      </w:r>
      <w:r>
        <w:rPr>
          <w:rFonts w:ascii="Garamond" w:hAnsi="Garamond" w:cs="Garamond"/>
          <w:sz w:val="24"/>
        </w:rPr>
        <w:t>l</w:t>
      </w:r>
      <w:r>
        <w:rPr>
          <w:rFonts w:ascii="Garamond" w:hAnsi="Garamond" w:cs="Garamond"/>
          <w:sz w:val="24"/>
        </w:rPr>
        <w:t>lah’ın insanları üz</w:t>
      </w:r>
      <w:r>
        <w:rPr>
          <w:rFonts w:ascii="Garamond" w:hAnsi="Garamond" w:cs="Garamond"/>
          <w:sz w:val="24"/>
        </w:rPr>
        <w:t>e</w:t>
      </w:r>
      <w:r>
        <w:rPr>
          <w:rFonts w:ascii="Garamond" w:hAnsi="Garamond" w:cs="Garamond"/>
          <w:sz w:val="24"/>
        </w:rPr>
        <w:t>rinde yarattığı fıtrattır. Allah yaratıkları marifeti üzere yaratmıştır.”</w:t>
      </w:r>
      <w:r>
        <w:rPr>
          <w:rStyle w:val="FootnoteReference"/>
          <w:rFonts w:ascii="Garamond" w:hAnsi="Garamond"/>
          <w:sz w:val="24"/>
        </w:rPr>
        <w:footnoteReference w:id="185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 çocuk fıtrat üzere doğar. Anne ve babası onu H</w:t>
      </w:r>
      <w:r>
        <w:rPr>
          <w:rFonts w:ascii="Garamond" w:hAnsi="Garamond" w:cs="Garamond"/>
          <w:sz w:val="24"/>
        </w:rPr>
        <w:t>ı</w:t>
      </w:r>
      <w:r>
        <w:rPr>
          <w:rFonts w:ascii="Garamond" w:hAnsi="Garamond" w:cs="Garamond"/>
          <w:sz w:val="24"/>
        </w:rPr>
        <w:t>ristiyan veya Yahudi eder.”</w:t>
      </w:r>
      <w:r>
        <w:rPr>
          <w:rStyle w:val="FootnoteReference"/>
          <w:rFonts w:ascii="Garamond" w:hAnsi="Garamond"/>
          <w:sz w:val="24"/>
        </w:rPr>
        <w:footnoteReference w:id="18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Müslümanl</w:t>
      </w:r>
      <w:r>
        <w:rPr>
          <w:rFonts w:ascii="Garamond" w:hAnsi="Garamond" w:cs="Garamond"/>
          <w:i/>
          <w:iCs/>
          <w:sz w:val="24"/>
        </w:rPr>
        <w:t>a</w:t>
      </w:r>
      <w:r>
        <w:rPr>
          <w:rFonts w:ascii="Garamond" w:hAnsi="Garamond" w:cs="Garamond"/>
          <w:i/>
          <w:iCs/>
          <w:sz w:val="24"/>
        </w:rPr>
        <w:t xml:space="preserve">rın müşriklerin çocuklarını katlettiği bir savaşta şöyle buyurmuştur: </w:t>
      </w:r>
      <w:r>
        <w:rPr>
          <w:rFonts w:ascii="Garamond" w:hAnsi="Garamond" w:cs="Garamond"/>
          <w:sz w:val="24"/>
        </w:rPr>
        <w:t>“Bil</w:t>
      </w:r>
      <w:r>
        <w:rPr>
          <w:rFonts w:ascii="Garamond" w:hAnsi="Garamond" w:cs="Garamond"/>
          <w:sz w:val="24"/>
        </w:rPr>
        <w:t>i</w:t>
      </w:r>
      <w:r>
        <w:rPr>
          <w:rFonts w:ascii="Garamond" w:hAnsi="Garamond" w:cs="Garamond"/>
          <w:sz w:val="24"/>
        </w:rPr>
        <w:t>niz ki en iyileriniz müşriklerin çocuklarıdır” sonra da şöyle b</w:t>
      </w:r>
      <w:r>
        <w:rPr>
          <w:rFonts w:ascii="Garamond" w:hAnsi="Garamond" w:cs="Garamond"/>
          <w:sz w:val="24"/>
        </w:rPr>
        <w:t>u</w:t>
      </w:r>
      <w:r>
        <w:rPr>
          <w:rFonts w:ascii="Garamond" w:hAnsi="Garamond" w:cs="Garamond"/>
          <w:sz w:val="24"/>
        </w:rPr>
        <w:t xml:space="preserve">yurmuştur: “Sakın soykırım yapmayın. Her çocuk fıtrat üzere doğar. Dili ondaki perdeyi aralar. Anne ve babası da onu Yahudi, veya Hıristiyan ya da Mecusi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85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3/276, 11. B</w:t>
      </w:r>
      <w:r>
        <w:rPr>
          <w:rFonts w:ascii="Garamond" w:hAnsi="Garamond" w:cs="Garamond"/>
          <w:i/>
          <w:iCs/>
          <w:sz w:val="24"/>
        </w:rPr>
        <w:t>ö</w:t>
      </w:r>
      <w:r>
        <w:rPr>
          <w:rFonts w:ascii="Garamond" w:hAnsi="Garamond" w:cs="Garamond"/>
          <w:i/>
          <w:iCs/>
          <w:sz w:val="24"/>
        </w:rPr>
        <w:t>lüm; 67/130, 4.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21" w:name="_Toc531927001"/>
      <w:r>
        <w:t>1071. Bölüm</w:t>
      </w:r>
      <w:bookmarkEnd w:id="921"/>
    </w:p>
    <w:p w:rsidR="008204D9" w:rsidRDefault="008204D9" w:rsidP="005D43E2">
      <w:pPr>
        <w:pStyle w:val="Heading1"/>
      </w:pPr>
      <w:bookmarkStart w:id="922" w:name="_Toc531927002"/>
      <w:r>
        <w:t>Yaratıcının Fıtri Tanıma İspatı (2)</w:t>
      </w:r>
      <w:bookmarkEnd w:id="922"/>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 xml:space="preserve">İnsana bir darlık gelince, yan yatarken, oturur veya </w:t>
      </w:r>
      <w:r>
        <w:rPr>
          <w:rFonts w:ascii="Garamond" w:hAnsi="Garamond"/>
          <w:b/>
          <w:bCs/>
          <w:sz w:val="24"/>
        </w:rPr>
        <w:t>a</w:t>
      </w:r>
      <w:r>
        <w:rPr>
          <w:rFonts w:ascii="Garamond" w:hAnsi="Garamond"/>
          <w:b/>
          <w:bCs/>
          <w:sz w:val="24"/>
        </w:rPr>
        <w:t>yakta iken bize yalvarıp yak</w:t>
      </w:r>
      <w:r>
        <w:rPr>
          <w:rFonts w:ascii="Garamond" w:hAnsi="Garamond"/>
          <w:b/>
          <w:bCs/>
          <w:sz w:val="24"/>
        </w:rPr>
        <w:t>a</w:t>
      </w:r>
      <w:r>
        <w:rPr>
          <w:rFonts w:ascii="Garamond" w:hAnsi="Garamond"/>
          <w:b/>
          <w:bCs/>
          <w:sz w:val="24"/>
        </w:rPr>
        <w:t>rır; biz darlığını giderince, başına gelen darlıktan ötürü bize hiç yalvarmamışa döner. İşlerinde tutumsuz olanlara, yaptıkları böylece güzel g</w:t>
      </w:r>
      <w:r>
        <w:rPr>
          <w:rFonts w:ascii="Garamond" w:hAnsi="Garamond"/>
          <w:b/>
          <w:bCs/>
          <w:sz w:val="24"/>
        </w:rPr>
        <w:t>ö</w:t>
      </w:r>
      <w:r>
        <w:rPr>
          <w:rFonts w:ascii="Garamond" w:hAnsi="Garamond"/>
          <w:b/>
          <w:bCs/>
          <w:sz w:val="24"/>
        </w:rPr>
        <w:t>rünür.”</w:t>
      </w:r>
      <w:r>
        <w:rPr>
          <w:rStyle w:val="FootnoteReference"/>
          <w:rFonts w:ascii="Garamond" w:hAnsi="Garamond"/>
          <w:b/>
          <w:bCs/>
          <w:i/>
          <w:sz w:val="24"/>
        </w:rPr>
        <w:footnoteReference w:id="1857"/>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İnsanlar bir darlığa uğr</w:t>
      </w:r>
      <w:r>
        <w:rPr>
          <w:rFonts w:ascii="Garamond" w:hAnsi="Garamond"/>
          <w:b/>
          <w:bCs/>
          <w:sz w:val="24"/>
        </w:rPr>
        <w:t>a</w:t>
      </w:r>
      <w:r>
        <w:rPr>
          <w:rFonts w:ascii="Garamond" w:hAnsi="Garamond"/>
          <w:b/>
          <w:bCs/>
          <w:sz w:val="24"/>
        </w:rPr>
        <w:t>yınca Rablerine dönerek O’na yalvarırlar, sonra Allah katı</w:t>
      </w:r>
      <w:r>
        <w:rPr>
          <w:rFonts w:ascii="Garamond" w:hAnsi="Garamond"/>
          <w:b/>
          <w:bCs/>
          <w:sz w:val="24"/>
        </w:rPr>
        <w:t>n</w:t>
      </w:r>
      <w:r>
        <w:rPr>
          <w:rFonts w:ascii="Garamond" w:hAnsi="Garamond"/>
          <w:b/>
          <w:bCs/>
          <w:sz w:val="24"/>
        </w:rPr>
        <w:t>dan onlara bir rahmet tatt</w:t>
      </w:r>
      <w:r>
        <w:rPr>
          <w:rFonts w:ascii="Garamond" w:hAnsi="Garamond"/>
          <w:b/>
          <w:bCs/>
          <w:sz w:val="24"/>
        </w:rPr>
        <w:t>ı</w:t>
      </w:r>
      <w:r>
        <w:rPr>
          <w:rFonts w:ascii="Garamond" w:hAnsi="Garamond"/>
          <w:b/>
          <w:bCs/>
          <w:sz w:val="24"/>
        </w:rPr>
        <w:t>rınca içlerinden bir takımı kendilerine verdiklerimize nankörlük ederek Rablerine eş koşarlar.”</w:t>
      </w:r>
      <w:r>
        <w:rPr>
          <w:rStyle w:val="FootnoteReference"/>
          <w:rFonts w:ascii="Garamond" w:hAnsi="Garamond"/>
          <w:b/>
          <w:bCs/>
          <w:i/>
          <w:sz w:val="24"/>
        </w:rPr>
        <w:footnoteReference w:id="1858"/>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İnsanın başına bir sıkıntı gelince Rabbine yönelerek O’na yalvarır. Sonra Allah, k</w:t>
      </w:r>
      <w:r>
        <w:rPr>
          <w:rFonts w:ascii="Garamond" w:hAnsi="Garamond"/>
          <w:b/>
          <w:bCs/>
          <w:sz w:val="24"/>
        </w:rPr>
        <w:t>a</w:t>
      </w:r>
      <w:r>
        <w:rPr>
          <w:rFonts w:ascii="Garamond" w:hAnsi="Garamond"/>
          <w:b/>
          <w:bCs/>
          <w:sz w:val="24"/>
        </w:rPr>
        <w:t>tından bir nimet verince ö</w:t>
      </w:r>
      <w:r>
        <w:rPr>
          <w:rFonts w:ascii="Garamond" w:hAnsi="Garamond"/>
          <w:b/>
          <w:bCs/>
          <w:sz w:val="24"/>
        </w:rPr>
        <w:t>n</w:t>
      </w:r>
      <w:r>
        <w:rPr>
          <w:rFonts w:ascii="Garamond" w:hAnsi="Garamond"/>
          <w:b/>
          <w:bCs/>
          <w:sz w:val="24"/>
        </w:rPr>
        <w:t>ceden kime yalvarmış old</w:t>
      </w:r>
      <w:r>
        <w:rPr>
          <w:rFonts w:ascii="Garamond" w:hAnsi="Garamond"/>
          <w:b/>
          <w:bCs/>
          <w:sz w:val="24"/>
        </w:rPr>
        <w:t>u</w:t>
      </w:r>
      <w:r>
        <w:rPr>
          <w:rFonts w:ascii="Garamond" w:hAnsi="Garamond"/>
          <w:b/>
          <w:bCs/>
          <w:sz w:val="24"/>
        </w:rPr>
        <w:t>ğunu unutuverir; Allah'ın y</w:t>
      </w:r>
      <w:r>
        <w:rPr>
          <w:rFonts w:ascii="Garamond" w:hAnsi="Garamond"/>
          <w:b/>
          <w:bCs/>
          <w:sz w:val="24"/>
        </w:rPr>
        <w:t>o</w:t>
      </w:r>
      <w:r>
        <w:rPr>
          <w:rFonts w:ascii="Garamond" w:hAnsi="Garamond"/>
          <w:b/>
          <w:bCs/>
          <w:sz w:val="24"/>
        </w:rPr>
        <w:t>lundan saptırmak için O’na eşler koşar. De ki: “küfrünle az bir müddet zevklen, şü</w:t>
      </w:r>
      <w:r>
        <w:rPr>
          <w:rFonts w:ascii="Garamond" w:hAnsi="Garamond"/>
          <w:b/>
          <w:bCs/>
          <w:sz w:val="24"/>
        </w:rPr>
        <w:t>p</w:t>
      </w:r>
      <w:r>
        <w:rPr>
          <w:rFonts w:ascii="Garamond" w:hAnsi="Garamond"/>
          <w:b/>
          <w:bCs/>
          <w:sz w:val="24"/>
        </w:rPr>
        <w:t>hesiz sen cehennemliksin.”</w:t>
      </w:r>
      <w:r>
        <w:rPr>
          <w:rStyle w:val="FootnoteReference"/>
          <w:rFonts w:ascii="Garamond" w:hAnsi="Garamond"/>
          <w:b/>
          <w:bCs/>
          <w:i/>
          <w:sz w:val="24"/>
        </w:rPr>
        <w:footnoteReference w:id="185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Askeri (a.s), besmelenin tefsirinde şöyle buyurmuştur: </w:t>
      </w:r>
      <w:r>
        <w:rPr>
          <w:rFonts w:ascii="Garamond" w:hAnsi="Garamond" w:cs="Garamond"/>
          <w:sz w:val="24"/>
        </w:rPr>
        <w:t>“Allah, ihtiyaçlar ve zorluklar anında, her yaratığın O’ndan başka he</w:t>
      </w:r>
      <w:r>
        <w:rPr>
          <w:rFonts w:ascii="Garamond" w:hAnsi="Garamond" w:cs="Garamond"/>
          <w:sz w:val="24"/>
        </w:rPr>
        <w:t>r</w:t>
      </w:r>
      <w:r>
        <w:rPr>
          <w:rFonts w:ascii="Garamond" w:hAnsi="Garamond" w:cs="Garamond"/>
          <w:sz w:val="24"/>
        </w:rPr>
        <w:t>kesten ümidini kestiği ve O’ndan başka her sebebin (bağının) ko</w:t>
      </w:r>
      <w:r>
        <w:rPr>
          <w:rFonts w:ascii="Garamond" w:hAnsi="Garamond" w:cs="Garamond"/>
          <w:sz w:val="24"/>
        </w:rPr>
        <w:t>p</w:t>
      </w:r>
      <w:r>
        <w:rPr>
          <w:rFonts w:ascii="Garamond" w:hAnsi="Garamond" w:cs="Garamond"/>
          <w:sz w:val="24"/>
        </w:rPr>
        <w:t>tuğu bir anda her yaratılmışın kendisine yöneld</w:t>
      </w:r>
      <w:r>
        <w:rPr>
          <w:rFonts w:ascii="Garamond" w:hAnsi="Garamond" w:cs="Garamond"/>
          <w:sz w:val="24"/>
        </w:rPr>
        <w:t>i</w:t>
      </w:r>
      <w:r>
        <w:rPr>
          <w:rFonts w:ascii="Garamond" w:hAnsi="Garamond" w:cs="Garamond"/>
          <w:sz w:val="24"/>
        </w:rPr>
        <w:t>ği kimsedir. Sen, “Bismillah” diyorsun. Yani tüm işlerimde sadece ibadete l</w:t>
      </w:r>
      <w:r>
        <w:rPr>
          <w:rFonts w:ascii="Garamond" w:hAnsi="Garamond" w:cs="Garamond"/>
          <w:sz w:val="24"/>
        </w:rPr>
        <w:t>a</w:t>
      </w:r>
      <w:r>
        <w:rPr>
          <w:rFonts w:ascii="Garamond" w:hAnsi="Garamond" w:cs="Garamond"/>
          <w:sz w:val="24"/>
        </w:rPr>
        <w:t>yık olan Allah’tan yardım dil</w:t>
      </w:r>
      <w:r>
        <w:rPr>
          <w:rFonts w:ascii="Garamond" w:hAnsi="Garamond" w:cs="Garamond"/>
          <w:sz w:val="24"/>
        </w:rPr>
        <w:t>e</w:t>
      </w:r>
      <w:r>
        <w:rPr>
          <w:rFonts w:ascii="Garamond" w:hAnsi="Garamond" w:cs="Garamond"/>
          <w:sz w:val="24"/>
        </w:rPr>
        <w:t>rim. Yardım istendiğinde yard</w:t>
      </w:r>
      <w:r>
        <w:rPr>
          <w:rFonts w:ascii="Garamond" w:hAnsi="Garamond" w:cs="Garamond"/>
          <w:sz w:val="24"/>
        </w:rPr>
        <w:t>ı</w:t>
      </w:r>
      <w:r>
        <w:rPr>
          <w:rFonts w:ascii="Garamond" w:hAnsi="Garamond" w:cs="Garamond"/>
          <w:sz w:val="24"/>
        </w:rPr>
        <w:t>ma koşar ve çağrıldığı</w:t>
      </w:r>
      <w:r>
        <w:rPr>
          <w:rFonts w:ascii="Garamond" w:hAnsi="Garamond" w:cs="Garamond"/>
          <w:sz w:val="24"/>
        </w:rPr>
        <w:t>n</w:t>
      </w:r>
      <w:r>
        <w:rPr>
          <w:rFonts w:ascii="Garamond" w:hAnsi="Garamond" w:cs="Garamond"/>
          <w:sz w:val="24"/>
        </w:rPr>
        <w:t xml:space="preserve">da icabet eder. Bu birisinin </w:t>
      </w:r>
      <w:r>
        <w:rPr>
          <w:rFonts w:ascii="Garamond" w:hAnsi="Garamond" w:cs="Garamond"/>
          <w:sz w:val="24"/>
        </w:rPr>
        <w:t>İ</w:t>
      </w:r>
      <w:r>
        <w:rPr>
          <w:rFonts w:ascii="Garamond" w:hAnsi="Garamond" w:cs="Garamond"/>
          <w:sz w:val="24"/>
        </w:rPr>
        <w:t>mam Sadık’a (a.s) dediği şu sö</w:t>
      </w:r>
      <w:r>
        <w:rPr>
          <w:rFonts w:ascii="Garamond" w:hAnsi="Garamond" w:cs="Garamond"/>
          <w:sz w:val="24"/>
        </w:rPr>
        <w:t>z</w:t>
      </w:r>
      <w:r>
        <w:rPr>
          <w:rFonts w:ascii="Garamond" w:hAnsi="Garamond" w:cs="Garamond"/>
          <w:sz w:val="24"/>
        </w:rPr>
        <w:t>dür: “Ey İbn-i Resulillah! Bana Allah’ın varlığ</w:t>
      </w:r>
      <w:r>
        <w:rPr>
          <w:rFonts w:ascii="Garamond" w:hAnsi="Garamond" w:cs="Garamond"/>
          <w:sz w:val="24"/>
        </w:rPr>
        <w:t>ı</w:t>
      </w:r>
      <w:r>
        <w:rPr>
          <w:rFonts w:ascii="Garamond" w:hAnsi="Garamond" w:cs="Garamond"/>
          <w:sz w:val="24"/>
        </w:rPr>
        <w:t>nı göster ve ne olduğunu öğret ki mücadeleciler bana karşı sald</w:t>
      </w:r>
      <w:r>
        <w:rPr>
          <w:rFonts w:ascii="Garamond" w:hAnsi="Garamond" w:cs="Garamond"/>
          <w:sz w:val="24"/>
        </w:rPr>
        <w:t>ı</w:t>
      </w:r>
      <w:r>
        <w:rPr>
          <w:rFonts w:ascii="Garamond" w:hAnsi="Garamond" w:cs="Garamond"/>
          <w:sz w:val="24"/>
        </w:rPr>
        <w:t>rıya geçmiş ve beni şaşkınlığa düşürmüşlerdir.”İmam Sadık (a.s) ona şöyle buyurdu: “Ey A</w:t>
      </w:r>
      <w:r>
        <w:rPr>
          <w:rFonts w:ascii="Garamond" w:hAnsi="Garamond" w:cs="Garamond"/>
          <w:sz w:val="24"/>
        </w:rPr>
        <w:t>l</w:t>
      </w:r>
      <w:r>
        <w:rPr>
          <w:rFonts w:ascii="Garamond" w:hAnsi="Garamond" w:cs="Garamond"/>
          <w:sz w:val="24"/>
        </w:rPr>
        <w:t>lah’ın kulu! Hiç gemiye bindin mi?” Adam, “Evet” deyince şö</w:t>
      </w:r>
      <w:r>
        <w:rPr>
          <w:rFonts w:ascii="Garamond" w:hAnsi="Garamond" w:cs="Garamond"/>
          <w:sz w:val="24"/>
        </w:rPr>
        <w:t>y</w:t>
      </w:r>
      <w:r>
        <w:rPr>
          <w:rFonts w:ascii="Garamond" w:hAnsi="Garamond" w:cs="Garamond"/>
          <w:sz w:val="24"/>
        </w:rPr>
        <w:t>le buyurdu: “Geminin kırıldığı, seni kurtaracak bir geminin ve sana kifayet edecek bir yüzüc</w:t>
      </w:r>
      <w:r>
        <w:rPr>
          <w:rFonts w:ascii="Garamond" w:hAnsi="Garamond" w:cs="Garamond"/>
          <w:sz w:val="24"/>
        </w:rPr>
        <w:t>ü</w:t>
      </w:r>
      <w:r>
        <w:rPr>
          <w:rFonts w:ascii="Garamond" w:hAnsi="Garamond" w:cs="Garamond"/>
          <w:sz w:val="24"/>
        </w:rPr>
        <w:t>lüğün olmadığı bir durumla ka</w:t>
      </w:r>
      <w:r>
        <w:rPr>
          <w:rFonts w:ascii="Garamond" w:hAnsi="Garamond" w:cs="Garamond"/>
          <w:sz w:val="24"/>
        </w:rPr>
        <w:t>r</w:t>
      </w:r>
      <w:r>
        <w:rPr>
          <w:rFonts w:ascii="Garamond" w:hAnsi="Garamond" w:cs="Garamond"/>
          <w:sz w:val="24"/>
        </w:rPr>
        <w:t>şılaştın mı?” Adam, “</w:t>
      </w:r>
      <w:r>
        <w:rPr>
          <w:rFonts w:ascii="Garamond" w:hAnsi="Garamond" w:cs="Garamond"/>
          <w:sz w:val="24"/>
        </w:rPr>
        <w:t>E</w:t>
      </w:r>
      <w:r>
        <w:rPr>
          <w:rFonts w:ascii="Garamond" w:hAnsi="Garamond" w:cs="Garamond"/>
          <w:sz w:val="24"/>
        </w:rPr>
        <w:t>vet”deyince de şöyle buyurdu: “O an he</w:t>
      </w:r>
      <w:r>
        <w:rPr>
          <w:rFonts w:ascii="Garamond" w:hAnsi="Garamond" w:cs="Garamond"/>
          <w:sz w:val="24"/>
        </w:rPr>
        <w:t>r</w:t>
      </w:r>
      <w:r>
        <w:rPr>
          <w:rFonts w:ascii="Garamond" w:hAnsi="Garamond" w:cs="Garamond"/>
          <w:sz w:val="24"/>
        </w:rPr>
        <w:t>hangi bir şeyin seni bu tehlikeden kurtarmaya kadir o</w:t>
      </w:r>
      <w:r>
        <w:rPr>
          <w:rFonts w:ascii="Garamond" w:hAnsi="Garamond" w:cs="Garamond"/>
          <w:sz w:val="24"/>
        </w:rPr>
        <w:t>l</w:t>
      </w:r>
      <w:r>
        <w:rPr>
          <w:rFonts w:ascii="Garamond" w:hAnsi="Garamond" w:cs="Garamond"/>
          <w:sz w:val="24"/>
        </w:rPr>
        <w:t xml:space="preserve">duğu kalbinden geçti mi?” </w:t>
      </w:r>
      <w:r>
        <w:rPr>
          <w:rFonts w:ascii="Garamond" w:hAnsi="Garamond" w:cs="Garamond"/>
          <w:sz w:val="24"/>
        </w:rPr>
        <w:t>A</w:t>
      </w:r>
      <w:r>
        <w:rPr>
          <w:rFonts w:ascii="Garamond" w:hAnsi="Garamond" w:cs="Garamond"/>
          <w:sz w:val="24"/>
        </w:rPr>
        <w:t>dam, “</w:t>
      </w:r>
      <w:r>
        <w:rPr>
          <w:rFonts w:ascii="Garamond" w:hAnsi="Garamond" w:cs="Garamond"/>
          <w:sz w:val="24"/>
        </w:rPr>
        <w:t>E</w:t>
      </w:r>
      <w:r>
        <w:rPr>
          <w:rFonts w:ascii="Garamond" w:hAnsi="Garamond" w:cs="Garamond"/>
          <w:sz w:val="24"/>
        </w:rPr>
        <w:t>vet” deyince de İmam Sadık (a.s) şöyle buyurdu: “İşte o, hiç kurtarıcının olmadığı d</w:t>
      </w:r>
      <w:r>
        <w:rPr>
          <w:rFonts w:ascii="Garamond" w:hAnsi="Garamond" w:cs="Garamond"/>
          <w:sz w:val="24"/>
        </w:rPr>
        <w:t>u</w:t>
      </w:r>
      <w:r>
        <w:rPr>
          <w:rFonts w:ascii="Garamond" w:hAnsi="Garamond" w:cs="Garamond"/>
          <w:sz w:val="24"/>
        </w:rPr>
        <w:t>rumda kurtarmaya ve hiçbir ya</w:t>
      </w:r>
      <w:r>
        <w:rPr>
          <w:rFonts w:ascii="Garamond" w:hAnsi="Garamond" w:cs="Garamond"/>
          <w:sz w:val="24"/>
        </w:rPr>
        <w:t>r</w:t>
      </w:r>
      <w:r>
        <w:rPr>
          <w:rFonts w:ascii="Garamond" w:hAnsi="Garamond" w:cs="Garamond"/>
          <w:sz w:val="24"/>
        </w:rPr>
        <w:t>dımcının olmadığı bir anda ya</w:t>
      </w:r>
      <w:r>
        <w:rPr>
          <w:rFonts w:ascii="Garamond" w:hAnsi="Garamond" w:cs="Garamond"/>
          <w:sz w:val="24"/>
        </w:rPr>
        <w:t>r</w:t>
      </w:r>
      <w:r>
        <w:rPr>
          <w:rFonts w:ascii="Garamond" w:hAnsi="Garamond" w:cs="Garamond"/>
          <w:sz w:val="24"/>
        </w:rPr>
        <w:t>dımda b</w:t>
      </w:r>
      <w:r>
        <w:rPr>
          <w:rFonts w:ascii="Garamond" w:hAnsi="Garamond" w:cs="Garamond"/>
          <w:sz w:val="24"/>
        </w:rPr>
        <w:t>u</w:t>
      </w:r>
      <w:r>
        <w:rPr>
          <w:rFonts w:ascii="Garamond" w:hAnsi="Garamond" w:cs="Garamond"/>
          <w:sz w:val="24"/>
        </w:rPr>
        <w:t xml:space="preserve">lunamaya kadir olan Allah’tır. </w:t>
      </w:r>
      <w:r>
        <w:rPr>
          <w:rStyle w:val="FootnoteReference"/>
          <w:rFonts w:ascii="Garamond" w:hAnsi="Garamond"/>
          <w:sz w:val="24"/>
        </w:rPr>
        <w:footnoteReference w:id="186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varlığı yaratıkları</w:t>
      </w:r>
      <w:r>
        <w:rPr>
          <w:rFonts w:ascii="Garamond" w:hAnsi="Garamond" w:cs="Garamond"/>
          <w:sz w:val="24"/>
        </w:rPr>
        <w:t>n</w:t>
      </w:r>
      <w:r>
        <w:rPr>
          <w:rFonts w:ascii="Garamond" w:hAnsi="Garamond" w:cs="Garamond"/>
          <w:sz w:val="24"/>
        </w:rPr>
        <w:t>dan bil</w:t>
      </w:r>
      <w:r>
        <w:rPr>
          <w:rFonts w:ascii="Garamond" w:hAnsi="Garamond" w:cs="Garamond"/>
          <w:sz w:val="24"/>
        </w:rPr>
        <w:t>i</w:t>
      </w:r>
      <w:r>
        <w:rPr>
          <w:rFonts w:ascii="Garamond" w:hAnsi="Garamond" w:cs="Garamond"/>
          <w:sz w:val="24"/>
        </w:rPr>
        <w:t>nir, akıllarla marifetine inanılır ve hücceti fıtratla sabit olur.”</w:t>
      </w:r>
      <w:r>
        <w:rPr>
          <w:rStyle w:val="FootnoteReference"/>
          <w:rFonts w:ascii="Garamond" w:hAnsi="Garamond"/>
          <w:sz w:val="24"/>
        </w:rPr>
        <w:footnoteReference w:id="186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“A</w:t>
      </w:r>
      <w:r>
        <w:rPr>
          <w:rFonts w:ascii="Garamond" w:hAnsi="Garamond" w:cs="Garamond"/>
          <w:i/>
          <w:iCs/>
          <w:sz w:val="24"/>
        </w:rPr>
        <w:t>l</w:t>
      </w:r>
      <w:r>
        <w:rPr>
          <w:rFonts w:ascii="Garamond" w:hAnsi="Garamond" w:cs="Garamond"/>
          <w:i/>
          <w:iCs/>
          <w:sz w:val="24"/>
        </w:rPr>
        <w:t xml:space="preserve">lah”hakkında şöyle buyurmuştur: </w:t>
      </w:r>
      <w:r>
        <w:rPr>
          <w:rFonts w:ascii="Garamond" w:hAnsi="Garamond" w:cs="Garamond"/>
          <w:sz w:val="24"/>
        </w:rPr>
        <w:t>“Allah; her yaratığın ihtiyaçlar ve zorluklar anında, herkesten üm</w:t>
      </w:r>
      <w:r>
        <w:rPr>
          <w:rFonts w:ascii="Garamond" w:hAnsi="Garamond" w:cs="Garamond"/>
          <w:sz w:val="24"/>
        </w:rPr>
        <w:t>i</w:t>
      </w:r>
      <w:r>
        <w:rPr>
          <w:rFonts w:ascii="Garamond" w:hAnsi="Garamond" w:cs="Garamond"/>
          <w:sz w:val="24"/>
        </w:rPr>
        <w:t>dini kesdiği ve ondan ba</w:t>
      </w:r>
      <w:r>
        <w:rPr>
          <w:rFonts w:ascii="Garamond" w:hAnsi="Garamond" w:cs="Garamond"/>
          <w:sz w:val="24"/>
        </w:rPr>
        <w:t>ş</w:t>
      </w:r>
      <w:r>
        <w:rPr>
          <w:rFonts w:ascii="Garamond" w:hAnsi="Garamond" w:cs="Garamond"/>
          <w:sz w:val="24"/>
        </w:rPr>
        <w:t>ka tüm sebepler zincirinin koptuğu bir anda yöneldiği kimsedir. Zira her insan bu dünyada her ne k</w:t>
      </w:r>
      <w:r>
        <w:rPr>
          <w:rFonts w:ascii="Garamond" w:hAnsi="Garamond" w:cs="Garamond"/>
          <w:sz w:val="24"/>
        </w:rPr>
        <w:t>a</w:t>
      </w:r>
      <w:r>
        <w:rPr>
          <w:rFonts w:ascii="Garamond" w:hAnsi="Garamond" w:cs="Garamond"/>
          <w:sz w:val="24"/>
        </w:rPr>
        <w:t>dar makam ve servet sahibi de olsa ve diğer insanlar kendisine çok muhtaç da bulunsa kendis</w:t>
      </w:r>
      <w:r>
        <w:rPr>
          <w:rFonts w:ascii="Garamond" w:hAnsi="Garamond" w:cs="Garamond"/>
          <w:sz w:val="24"/>
        </w:rPr>
        <w:t>i</w:t>
      </w:r>
      <w:r>
        <w:rPr>
          <w:rFonts w:ascii="Garamond" w:hAnsi="Garamond" w:cs="Garamond"/>
          <w:sz w:val="24"/>
        </w:rPr>
        <w:t>nin gideremeyeceği bir takım i</w:t>
      </w:r>
      <w:r>
        <w:rPr>
          <w:rFonts w:ascii="Garamond" w:hAnsi="Garamond" w:cs="Garamond"/>
          <w:sz w:val="24"/>
        </w:rPr>
        <w:t>h</w:t>
      </w:r>
      <w:r>
        <w:rPr>
          <w:rFonts w:ascii="Garamond" w:hAnsi="Garamond" w:cs="Garamond"/>
          <w:sz w:val="24"/>
        </w:rPr>
        <w:t>tiyaçları ortaya çıkar. Hatta bi</w:t>
      </w:r>
      <w:r>
        <w:rPr>
          <w:rFonts w:ascii="Garamond" w:hAnsi="Garamond" w:cs="Garamond"/>
          <w:sz w:val="24"/>
        </w:rPr>
        <w:t>z</w:t>
      </w:r>
      <w:r>
        <w:rPr>
          <w:rFonts w:ascii="Garamond" w:hAnsi="Garamond" w:cs="Garamond"/>
          <w:sz w:val="24"/>
        </w:rPr>
        <w:t>zat böyle bir şahıs için de karş</w:t>
      </w:r>
      <w:r>
        <w:rPr>
          <w:rFonts w:ascii="Garamond" w:hAnsi="Garamond" w:cs="Garamond"/>
          <w:sz w:val="24"/>
        </w:rPr>
        <w:t>ı</w:t>
      </w:r>
      <w:r>
        <w:rPr>
          <w:rFonts w:ascii="Garamond" w:hAnsi="Garamond" w:cs="Garamond"/>
          <w:sz w:val="24"/>
        </w:rPr>
        <w:t>layamay</w:t>
      </w:r>
      <w:r>
        <w:rPr>
          <w:rFonts w:ascii="Garamond" w:hAnsi="Garamond" w:cs="Garamond"/>
          <w:sz w:val="24"/>
        </w:rPr>
        <w:t>a</w:t>
      </w:r>
      <w:r>
        <w:rPr>
          <w:rFonts w:ascii="Garamond" w:hAnsi="Garamond" w:cs="Garamond"/>
          <w:sz w:val="24"/>
        </w:rPr>
        <w:t>cağı bir takım ihtiyaçlar baş gösterir. Böylece ihtiyaç ve zar</w:t>
      </w:r>
      <w:r>
        <w:rPr>
          <w:rFonts w:ascii="Garamond" w:hAnsi="Garamond" w:cs="Garamond"/>
          <w:sz w:val="24"/>
        </w:rPr>
        <w:t>u</w:t>
      </w:r>
      <w:r>
        <w:rPr>
          <w:rFonts w:ascii="Garamond" w:hAnsi="Garamond" w:cs="Garamond"/>
          <w:sz w:val="24"/>
        </w:rPr>
        <w:t>ret anında Allah’a yönelir. Ama ihtiyaçları giderilince yen</w:t>
      </w:r>
      <w:r>
        <w:rPr>
          <w:rFonts w:ascii="Garamond" w:hAnsi="Garamond" w:cs="Garamond"/>
          <w:sz w:val="24"/>
        </w:rPr>
        <w:t>i</w:t>
      </w:r>
      <w:r>
        <w:rPr>
          <w:rFonts w:ascii="Garamond" w:hAnsi="Garamond" w:cs="Garamond"/>
          <w:sz w:val="24"/>
        </w:rPr>
        <w:t>den şirk yoluna koyulur.”</w:t>
      </w:r>
      <w:r>
        <w:rPr>
          <w:rStyle w:val="FootnoteReference"/>
          <w:rFonts w:ascii="Garamond" w:hAnsi="Garamond"/>
          <w:sz w:val="24"/>
        </w:rPr>
        <w:footnoteReference w:id="1862"/>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923" w:name="_Toc531927003"/>
      <w:r>
        <w:t>1072. Bölüm</w:t>
      </w:r>
      <w:bookmarkEnd w:id="923"/>
    </w:p>
    <w:p w:rsidR="008204D9" w:rsidRDefault="008204D9" w:rsidP="005D43E2">
      <w:pPr>
        <w:pStyle w:val="Heading1"/>
      </w:pPr>
      <w:bookmarkStart w:id="924" w:name="_Toc531927004"/>
      <w:r>
        <w:t>Yaratıcının İspatı</w:t>
      </w:r>
      <w:bookmarkEnd w:id="924"/>
    </w:p>
    <w:p w:rsidR="008204D9" w:rsidRDefault="008204D9" w:rsidP="005D43E2">
      <w:pPr>
        <w:pStyle w:val="Heading1"/>
      </w:pPr>
      <w:bookmarkStart w:id="925" w:name="_Toc531927005"/>
      <w:r>
        <w:t>Nedensellik Kanunu (3)</w:t>
      </w:r>
      <w:bookmarkEnd w:id="925"/>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Onlar, yaratan olmaksızın mı yaratıldılar yoksa yarata</w:t>
      </w:r>
      <w:r>
        <w:rPr>
          <w:rFonts w:ascii="Garamond" w:hAnsi="Garamond"/>
          <w:b/>
          <w:bCs/>
          <w:sz w:val="24"/>
        </w:rPr>
        <w:t>n</w:t>
      </w:r>
      <w:r>
        <w:rPr>
          <w:rFonts w:ascii="Garamond" w:hAnsi="Garamond"/>
          <w:b/>
          <w:bCs/>
          <w:sz w:val="24"/>
        </w:rPr>
        <w:t>lar ke</w:t>
      </w:r>
      <w:r>
        <w:rPr>
          <w:rFonts w:ascii="Garamond" w:hAnsi="Garamond"/>
          <w:b/>
          <w:bCs/>
          <w:sz w:val="24"/>
        </w:rPr>
        <w:t>n</w:t>
      </w:r>
      <w:r>
        <w:rPr>
          <w:rFonts w:ascii="Garamond" w:hAnsi="Garamond"/>
          <w:b/>
          <w:bCs/>
          <w:sz w:val="24"/>
        </w:rPr>
        <w:t>dileri midir?</w:t>
      </w:r>
      <w:r>
        <w:rPr>
          <w:rFonts w:ascii="Garamond" w:hAnsi="Garamond" w:cs="Times New Roman"/>
          <w:b/>
          <w:bCs/>
          <w:sz w:val="24"/>
        </w:rPr>
        <w:t xml:space="preserve"> </w:t>
      </w:r>
      <w:r>
        <w:rPr>
          <w:rFonts w:ascii="Garamond" w:hAnsi="Garamond"/>
          <w:b/>
          <w:bCs/>
          <w:sz w:val="24"/>
        </w:rPr>
        <w:t>Yoksa gökleri ve yeri kendileri mi yarattılar? Hayır, Allah'a k</w:t>
      </w:r>
      <w:r>
        <w:rPr>
          <w:rFonts w:ascii="Garamond" w:hAnsi="Garamond"/>
          <w:b/>
          <w:bCs/>
          <w:sz w:val="24"/>
        </w:rPr>
        <w:t>e</w:t>
      </w:r>
      <w:r>
        <w:rPr>
          <w:rFonts w:ascii="Garamond" w:hAnsi="Garamond"/>
          <w:b/>
          <w:bCs/>
          <w:sz w:val="24"/>
        </w:rPr>
        <w:t>sin olarak inanmıyorlar.”</w:t>
      </w:r>
      <w:r>
        <w:rPr>
          <w:rStyle w:val="FootnoteReference"/>
          <w:rFonts w:ascii="Garamond" w:hAnsi="Garamond"/>
          <w:b/>
          <w:bCs/>
          <w:i/>
          <w:sz w:val="24"/>
        </w:rPr>
        <w:footnoteReference w:id="186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 şeyi yapan herkes onu bir şeyden yapmıştır. Ama Allah yaptığını bir şeyden yaratmamı</w:t>
      </w:r>
      <w:r>
        <w:rPr>
          <w:rFonts w:ascii="Garamond" w:hAnsi="Garamond" w:cs="Garamond"/>
          <w:sz w:val="24"/>
        </w:rPr>
        <w:t>ş</w:t>
      </w:r>
      <w:r>
        <w:rPr>
          <w:rFonts w:ascii="Garamond" w:hAnsi="Garamond" w:cs="Garamond"/>
          <w:sz w:val="24"/>
        </w:rPr>
        <w:t>tır.”</w:t>
      </w:r>
      <w:r>
        <w:rPr>
          <w:rStyle w:val="FootnoteReference"/>
          <w:rFonts w:ascii="Garamond" w:hAnsi="Garamond"/>
          <w:i/>
          <w:sz w:val="24"/>
        </w:rPr>
        <w:footnoteReference w:id="18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Bakır (a.s), Şam aliml</w:t>
      </w:r>
      <w:r>
        <w:rPr>
          <w:rFonts w:ascii="Garamond" w:hAnsi="Garamond" w:cs="Garamond"/>
          <w:i/>
          <w:iCs/>
          <w:sz w:val="24"/>
        </w:rPr>
        <w:t>e</w:t>
      </w:r>
      <w:r>
        <w:rPr>
          <w:rFonts w:ascii="Garamond" w:hAnsi="Garamond" w:cs="Garamond"/>
          <w:i/>
          <w:iCs/>
          <w:sz w:val="24"/>
        </w:rPr>
        <w:t>rinden biri “Allah eşyayı bir şeyden mi yaratmıştır yoksa bir şeysizli</w:t>
      </w:r>
      <w:r>
        <w:rPr>
          <w:rFonts w:ascii="Garamond" w:hAnsi="Garamond" w:cs="Garamond"/>
          <w:i/>
          <w:iCs/>
          <w:sz w:val="24"/>
        </w:rPr>
        <w:t>k</w:t>
      </w:r>
      <w:r>
        <w:rPr>
          <w:rFonts w:ascii="Garamond" w:hAnsi="Garamond" w:cs="Garamond"/>
          <w:i/>
          <w:iCs/>
          <w:sz w:val="24"/>
        </w:rPr>
        <w:t>ten mi?” sorusu üzerine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“Eşyayı kend</w:t>
      </w:r>
      <w:r>
        <w:rPr>
          <w:rFonts w:ascii="Garamond" w:hAnsi="Garamond" w:cs="Garamond"/>
          <w:sz w:val="24"/>
        </w:rPr>
        <w:t>i</w:t>
      </w:r>
      <w:r>
        <w:rPr>
          <w:rFonts w:ascii="Garamond" w:hAnsi="Garamond" w:cs="Garamond"/>
          <w:sz w:val="24"/>
        </w:rPr>
        <w:t>sinden önce var olan bir şeyden yaratmamı</w:t>
      </w:r>
      <w:r>
        <w:rPr>
          <w:rFonts w:ascii="Garamond" w:hAnsi="Garamond" w:cs="Garamond"/>
          <w:sz w:val="24"/>
        </w:rPr>
        <w:t>ş</w:t>
      </w:r>
      <w:r>
        <w:rPr>
          <w:rFonts w:ascii="Garamond" w:hAnsi="Garamond" w:cs="Garamond"/>
          <w:sz w:val="24"/>
        </w:rPr>
        <w:t>tır. Eğer bir şeyi bir şeyden y</w:t>
      </w:r>
      <w:r>
        <w:rPr>
          <w:rFonts w:ascii="Garamond" w:hAnsi="Garamond" w:cs="Garamond"/>
          <w:sz w:val="24"/>
        </w:rPr>
        <w:t>a</w:t>
      </w:r>
      <w:r>
        <w:rPr>
          <w:rFonts w:ascii="Garamond" w:hAnsi="Garamond" w:cs="Garamond"/>
          <w:sz w:val="24"/>
        </w:rPr>
        <w:t>ratsaydı, onunla eşya arasında kesinti olmaz ve o şey sürekli Allah’la birlikte olurdu. Oysa A</w:t>
      </w:r>
      <w:r>
        <w:rPr>
          <w:rFonts w:ascii="Garamond" w:hAnsi="Garamond" w:cs="Garamond"/>
          <w:sz w:val="24"/>
        </w:rPr>
        <w:t>l</w:t>
      </w:r>
      <w:r>
        <w:rPr>
          <w:rFonts w:ascii="Garamond" w:hAnsi="Garamond" w:cs="Garamond"/>
          <w:sz w:val="24"/>
        </w:rPr>
        <w:t>lah var olmuş, ama onunla bi</w:t>
      </w:r>
      <w:r>
        <w:rPr>
          <w:rFonts w:ascii="Garamond" w:hAnsi="Garamond" w:cs="Garamond"/>
          <w:sz w:val="24"/>
        </w:rPr>
        <w:t>r</w:t>
      </w:r>
      <w:r>
        <w:rPr>
          <w:rFonts w:ascii="Garamond" w:hAnsi="Garamond" w:cs="Garamond"/>
          <w:sz w:val="24"/>
        </w:rPr>
        <w:t>likte bir şey olmamı</w:t>
      </w:r>
      <w:r>
        <w:rPr>
          <w:rFonts w:ascii="Garamond" w:hAnsi="Garamond" w:cs="Garamond"/>
          <w:sz w:val="24"/>
        </w:rPr>
        <w:t>ş</w:t>
      </w:r>
      <w:r>
        <w:rPr>
          <w:rFonts w:ascii="Garamond" w:hAnsi="Garamond" w:cs="Garamond"/>
          <w:sz w:val="24"/>
        </w:rPr>
        <w:t>tır.”</w:t>
      </w:r>
      <w:r>
        <w:rPr>
          <w:rStyle w:val="FootnoteReference"/>
          <w:rFonts w:ascii="Garamond" w:hAnsi="Garamond"/>
          <w:i/>
          <w:sz w:val="24"/>
        </w:rPr>
        <w:footnoteReference w:id="186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“Allah eşyayı neden (hangi şeyden) yarattı?”diye s</w:t>
      </w:r>
      <w:r>
        <w:rPr>
          <w:rFonts w:ascii="Garamond" w:hAnsi="Garamond" w:cs="Garamond"/>
          <w:i/>
          <w:iCs/>
          <w:sz w:val="24"/>
        </w:rPr>
        <w:t>o</w:t>
      </w:r>
      <w:r>
        <w:rPr>
          <w:rFonts w:ascii="Garamond" w:hAnsi="Garamond" w:cs="Garamond"/>
          <w:i/>
          <w:iCs/>
          <w:sz w:val="24"/>
        </w:rPr>
        <w:t>ran Zı</w:t>
      </w:r>
      <w:r>
        <w:rPr>
          <w:rFonts w:ascii="Garamond" w:hAnsi="Garamond" w:cs="Garamond"/>
          <w:i/>
          <w:iCs/>
          <w:sz w:val="24"/>
        </w:rPr>
        <w:t>n</w:t>
      </w:r>
      <w:r>
        <w:rPr>
          <w:rFonts w:ascii="Garamond" w:hAnsi="Garamond" w:cs="Garamond"/>
          <w:i/>
          <w:iCs/>
          <w:sz w:val="24"/>
        </w:rPr>
        <w:t xml:space="preserve">dık birine şöyle buyurmuştur: </w:t>
      </w:r>
      <w:r>
        <w:rPr>
          <w:rFonts w:ascii="Garamond" w:hAnsi="Garamond" w:cs="Garamond"/>
          <w:sz w:val="24"/>
        </w:rPr>
        <w:t>“Bir şeyden yaratmadı!”Zındık, “O halde nasıl olur da, bir şey şey olmayandan vücuda geleb</w:t>
      </w:r>
      <w:r>
        <w:rPr>
          <w:rFonts w:ascii="Garamond" w:hAnsi="Garamond" w:cs="Garamond"/>
          <w:sz w:val="24"/>
        </w:rPr>
        <w:t>i</w:t>
      </w:r>
      <w:r>
        <w:rPr>
          <w:rFonts w:ascii="Garamond" w:hAnsi="Garamond" w:cs="Garamond"/>
          <w:sz w:val="24"/>
        </w:rPr>
        <w:t>lir?” diye sorunca da İmam (a.s) şöyle buyurdu: “Eşya ya bir şe</w:t>
      </w:r>
      <w:r>
        <w:rPr>
          <w:rFonts w:ascii="Garamond" w:hAnsi="Garamond" w:cs="Garamond"/>
          <w:sz w:val="24"/>
        </w:rPr>
        <w:t>y</w:t>
      </w:r>
      <w:r>
        <w:rPr>
          <w:rFonts w:ascii="Garamond" w:hAnsi="Garamond" w:cs="Garamond"/>
          <w:sz w:val="24"/>
        </w:rPr>
        <w:t>den yaratılmıştır, ya da şey olm</w:t>
      </w:r>
      <w:r>
        <w:rPr>
          <w:rFonts w:ascii="Garamond" w:hAnsi="Garamond" w:cs="Garamond"/>
          <w:sz w:val="24"/>
        </w:rPr>
        <w:t>a</w:t>
      </w:r>
      <w:r>
        <w:rPr>
          <w:rFonts w:ascii="Garamond" w:hAnsi="Garamond" w:cs="Garamond"/>
          <w:sz w:val="24"/>
        </w:rPr>
        <w:t xml:space="preserve">yandan. Bir şeyden yaratılmış </w:t>
      </w:r>
      <w:r>
        <w:rPr>
          <w:rFonts w:ascii="Garamond" w:hAnsi="Garamond" w:cs="Garamond"/>
          <w:sz w:val="24"/>
        </w:rPr>
        <w:t>o</w:t>
      </w:r>
      <w:r>
        <w:rPr>
          <w:rFonts w:ascii="Garamond" w:hAnsi="Garamond" w:cs="Garamond"/>
          <w:sz w:val="24"/>
        </w:rPr>
        <w:t xml:space="preserve">lursa, o şey Allah ile birlikte olur ve de o şey kadim sayılır. Kadim olan bir şey ise sonradan olmaz, fena bulmaz ve değişmez. Bu şey de bir cevher (tözdür) ve bir renktir. O halde bu </w:t>
      </w:r>
      <w:r>
        <w:rPr>
          <w:rFonts w:ascii="Garamond" w:hAnsi="Garamond" w:cs="Garamond"/>
          <w:sz w:val="24"/>
        </w:rPr>
        <w:t>a</w:t>
      </w:r>
      <w:r>
        <w:rPr>
          <w:rFonts w:ascii="Garamond" w:hAnsi="Garamond" w:cs="Garamond"/>
          <w:sz w:val="24"/>
        </w:rPr>
        <w:t>lemde var olan çok çeşitli farklı renkler ve sayısız cevherler nereden gelmi</w:t>
      </w:r>
      <w:r>
        <w:rPr>
          <w:rFonts w:ascii="Garamond" w:hAnsi="Garamond" w:cs="Garamond"/>
          <w:sz w:val="24"/>
        </w:rPr>
        <w:t>ş</w:t>
      </w:r>
      <w:r>
        <w:rPr>
          <w:rFonts w:ascii="Garamond" w:hAnsi="Garamond" w:cs="Garamond"/>
          <w:sz w:val="24"/>
        </w:rPr>
        <w:t>tir? Eğer eşyanın kend</w:t>
      </w:r>
      <w:r>
        <w:rPr>
          <w:rFonts w:ascii="Garamond" w:hAnsi="Garamond" w:cs="Garamond"/>
          <w:sz w:val="24"/>
        </w:rPr>
        <w:t>i</w:t>
      </w:r>
      <w:r>
        <w:rPr>
          <w:rFonts w:ascii="Garamond" w:hAnsi="Garamond" w:cs="Garamond"/>
          <w:sz w:val="24"/>
        </w:rPr>
        <w:t>sinden yaratıldığı şey diri ise o halde bu ölüm nereden geldi? O şey ölü ise, o halde hayat nereden geldi? Ezeli ve kadim olan bir diri ve bir ölüden de meydan gelemez. Zira ezeli dir</w:t>
      </w:r>
      <w:r>
        <w:rPr>
          <w:rFonts w:ascii="Garamond" w:hAnsi="Garamond" w:cs="Garamond"/>
          <w:sz w:val="24"/>
        </w:rPr>
        <w:t>i</w:t>
      </w:r>
      <w:r>
        <w:rPr>
          <w:rFonts w:ascii="Garamond" w:hAnsi="Garamond" w:cs="Garamond"/>
          <w:sz w:val="24"/>
        </w:rPr>
        <w:t>dir ondan ölü meydana gelmez. Hakeza ezeli ve kadim bir ölü de var olamaz. Zira ölü bir varlığın kudret ve bekası olmaz” zındık: “O halde neden varlıklar ezelidir?” de</w:t>
      </w:r>
      <w:r>
        <w:rPr>
          <w:rFonts w:ascii="Garamond" w:hAnsi="Garamond" w:cs="Garamond"/>
          <w:sz w:val="24"/>
        </w:rPr>
        <w:t>n</w:t>
      </w:r>
      <w:r>
        <w:rPr>
          <w:rFonts w:ascii="Garamond" w:hAnsi="Garamond" w:cs="Garamond"/>
          <w:sz w:val="24"/>
        </w:rPr>
        <w:t>miştir d</w:t>
      </w:r>
      <w:r>
        <w:rPr>
          <w:rFonts w:ascii="Garamond" w:hAnsi="Garamond" w:cs="Garamond"/>
          <w:sz w:val="24"/>
        </w:rPr>
        <w:t>i</w:t>
      </w:r>
      <w:r>
        <w:rPr>
          <w:rFonts w:ascii="Garamond" w:hAnsi="Garamond" w:cs="Garamond"/>
          <w:sz w:val="24"/>
        </w:rPr>
        <w:t>ye sorunca İmam (a.s) şöyle buyurdu: “... Düny</w:t>
      </w:r>
      <w:r>
        <w:rPr>
          <w:rFonts w:ascii="Garamond" w:hAnsi="Garamond" w:cs="Garamond"/>
          <w:sz w:val="24"/>
        </w:rPr>
        <w:t>a</w:t>
      </w:r>
      <w:r>
        <w:rPr>
          <w:rFonts w:ascii="Garamond" w:hAnsi="Garamond" w:cs="Garamond"/>
          <w:sz w:val="24"/>
        </w:rPr>
        <w:t>nın içindekileriyle dönüşü, yerin üzerindekileriyle hareket etmesi, zamanını değişmesi, zaman far</w:t>
      </w:r>
      <w:r>
        <w:rPr>
          <w:rFonts w:ascii="Garamond" w:hAnsi="Garamond" w:cs="Garamond"/>
          <w:sz w:val="24"/>
        </w:rPr>
        <w:t>k</w:t>
      </w:r>
      <w:r>
        <w:rPr>
          <w:rFonts w:ascii="Garamond" w:hAnsi="Garamond" w:cs="Garamond"/>
          <w:sz w:val="24"/>
        </w:rPr>
        <w:t>lılığı, alemdeki eksiklik ölüm, ç</w:t>
      </w:r>
      <w:r>
        <w:rPr>
          <w:rFonts w:ascii="Garamond" w:hAnsi="Garamond" w:cs="Garamond"/>
          <w:sz w:val="24"/>
        </w:rPr>
        <w:t>ü</w:t>
      </w:r>
      <w:r>
        <w:rPr>
          <w:rFonts w:ascii="Garamond" w:hAnsi="Garamond" w:cs="Garamond"/>
          <w:sz w:val="24"/>
        </w:rPr>
        <w:t>rüme ve insanı, kendisini yaratan ve idare eden birinin olduğunu ikrar etme çaresizliğini ve eşy</w:t>
      </w:r>
      <w:r>
        <w:rPr>
          <w:rFonts w:ascii="Garamond" w:hAnsi="Garamond" w:cs="Garamond"/>
          <w:sz w:val="24"/>
        </w:rPr>
        <w:t>a</w:t>
      </w:r>
      <w:r>
        <w:rPr>
          <w:rFonts w:ascii="Garamond" w:hAnsi="Garamond" w:cs="Garamond"/>
          <w:sz w:val="24"/>
        </w:rPr>
        <w:t>nın sonradan olduğuna göste</w:t>
      </w:r>
      <w:r>
        <w:rPr>
          <w:rFonts w:ascii="Garamond" w:hAnsi="Garamond" w:cs="Garamond"/>
          <w:sz w:val="24"/>
        </w:rPr>
        <w:t>r</w:t>
      </w:r>
      <w:r>
        <w:rPr>
          <w:rFonts w:ascii="Garamond" w:hAnsi="Garamond" w:cs="Garamond"/>
          <w:sz w:val="24"/>
        </w:rPr>
        <w:t>mektir. Tatlının ekşidiğini, şirin olanın acılaştığını, yeninin esk</w:t>
      </w:r>
      <w:r>
        <w:rPr>
          <w:rFonts w:ascii="Garamond" w:hAnsi="Garamond" w:cs="Garamond"/>
          <w:sz w:val="24"/>
        </w:rPr>
        <w:t>i</w:t>
      </w:r>
      <w:r>
        <w:rPr>
          <w:rFonts w:ascii="Garamond" w:hAnsi="Garamond" w:cs="Garamond"/>
          <w:sz w:val="24"/>
        </w:rPr>
        <w:t>diğini ve her şeyin değişip yok olduğunu görmüyor musun?”</w:t>
      </w:r>
      <w:r>
        <w:rPr>
          <w:rStyle w:val="FootnoteReference"/>
          <w:rFonts w:ascii="Garamond" w:hAnsi="Garamond"/>
          <w:sz w:val="24"/>
        </w:rPr>
        <w:footnoteReference w:id="186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Allah’ın birl</w:t>
      </w:r>
      <w:r>
        <w:rPr>
          <w:rFonts w:ascii="Garamond" w:hAnsi="Garamond" w:cs="Garamond"/>
          <w:i/>
          <w:iCs/>
          <w:sz w:val="24"/>
        </w:rPr>
        <w:t>i</w:t>
      </w:r>
      <w:r>
        <w:rPr>
          <w:rFonts w:ascii="Garamond" w:hAnsi="Garamond" w:cs="Garamond"/>
          <w:i/>
          <w:iCs/>
          <w:sz w:val="24"/>
        </w:rPr>
        <w:t xml:space="preserve">ğinin delili sorulunca şöyle buyurdu: </w:t>
      </w:r>
      <w:r>
        <w:rPr>
          <w:rFonts w:ascii="Garamond" w:hAnsi="Garamond" w:cs="Garamond"/>
          <w:sz w:val="24"/>
        </w:rPr>
        <w:t>“Yaratıkların ihtiyaç içinde ol</w:t>
      </w:r>
      <w:r>
        <w:rPr>
          <w:rFonts w:ascii="Garamond" w:hAnsi="Garamond" w:cs="Garamond"/>
          <w:sz w:val="24"/>
        </w:rPr>
        <w:t>u</w:t>
      </w:r>
      <w:r>
        <w:rPr>
          <w:rFonts w:ascii="Garamond" w:hAnsi="Garamond" w:cs="Garamond"/>
          <w:sz w:val="24"/>
        </w:rPr>
        <w:t>şu!”</w:t>
      </w:r>
      <w:r>
        <w:rPr>
          <w:rStyle w:val="FootnoteReference"/>
          <w:rFonts w:ascii="Garamond" w:hAnsi="Garamond"/>
          <w:sz w:val="24"/>
        </w:rPr>
        <w:footnoteReference w:id="186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Mahlukatı yaratmayı ezeliyetine ve varlığına, delil k</w:t>
      </w:r>
      <w:r>
        <w:rPr>
          <w:rFonts w:ascii="Garamond" w:hAnsi="Garamond"/>
          <w:sz w:val="24"/>
        </w:rPr>
        <w:t>ı</w:t>
      </w:r>
      <w:r>
        <w:rPr>
          <w:rFonts w:ascii="Garamond" w:hAnsi="Garamond"/>
          <w:sz w:val="24"/>
        </w:rPr>
        <w:t>lan Allah’a hamd olsun... Allah, eşyanın yaratılışını ezeliyetine, acziyetini kudret</w:t>
      </w:r>
      <w:r>
        <w:rPr>
          <w:rFonts w:ascii="Garamond" w:hAnsi="Garamond"/>
          <w:sz w:val="24"/>
        </w:rPr>
        <w:t>i</w:t>
      </w:r>
      <w:r>
        <w:rPr>
          <w:rFonts w:ascii="Garamond" w:hAnsi="Garamond"/>
          <w:sz w:val="24"/>
        </w:rPr>
        <w:t>ne, yokluğa mahkumluğunu da ebediyetine şahit kılmıştır.”</w:t>
      </w:r>
      <w:r>
        <w:rPr>
          <w:rStyle w:val="FootnoteReference"/>
          <w:rFonts w:ascii="Garamond" w:hAnsi="Garamond"/>
          <w:sz w:val="24"/>
        </w:rPr>
        <w:footnoteReference w:id="186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Hamd, yarattıklarını me</w:t>
      </w:r>
      <w:r>
        <w:rPr>
          <w:rFonts w:ascii="Garamond" w:hAnsi="Garamond"/>
          <w:sz w:val="24"/>
        </w:rPr>
        <w:t>v</w:t>
      </w:r>
      <w:r>
        <w:rPr>
          <w:rFonts w:ascii="Garamond" w:hAnsi="Garamond"/>
          <w:sz w:val="24"/>
        </w:rPr>
        <w:t>cudiyetine ve onların yaratılm</w:t>
      </w:r>
      <w:r>
        <w:rPr>
          <w:rFonts w:ascii="Garamond" w:hAnsi="Garamond"/>
          <w:sz w:val="24"/>
        </w:rPr>
        <w:t>a</w:t>
      </w:r>
      <w:r>
        <w:rPr>
          <w:rFonts w:ascii="Garamond" w:hAnsi="Garamond"/>
          <w:sz w:val="24"/>
        </w:rPr>
        <w:t>larını ezeliyetine delil kılan A</w:t>
      </w:r>
      <w:r>
        <w:rPr>
          <w:rFonts w:ascii="Garamond" w:hAnsi="Garamond"/>
          <w:sz w:val="24"/>
        </w:rPr>
        <w:t>l</w:t>
      </w:r>
      <w:r>
        <w:rPr>
          <w:rFonts w:ascii="Garamond" w:hAnsi="Garamond"/>
          <w:sz w:val="24"/>
        </w:rPr>
        <w:t>lah’a mahsustur</w:t>
      </w:r>
      <w:r>
        <w:rPr>
          <w:rFonts w:ascii="Garamond" w:hAnsi="Garamond" w:cs="Garamond"/>
          <w:sz w:val="24"/>
        </w:rPr>
        <w:t>”</w:t>
      </w:r>
      <w:r>
        <w:rPr>
          <w:rStyle w:val="FootnoteReference"/>
          <w:rFonts w:ascii="Garamond" w:hAnsi="Garamond"/>
          <w:sz w:val="24"/>
        </w:rPr>
        <w:footnoteReference w:id="186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“Bir yaratıcın olduğunun delili nedir?”diye soran Ebu Şakir Deysani’ye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“Kendimi iki hal üzere buldum: Ya ben kendimi yara</w:t>
      </w:r>
      <w:r>
        <w:rPr>
          <w:rFonts w:ascii="Garamond" w:hAnsi="Garamond" w:cs="Garamond"/>
          <w:sz w:val="24"/>
        </w:rPr>
        <w:t>t</w:t>
      </w:r>
      <w:r>
        <w:rPr>
          <w:rFonts w:ascii="Garamond" w:hAnsi="Garamond" w:cs="Garamond"/>
          <w:sz w:val="24"/>
        </w:rPr>
        <w:t>tım yada başka birisi beni yara</w:t>
      </w:r>
      <w:r>
        <w:rPr>
          <w:rFonts w:ascii="Garamond" w:hAnsi="Garamond" w:cs="Garamond"/>
          <w:sz w:val="24"/>
        </w:rPr>
        <w:t>t</w:t>
      </w:r>
      <w:r>
        <w:rPr>
          <w:rFonts w:ascii="Garamond" w:hAnsi="Garamond" w:cs="Garamond"/>
          <w:sz w:val="24"/>
        </w:rPr>
        <w:t>mıştır. Eğer ben kendimi yara</w:t>
      </w:r>
      <w:r>
        <w:rPr>
          <w:rFonts w:ascii="Garamond" w:hAnsi="Garamond" w:cs="Garamond"/>
          <w:sz w:val="24"/>
        </w:rPr>
        <w:t>t</w:t>
      </w:r>
      <w:r>
        <w:rPr>
          <w:rFonts w:ascii="Garamond" w:hAnsi="Garamond" w:cs="Garamond"/>
          <w:sz w:val="24"/>
        </w:rPr>
        <w:t>tıysam şu iki halden biridir: Ya (önceden de) vardım veya ke</w:t>
      </w:r>
      <w:r>
        <w:rPr>
          <w:rFonts w:ascii="Garamond" w:hAnsi="Garamond" w:cs="Garamond"/>
          <w:sz w:val="24"/>
        </w:rPr>
        <w:t>n</w:t>
      </w:r>
      <w:r>
        <w:rPr>
          <w:rFonts w:ascii="Garamond" w:hAnsi="Garamond" w:cs="Garamond"/>
          <w:sz w:val="24"/>
        </w:rPr>
        <w:t>dimi var ettim. Eğer önceden var idiysem ve kendimi vücuda getirdiysem, kendimi vücuda g</w:t>
      </w:r>
      <w:r>
        <w:rPr>
          <w:rFonts w:ascii="Garamond" w:hAnsi="Garamond" w:cs="Garamond"/>
          <w:sz w:val="24"/>
        </w:rPr>
        <w:t>e</w:t>
      </w:r>
      <w:r>
        <w:rPr>
          <w:rFonts w:ascii="Garamond" w:hAnsi="Garamond" w:cs="Garamond"/>
          <w:sz w:val="24"/>
        </w:rPr>
        <w:t>tirmeme bir ihtiyaç yoktur. Eğer yok idiysem, senin de bildiğin gibi yok olan bir şey, bir şey v</w:t>
      </w:r>
      <w:r>
        <w:rPr>
          <w:rFonts w:ascii="Garamond" w:hAnsi="Garamond" w:cs="Garamond"/>
          <w:sz w:val="24"/>
        </w:rPr>
        <w:t>ü</w:t>
      </w:r>
      <w:r>
        <w:rPr>
          <w:rFonts w:ascii="Garamond" w:hAnsi="Garamond" w:cs="Garamond"/>
          <w:sz w:val="24"/>
        </w:rPr>
        <w:t>cuda getiremez. O halde üçüncü bir şık geçerlidir. O da şu ki b</w:t>
      </w:r>
      <w:r>
        <w:rPr>
          <w:rFonts w:ascii="Garamond" w:hAnsi="Garamond" w:cs="Garamond"/>
          <w:sz w:val="24"/>
        </w:rPr>
        <w:t>e</w:t>
      </w:r>
      <w:r>
        <w:rPr>
          <w:rFonts w:ascii="Garamond" w:hAnsi="Garamond" w:cs="Garamond"/>
          <w:sz w:val="24"/>
        </w:rPr>
        <w:t>nim bir yaratıcım vardır ve o da alimlerin rabbi olan A</w:t>
      </w:r>
      <w:r>
        <w:rPr>
          <w:rFonts w:ascii="Garamond" w:hAnsi="Garamond" w:cs="Garamond"/>
          <w:sz w:val="24"/>
        </w:rPr>
        <w:t>l</w:t>
      </w:r>
      <w:r>
        <w:rPr>
          <w:rFonts w:ascii="Garamond" w:hAnsi="Garamond" w:cs="Garamond"/>
          <w:sz w:val="24"/>
        </w:rPr>
        <w:t>lah’tır.”Verecek bir cevabı olm</w:t>
      </w:r>
      <w:r>
        <w:rPr>
          <w:rFonts w:ascii="Garamond" w:hAnsi="Garamond" w:cs="Garamond"/>
          <w:sz w:val="24"/>
        </w:rPr>
        <w:t>a</w:t>
      </w:r>
      <w:r>
        <w:rPr>
          <w:rFonts w:ascii="Garamond" w:hAnsi="Garamond" w:cs="Garamond"/>
          <w:sz w:val="24"/>
        </w:rPr>
        <w:t>yan Ebu Şakir kalkıp gitti.”</w:t>
      </w:r>
      <w:r>
        <w:rPr>
          <w:rStyle w:val="FootnoteReference"/>
          <w:rFonts w:ascii="Garamond" w:hAnsi="Garamond"/>
          <w:sz w:val="24"/>
        </w:rPr>
        <w:footnoteReference w:id="1870"/>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el-Hilket, 1053 ve 1055. bölümler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26" w:name="_Toc531927006"/>
      <w:r>
        <w:t>1073. Bölüm</w:t>
      </w:r>
      <w:bookmarkEnd w:id="926"/>
    </w:p>
    <w:p w:rsidR="008204D9" w:rsidRDefault="008204D9" w:rsidP="005D43E2">
      <w:pPr>
        <w:pStyle w:val="Heading1"/>
      </w:pPr>
      <w:bookmarkStart w:id="927" w:name="_Toc531927007"/>
      <w:r>
        <w:t>Yaratıcının İspatı</w:t>
      </w:r>
      <w:bookmarkEnd w:id="927"/>
    </w:p>
    <w:p w:rsidR="008204D9" w:rsidRDefault="008204D9" w:rsidP="005D43E2">
      <w:pPr>
        <w:pStyle w:val="Heading1"/>
      </w:pPr>
      <w:bookmarkStart w:id="928" w:name="_Toc531927008"/>
      <w:r>
        <w:t>Ayetler (4)</w:t>
      </w:r>
      <w:bookmarkEnd w:id="928"/>
    </w:p>
    <w:p w:rsidR="008204D9" w:rsidRDefault="008204D9" w:rsidP="005D43E2">
      <w:pPr>
        <w:spacing w:line="240" w:lineRule="atLeast"/>
        <w:ind w:firstLine="284"/>
        <w:jc w:val="lowKashida"/>
        <w:rPr>
          <w:rFonts w:ascii="Garamond" w:hAnsi="Garamond" w:cs="Garamond"/>
          <w:b/>
          <w:bCs/>
          <w:sz w:val="24"/>
        </w:rPr>
      </w:pP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Ey insanlar! Sizin yar</w:t>
      </w:r>
      <w:r>
        <w:rPr>
          <w:rFonts w:ascii="Garamond" w:hAnsi="Garamond"/>
          <w:b/>
          <w:bCs/>
          <w:sz w:val="24"/>
        </w:rPr>
        <w:t>a</w:t>
      </w:r>
      <w:r>
        <w:rPr>
          <w:rFonts w:ascii="Garamond" w:hAnsi="Garamond"/>
          <w:b/>
          <w:bCs/>
          <w:sz w:val="24"/>
        </w:rPr>
        <w:t>tılmanızda ve canlıların ye</w:t>
      </w:r>
      <w:r>
        <w:rPr>
          <w:rFonts w:ascii="Garamond" w:hAnsi="Garamond"/>
          <w:b/>
          <w:bCs/>
          <w:sz w:val="24"/>
        </w:rPr>
        <w:t>r</w:t>
      </w:r>
      <w:r>
        <w:rPr>
          <w:rFonts w:ascii="Garamond" w:hAnsi="Garamond"/>
          <w:b/>
          <w:bCs/>
          <w:sz w:val="24"/>
        </w:rPr>
        <w:t>yüzünde y</w:t>
      </w:r>
      <w:r>
        <w:rPr>
          <w:rFonts w:ascii="Garamond" w:hAnsi="Garamond"/>
          <w:b/>
          <w:bCs/>
          <w:sz w:val="24"/>
        </w:rPr>
        <w:t>a</w:t>
      </w:r>
      <w:r>
        <w:rPr>
          <w:rFonts w:ascii="Garamond" w:hAnsi="Garamond"/>
          <w:b/>
          <w:bCs/>
          <w:sz w:val="24"/>
        </w:rPr>
        <w:t xml:space="preserve">yılmasında, kesin olarak iman eden kimseler </w:t>
      </w:r>
      <w:r>
        <w:rPr>
          <w:rFonts w:ascii="Garamond" w:hAnsi="Garamond"/>
          <w:b/>
          <w:bCs/>
          <w:sz w:val="24"/>
        </w:rPr>
        <w:t>i</w:t>
      </w:r>
      <w:r>
        <w:rPr>
          <w:rFonts w:ascii="Garamond" w:hAnsi="Garamond"/>
          <w:b/>
          <w:bCs/>
          <w:sz w:val="24"/>
        </w:rPr>
        <w:t>çin ibretler vardır.”</w:t>
      </w:r>
      <w:r>
        <w:rPr>
          <w:rStyle w:val="FootnoteReference"/>
          <w:rFonts w:ascii="Garamond" w:hAnsi="Garamond"/>
          <w:b/>
          <w:bCs/>
          <w:i/>
          <w:sz w:val="24"/>
        </w:rPr>
        <w:footnoteReference w:id="1871"/>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Göklerin ve yerin yaratıl</w:t>
      </w:r>
      <w:r>
        <w:rPr>
          <w:rFonts w:ascii="Garamond" w:hAnsi="Garamond"/>
          <w:b/>
          <w:bCs/>
          <w:sz w:val="24"/>
        </w:rPr>
        <w:t>ı</w:t>
      </w:r>
      <w:r>
        <w:rPr>
          <w:rFonts w:ascii="Garamond" w:hAnsi="Garamond"/>
          <w:b/>
          <w:bCs/>
          <w:sz w:val="24"/>
        </w:rPr>
        <w:t>şında, gece ile gündüzün bi</w:t>
      </w:r>
      <w:r>
        <w:rPr>
          <w:rFonts w:ascii="Garamond" w:hAnsi="Garamond"/>
          <w:b/>
          <w:bCs/>
          <w:sz w:val="24"/>
        </w:rPr>
        <w:t>r</w:t>
      </w:r>
      <w:r>
        <w:rPr>
          <w:rFonts w:ascii="Garamond" w:hAnsi="Garamond"/>
          <w:b/>
          <w:bCs/>
          <w:sz w:val="24"/>
        </w:rPr>
        <w:t>biri a</w:t>
      </w:r>
      <w:r>
        <w:rPr>
          <w:rFonts w:ascii="Garamond" w:hAnsi="Garamond"/>
          <w:b/>
          <w:bCs/>
          <w:sz w:val="24"/>
        </w:rPr>
        <w:t>r</w:t>
      </w:r>
      <w:r>
        <w:rPr>
          <w:rFonts w:ascii="Garamond" w:hAnsi="Garamond"/>
          <w:b/>
          <w:bCs/>
          <w:sz w:val="24"/>
        </w:rPr>
        <w:t>dınca gelmesinde akıl sahiplerine şüphesiz deliller vardır.”</w:t>
      </w:r>
      <w:r>
        <w:rPr>
          <w:rStyle w:val="FootnoteReference"/>
          <w:rFonts w:ascii="Garamond" w:hAnsi="Garamond"/>
          <w:b/>
          <w:bCs/>
          <w:i/>
          <w:sz w:val="24"/>
        </w:rPr>
        <w:footnoteReference w:id="187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yaratıcının ispatı hakkında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“Devenin pisliği devenin varlığına, eşeğin pisliği eşeğin varlığına ve ayak izi bir yolcunun varlığına delalet eder. O halde şu gök varlığı bunca letaf</w:t>
      </w:r>
      <w:r>
        <w:rPr>
          <w:rFonts w:ascii="Garamond" w:hAnsi="Garamond" w:cs="Garamond"/>
          <w:sz w:val="24"/>
        </w:rPr>
        <w:t>e</w:t>
      </w:r>
      <w:r>
        <w:rPr>
          <w:rFonts w:ascii="Garamond" w:hAnsi="Garamond" w:cs="Garamond"/>
          <w:sz w:val="24"/>
        </w:rPr>
        <w:t>tiyle ve yeryüzü bu yoğunluğuyla latif ve habir olan Allah’ın varlığına nasıl delalet etmez?”</w:t>
      </w:r>
      <w:r>
        <w:rPr>
          <w:rStyle w:val="FootnoteReference"/>
          <w:rFonts w:ascii="Garamond" w:hAnsi="Garamond"/>
          <w:sz w:val="24"/>
        </w:rPr>
        <w:footnoteReference w:id="187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gece namazını bitirince şu cümleyi çok tekrarlardı: </w:t>
      </w:r>
      <w:r>
        <w:rPr>
          <w:rFonts w:ascii="Garamond" w:hAnsi="Garamond" w:cs="Garamond"/>
          <w:sz w:val="24"/>
        </w:rPr>
        <w:t>“Şehadet ederim ki gökler, yer ve içinde olanlar senin varlığının nişaneleri ve kendisine davet e</w:t>
      </w:r>
      <w:r>
        <w:rPr>
          <w:rFonts w:ascii="Garamond" w:hAnsi="Garamond" w:cs="Garamond"/>
          <w:sz w:val="24"/>
        </w:rPr>
        <w:t>t</w:t>
      </w:r>
      <w:r>
        <w:rPr>
          <w:rFonts w:ascii="Garamond" w:hAnsi="Garamond" w:cs="Garamond"/>
          <w:sz w:val="24"/>
        </w:rPr>
        <w:t>tiğin şeylerin tanıklarıdır. Hücc</w:t>
      </w:r>
      <w:r>
        <w:rPr>
          <w:rFonts w:ascii="Garamond" w:hAnsi="Garamond" w:cs="Garamond"/>
          <w:sz w:val="24"/>
        </w:rPr>
        <w:t>e</w:t>
      </w:r>
      <w:r>
        <w:rPr>
          <w:rFonts w:ascii="Garamond" w:hAnsi="Garamond" w:cs="Garamond"/>
          <w:sz w:val="24"/>
        </w:rPr>
        <w:t>tini açıklayan ve rububiyetine t</w:t>
      </w:r>
      <w:r>
        <w:rPr>
          <w:rFonts w:ascii="Garamond" w:hAnsi="Garamond" w:cs="Garamond"/>
          <w:sz w:val="24"/>
        </w:rPr>
        <w:t>a</w:t>
      </w:r>
      <w:r>
        <w:rPr>
          <w:rFonts w:ascii="Garamond" w:hAnsi="Garamond" w:cs="Garamond"/>
          <w:sz w:val="24"/>
        </w:rPr>
        <w:t>nıklık eden her şey nimetlerinin eserlerinin nişanesi ve tedbirinin alametleridir.”</w:t>
      </w:r>
      <w:r>
        <w:rPr>
          <w:rStyle w:val="FootnoteReference"/>
          <w:rFonts w:ascii="Garamond" w:hAnsi="Garamond"/>
          <w:sz w:val="24"/>
        </w:rPr>
        <w:footnoteReference w:id="187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yaratıklarından, A</w:t>
      </w:r>
      <w:r>
        <w:rPr>
          <w:rFonts w:ascii="Garamond" w:hAnsi="Garamond" w:cs="Garamond"/>
          <w:sz w:val="24"/>
        </w:rPr>
        <w:t>l</w:t>
      </w:r>
      <w:r>
        <w:rPr>
          <w:rFonts w:ascii="Garamond" w:hAnsi="Garamond" w:cs="Garamond"/>
          <w:sz w:val="24"/>
        </w:rPr>
        <w:t>lah’ın va</w:t>
      </w:r>
      <w:r>
        <w:rPr>
          <w:rFonts w:ascii="Garamond" w:hAnsi="Garamond" w:cs="Garamond"/>
          <w:sz w:val="24"/>
        </w:rPr>
        <w:t>r</w:t>
      </w:r>
      <w:r>
        <w:rPr>
          <w:rFonts w:ascii="Garamond" w:hAnsi="Garamond" w:cs="Garamond"/>
          <w:sz w:val="24"/>
        </w:rPr>
        <w:t>lığına ulaşılır, akıllarla varlığı tanınır, tefekkür ile hü</w:t>
      </w:r>
      <w:r>
        <w:rPr>
          <w:rFonts w:ascii="Garamond" w:hAnsi="Garamond" w:cs="Garamond"/>
          <w:sz w:val="24"/>
        </w:rPr>
        <w:t>c</w:t>
      </w:r>
      <w:r>
        <w:rPr>
          <w:rFonts w:ascii="Garamond" w:hAnsi="Garamond" w:cs="Garamond"/>
          <w:sz w:val="24"/>
        </w:rPr>
        <w:t>ceti sabit olur ve ayetleri ile ku</w:t>
      </w:r>
      <w:r>
        <w:rPr>
          <w:rFonts w:ascii="Garamond" w:hAnsi="Garamond" w:cs="Garamond"/>
          <w:sz w:val="24"/>
        </w:rPr>
        <w:t>l</w:t>
      </w:r>
      <w:r>
        <w:rPr>
          <w:rFonts w:ascii="Garamond" w:hAnsi="Garamond" w:cs="Garamond"/>
          <w:sz w:val="24"/>
        </w:rPr>
        <w:t>larına hücceti tamamlanır.”</w:t>
      </w:r>
      <w:r>
        <w:rPr>
          <w:rStyle w:val="FootnoteReference"/>
          <w:rFonts w:ascii="Garamond" w:hAnsi="Garamond"/>
          <w:sz w:val="24"/>
        </w:rPr>
        <w:footnoteReference w:id="187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“Allah’ın hikmet eseleri v</w:t>
      </w:r>
      <w:r>
        <w:rPr>
          <w:rFonts w:ascii="Garamond" w:hAnsi="Garamond" w:cs="Garamond"/>
          <w:sz w:val="24"/>
        </w:rPr>
        <w:t>ü</w:t>
      </w:r>
      <w:r>
        <w:rPr>
          <w:rFonts w:ascii="Garamond" w:hAnsi="Garamond" w:cs="Garamond"/>
          <w:sz w:val="24"/>
        </w:rPr>
        <w:t>cuda getirdiği güzelliklerde aş</w:t>
      </w:r>
      <w:r>
        <w:rPr>
          <w:rFonts w:ascii="Garamond" w:hAnsi="Garamond" w:cs="Garamond"/>
          <w:sz w:val="24"/>
        </w:rPr>
        <w:t>i</w:t>
      </w:r>
      <w:r>
        <w:rPr>
          <w:rFonts w:ascii="Garamond" w:hAnsi="Garamond" w:cs="Garamond"/>
          <w:sz w:val="24"/>
        </w:rPr>
        <w:t>kardır. Yarattığı her şey onun hücceti oldu ve kendisine me</w:t>
      </w:r>
      <w:r>
        <w:rPr>
          <w:rFonts w:ascii="Garamond" w:hAnsi="Garamond" w:cs="Garamond"/>
          <w:sz w:val="24"/>
        </w:rPr>
        <w:t>n</w:t>
      </w:r>
      <w:r>
        <w:rPr>
          <w:rFonts w:ascii="Garamond" w:hAnsi="Garamond" w:cs="Garamond"/>
          <w:sz w:val="24"/>
        </w:rPr>
        <w:t>sup kılındı. O halde bir yaratığı dilsiz ve sessiz olursa, Allah’ın ondaki tedbiri konuşan hücceti olur.”</w:t>
      </w:r>
      <w:r>
        <w:rPr>
          <w:rStyle w:val="FootnoteReference"/>
          <w:rFonts w:ascii="Garamond" w:hAnsi="Garamond"/>
          <w:sz w:val="24"/>
        </w:rPr>
        <w:footnoteReference w:id="187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Adem’in sonr</w:t>
      </w:r>
      <w:r>
        <w:rPr>
          <w:rFonts w:ascii="Garamond" w:hAnsi="Garamond" w:cs="Garamond"/>
          <w:i/>
          <w:iCs/>
          <w:sz w:val="24"/>
        </w:rPr>
        <w:t>a</w:t>
      </w:r>
      <w:r>
        <w:rPr>
          <w:rFonts w:ascii="Garamond" w:hAnsi="Garamond" w:cs="Garamond"/>
          <w:i/>
          <w:iCs/>
          <w:sz w:val="24"/>
        </w:rPr>
        <w:t>dan yaratıldığı hususunda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 önceden yoktun ve sonradan var oldun. (Öte yandan) Kendi kendini y</w:t>
      </w:r>
      <w:r>
        <w:rPr>
          <w:rFonts w:ascii="Garamond" w:hAnsi="Garamond" w:cs="Garamond"/>
          <w:sz w:val="24"/>
        </w:rPr>
        <w:t>a</w:t>
      </w:r>
      <w:r>
        <w:rPr>
          <w:rFonts w:ascii="Garamond" w:hAnsi="Garamond" w:cs="Garamond"/>
          <w:sz w:val="24"/>
        </w:rPr>
        <w:t>ratmadığını ve benzerinin de s</w:t>
      </w:r>
      <w:r>
        <w:rPr>
          <w:rFonts w:ascii="Garamond" w:hAnsi="Garamond" w:cs="Garamond"/>
          <w:sz w:val="24"/>
        </w:rPr>
        <w:t>e</w:t>
      </w:r>
      <w:r>
        <w:rPr>
          <w:rFonts w:ascii="Garamond" w:hAnsi="Garamond" w:cs="Garamond"/>
          <w:sz w:val="24"/>
        </w:rPr>
        <w:t>ni vücuda getirmediğini de bil</w:t>
      </w:r>
      <w:r>
        <w:rPr>
          <w:rFonts w:ascii="Garamond" w:hAnsi="Garamond" w:cs="Garamond"/>
          <w:sz w:val="24"/>
        </w:rPr>
        <w:t>i</w:t>
      </w:r>
      <w:r>
        <w:rPr>
          <w:rFonts w:ascii="Garamond" w:hAnsi="Garamond" w:cs="Garamond"/>
          <w:sz w:val="24"/>
        </w:rPr>
        <w:t>yorsun.”</w:t>
      </w:r>
      <w:r>
        <w:rPr>
          <w:rStyle w:val="FootnoteReference"/>
          <w:rFonts w:ascii="Garamond" w:hAnsi="Garamond"/>
          <w:sz w:val="24"/>
        </w:rPr>
        <w:footnoteReference w:id="1877"/>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 xml:space="preserve">İmam Bakır (a.s) ise Allah-u Teala’nın, </w:t>
      </w:r>
      <w:r>
        <w:rPr>
          <w:rFonts w:ascii="Garamond" w:hAnsi="Garamond" w:cs="Garamond"/>
          <w:b/>
          <w:bCs/>
          <w:sz w:val="24"/>
        </w:rPr>
        <w:t xml:space="preserve">“Bu dünyada kör </w:t>
      </w:r>
      <w:r>
        <w:rPr>
          <w:rFonts w:ascii="Garamond" w:hAnsi="Garamond" w:cs="Garamond"/>
          <w:b/>
          <w:bCs/>
          <w:sz w:val="24"/>
        </w:rPr>
        <w:t>o</w:t>
      </w:r>
      <w:r>
        <w:rPr>
          <w:rFonts w:ascii="Garamond" w:hAnsi="Garamond" w:cs="Garamond"/>
          <w:b/>
          <w:bCs/>
          <w:sz w:val="24"/>
        </w:rPr>
        <w:t>lan ahirette de kördür”</w:t>
      </w:r>
      <w:r>
        <w:rPr>
          <w:rFonts w:ascii="Garamond" w:hAnsi="Garamond" w:cs="Garamond"/>
          <w:i/>
          <w:iCs/>
          <w:sz w:val="24"/>
        </w:rPr>
        <w:t xml:space="preserve">ayeti hakkında şöyle buyurmuştur: </w:t>
      </w:r>
      <w:r>
        <w:rPr>
          <w:rFonts w:ascii="Garamond" w:hAnsi="Garamond" w:cs="Garamond"/>
          <w:sz w:val="24"/>
        </w:rPr>
        <w:t>“Gö</w:t>
      </w:r>
      <w:r>
        <w:rPr>
          <w:rFonts w:ascii="Garamond" w:hAnsi="Garamond" w:cs="Garamond"/>
          <w:sz w:val="24"/>
        </w:rPr>
        <w:t>k</w:t>
      </w:r>
      <w:r>
        <w:rPr>
          <w:rFonts w:ascii="Garamond" w:hAnsi="Garamond" w:cs="Garamond"/>
          <w:sz w:val="24"/>
        </w:rPr>
        <w:t>lerin ve yerin yaratılış</w:t>
      </w:r>
      <w:r>
        <w:rPr>
          <w:rFonts w:ascii="Garamond" w:hAnsi="Garamond" w:cs="Garamond"/>
          <w:sz w:val="24"/>
        </w:rPr>
        <w:t>ı</w:t>
      </w:r>
      <w:r>
        <w:rPr>
          <w:rFonts w:ascii="Garamond" w:hAnsi="Garamond" w:cs="Garamond"/>
          <w:sz w:val="24"/>
        </w:rPr>
        <w:t>nın, gece gündüzün birbiri ardınca geliş</w:t>
      </w:r>
      <w:r>
        <w:rPr>
          <w:rFonts w:ascii="Garamond" w:hAnsi="Garamond" w:cs="Garamond"/>
          <w:sz w:val="24"/>
        </w:rPr>
        <w:t>i</w:t>
      </w:r>
      <w:r>
        <w:rPr>
          <w:rFonts w:ascii="Garamond" w:hAnsi="Garamond" w:cs="Garamond"/>
          <w:sz w:val="24"/>
        </w:rPr>
        <w:t>nin ve gökyüzünün güneş ve a</w:t>
      </w:r>
      <w:r>
        <w:rPr>
          <w:rFonts w:ascii="Garamond" w:hAnsi="Garamond" w:cs="Garamond"/>
          <w:sz w:val="24"/>
        </w:rPr>
        <w:t>y</w:t>
      </w:r>
      <w:r>
        <w:rPr>
          <w:rFonts w:ascii="Garamond" w:hAnsi="Garamond" w:cs="Garamond"/>
          <w:sz w:val="24"/>
        </w:rPr>
        <w:t>la dönüşünün ve ilginç ayetler</w:t>
      </w:r>
      <w:r>
        <w:rPr>
          <w:rFonts w:ascii="Garamond" w:hAnsi="Garamond" w:cs="Garamond"/>
          <w:sz w:val="24"/>
        </w:rPr>
        <w:t>i</w:t>
      </w:r>
      <w:r>
        <w:rPr>
          <w:rFonts w:ascii="Garamond" w:hAnsi="Garamond" w:cs="Garamond"/>
          <w:sz w:val="24"/>
        </w:rPr>
        <w:t>nin bunun ötesinde daha büyük bir işe delalet ettiğini anlamayan kimse “</w:t>
      </w:r>
      <w:r>
        <w:rPr>
          <w:rFonts w:ascii="Garamond" w:hAnsi="Garamond" w:cs="Garamond"/>
          <w:b/>
          <w:bCs/>
          <w:sz w:val="24"/>
        </w:rPr>
        <w:t>ahirette de kö</w:t>
      </w:r>
      <w:r>
        <w:rPr>
          <w:rFonts w:ascii="Garamond" w:hAnsi="Garamond" w:cs="Garamond"/>
          <w:b/>
          <w:bCs/>
          <w:sz w:val="24"/>
        </w:rPr>
        <w:t>r</w:t>
      </w:r>
      <w:r>
        <w:rPr>
          <w:rFonts w:ascii="Garamond" w:hAnsi="Garamond" w:cs="Garamond"/>
          <w:b/>
          <w:bCs/>
          <w:sz w:val="24"/>
        </w:rPr>
        <w:t>dür</w:t>
      </w:r>
      <w:r>
        <w:rPr>
          <w:rFonts w:ascii="Garamond" w:hAnsi="Garamond" w:cs="Garamond"/>
          <w:sz w:val="24"/>
        </w:rPr>
        <w:t>.”Yani görmediklerini müşahade etmek hususunda kördür ve yol açısından daha s</w:t>
      </w:r>
      <w:r>
        <w:rPr>
          <w:rFonts w:ascii="Garamond" w:hAnsi="Garamond" w:cs="Garamond"/>
          <w:sz w:val="24"/>
        </w:rPr>
        <w:t>a</w:t>
      </w:r>
      <w:r>
        <w:rPr>
          <w:rFonts w:ascii="Garamond" w:hAnsi="Garamond" w:cs="Garamond"/>
          <w:sz w:val="24"/>
        </w:rPr>
        <w:t xml:space="preserve">pıktır. </w:t>
      </w:r>
      <w:r>
        <w:rPr>
          <w:rStyle w:val="FootnoteReference"/>
          <w:rFonts w:ascii="Garamond" w:hAnsi="Garamond"/>
          <w:sz w:val="24"/>
        </w:rPr>
        <w:footnoteReference w:id="187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Rıza (a.s) hakeza şöyle buyurmuştur: </w:t>
      </w:r>
      <w:r>
        <w:rPr>
          <w:rFonts w:ascii="Garamond" w:hAnsi="Garamond" w:cs="Garamond"/>
          <w:sz w:val="24"/>
        </w:rPr>
        <w:t>“Yani mevcut hak</w:t>
      </w:r>
      <w:r>
        <w:rPr>
          <w:rFonts w:ascii="Garamond" w:hAnsi="Garamond" w:cs="Garamond"/>
          <w:sz w:val="24"/>
        </w:rPr>
        <w:t>i</w:t>
      </w:r>
      <w:r>
        <w:rPr>
          <w:rFonts w:ascii="Garamond" w:hAnsi="Garamond" w:cs="Garamond"/>
          <w:sz w:val="24"/>
        </w:rPr>
        <w:t>katleri görmek hususunda kö</w:t>
      </w:r>
      <w:r>
        <w:rPr>
          <w:rFonts w:ascii="Garamond" w:hAnsi="Garamond" w:cs="Garamond"/>
          <w:sz w:val="24"/>
        </w:rPr>
        <w:t>r</w:t>
      </w:r>
      <w:r>
        <w:rPr>
          <w:rFonts w:ascii="Garamond" w:hAnsi="Garamond" w:cs="Garamond"/>
          <w:sz w:val="24"/>
        </w:rPr>
        <w:t>dür.”</w:t>
      </w:r>
      <w:r>
        <w:rPr>
          <w:rStyle w:val="FootnoteReference"/>
          <w:rFonts w:ascii="Garamond" w:hAnsi="Garamond"/>
          <w:sz w:val="24"/>
        </w:rPr>
        <w:footnoteReference w:id="187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“alemin yar</w:t>
      </w:r>
      <w:r>
        <w:rPr>
          <w:rFonts w:ascii="Garamond" w:hAnsi="Garamond" w:cs="Garamond"/>
          <w:i/>
          <w:iCs/>
          <w:sz w:val="24"/>
        </w:rPr>
        <w:t>a</w:t>
      </w:r>
      <w:r>
        <w:rPr>
          <w:rFonts w:ascii="Garamond" w:hAnsi="Garamond" w:cs="Garamond"/>
          <w:i/>
          <w:iCs/>
          <w:sz w:val="24"/>
        </w:rPr>
        <w:t>tıcısının delili nedir?” diye soran zı</w:t>
      </w:r>
      <w:r>
        <w:rPr>
          <w:rFonts w:ascii="Garamond" w:hAnsi="Garamond" w:cs="Garamond"/>
          <w:i/>
          <w:iCs/>
          <w:sz w:val="24"/>
        </w:rPr>
        <w:t>n</w:t>
      </w:r>
      <w:r>
        <w:rPr>
          <w:rFonts w:ascii="Garamond" w:hAnsi="Garamond" w:cs="Garamond"/>
          <w:i/>
          <w:iCs/>
          <w:sz w:val="24"/>
        </w:rPr>
        <w:t xml:space="preserve">dık birine şöyle buyurmuştur: </w:t>
      </w:r>
      <w:r>
        <w:rPr>
          <w:rFonts w:ascii="Garamond" w:hAnsi="Garamond" w:cs="Garamond"/>
          <w:sz w:val="24"/>
        </w:rPr>
        <w:t>“İşl</w:t>
      </w:r>
      <w:r>
        <w:rPr>
          <w:rFonts w:ascii="Garamond" w:hAnsi="Garamond" w:cs="Garamond"/>
          <w:sz w:val="24"/>
        </w:rPr>
        <w:t>e</w:t>
      </w:r>
      <w:r>
        <w:rPr>
          <w:rFonts w:ascii="Garamond" w:hAnsi="Garamond" w:cs="Garamond"/>
          <w:sz w:val="24"/>
        </w:rPr>
        <w:t>rin va</w:t>
      </w:r>
      <w:r>
        <w:rPr>
          <w:rFonts w:ascii="Garamond" w:hAnsi="Garamond" w:cs="Garamond"/>
          <w:sz w:val="24"/>
        </w:rPr>
        <w:t>r</w:t>
      </w:r>
      <w:r>
        <w:rPr>
          <w:rFonts w:ascii="Garamond" w:hAnsi="Garamond" w:cs="Garamond"/>
          <w:sz w:val="24"/>
        </w:rPr>
        <w:t>lığı onların bir yapıcısının olduğuna delalet etme</w:t>
      </w:r>
      <w:r>
        <w:rPr>
          <w:rFonts w:ascii="Garamond" w:hAnsi="Garamond" w:cs="Garamond"/>
          <w:sz w:val="24"/>
        </w:rPr>
        <w:t>k</w:t>
      </w:r>
      <w:r>
        <w:rPr>
          <w:rFonts w:ascii="Garamond" w:hAnsi="Garamond" w:cs="Garamond"/>
          <w:sz w:val="24"/>
        </w:rPr>
        <w:t>tedir. Bir bina görünce, her ne kadar yap</w:t>
      </w:r>
      <w:r>
        <w:rPr>
          <w:rFonts w:ascii="Garamond" w:hAnsi="Garamond" w:cs="Garamond"/>
          <w:sz w:val="24"/>
        </w:rPr>
        <w:t>ı</w:t>
      </w:r>
      <w:r>
        <w:rPr>
          <w:rFonts w:ascii="Garamond" w:hAnsi="Garamond" w:cs="Garamond"/>
          <w:sz w:val="24"/>
        </w:rPr>
        <w:t>cısını görmemişsen ve müşahade etmemişsen bile, onun bir m</w:t>
      </w:r>
      <w:r>
        <w:rPr>
          <w:rFonts w:ascii="Garamond" w:hAnsi="Garamond" w:cs="Garamond"/>
          <w:sz w:val="24"/>
        </w:rPr>
        <w:t>i</w:t>
      </w:r>
      <w:r>
        <w:rPr>
          <w:rFonts w:ascii="Garamond" w:hAnsi="Garamond" w:cs="Garamond"/>
          <w:sz w:val="24"/>
        </w:rPr>
        <w:t>marı ve yapıcısının olduğunu anlam</w:t>
      </w:r>
      <w:r>
        <w:rPr>
          <w:rFonts w:ascii="Garamond" w:hAnsi="Garamond" w:cs="Garamond"/>
          <w:sz w:val="24"/>
        </w:rPr>
        <w:t>ı</w:t>
      </w:r>
      <w:r>
        <w:rPr>
          <w:rFonts w:ascii="Garamond" w:hAnsi="Garamond" w:cs="Garamond"/>
          <w:sz w:val="24"/>
        </w:rPr>
        <w:t>yor musun?”</w:t>
      </w:r>
      <w:r>
        <w:rPr>
          <w:rStyle w:val="FootnoteReference"/>
          <w:rFonts w:ascii="Garamond" w:hAnsi="Garamond"/>
          <w:sz w:val="24"/>
        </w:rPr>
        <w:footnoteReference w:id="188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“Şanı yüce yaratıcının varlığına del</w:t>
      </w:r>
      <w:r>
        <w:rPr>
          <w:rFonts w:ascii="Garamond" w:hAnsi="Garamond" w:cs="Garamond"/>
          <w:sz w:val="24"/>
        </w:rPr>
        <w:t>a</w:t>
      </w:r>
      <w:r>
        <w:rPr>
          <w:rFonts w:ascii="Garamond" w:hAnsi="Garamond" w:cs="Garamond"/>
          <w:sz w:val="24"/>
        </w:rPr>
        <w:t>let eden ilk öğüt ve delil, bu cihanı meydana geti</w:t>
      </w:r>
      <w:r>
        <w:rPr>
          <w:rFonts w:ascii="Garamond" w:hAnsi="Garamond" w:cs="Garamond"/>
          <w:sz w:val="24"/>
        </w:rPr>
        <w:t>r</w:t>
      </w:r>
      <w:r>
        <w:rPr>
          <w:rFonts w:ascii="Garamond" w:hAnsi="Garamond" w:cs="Garamond"/>
          <w:sz w:val="24"/>
        </w:rPr>
        <w:t>mesi, cüzlerini terkip etmesi ve eczasını mevcut haliyle düze</w:t>
      </w:r>
      <w:r>
        <w:rPr>
          <w:rFonts w:ascii="Garamond" w:hAnsi="Garamond" w:cs="Garamond"/>
          <w:sz w:val="24"/>
        </w:rPr>
        <w:t>n</w:t>
      </w:r>
      <w:r>
        <w:rPr>
          <w:rFonts w:ascii="Garamond" w:hAnsi="Garamond" w:cs="Garamond"/>
          <w:sz w:val="24"/>
        </w:rPr>
        <w:t>lemesidir. Bu alem hakkında d</w:t>
      </w:r>
      <w:r>
        <w:rPr>
          <w:rFonts w:ascii="Garamond" w:hAnsi="Garamond" w:cs="Garamond"/>
          <w:sz w:val="24"/>
        </w:rPr>
        <w:t>ü</w:t>
      </w:r>
      <w:r>
        <w:rPr>
          <w:rFonts w:ascii="Garamond" w:hAnsi="Garamond" w:cs="Garamond"/>
          <w:sz w:val="24"/>
        </w:rPr>
        <w:t>şünecek olursan kullarının iht</w:t>
      </w:r>
      <w:r>
        <w:rPr>
          <w:rFonts w:ascii="Garamond" w:hAnsi="Garamond" w:cs="Garamond"/>
          <w:sz w:val="24"/>
        </w:rPr>
        <w:t>i</w:t>
      </w:r>
      <w:r>
        <w:rPr>
          <w:rFonts w:ascii="Garamond" w:hAnsi="Garamond" w:cs="Garamond"/>
          <w:sz w:val="24"/>
        </w:rPr>
        <w:t>yaç duyduğu herşeyin içinde o</w:t>
      </w:r>
      <w:r>
        <w:rPr>
          <w:rFonts w:ascii="Garamond" w:hAnsi="Garamond" w:cs="Garamond"/>
          <w:sz w:val="24"/>
        </w:rPr>
        <w:t>l</w:t>
      </w:r>
      <w:r>
        <w:rPr>
          <w:rFonts w:ascii="Garamond" w:hAnsi="Garamond" w:cs="Garamond"/>
          <w:sz w:val="24"/>
        </w:rPr>
        <w:t>duğu bir ev gibi olduğunu g</w:t>
      </w:r>
      <w:r>
        <w:rPr>
          <w:rFonts w:ascii="Garamond" w:hAnsi="Garamond" w:cs="Garamond"/>
          <w:sz w:val="24"/>
        </w:rPr>
        <w:t>ö</w:t>
      </w:r>
      <w:r>
        <w:rPr>
          <w:rFonts w:ascii="Garamond" w:hAnsi="Garamond" w:cs="Garamond"/>
          <w:sz w:val="24"/>
        </w:rPr>
        <w:t>rürsün. Gök yükseltilmiş bir t</w:t>
      </w:r>
      <w:r>
        <w:rPr>
          <w:rFonts w:ascii="Garamond" w:hAnsi="Garamond" w:cs="Garamond"/>
          <w:sz w:val="24"/>
        </w:rPr>
        <w:t>a</w:t>
      </w:r>
      <w:r>
        <w:rPr>
          <w:rFonts w:ascii="Garamond" w:hAnsi="Garamond" w:cs="Garamond"/>
          <w:sz w:val="24"/>
        </w:rPr>
        <w:t>van, ye</w:t>
      </w:r>
      <w:r>
        <w:rPr>
          <w:rFonts w:ascii="Garamond" w:hAnsi="Garamond" w:cs="Garamond"/>
          <w:sz w:val="24"/>
        </w:rPr>
        <w:t>r</w:t>
      </w:r>
      <w:r>
        <w:rPr>
          <w:rFonts w:ascii="Garamond" w:hAnsi="Garamond" w:cs="Garamond"/>
          <w:sz w:val="24"/>
        </w:rPr>
        <w:t>yüzü serilmiş bir halı, yıldızlar, yanyana dizilmiş kandi</w:t>
      </w:r>
      <w:r>
        <w:rPr>
          <w:rFonts w:ascii="Garamond" w:hAnsi="Garamond" w:cs="Garamond"/>
          <w:sz w:val="24"/>
        </w:rPr>
        <w:t>l</w:t>
      </w:r>
      <w:r>
        <w:rPr>
          <w:rFonts w:ascii="Garamond" w:hAnsi="Garamond" w:cs="Garamond"/>
          <w:sz w:val="24"/>
        </w:rPr>
        <w:t>ler ve cevherler yeryüzünün ba</w:t>
      </w:r>
      <w:r>
        <w:rPr>
          <w:rFonts w:ascii="Garamond" w:hAnsi="Garamond" w:cs="Garamond"/>
          <w:sz w:val="24"/>
        </w:rPr>
        <w:t>ğ</w:t>
      </w:r>
      <w:r>
        <w:rPr>
          <w:rFonts w:ascii="Garamond" w:hAnsi="Garamond" w:cs="Garamond"/>
          <w:sz w:val="24"/>
        </w:rPr>
        <w:t>rında depolanmış hazineler gib</w:t>
      </w:r>
      <w:r>
        <w:rPr>
          <w:rFonts w:ascii="Garamond" w:hAnsi="Garamond" w:cs="Garamond"/>
          <w:sz w:val="24"/>
        </w:rPr>
        <w:t>i</w:t>
      </w:r>
      <w:r>
        <w:rPr>
          <w:rFonts w:ascii="Garamond" w:hAnsi="Garamond" w:cs="Garamond"/>
          <w:sz w:val="24"/>
        </w:rPr>
        <w:t>dir. Alemin herşeyi kendi yeri</w:t>
      </w:r>
      <w:r>
        <w:rPr>
          <w:rFonts w:ascii="Garamond" w:hAnsi="Garamond" w:cs="Garamond"/>
          <w:sz w:val="24"/>
        </w:rPr>
        <w:t>n</w:t>
      </w:r>
      <w:r>
        <w:rPr>
          <w:rFonts w:ascii="Garamond" w:hAnsi="Garamond" w:cs="Garamond"/>
          <w:sz w:val="24"/>
        </w:rPr>
        <w:t xml:space="preserve">de hazır kılınmıştır. İnsan bu </w:t>
      </w:r>
      <w:r>
        <w:rPr>
          <w:rFonts w:ascii="Garamond" w:hAnsi="Garamond" w:cs="Garamond"/>
          <w:sz w:val="24"/>
        </w:rPr>
        <w:t>e</w:t>
      </w:r>
      <w:r>
        <w:rPr>
          <w:rFonts w:ascii="Garamond" w:hAnsi="Garamond" w:cs="Garamond"/>
          <w:sz w:val="24"/>
        </w:rPr>
        <w:t>vin ve içindeki her şeyin sahib</w:t>
      </w:r>
      <w:r>
        <w:rPr>
          <w:rFonts w:ascii="Garamond" w:hAnsi="Garamond" w:cs="Garamond"/>
          <w:sz w:val="24"/>
        </w:rPr>
        <w:t>i</w:t>
      </w:r>
      <w:r>
        <w:rPr>
          <w:rFonts w:ascii="Garamond" w:hAnsi="Garamond" w:cs="Garamond"/>
          <w:sz w:val="24"/>
        </w:rPr>
        <w:t>dir. Bitki çeşitleri onun hedefleri için h</w:t>
      </w:r>
      <w:r>
        <w:rPr>
          <w:rFonts w:ascii="Garamond" w:hAnsi="Garamond" w:cs="Garamond"/>
          <w:sz w:val="24"/>
        </w:rPr>
        <w:t>a</w:t>
      </w:r>
      <w:r>
        <w:rPr>
          <w:rFonts w:ascii="Garamond" w:hAnsi="Garamond" w:cs="Garamond"/>
          <w:sz w:val="24"/>
        </w:rPr>
        <w:t>zırlanmış, çeşitli hayvanlar maslahat ve menfaatlerine hi</w:t>
      </w:r>
      <w:r>
        <w:rPr>
          <w:rFonts w:ascii="Garamond" w:hAnsi="Garamond" w:cs="Garamond"/>
          <w:sz w:val="24"/>
        </w:rPr>
        <w:t>z</w:t>
      </w:r>
      <w:r>
        <w:rPr>
          <w:rFonts w:ascii="Garamond" w:hAnsi="Garamond" w:cs="Garamond"/>
          <w:sz w:val="24"/>
        </w:rPr>
        <w:t>met etmektedir. Bütün bunlar açıkça alemin bir program, hi</w:t>
      </w:r>
      <w:r>
        <w:rPr>
          <w:rFonts w:ascii="Garamond" w:hAnsi="Garamond" w:cs="Garamond"/>
          <w:sz w:val="24"/>
        </w:rPr>
        <w:t>k</w:t>
      </w:r>
      <w:r>
        <w:rPr>
          <w:rFonts w:ascii="Garamond" w:hAnsi="Garamond" w:cs="Garamond"/>
          <w:sz w:val="24"/>
        </w:rPr>
        <w:t>met, düzen ve uyum üzere yar</w:t>
      </w:r>
      <w:r>
        <w:rPr>
          <w:rFonts w:ascii="Garamond" w:hAnsi="Garamond" w:cs="Garamond"/>
          <w:sz w:val="24"/>
        </w:rPr>
        <w:t>a</w:t>
      </w:r>
      <w:r>
        <w:rPr>
          <w:rFonts w:ascii="Garamond" w:hAnsi="Garamond" w:cs="Garamond"/>
          <w:sz w:val="24"/>
        </w:rPr>
        <w:t>tıldığını ve yaratıcısının bir tek olduğunu göste</w:t>
      </w:r>
      <w:r>
        <w:rPr>
          <w:rFonts w:ascii="Garamond" w:hAnsi="Garamond" w:cs="Garamond"/>
          <w:sz w:val="24"/>
        </w:rPr>
        <w:t>r</w:t>
      </w:r>
      <w:r>
        <w:rPr>
          <w:rFonts w:ascii="Garamond" w:hAnsi="Garamond" w:cs="Garamond"/>
          <w:sz w:val="24"/>
        </w:rPr>
        <w:t>mektedir.”</w:t>
      </w:r>
      <w:r>
        <w:rPr>
          <w:rStyle w:val="FootnoteReference"/>
          <w:rFonts w:ascii="Garamond" w:hAnsi="Garamond"/>
          <w:sz w:val="24"/>
        </w:rPr>
        <w:footnoteReference w:id="188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Allah’ın ilginç kudreti ve yüce nimetleri hakkında d</w:t>
      </w:r>
      <w:r>
        <w:rPr>
          <w:rFonts w:ascii="Garamond" w:hAnsi="Garamond" w:cs="Garamond"/>
          <w:sz w:val="24"/>
        </w:rPr>
        <w:t>ü</w:t>
      </w:r>
      <w:r>
        <w:rPr>
          <w:rFonts w:ascii="Garamond" w:hAnsi="Garamond" w:cs="Garamond"/>
          <w:sz w:val="24"/>
        </w:rPr>
        <w:t>şünecek olsaydılar şüphesiz yola gelir ve cehennem azabından korkarlardı. Ama kalpler hastadır ve düşünceler afete uğramı</w:t>
      </w:r>
      <w:r>
        <w:rPr>
          <w:rFonts w:ascii="Garamond" w:hAnsi="Garamond" w:cs="Garamond"/>
          <w:sz w:val="24"/>
        </w:rPr>
        <w:t>ş</w:t>
      </w:r>
      <w:r>
        <w:rPr>
          <w:rFonts w:ascii="Garamond" w:hAnsi="Garamond" w:cs="Garamond"/>
          <w:sz w:val="24"/>
        </w:rPr>
        <w:t>tır. Allah’ın yarattığı en küçük varl</w:t>
      </w:r>
      <w:r>
        <w:rPr>
          <w:rFonts w:ascii="Garamond" w:hAnsi="Garamond" w:cs="Garamond"/>
          <w:sz w:val="24"/>
        </w:rPr>
        <w:t>ı</w:t>
      </w:r>
      <w:r>
        <w:rPr>
          <w:rFonts w:ascii="Garamond" w:hAnsi="Garamond" w:cs="Garamond"/>
          <w:sz w:val="24"/>
        </w:rPr>
        <w:t>ğa bir bakmıyorlar mı? Nasıl da onu sağlam yaratmış, parçalarını dikkatle bir araya getirmiş, kendis</w:t>
      </w:r>
      <w:r>
        <w:rPr>
          <w:rFonts w:ascii="Garamond" w:hAnsi="Garamond" w:cs="Garamond"/>
          <w:sz w:val="24"/>
        </w:rPr>
        <w:t>i</w:t>
      </w:r>
      <w:r>
        <w:rPr>
          <w:rFonts w:ascii="Garamond" w:hAnsi="Garamond" w:cs="Garamond"/>
          <w:sz w:val="24"/>
        </w:rPr>
        <w:t xml:space="preserve">ne kulak ve göz deliği açmış, kemik ve deri koşmuştur. </w:t>
      </w:r>
      <w:r>
        <w:rPr>
          <w:rFonts w:ascii="Garamond" w:hAnsi="Garamond"/>
          <w:sz w:val="24"/>
        </w:rPr>
        <w:t>Bir baksanıza şu karıncanın o küç</w:t>
      </w:r>
      <w:r>
        <w:rPr>
          <w:rFonts w:ascii="Garamond" w:hAnsi="Garamond"/>
          <w:sz w:val="24"/>
        </w:rPr>
        <w:t>ü</w:t>
      </w:r>
      <w:r>
        <w:rPr>
          <w:rFonts w:ascii="Garamond" w:hAnsi="Garamond"/>
          <w:sz w:val="24"/>
        </w:rPr>
        <w:t>cük cüssesine, şeklinin incelikl</w:t>
      </w:r>
      <w:r>
        <w:rPr>
          <w:rFonts w:ascii="Garamond" w:hAnsi="Garamond"/>
          <w:sz w:val="24"/>
        </w:rPr>
        <w:t>e</w:t>
      </w:r>
      <w:r>
        <w:rPr>
          <w:rFonts w:ascii="Garamond" w:hAnsi="Garamond"/>
          <w:sz w:val="24"/>
        </w:rPr>
        <w:t>rine! Neredeyse gözler onu göremi</w:t>
      </w:r>
      <w:r>
        <w:rPr>
          <w:rFonts w:ascii="Garamond" w:hAnsi="Garamond"/>
          <w:sz w:val="24"/>
        </w:rPr>
        <w:softHyphen/>
        <w:t>yor, zihinler onu kavray</w:t>
      </w:r>
      <w:r>
        <w:rPr>
          <w:rFonts w:ascii="Garamond" w:hAnsi="Garamond"/>
          <w:sz w:val="24"/>
        </w:rPr>
        <w:t>a</w:t>
      </w:r>
      <w:r>
        <w:rPr>
          <w:rFonts w:ascii="Garamond" w:hAnsi="Garamond"/>
          <w:sz w:val="24"/>
        </w:rPr>
        <w:t>mıyor. Yeryüzünde nasıl da ha</w:t>
      </w:r>
      <w:r>
        <w:rPr>
          <w:rFonts w:ascii="Garamond" w:hAnsi="Garamond"/>
          <w:sz w:val="24"/>
        </w:rPr>
        <w:softHyphen/>
        <w:t>reket ediyor! Rızkı için ye</w:t>
      </w:r>
      <w:r>
        <w:rPr>
          <w:rFonts w:ascii="Garamond" w:hAnsi="Garamond"/>
          <w:sz w:val="24"/>
        </w:rPr>
        <w:t>r</w:t>
      </w:r>
      <w:r>
        <w:rPr>
          <w:rFonts w:ascii="Garamond" w:hAnsi="Garamond"/>
          <w:sz w:val="24"/>
        </w:rPr>
        <w:t>y</w:t>
      </w:r>
      <w:r>
        <w:rPr>
          <w:rFonts w:ascii="Garamond" w:hAnsi="Garamond"/>
          <w:sz w:val="24"/>
        </w:rPr>
        <w:t>ü</w:t>
      </w:r>
      <w:r>
        <w:rPr>
          <w:rFonts w:ascii="Garamond" w:hAnsi="Garamond"/>
          <w:sz w:val="24"/>
        </w:rPr>
        <w:t>zünde koşturuyor. Onların yeme mecrasını; bedeninin yuk</w:t>
      </w:r>
      <w:r>
        <w:rPr>
          <w:rFonts w:ascii="Garamond" w:hAnsi="Garamond"/>
          <w:sz w:val="24"/>
        </w:rPr>
        <w:t>a</w:t>
      </w:r>
      <w:r>
        <w:rPr>
          <w:rFonts w:ascii="Garamond" w:hAnsi="Garamond"/>
          <w:sz w:val="24"/>
        </w:rPr>
        <w:t>rı aşağı ve içini, karnının adalel</w:t>
      </w:r>
      <w:r>
        <w:rPr>
          <w:rFonts w:ascii="Garamond" w:hAnsi="Garamond"/>
          <w:sz w:val="24"/>
        </w:rPr>
        <w:t>e</w:t>
      </w:r>
      <w:r>
        <w:rPr>
          <w:rFonts w:ascii="Garamond" w:hAnsi="Garamond"/>
          <w:sz w:val="24"/>
        </w:rPr>
        <w:t>rini, k</w:t>
      </w:r>
      <w:r>
        <w:rPr>
          <w:rFonts w:ascii="Garamond" w:hAnsi="Garamond"/>
          <w:sz w:val="24"/>
        </w:rPr>
        <w:t>a</w:t>
      </w:r>
      <w:r>
        <w:rPr>
          <w:rFonts w:ascii="Garamond" w:hAnsi="Garamond"/>
          <w:sz w:val="24"/>
        </w:rPr>
        <w:t>fasında yer alan göz ve kulaklarını bir düşünecek olu</w:t>
      </w:r>
      <w:r>
        <w:rPr>
          <w:rFonts w:ascii="Garamond" w:hAnsi="Garamond"/>
          <w:sz w:val="24"/>
        </w:rPr>
        <w:t>r</w:t>
      </w:r>
      <w:r>
        <w:rPr>
          <w:rFonts w:ascii="Garamond" w:hAnsi="Garamond"/>
          <w:sz w:val="24"/>
        </w:rPr>
        <w:t>san yarat</w:t>
      </w:r>
      <w:r>
        <w:rPr>
          <w:rFonts w:ascii="Garamond" w:hAnsi="Garamond"/>
          <w:sz w:val="24"/>
        </w:rPr>
        <w:t>ı</w:t>
      </w:r>
      <w:r>
        <w:rPr>
          <w:rFonts w:ascii="Garamond" w:hAnsi="Garamond"/>
          <w:sz w:val="24"/>
        </w:rPr>
        <w:t>lışına hayran kalırsın, özelliklerini sıralamaktan yor</w:t>
      </w:r>
      <w:r>
        <w:rPr>
          <w:rFonts w:ascii="Garamond" w:hAnsi="Garamond"/>
          <w:sz w:val="24"/>
        </w:rPr>
        <w:t>u</w:t>
      </w:r>
      <w:r>
        <w:rPr>
          <w:rFonts w:ascii="Garamond" w:hAnsi="Garamond"/>
          <w:sz w:val="24"/>
        </w:rPr>
        <w:t>lursun. G</w:t>
      </w:r>
      <w:r>
        <w:rPr>
          <w:rFonts w:ascii="Garamond" w:hAnsi="Garamond"/>
          <w:sz w:val="24"/>
        </w:rPr>
        <w:t>ü</w:t>
      </w:r>
      <w:r>
        <w:rPr>
          <w:rFonts w:ascii="Garamond" w:hAnsi="Garamond"/>
          <w:sz w:val="24"/>
        </w:rPr>
        <w:t>neşe, aya, bitkilere, ağaca, suya, taşa, gece ve günd</w:t>
      </w:r>
      <w:r>
        <w:rPr>
          <w:rFonts w:ascii="Garamond" w:hAnsi="Garamond"/>
          <w:sz w:val="24"/>
        </w:rPr>
        <w:t>ü</w:t>
      </w:r>
      <w:r>
        <w:rPr>
          <w:rFonts w:ascii="Garamond" w:hAnsi="Garamond"/>
          <w:sz w:val="24"/>
        </w:rPr>
        <w:t>zün değişm</w:t>
      </w:r>
      <w:r>
        <w:rPr>
          <w:rFonts w:ascii="Garamond" w:hAnsi="Garamond"/>
          <w:sz w:val="24"/>
        </w:rPr>
        <w:t>e</w:t>
      </w:r>
      <w:r>
        <w:rPr>
          <w:rFonts w:ascii="Garamond" w:hAnsi="Garamond"/>
          <w:sz w:val="24"/>
        </w:rPr>
        <w:t>sine, şu denizlerin kabarmasına, şu dağların çokl</w:t>
      </w:r>
      <w:r>
        <w:rPr>
          <w:rFonts w:ascii="Garamond" w:hAnsi="Garamond"/>
          <w:sz w:val="24"/>
        </w:rPr>
        <w:t>u</w:t>
      </w:r>
      <w:r>
        <w:rPr>
          <w:rFonts w:ascii="Garamond" w:hAnsi="Garamond"/>
          <w:sz w:val="24"/>
        </w:rPr>
        <w:t>ğuna ve zirvel</w:t>
      </w:r>
      <w:r>
        <w:rPr>
          <w:rFonts w:ascii="Garamond" w:hAnsi="Garamond"/>
          <w:sz w:val="24"/>
        </w:rPr>
        <w:t>e</w:t>
      </w:r>
      <w:r>
        <w:rPr>
          <w:rFonts w:ascii="Garamond" w:hAnsi="Garamond"/>
          <w:sz w:val="24"/>
        </w:rPr>
        <w:t>rin yüksekliğine, şu dillerin farklılığına ve lehçel</w:t>
      </w:r>
      <w:r>
        <w:rPr>
          <w:rFonts w:ascii="Garamond" w:hAnsi="Garamond"/>
          <w:sz w:val="24"/>
        </w:rPr>
        <w:t>e</w:t>
      </w:r>
      <w:r>
        <w:rPr>
          <w:rFonts w:ascii="Garamond" w:hAnsi="Garamond"/>
          <w:sz w:val="24"/>
        </w:rPr>
        <w:t>rinin çeşitliliğ</w:t>
      </w:r>
      <w:r>
        <w:rPr>
          <w:rFonts w:ascii="Garamond" w:hAnsi="Garamond"/>
          <w:sz w:val="24"/>
        </w:rPr>
        <w:t>i</w:t>
      </w:r>
      <w:r>
        <w:rPr>
          <w:rFonts w:ascii="Garamond" w:hAnsi="Garamond"/>
          <w:sz w:val="24"/>
        </w:rPr>
        <w:t>ne bir bak! Öyleyse yazık</w:t>
      </w:r>
      <w:r>
        <w:rPr>
          <w:rFonts w:ascii="Garamond" w:hAnsi="Garamond"/>
          <w:sz w:val="24"/>
        </w:rPr>
        <w:softHyphen/>
        <w:t>lar o</w:t>
      </w:r>
      <w:r>
        <w:rPr>
          <w:rFonts w:ascii="Garamond" w:hAnsi="Garamond"/>
          <w:sz w:val="24"/>
        </w:rPr>
        <w:t>l</w:t>
      </w:r>
      <w:r>
        <w:rPr>
          <w:rFonts w:ascii="Garamond" w:hAnsi="Garamond"/>
          <w:sz w:val="24"/>
        </w:rPr>
        <w:t>sun, tedbir ve takdir ediciyi inkar edene! Onlar, hiç bir delile dayanm</w:t>
      </w:r>
      <w:r>
        <w:rPr>
          <w:rFonts w:ascii="Garamond" w:hAnsi="Garamond"/>
          <w:sz w:val="24"/>
        </w:rPr>
        <w:t>a</w:t>
      </w:r>
      <w:r>
        <w:rPr>
          <w:rFonts w:ascii="Garamond" w:hAnsi="Garamond"/>
          <w:sz w:val="24"/>
        </w:rPr>
        <w:t>dan, hiç bir araştırma yapmadan ekicisiz çıkan bitkiler gibi olduklarını ve çeşit çeşit ş</w:t>
      </w:r>
      <w:r>
        <w:rPr>
          <w:rFonts w:ascii="Garamond" w:hAnsi="Garamond"/>
          <w:sz w:val="24"/>
        </w:rPr>
        <w:t>e</w:t>
      </w:r>
      <w:r>
        <w:rPr>
          <w:rFonts w:ascii="Garamond" w:hAnsi="Garamond"/>
          <w:sz w:val="24"/>
        </w:rPr>
        <w:t>killerinin yapıcısı bulunmadığını sanıyorlar. Onlar iddiaları için bir delile sığınmıyorlar ve inançları ha</w:t>
      </w:r>
      <w:r>
        <w:rPr>
          <w:rFonts w:ascii="Garamond" w:hAnsi="Garamond"/>
          <w:sz w:val="24"/>
        </w:rPr>
        <w:t>k</w:t>
      </w:r>
      <w:r>
        <w:rPr>
          <w:rFonts w:ascii="Garamond" w:hAnsi="Garamond"/>
          <w:sz w:val="24"/>
        </w:rPr>
        <w:t>kında araştırma yapmıyorlar. U</w:t>
      </w:r>
      <w:r>
        <w:rPr>
          <w:rFonts w:ascii="Garamond" w:hAnsi="Garamond"/>
          <w:sz w:val="24"/>
        </w:rPr>
        <w:t>s</w:t>
      </w:r>
      <w:r>
        <w:rPr>
          <w:rFonts w:ascii="Garamond" w:hAnsi="Garamond"/>
          <w:sz w:val="24"/>
        </w:rPr>
        <w:t>tasız bina veya suç işleyen olm</w:t>
      </w:r>
      <w:r>
        <w:rPr>
          <w:rFonts w:ascii="Garamond" w:hAnsi="Garamond"/>
          <w:sz w:val="24"/>
        </w:rPr>
        <w:t>a</w:t>
      </w:r>
      <w:r>
        <w:rPr>
          <w:rFonts w:ascii="Garamond" w:hAnsi="Garamond"/>
          <w:sz w:val="24"/>
        </w:rPr>
        <w:t xml:space="preserve">dan suç </w:t>
      </w:r>
      <w:r>
        <w:rPr>
          <w:rFonts w:ascii="Garamond" w:hAnsi="Garamond"/>
          <w:sz w:val="24"/>
        </w:rPr>
        <w:t>o</w:t>
      </w:r>
      <w:r>
        <w:rPr>
          <w:rFonts w:ascii="Garamond" w:hAnsi="Garamond"/>
          <w:sz w:val="24"/>
        </w:rPr>
        <w:t>lur mu?!</w:t>
      </w:r>
      <w:r>
        <w:rPr>
          <w:rFonts w:ascii="Garamond" w:hAnsi="Garamond" w:cs="Garamond"/>
          <w:sz w:val="24"/>
        </w:rPr>
        <w:t>”</w:t>
      </w:r>
      <w:r>
        <w:rPr>
          <w:rStyle w:val="FootnoteReference"/>
          <w:rFonts w:ascii="Garamond" w:hAnsi="Garamond"/>
          <w:sz w:val="24"/>
        </w:rPr>
        <w:footnoteReference w:id="188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29" w:name="_Toc531927009"/>
      <w:r>
        <w:t>1074. Bölüm</w:t>
      </w:r>
      <w:bookmarkEnd w:id="929"/>
    </w:p>
    <w:p w:rsidR="008204D9" w:rsidRDefault="008204D9" w:rsidP="005D43E2">
      <w:pPr>
        <w:pStyle w:val="Heading1"/>
      </w:pPr>
      <w:bookmarkStart w:id="930" w:name="_Toc531927010"/>
      <w:r>
        <w:t>İnsanın Topraktan Yarat</w:t>
      </w:r>
      <w:r>
        <w:t>ı</w:t>
      </w:r>
      <w:r>
        <w:t>lışı</w:t>
      </w:r>
      <w:bookmarkEnd w:id="930"/>
    </w:p>
    <w:p w:rsidR="008204D9" w:rsidRDefault="008204D9" w:rsidP="005D43E2">
      <w:pPr>
        <w:spacing w:line="240" w:lineRule="atLeast"/>
        <w:ind w:firstLine="284"/>
        <w:jc w:val="both"/>
        <w:rPr>
          <w:rFonts w:ascii="Garamond" w:hAnsi="Garamond" w:cs="Garamond"/>
          <w:b/>
          <w:bCs/>
          <w:sz w:val="24"/>
          <w:u w:val="single"/>
        </w:rPr>
      </w:pP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b/>
          <w:bCs/>
          <w:sz w:val="24"/>
        </w:rPr>
      </w:pPr>
      <w:r>
        <w:rPr>
          <w:rFonts w:ascii="Garamond" w:hAnsi="Garamond" w:cs="Garamond"/>
          <w:b/>
          <w:bCs/>
          <w:sz w:val="24"/>
        </w:rPr>
        <w:t>“</w:t>
      </w:r>
      <w:r>
        <w:rPr>
          <w:rFonts w:ascii="Garamond" w:hAnsi="Garamond"/>
          <w:b/>
          <w:bCs/>
          <w:sz w:val="24"/>
        </w:rPr>
        <w:t>Öyleyse insan neden y</w:t>
      </w:r>
      <w:r>
        <w:rPr>
          <w:rFonts w:ascii="Garamond" w:hAnsi="Garamond"/>
          <w:b/>
          <w:bCs/>
          <w:sz w:val="24"/>
        </w:rPr>
        <w:t>a</w:t>
      </w:r>
      <w:r>
        <w:rPr>
          <w:rFonts w:ascii="Garamond" w:hAnsi="Garamond"/>
          <w:b/>
          <w:bCs/>
          <w:sz w:val="24"/>
        </w:rPr>
        <w:t>ratıldığına bir baksın.”</w:t>
      </w:r>
      <w:r>
        <w:rPr>
          <w:rStyle w:val="FootnoteReference"/>
          <w:rFonts w:ascii="Garamond" w:hAnsi="Garamond"/>
          <w:b/>
          <w:bCs/>
          <w:i/>
          <w:sz w:val="24"/>
        </w:rPr>
        <w:footnoteReference w:id="1883"/>
      </w:r>
    </w:p>
    <w:p w:rsidR="008204D9" w:rsidRDefault="008204D9" w:rsidP="005D43E2">
      <w:pPr>
        <w:spacing w:line="240" w:lineRule="atLeast"/>
        <w:ind w:firstLine="284"/>
        <w:jc w:val="both"/>
        <w:rPr>
          <w:rFonts w:ascii="Garamond" w:hAnsi="Garamond" w:cs="Garamond"/>
          <w:b/>
          <w:bCs/>
          <w:i/>
          <w:iCs/>
          <w:sz w:val="24"/>
        </w:rPr>
      </w:pPr>
      <w:r>
        <w:rPr>
          <w:rFonts w:ascii="Garamond" w:hAnsi="Garamond"/>
          <w:b/>
          <w:bCs/>
          <w:sz w:val="24"/>
        </w:rPr>
        <w:t>Sizi topraktan yaratması O’nun varlığının belgeleri</w:t>
      </w:r>
      <w:r>
        <w:rPr>
          <w:rFonts w:ascii="Garamond" w:hAnsi="Garamond"/>
          <w:b/>
          <w:bCs/>
          <w:sz w:val="24"/>
        </w:rPr>
        <w:t>n</w:t>
      </w:r>
      <w:r>
        <w:rPr>
          <w:rFonts w:ascii="Garamond" w:hAnsi="Garamond"/>
          <w:b/>
          <w:bCs/>
          <w:sz w:val="24"/>
        </w:rPr>
        <w:t>dendir. Sonra hemen birer i</w:t>
      </w:r>
      <w:r>
        <w:rPr>
          <w:rFonts w:ascii="Garamond" w:hAnsi="Garamond"/>
          <w:b/>
          <w:bCs/>
          <w:sz w:val="24"/>
        </w:rPr>
        <w:t>n</w:t>
      </w:r>
      <w:r>
        <w:rPr>
          <w:rFonts w:ascii="Garamond" w:hAnsi="Garamond"/>
          <w:b/>
          <w:bCs/>
          <w:sz w:val="24"/>
        </w:rPr>
        <w:t>san olup yeryüzüne yayılırs</w:t>
      </w:r>
      <w:r>
        <w:rPr>
          <w:rFonts w:ascii="Garamond" w:hAnsi="Garamond"/>
          <w:b/>
          <w:bCs/>
          <w:sz w:val="24"/>
        </w:rPr>
        <w:t>ı</w:t>
      </w:r>
      <w:r>
        <w:rPr>
          <w:rFonts w:ascii="Garamond" w:hAnsi="Garamond"/>
          <w:b/>
          <w:bCs/>
          <w:sz w:val="24"/>
        </w:rPr>
        <w:t>nız.”</w:t>
      </w:r>
      <w:r>
        <w:rPr>
          <w:rStyle w:val="FootnoteReference"/>
          <w:rFonts w:ascii="Garamond" w:hAnsi="Garamond"/>
          <w:b/>
          <w:bCs/>
          <w:i/>
          <w:sz w:val="24"/>
        </w:rPr>
        <w:footnoteReference w:id="1884"/>
      </w:r>
    </w:p>
    <w:p w:rsidR="008204D9" w:rsidRDefault="008204D9" w:rsidP="005D43E2">
      <w:pPr>
        <w:spacing w:line="240" w:lineRule="atLeast"/>
        <w:ind w:firstLine="284"/>
        <w:jc w:val="both"/>
        <w:rPr>
          <w:rFonts w:ascii="Garamond" w:hAnsi="Garamond"/>
          <w:b/>
          <w:bCs/>
          <w:sz w:val="24"/>
        </w:rPr>
      </w:pPr>
      <w:r>
        <w:rPr>
          <w:rFonts w:ascii="Garamond" w:hAnsi="Garamond" w:cs="Garamond"/>
          <w:b/>
          <w:bCs/>
          <w:sz w:val="24"/>
        </w:rPr>
        <w:t>“</w:t>
      </w:r>
      <w:r>
        <w:rPr>
          <w:rFonts w:ascii="Garamond" w:hAnsi="Garamond"/>
          <w:b/>
          <w:bCs/>
          <w:sz w:val="24"/>
        </w:rPr>
        <w:t>İnsanı sudan yaratarak, ona soy sop veren O’dur. Rabbin her şeye Kadir'dir.”</w:t>
      </w:r>
      <w:r>
        <w:rPr>
          <w:rStyle w:val="FootnoteReference"/>
          <w:rFonts w:ascii="Garamond" w:hAnsi="Garamond"/>
          <w:b/>
          <w:bCs/>
          <w:i/>
          <w:sz w:val="24"/>
        </w:rPr>
        <w:footnoteReference w:id="1885"/>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 insanı pıhtılaşmış kandan yarattı.”</w:t>
      </w:r>
      <w:r>
        <w:rPr>
          <w:rStyle w:val="FootnoteReference"/>
          <w:rFonts w:ascii="Garamond" w:hAnsi="Garamond"/>
          <w:b/>
          <w:bCs/>
          <w:i/>
          <w:sz w:val="24"/>
        </w:rPr>
        <w:footnoteReference w:id="1886"/>
      </w: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rPr>
        <w:t>“</w:t>
      </w:r>
      <w:r>
        <w:rPr>
          <w:rFonts w:ascii="Garamond" w:hAnsi="Garamond"/>
          <w:b/>
          <w:bCs/>
          <w:sz w:val="24"/>
        </w:rPr>
        <w:t xml:space="preserve">Biz insanı katışık bir nutfeden yaratmışızdır; onu deneriz; bu yüzden, onun </w:t>
      </w:r>
      <w:r>
        <w:rPr>
          <w:rFonts w:ascii="Garamond" w:hAnsi="Garamond"/>
          <w:b/>
          <w:bCs/>
          <w:sz w:val="24"/>
        </w:rPr>
        <w:t>i</w:t>
      </w:r>
      <w:r>
        <w:rPr>
          <w:rFonts w:ascii="Garamond" w:hAnsi="Garamond"/>
          <w:b/>
          <w:bCs/>
          <w:sz w:val="24"/>
        </w:rPr>
        <w:t>şitmesini ve görmesini sa</w:t>
      </w:r>
      <w:r>
        <w:rPr>
          <w:rFonts w:ascii="Garamond" w:hAnsi="Garamond"/>
          <w:b/>
          <w:bCs/>
          <w:sz w:val="24"/>
        </w:rPr>
        <w:t>ğ</w:t>
      </w:r>
      <w:r>
        <w:rPr>
          <w:rFonts w:ascii="Garamond" w:hAnsi="Garamond"/>
          <w:b/>
          <w:bCs/>
          <w:sz w:val="24"/>
        </w:rPr>
        <w:t>lamışızdır.”</w:t>
      </w:r>
      <w:r>
        <w:rPr>
          <w:rStyle w:val="FootnoteReference"/>
          <w:rFonts w:ascii="Garamond" w:hAnsi="Garamond"/>
          <w:b/>
          <w:bCs/>
          <w:i/>
          <w:sz w:val="24"/>
        </w:rPr>
        <w:footnoteReference w:id="1887"/>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“S</w:t>
      </w:r>
      <w:r>
        <w:rPr>
          <w:rFonts w:ascii="Garamond" w:hAnsi="Garamond"/>
          <w:b/>
          <w:bCs/>
          <w:sz w:val="24"/>
        </w:rPr>
        <w:t>izi annelerinizin karınl</w:t>
      </w:r>
      <w:r>
        <w:rPr>
          <w:rFonts w:ascii="Garamond" w:hAnsi="Garamond"/>
          <w:b/>
          <w:bCs/>
          <w:sz w:val="24"/>
        </w:rPr>
        <w:t>a</w:t>
      </w:r>
      <w:r>
        <w:rPr>
          <w:rFonts w:ascii="Garamond" w:hAnsi="Garamond"/>
          <w:b/>
          <w:bCs/>
          <w:sz w:val="24"/>
        </w:rPr>
        <w:t>rında üç türlü karanlık içinde, yaratılıştan yaratılışa geçir</w:t>
      </w:r>
      <w:r>
        <w:rPr>
          <w:rFonts w:ascii="Garamond" w:hAnsi="Garamond"/>
          <w:b/>
          <w:bCs/>
          <w:sz w:val="24"/>
        </w:rPr>
        <w:t>e</w:t>
      </w:r>
      <w:r>
        <w:rPr>
          <w:rFonts w:ascii="Garamond" w:hAnsi="Garamond"/>
          <w:b/>
          <w:bCs/>
          <w:sz w:val="24"/>
        </w:rPr>
        <w:t>rek yaratmıştır; işte bu Rabbiniz olan Allah'tır. H</w:t>
      </w:r>
      <w:r>
        <w:rPr>
          <w:rFonts w:ascii="Garamond" w:hAnsi="Garamond"/>
          <w:b/>
          <w:bCs/>
          <w:sz w:val="24"/>
        </w:rPr>
        <w:t>ü</w:t>
      </w:r>
      <w:r>
        <w:rPr>
          <w:rFonts w:ascii="Garamond" w:hAnsi="Garamond"/>
          <w:b/>
          <w:bCs/>
          <w:sz w:val="24"/>
        </w:rPr>
        <w:t>kümranlık O’nundur, O’ndan başka ilah yoktur. Öyleyken nasıl olur da O’nu bırakıp başkasına yönelirsiniz?</w:t>
      </w:r>
      <w:r>
        <w:rPr>
          <w:rFonts w:ascii="Garamond" w:hAnsi="Garamond" w:cs="Garamond"/>
          <w:b/>
          <w:bCs/>
          <w:sz w:val="24"/>
        </w:rPr>
        <w:t>”</w:t>
      </w:r>
      <w:r>
        <w:rPr>
          <w:rStyle w:val="FootnoteReference"/>
          <w:rFonts w:ascii="Garamond" w:hAnsi="Garamond"/>
          <w:b/>
          <w:bCs/>
          <w:i/>
          <w:sz w:val="24"/>
        </w:rPr>
        <w:footnoteReference w:id="18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“Kendi vücudunda, akl</w:t>
      </w:r>
      <w:r>
        <w:rPr>
          <w:rFonts w:ascii="Garamond" w:hAnsi="Garamond" w:cs="Garamond"/>
          <w:sz w:val="24"/>
        </w:rPr>
        <w:t>ı</w:t>
      </w:r>
      <w:r>
        <w:rPr>
          <w:rFonts w:ascii="Garamond" w:hAnsi="Garamond" w:cs="Garamond"/>
          <w:sz w:val="24"/>
        </w:rPr>
        <w:t>nı hayrete düşüren bir terkip ve Allah’ı reddeden hüccetlerini i</w:t>
      </w:r>
      <w:r>
        <w:rPr>
          <w:rFonts w:ascii="Garamond" w:hAnsi="Garamond" w:cs="Garamond"/>
          <w:sz w:val="24"/>
        </w:rPr>
        <w:t>p</w:t>
      </w:r>
      <w:r>
        <w:rPr>
          <w:rFonts w:ascii="Garamond" w:hAnsi="Garamond" w:cs="Garamond"/>
          <w:sz w:val="24"/>
        </w:rPr>
        <w:t>tal eden bir tertip esasınca yarat</w:t>
      </w:r>
      <w:r>
        <w:rPr>
          <w:rFonts w:ascii="Garamond" w:hAnsi="Garamond" w:cs="Garamond"/>
          <w:sz w:val="24"/>
        </w:rPr>
        <w:t>ı</w:t>
      </w:r>
      <w:r>
        <w:rPr>
          <w:rFonts w:ascii="Garamond" w:hAnsi="Garamond" w:cs="Garamond"/>
          <w:sz w:val="24"/>
        </w:rPr>
        <w:t>lışın eserini gördüğü halde A</w:t>
      </w:r>
      <w:r>
        <w:rPr>
          <w:rFonts w:ascii="Garamond" w:hAnsi="Garamond" w:cs="Garamond"/>
          <w:sz w:val="24"/>
        </w:rPr>
        <w:t>l</w:t>
      </w:r>
      <w:r>
        <w:rPr>
          <w:rFonts w:ascii="Garamond" w:hAnsi="Garamond" w:cs="Garamond"/>
          <w:sz w:val="24"/>
        </w:rPr>
        <w:t>lah’ın kullarına gizli kaldığını s</w:t>
      </w:r>
      <w:r>
        <w:rPr>
          <w:rFonts w:ascii="Garamond" w:hAnsi="Garamond" w:cs="Garamond"/>
          <w:sz w:val="24"/>
        </w:rPr>
        <w:t>a</w:t>
      </w:r>
      <w:r>
        <w:rPr>
          <w:rFonts w:ascii="Garamond" w:hAnsi="Garamond" w:cs="Garamond"/>
          <w:sz w:val="24"/>
        </w:rPr>
        <w:t>nan insan ne de ilginçtir. Canıma andolsun ki eğer bu büyük işleri d</w:t>
      </w:r>
      <w:r>
        <w:rPr>
          <w:rFonts w:ascii="Garamond" w:hAnsi="Garamond" w:cs="Garamond"/>
          <w:sz w:val="24"/>
        </w:rPr>
        <w:t>ü</w:t>
      </w:r>
      <w:r>
        <w:rPr>
          <w:rFonts w:ascii="Garamond" w:hAnsi="Garamond" w:cs="Garamond"/>
          <w:sz w:val="24"/>
        </w:rPr>
        <w:t xml:space="preserve">şünecek olsalardı şüphesiz bu açık terkip, aşikar tedbir, yok </w:t>
      </w:r>
      <w:r>
        <w:rPr>
          <w:rFonts w:ascii="Garamond" w:hAnsi="Garamond" w:cs="Garamond"/>
          <w:sz w:val="24"/>
        </w:rPr>
        <w:t>o</w:t>
      </w:r>
      <w:r>
        <w:rPr>
          <w:rFonts w:ascii="Garamond" w:hAnsi="Garamond" w:cs="Garamond"/>
          <w:sz w:val="24"/>
        </w:rPr>
        <w:t>lan eşyaların meydana gelişi, bir halden bir hale değişimi, bir y</w:t>
      </w:r>
      <w:r>
        <w:rPr>
          <w:rFonts w:ascii="Garamond" w:hAnsi="Garamond" w:cs="Garamond"/>
          <w:sz w:val="24"/>
        </w:rPr>
        <w:t>a</w:t>
      </w:r>
      <w:r>
        <w:rPr>
          <w:rFonts w:ascii="Garamond" w:hAnsi="Garamond" w:cs="Garamond"/>
          <w:sz w:val="24"/>
        </w:rPr>
        <w:t>pıdan diğer yapıya d</w:t>
      </w:r>
      <w:r>
        <w:rPr>
          <w:rFonts w:ascii="Garamond" w:hAnsi="Garamond" w:cs="Garamond"/>
          <w:sz w:val="24"/>
        </w:rPr>
        <w:t>ö</w:t>
      </w:r>
      <w:r>
        <w:rPr>
          <w:rFonts w:ascii="Garamond" w:hAnsi="Garamond" w:cs="Garamond"/>
          <w:sz w:val="24"/>
        </w:rPr>
        <w:t>nüşümü, onları yaratıcının varlığına erişt</w:t>
      </w:r>
      <w:r>
        <w:rPr>
          <w:rFonts w:ascii="Garamond" w:hAnsi="Garamond" w:cs="Garamond"/>
          <w:sz w:val="24"/>
        </w:rPr>
        <w:t>i</w:t>
      </w:r>
      <w:r>
        <w:rPr>
          <w:rFonts w:ascii="Garamond" w:hAnsi="Garamond" w:cs="Garamond"/>
          <w:sz w:val="24"/>
        </w:rPr>
        <w:t>rirdi.”</w:t>
      </w:r>
      <w:r>
        <w:rPr>
          <w:rStyle w:val="FootnoteReference"/>
          <w:rFonts w:ascii="Garamond" w:hAnsi="Garamond"/>
          <w:sz w:val="24"/>
        </w:rPr>
        <w:footnoteReference w:id="18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Ey doğru düzgün yaratılmış mahluk! Kat kat perdelerin arka</w:t>
      </w:r>
      <w:r>
        <w:rPr>
          <w:rFonts w:ascii="Garamond" w:hAnsi="Garamond"/>
          <w:sz w:val="24"/>
        </w:rPr>
        <w:softHyphen/>
        <w:t>sında, rahimlerin karanlığında inşa edilip korunan y</w:t>
      </w:r>
      <w:r>
        <w:rPr>
          <w:rFonts w:ascii="Garamond" w:hAnsi="Garamond"/>
          <w:sz w:val="24"/>
        </w:rPr>
        <w:t>a</w:t>
      </w:r>
      <w:r>
        <w:rPr>
          <w:rFonts w:ascii="Garamond" w:hAnsi="Garamond"/>
          <w:sz w:val="24"/>
        </w:rPr>
        <w:t>ratık! İlk kez balçığın özünden yaratıldın... Sonra konulduğun yerden hiç görmediğin, menfaatlerini elde etmenin yolunu bilmediğin al</w:t>
      </w:r>
      <w:r>
        <w:rPr>
          <w:rFonts w:ascii="Garamond" w:hAnsi="Garamond"/>
          <w:sz w:val="24"/>
        </w:rPr>
        <w:t>e</w:t>
      </w:r>
      <w:r>
        <w:rPr>
          <w:rFonts w:ascii="Garamond" w:hAnsi="Garamond"/>
          <w:sz w:val="24"/>
        </w:rPr>
        <w:t>me çıkarıldın. Annenin mem</w:t>
      </w:r>
      <w:r>
        <w:rPr>
          <w:rFonts w:ascii="Garamond" w:hAnsi="Garamond"/>
          <w:sz w:val="24"/>
        </w:rPr>
        <w:t>e</w:t>
      </w:r>
      <w:r>
        <w:rPr>
          <w:rFonts w:ascii="Garamond" w:hAnsi="Garamond"/>
          <w:sz w:val="24"/>
        </w:rPr>
        <w:t>sinden beslenmeyi kim öğretti? İhtiyaçlarını ar</w:t>
      </w:r>
      <w:r>
        <w:rPr>
          <w:rFonts w:ascii="Garamond" w:hAnsi="Garamond"/>
          <w:sz w:val="24"/>
        </w:rPr>
        <w:t>a</w:t>
      </w:r>
      <w:r>
        <w:rPr>
          <w:rFonts w:ascii="Garamond" w:hAnsi="Garamond"/>
          <w:sz w:val="24"/>
        </w:rPr>
        <w:t>yacağın, iste</w:t>
      </w:r>
      <w:r>
        <w:rPr>
          <w:rFonts w:ascii="Garamond" w:hAnsi="Garamond"/>
          <w:sz w:val="24"/>
        </w:rPr>
        <w:softHyphen/>
        <w:t>yeceğin yerleri kim tanıttı?</w:t>
      </w:r>
      <w:r>
        <w:rPr>
          <w:rFonts w:ascii="Garamond" w:hAnsi="Garamond" w:cs="Garamond"/>
          <w:sz w:val="24"/>
        </w:rPr>
        <w:t>”</w:t>
      </w:r>
      <w:r>
        <w:rPr>
          <w:rStyle w:val="FootnoteReference"/>
          <w:rFonts w:ascii="Garamond" w:hAnsi="Garamond"/>
          <w:sz w:val="24"/>
        </w:rPr>
        <w:footnoteReference w:id="1890"/>
      </w:r>
    </w:p>
    <w:p w:rsidR="008204D9" w:rsidRDefault="008204D9" w:rsidP="005D43E2">
      <w:pPr>
        <w:widowControl w:val="0"/>
        <w:numPr>
          <w:ilvl w:val="0"/>
          <w:numId w:val="6"/>
        </w:numPr>
        <w:spacing w:line="240" w:lineRule="atLeast"/>
        <w:ind w:left="0" w:firstLine="284"/>
        <w:jc w:val="both"/>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O insan; rahimlerin kara</w:t>
      </w:r>
      <w:r>
        <w:rPr>
          <w:rFonts w:ascii="Garamond" w:hAnsi="Garamond"/>
          <w:sz w:val="24"/>
        </w:rPr>
        <w:t>n</w:t>
      </w:r>
      <w:r>
        <w:rPr>
          <w:rFonts w:ascii="Garamond" w:hAnsi="Garamond"/>
          <w:sz w:val="24"/>
        </w:rPr>
        <w:t>lıklarında gizlice tasarlanıp k</w:t>
      </w:r>
      <w:r>
        <w:rPr>
          <w:rFonts w:ascii="Garamond" w:hAnsi="Garamond"/>
          <w:sz w:val="24"/>
        </w:rPr>
        <w:t>a</w:t>
      </w:r>
      <w:r>
        <w:rPr>
          <w:rFonts w:ascii="Garamond" w:hAnsi="Garamond"/>
          <w:sz w:val="24"/>
        </w:rPr>
        <w:t>rar</w:t>
      </w:r>
      <w:r>
        <w:rPr>
          <w:rFonts w:ascii="Garamond" w:hAnsi="Garamond"/>
          <w:sz w:val="24"/>
        </w:rPr>
        <w:softHyphen/>
        <w:t>laştırılan dökülmüş erlik suyu ve yaratılışı noksan bir kan parçası, bir pıhtı değil miydi?... Sonra da kendisine duyduğunu bell</w:t>
      </w:r>
      <w:r>
        <w:rPr>
          <w:rFonts w:ascii="Garamond" w:hAnsi="Garamond"/>
          <w:sz w:val="24"/>
        </w:rPr>
        <w:t>e</w:t>
      </w:r>
      <w:r>
        <w:rPr>
          <w:rFonts w:ascii="Garamond" w:hAnsi="Garamond"/>
          <w:sz w:val="24"/>
        </w:rPr>
        <w:t>ten bir gönül, konu</w:t>
      </w:r>
      <w:r>
        <w:rPr>
          <w:rFonts w:ascii="Garamond" w:hAnsi="Garamond"/>
          <w:sz w:val="24"/>
        </w:rPr>
        <w:softHyphen/>
        <w:t>şan bir dil, bakıp gören bir göz verildi ki duyup gördü</w:t>
      </w:r>
      <w:r>
        <w:rPr>
          <w:rFonts w:ascii="Garamond" w:hAnsi="Garamond"/>
          <w:sz w:val="24"/>
        </w:rPr>
        <w:softHyphen/>
        <w:t>ğünü anlasın, i</w:t>
      </w:r>
      <w:r>
        <w:rPr>
          <w:rFonts w:ascii="Garamond" w:hAnsi="Garamond"/>
          <w:sz w:val="24"/>
        </w:rPr>
        <w:t>b</w:t>
      </w:r>
      <w:r>
        <w:rPr>
          <w:rFonts w:ascii="Garamond" w:hAnsi="Garamond"/>
          <w:sz w:val="24"/>
        </w:rPr>
        <w:t xml:space="preserve">ret alsın ve kötülüklerden kaçınsın. Ama o büyüyüp geliştiğinde tekebbüre kapıldı, </w:t>
      </w:r>
      <w:r>
        <w:rPr>
          <w:rFonts w:ascii="Garamond" w:hAnsi="Garamond" w:cs="Garamond"/>
          <w:sz w:val="24"/>
        </w:rPr>
        <w:t>“</w:t>
      </w:r>
      <w:r>
        <w:rPr>
          <w:rStyle w:val="FootnoteReference"/>
          <w:rFonts w:ascii="Garamond" w:hAnsi="Garamond"/>
          <w:sz w:val="24"/>
        </w:rPr>
        <w:footnoteReference w:id="18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w:t>
      </w:r>
      <w:r>
        <w:rPr>
          <w:rFonts w:ascii="Garamond" w:hAnsi="Garamond"/>
          <w:b/>
          <w:bCs/>
          <w:sz w:val="24"/>
        </w:rPr>
        <w:t xml:space="preserve">katışık bir nutfeden...” </w:t>
      </w:r>
      <w:r>
        <w:rPr>
          <w:rFonts w:ascii="Garamond" w:hAnsi="Garamond" w:cs="Garamond"/>
          <w:i/>
          <w:iCs/>
          <w:sz w:val="24"/>
        </w:rPr>
        <w:t>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“Bütünüyle karışan erkek ve kadının suyu.”</w:t>
      </w:r>
      <w:r>
        <w:rPr>
          <w:rStyle w:val="FootnoteReference"/>
          <w:rFonts w:ascii="Garamond" w:hAnsi="Garamond"/>
          <w:sz w:val="24"/>
        </w:rPr>
        <w:footnoteReference w:id="189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“Allah’ın va</w:t>
      </w:r>
      <w:r>
        <w:rPr>
          <w:rFonts w:ascii="Garamond" w:hAnsi="Garamond" w:cs="Garamond"/>
          <w:i/>
          <w:iCs/>
          <w:sz w:val="24"/>
        </w:rPr>
        <w:t>r</w:t>
      </w:r>
      <w:r>
        <w:rPr>
          <w:rFonts w:ascii="Garamond" w:hAnsi="Garamond" w:cs="Garamond"/>
          <w:i/>
          <w:iCs/>
          <w:sz w:val="24"/>
        </w:rPr>
        <w:t xml:space="preserve">lığının delili nedir?” diye soran zındık birine şöyle buyurmuştur: </w:t>
      </w:r>
      <w:r>
        <w:rPr>
          <w:rFonts w:ascii="Garamond" w:hAnsi="Garamond" w:cs="Garamond"/>
          <w:sz w:val="24"/>
        </w:rPr>
        <w:t>“Ben b</w:t>
      </w:r>
      <w:r>
        <w:rPr>
          <w:rFonts w:ascii="Garamond" w:hAnsi="Garamond" w:cs="Garamond"/>
          <w:sz w:val="24"/>
        </w:rPr>
        <w:t>e</w:t>
      </w:r>
      <w:r>
        <w:rPr>
          <w:rFonts w:ascii="Garamond" w:hAnsi="Garamond" w:cs="Garamond"/>
          <w:sz w:val="24"/>
        </w:rPr>
        <w:t>denime bakıp, en veya boyunda herhangi bir arttırma veya e</w:t>
      </w:r>
      <w:r>
        <w:rPr>
          <w:rFonts w:ascii="Garamond" w:hAnsi="Garamond" w:cs="Garamond"/>
          <w:sz w:val="24"/>
        </w:rPr>
        <w:t>k</w:t>
      </w:r>
      <w:r>
        <w:rPr>
          <w:rFonts w:ascii="Garamond" w:hAnsi="Garamond" w:cs="Garamond"/>
          <w:sz w:val="24"/>
        </w:rPr>
        <w:t>siltmede bulunamayacağımı, o</w:t>
      </w:r>
      <w:r>
        <w:rPr>
          <w:rFonts w:ascii="Garamond" w:hAnsi="Garamond" w:cs="Garamond"/>
          <w:sz w:val="24"/>
        </w:rPr>
        <w:t>n</w:t>
      </w:r>
      <w:r>
        <w:rPr>
          <w:rFonts w:ascii="Garamond" w:hAnsi="Garamond" w:cs="Garamond"/>
          <w:sz w:val="24"/>
        </w:rPr>
        <w:t>dan kötülükleri uzaklaştırıp bir fayda veremeyeceğimi görünce bu yapının bir mimarı olduğunu anladım ve Allah’ın varlığını i</w:t>
      </w:r>
      <w:r>
        <w:rPr>
          <w:rFonts w:ascii="Garamond" w:hAnsi="Garamond" w:cs="Garamond"/>
          <w:sz w:val="24"/>
        </w:rPr>
        <w:t>k</w:t>
      </w:r>
      <w:r>
        <w:rPr>
          <w:rFonts w:ascii="Garamond" w:hAnsi="Garamond" w:cs="Garamond"/>
          <w:sz w:val="24"/>
        </w:rPr>
        <w:t>rar ettim. Ayrıca gökyüzünün kudretiyle dönüş</w:t>
      </w:r>
      <w:r>
        <w:rPr>
          <w:rFonts w:ascii="Garamond" w:hAnsi="Garamond" w:cs="Garamond"/>
          <w:sz w:val="24"/>
        </w:rPr>
        <w:t>ü</w:t>
      </w:r>
      <w:r>
        <w:rPr>
          <w:rFonts w:ascii="Garamond" w:hAnsi="Garamond" w:cs="Garamond"/>
          <w:sz w:val="24"/>
        </w:rPr>
        <w:t>nü, bulutların yaratılışını, rüzga</w:t>
      </w:r>
      <w:r>
        <w:rPr>
          <w:rFonts w:ascii="Garamond" w:hAnsi="Garamond" w:cs="Garamond"/>
          <w:sz w:val="24"/>
        </w:rPr>
        <w:t>r</w:t>
      </w:r>
      <w:r>
        <w:rPr>
          <w:rFonts w:ascii="Garamond" w:hAnsi="Garamond" w:cs="Garamond"/>
          <w:sz w:val="24"/>
        </w:rPr>
        <w:t>ların harekete geçirilişini; güneşin, ayın ve yı</w:t>
      </w:r>
      <w:r>
        <w:rPr>
          <w:rFonts w:ascii="Garamond" w:hAnsi="Garamond" w:cs="Garamond"/>
          <w:sz w:val="24"/>
        </w:rPr>
        <w:t>l</w:t>
      </w:r>
      <w:r>
        <w:rPr>
          <w:rFonts w:ascii="Garamond" w:hAnsi="Garamond" w:cs="Garamond"/>
          <w:sz w:val="24"/>
        </w:rPr>
        <w:t>dızların hareketini ve diğer ilginç ve sağlam nişan</w:t>
      </w:r>
      <w:r>
        <w:rPr>
          <w:rFonts w:ascii="Garamond" w:hAnsi="Garamond" w:cs="Garamond"/>
          <w:sz w:val="24"/>
        </w:rPr>
        <w:t>e</w:t>
      </w:r>
      <w:r>
        <w:rPr>
          <w:rFonts w:ascii="Garamond" w:hAnsi="Garamond" w:cs="Garamond"/>
          <w:sz w:val="24"/>
        </w:rPr>
        <w:t>leri görünce de bütün bunların bir takdir edicisi ve meydana getireni olduğunu bi</w:t>
      </w:r>
      <w:r>
        <w:rPr>
          <w:rFonts w:ascii="Garamond" w:hAnsi="Garamond" w:cs="Garamond"/>
          <w:sz w:val="24"/>
        </w:rPr>
        <w:t>l</w:t>
      </w:r>
      <w:r>
        <w:rPr>
          <w:rFonts w:ascii="Garamond" w:hAnsi="Garamond" w:cs="Garamond"/>
          <w:sz w:val="24"/>
        </w:rPr>
        <w:t>dim.”</w:t>
      </w:r>
      <w:r>
        <w:rPr>
          <w:rStyle w:val="FootnoteReference"/>
          <w:rFonts w:ascii="Garamond" w:hAnsi="Garamond"/>
          <w:sz w:val="24"/>
        </w:rPr>
        <w:footnoteReference w:id="189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yanına gelen İbi’l-Evca’ya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ibn-i ibi’l-Evca! Sen mahluk m</w:t>
      </w:r>
      <w:r>
        <w:rPr>
          <w:rFonts w:ascii="Garamond" w:hAnsi="Garamond" w:cs="Garamond"/>
          <w:sz w:val="24"/>
        </w:rPr>
        <w:t>u</w:t>
      </w:r>
      <w:r>
        <w:rPr>
          <w:rFonts w:ascii="Garamond" w:hAnsi="Garamond" w:cs="Garamond"/>
          <w:sz w:val="24"/>
        </w:rPr>
        <w:t>sun yoksa mahluk değil m</w:t>
      </w:r>
      <w:r>
        <w:rPr>
          <w:rFonts w:ascii="Garamond" w:hAnsi="Garamond" w:cs="Garamond"/>
          <w:sz w:val="24"/>
        </w:rPr>
        <w:t>i</w:t>
      </w:r>
      <w:r>
        <w:rPr>
          <w:rFonts w:ascii="Garamond" w:hAnsi="Garamond" w:cs="Garamond"/>
          <w:sz w:val="24"/>
        </w:rPr>
        <w:t xml:space="preserve">sin?” O: “Mahluk değilim” dedi. </w:t>
      </w:r>
      <w:r>
        <w:rPr>
          <w:rFonts w:ascii="Garamond" w:hAnsi="Garamond" w:cs="Garamond"/>
          <w:sz w:val="24"/>
        </w:rPr>
        <w:t>İ</w:t>
      </w:r>
      <w:r>
        <w:rPr>
          <w:rFonts w:ascii="Garamond" w:hAnsi="Garamond" w:cs="Garamond"/>
          <w:sz w:val="24"/>
        </w:rPr>
        <w:t>mam S</w:t>
      </w:r>
      <w:r>
        <w:rPr>
          <w:rFonts w:ascii="Garamond" w:hAnsi="Garamond" w:cs="Garamond"/>
          <w:sz w:val="24"/>
        </w:rPr>
        <w:t>a</w:t>
      </w:r>
      <w:r>
        <w:rPr>
          <w:rFonts w:ascii="Garamond" w:hAnsi="Garamond" w:cs="Garamond"/>
          <w:sz w:val="24"/>
        </w:rPr>
        <w:t>dık (a.s): “Eğer mahluk olsaydın n</w:t>
      </w:r>
      <w:r>
        <w:rPr>
          <w:rFonts w:ascii="Garamond" w:hAnsi="Garamond" w:cs="Garamond"/>
          <w:sz w:val="24"/>
        </w:rPr>
        <w:t>a</w:t>
      </w:r>
      <w:r>
        <w:rPr>
          <w:rFonts w:ascii="Garamond" w:hAnsi="Garamond" w:cs="Garamond"/>
          <w:sz w:val="24"/>
        </w:rPr>
        <w:t>sıl olurdun?” diye buyurunca İbn-i Ebi’l-Evca c</w:t>
      </w:r>
      <w:r>
        <w:rPr>
          <w:rFonts w:ascii="Garamond" w:hAnsi="Garamond" w:cs="Garamond"/>
          <w:sz w:val="24"/>
        </w:rPr>
        <w:t>e</w:t>
      </w:r>
      <w:r>
        <w:rPr>
          <w:rFonts w:ascii="Garamond" w:hAnsi="Garamond" w:cs="Garamond"/>
          <w:sz w:val="24"/>
        </w:rPr>
        <w:t>vap veremedi ve kalkıp gitti.”</w:t>
      </w:r>
      <w:r>
        <w:rPr>
          <w:rStyle w:val="FootnoteReference"/>
          <w:rFonts w:ascii="Garamond" w:hAnsi="Garamond"/>
          <w:sz w:val="24"/>
        </w:rPr>
        <w:footnoteReference w:id="18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hakeza şöyle buyurmuştur: </w:t>
      </w:r>
      <w:r>
        <w:rPr>
          <w:rFonts w:ascii="Garamond" w:hAnsi="Garamond" w:cs="Garamond"/>
          <w:sz w:val="24"/>
        </w:rPr>
        <w:t>“Sen mahluk musun yoksa mahluk değil misin?” Abdulkerim bin İbi’l-Evca, “Ben yaratılmış değ</w:t>
      </w:r>
      <w:r>
        <w:rPr>
          <w:rFonts w:ascii="Garamond" w:hAnsi="Garamond" w:cs="Garamond"/>
          <w:sz w:val="24"/>
        </w:rPr>
        <w:t>i</w:t>
      </w:r>
      <w:r>
        <w:rPr>
          <w:rFonts w:ascii="Garamond" w:hAnsi="Garamond" w:cs="Garamond"/>
          <w:sz w:val="24"/>
        </w:rPr>
        <w:t>lim” dedi. İmam (a.s), “Eğer mahluk olsaydın n</w:t>
      </w:r>
      <w:r>
        <w:rPr>
          <w:rFonts w:ascii="Garamond" w:hAnsi="Garamond" w:cs="Garamond"/>
          <w:sz w:val="24"/>
        </w:rPr>
        <w:t>a</w:t>
      </w:r>
      <w:r>
        <w:rPr>
          <w:rFonts w:ascii="Garamond" w:hAnsi="Garamond" w:cs="Garamond"/>
          <w:sz w:val="24"/>
        </w:rPr>
        <w:t xml:space="preserve">sıl </w:t>
      </w:r>
      <w:r>
        <w:rPr>
          <w:rFonts w:ascii="Garamond" w:hAnsi="Garamond" w:cs="Garamond"/>
          <w:sz w:val="24"/>
        </w:rPr>
        <w:t>o</w:t>
      </w:r>
      <w:r>
        <w:rPr>
          <w:rFonts w:ascii="Garamond" w:hAnsi="Garamond" w:cs="Garamond"/>
          <w:sz w:val="24"/>
        </w:rPr>
        <w:t>lurdun?”diye sordu. Abdulkerim bir müddet sustu, cevap ver</w:t>
      </w:r>
      <w:r>
        <w:rPr>
          <w:rFonts w:ascii="Garamond" w:hAnsi="Garamond" w:cs="Garamond"/>
          <w:sz w:val="24"/>
        </w:rPr>
        <w:t>e</w:t>
      </w:r>
      <w:r>
        <w:rPr>
          <w:rFonts w:ascii="Garamond" w:hAnsi="Garamond" w:cs="Garamond"/>
          <w:sz w:val="24"/>
        </w:rPr>
        <w:t>medi ve karşısındaki çubukla oynar bir halde şöyle dedi: “</w:t>
      </w:r>
      <w:r>
        <w:rPr>
          <w:rFonts w:ascii="Garamond" w:hAnsi="Garamond" w:cs="Garamond"/>
          <w:sz w:val="24"/>
        </w:rPr>
        <w:t>U</w:t>
      </w:r>
      <w:r>
        <w:rPr>
          <w:rFonts w:ascii="Garamond" w:hAnsi="Garamond" w:cs="Garamond"/>
          <w:sz w:val="24"/>
        </w:rPr>
        <w:t>zun, geniş, çukur, kısa, hareketli, sakin vb. şeyler ma</w:t>
      </w:r>
      <w:r>
        <w:rPr>
          <w:rFonts w:ascii="Garamond" w:hAnsi="Garamond" w:cs="Garamond"/>
          <w:sz w:val="24"/>
        </w:rPr>
        <w:t>h</w:t>
      </w:r>
      <w:r>
        <w:rPr>
          <w:rFonts w:ascii="Garamond" w:hAnsi="Garamond" w:cs="Garamond"/>
          <w:sz w:val="24"/>
        </w:rPr>
        <w:t>lukun sıfat</w:t>
      </w:r>
      <w:r>
        <w:rPr>
          <w:rFonts w:ascii="Garamond" w:hAnsi="Garamond" w:cs="Garamond"/>
          <w:sz w:val="24"/>
        </w:rPr>
        <w:t>ı</w:t>
      </w:r>
      <w:r>
        <w:rPr>
          <w:rFonts w:ascii="Garamond" w:hAnsi="Garamond" w:cs="Garamond"/>
          <w:sz w:val="24"/>
        </w:rPr>
        <w:t>dır.”İmam (a.s) şöyle buyurdu: “Eğer mahluk için bundan başka sıfatlar bilmiyorsan o halde ke</w:t>
      </w:r>
      <w:r>
        <w:rPr>
          <w:rFonts w:ascii="Garamond" w:hAnsi="Garamond" w:cs="Garamond"/>
          <w:sz w:val="24"/>
        </w:rPr>
        <w:t>n</w:t>
      </w:r>
      <w:r>
        <w:rPr>
          <w:rFonts w:ascii="Garamond" w:hAnsi="Garamond" w:cs="Garamond"/>
          <w:sz w:val="24"/>
        </w:rPr>
        <w:t>dini mahluk say. Zira bu sıfatları bi</w:t>
      </w:r>
      <w:r>
        <w:rPr>
          <w:rFonts w:ascii="Garamond" w:hAnsi="Garamond" w:cs="Garamond"/>
          <w:sz w:val="24"/>
        </w:rPr>
        <w:t>z</w:t>
      </w:r>
      <w:r>
        <w:rPr>
          <w:rFonts w:ascii="Garamond" w:hAnsi="Garamond" w:cs="Garamond"/>
          <w:sz w:val="24"/>
        </w:rPr>
        <w:t>zat kendinde buluyorsun.”</w:t>
      </w:r>
      <w:r>
        <w:rPr>
          <w:rStyle w:val="FootnoteReference"/>
          <w:rFonts w:ascii="Garamond" w:hAnsi="Garamond"/>
          <w:sz w:val="24"/>
        </w:rPr>
        <w:footnoteReference w:id="1895"/>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el-İnsan, 315-316. bölü</w:t>
      </w:r>
      <w:r>
        <w:rPr>
          <w:rFonts w:ascii="Garamond" w:hAnsi="Garamond" w:cs="Garamond"/>
          <w:i/>
          <w:iCs/>
          <w:sz w:val="24"/>
        </w:rPr>
        <w:t>m</w:t>
      </w:r>
      <w:r>
        <w:rPr>
          <w:rFonts w:ascii="Garamond" w:hAnsi="Garamond" w:cs="Garamond"/>
          <w:i/>
          <w:iCs/>
          <w:sz w:val="24"/>
        </w:rPr>
        <w:t>ler</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31" w:name="_Toc531927011"/>
      <w:r>
        <w:t>1075. Bölüm</w:t>
      </w:r>
      <w:bookmarkEnd w:id="931"/>
    </w:p>
    <w:p w:rsidR="008204D9" w:rsidRDefault="008204D9" w:rsidP="005D43E2">
      <w:pPr>
        <w:pStyle w:val="Heading1"/>
      </w:pPr>
      <w:bookmarkStart w:id="932" w:name="_Toc531927012"/>
      <w:r>
        <w:t>Rahimde Şekillendi</w:t>
      </w:r>
      <w:r>
        <w:t>r</w:t>
      </w:r>
      <w:r>
        <w:t>me</w:t>
      </w:r>
      <w:bookmarkEnd w:id="93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“Ana rahminde sizi diled</w:t>
      </w:r>
      <w:r>
        <w:rPr>
          <w:rFonts w:ascii="Garamond" w:hAnsi="Garamond" w:cs="Garamond"/>
          <w:b/>
          <w:bCs/>
          <w:sz w:val="24"/>
        </w:rPr>
        <w:t>i</w:t>
      </w:r>
      <w:r>
        <w:rPr>
          <w:rFonts w:ascii="Garamond" w:hAnsi="Garamond" w:cs="Garamond"/>
          <w:b/>
          <w:bCs/>
          <w:sz w:val="24"/>
        </w:rPr>
        <w:t>ği gibi şekillendiren O’dur. O’ndan başka ilah yoktur, güçlüdür, hikmet sahibidir.”</w:t>
      </w:r>
      <w:r>
        <w:rPr>
          <w:rStyle w:val="FootnoteReference"/>
          <w:rFonts w:ascii="Garamond" w:hAnsi="Garamond"/>
          <w:b/>
          <w:bCs/>
          <w:i/>
          <w:sz w:val="24"/>
        </w:rPr>
        <w:footnoteReference w:id="1896"/>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O, vareden, güzel yar</w:t>
      </w:r>
      <w:r>
        <w:rPr>
          <w:rFonts w:ascii="Garamond" w:hAnsi="Garamond"/>
          <w:b/>
          <w:bCs/>
          <w:sz w:val="24"/>
        </w:rPr>
        <w:t>a</w:t>
      </w:r>
      <w:r>
        <w:rPr>
          <w:rFonts w:ascii="Garamond" w:hAnsi="Garamond"/>
          <w:b/>
          <w:bCs/>
          <w:sz w:val="24"/>
        </w:rPr>
        <w:t xml:space="preserve">tan, yarattıklarına şekil veren, en güzel adlar kendisinin </w:t>
      </w:r>
      <w:r>
        <w:rPr>
          <w:rFonts w:ascii="Garamond" w:hAnsi="Garamond"/>
          <w:b/>
          <w:bCs/>
          <w:sz w:val="24"/>
        </w:rPr>
        <w:t>o</w:t>
      </w:r>
      <w:r>
        <w:rPr>
          <w:rFonts w:ascii="Garamond" w:hAnsi="Garamond"/>
          <w:b/>
          <w:bCs/>
          <w:sz w:val="24"/>
        </w:rPr>
        <w:t>lan Allah'tır. Göklerde ve ye</w:t>
      </w:r>
      <w:r>
        <w:rPr>
          <w:rFonts w:ascii="Garamond" w:hAnsi="Garamond"/>
          <w:b/>
          <w:bCs/>
          <w:sz w:val="24"/>
        </w:rPr>
        <w:t>r</w:t>
      </w:r>
      <w:r>
        <w:rPr>
          <w:rFonts w:ascii="Garamond" w:hAnsi="Garamond"/>
          <w:b/>
          <w:bCs/>
          <w:sz w:val="24"/>
        </w:rPr>
        <w:t>de olanlar O’nu tespih ede</w:t>
      </w:r>
      <w:r>
        <w:rPr>
          <w:rFonts w:ascii="Garamond" w:hAnsi="Garamond"/>
          <w:b/>
          <w:bCs/>
          <w:sz w:val="24"/>
        </w:rPr>
        <w:t>r</w:t>
      </w:r>
      <w:r>
        <w:rPr>
          <w:rFonts w:ascii="Garamond" w:hAnsi="Garamond"/>
          <w:b/>
          <w:bCs/>
          <w:sz w:val="24"/>
        </w:rPr>
        <w:t>ler. O güçlüdür, hikmet sah</w:t>
      </w:r>
      <w:r>
        <w:rPr>
          <w:rFonts w:ascii="Garamond" w:hAnsi="Garamond"/>
          <w:b/>
          <w:bCs/>
          <w:sz w:val="24"/>
        </w:rPr>
        <w:t>i</w:t>
      </w:r>
      <w:r>
        <w:rPr>
          <w:rFonts w:ascii="Garamond" w:hAnsi="Garamond"/>
          <w:b/>
          <w:bCs/>
          <w:sz w:val="24"/>
        </w:rPr>
        <w:t>bidir.”</w:t>
      </w:r>
      <w:r>
        <w:rPr>
          <w:rStyle w:val="FootnoteReference"/>
          <w:rFonts w:ascii="Garamond" w:hAnsi="Garamond"/>
          <w:b/>
          <w:bCs/>
          <w:i/>
          <w:sz w:val="24"/>
        </w:rPr>
        <w:footnoteReference w:id="189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 Tebarek ve Teala birini yaratmak istediğinde ke</w:t>
      </w:r>
      <w:r>
        <w:rPr>
          <w:rFonts w:ascii="Garamond" w:hAnsi="Garamond" w:cs="Garamond"/>
          <w:sz w:val="24"/>
        </w:rPr>
        <w:t>n</w:t>
      </w:r>
      <w:r>
        <w:rPr>
          <w:rFonts w:ascii="Garamond" w:hAnsi="Garamond" w:cs="Garamond"/>
          <w:sz w:val="24"/>
        </w:rPr>
        <w:t>disiyle Adem’e kadar olan babası arasındaki her şekil ve sureti toplar, sonra onu onlardan biri şeklinde yaratır. O halde hiç kimse, “bu benim veya babal</w:t>
      </w:r>
      <w:r>
        <w:rPr>
          <w:rFonts w:ascii="Garamond" w:hAnsi="Garamond" w:cs="Garamond"/>
          <w:sz w:val="24"/>
        </w:rPr>
        <w:t>a</w:t>
      </w:r>
      <w:r>
        <w:rPr>
          <w:rFonts w:ascii="Garamond" w:hAnsi="Garamond" w:cs="Garamond"/>
          <w:sz w:val="24"/>
        </w:rPr>
        <w:t>rımın benzeri deği</w:t>
      </w:r>
      <w:r>
        <w:rPr>
          <w:rFonts w:ascii="Garamond" w:hAnsi="Garamond" w:cs="Garamond"/>
          <w:sz w:val="24"/>
        </w:rPr>
        <w:t>l</w:t>
      </w:r>
      <w:r>
        <w:rPr>
          <w:rFonts w:ascii="Garamond" w:hAnsi="Garamond" w:cs="Garamond"/>
          <w:sz w:val="24"/>
        </w:rPr>
        <w:t>dir”demesin.”</w:t>
      </w:r>
      <w:r>
        <w:rPr>
          <w:rStyle w:val="FootnoteReference"/>
          <w:rFonts w:ascii="Garamond" w:hAnsi="Garamond"/>
          <w:sz w:val="24"/>
        </w:rPr>
        <w:footnoteReference w:id="189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“İki nutfe rahimde birleşir. Hangisi diğerinden çok olursa çocuk ona benzer.”</w:t>
      </w:r>
      <w:r>
        <w:rPr>
          <w:rStyle w:val="FootnoteReference"/>
          <w:rFonts w:ascii="Garamond" w:hAnsi="Garamond"/>
          <w:sz w:val="24"/>
        </w:rPr>
        <w:footnoteReference w:id="189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Resulullah (s.a.a), Müminlerin Emiri’ne (a.s) şöyle buyurmuştur: </w:t>
      </w:r>
      <w:r>
        <w:rPr>
          <w:rFonts w:ascii="Garamond" w:hAnsi="Garamond" w:cs="Garamond"/>
          <w:sz w:val="24"/>
        </w:rPr>
        <w:t>“Aziz ve celil olan Allah’ın sana ihsan ettiği ilk nimetin ne old</w:t>
      </w:r>
      <w:r>
        <w:rPr>
          <w:rFonts w:ascii="Garamond" w:hAnsi="Garamond" w:cs="Garamond"/>
          <w:sz w:val="24"/>
        </w:rPr>
        <w:t>u</w:t>
      </w:r>
      <w:r>
        <w:rPr>
          <w:rFonts w:ascii="Garamond" w:hAnsi="Garamond" w:cs="Garamond"/>
          <w:sz w:val="24"/>
        </w:rPr>
        <w:t>ğunu sö</w:t>
      </w:r>
      <w:r>
        <w:rPr>
          <w:rFonts w:ascii="Garamond" w:hAnsi="Garamond" w:cs="Garamond"/>
          <w:sz w:val="24"/>
        </w:rPr>
        <w:t>y</w:t>
      </w:r>
      <w:r>
        <w:rPr>
          <w:rFonts w:ascii="Garamond" w:hAnsi="Garamond" w:cs="Garamond"/>
          <w:sz w:val="24"/>
        </w:rPr>
        <w:t>le!” Müminlerin Emiri: “Beni yaratması...” diye cevap verdi. Peygamber: “Üçüncüsü nedir?” diye sorunca da şöyle buyurdu: “Allah’a andolsun beni en güzel şekil ve en uygun te</w:t>
      </w:r>
      <w:r>
        <w:rPr>
          <w:rFonts w:ascii="Garamond" w:hAnsi="Garamond" w:cs="Garamond"/>
          <w:sz w:val="24"/>
        </w:rPr>
        <w:t>r</w:t>
      </w:r>
      <w:r>
        <w:rPr>
          <w:rFonts w:ascii="Garamond" w:hAnsi="Garamond" w:cs="Garamond"/>
          <w:sz w:val="24"/>
        </w:rPr>
        <w:t>kiple yarattı.” Peygamber, “Do</w:t>
      </w:r>
      <w:r>
        <w:rPr>
          <w:rFonts w:ascii="Garamond" w:hAnsi="Garamond" w:cs="Garamond"/>
          <w:sz w:val="24"/>
        </w:rPr>
        <w:t>ğ</w:t>
      </w:r>
      <w:r>
        <w:rPr>
          <w:rFonts w:ascii="Garamond" w:hAnsi="Garamond" w:cs="Garamond"/>
          <w:sz w:val="24"/>
        </w:rPr>
        <w:t>ru d</w:t>
      </w:r>
      <w:r>
        <w:rPr>
          <w:rFonts w:ascii="Garamond" w:hAnsi="Garamond" w:cs="Garamond"/>
          <w:sz w:val="24"/>
        </w:rPr>
        <w:t>e</w:t>
      </w:r>
      <w:r>
        <w:rPr>
          <w:rFonts w:ascii="Garamond" w:hAnsi="Garamond" w:cs="Garamond"/>
          <w:sz w:val="24"/>
        </w:rPr>
        <w:t>din” diye buyurdu”</w:t>
      </w:r>
      <w:r>
        <w:rPr>
          <w:rStyle w:val="FootnoteReference"/>
          <w:rFonts w:ascii="Garamond" w:hAnsi="Garamond"/>
          <w:sz w:val="24"/>
        </w:rPr>
        <w:footnoteReference w:id="1900"/>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933" w:name="_Toc531927013"/>
      <w:r>
        <w:t>1076. Bölüm</w:t>
      </w:r>
      <w:bookmarkEnd w:id="933"/>
    </w:p>
    <w:p w:rsidR="008204D9" w:rsidRDefault="008204D9" w:rsidP="005D43E2">
      <w:pPr>
        <w:pStyle w:val="Heading1"/>
      </w:pPr>
      <w:bookmarkStart w:id="934" w:name="_Toc531927014"/>
      <w:r>
        <w:t>Ruhun Yaratılışı</w:t>
      </w:r>
      <w:bookmarkEnd w:id="934"/>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b/>
          <w:bCs/>
          <w:i/>
          <w:sz w:val="24"/>
        </w:rPr>
      </w:pPr>
      <w:r>
        <w:rPr>
          <w:rFonts w:ascii="Garamond" w:hAnsi="Garamond" w:cs="Garamond"/>
          <w:b/>
          <w:bCs/>
          <w:sz w:val="24"/>
        </w:rPr>
        <w:t>“Allah'a nasıl küfreders</w:t>
      </w:r>
      <w:r>
        <w:rPr>
          <w:rFonts w:ascii="Garamond" w:hAnsi="Garamond" w:cs="Garamond"/>
          <w:b/>
          <w:bCs/>
          <w:sz w:val="24"/>
        </w:rPr>
        <w:t>i</w:t>
      </w:r>
      <w:r>
        <w:rPr>
          <w:rFonts w:ascii="Garamond" w:hAnsi="Garamond" w:cs="Garamond"/>
          <w:b/>
          <w:bCs/>
          <w:sz w:val="24"/>
        </w:rPr>
        <w:t>niz? Halbuki ölü idiniz sizleri diriltti, sonra öldürecek, sonra tekrar diriltecek ve sonunda O’na dönece</w:t>
      </w:r>
      <w:r>
        <w:rPr>
          <w:rFonts w:ascii="Garamond" w:hAnsi="Garamond" w:cs="Garamond"/>
          <w:b/>
          <w:bCs/>
          <w:sz w:val="24"/>
        </w:rPr>
        <w:t>k</w:t>
      </w:r>
      <w:r>
        <w:rPr>
          <w:rFonts w:ascii="Garamond" w:hAnsi="Garamond" w:cs="Garamond"/>
          <w:b/>
          <w:bCs/>
          <w:sz w:val="24"/>
        </w:rPr>
        <w:t>siniz.”</w:t>
      </w:r>
      <w:r>
        <w:rPr>
          <w:rStyle w:val="FootnoteReference"/>
          <w:rFonts w:ascii="Garamond" w:hAnsi="Garamond"/>
          <w:b/>
          <w:bCs/>
          <w:i/>
          <w:sz w:val="24"/>
        </w:rPr>
        <w:footnoteReference w:id="1901"/>
      </w:r>
    </w:p>
    <w:p w:rsidR="008204D9" w:rsidRDefault="008204D9" w:rsidP="005D43E2">
      <w:pPr>
        <w:spacing w:line="240" w:lineRule="atLeast"/>
        <w:ind w:firstLine="284"/>
        <w:jc w:val="both"/>
        <w:rPr>
          <w:rFonts w:ascii="Garamond" w:hAnsi="Garamond"/>
          <w:b/>
          <w:bCs/>
          <w:sz w:val="24"/>
        </w:rPr>
      </w:pPr>
      <w:r>
        <w:rPr>
          <w:rFonts w:ascii="Garamond" w:hAnsi="Garamond"/>
          <w:b/>
          <w:bCs/>
          <w:sz w:val="24"/>
        </w:rPr>
        <w:t xml:space="preserve"> “O, ölüden diri çıkarır, d</w:t>
      </w:r>
      <w:r>
        <w:rPr>
          <w:rFonts w:ascii="Garamond" w:hAnsi="Garamond"/>
          <w:b/>
          <w:bCs/>
          <w:sz w:val="24"/>
        </w:rPr>
        <w:t>i</w:t>
      </w:r>
      <w:r>
        <w:rPr>
          <w:rFonts w:ascii="Garamond" w:hAnsi="Garamond"/>
          <w:b/>
          <w:bCs/>
          <w:sz w:val="24"/>
        </w:rPr>
        <w:t>riden ölü çıkarır; yeryüzünü ölümünden sonra O canland</w:t>
      </w:r>
      <w:r>
        <w:rPr>
          <w:rFonts w:ascii="Garamond" w:hAnsi="Garamond"/>
          <w:b/>
          <w:bCs/>
          <w:sz w:val="24"/>
        </w:rPr>
        <w:t>ı</w:t>
      </w:r>
      <w:r>
        <w:rPr>
          <w:rFonts w:ascii="Garamond" w:hAnsi="Garamond"/>
          <w:b/>
          <w:bCs/>
          <w:sz w:val="24"/>
        </w:rPr>
        <w:t>rır. Ey insanlar! İşte siz de böylece diriltileceksiniz.”</w:t>
      </w:r>
      <w:r>
        <w:rPr>
          <w:rStyle w:val="FootnoteReference"/>
          <w:rFonts w:ascii="Garamond" w:hAnsi="Garamond"/>
          <w:i/>
          <w:sz w:val="24"/>
        </w:rPr>
        <w:footnoteReference w:id="1902"/>
      </w:r>
      <w:r>
        <w:rPr>
          <w:rFonts w:ascii="Garamond" w:hAnsi="Garamond"/>
          <w:b/>
          <w:bCs/>
          <w:sz w:val="24"/>
        </w:rPr>
        <w:t xml:space="preserve"> </w:t>
      </w:r>
    </w:p>
    <w:p w:rsidR="008204D9" w:rsidRDefault="008204D9" w:rsidP="005D43E2">
      <w:pPr>
        <w:spacing w:line="240" w:lineRule="atLeast"/>
        <w:ind w:firstLine="284"/>
        <w:jc w:val="both"/>
        <w:rPr>
          <w:rFonts w:ascii="Garamond" w:hAnsi="Garamond" w:cs="Garamond"/>
          <w:i/>
          <w:iCs/>
          <w:sz w:val="24"/>
        </w:rPr>
      </w:pPr>
      <w:r>
        <w:rPr>
          <w:rFonts w:ascii="Garamond" w:hAnsi="Garamond"/>
          <w:b/>
          <w:bCs/>
          <w:sz w:val="24"/>
        </w:rPr>
        <w:t xml:space="preserve"> </w:t>
      </w:r>
      <w:r>
        <w:rPr>
          <w:rFonts w:ascii="Garamond" w:hAnsi="Garamond" w:cs="Garamond"/>
          <w:i/>
          <w:iCs/>
          <w:sz w:val="24"/>
        </w:rPr>
        <w:t>bak. Bakara suresi, 73; Necm, suresi, 44; Hac suresi, , 66, Kaf sur</w:t>
      </w:r>
      <w:r>
        <w:rPr>
          <w:rFonts w:ascii="Garamond" w:hAnsi="Garamond" w:cs="Garamond"/>
          <w:i/>
          <w:iCs/>
          <w:sz w:val="24"/>
        </w:rPr>
        <w:t>e</w:t>
      </w:r>
      <w:r>
        <w:rPr>
          <w:rFonts w:ascii="Garamond" w:hAnsi="Garamond" w:cs="Garamond"/>
          <w:i/>
          <w:iCs/>
          <w:sz w:val="24"/>
        </w:rPr>
        <w:t>si, 43, A’raf suresi, 158; Tevbe sur</w:t>
      </w:r>
      <w:r>
        <w:rPr>
          <w:rFonts w:ascii="Garamond" w:hAnsi="Garamond" w:cs="Garamond"/>
          <w:i/>
          <w:iCs/>
          <w:sz w:val="24"/>
        </w:rPr>
        <w:t>e</w:t>
      </w:r>
      <w:r>
        <w:rPr>
          <w:rFonts w:ascii="Garamond" w:hAnsi="Garamond" w:cs="Garamond"/>
          <w:i/>
          <w:iCs/>
          <w:sz w:val="24"/>
        </w:rPr>
        <w:t>si, 116; Y</w:t>
      </w:r>
      <w:r>
        <w:rPr>
          <w:rFonts w:ascii="Garamond" w:hAnsi="Garamond" w:cs="Garamond"/>
          <w:i/>
          <w:iCs/>
          <w:sz w:val="24"/>
        </w:rPr>
        <w:t>u</w:t>
      </w:r>
      <w:r>
        <w:rPr>
          <w:rFonts w:ascii="Garamond" w:hAnsi="Garamond" w:cs="Garamond"/>
          <w:i/>
          <w:iCs/>
          <w:sz w:val="24"/>
        </w:rPr>
        <w:t>nus suresi, 31, 56; Mü’minun suresi, 80; Gafir suresi, 68; Duhan suresi, 8; Hadid suresi, 2; Casiye suresi, 26; En’am suresi, 95; Al-i İmran suresi, 27</w:t>
      </w:r>
    </w:p>
    <w:p w:rsidR="008204D9" w:rsidRDefault="008204D9" w:rsidP="005D43E2">
      <w:pPr>
        <w:spacing w:line="240" w:lineRule="atLeast"/>
        <w:ind w:firstLine="284"/>
        <w:jc w:val="both"/>
        <w:rPr>
          <w:rFonts w:ascii="Garamond" w:hAnsi="Garamond" w:cs="Garamond"/>
          <w:i/>
          <w:iCs/>
          <w:sz w:val="24"/>
        </w:rPr>
      </w:pPr>
    </w:p>
    <w:p w:rsidR="008204D9" w:rsidRDefault="008204D9" w:rsidP="005D43E2">
      <w:pPr>
        <w:pStyle w:val="Heading1"/>
      </w:pPr>
      <w:bookmarkStart w:id="935" w:name="_Toc531927015"/>
      <w:r>
        <w:t>1077. Bölüm</w:t>
      </w:r>
      <w:bookmarkEnd w:id="935"/>
    </w:p>
    <w:p w:rsidR="008204D9" w:rsidRDefault="008204D9" w:rsidP="005D43E2">
      <w:pPr>
        <w:pStyle w:val="Heading1"/>
      </w:pPr>
      <w:bookmarkStart w:id="936" w:name="_Toc531927016"/>
      <w:r>
        <w:t>Çiftlerin Yaratılışı</w:t>
      </w:r>
      <w:bookmarkEnd w:id="936"/>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 xml:space="preserve"> </w:t>
      </w: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i/>
          <w:iCs/>
          <w:sz w:val="24"/>
        </w:rPr>
      </w:pPr>
      <w:r>
        <w:rPr>
          <w:rFonts w:ascii="Garamond" w:hAnsi="Garamond"/>
          <w:b/>
          <w:bCs/>
          <w:sz w:val="24"/>
        </w:rPr>
        <w:t>“İçinizden, kendileriyle huzura kavuşacağınız eşler yaratıp; ar</w:t>
      </w:r>
      <w:r>
        <w:rPr>
          <w:rFonts w:ascii="Garamond" w:hAnsi="Garamond"/>
          <w:b/>
          <w:bCs/>
          <w:sz w:val="24"/>
        </w:rPr>
        <w:t>a</w:t>
      </w:r>
      <w:r>
        <w:rPr>
          <w:rFonts w:ascii="Garamond" w:hAnsi="Garamond"/>
          <w:b/>
          <w:bCs/>
          <w:sz w:val="24"/>
        </w:rPr>
        <w:t>nızda muhabbet ve rahmet var etmesi, O’nun varlığının belgel</w:t>
      </w:r>
      <w:r>
        <w:rPr>
          <w:rFonts w:ascii="Garamond" w:hAnsi="Garamond"/>
          <w:b/>
          <w:bCs/>
          <w:sz w:val="24"/>
        </w:rPr>
        <w:t>e</w:t>
      </w:r>
      <w:r>
        <w:rPr>
          <w:rFonts w:ascii="Garamond" w:hAnsi="Garamond"/>
          <w:b/>
          <w:bCs/>
          <w:sz w:val="24"/>
        </w:rPr>
        <w:t xml:space="preserve">rindendir. Bunlarda, düşünen kavim </w:t>
      </w:r>
      <w:r>
        <w:rPr>
          <w:rFonts w:ascii="Garamond" w:hAnsi="Garamond"/>
          <w:b/>
          <w:bCs/>
          <w:sz w:val="24"/>
        </w:rPr>
        <w:t>i</w:t>
      </w:r>
      <w:r>
        <w:rPr>
          <w:rFonts w:ascii="Garamond" w:hAnsi="Garamond"/>
          <w:b/>
          <w:bCs/>
          <w:sz w:val="24"/>
        </w:rPr>
        <w:t>çin dersler vardır.”</w:t>
      </w:r>
      <w:r>
        <w:rPr>
          <w:rStyle w:val="FootnoteReference"/>
          <w:rFonts w:ascii="Garamond" w:hAnsi="Garamond"/>
          <w:i/>
          <w:sz w:val="24"/>
        </w:rPr>
        <w:footnoteReference w:id="1903"/>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Göklerin ve yerin Yarat</w:t>
      </w:r>
      <w:r>
        <w:rPr>
          <w:rFonts w:ascii="Garamond" w:hAnsi="Garamond"/>
          <w:b/>
          <w:bCs/>
          <w:sz w:val="24"/>
        </w:rPr>
        <w:t>a</w:t>
      </w:r>
      <w:r>
        <w:rPr>
          <w:rFonts w:ascii="Garamond" w:hAnsi="Garamond"/>
          <w:b/>
          <w:bCs/>
          <w:sz w:val="24"/>
        </w:rPr>
        <w:t>nı, size içinizden eşler, çift çift hayva</w:t>
      </w:r>
      <w:r>
        <w:rPr>
          <w:rFonts w:ascii="Garamond" w:hAnsi="Garamond"/>
          <w:b/>
          <w:bCs/>
          <w:sz w:val="24"/>
        </w:rPr>
        <w:t>n</w:t>
      </w:r>
      <w:r>
        <w:rPr>
          <w:rFonts w:ascii="Garamond" w:hAnsi="Garamond"/>
          <w:b/>
          <w:bCs/>
          <w:sz w:val="24"/>
        </w:rPr>
        <w:t>lar var etmiştir. Bu suretle, çoğalmanızı sağl</w:t>
      </w:r>
      <w:r>
        <w:rPr>
          <w:rFonts w:ascii="Garamond" w:hAnsi="Garamond"/>
          <w:b/>
          <w:bCs/>
          <w:sz w:val="24"/>
        </w:rPr>
        <w:t>a</w:t>
      </w:r>
      <w:r>
        <w:rPr>
          <w:rFonts w:ascii="Garamond" w:hAnsi="Garamond"/>
          <w:b/>
          <w:bCs/>
          <w:sz w:val="24"/>
        </w:rPr>
        <w:t>mıştır. O’nun benzeri hiçbir şey yoktur. O, işitendir, g</w:t>
      </w:r>
      <w:r>
        <w:rPr>
          <w:rFonts w:ascii="Garamond" w:hAnsi="Garamond"/>
          <w:b/>
          <w:bCs/>
          <w:sz w:val="24"/>
        </w:rPr>
        <w:t>ö</w:t>
      </w:r>
      <w:r>
        <w:rPr>
          <w:rFonts w:ascii="Garamond" w:hAnsi="Garamond"/>
          <w:b/>
          <w:bCs/>
          <w:sz w:val="24"/>
        </w:rPr>
        <w:t>rendir.”</w:t>
      </w:r>
      <w:r>
        <w:rPr>
          <w:rStyle w:val="FootnoteReference"/>
          <w:rFonts w:ascii="Garamond" w:hAnsi="Garamond"/>
          <w:b/>
          <w:bCs/>
          <w:i/>
          <w:sz w:val="24"/>
        </w:rPr>
        <w:footnoteReference w:id="1904"/>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Allah sizi topraktan, so</w:t>
      </w:r>
      <w:r>
        <w:rPr>
          <w:rFonts w:ascii="Garamond" w:hAnsi="Garamond"/>
          <w:b/>
          <w:bCs/>
          <w:sz w:val="24"/>
        </w:rPr>
        <w:t>n</w:t>
      </w:r>
      <w:r>
        <w:rPr>
          <w:rFonts w:ascii="Garamond" w:hAnsi="Garamond"/>
          <w:b/>
          <w:bCs/>
          <w:sz w:val="24"/>
        </w:rPr>
        <w:t>ra nutfeden yaratmış , sonra da sizi çiftler halinde var e</w:t>
      </w:r>
      <w:r>
        <w:rPr>
          <w:rFonts w:ascii="Garamond" w:hAnsi="Garamond"/>
          <w:b/>
          <w:bCs/>
          <w:sz w:val="24"/>
        </w:rPr>
        <w:t>t</w:t>
      </w:r>
      <w:r>
        <w:rPr>
          <w:rFonts w:ascii="Garamond" w:hAnsi="Garamond"/>
          <w:b/>
          <w:bCs/>
          <w:sz w:val="24"/>
        </w:rPr>
        <w:t>miştir. Dişinin gebe kalması ve doğurması, ancak O’nun bilgisiyledir. Ömrü uzun ol</w:t>
      </w:r>
      <w:r>
        <w:rPr>
          <w:rFonts w:ascii="Garamond" w:hAnsi="Garamond"/>
          <w:b/>
          <w:bCs/>
          <w:sz w:val="24"/>
        </w:rPr>
        <w:t>a</w:t>
      </w:r>
      <w:r>
        <w:rPr>
          <w:rFonts w:ascii="Garamond" w:hAnsi="Garamond"/>
          <w:b/>
          <w:bCs/>
          <w:sz w:val="24"/>
        </w:rPr>
        <w:t>nın çok yaşaması ve ömürl</w:t>
      </w:r>
      <w:r>
        <w:rPr>
          <w:rFonts w:ascii="Garamond" w:hAnsi="Garamond"/>
          <w:b/>
          <w:bCs/>
          <w:sz w:val="24"/>
        </w:rPr>
        <w:t>e</w:t>
      </w:r>
      <w:r>
        <w:rPr>
          <w:rFonts w:ascii="Garamond" w:hAnsi="Garamond"/>
          <w:b/>
          <w:bCs/>
          <w:sz w:val="24"/>
        </w:rPr>
        <w:t>rin azalması şüphesiz Kita</w:t>
      </w:r>
      <w:r>
        <w:rPr>
          <w:rFonts w:ascii="Garamond" w:hAnsi="Garamond"/>
          <w:b/>
          <w:bCs/>
          <w:sz w:val="24"/>
        </w:rPr>
        <w:t>p</w:t>
      </w:r>
      <w:r>
        <w:rPr>
          <w:rFonts w:ascii="Garamond" w:hAnsi="Garamond"/>
          <w:b/>
          <w:bCs/>
          <w:sz w:val="24"/>
        </w:rPr>
        <w:t>tadır. Doğrusu bu Allah'a k</w:t>
      </w:r>
      <w:r>
        <w:rPr>
          <w:rFonts w:ascii="Garamond" w:hAnsi="Garamond"/>
          <w:b/>
          <w:bCs/>
          <w:sz w:val="24"/>
        </w:rPr>
        <w:t>o</w:t>
      </w:r>
      <w:r>
        <w:rPr>
          <w:rFonts w:ascii="Garamond" w:hAnsi="Garamond"/>
          <w:b/>
          <w:bCs/>
          <w:sz w:val="24"/>
        </w:rPr>
        <w:t>la</w:t>
      </w:r>
      <w:r>
        <w:rPr>
          <w:rFonts w:ascii="Garamond" w:hAnsi="Garamond"/>
          <w:b/>
          <w:bCs/>
          <w:sz w:val="24"/>
        </w:rPr>
        <w:t>y</w:t>
      </w:r>
      <w:r>
        <w:rPr>
          <w:rFonts w:ascii="Garamond" w:hAnsi="Garamond"/>
          <w:b/>
          <w:bCs/>
          <w:sz w:val="24"/>
        </w:rPr>
        <w:t>dır.”</w:t>
      </w:r>
      <w:r>
        <w:rPr>
          <w:rStyle w:val="FootnoteReference"/>
          <w:rFonts w:ascii="Garamond" w:hAnsi="Garamond"/>
          <w:b/>
          <w:bCs/>
          <w:i/>
          <w:sz w:val="24"/>
        </w:rPr>
        <w:footnoteReference w:id="1905"/>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Necm, 45; Kıyamet, 39; Nahl, 72; Leyl, 3</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b/>
          <w:bCs/>
          <w:sz w:val="24"/>
        </w:rPr>
        <w:t xml:space="preserve"> </w:t>
      </w: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“Çift kapının birinde bir menteşe olduğunu görürsen o menteşenin anlamsız olarak t</w:t>
      </w:r>
      <w:r>
        <w:rPr>
          <w:rFonts w:ascii="Garamond" w:hAnsi="Garamond" w:cs="Garamond"/>
          <w:sz w:val="24"/>
        </w:rPr>
        <w:t>a</w:t>
      </w:r>
      <w:r>
        <w:rPr>
          <w:rFonts w:ascii="Garamond" w:hAnsi="Garamond" w:cs="Garamond"/>
          <w:sz w:val="24"/>
        </w:rPr>
        <w:t>kıldığını mı sanırsın? Hayır şü</w:t>
      </w:r>
      <w:r>
        <w:rPr>
          <w:rFonts w:ascii="Garamond" w:hAnsi="Garamond" w:cs="Garamond"/>
          <w:sz w:val="24"/>
        </w:rPr>
        <w:t>p</w:t>
      </w:r>
      <w:r>
        <w:rPr>
          <w:rFonts w:ascii="Garamond" w:hAnsi="Garamond" w:cs="Garamond"/>
          <w:sz w:val="24"/>
        </w:rPr>
        <w:t>hesiz diğer kapıyla birleştirildiğ</w:t>
      </w:r>
      <w:r>
        <w:rPr>
          <w:rFonts w:ascii="Garamond" w:hAnsi="Garamond" w:cs="Garamond"/>
          <w:sz w:val="24"/>
        </w:rPr>
        <w:t>i</w:t>
      </w:r>
      <w:r>
        <w:rPr>
          <w:rFonts w:ascii="Garamond" w:hAnsi="Garamond" w:cs="Garamond"/>
          <w:sz w:val="24"/>
        </w:rPr>
        <w:t>ni ve böylece kapatıldığını anla</w:t>
      </w:r>
      <w:r>
        <w:rPr>
          <w:rFonts w:ascii="Garamond" w:hAnsi="Garamond" w:cs="Garamond"/>
          <w:sz w:val="24"/>
        </w:rPr>
        <w:t>r</w:t>
      </w:r>
      <w:r>
        <w:rPr>
          <w:rFonts w:ascii="Garamond" w:hAnsi="Garamond" w:cs="Garamond"/>
          <w:sz w:val="24"/>
        </w:rPr>
        <w:t>sın. Dolayısıyla bir araya gelişleri fayda versin diye diğer tekini de hazırlarsın. Erkek hayvanın va</w:t>
      </w:r>
      <w:r>
        <w:rPr>
          <w:rFonts w:ascii="Garamond" w:hAnsi="Garamond" w:cs="Garamond"/>
          <w:sz w:val="24"/>
        </w:rPr>
        <w:t>r</w:t>
      </w:r>
      <w:r>
        <w:rPr>
          <w:rFonts w:ascii="Garamond" w:hAnsi="Garamond" w:cs="Garamond"/>
          <w:sz w:val="24"/>
        </w:rPr>
        <w:t>lığı da aynı şekildedir. Adeta dişi için hazırlanan, çiftin bir tekidir. O halde erkek ve dişi birleşirler. Zira neslin bekası ve devamı bundadır. Bu felsefe iddiacıları helak, ümitsiz ve mutsuz olsun. Nasıl olur da kalp gözleri bu i</w:t>
      </w:r>
      <w:r>
        <w:rPr>
          <w:rFonts w:ascii="Garamond" w:hAnsi="Garamond" w:cs="Garamond"/>
          <w:sz w:val="24"/>
        </w:rPr>
        <w:t>l</w:t>
      </w:r>
      <w:r>
        <w:rPr>
          <w:rFonts w:ascii="Garamond" w:hAnsi="Garamond" w:cs="Garamond"/>
          <w:sz w:val="24"/>
        </w:rPr>
        <w:t xml:space="preserve">ginç yaratılışı görmüyor hatta </w:t>
      </w:r>
      <w:r>
        <w:rPr>
          <w:rFonts w:ascii="Garamond" w:hAnsi="Garamond" w:cs="Garamond"/>
          <w:sz w:val="24"/>
        </w:rPr>
        <w:t>i</w:t>
      </w:r>
      <w:r>
        <w:rPr>
          <w:rFonts w:ascii="Garamond" w:hAnsi="Garamond" w:cs="Garamond"/>
          <w:sz w:val="24"/>
        </w:rPr>
        <w:t>çindeki tedbir ve kastı inkar ed</w:t>
      </w:r>
      <w:r>
        <w:rPr>
          <w:rFonts w:ascii="Garamond" w:hAnsi="Garamond" w:cs="Garamond"/>
          <w:sz w:val="24"/>
        </w:rPr>
        <w:t>i</w:t>
      </w:r>
      <w:r>
        <w:rPr>
          <w:rFonts w:ascii="Garamond" w:hAnsi="Garamond" w:cs="Garamond"/>
          <w:sz w:val="24"/>
        </w:rPr>
        <w:t>yorlar?”</w:t>
      </w:r>
      <w:r>
        <w:rPr>
          <w:rStyle w:val="FootnoteReference"/>
          <w:rFonts w:ascii="Garamond" w:hAnsi="Garamond"/>
          <w:sz w:val="24"/>
        </w:rPr>
        <w:footnoteReference w:id="190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37" w:name="_Toc531927017"/>
      <w:r>
        <w:t>1078. Bölüm</w:t>
      </w:r>
      <w:bookmarkEnd w:id="937"/>
    </w:p>
    <w:p w:rsidR="008204D9" w:rsidRDefault="008204D9" w:rsidP="005D43E2">
      <w:pPr>
        <w:pStyle w:val="Heading1"/>
      </w:pPr>
      <w:bookmarkStart w:id="938" w:name="_Toc531927018"/>
      <w:r>
        <w:t>Eşyanın Çift Oluşu</w:t>
      </w:r>
      <w:bookmarkEnd w:id="93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Yerin yetiştirdiklerinden, kendilerinden ve daha bilm</w:t>
      </w:r>
      <w:r>
        <w:rPr>
          <w:rFonts w:ascii="Garamond" w:hAnsi="Garamond"/>
          <w:b/>
          <w:bCs/>
          <w:sz w:val="24"/>
        </w:rPr>
        <w:t>e</w:t>
      </w:r>
      <w:r>
        <w:rPr>
          <w:rFonts w:ascii="Garamond" w:hAnsi="Garamond"/>
          <w:b/>
          <w:bCs/>
          <w:sz w:val="24"/>
        </w:rPr>
        <w:t>dikleri</w:t>
      </w:r>
      <w:r>
        <w:rPr>
          <w:rFonts w:ascii="Garamond" w:hAnsi="Garamond"/>
          <w:b/>
          <w:bCs/>
          <w:sz w:val="24"/>
        </w:rPr>
        <w:t>n</w:t>
      </w:r>
      <w:r>
        <w:rPr>
          <w:rFonts w:ascii="Garamond" w:hAnsi="Garamond"/>
          <w:b/>
          <w:bCs/>
          <w:sz w:val="24"/>
        </w:rPr>
        <w:t>den çift çift yaratan Allah münezzehtir.”</w:t>
      </w:r>
      <w:r>
        <w:rPr>
          <w:rStyle w:val="FootnoteReference"/>
          <w:rFonts w:ascii="Garamond" w:hAnsi="Garamond"/>
          <w:b/>
          <w:bCs/>
          <w:i/>
          <w:sz w:val="24"/>
        </w:rPr>
        <w:footnoteReference w:id="1907"/>
      </w:r>
    </w:p>
    <w:p w:rsidR="008204D9" w:rsidRDefault="008204D9" w:rsidP="005D43E2">
      <w:pPr>
        <w:spacing w:line="240" w:lineRule="atLeast"/>
        <w:ind w:firstLine="284"/>
        <w:jc w:val="both"/>
        <w:rPr>
          <w:rFonts w:ascii="Garamond" w:hAnsi="Garamond" w:cs="Times New Roman"/>
          <w:b/>
          <w:bCs/>
          <w:sz w:val="24"/>
        </w:rPr>
      </w:pPr>
      <w:r>
        <w:rPr>
          <w:rFonts w:ascii="Garamond" w:hAnsi="Garamond" w:cs="Garamond"/>
          <w:b/>
          <w:bCs/>
          <w:sz w:val="24"/>
        </w:rPr>
        <w:t>“</w:t>
      </w:r>
      <w:r>
        <w:rPr>
          <w:rFonts w:ascii="Garamond" w:hAnsi="Garamond"/>
          <w:b/>
          <w:bCs/>
          <w:sz w:val="24"/>
        </w:rPr>
        <w:t xml:space="preserve">Yeryüzüne bakmazlar mı? Orada, bitkilerden nice güzel çiftler yetiştirmişizdir. </w:t>
      </w:r>
    </w:p>
    <w:p w:rsidR="008204D9" w:rsidRDefault="008204D9" w:rsidP="005D43E2">
      <w:pPr>
        <w:spacing w:line="240" w:lineRule="atLeast"/>
        <w:ind w:firstLine="284"/>
        <w:jc w:val="both"/>
        <w:rPr>
          <w:rFonts w:ascii="Garamond" w:hAnsi="Garamond" w:cs="Garamond"/>
          <w:b/>
          <w:bCs/>
          <w:i/>
          <w:iCs/>
          <w:sz w:val="24"/>
        </w:rPr>
      </w:pPr>
      <w:r>
        <w:rPr>
          <w:rFonts w:ascii="Garamond" w:hAnsi="Garamond"/>
          <w:b/>
          <w:bCs/>
          <w:sz w:val="24"/>
        </w:rPr>
        <w:t>“Şüphesiz bunlarda Alla</w:t>
      </w:r>
      <w:r>
        <w:rPr>
          <w:rFonts w:ascii="Garamond" w:hAnsi="Garamond"/>
          <w:b/>
          <w:bCs/>
          <w:sz w:val="24"/>
        </w:rPr>
        <w:t>h</w:t>
      </w:r>
      <w:r>
        <w:rPr>
          <w:rFonts w:ascii="Garamond" w:hAnsi="Garamond"/>
          <w:b/>
          <w:bCs/>
          <w:sz w:val="24"/>
        </w:rPr>
        <w:t>'ın kudretine işaret vardır, ama çoğu iman etmezler.”</w:t>
      </w:r>
      <w:r>
        <w:rPr>
          <w:rStyle w:val="FootnoteReference"/>
          <w:rFonts w:ascii="Garamond" w:hAnsi="Garamond"/>
          <w:b/>
          <w:bCs/>
          <w:i/>
          <w:sz w:val="24"/>
        </w:rPr>
        <w:footnoteReference w:id="1908"/>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İbret alasınız diye her ş</w:t>
      </w:r>
      <w:r>
        <w:rPr>
          <w:rFonts w:ascii="Garamond" w:hAnsi="Garamond"/>
          <w:b/>
          <w:bCs/>
          <w:sz w:val="24"/>
        </w:rPr>
        <w:t>e</w:t>
      </w:r>
      <w:r>
        <w:rPr>
          <w:rFonts w:ascii="Garamond" w:hAnsi="Garamond"/>
          <w:b/>
          <w:bCs/>
          <w:sz w:val="24"/>
        </w:rPr>
        <w:t>yi çift çift yaratmışızdır.”</w:t>
      </w:r>
      <w:r>
        <w:rPr>
          <w:rStyle w:val="FootnoteReference"/>
          <w:rFonts w:ascii="Garamond" w:hAnsi="Garamond"/>
          <w:b/>
          <w:bCs/>
          <w:i/>
          <w:sz w:val="24"/>
        </w:rPr>
        <w:footnoteReference w:id="190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Allah-u Teala’yı bazı fiileri ile zikr edince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“Uzak ve aykırı şekleri yakınlaştırdı ve yakınların arasını ayırdı ki aralarını ayırmakla ay</w:t>
      </w:r>
      <w:r>
        <w:rPr>
          <w:rFonts w:ascii="Garamond" w:hAnsi="Garamond" w:cs="Garamond"/>
          <w:sz w:val="24"/>
        </w:rPr>
        <w:t>ı</w:t>
      </w:r>
      <w:r>
        <w:rPr>
          <w:rFonts w:ascii="Garamond" w:hAnsi="Garamond" w:cs="Garamond"/>
          <w:sz w:val="24"/>
        </w:rPr>
        <w:t>ranı ve onları yakın ve bir araya getirmekle de bir araya get</w:t>
      </w:r>
      <w:r>
        <w:rPr>
          <w:rFonts w:ascii="Garamond" w:hAnsi="Garamond" w:cs="Garamond"/>
          <w:sz w:val="24"/>
        </w:rPr>
        <w:t>i</w:t>
      </w:r>
      <w:r>
        <w:rPr>
          <w:rFonts w:ascii="Garamond" w:hAnsi="Garamond" w:cs="Garamond"/>
          <w:sz w:val="24"/>
        </w:rPr>
        <w:t>reni anlasınlar. Allah-u Teala’nın şu sözü de bunu ifade etmektedir: “</w:t>
      </w:r>
      <w:r>
        <w:rPr>
          <w:rFonts w:ascii="Garamond" w:hAnsi="Garamond"/>
          <w:b/>
          <w:bCs/>
          <w:sz w:val="24"/>
        </w:rPr>
        <w:t>İ</w:t>
      </w:r>
      <w:r>
        <w:rPr>
          <w:rFonts w:ascii="Garamond" w:hAnsi="Garamond"/>
          <w:b/>
          <w:bCs/>
          <w:sz w:val="24"/>
        </w:rPr>
        <w:t>b</w:t>
      </w:r>
      <w:r>
        <w:rPr>
          <w:rFonts w:ascii="Garamond" w:hAnsi="Garamond"/>
          <w:b/>
          <w:bCs/>
          <w:sz w:val="24"/>
        </w:rPr>
        <w:t>ret alasınız diye her şeyi çift çift yaratmışızdır.”</w:t>
      </w:r>
      <w:r>
        <w:rPr>
          <w:rStyle w:val="FootnoteReference"/>
          <w:rFonts w:ascii="Garamond" w:hAnsi="Garamond"/>
          <w:i/>
          <w:sz w:val="24"/>
        </w:rPr>
        <w:footnoteReference w:id="191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“Eşyanın ecelini vakitlerine (bıraktı) ve çeşitli şeylerin ar</w:t>
      </w:r>
      <w:r>
        <w:rPr>
          <w:rFonts w:ascii="Garamond" w:hAnsi="Garamond" w:cs="Garamond"/>
          <w:sz w:val="24"/>
        </w:rPr>
        <w:t>a</w:t>
      </w:r>
      <w:r>
        <w:rPr>
          <w:rFonts w:ascii="Garamond" w:hAnsi="Garamond" w:cs="Garamond"/>
          <w:sz w:val="24"/>
        </w:rPr>
        <w:t>sında uyum yarattı, her birine özel içgüdüler koştu ve her bir</w:t>
      </w:r>
      <w:r>
        <w:rPr>
          <w:rFonts w:ascii="Garamond" w:hAnsi="Garamond" w:cs="Garamond"/>
          <w:sz w:val="24"/>
        </w:rPr>
        <w:t>i</w:t>
      </w:r>
      <w:r>
        <w:rPr>
          <w:rFonts w:ascii="Garamond" w:hAnsi="Garamond" w:cs="Garamond"/>
          <w:sz w:val="24"/>
        </w:rPr>
        <w:t>ni benzeri ile birlikte kıldı.”</w:t>
      </w:r>
      <w:r>
        <w:rPr>
          <w:rStyle w:val="FootnoteReference"/>
          <w:rFonts w:ascii="Garamond" w:hAnsi="Garamond"/>
          <w:sz w:val="24"/>
        </w:rPr>
        <w:footnoteReference w:id="191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“Allah hiçbir şeyi bağımsız ve eşsiz </w:t>
      </w:r>
      <w:r>
        <w:rPr>
          <w:rFonts w:ascii="Garamond" w:hAnsi="Garamond" w:cs="Garamond"/>
          <w:sz w:val="24"/>
        </w:rPr>
        <w:t>o</w:t>
      </w:r>
      <w:r>
        <w:rPr>
          <w:rFonts w:ascii="Garamond" w:hAnsi="Garamond" w:cs="Garamond"/>
          <w:sz w:val="24"/>
        </w:rPr>
        <w:t>larak yaratmamıştır. Bu yolla insanları kendine yönle</w:t>
      </w:r>
      <w:r>
        <w:rPr>
          <w:rFonts w:ascii="Garamond" w:hAnsi="Garamond" w:cs="Garamond"/>
          <w:sz w:val="24"/>
        </w:rPr>
        <w:t>n</w:t>
      </w:r>
      <w:r>
        <w:rPr>
          <w:rFonts w:ascii="Garamond" w:hAnsi="Garamond" w:cs="Garamond"/>
          <w:sz w:val="24"/>
        </w:rPr>
        <w:t>dirmeyi ve varlığını ispat etmeyi irade etmiştir. Zira Allah Tebarek ve Teala bir ve tektir. Kendisiyle birlikte O’nu ayakta tutan, O’na yardım eden ve O’nu koruyan bir ikincisi yoktur. Allah’ın izin ve iradesiyle yaratı</w:t>
      </w:r>
      <w:r>
        <w:rPr>
          <w:rFonts w:ascii="Garamond" w:hAnsi="Garamond" w:cs="Garamond"/>
          <w:sz w:val="24"/>
        </w:rPr>
        <w:t>k</w:t>
      </w:r>
      <w:r>
        <w:rPr>
          <w:rFonts w:ascii="Garamond" w:hAnsi="Garamond" w:cs="Garamond"/>
          <w:sz w:val="24"/>
        </w:rPr>
        <w:t>lar birbirine bağlıdır.”</w:t>
      </w:r>
      <w:r>
        <w:rPr>
          <w:rStyle w:val="FootnoteReference"/>
          <w:rFonts w:ascii="Garamond" w:hAnsi="Garamond"/>
          <w:sz w:val="24"/>
        </w:rPr>
        <w:footnoteReference w:id="191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“Bu gördüğümüz şeylerin her biri birbirine muhtaçtır. Zira her birinin kıvamı bir diğerine bağlıdır. Nitekim bir binanın parçaları da bir birine muhtaç ve bağlıdır. Aksi takdirde uyumlu, sa</w:t>
      </w:r>
      <w:r>
        <w:rPr>
          <w:rFonts w:ascii="Garamond" w:hAnsi="Garamond" w:cs="Garamond"/>
          <w:sz w:val="24"/>
        </w:rPr>
        <w:t>ğ</w:t>
      </w:r>
      <w:r>
        <w:rPr>
          <w:rFonts w:ascii="Garamond" w:hAnsi="Garamond" w:cs="Garamond"/>
          <w:sz w:val="24"/>
        </w:rPr>
        <w:t>lam olmazdı. Gördüğümüz diğer şeyler de böyledir.”</w:t>
      </w:r>
      <w:r>
        <w:rPr>
          <w:rStyle w:val="FootnoteReference"/>
          <w:rFonts w:ascii="Garamond" w:hAnsi="Garamond"/>
          <w:sz w:val="24"/>
        </w:rPr>
        <w:footnoteReference w:id="191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Allah’ın eşyayı yaratması hususunda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“Tüm şeylerin eğriliğini d</w:t>
      </w:r>
      <w:r>
        <w:rPr>
          <w:rFonts w:ascii="Garamond" w:hAnsi="Garamond" w:cs="Garamond"/>
          <w:sz w:val="24"/>
        </w:rPr>
        <w:t>ü</w:t>
      </w:r>
      <w:r>
        <w:rPr>
          <w:rFonts w:ascii="Garamond" w:hAnsi="Garamond" w:cs="Garamond"/>
          <w:sz w:val="24"/>
        </w:rPr>
        <w:t>zeltti, hududlarının işaretlerini açıkça belirtti, birbiri</w:t>
      </w:r>
      <w:r>
        <w:rPr>
          <w:rFonts w:ascii="Garamond" w:hAnsi="Garamond" w:cs="Garamond"/>
          <w:sz w:val="24"/>
        </w:rPr>
        <w:t>y</w:t>
      </w:r>
      <w:r>
        <w:rPr>
          <w:rFonts w:ascii="Garamond" w:hAnsi="Garamond" w:cs="Garamond"/>
          <w:sz w:val="24"/>
        </w:rPr>
        <w:t>le çelişen şeyler arasında kudretiyle uyum yarattı. Onların yakınlık sebepl</w:t>
      </w:r>
      <w:r>
        <w:rPr>
          <w:rFonts w:ascii="Garamond" w:hAnsi="Garamond" w:cs="Garamond"/>
          <w:sz w:val="24"/>
        </w:rPr>
        <w:t>e</w:t>
      </w:r>
      <w:r>
        <w:rPr>
          <w:rFonts w:ascii="Garamond" w:hAnsi="Garamond" w:cs="Garamond"/>
          <w:sz w:val="24"/>
        </w:rPr>
        <w:t>rini birleştirdi.”</w:t>
      </w:r>
      <w:r>
        <w:rPr>
          <w:rStyle w:val="FootnoteReference"/>
          <w:rFonts w:ascii="Garamond" w:hAnsi="Garamond"/>
          <w:sz w:val="24"/>
        </w:rPr>
        <w:footnoteReference w:id="191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Rıza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“Edatlar kendilerini sınırla</w:t>
      </w:r>
      <w:r>
        <w:rPr>
          <w:rFonts w:ascii="Garamond" w:hAnsi="Garamond" w:cs="Garamond"/>
          <w:sz w:val="24"/>
        </w:rPr>
        <w:t>n</w:t>
      </w:r>
      <w:r>
        <w:rPr>
          <w:rFonts w:ascii="Garamond" w:hAnsi="Garamond" w:cs="Garamond"/>
          <w:sz w:val="24"/>
        </w:rPr>
        <w:t xml:space="preserve">dırıyor, </w:t>
      </w:r>
      <w:r>
        <w:rPr>
          <w:rFonts w:ascii="Garamond" w:hAnsi="Garamond" w:cs="Garamond"/>
          <w:sz w:val="24"/>
        </w:rPr>
        <w:t>a</w:t>
      </w:r>
      <w:r>
        <w:rPr>
          <w:rFonts w:ascii="Garamond" w:hAnsi="Garamond" w:cs="Garamond"/>
          <w:sz w:val="24"/>
        </w:rPr>
        <w:t>letler benzerlerine işaret ediyor, varlıkların fiilleri kendil</w:t>
      </w:r>
      <w:r>
        <w:rPr>
          <w:rFonts w:ascii="Garamond" w:hAnsi="Garamond" w:cs="Garamond"/>
          <w:sz w:val="24"/>
        </w:rPr>
        <w:t>e</w:t>
      </w:r>
      <w:r>
        <w:rPr>
          <w:rFonts w:ascii="Garamond" w:hAnsi="Garamond" w:cs="Garamond"/>
          <w:sz w:val="24"/>
        </w:rPr>
        <w:t>rinde oluşmaktadır. (Allah’ta d</w:t>
      </w:r>
      <w:r>
        <w:rPr>
          <w:rFonts w:ascii="Garamond" w:hAnsi="Garamond" w:cs="Garamond"/>
          <w:sz w:val="24"/>
        </w:rPr>
        <w:t>e</w:t>
      </w:r>
      <w:r>
        <w:rPr>
          <w:rFonts w:ascii="Garamond" w:hAnsi="Garamond" w:cs="Garamond"/>
          <w:sz w:val="24"/>
        </w:rPr>
        <w:t>ğil) Varlıklar, “munz” (falan z</w:t>
      </w:r>
      <w:r>
        <w:rPr>
          <w:rFonts w:ascii="Garamond" w:hAnsi="Garamond" w:cs="Garamond"/>
          <w:sz w:val="24"/>
        </w:rPr>
        <w:t>a</w:t>
      </w:r>
      <w:r>
        <w:rPr>
          <w:rFonts w:ascii="Garamond" w:hAnsi="Garamond" w:cs="Garamond"/>
          <w:sz w:val="24"/>
        </w:rPr>
        <w:t>mandan beri) kelimesiyle k</w:t>
      </w:r>
      <w:r>
        <w:rPr>
          <w:rFonts w:ascii="Garamond" w:hAnsi="Garamond" w:cs="Garamond"/>
          <w:sz w:val="24"/>
        </w:rPr>
        <w:t>a</w:t>
      </w:r>
      <w:r>
        <w:rPr>
          <w:rFonts w:ascii="Garamond" w:hAnsi="Garamond" w:cs="Garamond"/>
          <w:sz w:val="24"/>
        </w:rPr>
        <w:t>dim olmaktan çıkmıştır.”Kad” (z</w:t>
      </w:r>
      <w:r>
        <w:rPr>
          <w:rFonts w:ascii="Garamond" w:hAnsi="Garamond" w:cs="Garamond"/>
          <w:sz w:val="24"/>
        </w:rPr>
        <w:t>a</w:t>
      </w:r>
      <w:r>
        <w:rPr>
          <w:rFonts w:ascii="Garamond" w:hAnsi="Garamond" w:cs="Garamond"/>
          <w:sz w:val="24"/>
        </w:rPr>
        <w:t>manın sınırlı oluşunu ifade e</w:t>
      </w:r>
      <w:r>
        <w:rPr>
          <w:rFonts w:ascii="Garamond" w:hAnsi="Garamond" w:cs="Garamond"/>
          <w:sz w:val="24"/>
        </w:rPr>
        <w:t>t</w:t>
      </w:r>
      <w:r>
        <w:rPr>
          <w:rFonts w:ascii="Garamond" w:hAnsi="Garamond" w:cs="Garamond"/>
          <w:sz w:val="24"/>
        </w:rPr>
        <w:t>mektedir. ) kelimesi</w:t>
      </w:r>
      <w:r>
        <w:rPr>
          <w:rFonts w:ascii="Garamond" w:hAnsi="Garamond" w:cs="Garamond"/>
          <w:sz w:val="24"/>
        </w:rPr>
        <w:t>y</w:t>
      </w:r>
      <w:r>
        <w:rPr>
          <w:rFonts w:ascii="Garamond" w:hAnsi="Garamond" w:cs="Garamond"/>
          <w:sz w:val="24"/>
        </w:rPr>
        <w:t>le ezeliyetten çıkmıştır. Tamaml</w:t>
      </w:r>
      <w:r>
        <w:rPr>
          <w:rFonts w:ascii="Garamond" w:hAnsi="Garamond" w:cs="Garamond"/>
          <w:sz w:val="24"/>
        </w:rPr>
        <w:t>a</w:t>
      </w:r>
      <w:r>
        <w:rPr>
          <w:rFonts w:ascii="Garamond" w:hAnsi="Garamond" w:cs="Garamond"/>
          <w:sz w:val="24"/>
        </w:rPr>
        <w:t>yıcı “levla”(olmasaydı) ed</w:t>
      </w:r>
      <w:r>
        <w:rPr>
          <w:rFonts w:ascii="Garamond" w:hAnsi="Garamond" w:cs="Garamond"/>
          <w:sz w:val="24"/>
        </w:rPr>
        <w:t>a</w:t>
      </w:r>
      <w:r>
        <w:rPr>
          <w:rFonts w:ascii="Garamond" w:hAnsi="Garamond" w:cs="Garamond"/>
          <w:sz w:val="24"/>
        </w:rPr>
        <w:t>tıyla kamil olmaktan çıkmıştır. Eşya birbirinden ayrılışıyla ayırıcısına del</w:t>
      </w:r>
      <w:r>
        <w:rPr>
          <w:rFonts w:ascii="Garamond" w:hAnsi="Garamond" w:cs="Garamond"/>
          <w:sz w:val="24"/>
        </w:rPr>
        <w:t>a</w:t>
      </w:r>
      <w:r>
        <w:rPr>
          <w:rFonts w:ascii="Garamond" w:hAnsi="Garamond" w:cs="Garamond"/>
          <w:sz w:val="24"/>
        </w:rPr>
        <w:t>let etmiştir. Birbirine aykırı oluşuyla, onları birbirine aykırı kılıcıyı açığa ç</w:t>
      </w:r>
      <w:r>
        <w:rPr>
          <w:rFonts w:ascii="Garamond" w:hAnsi="Garamond" w:cs="Garamond"/>
          <w:sz w:val="24"/>
        </w:rPr>
        <w:t>ı</w:t>
      </w:r>
      <w:r>
        <w:rPr>
          <w:rFonts w:ascii="Garamond" w:hAnsi="Garamond" w:cs="Garamond"/>
          <w:sz w:val="24"/>
        </w:rPr>
        <w:t>karmıştır. Böylece eşyanın yaratıcısı akıllara tecelli etmiştir.”</w:t>
      </w:r>
      <w:r>
        <w:rPr>
          <w:rStyle w:val="FootnoteReference"/>
          <w:rFonts w:ascii="Garamond" w:hAnsi="Garamond"/>
          <w:sz w:val="24"/>
        </w:rPr>
        <w:footnoteReference w:id="191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“Edatlar kendilerini sınırla</w:t>
      </w:r>
      <w:r>
        <w:rPr>
          <w:rFonts w:ascii="Garamond" w:hAnsi="Garamond" w:cs="Garamond"/>
          <w:sz w:val="24"/>
        </w:rPr>
        <w:t>n</w:t>
      </w:r>
      <w:r>
        <w:rPr>
          <w:rFonts w:ascii="Garamond" w:hAnsi="Garamond" w:cs="Garamond"/>
          <w:sz w:val="24"/>
        </w:rPr>
        <w:t xml:space="preserve">dırıyor, </w:t>
      </w:r>
      <w:r>
        <w:rPr>
          <w:rFonts w:ascii="Garamond" w:hAnsi="Garamond" w:cs="Garamond"/>
          <w:sz w:val="24"/>
        </w:rPr>
        <w:t>a</w:t>
      </w:r>
      <w:r>
        <w:rPr>
          <w:rFonts w:ascii="Garamond" w:hAnsi="Garamond" w:cs="Garamond"/>
          <w:sz w:val="24"/>
        </w:rPr>
        <w:t>letler benzerlerine işaret ediyor, varlıkların fiilleri kendil</w:t>
      </w:r>
      <w:r>
        <w:rPr>
          <w:rFonts w:ascii="Garamond" w:hAnsi="Garamond" w:cs="Garamond"/>
          <w:sz w:val="24"/>
        </w:rPr>
        <w:t>e</w:t>
      </w:r>
      <w:r>
        <w:rPr>
          <w:rFonts w:ascii="Garamond" w:hAnsi="Garamond" w:cs="Garamond"/>
          <w:sz w:val="24"/>
        </w:rPr>
        <w:t>rinde oluşmaktadır... Eğer va</w:t>
      </w:r>
      <w:r>
        <w:rPr>
          <w:rFonts w:ascii="Garamond" w:hAnsi="Garamond" w:cs="Garamond"/>
          <w:sz w:val="24"/>
        </w:rPr>
        <w:t>r</w:t>
      </w:r>
      <w:r>
        <w:rPr>
          <w:rFonts w:ascii="Garamond" w:hAnsi="Garamond" w:cs="Garamond"/>
          <w:sz w:val="24"/>
        </w:rPr>
        <w:t>lıklar ayırıcının varlığını beyan etmek için birbirinden ayrılm</w:t>
      </w:r>
      <w:r>
        <w:rPr>
          <w:rFonts w:ascii="Garamond" w:hAnsi="Garamond" w:cs="Garamond"/>
          <w:sz w:val="24"/>
        </w:rPr>
        <w:t>a</w:t>
      </w:r>
      <w:r>
        <w:rPr>
          <w:rFonts w:ascii="Garamond" w:hAnsi="Garamond" w:cs="Garamond"/>
          <w:sz w:val="24"/>
        </w:rPr>
        <w:t>mış ols</w:t>
      </w:r>
      <w:r>
        <w:rPr>
          <w:rFonts w:ascii="Garamond" w:hAnsi="Garamond" w:cs="Garamond"/>
          <w:sz w:val="24"/>
        </w:rPr>
        <w:t>a</w:t>
      </w:r>
      <w:r>
        <w:rPr>
          <w:rFonts w:ascii="Garamond" w:hAnsi="Garamond" w:cs="Garamond"/>
          <w:sz w:val="24"/>
        </w:rPr>
        <w:t>lardı ve birbirine aykırı kılıcıya delalet etmek için birb</w:t>
      </w:r>
      <w:r>
        <w:rPr>
          <w:rFonts w:ascii="Garamond" w:hAnsi="Garamond" w:cs="Garamond"/>
          <w:sz w:val="24"/>
        </w:rPr>
        <w:t>i</w:t>
      </w:r>
      <w:r>
        <w:rPr>
          <w:rFonts w:ascii="Garamond" w:hAnsi="Garamond" w:cs="Garamond"/>
          <w:sz w:val="24"/>
        </w:rPr>
        <w:t>rine aykırı o</w:t>
      </w:r>
      <w:r>
        <w:rPr>
          <w:rFonts w:ascii="Garamond" w:hAnsi="Garamond" w:cs="Garamond"/>
          <w:sz w:val="24"/>
        </w:rPr>
        <w:t>l</w:t>
      </w:r>
      <w:r>
        <w:rPr>
          <w:rFonts w:ascii="Garamond" w:hAnsi="Garamond" w:cs="Garamond"/>
          <w:sz w:val="24"/>
        </w:rPr>
        <w:t>masaydı şüphesiz yaratıcıları akıllara tecelli etme</w:t>
      </w:r>
      <w:r>
        <w:rPr>
          <w:rFonts w:ascii="Garamond" w:hAnsi="Garamond" w:cs="Garamond"/>
          <w:sz w:val="24"/>
        </w:rPr>
        <w:t>z</w:t>
      </w:r>
      <w:r>
        <w:rPr>
          <w:rFonts w:ascii="Garamond" w:hAnsi="Garamond" w:cs="Garamond"/>
          <w:sz w:val="24"/>
        </w:rPr>
        <w:t>di.”</w:t>
      </w:r>
      <w:r>
        <w:rPr>
          <w:rStyle w:val="FootnoteReference"/>
          <w:rFonts w:ascii="Garamond" w:hAnsi="Garamond"/>
          <w:sz w:val="24"/>
        </w:rPr>
        <w:footnoteReference w:id="191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39" w:name="_Toc531927019"/>
      <w:r>
        <w:t>1079. Bölüm</w:t>
      </w:r>
      <w:bookmarkEnd w:id="939"/>
    </w:p>
    <w:p w:rsidR="008204D9" w:rsidRDefault="008204D9" w:rsidP="005D43E2">
      <w:pPr>
        <w:pStyle w:val="Heading1"/>
      </w:pPr>
      <w:bookmarkStart w:id="940" w:name="_Toc531927020"/>
      <w:r>
        <w:t>Rızık ve Marifetullah</w:t>
      </w:r>
      <w:bookmarkEnd w:id="940"/>
    </w:p>
    <w:p w:rsidR="008204D9" w:rsidRDefault="008204D9" w:rsidP="005D43E2">
      <w:pPr>
        <w:spacing w:line="240" w:lineRule="atLeast"/>
        <w:ind w:firstLine="284"/>
        <w:jc w:val="both"/>
        <w:rPr>
          <w:rFonts w:ascii="Garamond" w:hAnsi="Garamond"/>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Ey insanlar! Allah'ın size olan nimetini anın; sizi gö</w:t>
      </w:r>
      <w:r>
        <w:rPr>
          <w:rFonts w:ascii="Garamond" w:hAnsi="Garamond"/>
          <w:b/>
          <w:bCs/>
          <w:sz w:val="24"/>
        </w:rPr>
        <w:t>k</w:t>
      </w:r>
      <w:r>
        <w:rPr>
          <w:rFonts w:ascii="Garamond" w:hAnsi="Garamond"/>
          <w:b/>
          <w:bCs/>
          <w:sz w:val="24"/>
        </w:rPr>
        <w:t>ten ve yerden rızıklandıran Allah'tan başka bir yaratan var mıdır? O’ndan başka ilah yoktur. Nasıl aldatılıp da döndürülürsünüz?</w:t>
      </w:r>
      <w:r>
        <w:rPr>
          <w:rFonts w:ascii="Garamond" w:hAnsi="Garamond" w:cs="Garamond"/>
          <w:b/>
          <w:bCs/>
          <w:sz w:val="24"/>
        </w:rPr>
        <w:t>”</w:t>
      </w:r>
      <w:r>
        <w:rPr>
          <w:rStyle w:val="FootnoteReference"/>
          <w:rFonts w:ascii="Garamond" w:hAnsi="Garamond"/>
          <w:b/>
          <w:bCs/>
          <w:i/>
          <w:sz w:val="24"/>
        </w:rPr>
        <w:footnoteReference w:id="1917"/>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Allah size verdiği rızkı kesiverirse, size rızık verecek başka kim vardır? Hayır; o</w:t>
      </w:r>
      <w:r>
        <w:rPr>
          <w:rFonts w:ascii="Garamond" w:hAnsi="Garamond"/>
          <w:b/>
          <w:bCs/>
          <w:sz w:val="24"/>
        </w:rPr>
        <w:t>n</w:t>
      </w:r>
      <w:r>
        <w:rPr>
          <w:rFonts w:ascii="Garamond" w:hAnsi="Garamond"/>
          <w:b/>
          <w:bCs/>
          <w:sz w:val="24"/>
        </w:rPr>
        <w:t>lar, azgınlık ve nefrette d</w:t>
      </w:r>
      <w:r>
        <w:rPr>
          <w:rFonts w:ascii="Garamond" w:hAnsi="Garamond"/>
          <w:b/>
          <w:bCs/>
          <w:sz w:val="24"/>
        </w:rPr>
        <w:t>i</w:t>
      </w:r>
      <w:r>
        <w:rPr>
          <w:rFonts w:ascii="Garamond" w:hAnsi="Garamond"/>
          <w:b/>
          <w:bCs/>
          <w:sz w:val="24"/>
        </w:rPr>
        <w:t>renmektedirler.”</w:t>
      </w:r>
      <w:r>
        <w:rPr>
          <w:rStyle w:val="FootnoteReference"/>
          <w:rFonts w:ascii="Garamond" w:hAnsi="Garamond"/>
          <w:b/>
          <w:bCs/>
          <w:i/>
          <w:sz w:val="24"/>
        </w:rPr>
        <w:footnoteReference w:id="191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mülkünde ye</w:t>
      </w:r>
      <w:r>
        <w:rPr>
          <w:rFonts w:ascii="Garamond" w:hAnsi="Garamond" w:cs="Garamond"/>
          <w:sz w:val="24"/>
        </w:rPr>
        <w:t>t</w:t>
      </w:r>
      <w:r>
        <w:rPr>
          <w:rFonts w:ascii="Garamond" w:hAnsi="Garamond" w:cs="Garamond"/>
          <w:sz w:val="24"/>
        </w:rPr>
        <w:t>miş veya seksen yıl yaşayıp n</w:t>
      </w:r>
      <w:r>
        <w:rPr>
          <w:rFonts w:ascii="Garamond" w:hAnsi="Garamond" w:cs="Garamond"/>
          <w:sz w:val="24"/>
        </w:rPr>
        <w:t>i</w:t>
      </w:r>
      <w:r>
        <w:rPr>
          <w:rFonts w:ascii="Garamond" w:hAnsi="Garamond" w:cs="Garamond"/>
          <w:sz w:val="24"/>
        </w:rPr>
        <w:t>metlerinden istifade ettiği halde Allah’ı hakkıyla tanım</w:t>
      </w:r>
      <w:r>
        <w:rPr>
          <w:rFonts w:ascii="Garamond" w:hAnsi="Garamond" w:cs="Garamond"/>
          <w:sz w:val="24"/>
        </w:rPr>
        <w:t>a</w:t>
      </w:r>
      <w:r>
        <w:rPr>
          <w:rFonts w:ascii="Garamond" w:hAnsi="Garamond" w:cs="Garamond"/>
          <w:sz w:val="24"/>
        </w:rPr>
        <w:t>yan kimse ne de çirkindir!”</w:t>
      </w:r>
      <w:r>
        <w:rPr>
          <w:rStyle w:val="FootnoteReference"/>
          <w:rFonts w:ascii="Garamond" w:hAnsi="Garamond"/>
          <w:sz w:val="24"/>
        </w:rPr>
        <w:footnoteReference w:id="191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Mufazzal! İnsanların vücuduna yerleştirilen örneğin bir şeyler yemek gibi fiilleri d</w:t>
      </w:r>
      <w:r>
        <w:rPr>
          <w:rFonts w:ascii="Garamond" w:hAnsi="Garamond" w:cs="Garamond"/>
          <w:sz w:val="24"/>
        </w:rPr>
        <w:t>ü</w:t>
      </w:r>
      <w:r>
        <w:rPr>
          <w:rFonts w:ascii="Garamond" w:hAnsi="Garamond" w:cs="Garamond"/>
          <w:sz w:val="24"/>
        </w:rPr>
        <w:t>şün. Eğer insan bedeninin iht</w:t>
      </w:r>
      <w:r>
        <w:rPr>
          <w:rFonts w:ascii="Garamond" w:hAnsi="Garamond" w:cs="Garamond"/>
          <w:sz w:val="24"/>
        </w:rPr>
        <w:t>i</w:t>
      </w:r>
      <w:r>
        <w:rPr>
          <w:rFonts w:ascii="Garamond" w:hAnsi="Garamond" w:cs="Garamond"/>
          <w:sz w:val="24"/>
        </w:rPr>
        <w:t>yaçlarını bilerek yemek yem</w:t>
      </w:r>
      <w:r>
        <w:rPr>
          <w:rFonts w:ascii="Garamond" w:hAnsi="Garamond" w:cs="Garamond"/>
          <w:sz w:val="24"/>
        </w:rPr>
        <w:t>e</w:t>
      </w:r>
      <w:r>
        <w:rPr>
          <w:rFonts w:ascii="Garamond" w:hAnsi="Garamond" w:cs="Garamond"/>
          <w:sz w:val="24"/>
        </w:rPr>
        <w:t>seydi ve içinde kendisini buna zo</w:t>
      </w:r>
      <w:r>
        <w:rPr>
          <w:rFonts w:ascii="Garamond" w:hAnsi="Garamond" w:cs="Garamond"/>
          <w:sz w:val="24"/>
        </w:rPr>
        <w:t>r</w:t>
      </w:r>
      <w:r>
        <w:rPr>
          <w:rFonts w:ascii="Garamond" w:hAnsi="Garamond" w:cs="Garamond"/>
          <w:sz w:val="24"/>
        </w:rPr>
        <w:t>layan bir neden olmasaydı şüphesiz yemek hususunda te</w:t>
      </w:r>
      <w:r>
        <w:rPr>
          <w:rFonts w:ascii="Garamond" w:hAnsi="Garamond" w:cs="Garamond"/>
          <w:sz w:val="24"/>
        </w:rPr>
        <w:t>m</w:t>
      </w:r>
      <w:r>
        <w:rPr>
          <w:rFonts w:ascii="Garamond" w:hAnsi="Garamond" w:cs="Garamond"/>
          <w:sz w:val="24"/>
        </w:rPr>
        <w:t>bellik ve gevşeklik eder ve bö</w:t>
      </w:r>
      <w:r>
        <w:rPr>
          <w:rFonts w:ascii="Garamond" w:hAnsi="Garamond" w:cs="Garamond"/>
          <w:sz w:val="24"/>
        </w:rPr>
        <w:t>y</w:t>
      </w:r>
      <w:r>
        <w:rPr>
          <w:rFonts w:ascii="Garamond" w:hAnsi="Garamond" w:cs="Garamond"/>
          <w:sz w:val="24"/>
        </w:rPr>
        <w:t xml:space="preserve">lece de bedeni eriyerek yok </w:t>
      </w:r>
      <w:r>
        <w:rPr>
          <w:rFonts w:ascii="Garamond" w:hAnsi="Garamond" w:cs="Garamond"/>
          <w:sz w:val="24"/>
        </w:rPr>
        <w:t>o</w:t>
      </w:r>
      <w:r>
        <w:rPr>
          <w:rFonts w:ascii="Garamond" w:hAnsi="Garamond" w:cs="Garamond"/>
          <w:sz w:val="24"/>
        </w:rPr>
        <w:t>lurdu.”</w:t>
      </w:r>
      <w:r>
        <w:rPr>
          <w:rStyle w:val="FootnoteReference"/>
          <w:rFonts w:ascii="Garamond" w:hAnsi="Garamond"/>
          <w:sz w:val="24"/>
        </w:rPr>
        <w:footnoteReference w:id="192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 Ey doğru düzgün yar</w:t>
      </w:r>
      <w:r>
        <w:rPr>
          <w:rFonts w:ascii="Garamond" w:hAnsi="Garamond"/>
          <w:sz w:val="24"/>
        </w:rPr>
        <w:t>a</w:t>
      </w:r>
      <w:r>
        <w:rPr>
          <w:rFonts w:ascii="Garamond" w:hAnsi="Garamond"/>
          <w:sz w:val="24"/>
        </w:rPr>
        <w:t>tılmış mahluk! Kat kat perdel</w:t>
      </w:r>
      <w:r>
        <w:rPr>
          <w:rFonts w:ascii="Garamond" w:hAnsi="Garamond"/>
          <w:sz w:val="24"/>
        </w:rPr>
        <w:t>e</w:t>
      </w:r>
      <w:r>
        <w:rPr>
          <w:rFonts w:ascii="Garamond" w:hAnsi="Garamond"/>
          <w:sz w:val="24"/>
        </w:rPr>
        <w:t>rin arka</w:t>
      </w:r>
      <w:r>
        <w:rPr>
          <w:rFonts w:ascii="Garamond" w:hAnsi="Garamond"/>
          <w:sz w:val="24"/>
        </w:rPr>
        <w:softHyphen/>
        <w:t>sında, rahimlerin karanl</w:t>
      </w:r>
      <w:r>
        <w:rPr>
          <w:rFonts w:ascii="Garamond" w:hAnsi="Garamond"/>
          <w:sz w:val="24"/>
        </w:rPr>
        <w:t>ı</w:t>
      </w:r>
      <w:r>
        <w:rPr>
          <w:rFonts w:ascii="Garamond" w:hAnsi="Garamond"/>
          <w:sz w:val="24"/>
        </w:rPr>
        <w:t>ğında inşa edilip korunan yar</w:t>
      </w:r>
      <w:r>
        <w:rPr>
          <w:rFonts w:ascii="Garamond" w:hAnsi="Garamond"/>
          <w:sz w:val="24"/>
        </w:rPr>
        <w:t>a</w:t>
      </w:r>
      <w:r>
        <w:rPr>
          <w:rFonts w:ascii="Garamond" w:hAnsi="Garamond"/>
          <w:sz w:val="24"/>
        </w:rPr>
        <w:t>tık! İlk kez balçığın özünden y</w:t>
      </w:r>
      <w:r>
        <w:rPr>
          <w:rFonts w:ascii="Garamond" w:hAnsi="Garamond"/>
          <w:sz w:val="24"/>
        </w:rPr>
        <w:t>a</w:t>
      </w:r>
      <w:r>
        <w:rPr>
          <w:rFonts w:ascii="Garamond" w:hAnsi="Garamond"/>
          <w:sz w:val="24"/>
        </w:rPr>
        <w:t>ratıldın, bilinen bir süre sağlam ka</w:t>
      </w:r>
      <w:r>
        <w:rPr>
          <w:rFonts w:ascii="Garamond" w:hAnsi="Garamond"/>
          <w:sz w:val="24"/>
        </w:rPr>
        <w:softHyphen/>
        <w:t>rar yerlerine konuldun, taktir edilen süre de orada kal</w:t>
      </w:r>
      <w:r>
        <w:rPr>
          <w:rFonts w:ascii="Garamond" w:hAnsi="Garamond"/>
          <w:sz w:val="24"/>
        </w:rPr>
        <w:softHyphen/>
        <w:t>dın. A</w:t>
      </w:r>
      <w:r>
        <w:rPr>
          <w:rFonts w:ascii="Garamond" w:hAnsi="Garamond"/>
          <w:sz w:val="24"/>
        </w:rPr>
        <w:t>n</w:t>
      </w:r>
      <w:r>
        <w:rPr>
          <w:rFonts w:ascii="Garamond" w:hAnsi="Garamond"/>
          <w:sz w:val="24"/>
        </w:rPr>
        <w:t>nenin karnında bir cenin idin; ne cevap verebilirdin ne de bir ça</w:t>
      </w:r>
      <w:r>
        <w:rPr>
          <w:rFonts w:ascii="Garamond" w:hAnsi="Garamond"/>
          <w:sz w:val="24"/>
        </w:rPr>
        <w:t>ğ</w:t>
      </w:r>
      <w:r>
        <w:rPr>
          <w:rFonts w:ascii="Garamond" w:hAnsi="Garamond"/>
          <w:sz w:val="24"/>
        </w:rPr>
        <w:t>rıyı duyar</w:t>
      </w:r>
      <w:r>
        <w:rPr>
          <w:rFonts w:ascii="Garamond" w:hAnsi="Garamond"/>
          <w:sz w:val="24"/>
        </w:rPr>
        <w:softHyphen/>
        <w:t>dın. Sonra konulduğun yerden hiç görmediğin, menfaa</w:t>
      </w:r>
      <w:r>
        <w:rPr>
          <w:rFonts w:ascii="Garamond" w:hAnsi="Garamond"/>
          <w:sz w:val="24"/>
        </w:rPr>
        <w:t>t</w:t>
      </w:r>
      <w:r>
        <w:rPr>
          <w:rFonts w:ascii="Garamond" w:hAnsi="Garamond"/>
          <w:sz w:val="24"/>
        </w:rPr>
        <w:t>lerini elde etmenin yolunu bi</w:t>
      </w:r>
      <w:r>
        <w:rPr>
          <w:rFonts w:ascii="Garamond" w:hAnsi="Garamond"/>
          <w:sz w:val="24"/>
        </w:rPr>
        <w:t>l</w:t>
      </w:r>
      <w:r>
        <w:rPr>
          <w:rFonts w:ascii="Garamond" w:hAnsi="Garamond"/>
          <w:sz w:val="24"/>
        </w:rPr>
        <w:t>mediğin aleme çıkarıldın. Ann</w:t>
      </w:r>
      <w:r>
        <w:rPr>
          <w:rFonts w:ascii="Garamond" w:hAnsi="Garamond"/>
          <w:sz w:val="24"/>
        </w:rPr>
        <w:t>e</w:t>
      </w:r>
      <w:r>
        <w:rPr>
          <w:rFonts w:ascii="Garamond" w:hAnsi="Garamond"/>
          <w:sz w:val="24"/>
        </w:rPr>
        <w:t>nin memesinden beslenmeyi kim öğretti? İhtiyaçlarını arayacağın, iste</w:t>
      </w:r>
      <w:r>
        <w:rPr>
          <w:rFonts w:ascii="Garamond" w:hAnsi="Garamond"/>
          <w:sz w:val="24"/>
        </w:rPr>
        <w:softHyphen/>
        <w:t>yeceğin yerleri kim tarif e</w:t>
      </w:r>
      <w:r>
        <w:rPr>
          <w:rFonts w:ascii="Garamond" w:hAnsi="Garamond"/>
          <w:sz w:val="24"/>
        </w:rPr>
        <w:t>t</w:t>
      </w:r>
      <w:r>
        <w:rPr>
          <w:rFonts w:ascii="Garamond" w:hAnsi="Garamond"/>
          <w:sz w:val="24"/>
        </w:rPr>
        <w:t>ti?</w:t>
      </w:r>
      <w:r>
        <w:rPr>
          <w:rFonts w:ascii="Garamond" w:hAnsi="Garamond" w:cs="Garamond"/>
          <w:sz w:val="24"/>
        </w:rPr>
        <w:t>”</w:t>
      </w:r>
      <w:r>
        <w:rPr>
          <w:rStyle w:val="FootnoteReference"/>
          <w:rFonts w:ascii="Garamond" w:hAnsi="Garamond"/>
          <w:sz w:val="24"/>
        </w:rPr>
        <w:footnoteReference w:id="1921"/>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41" w:name="_Toc531927021"/>
      <w:r>
        <w:t>1080. Bölüm</w:t>
      </w:r>
      <w:bookmarkEnd w:id="941"/>
    </w:p>
    <w:p w:rsidR="008204D9" w:rsidRDefault="008204D9" w:rsidP="005D43E2">
      <w:pPr>
        <w:pStyle w:val="Heading1"/>
      </w:pPr>
      <w:bookmarkStart w:id="942" w:name="_Toc531927022"/>
      <w:r>
        <w:t>Eşyanın Takdiri</w:t>
      </w:r>
      <w:bookmarkEnd w:id="942"/>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Musa: “Rabbimiz, her ş</w:t>
      </w:r>
      <w:r>
        <w:rPr>
          <w:rFonts w:ascii="Garamond" w:hAnsi="Garamond"/>
          <w:b/>
          <w:bCs/>
          <w:sz w:val="24"/>
        </w:rPr>
        <w:t>e</w:t>
      </w:r>
      <w:r>
        <w:rPr>
          <w:rFonts w:ascii="Garamond" w:hAnsi="Garamond"/>
          <w:b/>
          <w:bCs/>
          <w:sz w:val="24"/>
        </w:rPr>
        <w:t>ye ayrı bir özellik veren, sonra doğru yola eriştire</w:t>
      </w:r>
      <w:r>
        <w:rPr>
          <w:rFonts w:ascii="Garamond" w:hAnsi="Garamond"/>
          <w:b/>
          <w:bCs/>
          <w:sz w:val="24"/>
        </w:rPr>
        <w:t>n</w:t>
      </w:r>
      <w:r>
        <w:rPr>
          <w:rFonts w:ascii="Garamond" w:hAnsi="Garamond"/>
          <w:b/>
          <w:bCs/>
          <w:sz w:val="24"/>
        </w:rPr>
        <w:t>dir”dedi.”</w:t>
      </w:r>
      <w:r>
        <w:rPr>
          <w:rStyle w:val="FootnoteReference"/>
          <w:rFonts w:ascii="Garamond" w:hAnsi="Garamond"/>
          <w:b/>
          <w:bCs/>
          <w:i/>
          <w:sz w:val="24"/>
        </w:rPr>
        <w:footnoteReference w:id="1922"/>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Allah her dişinin rahmi</w:t>
      </w:r>
      <w:r>
        <w:rPr>
          <w:rFonts w:ascii="Garamond" w:hAnsi="Garamond"/>
          <w:b/>
          <w:bCs/>
          <w:sz w:val="24"/>
        </w:rPr>
        <w:t>n</w:t>
      </w:r>
      <w:r>
        <w:rPr>
          <w:rFonts w:ascii="Garamond" w:hAnsi="Garamond"/>
          <w:b/>
          <w:bCs/>
          <w:sz w:val="24"/>
        </w:rPr>
        <w:t>de taşıdığını, rahimlerin d</w:t>
      </w:r>
      <w:r>
        <w:rPr>
          <w:rFonts w:ascii="Garamond" w:hAnsi="Garamond"/>
          <w:b/>
          <w:bCs/>
          <w:sz w:val="24"/>
        </w:rPr>
        <w:t>ü</w:t>
      </w:r>
      <w:r>
        <w:rPr>
          <w:rFonts w:ascii="Garamond" w:hAnsi="Garamond"/>
          <w:b/>
          <w:bCs/>
          <w:sz w:val="24"/>
        </w:rPr>
        <w:t>şürdüğünü ve al</w:t>
      </w:r>
      <w:r>
        <w:rPr>
          <w:rFonts w:ascii="Garamond" w:hAnsi="Garamond"/>
          <w:b/>
          <w:bCs/>
          <w:sz w:val="24"/>
        </w:rPr>
        <w:t>ı</w:t>
      </w:r>
      <w:r>
        <w:rPr>
          <w:rFonts w:ascii="Garamond" w:hAnsi="Garamond"/>
          <w:b/>
          <w:bCs/>
          <w:sz w:val="24"/>
        </w:rPr>
        <w:t>koyduğunu bilir. O’nun katında her şey bir ölçüye göredir.”</w:t>
      </w:r>
      <w:r>
        <w:rPr>
          <w:rStyle w:val="FootnoteReference"/>
          <w:rFonts w:ascii="Garamond" w:hAnsi="Garamond"/>
          <w:b/>
          <w:bCs/>
          <w:i/>
          <w:sz w:val="24"/>
        </w:rPr>
        <w:footnoteReference w:id="1923"/>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Göklerin ve yerin hükü</w:t>
      </w:r>
      <w:r>
        <w:rPr>
          <w:rFonts w:ascii="Garamond" w:hAnsi="Garamond"/>
          <w:b/>
          <w:bCs/>
          <w:sz w:val="24"/>
        </w:rPr>
        <w:t>m</w:t>
      </w:r>
      <w:r>
        <w:rPr>
          <w:rFonts w:ascii="Garamond" w:hAnsi="Garamond"/>
          <w:b/>
          <w:bCs/>
          <w:sz w:val="24"/>
        </w:rPr>
        <w:t>ranlığı kendisinin olan, çocuk edi</w:t>
      </w:r>
      <w:r>
        <w:rPr>
          <w:rFonts w:ascii="Garamond" w:hAnsi="Garamond"/>
          <w:b/>
          <w:bCs/>
          <w:sz w:val="24"/>
        </w:rPr>
        <w:t>n</w:t>
      </w:r>
      <w:r>
        <w:rPr>
          <w:rFonts w:ascii="Garamond" w:hAnsi="Garamond"/>
          <w:b/>
          <w:bCs/>
          <w:sz w:val="24"/>
        </w:rPr>
        <w:t>meyen, hükümranlıkta ortağı bulunmayan, her şeyi yaratıp bir ölçüye göre düze</w:t>
      </w:r>
      <w:r>
        <w:rPr>
          <w:rFonts w:ascii="Garamond" w:hAnsi="Garamond"/>
          <w:b/>
          <w:bCs/>
          <w:sz w:val="24"/>
        </w:rPr>
        <w:t>n</w:t>
      </w:r>
      <w:r>
        <w:rPr>
          <w:rFonts w:ascii="Garamond" w:hAnsi="Garamond"/>
          <w:b/>
          <w:bCs/>
          <w:sz w:val="24"/>
        </w:rPr>
        <w:t>leyen O’dur.”</w:t>
      </w:r>
      <w:r>
        <w:rPr>
          <w:rStyle w:val="FootnoteReference"/>
          <w:rFonts w:ascii="Garamond" w:hAnsi="Garamond"/>
          <w:b/>
          <w:bCs/>
          <w:i/>
          <w:sz w:val="24"/>
        </w:rPr>
        <w:footnoteReference w:id="1924"/>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Şüphesiz Biz her şeyi bir ölçüye göre yaratmışızdır.”</w:t>
      </w:r>
      <w:r>
        <w:rPr>
          <w:rStyle w:val="FootnoteReference"/>
          <w:rFonts w:ascii="Garamond" w:hAnsi="Garamond"/>
          <w:b/>
          <w:bCs/>
          <w:i/>
          <w:sz w:val="24"/>
        </w:rPr>
        <w:footnoteReference w:id="192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Sadık (a.s), aziz ve celil olan Allah’ın, </w:t>
      </w:r>
      <w:r>
        <w:rPr>
          <w:rFonts w:ascii="Garamond" w:hAnsi="Garamond" w:cs="Garamond"/>
          <w:b/>
          <w:bCs/>
          <w:sz w:val="24"/>
        </w:rPr>
        <w:t>“</w:t>
      </w:r>
      <w:r>
        <w:rPr>
          <w:rFonts w:ascii="Garamond" w:hAnsi="Garamond"/>
          <w:b/>
          <w:bCs/>
          <w:sz w:val="24"/>
        </w:rPr>
        <w:t>Her şeye ayrı bir özellik veren, sonra doğru y</w:t>
      </w:r>
      <w:r>
        <w:rPr>
          <w:rFonts w:ascii="Garamond" w:hAnsi="Garamond"/>
          <w:b/>
          <w:bCs/>
          <w:sz w:val="24"/>
        </w:rPr>
        <w:t>o</w:t>
      </w:r>
      <w:r>
        <w:rPr>
          <w:rFonts w:ascii="Garamond" w:hAnsi="Garamond"/>
          <w:b/>
          <w:bCs/>
          <w:sz w:val="24"/>
        </w:rPr>
        <w:t xml:space="preserve">la eriştirendir...” </w:t>
      </w:r>
      <w:r>
        <w:rPr>
          <w:rFonts w:ascii="Garamond" w:hAnsi="Garamond" w:cs="Garamond"/>
          <w:i/>
          <w:iCs/>
          <w:sz w:val="24"/>
        </w:rPr>
        <w:t>ayetinin tefsirini s</w:t>
      </w:r>
      <w:r>
        <w:rPr>
          <w:rFonts w:ascii="Garamond" w:hAnsi="Garamond" w:cs="Garamond"/>
          <w:i/>
          <w:iCs/>
          <w:sz w:val="24"/>
        </w:rPr>
        <w:t>o</w:t>
      </w:r>
      <w:r>
        <w:rPr>
          <w:rFonts w:ascii="Garamond" w:hAnsi="Garamond" w:cs="Garamond"/>
          <w:i/>
          <w:iCs/>
          <w:sz w:val="24"/>
        </w:rPr>
        <w:t xml:space="preserve">ran Muhammed b. Müslim’e şöyle buyurmuştur: </w:t>
      </w:r>
      <w:r>
        <w:rPr>
          <w:rFonts w:ascii="Garamond" w:hAnsi="Garamond" w:cs="Garamond"/>
          <w:sz w:val="24"/>
        </w:rPr>
        <w:t>“Allah’ın yaratıkl</w:t>
      </w:r>
      <w:r>
        <w:rPr>
          <w:rFonts w:ascii="Garamond" w:hAnsi="Garamond" w:cs="Garamond"/>
          <w:sz w:val="24"/>
        </w:rPr>
        <w:t>a</w:t>
      </w:r>
      <w:r>
        <w:rPr>
          <w:rFonts w:ascii="Garamond" w:hAnsi="Garamond" w:cs="Garamond"/>
          <w:sz w:val="24"/>
        </w:rPr>
        <w:t xml:space="preserve">rından herşey şeklinden bir şeyin dişi mi yoksa erkek mi olduğunu bilir.”Ben, </w:t>
      </w:r>
      <w:r>
        <w:rPr>
          <w:rFonts w:ascii="Garamond" w:hAnsi="Garamond" w:cs="Garamond"/>
          <w:b/>
          <w:bCs/>
          <w:sz w:val="24"/>
        </w:rPr>
        <w:t>“doğru yola erişt</w:t>
      </w:r>
      <w:r>
        <w:rPr>
          <w:rFonts w:ascii="Garamond" w:hAnsi="Garamond" w:cs="Garamond"/>
          <w:b/>
          <w:bCs/>
          <w:sz w:val="24"/>
        </w:rPr>
        <w:t>i</w:t>
      </w:r>
      <w:r>
        <w:rPr>
          <w:rFonts w:ascii="Garamond" w:hAnsi="Garamond" w:cs="Garamond"/>
          <w:b/>
          <w:bCs/>
          <w:sz w:val="24"/>
        </w:rPr>
        <w:t xml:space="preserve">rendir” </w:t>
      </w:r>
      <w:r>
        <w:rPr>
          <w:rFonts w:ascii="Garamond" w:hAnsi="Garamond" w:cs="Garamond"/>
          <w:sz w:val="24"/>
        </w:rPr>
        <w:t>ne anlamdadır?”diye soru</w:t>
      </w:r>
      <w:r>
        <w:rPr>
          <w:rFonts w:ascii="Garamond" w:hAnsi="Garamond" w:cs="Garamond"/>
          <w:sz w:val="24"/>
        </w:rPr>
        <w:t>n</w:t>
      </w:r>
      <w:r>
        <w:rPr>
          <w:rFonts w:ascii="Garamond" w:hAnsi="Garamond" w:cs="Garamond"/>
          <w:sz w:val="24"/>
        </w:rPr>
        <w:t>ca da şöyle buyurdu: “Her varlığı kendi türünden olan m</w:t>
      </w:r>
      <w:r>
        <w:rPr>
          <w:rFonts w:ascii="Garamond" w:hAnsi="Garamond" w:cs="Garamond"/>
          <w:sz w:val="24"/>
        </w:rPr>
        <w:t>u</w:t>
      </w:r>
      <w:r>
        <w:rPr>
          <w:rFonts w:ascii="Garamond" w:hAnsi="Garamond" w:cs="Garamond"/>
          <w:sz w:val="24"/>
        </w:rPr>
        <w:t>halif cinsi ile çiftleşmeye ve yakı</w:t>
      </w:r>
      <w:r>
        <w:rPr>
          <w:rFonts w:ascii="Garamond" w:hAnsi="Garamond" w:cs="Garamond"/>
          <w:sz w:val="24"/>
        </w:rPr>
        <w:t>n</w:t>
      </w:r>
      <w:r>
        <w:rPr>
          <w:rFonts w:ascii="Garamond" w:hAnsi="Garamond" w:cs="Garamond"/>
          <w:sz w:val="24"/>
        </w:rPr>
        <w:t>laşmaya sevk etti.”</w:t>
      </w:r>
      <w:r>
        <w:rPr>
          <w:rStyle w:val="FootnoteReference"/>
          <w:rFonts w:ascii="Garamond" w:hAnsi="Garamond"/>
          <w:sz w:val="24"/>
        </w:rPr>
        <w:footnoteReference w:id="1926"/>
      </w:r>
      <w:r>
        <w:rPr>
          <w:rFonts w:ascii="Garamond" w:hAnsi="Garamond" w:cs="Garamond"/>
          <w:sz w:val="24"/>
        </w:rPr>
        <w:t xml:space="preserve"> </w:t>
      </w:r>
    </w:p>
    <w:p w:rsidR="008204D9" w:rsidRPr="005D43E2" w:rsidRDefault="00F03670" w:rsidP="005D43E2">
      <w:pPr>
        <w:spacing w:line="240" w:lineRule="atLeast"/>
        <w:ind w:firstLine="284"/>
        <w:jc w:val="lowKashida"/>
        <w:rPr>
          <w:rFonts w:ascii="Garamond" w:hAnsi="Garamond" w:cs="Garamond"/>
          <w:sz w:val="24"/>
        </w:rPr>
      </w:pPr>
      <w:r>
        <w:rPr>
          <w:rFonts w:ascii="Garamond" w:hAnsi="Garamond" w:cs="Garamond"/>
          <w:sz w:val="24"/>
        </w:rPr>
        <w:t>e</w:t>
      </w:r>
      <w:r w:rsidR="008204D9">
        <w:rPr>
          <w:rFonts w:ascii="Garamond" w:hAnsi="Garamond" w:cs="Garamond"/>
          <w:sz w:val="24"/>
        </w:rPr>
        <w:t xml:space="preserve">l-Mizan Tefsiri </w:t>
      </w:r>
      <w:r w:rsidR="00E1046E">
        <w:rPr>
          <w:rFonts w:ascii="Garamond" w:hAnsi="Garamond" w:cs="Garamond"/>
          <w:sz w:val="24"/>
        </w:rPr>
        <w:t>“</w:t>
      </w:r>
      <w:r w:rsidR="00E1046E" w:rsidRPr="00E1046E">
        <w:rPr>
          <w:rFonts w:ascii="Garamond" w:hAnsi="Garamond" w:cs="Garamond"/>
          <w:b/>
          <w:bCs/>
          <w:sz w:val="24"/>
        </w:rPr>
        <w:t>Rabbimiz, her şeye ayrı bir ö</w:t>
      </w:r>
      <w:r w:rsidR="00E1046E">
        <w:rPr>
          <w:rFonts w:ascii="Garamond" w:hAnsi="Garamond" w:cs="Garamond"/>
          <w:b/>
          <w:bCs/>
          <w:sz w:val="24"/>
        </w:rPr>
        <w:t>zellik v</w:t>
      </w:r>
      <w:r w:rsidR="00E1046E">
        <w:rPr>
          <w:rFonts w:ascii="Garamond" w:hAnsi="Garamond" w:cs="Garamond"/>
          <w:b/>
          <w:bCs/>
          <w:sz w:val="24"/>
        </w:rPr>
        <w:t>e</w:t>
      </w:r>
      <w:r w:rsidR="00E1046E">
        <w:rPr>
          <w:rFonts w:ascii="Garamond" w:hAnsi="Garamond" w:cs="Garamond"/>
          <w:b/>
          <w:bCs/>
          <w:sz w:val="24"/>
        </w:rPr>
        <w:t>ren</w:t>
      </w:r>
      <w:r w:rsidR="00E1046E" w:rsidRPr="00E1046E">
        <w:rPr>
          <w:rFonts w:ascii="Garamond" w:hAnsi="Garamond" w:cs="Garamond"/>
          <w:b/>
          <w:bCs/>
          <w:sz w:val="24"/>
        </w:rPr>
        <w:t>dir</w:t>
      </w:r>
      <w:r w:rsidR="00E1046E">
        <w:rPr>
          <w:rFonts w:ascii="Garamond" w:hAnsi="Garamond" w:cs="Garamond"/>
          <w:b/>
          <w:bCs/>
          <w:sz w:val="24"/>
        </w:rPr>
        <w:t>”</w:t>
      </w:r>
      <w:r w:rsidR="00E1046E" w:rsidRPr="00E1046E">
        <w:rPr>
          <w:rFonts w:ascii="Garamond" w:hAnsi="Garamond" w:cs="Garamond"/>
          <w:b/>
          <w:bCs/>
          <w:sz w:val="24"/>
        </w:rPr>
        <w:t xml:space="preserve"> </w:t>
      </w:r>
      <w:r w:rsidR="00E1046E" w:rsidRPr="00E1046E">
        <w:rPr>
          <w:rFonts w:ascii="Garamond" w:hAnsi="Garamond" w:cs="Garamond"/>
          <w:sz w:val="24"/>
        </w:rPr>
        <w:t>ayetinin tefsirinde</w:t>
      </w:r>
      <w:r w:rsidR="00E1046E">
        <w:rPr>
          <w:rFonts w:ascii="Garamond" w:hAnsi="Garamond" w:cs="Garamond"/>
          <w:b/>
          <w:bCs/>
          <w:sz w:val="24"/>
        </w:rPr>
        <w:t xml:space="preserve"> </w:t>
      </w:r>
      <w:r w:rsidR="008204D9">
        <w:rPr>
          <w:rFonts w:ascii="Garamond" w:hAnsi="Garamond" w:cs="Garamond"/>
          <w:sz w:val="24"/>
        </w:rPr>
        <w:t xml:space="preserve">şöyle buyurmuştur: </w:t>
      </w:r>
      <w:r w:rsidR="00CC1BB5">
        <w:rPr>
          <w:rFonts w:ascii="Garamond" w:hAnsi="Garamond" w:cs="Garamond"/>
          <w:sz w:val="24"/>
        </w:rPr>
        <w:t>“Bu ayetin anlamı şudur: “Allah, her varlığın müce</w:t>
      </w:r>
      <w:r w:rsidR="00CC1BB5">
        <w:rPr>
          <w:rFonts w:ascii="Garamond" w:hAnsi="Garamond" w:cs="Garamond"/>
          <w:sz w:val="24"/>
        </w:rPr>
        <w:t>h</w:t>
      </w:r>
      <w:r w:rsidR="00CC1BB5">
        <w:rPr>
          <w:rFonts w:ascii="Garamond" w:hAnsi="Garamond" w:cs="Garamond"/>
          <w:sz w:val="24"/>
        </w:rPr>
        <w:t>hez olduğu kuvve ve araçlar</w:t>
      </w:r>
      <w:r w:rsidR="007B7C10">
        <w:rPr>
          <w:rFonts w:ascii="Garamond" w:hAnsi="Garamond" w:cs="Garamond"/>
          <w:sz w:val="24"/>
        </w:rPr>
        <w:t xml:space="preserve"> ile o şeyi</w:t>
      </w:r>
      <w:r w:rsidR="006D14D5">
        <w:rPr>
          <w:rFonts w:ascii="Garamond" w:hAnsi="Garamond" w:cs="Garamond"/>
          <w:sz w:val="24"/>
        </w:rPr>
        <w:t>,</w:t>
      </w:r>
      <w:r w:rsidR="007B7C10">
        <w:rPr>
          <w:rFonts w:ascii="Garamond" w:hAnsi="Garamond" w:cs="Garamond"/>
          <w:sz w:val="24"/>
        </w:rPr>
        <w:t xml:space="preserve"> varlığının nihai hedef</w:t>
      </w:r>
      <w:r w:rsidR="007B7C10">
        <w:rPr>
          <w:rFonts w:ascii="Garamond" w:hAnsi="Garamond" w:cs="Garamond"/>
          <w:sz w:val="24"/>
        </w:rPr>
        <w:t>i</w:t>
      </w:r>
      <w:r w:rsidR="007B7C10">
        <w:rPr>
          <w:rFonts w:ascii="Garamond" w:hAnsi="Garamond" w:cs="Garamond"/>
          <w:sz w:val="24"/>
        </w:rPr>
        <w:t>ne doğru sevkeden etkileri ar</w:t>
      </w:r>
      <w:r w:rsidR="007B7C10">
        <w:rPr>
          <w:rFonts w:ascii="Garamond" w:hAnsi="Garamond" w:cs="Garamond"/>
          <w:sz w:val="24"/>
        </w:rPr>
        <w:t>a</w:t>
      </w:r>
      <w:r w:rsidR="007B7C10">
        <w:rPr>
          <w:rFonts w:ascii="Garamond" w:hAnsi="Garamond" w:cs="Garamond"/>
          <w:sz w:val="24"/>
        </w:rPr>
        <w:t>sında bir tür irtibat vücuda getirme</w:t>
      </w:r>
      <w:r w:rsidR="007B7C10">
        <w:rPr>
          <w:rFonts w:ascii="Garamond" w:hAnsi="Garamond" w:cs="Garamond"/>
          <w:sz w:val="24"/>
        </w:rPr>
        <w:t>k</w:t>
      </w:r>
      <w:r w:rsidR="007B7C10">
        <w:rPr>
          <w:rFonts w:ascii="Garamond" w:hAnsi="Garamond" w:cs="Garamond"/>
          <w:sz w:val="24"/>
        </w:rPr>
        <w:t xml:space="preserve">tedir. </w:t>
      </w:r>
      <w:r w:rsidR="005D43E2">
        <w:rPr>
          <w:rFonts w:ascii="Garamond" w:hAnsi="Garamond" w:cs="Garamond"/>
          <w:sz w:val="24"/>
        </w:rPr>
        <w:t>“</w:t>
      </w:r>
      <w:r w:rsidR="008204D9">
        <w:rPr>
          <w:rStyle w:val="FootnoteReference"/>
          <w:rFonts w:ascii="Garamond" w:hAnsi="Garamond"/>
          <w:sz w:val="24"/>
        </w:rPr>
        <w:footnoteReference w:id="1927"/>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43" w:name="_Toc531927023"/>
      <w:r>
        <w:t>1081. Bölüm</w:t>
      </w:r>
      <w:bookmarkEnd w:id="943"/>
    </w:p>
    <w:p w:rsidR="008204D9" w:rsidRDefault="008204D9" w:rsidP="005D43E2">
      <w:pPr>
        <w:pStyle w:val="Heading1"/>
      </w:pPr>
      <w:bookmarkStart w:id="944" w:name="_Toc531927024"/>
      <w:r>
        <w:t>İnsanın Eğitimi</w:t>
      </w:r>
      <w:bookmarkEnd w:id="944"/>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Kalemle öğretti, insana bilmediğini öğretti.”</w:t>
      </w:r>
      <w:r>
        <w:rPr>
          <w:rStyle w:val="FootnoteReference"/>
          <w:rFonts w:ascii="Garamond" w:hAnsi="Garamond"/>
          <w:b/>
          <w:bCs/>
          <w:i/>
          <w:sz w:val="24"/>
        </w:rPr>
        <w:footnoteReference w:id="1928"/>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Allah sizi annelerinizin karnından bir şey bilmez ha</w:t>
      </w:r>
      <w:r>
        <w:rPr>
          <w:rFonts w:ascii="Garamond" w:hAnsi="Garamond"/>
          <w:b/>
          <w:bCs/>
          <w:sz w:val="24"/>
        </w:rPr>
        <w:t>l</w:t>
      </w:r>
      <w:r>
        <w:rPr>
          <w:rFonts w:ascii="Garamond" w:hAnsi="Garamond"/>
          <w:b/>
          <w:bCs/>
          <w:sz w:val="24"/>
        </w:rPr>
        <w:t>de çıkarmıştır. Belki şükr</w:t>
      </w:r>
      <w:r>
        <w:rPr>
          <w:rFonts w:ascii="Garamond" w:hAnsi="Garamond"/>
          <w:b/>
          <w:bCs/>
          <w:sz w:val="24"/>
        </w:rPr>
        <w:t>e</w:t>
      </w:r>
      <w:r>
        <w:rPr>
          <w:rFonts w:ascii="Garamond" w:hAnsi="Garamond"/>
          <w:b/>
          <w:bCs/>
          <w:sz w:val="24"/>
        </w:rPr>
        <w:t>dersiniz diye size kulak, göz ve kalp vermiştir.”</w:t>
      </w:r>
      <w:r>
        <w:rPr>
          <w:rStyle w:val="FootnoteReference"/>
          <w:rFonts w:ascii="Garamond" w:hAnsi="Garamond"/>
          <w:b/>
          <w:bCs/>
          <w:i/>
          <w:sz w:val="24"/>
        </w:rPr>
        <w:footnoteReference w:id="1929"/>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945" w:name="_Toc531927025"/>
      <w:r>
        <w:t>1082. Bölüm</w:t>
      </w:r>
      <w:bookmarkEnd w:id="945"/>
    </w:p>
    <w:p w:rsidR="008204D9" w:rsidRDefault="008204D9" w:rsidP="005D43E2">
      <w:pPr>
        <w:pStyle w:val="Heading1"/>
      </w:pPr>
      <w:bookmarkStart w:id="946" w:name="_Toc531927026"/>
      <w:r>
        <w:t>Renklerin ve Dillerin Ç</w:t>
      </w:r>
      <w:r>
        <w:t>e</w:t>
      </w:r>
      <w:r>
        <w:t>şitliliği</w:t>
      </w:r>
      <w:bookmarkEnd w:id="946"/>
    </w:p>
    <w:p w:rsidR="008204D9" w:rsidRDefault="008204D9" w:rsidP="005D43E2">
      <w:pPr>
        <w:ind w:firstLine="284"/>
      </w:pPr>
    </w:p>
    <w:p w:rsidR="008204D9" w:rsidRDefault="008204D9" w:rsidP="005D43E2">
      <w:pPr>
        <w:ind w:firstLine="284"/>
        <w:rPr>
          <w:b/>
          <w:bCs/>
          <w:u w:val="single"/>
        </w:rPr>
      </w:pPr>
      <w:r>
        <w:rPr>
          <w:b/>
          <w:bCs/>
          <w:u w:val="single"/>
        </w:rPr>
        <w:t>Kur’an:</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Gökleri ve yeri yaratması, dillerinizin ve renklerinizin değişik olması, O’nun varl</w:t>
      </w:r>
      <w:r>
        <w:rPr>
          <w:rFonts w:ascii="Garamond" w:hAnsi="Garamond"/>
          <w:b/>
          <w:bCs/>
          <w:sz w:val="24"/>
        </w:rPr>
        <w:t>ı</w:t>
      </w:r>
      <w:r>
        <w:rPr>
          <w:rFonts w:ascii="Garamond" w:hAnsi="Garamond"/>
          <w:b/>
          <w:bCs/>
          <w:sz w:val="24"/>
        </w:rPr>
        <w:t>ğının belgelerindendir. Do</w:t>
      </w:r>
      <w:r>
        <w:rPr>
          <w:rFonts w:ascii="Garamond" w:hAnsi="Garamond"/>
          <w:b/>
          <w:bCs/>
          <w:sz w:val="24"/>
        </w:rPr>
        <w:t>ğ</w:t>
      </w:r>
      <w:r>
        <w:rPr>
          <w:rFonts w:ascii="Garamond" w:hAnsi="Garamond"/>
          <w:b/>
          <w:bCs/>
          <w:sz w:val="24"/>
        </w:rPr>
        <w:t>rusu bunlarda, b</w:t>
      </w:r>
      <w:r>
        <w:rPr>
          <w:rFonts w:ascii="Garamond" w:hAnsi="Garamond"/>
          <w:b/>
          <w:bCs/>
          <w:sz w:val="24"/>
        </w:rPr>
        <w:t>i</w:t>
      </w:r>
      <w:r>
        <w:rPr>
          <w:rFonts w:ascii="Garamond" w:hAnsi="Garamond"/>
          <w:b/>
          <w:bCs/>
          <w:sz w:val="24"/>
        </w:rPr>
        <w:t>lenler için dersler vardır.”</w:t>
      </w:r>
      <w:r>
        <w:rPr>
          <w:rStyle w:val="FootnoteReference"/>
          <w:rFonts w:ascii="Garamond" w:hAnsi="Garamond"/>
          <w:b/>
          <w:bCs/>
          <w:i/>
          <w:sz w:val="24"/>
        </w:rPr>
        <w:footnoteReference w:id="1930"/>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Yeryüzünde rengarenk şeyleri de sizin için yaratmı</w:t>
      </w:r>
      <w:r>
        <w:rPr>
          <w:rFonts w:ascii="Garamond" w:hAnsi="Garamond"/>
          <w:b/>
          <w:bCs/>
          <w:sz w:val="24"/>
        </w:rPr>
        <w:t>ş</w:t>
      </w:r>
      <w:r>
        <w:rPr>
          <w:rFonts w:ascii="Garamond" w:hAnsi="Garamond"/>
          <w:b/>
          <w:bCs/>
          <w:sz w:val="24"/>
        </w:rPr>
        <w:t>tır. Bunda, öğüt alan kimseler için ibret vardır.”</w:t>
      </w:r>
      <w:r>
        <w:rPr>
          <w:rStyle w:val="FootnoteReference"/>
          <w:rFonts w:ascii="Garamond" w:hAnsi="Garamond"/>
          <w:b/>
          <w:bCs/>
          <w:i/>
          <w:sz w:val="24"/>
        </w:rPr>
        <w:footnoteReference w:id="1931"/>
      </w:r>
    </w:p>
    <w:p w:rsidR="008204D9" w:rsidRDefault="008204D9" w:rsidP="005D43E2">
      <w:pPr>
        <w:spacing w:line="240" w:lineRule="atLeast"/>
        <w:ind w:firstLine="284"/>
        <w:jc w:val="both"/>
        <w:rPr>
          <w:rFonts w:ascii="Garamond" w:hAnsi="Garamond" w:cs="Garamond"/>
          <w:i/>
          <w:iCs/>
          <w:sz w:val="24"/>
        </w:rPr>
      </w:pPr>
      <w:r>
        <w:rPr>
          <w:rFonts w:ascii="Garamond" w:hAnsi="Garamond" w:cs="Garamond"/>
          <w:b/>
          <w:bCs/>
          <w:sz w:val="24"/>
        </w:rPr>
        <w:t>“</w:t>
      </w:r>
      <w:r>
        <w:rPr>
          <w:rFonts w:ascii="Garamond" w:hAnsi="Garamond"/>
          <w:b/>
          <w:bCs/>
          <w:sz w:val="24"/>
        </w:rPr>
        <w:t xml:space="preserve">Biz </w:t>
      </w:r>
      <w:r>
        <w:rPr>
          <w:rFonts w:ascii="Garamond" w:hAnsi="Garamond"/>
          <w:b/>
          <w:bCs/>
          <w:sz w:val="24"/>
        </w:rPr>
        <w:t>o</w:t>
      </w:r>
      <w:r>
        <w:rPr>
          <w:rFonts w:ascii="Garamond" w:hAnsi="Garamond"/>
          <w:b/>
          <w:bCs/>
          <w:sz w:val="24"/>
        </w:rPr>
        <w:t>nunla (suyla) türlü türlü renkte ürünler yetişti</w:t>
      </w:r>
      <w:r>
        <w:rPr>
          <w:rFonts w:ascii="Garamond" w:hAnsi="Garamond"/>
          <w:b/>
          <w:bCs/>
          <w:sz w:val="24"/>
        </w:rPr>
        <w:t>r</w:t>
      </w:r>
      <w:r>
        <w:rPr>
          <w:rFonts w:ascii="Garamond" w:hAnsi="Garamond"/>
          <w:b/>
          <w:bCs/>
          <w:sz w:val="24"/>
        </w:rPr>
        <w:t>miş; dağlarda da beyaz, kı</w:t>
      </w:r>
      <w:r>
        <w:rPr>
          <w:rFonts w:ascii="Garamond" w:hAnsi="Garamond"/>
          <w:b/>
          <w:bCs/>
          <w:sz w:val="24"/>
        </w:rPr>
        <w:t>r</w:t>
      </w:r>
      <w:r>
        <w:rPr>
          <w:rFonts w:ascii="Garamond" w:hAnsi="Garamond"/>
          <w:b/>
          <w:bCs/>
          <w:sz w:val="24"/>
        </w:rPr>
        <w:t>mızı, siyah ve türlü ren</w:t>
      </w:r>
      <w:r>
        <w:rPr>
          <w:rFonts w:ascii="Garamond" w:hAnsi="Garamond"/>
          <w:b/>
          <w:bCs/>
          <w:sz w:val="24"/>
        </w:rPr>
        <w:t>k</w:t>
      </w:r>
      <w:r>
        <w:rPr>
          <w:rFonts w:ascii="Garamond" w:hAnsi="Garamond"/>
          <w:b/>
          <w:bCs/>
          <w:sz w:val="24"/>
        </w:rPr>
        <w:t>te yollar var etmişizdir. İnsanlar, yerde yürüyenler ve davarlar da böyle türlü türlü renktedi</w:t>
      </w:r>
      <w:r>
        <w:rPr>
          <w:rFonts w:ascii="Garamond" w:hAnsi="Garamond"/>
          <w:b/>
          <w:bCs/>
          <w:sz w:val="24"/>
        </w:rPr>
        <w:t>r</w:t>
      </w:r>
      <w:r>
        <w:rPr>
          <w:rFonts w:ascii="Garamond" w:hAnsi="Garamond"/>
          <w:b/>
          <w:bCs/>
          <w:sz w:val="24"/>
        </w:rPr>
        <w:t>ler. Allah'ın kulları arasında O’ndan korkan, ancak âli</w:t>
      </w:r>
      <w:r>
        <w:rPr>
          <w:rFonts w:ascii="Garamond" w:hAnsi="Garamond"/>
          <w:b/>
          <w:bCs/>
          <w:sz w:val="24"/>
        </w:rPr>
        <w:t>m</w:t>
      </w:r>
      <w:r>
        <w:rPr>
          <w:rFonts w:ascii="Garamond" w:hAnsi="Garamond"/>
          <w:b/>
          <w:bCs/>
          <w:sz w:val="24"/>
        </w:rPr>
        <w:t>lerdir.”</w:t>
      </w:r>
      <w:r>
        <w:rPr>
          <w:rStyle w:val="FootnoteReference"/>
          <w:rFonts w:ascii="Garamond" w:hAnsi="Garamond"/>
          <w:b/>
          <w:bCs/>
          <w:i/>
          <w:sz w:val="24"/>
        </w:rPr>
        <w:footnoteReference w:id="193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“Takdir ve tedbir eden A</w:t>
      </w:r>
      <w:r>
        <w:rPr>
          <w:rFonts w:ascii="Garamond" w:hAnsi="Garamond" w:cs="Garamond"/>
          <w:sz w:val="24"/>
        </w:rPr>
        <w:t>l</w:t>
      </w:r>
      <w:r>
        <w:rPr>
          <w:rFonts w:ascii="Garamond" w:hAnsi="Garamond" w:cs="Garamond"/>
          <w:sz w:val="24"/>
        </w:rPr>
        <w:t>lah’ı inkar eden kimseye eyvahlar olsun. Onlar ot gibi bittiklerini ve bir ekicilerinin olmadığını s</w:t>
      </w:r>
      <w:r>
        <w:rPr>
          <w:rFonts w:ascii="Garamond" w:hAnsi="Garamond" w:cs="Garamond"/>
          <w:sz w:val="24"/>
        </w:rPr>
        <w:t>a</w:t>
      </w:r>
      <w:r>
        <w:rPr>
          <w:rFonts w:ascii="Garamond" w:hAnsi="Garamond" w:cs="Garamond"/>
          <w:sz w:val="24"/>
        </w:rPr>
        <w:t>nıyorlar. Onlar çeşitli suretler</w:t>
      </w:r>
      <w:r>
        <w:rPr>
          <w:rFonts w:ascii="Garamond" w:hAnsi="Garamond" w:cs="Garamond"/>
          <w:sz w:val="24"/>
        </w:rPr>
        <w:t>i</w:t>
      </w:r>
      <w:r>
        <w:rPr>
          <w:rFonts w:ascii="Garamond" w:hAnsi="Garamond" w:cs="Garamond"/>
          <w:sz w:val="24"/>
        </w:rPr>
        <w:t>nin bir yapıcısı olmadığını za</w:t>
      </w:r>
      <w:r>
        <w:rPr>
          <w:rFonts w:ascii="Garamond" w:hAnsi="Garamond" w:cs="Garamond"/>
          <w:sz w:val="24"/>
        </w:rPr>
        <w:t>n</w:t>
      </w:r>
      <w:r>
        <w:rPr>
          <w:rFonts w:ascii="Garamond" w:hAnsi="Garamond" w:cs="Garamond"/>
          <w:sz w:val="24"/>
        </w:rPr>
        <w:t>nediyorlar. Bunların iddialarını ispat edecekleri bir delilleri yo</w:t>
      </w:r>
      <w:r>
        <w:rPr>
          <w:rFonts w:ascii="Garamond" w:hAnsi="Garamond" w:cs="Garamond"/>
          <w:sz w:val="24"/>
        </w:rPr>
        <w:t>k</w:t>
      </w:r>
      <w:r>
        <w:rPr>
          <w:rFonts w:ascii="Garamond" w:hAnsi="Garamond" w:cs="Garamond"/>
          <w:sz w:val="24"/>
        </w:rPr>
        <w:t>tur ve inançlarında bir araştırma yapmamışlardır.”</w:t>
      </w:r>
      <w:r>
        <w:rPr>
          <w:rStyle w:val="FootnoteReference"/>
          <w:rFonts w:ascii="Garamond" w:hAnsi="Garamond"/>
          <w:sz w:val="24"/>
        </w:rPr>
        <w:footnoteReference w:id="193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47" w:name="_Toc531927027"/>
      <w:r>
        <w:t>1083. Bölüm</w:t>
      </w:r>
      <w:bookmarkEnd w:id="947"/>
    </w:p>
    <w:p w:rsidR="008204D9" w:rsidRDefault="008204D9" w:rsidP="005D43E2">
      <w:pPr>
        <w:pStyle w:val="Heading1"/>
      </w:pPr>
      <w:bookmarkStart w:id="948" w:name="_Toc531927028"/>
      <w:r>
        <w:t>Elbise, Gölge ve Ev</w:t>
      </w:r>
      <w:bookmarkEnd w:id="948"/>
    </w:p>
    <w:p w:rsidR="008204D9" w:rsidRDefault="008204D9" w:rsidP="005D43E2">
      <w:pPr>
        <w:spacing w:line="240" w:lineRule="atLeast"/>
        <w:ind w:firstLine="284"/>
        <w:jc w:val="both"/>
        <w:rPr>
          <w:rFonts w:ascii="Garamond" w:hAnsi="Garamond" w:cs="Garamond"/>
          <w:sz w:val="24"/>
        </w:rPr>
      </w:pPr>
      <w:r>
        <w:rPr>
          <w:rFonts w:ascii="Garamond" w:hAnsi="Garamond" w:cs="Garamond"/>
          <w:sz w:val="24"/>
        </w:rPr>
        <w:t xml:space="preserve"> </w:t>
      </w: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sz w:val="24"/>
        </w:rPr>
        <w:t>“</w:t>
      </w:r>
      <w:r>
        <w:rPr>
          <w:rFonts w:ascii="Garamond" w:hAnsi="Garamond"/>
          <w:b/>
          <w:bCs/>
          <w:sz w:val="24"/>
        </w:rPr>
        <w:t>Ey insanoğulları! Ayıp yerlerinizi örtecek giysi sizi süsleyecek elbise gönde</w:t>
      </w:r>
      <w:r>
        <w:rPr>
          <w:rFonts w:ascii="Garamond" w:hAnsi="Garamond"/>
          <w:b/>
          <w:bCs/>
          <w:sz w:val="24"/>
        </w:rPr>
        <w:t>r</w:t>
      </w:r>
      <w:r>
        <w:rPr>
          <w:rFonts w:ascii="Garamond" w:hAnsi="Garamond"/>
          <w:b/>
          <w:bCs/>
          <w:sz w:val="24"/>
        </w:rPr>
        <w:t>dik. Takva elbisesi ise bunla</w:t>
      </w:r>
      <w:r>
        <w:rPr>
          <w:rFonts w:ascii="Garamond" w:hAnsi="Garamond"/>
          <w:b/>
          <w:bCs/>
          <w:sz w:val="24"/>
        </w:rPr>
        <w:t>r</w:t>
      </w:r>
      <w:r>
        <w:rPr>
          <w:rFonts w:ascii="Garamond" w:hAnsi="Garamond"/>
          <w:b/>
          <w:bCs/>
          <w:sz w:val="24"/>
        </w:rPr>
        <w:t>dan daha hayırlıdır. Alla</w:t>
      </w:r>
      <w:r>
        <w:rPr>
          <w:rFonts w:ascii="Garamond" w:hAnsi="Garamond"/>
          <w:b/>
          <w:bCs/>
          <w:sz w:val="24"/>
        </w:rPr>
        <w:t>h</w:t>
      </w:r>
      <w:r>
        <w:rPr>
          <w:rFonts w:ascii="Garamond" w:hAnsi="Garamond"/>
          <w:b/>
          <w:bCs/>
          <w:sz w:val="24"/>
        </w:rPr>
        <w:t>'ın bu ayetleri öğüt almanız içi</w:t>
      </w:r>
      <w:r>
        <w:rPr>
          <w:rFonts w:ascii="Garamond" w:hAnsi="Garamond"/>
          <w:b/>
          <w:bCs/>
          <w:sz w:val="24"/>
        </w:rPr>
        <w:t>n</w:t>
      </w:r>
      <w:r>
        <w:rPr>
          <w:rFonts w:ascii="Garamond" w:hAnsi="Garamond"/>
          <w:b/>
          <w:bCs/>
          <w:sz w:val="24"/>
        </w:rPr>
        <w:t>dir.”</w:t>
      </w:r>
      <w:r>
        <w:rPr>
          <w:rStyle w:val="FootnoteReference"/>
          <w:rFonts w:ascii="Garamond" w:hAnsi="Garamond"/>
          <w:b/>
          <w:bCs/>
          <w:i/>
          <w:sz w:val="24"/>
        </w:rPr>
        <w:footnoteReference w:id="1934"/>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Taze et yemeniz, takınd</w:t>
      </w:r>
      <w:r>
        <w:rPr>
          <w:rFonts w:ascii="Garamond" w:hAnsi="Garamond"/>
          <w:b/>
          <w:bCs/>
          <w:sz w:val="24"/>
        </w:rPr>
        <w:t>ı</w:t>
      </w:r>
      <w:r>
        <w:rPr>
          <w:rFonts w:ascii="Garamond" w:hAnsi="Garamond"/>
          <w:b/>
          <w:bCs/>
          <w:sz w:val="24"/>
        </w:rPr>
        <w:t>ğınız süsleri edinmeniz ve A</w:t>
      </w:r>
      <w:r>
        <w:rPr>
          <w:rFonts w:ascii="Garamond" w:hAnsi="Garamond"/>
          <w:b/>
          <w:bCs/>
          <w:sz w:val="24"/>
        </w:rPr>
        <w:t>l</w:t>
      </w:r>
      <w:r>
        <w:rPr>
          <w:rFonts w:ascii="Garamond" w:hAnsi="Garamond"/>
          <w:b/>
          <w:bCs/>
          <w:sz w:val="24"/>
        </w:rPr>
        <w:t>lah'ın bol nimetinden fayd</w:t>
      </w:r>
      <w:r>
        <w:rPr>
          <w:rFonts w:ascii="Garamond" w:hAnsi="Garamond"/>
          <w:b/>
          <w:bCs/>
          <w:sz w:val="24"/>
        </w:rPr>
        <w:t>a</w:t>
      </w:r>
      <w:r>
        <w:rPr>
          <w:rFonts w:ascii="Garamond" w:hAnsi="Garamond"/>
          <w:b/>
          <w:bCs/>
          <w:sz w:val="24"/>
        </w:rPr>
        <w:t>lanmanız için denize ki gem</w:t>
      </w:r>
      <w:r>
        <w:rPr>
          <w:rFonts w:ascii="Garamond" w:hAnsi="Garamond"/>
          <w:b/>
          <w:bCs/>
          <w:sz w:val="24"/>
        </w:rPr>
        <w:t>i</w:t>
      </w:r>
      <w:r>
        <w:rPr>
          <w:rFonts w:ascii="Garamond" w:hAnsi="Garamond"/>
          <w:b/>
          <w:bCs/>
          <w:sz w:val="24"/>
        </w:rPr>
        <w:t>lerin onu yara yara gittiğini görürsün boyun eğdiren de O’dur. Artık belki şükreders</w:t>
      </w:r>
      <w:r>
        <w:rPr>
          <w:rFonts w:ascii="Garamond" w:hAnsi="Garamond"/>
          <w:b/>
          <w:bCs/>
          <w:sz w:val="24"/>
        </w:rPr>
        <w:t>i</w:t>
      </w:r>
      <w:r>
        <w:rPr>
          <w:rFonts w:ascii="Garamond" w:hAnsi="Garamond"/>
          <w:b/>
          <w:bCs/>
          <w:sz w:val="24"/>
        </w:rPr>
        <w:t>niz.”</w:t>
      </w:r>
      <w:r>
        <w:rPr>
          <w:rStyle w:val="FootnoteReference"/>
          <w:rFonts w:ascii="Garamond" w:hAnsi="Garamond"/>
          <w:b/>
          <w:bCs/>
          <w:i/>
          <w:sz w:val="24"/>
        </w:rPr>
        <w:footnoteReference w:id="1935"/>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Allah yarattıklarından s</w:t>
      </w:r>
      <w:r>
        <w:rPr>
          <w:rFonts w:ascii="Garamond" w:hAnsi="Garamond"/>
          <w:b/>
          <w:bCs/>
          <w:sz w:val="24"/>
        </w:rPr>
        <w:t>i</w:t>
      </w:r>
      <w:r>
        <w:rPr>
          <w:rFonts w:ascii="Garamond" w:hAnsi="Garamond"/>
          <w:b/>
          <w:bCs/>
          <w:sz w:val="24"/>
        </w:rPr>
        <w:t>ze gölgeler yapmış ; dağlarda sığın</w:t>
      </w:r>
      <w:r>
        <w:rPr>
          <w:rFonts w:ascii="Garamond" w:hAnsi="Garamond"/>
          <w:b/>
          <w:bCs/>
          <w:sz w:val="24"/>
        </w:rPr>
        <w:t>a</w:t>
      </w:r>
      <w:r>
        <w:rPr>
          <w:rFonts w:ascii="Garamond" w:hAnsi="Garamond"/>
          <w:b/>
          <w:bCs/>
          <w:sz w:val="24"/>
        </w:rPr>
        <w:t>cağınız barınaklar var etmiş, sizi sıcaktan koruyacak elbiseler, harpte sizi koruy</w:t>
      </w:r>
      <w:r>
        <w:rPr>
          <w:rFonts w:ascii="Garamond" w:hAnsi="Garamond"/>
          <w:b/>
          <w:bCs/>
          <w:sz w:val="24"/>
        </w:rPr>
        <w:t>a</w:t>
      </w:r>
      <w:r>
        <w:rPr>
          <w:rFonts w:ascii="Garamond" w:hAnsi="Garamond"/>
          <w:b/>
          <w:bCs/>
          <w:sz w:val="24"/>
        </w:rPr>
        <w:t>cak zırhlar vermiştir.”</w:t>
      </w:r>
      <w:r>
        <w:rPr>
          <w:rStyle w:val="FootnoteReference"/>
          <w:rFonts w:ascii="Garamond" w:hAnsi="Garamond"/>
          <w:b/>
          <w:bCs/>
          <w:i/>
          <w:sz w:val="24"/>
        </w:rPr>
        <w:footnoteReference w:id="1936"/>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w:t>
      </w:r>
      <w:r>
        <w:rPr>
          <w:rFonts w:ascii="Garamond" w:hAnsi="Garamond"/>
          <w:b/>
          <w:bCs/>
          <w:sz w:val="24"/>
        </w:rPr>
        <w:t>Allah size evlerinizi di</w:t>
      </w:r>
      <w:r>
        <w:rPr>
          <w:rFonts w:ascii="Garamond" w:hAnsi="Garamond"/>
          <w:b/>
          <w:bCs/>
          <w:sz w:val="24"/>
        </w:rPr>
        <w:t>n</w:t>
      </w:r>
      <w:r>
        <w:rPr>
          <w:rFonts w:ascii="Garamond" w:hAnsi="Garamond"/>
          <w:b/>
          <w:bCs/>
          <w:sz w:val="24"/>
        </w:rPr>
        <w:t>lenme yeri kıldı. Hayvanların derileri</w:t>
      </w:r>
      <w:r>
        <w:rPr>
          <w:rFonts w:ascii="Garamond" w:hAnsi="Garamond"/>
          <w:b/>
          <w:bCs/>
          <w:sz w:val="24"/>
        </w:rPr>
        <w:t>n</w:t>
      </w:r>
      <w:r>
        <w:rPr>
          <w:rFonts w:ascii="Garamond" w:hAnsi="Garamond"/>
          <w:b/>
          <w:bCs/>
          <w:sz w:val="24"/>
        </w:rPr>
        <w:t>den, yolculukta ve ikamet zamanlarınızda kola</w:t>
      </w:r>
      <w:r>
        <w:rPr>
          <w:rFonts w:ascii="Garamond" w:hAnsi="Garamond"/>
          <w:b/>
          <w:bCs/>
          <w:sz w:val="24"/>
        </w:rPr>
        <w:t>y</w:t>
      </w:r>
      <w:r>
        <w:rPr>
          <w:rFonts w:ascii="Garamond" w:hAnsi="Garamond"/>
          <w:b/>
          <w:bCs/>
          <w:sz w:val="24"/>
        </w:rPr>
        <w:t>ca taşıyacağınız evler; yün, tüy ve kıllarından bir süre kullanacağınız ev eşyası ve t</w:t>
      </w:r>
      <w:r>
        <w:rPr>
          <w:rFonts w:ascii="Garamond" w:hAnsi="Garamond"/>
          <w:b/>
          <w:bCs/>
          <w:sz w:val="24"/>
        </w:rPr>
        <w:t>i</w:t>
      </w:r>
      <w:r>
        <w:rPr>
          <w:rFonts w:ascii="Garamond" w:hAnsi="Garamond"/>
          <w:b/>
          <w:bCs/>
          <w:sz w:val="24"/>
        </w:rPr>
        <w:t>caret malı var etmi</w:t>
      </w:r>
      <w:r>
        <w:rPr>
          <w:rFonts w:ascii="Garamond" w:hAnsi="Garamond"/>
          <w:b/>
          <w:bCs/>
          <w:sz w:val="24"/>
        </w:rPr>
        <w:t>ş</w:t>
      </w:r>
      <w:r>
        <w:rPr>
          <w:rFonts w:ascii="Garamond" w:hAnsi="Garamond"/>
          <w:b/>
          <w:bCs/>
          <w:sz w:val="24"/>
        </w:rPr>
        <w:t>tir.”</w:t>
      </w:r>
      <w:r>
        <w:rPr>
          <w:rStyle w:val="FootnoteReference"/>
          <w:rFonts w:ascii="Garamond" w:hAnsi="Garamond"/>
          <w:b/>
          <w:bCs/>
          <w:i/>
          <w:sz w:val="24"/>
        </w:rPr>
        <w:footnoteReference w:id="193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“Onlara örtü olarak güneş (ışıkları) dışında bir şey karar kılmadık.”</w:t>
      </w:r>
      <w:r>
        <w:rPr>
          <w:rFonts w:ascii="Garamond" w:hAnsi="Garamond" w:cs="Garamond"/>
          <w:i/>
          <w:iCs/>
          <w:sz w:val="24"/>
        </w:rPr>
        <w:t>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“Ev ya</w:t>
      </w:r>
      <w:r>
        <w:rPr>
          <w:rFonts w:ascii="Garamond" w:hAnsi="Garamond" w:cs="Garamond"/>
          <w:sz w:val="24"/>
        </w:rPr>
        <w:t>p</w:t>
      </w:r>
      <w:r>
        <w:rPr>
          <w:rFonts w:ascii="Garamond" w:hAnsi="Garamond" w:cs="Garamond"/>
          <w:sz w:val="24"/>
        </w:rPr>
        <w:t>mayı bilm</w:t>
      </w:r>
      <w:r>
        <w:rPr>
          <w:rFonts w:ascii="Garamond" w:hAnsi="Garamond" w:cs="Garamond"/>
          <w:sz w:val="24"/>
        </w:rPr>
        <w:t>i</w:t>
      </w:r>
      <w:r>
        <w:rPr>
          <w:rFonts w:ascii="Garamond" w:hAnsi="Garamond" w:cs="Garamond"/>
          <w:sz w:val="24"/>
        </w:rPr>
        <w:t>yorlardı.”</w:t>
      </w:r>
      <w:r>
        <w:rPr>
          <w:rStyle w:val="FootnoteReference"/>
          <w:rFonts w:ascii="Garamond" w:hAnsi="Garamond"/>
          <w:i/>
          <w:sz w:val="24"/>
        </w:rPr>
        <w:footnoteReference w:id="1938"/>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49" w:name="_Toc531927029"/>
      <w:r>
        <w:t>1084. Bölüm</w:t>
      </w:r>
      <w:bookmarkEnd w:id="949"/>
    </w:p>
    <w:p w:rsidR="008204D9" w:rsidRDefault="008204D9" w:rsidP="005D43E2">
      <w:pPr>
        <w:pStyle w:val="Heading1"/>
      </w:pPr>
      <w:bookmarkStart w:id="950" w:name="_Toc531927030"/>
      <w:r>
        <w:t>Uyku</w:t>
      </w:r>
      <w:bookmarkEnd w:id="950"/>
    </w:p>
    <w:p w:rsidR="008204D9" w:rsidRDefault="008204D9" w:rsidP="005D43E2">
      <w:pPr>
        <w:spacing w:line="240" w:lineRule="atLeast"/>
        <w:ind w:firstLine="284"/>
        <w:jc w:val="lowKashida"/>
        <w:rPr>
          <w:rFonts w:ascii="Garamond" w:hAnsi="Garamond" w:cs="Garamond"/>
          <w:b/>
          <w:bCs/>
          <w:sz w:val="24"/>
        </w:rPr>
      </w:pP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 xml:space="preserve">Geceleyin uyumanız, gündüz de lütfünden rızık </w:t>
      </w:r>
      <w:r>
        <w:rPr>
          <w:rFonts w:ascii="Garamond" w:hAnsi="Garamond"/>
          <w:b/>
          <w:bCs/>
          <w:sz w:val="24"/>
        </w:rPr>
        <w:t>a</w:t>
      </w:r>
      <w:r>
        <w:rPr>
          <w:rFonts w:ascii="Garamond" w:hAnsi="Garamond"/>
          <w:b/>
          <w:bCs/>
          <w:sz w:val="24"/>
        </w:rPr>
        <w:t>ramanız O’nun va</w:t>
      </w:r>
      <w:r>
        <w:rPr>
          <w:rFonts w:ascii="Garamond" w:hAnsi="Garamond"/>
          <w:b/>
          <w:bCs/>
          <w:sz w:val="24"/>
        </w:rPr>
        <w:t>r</w:t>
      </w:r>
      <w:r>
        <w:rPr>
          <w:rFonts w:ascii="Garamond" w:hAnsi="Garamond"/>
          <w:b/>
          <w:bCs/>
          <w:sz w:val="24"/>
        </w:rPr>
        <w:t>lığının belgelerindendir. Bunlarda kulak veren kavim için der</w:t>
      </w:r>
      <w:r>
        <w:rPr>
          <w:rFonts w:ascii="Garamond" w:hAnsi="Garamond"/>
          <w:b/>
          <w:bCs/>
          <w:sz w:val="24"/>
        </w:rPr>
        <w:t>s</w:t>
      </w:r>
      <w:r>
        <w:rPr>
          <w:rFonts w:ascii="Garamond" w:hAnsi="Garamond"/>
          <w:b/>
          <w:bCs/>
          <w:sz w:val="24"/>
        </w:rPr>
        <w:t>ler vardır.”</w:t>
      </w:r>
      <w:r>
        <w:rPr>
          <w:rStyle w:val="FootnoteReference"/>
          <w:rFonts w:ascii="Garamond" w:hAnsi="Garamond"/>
          <w:b/>
          <w:bCs/>
          <w:i/>
          <w:sz w:val="24"/>
        </w:rPr>
        <w:footnoteReference w:id="1939"/>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Size geceyi dinlenesiniz diye karanlık ve gündüzü ç</w:t>
      </w:r>
      <w:r>
        <w:rPr>
          <w:rFonts w:ascii="Garamond" w:hAnsi="Garamond"/>
          <w:b/>
          <w:bCs/>
          <w:sz w:val="24"/>
        </w:rPr>
        <w:t>a</w:t>
      </w:r>
      <w:r>
        <w:rPr>
          <w:rFonts w:ascii="Garamond" w:hAnsi="Garamond"/>
          <w:b/>
          <w:bCs/>
          <w:sz w:val="24"/>
        </w:rPr>
        <w:t>lışasınız diye a</w:t>
      </w:r>
      <w:r>
        <w:rPr>
          <w:rFonts w:ascii="Garamond" w:hAnsi="Garamond"/>
          <w:b/>
          <w:bCs/>
          <w:sz w:val="24"/>
        </w:rPr>
        <w:t>y</w:t>
      </w:r>
      <w:r>
        <w:rPr>
          <w:rFonts w:ascii="Garamond" w:hAnsi="Garamond"/>
          <w:b/>
          <w:bCs/>
          <w:sz w:val="24"/>
        </w:rPr>
        <w:t>dınlık olarak yarattığımızı görmediler mi? Doğrusu bunda, iman eden kavim için dersler vardır.”</w:t>
      </w:r>
      <w:r>
        <w:rPr>
          <w:rStyle w:val="FootnoteReference"/>
          <w:rFonts w:ascii="Garamond" w:hAnsi="Garamond"/>
          <w:b/>
          <w:bCs/>
          <w:i/>
          <w:sz w:val="24"/>
        </w:rPr>
        <w:footnoteReference w:id="1940"/>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Furkan, 47; Nebe, 9; Zümer, 42</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“Ey Mufazzal! İnsanın yemek ve </w:t>
      </w:r>
      <w:r>
        <w:rPr>
          <w:rFonts w:ascii="Garamond" w:hAnsi="Garamond" w:cs="Garamond"/>
          <w:sz w:val="24"/>
        </w:rPr>
        <w:t>u</w:t>
      </w:r>
      <w:r>
        <w:rPr>
          <w:rFonts w:ascii="Garamond" w:hAnsi="Garamond" w:cs="Garamond"/>
          <w:sz w:val="24"/>
        </w:rPr>
        <w:t>yumak gibi fiillerini düşün. Eğer insan beden rahatl</w:t>
      </w:r>
      <w:r>
        <w:rPr>
          <w:rFonts w:ascii="Garamond" w:hAnsi="Garamond" w:cs="Garamond"/>
          <w:sz w:val="24"/>
        </w:rPr>
        <w:t>ı</w:t>
      </w:r>
      <w:r>
        <w:rPr>
          <w:rFonts w:ascii="Garamond" w:hAnsi="Garamond" w:cs="Garamond"/>
          <w:sz w:val="24"/>
        </w:rPr>
        <w:t>ğına ve güç tazelem</w:t>
      </w:r>
      <w:r>
        <w:rPr>
          <w:rFonts w:ascii="Garamond" w:hAnsi="Garamond" w:cs="Garamond"/>
          <w:sz w:val="24"/>
        </w:rPr>
        <w:t>e</w:t>
      </w:r>
      <w:r>
        <w:rPr>
          <w:rFonts w:ascii="Garamond" w:hAnsi="Garamond" w:cs="Garamond"/>
          <w:sz w:val="24"/>
        </w:rPr>
        <w:t>ye ihtiyacı olduğunu düşünerek uyumasa</w:t>
      </w:r>
      <w:r>
        <w:rPr>
          <w:rFonts w:ascii="Garamond" w:hAnsi="Garamond" w:cs="Garamond"/>
          <w:sz w:val="24"/>
        </w:rPr>
        <w:t>y</w:t>
      </w:r>
      <w:r>
        <w:rPr>
          <w:rFonts w:ascii="Garamond" w:hAnsi="Garamond" w:cs="Garamond"/>
          <w:sz w:val="24"/>
        </w:rPr>
        <w:t>dı, belki de bu konuda tembe</w:t>
      </w:r>
      <w:r>
        <w:rPr>
          <w:rFonts w:ascii="Garamond" w:hAnsi="Garamond" w:cs="Garamond"/>
          <w:sz w:val="24"/>
        </w:rPr>
        <w:t>l</w:t>
      </w:r>
      <w:r>
        <w:rPr>
          <w:rFonts w:ascii="Garamond" w:hAnsi="Garamond" w:cs="Garamond"/>
          <w:sz w:val="24"/>
        </w:rPr>
        <w:t>lik edecek ve böylece bedeni yıpr</w:t>
      </w:r>
      <w:r>
        <w:rPr>
          <w:rFonts w:ascii="Garamond" w:hAnsi="Garamond" w:cs="Garamond"/>
          <w:sz w:val="24"/>
        </w:rPr>
        <w:t>a</w:t>
      </w:r>
      <w:r>
        <w:rPr>
          <w:rFonts w:ascii="Garamond" w:hAnsi="Garamond" w:cs="Garamond"/>
          <w:sz w:val="24"/>
        </w:rPr>
        <w:t>nıp yok olacaktı.”</w:t>
      </w:r>
      <w:r>
        <w:rPr>
          <w:rStyle w:val="FootnoteReference"/>
          <w:rFonts w:ascii="Garamond" w:hAnsi="Garamond"/>
          <w:sz w:val="24"/>
        </w:rPr>
        <w:footnoteReference w:id="1941"/>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951" w:name="_Toc531927031"/>
      <w:r>
        <w:t>1085. Bölüm</w:t>
      </w:r>
      <w:bookmarkEnd w:id="951"/>
    </w:p>
    <w:p w:rsidR="008204D9" w:rsidRDefault="008204D9" w:rsidP="005D43E2">
      <w:pPr>
        <w:pStyle w:val="Heading1"/>
      </w:pPr>
      <w:bookmarkStart w:id="952" w:name="_Toc531927032"/>
      <w:r>
        <w:t>Gece ve Gündüzün Birbiri Ardınca Gelişi</w:t>
      </w:r>
      <w:bookmarkEnd w:id="952"/>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De ki: “Söyler misiniz? Eğer Allah geceyi üzerinize kıyamete kadar uzatsaydı, A</w:t>
      </w:r>
      <w:r>
        <w:rPr>
          <w:rFonts w:ascii="Garamond" w:hAnsi="Garamond"/>
          <w:b/>
          <w:bCs/>
          <w:sz w:val="24"/>
        </w:rPr>
        <w:t>l</w:t>
      </w:r>
      <w:r>
        <w:rPr>
          <w:rFonts w:ascii="Garamond" w:hAnsi="Garamond"/>
          <w:b/>
          <w:bCs/>
          <w:sz w:val="24"/>
        </w:rPr>
        <w:t>lah'tan başka hangi ilah size bir ışık getirebilir? Dinlemez misiniz?</w:t>
      </w:r>
      <w:r>
        <w:rPr>
          <w:rFonts w:ascii="Garamond" w:hAnsi="Garamond" w:cs="Garamond"/>
          <w:b/>
          <w:bCs/>
          <w:sz w:val="24"/>
        </w:rPr>
        <w:t>”</w:t>
      </w:r>
      <w:r>
        <w:rPr>
          <w:rStyle w:val="FootnoteReference"/>
          <w:rFonts w:ascii="Garamond" w:hAnsi="Garamond"/>
          <w:b/>
          <w:bCs/>
          <w:i/>
          <w:sz w:val="24"/>
        </w:rPr>
        <w:footnoteReference w:id="1942"/>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De ki: “Söyleyin: Eğer A</w:t>
      </w:r>
      <w:r>
        <w:rPr>
          <w:rFonts w:ascii="Garamond" w:hAnsi="Garamond"/>
          <w:b/>
          <w:bCs/>
          <w:sz w:val="24"/>
        </w:rPr>
        <w:t>l</w:t>
      </w:r>
      <w:r>
        <w:rPr>
          <w:rFonts w:ascii="Garamond" w:hAnsi="Garamond"/>
          <w:b/>
          <w:bCs/>
          <w:sz w:val="24"/>
        </w:rPr>
        <w:t>lah gündüzü üzerinize kıy</w:t>
      </w:r>
      <w:r>
        <w:rPr>
          <w:rFonts w:ascii="Garamond" w:hAnsi="Garamond"/>
          <w:b/>
          <w:bCs/>
          <w:sz w:val="24"/>
        </w:rPr>
        <w:t>a</w:t>
      </w:r>
      <w:r>
        <w:rPr>
          <w:rFonts w:ascii="Garamond" w:hAnsi="Garamond"/>
          <w:b/>
          <w:bCs/>
          <w:sz w:val="24"/>
        </w:rPr>
        <w:t>mete kadar uzatsaydı, Allah</w:t>
      </w:r>
      <w:r>
        <w:rPr>
          <w:rFonts w:ascii="Garamond" w:hAnsi="Garamond"/>
          <w:b/>
          <w:bCs/>
          <w:sz w:val="24"/>
        </w:rPr>
        <w:t>'</w:t>
      </w:r>
      <w:r>
        <w:rPr>
          <w:rFonts w:ascii="Garamond" w:hAnsi="Garamond"/>
          <w:b/>
          <w:bCs/>
          <w:sz w:val="24"/>
        </w:rPr>
        <w:t>tan başka hangi ilah, içinde istirahat edeceğiniz geceyi s</w:t>
      </w:r>
      <w:r>
        <w:rPr>
          <w:rFonts w:ascii="Garamond" w:hAnsi="Garamond"/>
          <w:b/>
          <w:bCs/>
          <w:sz w:val="24"/>
        </w:rPr>
        <w:t>i</w:t>
      </w:r>
      <w:r>
        <w:rPr>
          <w:rFonts w:ascii="Garamond" w:hAnsi="Garamond"/>
          <w:b/>
          <w:bCs/>
          <w:sz w:val="24"/>
        </w:rPr>
        <w:t>ze getirebilir? Görmez mis</w:t>
      </w:r>
      <w:r>
        <w:rPr>
          <w:rFonts w:ascii="Garamond" w:hAnsi="Garamond"/>
          <w:b/>
          <w:bCs/>
          <w:sz w:val="24"/>
        </w:rPr>
        <w:t>i</w:t>
      </w:r>
      <w:r>
        <w:rPr>
          <w:rFonts w:ascii="Garamond" w:hAnsi="Garamond"/>
          <w:b/>
          <w:bCs/>
          <w:sz w:val="24"/>
        </w:rPr>
        <w:t>niz?</w:t>
      </w:r>
      <w:r>
        <w:rPr>
          <w:rFonts w:ascii="Garamond" w:hAnsi="Garamond" w:cs="Garamond"/>
          <w:b/>
          <w:bCs/>
          <w:sz w:val="24"/>
        </w:rPr>
        <w:t>”</w:t>
      </w:r>
      <w:r>
        <w:rPr>
          <w:rStyle w:val="FootnoteReference"/>
          <w:rFonts w:ascii="Garamond" w:hAnsi="Garamond"/>
          <w:b/>
          <w:bCs/>
          <w:i/>
          <w:sz w:val="24"/>
        </w:rPr>
        <w:footnoteReference w:id="1943"/>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En’am, 96; A’raf, 54; Kasas, 73; Nur, 44; Furkan, 47; Neml, 86; Y</w:t>
      </w:r>
      <w:r>
        <w:rPr>
          <w:rFonts w:ascii="Garamond" w:hAnsi="Garamond" w:cs="Garamond"/>
          <w:i/>
          <w:iCs/>
          <w:sz w:val="24"/>
        </w:rPr>
        <w:t>a</w:t>
      </w:r>
      <w:r>
        <w:rPr>
          <w:rFonts w:ascii="Garamond" w:hAnsi="Garamond" w:cs="Garamond"/>
          <w:i/>
          <w:iCs/>
          <w:sz w:val="24"/>
        </w:rPr>
        <w:t>sin, 37; Zümer, 50</w:t>
      </w:r>
    </w:p>
    <w:p w:rsidR="008204D9" w:rsidRDefault="008204D9" w:rsidP="005D43E2">
      <w:pPr>
        <w:spacing w:line="240" w:lineRule="atLeast"/>
        <w:ind w:firstLine="284"/>
        <w:jc w:val="both"/>
        <w:rPr>
          <w:rFonts w:ascii="Garamond" w:hAnsi="Garamond" w:cs="Garamond"/>
          <w:i/>
          <w:iCs/>
          <w:sz w:val="24"/>
        </w:rPr>
      </w:pPr>
    </w:p>
    <w:p w:rsidR="008204D9" w:rsidRDefault="008204D9" w:rsidP="005D43E2">
      <w:pPr>
        <w:pStyle w:val="Heading1"/>
      </w:pPr>
      <w:bookmarkStart w:id="953" w:name="_Toc531927033"/>
      <w:r>
        <w:t>1086. Bölüm</w:t>
      </w:r>
      <w:bookmarkEnd w:id="953"/>
    </w:p>
    <w:p w:rsidR="008204D9" w:rsidRDefault="008204D9" w:rsidP="005D43E2">
      <w:pPr>
        <w:pStyle w:val="Heading1"/>
      </w:pPr>
      <w:bookmarkStart w:id="954" w:name="_Toc531927034"/>
      <w:r>
        <w:t>Yeryüzünün Yaratılışı</w:t>
      </w:r>
      <w:bookmarkEnd w:id="954"/>
    </w:p>
    <w:p w:rsidR="008204D9" w:rsidRDefault="008204D9" w:rsidP="005D43E2">
      <w:pPr>
        <w:spacing w:line="240" w:lineRule="atLeast"/>
        <w:ind w:firstLine="284"/>
        <w:jc w:val="both"/>
        <w:rPr>
          <w:rFonts w:ascii="Garamond" w:hAnsi="Garamond" w:cs="Garamond"/>
          <w:i/>
          <w:i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Kesin olarak iman ede</w:t>
      </w:r>
      <w:r>
        <w:rPr>
          <w:rFonts w:ascii="Garamond" w:hAnsi="Garamond"/>
          <w:b/>
          <w:bCs/>
          <w:sz w:val="24"/>
        </w:rPr>
        <w:t>n</w:t>
      </w:r>
      <w:r>
        <w:rPr>
          <w:rFonts w:ascii="Garamond" w:hAnsi="Garamond"/>
          <w:b/>
          <w:bCs/>
          <w:sz w:val="24"/>
        </w:rPr>
        <w:t>lere, yeryüzünde nice deliller vardır.</w:t>
      </w:r>
      <w:r>
        <w:rPr>
          <w:rFonts w:ascii="Garamond" w:hAnsi="Garamond" w:cs="Garamond"/>
          <w:b/>
          <w:bCs/>
          <w:sz w:val="24"/>
        </w:rPr>
        <w:t>”</w:t>
      </w:r>
      <w:r>
        <w:rPr>
          <w:rStyle w:val="FootnoteReference"/>
          <w:rFonts w:ascii="Garamond" w:hAnsi="Garamond"/>
          <w:b/>
          <w:bCs/>
          <w:i/>
          <w:sz w:val="24"/>
        </w:rPr>
        <w:footnoteReference w:id="1944"/>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w:t>
      </w:r>
      <w:r>
        <w:rPr>
          <w:rFonts w:ascii="Garamond" w:hAnsi="Garamond"/>
          <w:b/>
          <w:bCs/>
          <w:sz w:val="24"/>
        </w:rPr>
        <w:t>Göğün ve yerin O’nun buyruğu ile ayakta durması O’nun varlığının belgeleri</w:t>
      </w:r>
      <w:r>
        <w:rPr>
          <w:rFonts w:ascii="Garamond" w:hAnsi="Garamond"/>
          <w:b/>
          <w:bCs/>
          <w:sz w:val="24"/>
        </w:rPr>
        <w:t>n</w:t>
      </w:r>
      <w:r>
        <w:rPr>
          <w:rFonts w:ascii="Garamond" w:hAnsi="Garamond"/>
          <w:b/>
          <w:bCs/>
          <w:sz w:val="24"/>
        </w:rPr>
        <w:t>dendir. Sonra sizi kabirler</w:t>
      </w:r>
      <w:r>
        <w:rPr>
          <w:rFonts w:ascii="Garamond" w:hAnsi="Garamond"/>
          <w:b/>
          <w:bCs/>
          <w:sz w:val="24"/>
        </w:rPr>
        <w:t>i</w:t>
      </w:r>
      <w:r>
        <w:rPr>
          <w:rFonts w:ascii="Garamond" w:hAnsi="Garamond"/>
          <w:b/>
          <w:bCs/>
          <w:sz w:val="24"/>
        </w:rPr>
        <w:t>nizden bir çağırm</w:t>
      </w:r>
      <w:r>
        <w:rPr>
          <w:rFonts w:ascii="Garamond" w:hAnsi="Garamond"/>
          <w:b/>
          <w:bCs/>
          <w:sz w:val="24"/>
        </w:rPr>
        <w:t>a</w:t>
      </w:r>
      <w:r>
        <w:rPr>
          <w:rFonts w:ascii="Garamond" w:hAnsi="Garamond"/>
          <w:b/>
          <w:bCs/>
          <w:sz w:val="24"/>
        </w:rPr>
        <w:t>ya görsün, hemen çıkıverirsiniz.”</w:t>
      </w:r>
      <w:r>
        <w:rPr>
          <w:rStyle w:val="FootnoteReference"/>
          <w:rFonts w:ascii="Garamond" w:hAnsi="Garamond" w:cs="Garamond"/>
          <w:b/>
          <w:bCs/>
          <w:sz w:val="24"/>
        </w:rPr>
        <w:footnoteReference w:id="1945"/>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Doğrusu, zeval bulmasın diye gökleri ve yeri tutan A</w:t>
      </w:r>
      <w:r>
        <w:rPr>
          <w:rFonts w:ascii="Garamond" w:hAnsi="Garamond"/>
          <w:b/>
          <w:bCs/>
          <w:sz w:val="24"/>
        </w:rPr>
        <w:t>l</w:t>
      </w:r>
      <w:r>
        <w:rPr>
          <w:rFonts w:ascii="Garamond" w:hAnsi="Garamond"/>
          <w:b/>
          <w:bCs/>
          <w:sz w:val="24"/>
        </w:rPr>
        <w:t>lah'tır. Eğer onlar zevale u</w:t>
      </w:r>
      <w:r>
        <w:rPr>
          <w:rFonts w:ascii="Garamond" w:hAnsi="Garamond"/>
          <w:b/>
          <w:bCs/>
          <w:sz w:val="24"/>
        </w:rPr>
        <w:t>ğ</w:t>
      </w:r>
      <w:r>
        <w:rPr>
          <w:rFonts w:ascii="Garamond" w:hAnsi="Garamond"/>
          <w:b/>
          <w:bCs/>
          <w:sz w:val="24"/>
        </w:rPr>
        <w:t>rarsa O’ndan başka, Andolsun ki onları kimse tutamaz. O, şüphesiz hali</w:t>
      </w:r>
      <w:r>
        <w:rPr>
          <w:rFonts w:ascii="Garamond" w:hAnsi="Garamond"/>
          <w:b/>
          <w:bCs/>
          <w:sz w:val="24"/>
        </w:rPr>
        <w:t>m</w:t>
      </w:r>
      <w:r>
        <w:rPr>
          <w:rFonts w:ascii="Garamond" w:hAnsi="Garamond"/>
          <w:b/>
          <w:bCs/>
          <w:sz w:val="24"/>
        </w:rPr>
        <w:t>dir, bağışlayandır.”</w:t>
      </w:r>
      <w:r>
        <w:rPr>
          <w:rStyle w:val="FootnoteReference"/>
          <w:rFonts w:ascii="Garamond" w:hAnsi="Garamond"/>
          <w:b/>
          <w:bCs/>
          <w:i/>
          <w:sz w:val="24"/>
        </w:rPr>
        <w:footnoteReference w:id="1946"/>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Sizin için yeri durak, g</w:t>
      </w:r>
      <w:r>
        <w:rPr>
          <w:rFonts w:ascii="Garamond" w:hAnsi="Garamond"/>
          <w:b/>
          <w:bCs/>
          <w:sz w:val="24"/>
        </w:rPr>
        <w:t>ö</w:t>
      </w:r>
      <w:r>
        <w:rPr>
          <w:rFonts w:ascii="Garamond" w:hAnsi="Garamond"/>
          <w:b/>
          <w:bCs/>
          <w:sz w:val="24"/>
        </w:rPr>
        <w:t>ğü bina eden, size şekil verip de, şekl</w:t>
      </w:r>
      <w:r>
        <w:rPr>
          <w:rFonts w:ascii="Garamond" w:hAnsi="Garamond"/>
          <w:b/>
          <w:bCs/>
          <w:sz w:val="24"/>
        </w:rPr>
        <w:t>i</w:t>
      </w:r>
      <w:r>
        <w:rPr>
          <w:rFonts w:ascii="Garamond" w:hAnsi="Garamond"/>
          <w:b/>
          <w:bCs/>
          <w:sz w:val="24"/>
        </w:rPr>
        <w:t>nizi güzel yapan, sizi temiz şeylerle rızıklandıran Allah'tır. İşte Rabbiniz olan Allah budur. Âlemlerin Rabbi Allah ne yücedir!</w:t>
      </w:r>
      <w:r>
        <w:rPr>
          <w:rFonts w:ascii="Garamond" w:hAnsi="Garamond" w:cs="Garamond"/>
          <w:b/>
          <w:bCs/>
          <w:sz w:val="24"/>
        </w:rPr>
        <w:t>”</w:t>
      </w:r>
      <w:r>
        <w:rPr>
          <w:rStyle w:val="FootnoteReference"/>
          <w:rFonts w:ascii="Garamond" w:hAnsi="Garamond"/>
          <w:b/>
          <w:bCs/>
          <w:sz w:val="24"/>
        </w:rPr>
        <w:footnoteReference w:id="1947"/>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Bakara suresi, 22; Hicr s</w:t>
      </w:r>
      <w:r>
        <w:rPr>
          <w:rFonts w:ascii="Garamond" w:hAnsi="Garamond" w:cs="Garamond"/>
          <w:i/>
          <w:iCs/>
          <w:sz w:val="24"/>
        </w:rPr>
        <w:t>u</w:t>
      </w:r>
      <w:r>
        <w:rPr>
          <w:rFonts w:ascii="Garamond" w:hAnsi="Garamond" w:cs="Garamond"/>
          <w:i/>
          <w:iCs/>
          <w:sz w:val="24"/>
        </w:rPr>
        <w:t>resi, 19; Taha suresi, 53; Enbiya s</w:t>
      </w:r>
      <w:r>
        <w:rPr>
          <w:rFonts w:ascii="Garamond" w:hAnsi="Garamond" w:cs="Garamond"/>
          <w:i/>
          <w:iCs/>
          <w:sz w:val="24"/>
        </w:rPr>
        <w:t>u</w:t>
      </w:r>
      <w:r>
        <w:rPr>
          <w:rFonts w:ascii="Garamond" w:hAnsi="Garamond" w:cs="Garamond"/>
          <w:i/>
          <w:iCs/>
          <w:sz w:val="24"/>
        </w:rPr>
        <w:t>resi, 31; Ra’d suresi, 3, 4; İbr</w:t>
      </w:r>
      <w:r>
        <w:rPr>
          <w:rFonts w:ascii="Garamond" w:hAnsi="Garamond" w:cs="Garamond"/>
          <w:i/>
          <w:iCs/>
          <w:sz w:val="24"/>
        </w:rPr>
        <w:t>a</w:t>
      </w:r>
      <w:r>
        <w:rPr>
          <w:rFonts w:ascii="Garamond" w:hAnsi="Garamond" w:cs="Garamond"/>
          <w:i/>
          <w:iCs/>
          <w:sz w:val="24"/>
        </w:rPr>
        <w:t>him suresi, 32; Nahl suresi, 13, 15; Kehf suresi, 7; Şuara suresi, 7, 8; Neml suresi, 60, 61; Lokman suresi, 10; Yasin suresi, 33-36; Gafir suresi, 64; Fussilet suresi, 39; Şura Sursei, 29; Zuhruf suresi, 10; Casiye suresi, 13; Kaf suresi, 7, 8; Zariyat suresi, 48, 49; Rahman suresi, 10-13; Hadid suresi, 17; Talak suresi, 12; Mülk Sursei, 15; Nuh suresi, 19, 20; Mürselat suresi, 25-28; Nebe s</w:t>
      </w:r>
      <w:r>
        <w:rPr>
          <w:rFonts w:ascii="Garamond" w:hAnsi="Garamond" w:cs="Garamond"/>
          <w:i/>
          <w:iCs/>
          <w:sz w:val="24"/>
        </w:rPr>
        <w:t>u</w:t>
      </w:r>
      <w:r>
        <w:rPr>
          <w:rFonts w:ascii="Garamond" w:hAnsi="Garamond" w:cs="Garamond"/>
          <w:i/>
          <w:iCs/>
          <w:sz w:val="24"/>
        </w:rPr>
        <w:t>resi, 6-16; T</w:t>
      </w:r>
      <w:r>
        <w:rPr>
          <w:rFonts w:ascii="Garamond" w:hAnsi="Garamond" w:cs="Garamond"/>
          <w:i/>
          <w:iCs/>
          <w:sz w:val="24"/>
        </w:rPr>
        <w:t>a</w:t>
      </w:r>
      <w:r>
        <w:rPr>
          <w:rFonts w:ascii="Garamond" w:hAnsi="Garamond" w:cs="Garamond"/>
          <w:i/>
          <w:iCs/>
          <w:sz w:val="24"/>
        </w:rPr>
        <w:t>rık suresi, 12; Gaşiye suresi, 17-20; Şems suresi, 6</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Yeryüzünü yaratmış, me</w:t>
      </w:r>
      <w:r>
        <w:rPr>
          <w:rFonts w:ascii="Garamond" w:hAnsi="Garamond"/>
          <w:sz w:val="24"/>
        </w:rPr>
        <w:t>ş</w:t>
      </w:r>
      <w:r>
        <w:rPr>
          <w:rFonts w:ascii="Garamond" w:hAnsi="Garamond"/>
          <w:sz w:val="24"/>
        </w:rPr>
        <w:t>gul olmadan tutmuş, bir yerde karar kılmadan sağlamlaştırmış, direksiz dikmiş, dayanaksız yük</w:t>
      </w:r>
      <w:r>
        <w:rPr>
          <w:rFonts w:ascii="Garamond" w:hAnsi="Garamond"/>
          <w:sz w:val="24"/>
        </w:rPr>
        <w:softHyphen/>
        <w:t>seltmiş, eğr</w:t>
      </w:r>
      <w:r>
        <w:rPr>
          <w:rFonts w:ascii="Garamond" w:hAnsi="Garamond"/>
          <w:sz w:val="24"/>
        </w:rPr>
        <w:t>i</w:t>
      </w:r>
      <w:r>
        <w:rPr>
          <w:rFonts w:ascii="Garamond" w:hAnsi="Garamond"/>
          <w:sz w:val="24"/>
        </w:rPr>
        <w:t>si-büğrüsü olmadan korumuş, paramparça olup d</w:t>
      </w:r>
      <w:r>
        <w:rPr>
          <w:rFonts w:ascii="Garamond" w:hAnsi="Garamond"/>
          <w:sz w:val="24"/>
        </w:rPr>
        <w:t>a</w:t>
      </w:r>
      <w:r>
        <w:rPr>
          <w:rFonts w:ascii="Garamond" w:hAnsi="Garamond"/>
          <w:sz w:val="24"/>
        </w:rPr>
        <w:t>ğılmasını engellemiştir.</w:t>
      </w:r>
      <w:r>
        <w:rPr>
          <w:rFonts w:ascii="Garamond" w:hAnsi="Garamond" w:cs="Garamond"/>
          <w:sz w:val="24"/>
        </w:rPr>
        <w:t>”</w:t>
      </w:r>
      <w:r>
        <w:rPr>
          <w:rStyle w:val="FootnoteReference"/>
          <w:rFonts w:ascii="Garamond" w:hAnsi="Garamond"/>
          <w:sz w:val="24"/>
        </w:rPr>
        <w:footnoteReference w:id="194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Dağları yer</w:t>
      </w:r>
      <w:r>
        <w:rPr>
          <w:rFonts w:ascii="Garamond" w:hAnsi="Garamond"/>
          <w:sz w:val="24"/>
        </w:rPr>
        <w:softHyphen/>
        <w:t>yüzünün dört bir köşesine, var olan yerlere gö</w:t>
      </w:r>
      <w:r>
        <w:rPr>
          <w:rFonts w:ascii="Garamond" w:hAnsi="Garamond"/>
          <w:sz w:val="24"/>
        </w:rPr>
        <w:t>m</w:t>
      </w:r>
      <w:r>
        <w:rPr>
          <w:rFonts w:ascii="Garamond" w:hAnsi="Garamond"/>
          <w:sz w:val="24"/>
        </w:rPr>
        <w:t>müş... Onları yeryüzünün dire</w:t>
      </w:r>
      <w:r>
        <w:rPr>
          <w:rFonts w:ascii="Garamond" w:hAnsi="Garamond"/>
          <w:sz w:val="24"/>
        </w:rPr>
        <w:t>k</w:t>
      </w:r>
      <w:r>
        <w:rPr>
          <w:rFonts w:ascii="Garamond" w:hAnsi="Garamond"/>
          <w:sz w:val="24"/>
        </w:rPr>
        <w:t>leri kılmış, yere çivilemiştir. Dünya, hareket halinde iken ha</w:t>
      </w:r>
      <w:r>
        <w:rPr>
          <w:rFonts w:ascii="Garamond" w:hAnsi="Garamond"/>
          <w:sz w:val="24"/>
        </w:rPr>
        <w:t>l</w:t>
      </w:r>
      <w:r>
        <w:rPr>
          <w:rFonts w:ascii="Garamond" w:hAnsi="Garamond"/>
          <w:sz w:val="24"/>
        </w:rPr>
        <w:t>kıyla birlikte sa</w:t>
      </w:r>
      <w:r>
        <w:rPr>
          <w:rFonts w:ascii="Garamond" w:hAnsi="Garamond"/>
          <w:sz w:val="24"/>
        </w:rPr>
        <w:t>r</w:t>
      </w:r>
      <w:r>
        <w:rPr>
          <w:rFonts w:ascii="Garamond" w:hAnsi="Garamond"/>
          <w:sz w:val="24"/>
        </w:rPr>
        <w:t>sılmaması veya yerinden kopup ayrı</w:t>
      </w:r>
      <w:r>
        <w:rPr>
          <w:rFonts w:ascii="Garamond" w:hAnsi="Garamond"/>
          <w:sz w:val="24"/>
        </w:rPr>
        <w:t>l</w:t>
      </w:r>
      <w:r>
        <w:rPr>
          <w:rFonts w:ascii="Garamond" w:hAnsi="Garamond"/>
          <w:sz w:val="24"/>
        </w:rPr>
        <w:t>maması ya da hedefinden sapmaması için sakin kılınmı</w:t>
      </w:r>
      <w:r>
        <w:rPr>
          <w:rFonts w:ascii="Garamond" w:hAnsi="Garamond"/>
          <w:sz w:val="24"/>
        </w:rPr>
        <w:t>ş</w:t>
      </w:r>
      <w:r>
        <w:rPr>
          <w:rFonts w:ascii="Garamond" w:hAnsi="Garamond"/>
          <w:sz w:val="24"/>
        </w:rPr>
        <w:t>tır.”</w:t>
      </w:r>
      <w:r>
        <w:rPr>
          <w:rStyle w:val="FootnoteReference"/>
          <w:rFonts w:ascii="Garamond" w:hAnsi="Garamond"/>
          <w:sz w:val="24"/>
        </w:rPr>
        <w:footnoteReference w:id="194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“Gükyüzünü direksiz ve d</w:t>
      </w:r>
      <w:r>
        <w:rPr>
          <w:rFonts w:ascii="Garamond" w:hAnsi="Garamond" w:cs="Garamond"/>
          <w:sz w:val="24"/>
        </w:rPr>
        <w:t>a</w:t>
      </w:r>
      <w:r>
        <w:rPr>
          <w:rFonts w:ascii="Garamond" w:hAnsi="Garamond" w:cs="Garamond"/>
          <w:sz w:val="24"/>
        </w:rPr>
        <w:t>yanaksız yükseltmiş ve yeryüz</w:t>
      </w:r>
      <w:r>
        <w:rPr>
          <w:rFonts w:ascii="Garamond" w:hAnsi="Garamond" w:cs="Garamond"/>
          <w:sz w:val="24"/>
        </w:rPr>
        <w:t>ü</w:t>
      </w:r>
      <w:r>
        <w:rPr>
          <w:rFonts w:ascii="Garamond" w:hAnsi="Garamond" w:cs="Garamond"/>
          <w:sz w:val="24"/>
        </w:rPr>
        <w:t>nü hiçbir sütuna dayanmadan havada yaymıştır.”</w:t>
      </w:r>
      <w:r>
        <w:rPr>
          <w:rStyle w:val="FootnoteReference"/>
          <w:rFonts w:ascii="Garamond" w:hAnsi="Garamond"/>
          <w:sz w:val="24"/>
        </w:rPr>
        <w:footnoteReference w:id="1950"/>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A</w:t>
      </w:r>
      <w:r>
        <w:rPr>
          <w:rFonts w:ascii="Garamond" w:hAnsi="Garamond" w:cs="Garamond"/>
          <w:i/>
          <w:iCs/>
          <w:sz w:val="24"/>
        </w:rPr>
        <w:t>l</w:t>
      </w:r>
      <w:r>
        <w:rPr>
          <w:rFonts w:ascii="Garamond" w:hAnsi="Garamond" w:cs="Garamond"/>
          <w:i/>
          <w:iCs/>
          <w:sz w:val="24"/>
        </w:rPr>
        <w:t xml:space="preserve">lah-u Teala’nın, </w:t>
      </w:r>
      <w:r>
        <w:rPr>
          <w:rFonts w:ascii="Garamond" w:hAnsi="Garamond" w:cs="Garamond"/>
          <w:b/>
          <w:bCs/>
          <w:sz w:val="24"/>
        </w:rPr>
        <w:t>“sizin için yeri döşek k</w:t>
      </w:r>
      <w:r>
        <w:rPr>
          <w:rFonts w:ascii="Garamond" w:hAnsi="Garamond" w:cs="Garamond"/>
          <w:b/>
          <w:bCs/>
          <w:sz w:val="24"/>
        </w:rPr>
        <w:t>ı</w:t>
      </w:r>
      <w:r>
        <w:rPr>
          <w:rFonts w:ascii="Garamond" w:hAnsi="Garamond" w:cs="Garamond"/>
          <w:b/>
          <w:bCs/>
          <w:sz w:val="24"/>
        </w:rPr>
        <w:t>lan”</w:t>
      </w:r>
      <w:r>
        <w:rPr>
          <w:rFonts w:ascii="Garamond" w:hAnsi="Garamond" w:cs="Garamond"/>
          <w:i/>
          <w:iCs/>
          <w:sz w:val="24"/>
        </w:rPr>
        <w:t xml:space="preserve">ayeti hakkında şöyle buyurmuştur: </w:t>
      </w:r>
      <w:r>
        <w:rPr>
          <w:rFonts w:ascii="Garamond" w:hAnsi="Garamond" w:cs="Garamond"/>
          <w:sz w:val="24"/>
        </w:rPr>
        <w:t>“Yeryüzünü tabiat</w:t>
      </w:r>
      <w:r>
        <w:rPr>
          <w:rFonts w:ascii="Garamond" w:hAnsi="Garamond" w:cs="Garamond"/>
          <w:sz w:val="24"/>
        </w:rPr>
        <w:t>ı</w:t>
      </w:r>
      <w:r>
        <w:rPr>
          <w:rFonts w:ascii="Garamond" w:hAnsi="Garamond" w:cs="Garamond"/>
          <w:sz w:val="24"/>
        </w:rPr>
        <w:t xml:space="preserve">nıza uygun ve bedenlerinizle </w:t>
      </w:r>
      <w:r>
        <w:rPr>
          <w:rFonts w:ascii="Garamond" w:hAnsi="Garamond" w:cs="Garamond"/>
          <w:sz w:val="24"/>
        </w:rPr>
        <w:t>u</w:t>
      </w:r>
      <w:r>
        <w:rPr>
          <w:rFonts w:ascii="Garamond" w:hAnsi="Garamond" w:cs="Garamond"/>
          <w:sz w:val="24"/>
        </w:rPr>
        <w:t>yumlu yaratmıştır. Yeryüzünü s</w:t>
      </w:r>
      <w:r>
        <w:rPr>
          <w:rFonts w:ascii="Garamond" w:hAnsi="Garamond" w:cs="Garamond"/>
          <w:sz w:val="24"/>
        </w:rPr>
        <w:t>i</w:t>
      </w:r>
      <w:r>
        <w:rPr>
          <w:rFonts w:ascii="Garamond" w:hAnsi="Garamond" w:cs="Garamond"/>
          <w:sz w:val="24"/>
        </w:rPr>
        <w:t>zi yakacak kadar sıcak ve har</w:t>
      </w:r>
      <w:r>
        <w:rPr>
          <w:rFonts w:ascii="Garamond" w:hAnsi="Garamond" w:cs="Garamond"/>
          <w:sz w:val="24"/>
        </w:rPr>
        <w:t>a</w:t>
      </w:r>
      <w:r>
        <w:rPr>
          <w:rFonts w:ascii="Garamond" w:hAnsi="Garamond" w:cs="Garamond"/>
          <w:sz w:val="24"/>
        </w:rPr>
        <w:t>retli, donacak kadar soğuk, baş</w:t>
      </w:r>
      <w:r>
        <w:rPr>
          <w:rFonts w:ascii="Garamond" w:hAnsi="Garamond" w:cs="Garamond"/>
          <w:sz w:val="24"/>
        </w:rPr>
        <w:t>ı</w:t>
      </w:r>
      <w:r>
        <w:rPr>
          <w:rFonts w:ascii="Garamond" w:hAnsi="Garamond" w:cs="Garamond"/>
          <w:sz w:val="24"/>
        </w:rPr>
        <w:t>nızı ağırıtacak kadar güzel kok</w:t>
      </w:r>
      <w:r>
        <w:rPr>
          <w:rFonts w:ascii="Garamond" w:hAnsi="Garamond" w:cs="Garamond"/>
          <w:sz w:val="24"/>
        </w:rPr>
        <w:t>u</w:t>
      </w:r>
      <w:r>
        <w:rPr>
          <w:rFonts w:ascii="Garamond" w:hAnsi="Garamond" w:cs="Garamond"/>
          <w:sz w:val="24"/>
        </w:rPr>
        <w:t>lu ve sizi zorluğa salacak kadar k</w:t>
      </w:r>
      <w:r>
        <w:rPr>
          <w:rFonts w:ascii="Garamond" w:hAnsi="Garamond" w:cs="Garamond"/>
          <w:sz w:val="24"/>
        </w:rPr>
        <w:t>ö</w:t>
      </w:r>
      <w:r>
        <w:rPr>
          <w:rFonts w:ascii="Garamond" w:hAnsi="Garamond" w:cs="Garamond"/>
          <w:sz w:val="24"/>
        </w:rPr>
        <w:t>tü kokulu kılmadı.”</w:t>
      </w:r>
      <w:r>
        <w:rPr>
          <w:rStyle w:val="FootnoteReference"/>
          <w:rFonts w:ascii="Garamond" w:hAnsi="Garamond"/>
          <w:sz w:val="24"/>
        </w:rPr>
        <w:footnoteReference w:id="195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Yeryüzünü büyük dalgal</w:t>
      </w:r>
      <w:r>
        <w:rPr>
          <w:rFonts w:ascii="Garamond" w:hAnsi="Garamond"/>
          <w:sz w:val="24"/>
        </w:rPr>
        <w:t>a</w:t>
      </w:r>
      <w:r>
        <w:rPr>
          <w:rFonts w:ascii="Garamond" w:hAnsi="Garamond"/>
          <w:sz w:val="24"/>
        </w:rPr>
        <w:t>rın şiddeti ve do</w:t>
      </w:r>
      <w:r>
        <w:rPr>
          <w:rFonts w:ascii="Garamond" w:hAnsi="Garamond"/>
          <w:sz w:val="24"/>
        </w:rPr>
        <w:t>l</w:t>
      </w:r>
      <w:r>
        <w:rPr>
          <w:rFonts w:ascii="Garamond" w:hAnsi="Garamond"/>
          <w:sz w:val="24"/>
        </w:rPr>
        <w:t>gun de</w:t>
      </w:r>
      <w:r>
        <w:rPr>
          <w:rFonts w:ascii="Garamond" w:hAnsi="Garamond"/>
          <w:sz w:val="24"/>
        </w:rPr>
        <w:softHyphen/>
        <w:t>nizle</w:t>
      </w:r>
      <w:r>
        <w:rPr>
          <w:rFonts w:ascii="Garamond" w:hAnsi="Garamond"/>
          <w:sz w:val="24"/>
        </w:rPr>
        <w:softHyphen/>
        <w:t>rin baskınlığıyla doldurmuştur... Sonra yeryüzü suların engin ye</w:t>
      </w:r>
      <w:r>
        <w:rPr>
          <w:rFonts w:ascii="Garamond" w:hAnsi="Garamond"/>
          <w:sz w:val="24"/>
        </w:rPr>
        <w:t>r</w:t>
      </w:r>
      <w:r>
        <w:rPr>
          <w:rFonts w:ascii="Garamond" w:hAnsi="Garamond"/>
          <w:sz w:val="24"/>
        </w:rPr>
        <w:t>lerinde serilip otur</w:t>
      </w:r>
      <w:r>
        <w:rPr>
          <w:rFonts w:ascii="Garamond" w:hAnsi="Garamond"/>
          <w:sz w:val="24"/>
        </w:rPr>
        <w:softHyphen/>
        <w:t>muştur... So</w:t>
      </w:r>
      <w:r>
        <w:rPr>
          <w:rFonts w:ascii="Garamond" w:hAnsi="Garamond"/>
          <w:sz w:val="24"/>
        </w:rPr>
        <w:t>n</w:t>
      </w:r>
      <w:r>
        <w:rPr>
          <w:rFonts w:ascii="Garamond" w:hAnsi="Garamond"/>
          <w:sz w:val="24"/>
        </w:rPr>
        <w:t>ra, suların hareketle</w:t>
      </w:r>
      <w:r>
        <w:rPr>
          <w:rFonts w:ascii="Garamond" w:hAnsi="Garamond"/>
          <w:sz w:val="24"/>
        </w:rPr>
        <w:softHyphen/>
        <w:t>rine aşınmaz kaya parçalarıyla yön veri</w:t>
      </w:r>
      <w:r>
        <w:rPr>
          <w:rFonts w:ascii="Garamond" w:hAnsi="Garamond"/>
          <w:sz w:val="24"/>
        </w:rPr>
        <w:t>l</w:t>
      </w:r>
      <w:r>
        <w:rPr>
          <w:rFonts w:ascii="Garamond" w:hAnsi="Garamond"/>
          <w:sz w:val="24"/>
        </w:rPr>
        <w:t>miş, dağların yüzeye yerleşmesiyle çalkantı da dinmiş oldu</w:t>
      </w:r>
      <w:r>
        <w:rPr>
          <w:rFonts w:ascii="Garamond" w:hAnsi="Garamond" w:cs="Garamond"/>
          <w:sz w:val="24"/>
        </w:rPr>
        <w:t>”</w:t>
      </w:r>
      <w:r>
        <w:rPr>
          <w:rStyle w:val="FootnoteReference"/>
          <w:rFonts w:ascii="Garamond" w:hAnsi="Garamond"/>
          <w:sz w:val="24"/>
        </w:rPr>
        <w:footnoteReference w:id="1952"/>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Yeryüzünü dağlar ve kay</w:t>
      </w:r>
      <w:r>
        <w:rPr>
          <w:rFonts w:ascii="Garamond" w:hAnsi="Garamond"/>
          <w:sz w:val="24"/>
        </w:rPr>
        <w:t>a</w:t>
      </w:r>
      <w:r>
        <w:rPr>
          <w:rFonts w:ascii="Garamond" w:hAnsi="Garamond"/>
          <w:sz w:val="24"/>
        </w:rPr>
        <w:t>larla perçi</w:t>
      </w:r>
      <w:r>
        <w:rPr>
          <w:rFonts w:ascii="Garamond" w:hAnsi="Garamond"/>
          <w:sz w:val="24"/>
        </w:rPr>
        <w:t>n</w:t>
      </w:r>
      <w:r>
        <w:rPr>
          <w:rFonts w:ascii="Garamond" w:hAnsi="Garamond"/>
          <w:sz w:val="24"/>
        </w:rPr>
        <w:t>lemiştir.”</w:t>
      </w:r>
      <w:r>
        <w:rPr>
          <w:rStyle w:val="FootnoteReference"/>
          <w:rFonts w:ascii="Garamond" w:hAnsi="Garamond"/>
          <w:sz w:val="24"/>
        </w:rPr>
        <w:footnoteReference w:id="1953"/>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Mufazzal! Bu m</w:t>
      </w:r>
      <w:r>
        <w:rPr>
          <w:rFonts w:ascii="Garamond" w:hAnsi="Garamond" w:cs="Garamond"/>
          <w:sz w:val="24"/>
        </w:rPr>
        <w:t>a</w:t>
      </w:r>
      <w:r>
        <w:rPr>
          <w:rFonts w:ascii="Garamond" w:hAnsi="Garamond" w:cs="Garamond"/>
          <w:sz w:val="24"/>
        </w:rPr>
        <w:t>denleri ve onlardan çıkarılan, a</w:t>
      </w:r>
      <w:r>
        <w:rPr>
          <w:rFonts w:ascii="Garamond" w:hAnsi="Garamond" w:cs="Garamond"/>
          <w:sz w:val="24"/>
        </w:rPr>
        <w:t>l</w:t>
      </w:r>
      <w:r>
        <w:rPr>
          <w:rFonts w:ascii="Garamond" w:hAnsi="Garamond" w:cs="Garamond"/>
          <w:sz w:val="24"/>
        </w:rPr>
        <w:t>çı, kireç, cibsin, zırnık, mürd</w:t>
      </w:r>
      <w:r>
        <w:rPr>
          <w:rFonts w:ascii="Garamond" w:hAnsi="Garamond" w:cs="Garamond"/>
          <w:sz w:val="24"/>
        </w:rPr>
        <w:t>e</w:t>
      </w:r>
      <w:r>
        <w:rPr>
          <w:rFonts w:ascii="Garamond" w:hAnsi="Garamond" w:cs="Garamond"/>
          <w:sz w:val="24"/>
        </w:rPr>
        <w:t>senk, kuna, cıva, bakır, kurşun, gümüş, altın, zebercet, yakut, zümrüt, çeşitli taşlar, zift, doğal katran, kükürt, petrol ve insanl</w:t>
      </w:r>
      <w:r>
        <w:rPr>
          <w:rFonts w:ascii="Garamond" w:hAnsi="Garamond" w:cs="Garamond"/>
          <w:sz w:val="24"/>
        </w:rPr>
        <w:t>a</w:t>
      </w:r>
      <w:r>
        <w:rPr>
          <w:rFonts w:ascii="Garamond" w:hAnsi="Garamond" w:cs="Garamond"/>
          <w:sz w:val="24"/>
        </w:rPr>
        <w:t>rın iht</w:t>
      </w:r>
      <w:r>
        <w:rPr>
          <w:rFonts w:ascii="Garamond" w:hAnsi="Garamond" w:cs="Garamond"/>
          <w:sz w:val="24"/>
        </w:rPr>
        <w:t>i</w:t>
      </w:r>
      <w:r>
        <w:rPr>
          <w:rFonts w:ascii="Garamond" w:hAnsi="Garamond" w:cs="Garamond"/>
          <w:sz w:val="24"/>
        </w:rPr>
        <w:t>yaçlarını giderdiği şeyleri düşün. Bütün bunların yeryüz</w:t>
      </w:r>
      <w:r>
        <w:rPr>
          <w:rFonts w:ascii="Garamond" w:hAnsi="Garamond" w:cs="Garamond"/>
          <w:sz w:val="24"/>
        </w:rPr>
        <w:t>ü</w:t>
      </w:r>
      <w:r>
        <w:rPr>
          <w:rFonts w:ascii="Garamond" w:hAnsi="Garamond" w:cs="Garamond"/>
          <w:sz w:val="24"/>
        </w:rPr>
        <w:t>nün bağrında insanın çıkarıp ist</w:t>
      </w:r>
      <w:r>
        <w:rPr>
          <w:rFonts w:ascii="Garamond" w:hAnsi="Garamond" w:cs="Garamond"/>
          <w:sz w:val="24"/>
        </w:rPr>
        <w:t>i</w:t>
      </w:r>
      <w:r>
        <w:rPr>
          <w:rFonts w:ascii="Garamond" w:hAnsi="Garamond" w:cs="Garamond"/>
          <w:sz w:val="24"/>
        </w:rPr>
        <w:t>fade etmesi için zahire kılı</w:t>
      </w:r>
      <w:r>
        <w:rPr>
          <w:rFonts w:ascii="Garamond" w:hAnsi="Garamond" w:cs="Garamond"/>
          <w:sz w:val="24"/>
        </w:rPr>
        <w:t>n</w:t>
      </w:r>
      <w:r>
        <w:rPr>
          <w:rFonts w:ascii="Garamond" w:hAnsi="Garamond" w:cs="Garamond"/>
          <w:sz w:val="24"/>
        </w:rPr>
        <w:t>dığı gerçeği akıl sahiplerine gizli m</w:t>
      </w:r>
      <w:r>
        <w:rPr>
          <w:rFonts w:ascii="Garamond" w:hAnsi="Garamond" w:cs="Garamond"/>
          <w:sz w:val="24"/>
        </w:rPr>
        <w:t>i</w:t>
      </w:r>
      <w:r>
        <w:rPr>
          <w:rFonts w:ascii="Garamond" w:hAnsi="Garamond" w:cs="Garamond"/>
          <w:sz w:val="24"/>
        </w:rPr>
        <w:t>dir? Sonunda insanların made</w:t>
      </w:r>
      <w:r>
        <w:rPr>
          <w:rFonts w:ascii="Garamond" w:hAnsi="Garamond" w:cs="Garamond"/>
          <w:sz w:val="24"/>
        </w:rPr>
        <w:t>n</w:t>
      </w:r>
      <w:r>
        <w:rPr>
          <w:rFonts w:ascii="Garamond" w:hAnsi="Garamond" w:cs="Garamond"/>
          <w:sz w:val="24"/>
        </w:rPr>
        <w:t>leri işletmek hususunda göste</w:t>
      </w:r>
      <w:r>
        <w:rPr>
          <w:rFonts w:ascii="Garamond" w:hAnsi="Garamond" w:cs="Garamond"/>
          <w:sz w:val="24"/>
        </w:rPr>
        <w:t>r</w:t>
      </w:r>
      <w:r>
        <w:rPr>
          <w:rFonts w:ascii="Garamond" w:hAnsi="Garamond" w:cs="Garamond"/>
          <w:sz w:val="24"/>
        </w:rPr>
        <w:t>dikleri ihtiras ve çabaya rağmen çarec</w:t>
      </w:r>
      <w:r>
        <w:rPr>
          <w:rFonts w:ascii="Garamond" w:hAnsi="Garamond" w:cs="Garamond"/>
          <w:sz w:val="24"/>
        </w:rPr>
        <w:t>i</w:t>
      </w:r>
      <w:r>
        <w:rPr>
          <w:rFonts w:ascii="Garamond" w:hAnsi="Garamond" w:cs="Garamond"/>
          <w:sz w:val="24"/>
        </w:rPr>
        <w:t>liği fayda vermedi. Eğer onlar bu maddeleri işletmek h</w:t>
      </w:r>
      <w:r>
        <w:rPr>
          <w:rFonts w:ascii="Garamond" w:hAnsi="Garamond" w:cs="Garamond"/>
          <w:sz w:val="24"/>
        </w:rPr>
        <w:t>u</w:t>
      </w:r>
      <w:r>
        <w:rPr>
          <w:rFonts w:ascii="Garamond" w:hAnsi="Garamond" w:cs="Garamond"/>
          <w:sz w:val="24"/>
        </w:rPr>
        <w:t>susunda gösterdikleri çaba net</w:t>
      </w:r>
      <w:r>
        <w:rPr>
          <w:rFonts w:ascii="Garamond" w:hAnsi="Garamond" w:cs="Garamond"/>
          <w:sz w:val="24"/>
        </w:rPr>
        <w:t>i</w:t>
      </w:r>
      <w:r>
        <w:rPr>
          <w:rFonts w:ascii="Garamond" w:hAnsi="Garamond" w:cs="Garamond"/>
          <w:sz w:val="24"/>
        </w:rPr>
        <w:t>cesinde başarılı olsalardı şüph</w:t>
      </w:r>
      <w:r>
        <w:rPr>
          <w:rFonts w:ascii="Garamond" w:hAnsi="Garamond" w:cs="Garamond"/>
          <w:sz w:val="24"/>
        </w:rPr>
        <w:t>e</w:t>
      </w:r>
      <w:r>
        <w:rPr>
          <w:rFonts w:ascii="Garamond" w:hAnsi="Garamond" w:cs="Garamond"/>
          <w:sz w:val="24"/>
        </w:rPr>
        <w:t>siz altın ve gümüş o kadar fazla olurdu ki insanların gözünden düşer ve değerlerini kaybede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954"/>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55" w:name="_Toc531927035"/>
      <w:r>
        <w:t>1087. Bölüm</w:t>
      </w:r>
      <w:bookmarkEnd w:id="955"/>
    </w:p>
    <w:p w:rsidR="008204D9" w:rsidRDefault="008204D9" w:rsidP="005D43E2">
      <w:pPr>
        <w:pStyle w:val="Heading1"/>
      </w:pPr>
      <w:bookmarkStart w:id="956" w:name="_Toc531927036"/>
      <w:r>
        <w:t>Dağların Yaratılışı</w:t>
      </w:r>
      <w:bookmarkEnd w:id="95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Allah gökleri gördüğünüz gibi direksiz yaratmış, sizi sallar d</w:t>
      </w:r>
      <w:r>
        <w:rPr>
          <w:rFonts w:ascii="Garamond" w:hAnsi="Garamond"/>
          <w:b/>
          <w:bCs/>
          <w:sz w:val="24"/>
        </w:rPr>
        <w:t>i</w:t>
      </w:r>
      <w:r>
        <w:rPr>
          <w:rFonts w:ascii="Garamond" w:hAnsi="Garamond"/>
          <w:b/>
          <w:bCs/>
          <w:sz w:val="24"/>
        </w:rPr>
        <w:t>ye yeryüzüne sabit dağlar koymuş; orada her tü</w:t>
      </w:r>
      <w:r>
        <w:rPr>
          <w:rFonts w:ascii="Garamond" w:hAnsi="Garamond"/>
          <w:b/>
          <w:bCs/>
          <w:sz w:val="24"/>
        </w:rPr>
        <w:t>r</w:t>
      </w:r>
      <w:r>
        <w:rPr>
          <w:rFonts w:ascii="Garamond" w:hAnsi="Garamond"/>
          <w:b/>
          <w:bCs/>
          <w:sz w:val="24"/>
        </w:rPr>
        <w:t>lü canlıyı yaymı</w:t>
      </w:r>
      <w:r>
        <w:rPr>
          <w:rFonts w:ascii="Garamond" w:hAnsi="Garamond"/>
          <w:b/>
          <w:bCs/>
          <w:sz w:val="24"/>
        </w:rPr>
        <w:t>ş</w:t>
      </w:r>
      <w:r>
        <w:rPr>
          <w:rFonts w:ascii="Garamond" w:hAnsi="Garamond"/>
          <w:b/>
          <w:bCs/>
          <w:sz w:val="24"/>
        </w:rPr>
        <w:t>tır. Gökten su indirip orada her hoş çif</w:t>
      </w:r>
      <w:r>
        <w:rPr>
          <w:rFonts w:ascii="Garamond" w:hAnsi="Garamond"/>
          <w:b/>
          <w:bCs/>
          <w:sz w:val="24"/>
        </w:rPr>
        <w:t>t</w:t>
      </w:r>
      <w:r>
        <w:rPr>
          <w:rFonts w:ascii="Garamond" w:hAnsi="Garamond"/>
          <w:b/>
          <w:bCs/>
          <w:sz w:val="24"/>
        </w:rPr>
        <w:t>ten yetiştirmişizdir.”</w:t>
      </w:r>
      <w:r>
        <w:rPr>
          <w:rStyle w:val="FootnoteReference"/>
          <w:rFonts w:ascii="Garamond" w:hAnsi="Garamond"/>
          <w:b/>
          <w:bCs/>
          <w:i/>
          <w:sz w:val="24"/>
        </w:rPr>
        <w:footnoteReference w:id="195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“Yeryüzünü kayalar ve da</w:t>
      </w:r>
      <w:r>
        <w:rPr>
          <w:rFonts w:ascii="Garamond" w:hAnsi="Garamond" w:cs="Garamond"/>
          <w:sz w:val="24"/>
        </w:rPr>
        <w:t>ğ</w:t>
      </w:r>
      <w:r>
        <w:rPr>
          <w:rFonts w:ascii="Garamond" w:hAnsi="Garamond" w:cs="Garamond"/>
          <w:sz w:val="24"/>
        </w:rPr>
        <w:t>larla perçi</w:t>
      </w:r>
      <w:r>
        <w:rPr>
          <w:rFonts w:ascii="Garamond" w:hAnsi="Garamond" w:cs="Garamond"/>
          <w:sz w:val="24"/>
        </w:rPr>
        <w:t>n</w:t>
      </w:r>
      <w:r>
        <w:rPr>
          <w:rFonts w:ascii="Garamond" w:hAnsi="Garamond" w:cs="Garamond"/>
          <w:sz w:val="24"/>
        </w:rPr>
        <w:t>lemiştir.”</w:t>
      </w:r>
      <w:r>
        <w:rPr>
          <w:rStyle w:val="FootnoteReference"/>
          <w:rFonts w:ascii="Garamond" w:hAnsi="Garamond"/>
          <w:sz w:val="24"/>
        </w:rPr>
        <w:footnoteReference w:id="1956"/>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Sonra, sul</w:t>
      </w:r>
      <w:r>
        <w:rPr>
          <w:rFonts w:ascii="Garamond" w:hAnsi="Garamond"/>
          <w:sz w:val="24"/>
        </w:rPr>
        <w:t>a</w:t>
      </w:r>
      <w:r>
        <w:rPr>
          <w:rFonts w:ascii="Garamond" w:hAnsi="Garamond"/>
          <w:sz w:val="24"/>
        </w:rPr>
        <w:t>rın hareketle</w:t>
      </w:r>
      <w:r>
        <w:rPr>
          <w:rFonts w:ascii="Garamond" w:hAnsi="Garamond"/>
          <w:sz w:val="24"/>
        </w:rPr>
        <w:softHyphen/>
        <w:t>rine aşınmaz kaya parçalarıyla yön verilmiş, dağların yüzeye yerle</w:t>
      </w:r>
      <w:r>
        <w:rPr>
          <w:rFonts w:ascii="Garamond" w:hAnsi="Garamond"/>
          <w:sz w:val="24"/>
        </w:rPr>
        <w:t>ş</w:t>
      </w:r>
      <w:r>
        <w:rPr>
          <w:rFonts w:ascii="Garamond" w:hAnsi="Garamond"/>
          <w:sz w:val="24"/>
        </w:rPr>
        <w:t>mesiyle çalkantı da dinmiş o</w:t>
      </w:r>
      <w:r>
        <w:rPr>
          <w:rFonts w:ascii="Garamond" w:hAnsi="Garamond"/>
          <w:sz w:val="24"/>
        </w:rPr>
        <w:t>l</w:t>
      </w:r>
      <w:r>
        <w:rPr>
          <w:rFonts w:ascii="Garamond" w:hAnsi="Garamond"/>
          <w:sz w:val="24"/>
        </w:rPr>
        <w:t>du.</w:t>
      </w:r>
      <w:r>
        <w:rPr>
          <w:rFonts w:ascii="Garamond" w:hAnsi="Garamond" w:cs="Garamond"/>
          <w:sz w:val="24"/>
        </w:rPr>
        <w:t>”</w:t>
      </w:r>
      <w:r>
        <w:rPr>
          <w:rStyle w:val="FootnoteReference"/>
          <w:rFonts w:ascii="Garamond" w:hAnsi="Garamond"/>
          <w:sz w:val="24"/>
        </w:rPr>
        <w:footnoteReference w:id="195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Daha sonra büyük kayalı</w:t>
      </w:r>
      <w:r>
        <w:rPr>
          <w:rFonts w:ascii="Garamond" w:hAnsi="Garamond"/>
          <w:sz w:val="24"/>
        </w:rPr>
        <w:t>k</w:t>
      </w:r>
      <w:r>
        <w:rPr>
          <w:rFonts w:ascii="Garamond" w:hAnsi="Garamond"/>
          <w:sz w:val="24"/>
        </w:rPr>
        <w:t>ları, tepeleri ve yeryüzünün yüce dağlarını yarattı, y</w:t>
      </w:r>
      <w:r>
        <w:rPr>
          <w:rFonts w:ascii="Garamond" w:hAnsi="Garamond"/>
          <w:sz w:val="24"/>
        </w:rPr>
        <w:t>e</w:t>
      </w:r>
      <w:r>
        <w:rPr>
          <w:rFonts w:ascii="Garamond" w:hAnsi="Garamond"/>
          <w:sz w:val="24"/>
        </w:rPr>
        <w:t>rinde sağlam kıldı ve yerlerinde kalmalarını takdir etti. Onları göklere yü</w:t>
      </w:r>
      <w:r>
        <w:rPr>
          <w:rFonts w:ascii="Garamond" w:hAnsi="Garamond"/>
          <w:sz w:val="24"/>
        </w:rPr>
        <w:t>k</w:t>
      </w:r>
      <w:r>
        <w:rPr>
          <w:rFonts w:ascii="Garamond" w:hAnsi="Garamond"/>
          <w:sz w:val="24"/>
        </w:rPr>
        <w:t>seltmiş, temellerini suya gö</w:t>
      </w:r>
      <w:r>
        <w:rPr>
          <w:rFonts w:ascii="Garamond" w:hAnsi="Garamond"/>
          <w:sz w:val="24"/>
        </w:rPr>
        <w:t>m</w:t>
      </w:r>
      <w:r>
        <w:rPr>
          <w:rFonts w:ascii="Garamond" w:hAnsi="Garamond"/>
          <w:sz w:val="24"/>
        </w:rPr>
        <w:t>müş, alçak yerlerden yüce kılmı</w:t>
      </w:r>
      <w:r>
        <w:rPr>
          <w:rFonts w:ascii="Garamond" w:hAnsi="Garamond"/>
          <w:sz w:val="24"/>
        </w:rPr>
        <w:t>ş</w:t>
      </w:r>
      <w:r>
        <w:rPr>
          <w:rFonts w:ascii="Garamond" w:hAnsi="Garamond"/>
          <w:sz w:val="24"/>
        </w:rPr>
        <w:t>tır. . Dağları yer</w:t>
      </w:r>
      <w:r>
        <w:rPr>
          <w:rFonts w:ascii="Garamond" w:hAnsi="Garamond"/>
          <w:sz w:val="24"/>
        </w:rPr>
        <w:softHyphen/>
        <w:t>yüzünün dört bir köşesine, var olan yerlere gö</w:t>
      </w:r>
      <w:r>
        <w:rPr>
          <w:rFonts w:ascii="Garamond" w:hAnsi="Garamond"/>
          <w:sz w:val="24"/>
        </w:rPr>
        <w:t>m</w:t>
      </w:r>
      <w:r>
        <w:rPr>
          <w:rFonts w:ascii="Garamond" w:hAnsi="Garamond"/>
          <w:sz w:val="24"/>
        </w:rPr>
        <w:t>müş, doruklarını göklere yü</w:t>
      </w:r>
      <w:r>
        <w:rPr>
          <w:rFonts w:ascii="Garamond" w:hAnsi="Garamond"/>
          <w:sz w:val="24"/>
        </w:rPr>
        <w:t>k</w:t>
      </w:r>
      <w:r>
        <w:rPr>
          <w:rFonts w:ascii="Garamond" w:hAnsi="Garamond"/>
          <w:sz w:val="24"/>
        </w:rPr>
        <w:t>seltmiş, uçlarını uzatmıştır. O</w:t>
      </w:r>
      <w:r>
        <w:rPr>
          <w:rFonts w:ascii="Garamond" w:hAnsi="Garamond"/>
          <w:sz w:val="24"/>
        </w:rPr>
        <w:t>n</w:t>
      </w:r>
      <w:r>
        <w:rPr>
          <w:rFonts w:ascii="Garamond" w:hAnsi="Garamond"/>
          <w:sz w:val="24"/>
        </w:rPr>
        <w:t>ları yeryüzünün direkleri kılmış, yere çivilemiştir. Dünya, hareket halinde iken (halkıyla birlikte sarsılmaması veya yerinden k</w:t>
      </w:r>
      <w:r>
        <w:rPr>
          <w:rFonts w:ascii="Garamond" w:hAnsi="Garamond"/>
          <w:sz w:val="24"/>
        </w:rPr>
        <w:t>o</w:t>
      </w:r>
      <w:r>
        <w:rPr>
          <w:rFonts w:ascii="Garamond" w:hAnsi="Garamond"/>
          <w:sz w:val="24"/>
        </w:rPr>
        <w:t>pup ayrılmaması ya da hedefi</w:t>
      </w:r>
      <w:r>
        <w:rPr>
          <w:rFonts w:ascii="Garamond" w:hAnsi="Garamond"/>
          <w:sz w:val="24"/>
        </w:rPr>
        <w:t>n</w:t>
      </w:r>
      <w:r>
        <w:rPr>
          <w:rFonts w:ascii="Garamond" w:hAnsi="Garamond"/>
          <w:sz w:val="24"/>
        </w:rPr>
        <w:t>den sapmaması için) sakin k</w:t>
      </w:r>
      <w:r>
        <w:rPr>
          <w:rFonts w:ascii="Garamond" w:hAnsi="Garamond"/>
          <w:sz w:val="24"/>
        </w:rPr>
        <w:t>ı</w:t>
      </w:r>
      <w:r>
        <w:rPr>
          <w:rFonts w:ascii="Garamond" w:hAnsi="Garamond"/>
          <w:sz w:val="24"/>
        </w:rPr>
        <w:t>lınmı</w:t>
      </w:r>
      <w:r>
        <w:rPr>
          <w:rFonts w:ascii="Garamond" w:hAnsi="Garamond"/>
          <w:sz w:val="24"/>
        </w:rPr>
        <w:t>ş</w:t>
      </w:r>
      <w:r>
        <w:rPr>
          <w:rFonts w:ascii="Garamond" w:hAnsi="Garamond"/>
          <w:sz w:val="24"/>
        </w:rPr>
        <w:t>tır.”</w:t>
      </w:r>
      <w:r>
        <w:rPr>
          <w:rStyle w:val="FootnoteReference"/>
          <w:rFonts w:ascii="Garamond" w:hAnsi="Garamond"/>
          <w:sz w:val="24"/>
        </w:rPr>
        <w:footnoteReference w:id="1958"/>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57" w:name="_Toc531927037"/>
      <w:r>
        <w:t>1088. Bölüm</w:t>
      </w:r>
      <w:bookmarkEnd w:id="957"/>
    </w:p>
    <w:p w:rsidR="008204D9" w:rsidRDefault="008204D9" w:rsidP="005D43E2">
      <w:pPr>
        <w:pStyle w:val="Heading1"/>
      </w:pPr>
      <w:bookmarkStart w:id="958" w:name="_Toc531927038"/>
      <w:r>
        <w:t>Suyun Yaratılışı</w:t>
      </w:r>
      <w:bookmarkEnd w:id="95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Kupkuru gördüğün ye</w:t>
      </w:r>
      <w:r>
        <w:rPr>
          <w:rFonts w:ascii="Garamond" w:hAnsi="Garamond"/>
          <w:b/>
          <w:bCs/>
          <w:sz w:val="24"/>
        </w:rPr>
        <w:t>r</w:t>
      </w:r>
      <w:r>
        <w:rPr>
          <w:rFonts w:ascii="Garamond" w:hAnsi="Garamond"/>
          <w:b/>
          <w:bCs/>
          <w:sz w:val="24"/>
        </w:rPr>
        <w:t>yüzünün, Biz ona su indird</w:t>
      </w:r>
      <w:r>
        <w:rPr>
          <w:rFonts w:ascii="Garamond" w:hAnsi="Garamond"/>
          <w:b/>
          <w:bCs/>
          <w:sz w:val="24"/>
        </w:rPr>
        <w:t>i</w:t>
      </w:r>
      <w:r>
        <w:rPr>
          <w:rFonts w:ascii="Garamond" w:hAnsi="Garamond"/>
          <w:b/>
          <w:bCs/>
          <w:sz w:val="24"/>
        </w:rPr>
        <w:t>ğimiz zaman harekete ge</w:t>
      </w:r>
      <w:r>
        <w:rPr>
          <w:rFonts w:ascii="Garamond" w:hAnsi="Garamond"/>
          <w:b/>
          <w:bCs/>
          <w:sz w:val="24"/>
        </w:rPr>
        <w:t>ç</w:t>
      </w:r>
      <w:r>
        <w:rPr>
          <w:rFonts w:ascii="Garamond" w:hAnsi="Garamond"/>
          <w:b/>
          <w:bCs/>
          <w:sz w:val="24"/>
        </w:rPr>
        <w:t>mesi, kabarması, Allah'ın va</w:t>
      </w:r>
      <w:r>
        <w:rPr>
          <w:rFonts w:ascii="Garamond" w:hAnsi="Garamond"/>
          <w:b/>
          <w:bCs/>
          <w:sz w:val="24"/>
        </w:rPr>
        <w:t>r</w:t>
      </w:r>
      <w:r>
        <w:rPr>
          <w:rFonts w:ascii="Garamond" w:hAnsi="Garamond"/>
          <w:b/>
          <w:bCs/>
          <w:sz w:val="24"/>
        </w:rPr>
        <w:t>lığının belgeleri</w:t>
      </w:r>
      <w:r>
        <w:rPr>
          <w:rFonts w:ascii="Garamond" w:hAnsi="Garamond"/>
          <w:b/>
          <w:bCs/>
          <w:sz w:val="24"/>
        </w:rPr>
        <w:t>n</w:t>
      </w:r>
      <w:r>
        <w:rPr>
          <w:rFonts w:ascii="Garamond" w:hAnsi="Garamond"/>
          <w:b/>
          <w:bCs/>
          <w:sz w:val="24"/>
        </w:rPr>
        <w:t>dendir. Ona can veren Allah şüphesiz öl</w:t>
      </w:r>
      <w:r>
        <w:rPr>
          <w:rFonts w:ascii="Garamond" w:hAnsi="Garamond"/>
          <w:b/>
          <w:bCs/>
          <w:sz w:val="24"/>
        </w:rPr>
        <w:t>ü</w:t>
      </w:r>
      <w:r>
        <w:rPr>
          <w:rFonts w:ascii="Garamond" w:hAnsi="Garamond"/>
          <w:b/>
          <w:bCs/>
          <w:sz w:val="24"/>
        </w:rPr>
        <w:t>leri de diriltir. Doğrusu O her şeye kadirdir.”</w:t>
      </w:r>
      <w:r>
        <w:rPr>
          <w:rStyle w:val="FootnoteReference"/>
          <w:rFonts w:ascii="Garamond" w:hAnsi="Garamond"/>
          <w:b/>
          <w:bCs/>
          <w:i/>
          <w:sz w:val="24"/>
        </w:rPr>
        <w:footnoteReference w:id="1959"/>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Ya içtiğiniz suya nedersiniz?</w:t>
      </w:r>
      <w:r>
        <w:rPr>
          <w:rFonts w:ascii="Garamond" w:hAnsi="Garamond" w:cs="Times New Roman"/>
          <w:b/>
          <w:bCs/>
          <w:sz w:val="24"/>
        </w:rPr>
        <w:t xml:space="preserve"> </w:t>
      </w:r>
      <w:r>
        <w:rPr>
          <w:rFonts w:ascii="Garamond" w:hAnsi="Garamond"/>
          <w:b/>
          <w:bCs/>
          <w:sz w:val="24"/>
        </w:rPr>
        <w:t>Buluttan onu siz mi indirdiniz yoksa indiren biz miyiz? Dilseydik onu tu</w:t>
      </w:r>
      <w:r>
        <w:rPr>
          <w:rFonts w:ascii="Garamond" w:hAnsi="Garamond"/>
          <w:b/>
          <w:bCs/>
          <w:sz w:val="24"/>
        </w:rPr>
        <w:t>z</w:t>
      </w:r>
      <w:r>
        <w:rPr>
          <w:rFonts w:ascii="Garamond" w:hAnsi="Garamond"/>
          <w:b/>
          <w:bCs/>
          <w:sz w:val="24"/>
        </w:rPr>
        <w:t>lu yapardık, şükretmeniz g</w:t>
      </w:r>
      <w:r>
        <w:rPr>
          <w:rFonts w:ascii="Garamond" w:hAnsi="Garamond"/>
          <w:b/>
          <w:bCs/>
          <w:sz w:val="24"/>
        </w:rPr>
        <w:t>e</w:t>
      </w:r>
      <w:r>
        <w:rPr>
          <w:rFonts w:ascii="Garamond" w:hAnsi="Garamond"/>
          <w:b/>
          <w:bCs/>
          <w:sz w:val="24"/>
        </w:rPr>
        <w:t>rekmez mi?</w:t>
      </w:r>
      <w:r>
        <w:rPr>
          <w:rFonts w:ascii="Garamond" w:hAnsi="Garamond" w:cs="Garamond"/>
          <w:b/>
          <w:bCs/>
          <w:sz w:val="24"/>
        </w:rPr>
        <w:t>”</w:t>
      </w:r>
      <w:r>
        <w:rPr>
          <w:rStyle w:val="FootnoteReference"/>
          <w:rFonts w:ascii="Garamond" w:hAnsi="Garamond"/>
          <w:b/>
          <w:bCs/>
          <w:i/>
          <w:sz w:val="24"/>
        </w:rPr>
        <w:footnoteReference w:id="1960"/>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Küfredenlere, gökler ve yer yapışıkken onları ayırd</w:t>
      </w:r>
      <w:r>
        <w:rPr>
          <w:rFonts w:ascii="Garamond" w:hAnsi="Garamond"/>
          <w:b/>
          <w:bCs/>
          <w:sz w:val="24"/>
        </w:rPr>
        <w:t>ı</w:t>
      </w:r>
      <w:r>
        <w:rPr>
          <w:rFonts w:ascii="Garamond" w:hAnsi="Garamond"/>
          <w:b/>
          <w:bCs/>
          <w:sz w:val="24"/>
        </w:rPr>
        <w:t>ğımızı ve bütün canlıları s</w:t>
      </w:r>
      <w:r>
        <w:rPr>
          <w:rFonts w:ascii="Garamond" w:hAnsi="Garamond"/>
          <w:b/>
          <w:bCs/>
          <w:sz w:val="24"/>
        </w:rPr>
        <w:t>u</w:t>
      </w:r>
      <w:r>
        <w:rPr>
          <w:rFonts w:ascii="Garamond" w:hAnsi="Garamond"/>
          <w:b/>
          <w:bCs/>
          <w:sz w:val="24"/>
        </w:rPr>
        <w:t>dan meydana getirdiğimizi bilmezler mi? İna</w:t>
      </w:r>
      <w:r>
        <w:rPr>
          <w:rFonts w:ascii="Garamond" w:hAnsi="Garamond"/>
          <w:b/>
          <w:bCs/>
          <w:sz w:val="24"/>
        </w:rPr>
        <w:t>n</w:t>
      </w:r>
      <w:r>
        <w:rPr>
          <w:rFonts w:ascii="Garamond" w:hAnsi="Garamond"/>
          <w:b/>
          <w:bCs/>
          <w:sz w:val="24"/>
        </w:rPr>
        <w:t>mıyorlar mı?</w:t>
      </w:r>
      <w:r>
        <w:rPr>
          <w:rFonts w:ascii="Garamond" w:hAnsi="Garamond" w:cs="Garamond"/>
          <w:b/>
          <w:bCs/>
          <w:sz w:val="24"/>
        </w:rPr>
        <w:t>”</w:t>
      </w:r>
      <w:r>
        <w:rPr>
          <w:rStyle w:val="FootnoteReference"/>
          <w:rFonts w:ascii="Garamond" w:hAnsi="Garamond"/>
          <w:b/>
          <w:bCs/>
          <w:i/>
          <w:sz w:val="24"/>
        </w:rPr>
        <w:footnoteReference w:id="1961"/>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bak. Nahl, 10, 65; Bakara, 164; Hac, 63; Neml, 60; İbrahim, 32; Furkan, 48; Enfal, 11</w:t>
      </w:r>
    </w:p>
    <w:p w:rsidR="008204D9" w:rsidRDefault="008204D9" w:rsidP="005D43E2">
      <w:pPr>
        <w:spacing w:line="240" w:lineRule="atLeast"/>
        <w:ind w:firstLine="284"/>
        <w:jc w:val="both"/>
        <w:rPr>
          <w:rFonts w:ascii="Garamond" w:hAnsi="Garamond" w:cs="Garamond"/>
          <w:i/>
          <w:iCs/>
          <w:sz w:val="24"/>
        </w:rPr>
      </w:pPr>
    </w:p>
    <w:p w:rsidR="008204D9" w:rsidRDefault="008204D9" w:rsidP="005D43E2">
      <w:pPr>
        <w:pStyle w:val="Heading1"/>
      </w:pPr>
      <w:bookmarkStart w:id="959" w:name="_Toc531927039"/>
      <w:r>
        <w:t>1089. Bölüm</w:t>
      </w:r>
      <w:bookmarkEnd w:id="959"/>
    </w:p>
    <w:p w:rsidR="008204D9" w:rsidRDefault="008204D9" w:rsidP="005D43E2">
      <w:pPr>
        <w:pStyle w:val="Heading1"/>
      </w:pPr>
      <w:bookmarkStart w:id="960" w:name="_Toc531927040"/>
      <w:r>
        <w:t>Denizlere Boyun E</w:t>
      </w:r>
      <w:r>
        <w:t>ğ</w:t>
      </w:r>
      <w:r>
        <w:t>dirme</w:t>
      </w:r>
      <w:bookmarkEnd w:id="960"/>
    </w:p>
    <w:p w:rsidR="008204D9" w:rsidRDefault="008204D9" w:rsidP="005D43E2">
      <w:pPr>
        <w:spacing w:line="240" w:lineRule="atLeast"/>
        <w:ind w:firstLine="284"/>
        <w:jc w:val="both"/>
        <w:rPr>
          <w:rFonts w:ascii="Garamond" w:hAnsi="Garamond" w:cs="Garamond"/>
          <w:b/>
          <w:bCs/>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Taze et yemeniz, takınd</w:t>
      </w:r>
      <w:r>
        <w:rPr>
          <w:rFonts w:ascii="Garamond" w:hAnsi="Garamond"/>
          <w:b/>
          <w:bCs/>
          <w:sz w:val="24"/>
        </w:rPr>
        <w:t>ı</w:t>
      </w:r>
      <w:r>
        <w:rPr>
          <w:rFonts w:ascii="Garamond" w:hAnsi="Garamond"/>
          <w:b/>
          <w:bCs/>
          <w:sz w:val="24"/>
        </w:rPr>
        <w:t>ğınız süsleri edinmeniz ve A</w:t>
      </w:r>
      <w:r>
        <w:rPr>
          <w:rFonts w:ascii="Garamond" w:hAnsi="Garamond"/>
          <w:b/>
          <w:bCs/>
          <w:sz w:val="24"/>
        </w:rPr>
        <w:t>l</w:t>
      </w:r>
      <w:r>
        <w:rPr>
          <w:rFonts w:ascii="Garamond" w:hAnsi="Garamond"/>
          <w:b/>
          <w:bCs/>
          <w:sz w:val="24"/>
        </w:rPr>
        <w:t>lah'ın bol nimetinden fayd</w:t>
      </w:r>
      <w:r>
        <w:rPr>
          <w:rFonts w:ascii="Garamond" w:hAnsi="Garamond"/>
          <w:b/>
          <w:bCs/>
          <w:sz w:val="24"/>
        </w:rPr>
        <w:t>a</w:t>
      </w:r>
      <w:r>
        <w:rPr>
          <w:rFonts w:ascii="Garamond" w:hAnsi="Garamond"/>
          <w:b/>
          <w:bCs/>
          <w:sz w:val="24"/>
        </w:rPr>
        <w:t>lanmanız için denize ki gem</w:t>
      </w:r>
      <w:r>
        <w:rPr>
          <w:rFonts w:ascii="Garamond" w:hAnsi="Garamond"/>
          <w:b/>
          <w:bCs/>
          <w:sz w:val="24"/>
        </w:rPr>
        <w:t>i</w:t>
      </w:r>
      <w:r>
        <w:rPr>
          <w:rFonts w:ascii="Garamond" w:hAnsi="Garamond"/>
          <w:b/>
          <w:bCs/>
          <w:sz w:val="24"/>
        </w:rPr>
        <w:t>lerin onu yara yara gittiğini görürsün boyun eğdiren de O’dur. Artık belki şükreders</w:t>
      </w:r>
      <w:r>
        <w:rPr>
          <w:rFonts w:ascii="Garamond" w:hAnsi="Garamond"/>
          <w:b/>
          <w:bCs/>
          <w:sz w:val="24"/>
        </w:rPr>
        <w:t>i</w:t>
      </w:r>
      <w:r>
        <w:rPr>
          <w:rFonts w:ascii="Garamond" w:hAnsi="Garamond"/>
          <w:b/>
          <w:bCs/>
          <w:sz w:val="24"/>
        </w:rPr>
        <w:t>niz.”</w:t>
      </w:r>
      <w:r>
        <w:rPr>
          <w:rStyle w:val="FootnoteReference"/>
          <w:rFonts w:ascii="Garamond" w:hAnsi="Garamond"/>
          <w:b/>
          <w:bCs/>
          <w:i/>
          <w:sz w:val="24"/>
        </w:rPr>
        <w:footnoteReference w:id="1962"/>
      </w:r>
    </w:p>
    <w:p w:rsidR="008204D9" w:rsidRDefault="008204D9" w:rsidP="005D43E2">
      <w:pPr>
        <w:spacing w:line="240" w:lineRule="atLeast"/>
        <w:ind w:firstLine="284"/>
        <w:jc w:val="lowKashida"/>
        <w:rPr>
          <w:rFonts w:ascii="Garamond" w:hAnsi="Garamond" w:cs="Garamond"/>
          <w:b/>
          <w:bCs/>
          <w:sz w:val="24"/>
        </w:rPr>
      </w:pPr>
      <w:r>
        <w:rPr>
          <w:rFonts w:ascii="Garamond" w:hAnsi="Garamond" w:cs="Garamond"/>
          <w:b/>
          <w:bCs/>
          <w:sz w:val="24"/>
        </w:rPr>
        <w:t>“</w:t>
      </w:r>
      <w:r>
        <w:rPr>
          <w:rFonts w:ascii="Garamond" w:hAnsi="Garamond"/>
          <w:b/>
          <w:bCs/>
          <w:sz w:val="24"/>
        </w:rPr>
        <w:t>Onlara bir delil de: Soyl</w:t>
      </w:r>
      <w:r>
        <w:rPr>
          <w:rFonts w:ascii="Garamond" w:hAnsi="Garamond"/>
          <w:b/>
          <w:bCs/>
          <w:sz w:val="24"/>
        </w:rPr>
        <w:t>a</w:t>
      </w:r>
      <w:r>
        <w:rPr>
          <w:rFonts w:ascii="Garamond" w:hAnsi="Garamond"/>
          <w:b/>
          <w:bCs/>
          <w:sz w:val="24"/>
        </w:rPr>
        <w:t>rını dolu gemiyle taşımamız ve kend</w:t>
      </w:r>
      <w:r>
        <w:rPr>
          <w:rFonts w:ascii="Garamond" w:hAnsi="Garamond"/>
          <w:b/>
          <w:bCs/>
          <w:sz w:val="24"/>
        </w:rPr>
        <w:t>i</w:t>
      </w:r>
      <w:r>
        <w:rPr>
          <w:rFonts w:ascii="Garamond" w:hAnsi="Garamond"/>
          <w:b/>
          <w:bCs/>
          <w:sz w:val="24"/>
        </w:rPr>
        <w:t>leri için bunun gibi daha nice binekler yaratmış olmamızdır.”</w:t>
      </w:r>
      <w:r>
        <w:rPr>
          <w:rStyle w:val="FootnoteReference"/>
          <w:rFonts w:ascii="Garamond" w:hAnsi="Garamond"/>
          <w:b/>
          <w:bCs/>
          <w:i/>
          <w:sz w:val="24"/>
        </w:rPr>
        <w:footnoteReference w:id="1963"/>
      </w:r>
    </w:p>
    <w:p w:rsidR="008204D9" w:rsidRDefault="008204D9" w:rsidP="005D43E2">
      <w:pPr>
        <w:spacing w:line="240" w:lineRule="atLeast"/>
        <w:ind w:firstLine="284"/>
        <w:jc w:val="both"/>
        <w:rPr>
          <w:rFonts w:ascii="Garamond" w:hAnsi="Garamond"/>
          <w:b/>
          <w:bCs/>
          <w:sz w:val="24"/>
        </w:rPr>
      </w:pPr>
      <w:r>
        <w:rPr>
          <w:rFonts w:ascii="Garamond" w:hAnsi="Garamond"/>
          <w:b/>
          <w:bCs/>
          <w:sz w:val="24"/>
        </w:rPr>
        <w:t>“Dilesek, onları suda b</w:t>
      </w:r>
      <w:r>
        <w:rPr>
          <w:rFonts w:ascii="Garamond" w:hAnsi="Garamond"/>
          <w:b/>
          <w:bCs/>
          <w:sz w:val="24"/>
        </w:rPr>
        <w:t>o</w:t>
      </w:r>
      <w:r>
        <w:rPr>
          <w:rFonts w:ascii="Garamond" w:hAnsi="Garamond"/>
          <w:b/>
          <w:bCs/>
          <w:sz w:val="24"/>
        </w:rPr>
        <w:t>ğardık; ne yardımlarına koşan bulunur ve ne de kendileri kurtulabilirlerdi.”</w:t>
      </w:r>
    </w:p>
    <w:p w:rsidR="008204D9" w:rsidRDefault="008204D9" w:rsidP="005D43E2">
      <w:pPr>
        <w:pStyle w:val="BodyText3"/>
        <w:ind w:firstLine="284"/>
      </w:pPr>
      <w:r>
        <w:t>bak. İbrahim, 32; Furkan, 53; Neml, 61; Şura, 32; Casiye, 12; Tur, 6; Mülk, 30; Rahman, 19; Mürselat, 27</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bir münacatında şöyle buyurmuştur: </w:t>
      </w:r>
      <w:r>
        <w:rPr>
          <w:rFonts w:ascii="Garamond" w:hAnsi="Garamond" w:cs="Garamond"/>
          <w:sz w:val="24"/>
        </w:rPr>
        <w:t>“Sen büyüklüğü göklerde, kudreti yerde, ilginçli</w:t>
      </w:r>
      <w:r>
        <w:rPr>
          <w:rFonts w:ascii="Garamond" w:hAnsi="Garamond" w:cs="Garamond"/>
          <w:sz w:val="24"/>
        </w:rPr>
        <w:t>k</w:t>
      </w:r>
      <w:r>
        <w:rPr>
          <w:rFonts w:ascii="Garamond" w:hAnsi="Garamond" w:cs="Garamond"/>
          <w:sz w:val="24"/>
        </w:rPr>
        <w:t>leri denizde ve nuru karanlıkta olansın.”</w:t>
      </w:r>
      <w:r>
        <w:rPr>
          <w:rStyle w:val="FootnoteReference"/>
          <w:rFonts w:ascii="Garamond" w:hAnsi="Garamond"/>
          <w:sz w:val="24"/>
        </w:rPr>
        <w:footnoteReference w:id="196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Allah’ın hikmet genişliğini ve yaratıkların düşük ilmini tanımak istiyorsan deni</w:t>
      </w:r>
      <w:r>
        <w:rPr>
          <w:rFonts w:ascii="Garamond" w:hAnsi="Garamond" w:cs="Garamond"/>
          <w:sz w:val="24"/>
        </w:rPr>
        <w:t>z</w:t>
      </w:r>
      <w:r>
        <w:rPr>
          <w:rFonts w:ascii="Garamond" w:hAnsi="Garamond" w:cs="Garamond"/>
          <w:sz w:val="24"/>
        </w:rPr>
        <w:t>lerdeki balıkların çeşitlerine, d</w:t>
      </w:r>
      <w:r>
        <w:rPr>
          <w:rFonts w:ascii="Garamond" w:hAnsi="Garamond" w:cs="Garamond"/>
          <w:sz w:val="24"/>
        </w:rPr>
        <w:t>e</w:t>
      </w:r>
      <w:r>
        <w:rPr>
          <w:rFonts w:ascii="Garamond" w:hAnsi="Garamond" w:cs="Garamond"/>
          <w:sz w:val="24"/>
        </w:rPr>
        <w:t>niz hayvanlarına, sedeflere ve deni</w:t>
      </w:r>
      <w:r>
        <w:rPr>
          <w:rFonts w:ascii="Garamond" w:hAnsi="Garamond" w:cs="Garamond"/>
          <w:sz w:val="24"/>
        </w:rPr>
        <w:t>z</w:t>
      </w:r>
      <w:r>
        <w:rPr>
          <w:rFonts w:ascii="Garamond" w:hAnsi="Garamond" w:cs="Garamond"/>
          <w:sz w:val="24"/>
        </w:rPr>
        <w:t>deki sayılamayacak kadar diğer türlere bir bak. Menfaatleri sayılamaz ve yavaş yavaş tanını</w:t>
      </w:r>
      <w:r>
        <w:rPr>
          <w:rFonts w:ascii="Garamond" w:hAnsi="Garamond" w:cs="Garamond"/>
          <w:sz w:val="24"/>
        </w:rPr>
        <w:t>r</w:t>
      </w:r>
      <w:r>
        <w:rPr>
          <w:rFonts w:ascii="Garamond" w:hAnsi="Garamond" w:cs="Garamond"/>
          <w:sz w:val="24"/>
        </w:rPr>
        <w:t>lar. İnsanlar ancak yeni aletlerle o</w:t>
      </w:r>
      <w:r>
        <w:rPr>
          <w:rFonts w:ascii="Garamond" w:hAnsi="Garamond" w:cs="Garamond"/>
          <w:sz w:val="24"/>
        </w:rPr>
        <w:t>n</w:t>
      </w:r>
      <w:r>
        <w:rPr>
          <w:rFonts w:ascii="Garamond" w:hAnsi="Garamond" w:cs="Garamond"/>
          <w:sz w:val="24"/>
        </w:rPr>
        <w:t>ları derk etmişlerdir.”</w:t>
      </w:r>
      <w:r>
        <w:rPr>
          <w:rStyle w:val="FootnoteReference"/>
          <w:rFonts w:ascii="Garamond" w:hAnsi="Garamond"/>
          <w:sz w:val="24"/>
        </w:rPr>
        <w:footnoteReference w:id="1965"/>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961" w:name="_Toc531927041"/>
      <w:r>
        <w:t>1090. Bölüm</w:t>
      </w:r>
      <w:bookmarkEnd w:id="961"/>
    </w:p>
    <w:p w:rsidR="008204D9" w:rsidRDefault="008204D9" w:rsidP="005D43E2">
      <w:pPr>
        <w:pStyle w:val="Heading1"/>
      </w:pPr>
      <w:bookmarkStart w:id="962" w:name="_Toc531927042"/>
      <w:r>
        <w:t>Bitkilerin Yaratılışı</w:t>
      </w:r>
      <w:bookmarkEnd w:id="962"/>
    </w:p>
    <w:p w:rsidR="008204D9" w:rsidRDefault="008204D9" w:rsidP="005D43E2">
      <w:pPr>
        <w:spacing w:line="240" w:lineRule="atLeast"/>
        <w:ind w:firstLine="284"/>
        <w:jc w:val="both"/>
        <w:rPr>
          <w:rFonts w:ascii="Garamond" w:hAnsi="Garamond" w:cs="Garamond"/>
          <w:b/>
          <w:b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Taneyi ve çekirdeği yaran şüphesiz Allah'tır; diriyi öl</w:t>
      </w:r>
      <w:r>
        <w:rPr>
          <w:rFonts w:ascii="Garamond" w:hAnsi="Garamond"/>
          <w:b/>
          <w:bCs/>
          <w:sz w:val="24"/>
        </w:rPr>
        <w:t>ü</w:t>
      </w:r>
      <w:r>
        <w:rPr>
          <w:rFonts w:ascii="Garamond" w:hAnsi="Garamond"/>
          <w:b/>
          <w:bCs/>
          <w:sz w:val="24"/>
        </w:rPr>
        <w:t>den, ölüyü diriden çık</w:t>
      </w:r>
      <w:r>
        <w:rPr>
          <w:rFonts w:ascii="Garamond" w:hAnsi="Garamond"/>
          <w:b/>
          <w:bCs/>
          <w:sz w:val="24"/>
        </w:rPr>
        <w:t>a</w:t>
      </w:r>
      <w:r>
        <w:rPr>
          <w:rFonts w:ascii="Garamond" w:hAnsi="Garamond"/>
          <w:b/>
          <w:bCs/>
          <w:sz w:val="24"/>
        </w:rPr>
        <w:t>randır. İşte Allah budur, nasıl yüz çevirirsiniz?</w:t>
      </w:r>
      <w:r>
        <w:rPr>
          <w:rFonts w:ascii="Garamond" w:hAnsi="Garamond" w:cs="Garamond"/>
          <w:b/>
          <w:bCs/>
          <w:sz w:val="24"/>
        </w:rPr>
        <w:t>”</w:t>
      </w:r>
      <w:r>
        <w:rPr>
          <w:rStyle w:val="FootnoteReference"/>
          <w:rFonts w:ascii="Garamond" w:hAnsi="Garamond"/>
          <w:b/>
          <w:bCs/>
          <w:i/>
          <w:sz w:val="24"/>
        </w:rPr>
        <w:footnoteReference w:id="1966"/>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Yeri yaydık, oraya sabit dağlar yerleştirdik, orada her şeyi bir ölçüye göre bitirdik.”</w:t>
      </w:r>
      <w:r>
        <w:rPr>
          <w:rStyle w:val="FootnoteReference"/>
          <w:rFonts w:ascii="Garamond" w:hAnsi="Garamond"/>
          <w:b/>
          <w:bCs/>
          <w:i/>
          <w:sz w:val="24"/>
        </w:rPr>
        <w:footnoteReference w:id="1967"/>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 gökten su indirendir. Her bitkiyi onunla bitirdik... Ürün verdiklerinde ürünler</w:t>
      </w:r>
      <w:r>
        <w:rPr>
          <w:rFonts w:ascii="Garamond" w:hAnsi="Garamond"/>
          <w:b/>
          <w:bCs/>
          <w:sz w:val="24"/>
        </w:rPr>
        <w:t>i</w:t>
      </w:r>
      <w:r>
        <w:rPr>
          <w:rFonts w:ascii="Garamond" w:hAnsi="Garamond"/>
          <w:b/>
          <w:bCs/>
          <w:sz w:val="24"/>
        </w:rPr>
        <w:t>ne, olgunlaşmalarına bir b</w:t>
      </w:r>
      <w:r>
        <w:rPr>
          <w:rFonts w:ascii="Garamond" w:hAnsi="Garamond"/>
          <w:b/>
          <w:bCs/>
          <w:sz w:val="24"/>
        </w:rPr>
        <w:t>a</w:t>
      </w:r>
      <w:r>
        <w:rPr>
          <w:rFonts w:ascii="Garamond" w:hAnsi="Garamond"/>
          <w:b/>
          <w:bCs/>
          <w:sz w:val="24"/>
        </w:rPr>
        <w:t>kın. Bunlarda, iman edenler için, şüphesiz, deliller va</w:t>
      </w:r>
      <w:r>
        <w:rPr>
          <w:rFonts w:ascii="Garamond" w:hAnsi="Garamond"/>
          <w:b/>
          <w:bCs/>
          <w:sz w:val="24"/>
        </w:rPr>
        <w:t>r</w:t>
      </w:r>
      <w:r>
        <w:rPr>
          <w:rFonts w:ascii="Garamond" w:hAnsi="Garamond"/>
          <w:b/>
          <w:bCs/>
          <w:sz w:val="24"/>
        </w:rPr>
        <w:t>dır.”</w:t>
      </w:r>
      <w:r>
        <w:rPr>
          <w:rStyle w:val="FootnoteReference"/>
          <w:rFonts w:ascii="Garamond" w:hAnsi="Garamond"/>
          <w:b/>
          <w:bCs/>
          <w:i/>
          <w:sz w:val="24"/>
        </w:rPr>
        <w:footnoteReference w:id="1968"/>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Yeryüzüne bakmazlar mı? Orada, bitkilerden nice güzel çiftler yetiştirmişizdir. Şüph</w:t>
      </w:r>
      <w:r>
        <w:rPr>
          <w:rFonts w:ascii="Garamond" w:hAnsi="Garamond"/>
          <w:b/>
          <w:bCs/>
          <w:sz w:val="24"/>
        </w:rPr>
        <w:t>e</w:t>
      </w:r>
      <w:r>
        <w:rPr>
          <w:rFonts w:ascii="Garamond" w:hAnsi="Garamond"/>
          <w:b/>
          <w:bCs/>
          <w:sz w:val="24"/>
        </w:rPr>
        <w:t>siz bunlarda (Allah'ın kudr</w:t>
      </w:r>
      <w:r>
        <w:rPr>
          <w:rFonts w:ascii="Garamond" w:hAnsi="Garamond"/>
          <w:b/>
          <w:bCs/>
          <w:sz w:val="24"/>
        </w:rPr>
        <w:t>e</w:t>
      </w:r>
      <w:r>
        <w:rPr>
          <w:rFonts w:ascii="Garamond" w:hAnsi="Garamond"/>
          <w:b/>
          <w:bCs/>
          <w:sz w:val="24"/>
        </w:rPr>
        <w:t>tine) işaret vardır, ama çoğu iman etmezler.”</w:t>
      </w:r>
      <w:r>
        <w:rPr>
          <w:rStyle w:val="FootnoteReference"/>
          <w:rFonts w:ascii="Garamond" w:hAnsi="Garamond"/>
          <w:b/>
          <w:bCs/>
          <w:i/>
          <w:sz w:val="24"/>
        </w:rPr>
        <w:footnoteReference w:id="1969"/>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Söyleyin, ektiklerinizi yerden bitirenler sizler mis</w:t>
      </w:r>
      <w:r>
        <w:rPr>
          <w:rFonts w:ascii="Garamond" w:hAnsi="Garamond"/>
          <w:b/>
          <w:bCs/>
          <w:sz w:val="24"/>
        </w:rPr>
        <w:t>i</w:t>
      </w:r>
      <w:r>
        <w:rPr>
          <w:rFonts w:ascii="Garamond" w:hAnsi="Garamond"/>
          <w:b/>
          <w:bCs/>
          <w:sz w:val="24"/>
        </w:rPr>
        <w:t>niz, yok Biz mi bit</w:t>
      </w:r>
      <w:r>
        <w:rPr>
          <w:rFonts w:ascii="Garamond" w:hAnsi="Garamond"/>
          <w:b/>
          <w:bCs/>
          <w:sz w:val="24"/>
        </w:rPr>
        <w:t>i</w:t>
      </w:r>
      <w:r>
        <w:rPr>
          <w:rFonts w:ascii="Garamond" w:hAnsi="Garamond"/>
          <w:b/>
          <w:bCs/>
          <w:sz w:val="24"/>
        </w:rPr>
        <w:t>riyoruz? Dilersek biz onu kuru çöp yaparız, şaşar kalırsınız.”</w:t>
      </w:r>
      <w:r>
        <w:rPr>
          <w:rStyle w:val="FootnoteReference"/>
          <w:rFonts w:ascii="Garamond" w:hAnsi="Garamond"/>
          <w:b/>
          <w:bCs/>
          <w:i/>
          <w:sz w:val="24"/>
        </w:rPr>
        <w:footnoteReference w:id="1970"/>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Söyleyin şimdi bana t</w:t>
      </w:r>
      <w:r>
        <w:rPr>
          <w:rFonts w:ascii="Garamond" w:hAnsi="Garamond"/>
          <w:b/>
          <w:bCs/>
          <w:sz w:val="24"/>
        </w:rPr>
        <w:t>u</w:t>
      </w:r>
      <w:r>
        <w:rPr>
          <w:rFonts w:ascii="Garamond" w:hAnsi="Garamond"/>
          <w:b/>
          <w:bCs/>
          <w:sz w:val="24"/>
        </w:rPr>
        <w:t>tuşturmakta olduğunuz ateşi. Onun ağacını siz mi yaratt</w:t>
      </w:r>
      <w:r>
        <w:rPr>
          <w:rFonts w:ascii="Garamond" w:hAnsi="Garamond"/>
          <w:b/>
          <w:bCs/>
          <w:sz w:val="24"/>
        </w:rPr>
        <w:t>ı</w:t>
      </w:r>
      <w:r>
        <w:rPr>
          <w:rFonts w:ascii="Garamond" w:hAnsi="Garamond"/>
          <w:b/>
          <w:bCs/>
          <w:sz w:val="24"/>
        </w:rPr>
        <w:t>nız yoksa yaratan biz m</w:t>
      </w:r>
      <w:r>
        <w:rPr>
          <w:rFonts w:ascii="Garamond" w:hAnsi="Garamond"/>
          <w:b/>
          <w:bCs/>
          <w:sz w:val="24"/>
        </w:rPr>
        <w:t>i</w:t>
      </w:r>
      <w:r>
        <w:rPr>
          <w:rFonts w:ascii="Garamond" w:hAnsi="Garamond"/>
          <w:b/>
          <w:bCs/>
          <w:sz w:val="24"/>
        </w:rPr>
        <w:t>yiz?</w:t>
      </w:r>
      <w:r>
        <w:rPr>
          <w:rFonts w:ascii="Garamond" w:hAnsi="Garamond" w:cs="Garamond"/>
          <w:b/>
          <w:bCs/>
          <w:sz w:val="24"/>
        </w:rPr>
        <w:t>”</w:t>
      </w:r>
      <w:r>
        <w:rPr>
          <w:rStyle w:val="FootnoteReference"/>
          <w:rFonts w:ascii="Garamond" w:hAnsi="Garamond"/>
          <w:b/>
          <w:bCs/>
          <w:i/>
          <w:sz w:val="24"/>
        </w:rPr>
        <w:footnoteReference w:id="1971"/>
      </w:r>
    </w:p>
    <w:p w:rsidR="008204D9" w:rsidRDefault="008204D9" w:rsidP="005D43E2">
      <w:pPr>
        <w:spacing w:line="240" w:lineRule="atLeast"/>
        <w:ind w:firstLine="284"/>
        <w:jc w:val="both"/>
        <w:rPr>
          <w:rFonts w:ascii="Garamond" w:hAnsi="Garamond" w:cs="Garamond"/>
          <w:b/>
          <w:bCs/>
          <w:sz w:val="24"/>
        </w:rPr>
      </w:pPr>
    </w:p>
    <w:p w:rsidR="008204D9" w:rsidRDefault="008204D9" w:rsidP="005D43E2">
      <w:pPr>
        <w:pStyle w:val="Heading1"/>
      </w:pPr>
      <w:bookmarkStart w:id="963" w:name="_Toc531927043"/>
      <w:r>
        <w:t>1091. Bölüm</w:t>
      </w:r>
      <w:bookmarkEnd w:id="963"/>
    </w:p>
    <w:p w:rsidR="008204D9" w:rsidRDefault="008204D9" w:rsidP="005D43E2">
      <w:pPr>
        <w:pStyle w:val="Heading1"/>
      </w:pPr>
      <w:bookmarkStart w:id="964" w:name="_Toc531927044"/>
      <w:r>
        <w:t>Rüzgarları Göndermek</w:t>
      </w:r>
      <w:bookmarkEnd w:id="964"/>
    </w:p>
    <w:p w:rsidR="008204D9" w:rsidRDefault="008204D9" w:rsidP="005D43E2">
      <w:pPr>
        <w:spacing w:line="240" w:lineRule="atLeast"/>
        <w:ind w:firstLine="284"/>
        <w:jc w:val="both"/>
        <w:rPr>
          <w:rFonts w:ascii="Garamond" w:hAnsi="Garamond" w:cs="Garamond"/>
          <w:b/>
          <w:bCs/>
          <w:i/>
          <w:i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 xml:space="preserve">Rüzgarları müjdeciler </w:t>
      </w:r>
      <w:r>
        <w:rPr>
          <w:rFonts w:ascii="Garamond" w:hAnsi="Garamond"/>
          <w:b/>
          <w:bCs/>
          <w:sz w:val="24"/>
        </w:rPr>
        <w:t>o</w:t>
      </w:r>
      <w:r>
        <w:rPr>
          <w:rFonts w:ascii="Garamond" w:hAnsi="Garamond"/>
          <w:b/>
          <w:bCs/>
          <w:sz w:val="24"/>
        </w:rPr>
        <w:t>larak göndermesi, size ra</w:t>
      </w:r>
      <w:r>
        <w:rPr>
          <w:rFonts w:ascii="Garamond" w:hAnsi="Garamond"/>
          <w:b/>
          <w:bCs/>
          <w:sz w:val="24"/>
        </w:rPr>
        <w:t>h</w:t>
      </w:r>
      <w:r>
        <w:rPr>
          <w:rFonts w:ascii="Garamond" w:hAnsi="Garamond"/>
          <w:b/>
          <w:bCs/>
          <w:sz w:val="24"/>
        </w:rPr>
        <w:t>metini ta</w:t>
      </w:r>
      <w:r>
        <w:rPr>
          <w:rFonts w:ascii="Garamond" w:hAnsi="Garamond"/>
          <w:b/>
          <w:bCs/>
          <w:sz w:val="24"/>
        </w:rPr>
        <w:t>t</w:t>
      </w:r>
      <w:r>
        <w:rPr>
          <w:rFonts w:ascii="Garamond" w:hAnsi="Garamond"/>
          <w:b/>
          <w:bCs/>
          <w:sz w:val="24"/>
        </w:rPr>
        <w:t>tırması, buyruğu ile gemilerin yürümesi, lütfundan rızık istemeniz, O’nun varlığının belgeleri</w:t>
      </w:r>
      <w:r>
        <w:rPr>
          <w:rFonts w:ascii="Garamond" w:hAnsi="Garamond"/>
          <w:b/>
          <w:bCs/>
          <w:sz w:val="24"/>
        </w:rPr>
        <w:t>n</w:t>
      </w:r>
      <w:r>
        <w:rPr>
          <w:rFonts w:ascii="Garamond" w:hAnsi="Garamond"/>
          <w:b/>
          <w:bCs/>
          <w:sz w:val="24"/>
        </w:rPr>
        <w:t>dendir. Belki şükredersiniz.”</w:t>
      </w:r>
      <w:r>
        <w:rPr>
          <w:rStyle w:val="FootnoteReference"/>
          <w:rFonts w:ascii="Garamond" w:hAnsi="Garamond"/>
          <w:b/>
          <w:bCs/>
          <w:i/>
          <w:sz w:val="24"/>
        </w:rPr>
        <w:footnoteReference w:id="1972"/>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Bilmez misiniz ki, Allah bulutları sürer, sonra onları bir araya getirir; üst üste y</w:t>
      </w:r>
      <w:r>
        <w:rPr>
          <w:rFonts w:ascii="Garamond" w:hAnsi="Garamond"/>
          <w:b/>
          <w:bCs/>
          <w:sz w:val="24"/>
        </w:rPr>
        <w:t>ı</w:t>
      </w:r>
      <w:r>
        <w:rPr>
          <w:rFonts w:ascii="Garamond" w:hAnsi="Garamond"/>
          <w:b/>
          <w:bCs/>
          <w:sz w:val="24"/>
        </w:rPr>
        <w:t>ğar, sen de onların arasından yağmur yağdığını görürsün. Gö</w:t>
      </w:r>
      <w:r>
        <w:rPr>
          <w:rFonts w:ascii="Garamond" w:hAnsi="Garamond"/>
          <w:b/>
          <w:bCs/>
          <w:sz w:val="24"/>
        </w:rPr>
        <w:t>k</w:t>
      </w:r>
      <w:r>
        <w:rPr>
          <w:rFonts w:ascii="Garamond" w:hAnsi="Garamond"/>
          <w:b/>
          <w:bCs/>
          <w:sz w:val="24"/>
        </w:rPr>
        <w:t>ten içinde dolu bulunan dağlar gibi bulutlar indirir, d</w:t>
      </w:r>
      <w:r>
        <w:rPr>
          <w:rFonts w:ascii="Garamond" w:hAnsi="Garamond"/>
          <w:b/>
          <w:bCs/>
          <w:sz w:val="24"/>
        </w:rPr>
        <w:t>i</w:t>
      </w:r>
      <w:r>
        <w:rPr>
          <w:rFonts w:ascii="Garamond" w:hAnsi="Garamond"/>
          <w:b/>
          <w:bCs/>
          <w:sz w:val="24"/>
        </w:rPr>
        <w:t>lediğini ona uğratır, diled</w:t>
      </w:r>
      <w:r>
        <w:rPr>
          <w:rFonts w:ascii="Garamond" w:hAnsi="Garamond"/>
          <w:b/>
          <w:bCs/>
          <w:sz w:val="24"/>
        </w:rPr>
        <w:t>i</w:t>
      </w:r>
      <w:r>
        <w:rPr>
          <w:rFonts w:ascii="Garamond" w:hAnsi="Garamond"/>
          <w:b/>
          <w:bCs/>
          <w:sz w:val="24"/>
        </w:rPr>
        <w:t>ğinden de uzak tutar. Bu b</w:t>
      </w:r>
      <w:r>
        <w:rPr>
          <w:rFonts w:ascii="Garamond" w:hAnsi="Garamond"/>
          <w:b/>
          <w:bCs/>
          <w:sz w:val="24"/>
        </w:rPr>
        <w:t>u</w:t>
      </w:r>
      <w:r>
        <w:rPr>
          <w:rFonts w:ascii="Garamond" w:hAnsi="Garamond"/>
          <w:b/>
          <w:bCs/>
          <w:sz w:val="24"/>
        </w:rPr>
        <w:t>lutların şimşeğinin parıltısı nerdeyse gözleri alır!</w:t>
      </w:r>
      <w:r>
        <w:rPr>
          <w:rFonts w:ascii="Garamond" w:hAnsi="Garamond" w:cs="Garamond"/>
          <w:b/>
          <w:bCs/>
          <w:sz w:val="24"/>
        </w:rPr>
        <w:t>”</w:t>
      </w:r>
      <w:r>
        <w:rPr>
          <w:rStyle w:val="FootnoteReference"/>
          <w:rFonts w:ascii="Garamond" w:hAnsi="Garamond"/>
          <w:b/>
          <w:bCs/>
          <w:i/>
          <w:sz w:val="24"/>
        </w:rPr>
        <w:footnoteReference w:id="1973"/>
      </w:r>
    </w:p>
    <w:p w:rsidR="008204D9" w:rsidRDefault="008204D9" w:rsidP="005D43E2">
      <w:pPr>
        <w:pStyle w:val="BodyText3"/>
        <w:ind w:firstLine="284"/>
        <w:rPr>
          <w:rFonts w:cs="Garamond"/>
        </w:rPr>
      </w:pPr>
      <w:r>
        <w:rPr>
          <w:rFonts w:cs="Garamond"/>
        </w:rPr>
        <w:t>bak. Bakara suresi, 164. ayet; A’raf suresi, 57. ayet; Hicr suresi, 22. ayet; İsra suresi, 69. ayet; Enb</w:t>
      </w:r>
      <w:r>
        <w:rPr>
          <w:rFonts w:cs="Garamond"/>
        </w:rPr>
        <w:t>i</w:t>
      </w:r>
      <w:r>
        <w:rPr>
          <w:rFonts w:cs="Garamond"/>
        </w:rPr>
        <w:t>ya suresi, 81. ayet; Furkan suresi, 48. ayet; Neml suresi, 63. ayet; Rum s</w:t>
      </w:r>
      <w:r>
        <w:rPr>
          <w:rFonts w:cs="Garamond"/>
        </w:rPr>
        <w:t>u</w:t>
      </w:r>
      <w:r>
        <w:rPr>
          <w:rFonts w:cs="Garamond"/>
        </w:rPr>
        <w:t>resi, 51. ayet; Zariyat suresi, 1. ayet; Kamer suresi, 19. ayet; Mürselat s</w:t>
      </w:r>
      <w:r>
        <w:rPr>
          <w:rFonts w:cs="Garamond"/>
        </w:rPr>
        <w:t>u</w:t>
      </w:r>
      <w:r>
        <w:rPr>
          <w:rFonts w:cs="Garamond"/>
        </w:rPr>
        <w:t>resi, 1-3. ayetler</w:t>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Resulullah (s.a.a)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“Rüzgarlar sekiz kısımdır. Dört kısmı azap ve dört kısmı da rahmettir. Azap olan dört ç</w:t>
      </w:r>
      <w:r>
        <w:rPr>
          <w:rFonts w:ascii="Garamond" w:hAnsi="Garamond" w:cs="Garamond"/>
          <w:sz w:val="24"/>
        </w:rPr>
        <w:t>e</w:t>
      </w:r>
      <w:r>
        <w:rPr>
          <w:rFonts w:ascii="Garamond" w:hAnsi="Garamond" w:cs="Garamond"/>
          <w:sz w:val="24"/>
        </w:rPr>
        <w:t>şit rüzgar şunlardır: Şiddetli esen (tufan), çok sesli soğuk (fırtına), yakıcı (sam yeli) ve şiddetli yıkıcı (kasırga) rüzgar. Rahmet rüzga</w:t>
      </w:r>
      <w:r>
        <w:rPr>
          <w:rFonts w:ascii="Garamond" w:hAnsi="Garamond" w:cs="Garamond"/>
          <w:sz w:val="24"/>
        </w:rPr>
        <w:t>r</w:t>
      </w:r>
      <w:r>
        <w:rPr>
          <w:rFonts w:ascii="Garamond" w:hAnsi="Garamond" w:cs="Garamond"/>
          <w:sz w:val="24"/>
        </w:rPr>
        <w:t>ları ise şunlardır: “Dağıtıcı, müjdel</w:t>
      </w:r>
      <w:r>
        <w:rPr>
          <w:rFonts w:ascii="Garamond" w:hAnsi="Garamond" w:cs="Garamond"/>
          <w:sz w:val="24"/>
        </w:rPr>
        <w:t>e</w:t>
      </w:r>
      <w:r>
        <w:rPr>
          <w:rFonts w:ascii="Garamond" w:hAnsi="Garamond" w:cs="Garamond"/>
          <w:sz w:val="24"/>
        </w:rPr>
        <w:t>yici, gönderilen ve bulutları dağıtıcı rüzgarlar. Allah mürsel (gönderilen) rüzgarları bulutları meydana getirsin diye gönde</w:t>
      </w:r>
      <w:r>
        <w:rPr>
          <w:rFonts w:ascii="Garamond" w:hAnsi="Garamond" w:cs="Garamond"/>
          <w:sz w:val="24"/>
        </w:rPr>
        <w:t>r</w:t>
      </w:r>
      <w:r>
        <w:rPr>
          <w:rFonts w:ascii="Garamond" w:hAnsi="Garamond" w:cs="Garamond"/>
          <w:sz w:val="24"/>
        </w:rPr>
        <w:t>mektedir. Sonra bulutları ya</w:t>
      </w:r>
      <w:r>
        <w:rPr>
          <w:rFonts w:ascii="Garamond" w:hAnsi="Garamond" w:cs="Garamond"/>
          <w:sz w:val="24"/>
        </w:rPr>
        <w:t>ğ</w:t>
      </w:r>
      <w:r>
        <w:rPr>
          <w:rFonts w:ascii="Garamond" w:hAnsi="Garamond" w:cs="Garamond"/>
          <w:sz w:val="24"/>
        </w:rPr>
        <w:t>mur yüklensin diye müjdeleyici rüzgarları göndermektedir. So</w:t>
      </w:r>
      <w:r>
        <w:rPr>
          <w:rFonts w:ascii="Garamond" w:hAnsi="Garamond" w:cs="Garamond"/>
          <w:sz w:val="24"/>
        </w:rPr>
        <w:t>n</w:t>
      </w:r>
      <w:r>
        <w:rPr>
          <w:rFonts w:ascii="Garamond" w:hAnsi="Garamond" w:cs="Garamond"/>
          <w:sz w:val="24"/>
        </w:rPr>
        <w:t>ra bulutları harekete geçirsin d</w:t>
      </w:r>
      <w:r>
        <w:rPr>
          <w:rFonts w:ascii="Garamond" w:hAnsi="Garamond" w:cs="Garamond"/>
          <w:sz w:val="24"/>
        </w:rPr>
        <w:t>i</w:t>
      </w:r>
      <w:r>
        <w:rPr>
          <w:rFonts w:ascii="Garamond" w:hAnsi="Garamond" w:cs="Garamond"/>
          <w:sz w:val="24"/>
        </w:rPr>
        <w:t>ye dağıtıcı rüzgarları gönderme</w:t>
      </w:r>
      <w:r>
        <w:rPr>
          <w:rFonts w:ascii="Garamond" w:hAnsi="Garamond" w:cs="Garamond"/>
          <w:sz w:val="24"/>
        </w:rPr>
        <w:t>k</w:t>
      </w:r>
      <w:r>
        <w:rPr>
          <w:rFonts w:ascii="Garamond" w:hAnsi="Garamond" w:cs="Garamond"/>
          <w:sz w:val="24"/>
        </w:rPr>
        <w:t>tedir. Böylece bulutlar çok sütlü dişi develer gibi çok yağmurlu olur ve yağarlar. Bunlar yüklü bulutlar olurlar. Sonunda dağıtıcı rüzgarları gönderir ve onlar ves</w:t>
      </w:r>
      <w:r>
        <w:rPr>
          <w:rFonts w:ascii="Garamond" w:hAnsi="Garamond" w:cs="Garamond"/>
          <w:sz w:val="24"/>
        </w:rPr>
        <w:t>i</w:t>
      </w:r>
      <w:r>
        <w:rPr>
          <w:rFonts w:ascii="Garamond" w:hAnsi="Garamond" w:cs="Garamond"/>
          <w:sz w:val="24"/>
        </w:rPr>
        <w:t>lesiyle istediğini dağıtır.”</w:t>
      </w:r>
      <w:r>
        <w:rPr>
          <w:rStyle w:val="FootnoteReference"/>
          <w:rFonts w:ascii="Garamond" w:hAnsi="Garamond"/>
          <w:sz w:val="24"/>
        </w:rPr>
        <w:footnoteReference w:id="1974"/>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t>bak. el-Bihar, 60/1, 29. bölüm</w:t>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65" w:name="_Toc531927045"/>
      <w:r>
        <w:t>1092. Bölüm</w:t>
      </w:r>
      <w:bookmarkEnd w:id="965"/>
    </w:p>
    <w:p w:rsidR="008204D9" w:rsidRDefault="008204D9" w:rsidP="005D43E2">
      <w:pPr>
        <w:pStyle w:val="Heading1"/>
      </w:pPr>
      <w:bookmarkStart w:id="966" w:name="_Toc531927046"/>
      <w:r>
        <w:t>Güneş ve Ayın Yaratıl</w:t>
      </w:r>
      <w:r>
        <w:t>ı</w:t>
      </w:r>
      <w:r>
        <w:t>şı</w:t>
      </w:r>
      <w:bookmarkEnd w:id="966"/>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both"/>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 xml:space="preserve"> “</w:t>
      </w:r>
      <w:r>
        <w:rPr>
          <w:rFonts w:ascii="Garamond" w:hAnsi="Garamond"/>
          <w:b/>
          <w:bCs/>
          <w:sz w:val="24"/>
        </w:rPr>
        <w:t>Gece ile gündüz, güneş ile ay Allah'ın varlığının be</w:t>
      </w:r>
      <w:r>
        <w:rPr>
          <w:rFonts w:ascii="Garamond" w:hAnsi="Garamond"/>
          <w:b/>
          <w:bCs/>
          <w:sz w:val="24"/>
        </w:rPr>
        <w:t>l</w:t>
      </w:r>
      <w:r>
        <w:rPr>
          <w:rFonts w:ascii="Garamond" w:hAnsi="Garamond"/>
          <w:b/>
          <w:bCs/>
          <w:sz w:val="24"/>
        </w:rPr>
        <w:t>geleri</w:t>
      </w:r>
      <w:r>
        <w:rPr>
          <w:rFonts w:ascii="Garamond" w:hAnsi="Garamond"/>
          <w:b/>
          <w:bCs/>
          <w:sz w:val="24"/>
        </w:rPr>
        <w:t>n</w:t>
      </w:r>
      <w:r>
        <w:rPr>
          <w:rFonts w:ascii="Garamond" w:hAnsi="Garamond"/>
          <w:b/>
          <w:bCs/>
          <w:sz w:val="24"/>
        </w:rPr>
        <w:t>dendir. Güneşe ve aya secde etmeyin; eğer Allah'a kulluk etmek istiyorsanız, bu</w:t>
      </w:r>
      <w:r>
        <w:rPr>
          <w:rFonts w:ascii="Garamond" w:hAnsi="Garamond"/>
          <w:b/>
          <w:bCs/>
          <w:sz w:val="24"/>
        </w:rPr>
        <w:t>n</w:t>
      </w:r>
      <w:r>
        <w:rPr>
          <w:rFonts w:ascii="Garamond" w:hAnsi="Garamond"/>
          <w:b/>
          <w:bCs/>
          <w:sz w:val="24"/>
        </w:rPr>
        <w:t>ları yaratana secde edin.”</w:t>
      </w:r>
      <w:r>
        <w:rPr>
          <w:rStyle w:val="FootnoteReference"/>
          <w:rFonts w:ascii="Garamond" w:hAnsi="Garamond"/>
          <w:b/>
          <w:bCs/>
          <w:i/>
          <w:sz w:val="24"/>
        </w:rPr>
        <w:footnoteReference w:id="1975"/>
      </w:r>
    </w:p>
    <w:p w:rsidR="008204D9" w:rsidRDefault="008204D9" w:rsidP="005D43E2">
      <w:pPr>
        <w:spacing w:line="240" w:lineRule="atLeast"/>
        <w:ind w:firstLine="284"/>
        <w:jc w:val="both"/>
        <w:rPr>
          <w:rFonts w:ascii="Garamond" w:hAnsi="Garamond"/>
          <w:b/>
          <w:bCs/>
          <w:sz w:val="24"/>
        </w:rPr>
      </w:pPr>
      <w:r>
        <w:rPr>
          <w:rFonts w:ascii="Garamond" w:hAnsi="Garamond" w:cs="Garamond"/>
          <w:b/>
          <w:bCs/>
          <w:sz w:val="24"/>
        </w:rPr>
        <w:t>“</w:t>
      </w:r>
      <w:r>
        <w:rPr>
          <w:rFonts w:ascii="Garamond" w:hAnsi="Garamond"/>
          <w:b/>
          <w:bCs/>
          <w:sz w:val="24"/>
        </w:rPr>
        <w:t>Güneş de yörüngesinde yürüyüp gitmektedir. Bu, güçlü ve bi</w:t>
      </w:r>
      <w:r>
        <w:rPr>
          <w:rFonts w:ascii="Garamond" w:hAnsi="Garamond"/>
          <w:b/>
          <w:bCs/>
          <w:sz w:val="24"/>
        </w:rPr>
        <w:t>l</w:t>
      </w:r>
      <w:r>
        <w:rPr>
          <w:rFonts w:ascii="Garamond" w:hAnsi="Garamond"/>
          <w:b/>
          <w:bCs/>
          <w:sz w:val="24"/>
        </w:rPr>
        <w:t>gin olan Allah'ın kanunudur.”</w:t>
      </w:r>
      <w:r>
        <w:rPr>
          <w:rStyle w:val="FootnoteReference"/>
          <w:rFonts w:ascii="Garamond" w:hAnsi="Garamond"/>
          <w:b/>
          <w:bCs/>
          <w:i/>
          <w:sz w:val="24"/>
        </w:rPr>
        <w:footnoteReference w:id="1976"/>
      </w:r>
    </w:p>
    <w:p w:rsidR="008204D9" w:rsidRDefault="008204D9" w:rsidP="005D43E2">
      <w:pPr>
        <w:spacing w:line="240" w:lineRule="atLeast"/>
        <w:ind w:firstLine="284"/>
        <w:jc w:val="both"/>
        <w:rPr>
          <w:rFonts w:ascii="Garamond" w:hAnsi="Garamond" w:cs="Garamond"/>
          <w:i/>
          <w:iCs/>
          <w:sz w:val="24"/>
        </w:rPr>
      </w:pPr>
      <w:r>
        <w:rPr>
          <w:rFonts w:ascii="Garamond" w:hAnsi="Garamond"/>
          <w:b/>
          <w:bCs/>
          <w:sz w:val="24"/>
        </w:rPr>
        <w:t>“Aya erişmek güneşe düşmez. Gece de gündüzü geçemez. Her biri bir yörü</w:t>
      </w:r>
      <w:r>
        <w:rPr>
          <w:rFonts w:ascii="Garamond" w:hAnsi="Garamond"/>
          <w:b/>
          <w:bCs/>
          <w:sz w:val="24"/>
        </w:rPr>
        <w:t>n</w:t>
      </w:r>
      <w:r>
        <w:rPr>
          <w:rFonts w:ascii="Garamond" w:hAnsi="Garamond"/>
          <w:b/>
          <w:bCs/>
          <w:sz w:val="24"/>
        </w:rPr>
        <w:t>gede yürürler.”</w:t>
      </w:r>
      <w:r>
        <w:rPr>
          <w:rStyle w:val="FootnoteReference"/>
          <w:rFonts w:ascii="Garamond" w:hAnsi="Garamond"/>
          <w:i/>
          <w:sz w:val="24"/>
        </w:rPr>
        <w:footnoteReference w:id="1977"/>
      </w:r>
    </w:p>
    <w:p w:rsidR="008204D9" w:rsidRDefault="008204D9" w:rsidP="005D43E2">
      <w:pPr>
        <w:spacing w:line="240" w:lineRule="atLeast"/>
        <w:ind w:firstLine="284"/>
        <w:jc w:val="both"/>
        <w:rPr>
          <w:rFonts w:ascii="Garamond" w:hAnsi="Garamond" w:cs="Garamond"/>
          <w:b/>
          <w:bCs/>
          <w:sz w:val="24"/>
        </w:rPr>
      </w:pPr>
      <w:r>
        <w:rPr>
          <w:rFonts w:ascii="Garamond" w:hAnsi="Garamond" w:cs="Garamond"/>
          <w:b/>
          <w:bCs/>
          <w:sz w:val="24"/>
        </w:rPr>
        <w:t>“</w:t>
      </w:r>
      <w:r>
        <w:rPr>
          <w:rFonts w:ascii="Garamond" w:hAnsi="Garamond"/>
          <w:b/>
          <w:bCs/>
          <w:sz w:val="24"/>
        </w:rPr>
        <w:t>Güneşi ışıklı ve ayı nurlu yapan; yılların sayısını ve h</w:t>
      </w:r>
      <w:r>
        <w:rPr>
          <w:rFonts w:ascii="Garamond" w:hAnsi="Garamond"/>
          <w:b/>
          <w:bCs/>
          <w:sz w:val="24"/>
        </w:rPr>
        <w:t>e</w:t>
      </w:r>
      <w:r>
        <w:rPr>
          <w:rFonts w:ascii="Garamond" w:hAnsi="Garamond"/>
          <w:b/>
          <w:bCs/>
          <w:sz w:val="24"/>
        </w:rPr>
        <w:t>sabı bi</w:t>
      </w:r>
      <w:r>
        <w:rPr>
          <w:rFonts w:ascii="Garamond" w:hAnsi="Garamond"/>
          <w:b/>
          <w:bCs/>
          <w:sz w:val="24"/>
        </w:rPr>
        <w:t>l</w:t>
      </w:r>
      <w:r>
        <w:rPr>
          <w:rFonts w:ascii="Garamond" w:hAnsi="Garamond"/>
          <w:b/>
          <w:bCs/>
          <w:sz w:val="24"/>
        </w:rPr>
        <w:t>meniz için, aya konak yerleri düzenleyen O’dur. A</w:t>
      </w:r>
      <w:r>
        <w:rPr>
          <w:rFonts w:ascii="Garamond" w:hAnsi="Garamond"/>
          <w:b/>
          <w:bCs/>
          <w:sz w:val="24"/>
        </w:rPr>
        <w:t>l</w:t>
      </w:r>
      <w:r>
        <w:rPr>
          <w:rFonts w:ascii="Garamond" w:hAnsi="Garamond"/>
          <w:b/>
          <w:bCs/>
          <w:sz w:val="24"/>
        </w:rPr>
        <w:t>lah bunları ancak gerçeğe g</w:t>
      </w:r>
      <w:r>
        <w:rPr>
          <w:rFonts w:ascii="Garamond" w:hAnsi="Garamond"/>
          <w:b/>
          <w:bCs/>
          <w:sz w:val="24"/>
        </w:rPr>
        <w:t>ö</w:t>
      </w:r>
      <w:r>
        <w:rPr>
          <w:rFonts w:ascii="Garamond" w:hAnsi="Garamond"/>
          <w:b/>
          <w:bCs/>
          <w:sz w:val="24"/>
        </w:rPr>
        <w:t>re yaratmıştır; bilen millete ayetleri uzun uzadıya açıkl</w:t>
      </w:r>
      <w:r>
        <w:rPr>
          <w:rFonts w:ascii="Garamond" w:hAnsi="Garamond"/>
          <w:b/>
          <w:bCs/>
          <w:sz w:val="24"/>
        </w:rPr>
        <w:t>ı</w:t>
      </w:r>
      <w:r>
        <w:rPr>
          <w:rFonts w:ascii="Garamond" w:hAnsi="Garamond"/>
          <w:b/>
          <w:bCs/>
          <w:sz w:val="24"/>
        </w:rPr>
        <w:t>yor.”</w:t>
      </w:r>
      <w:r>
        <w:rPr>
          <w:rStyle w:val="FootnoteReference"/>
          <w:rFonts w:ascii="Garamond" w:hAnsi="Garamond"/>
          <w:b/>
          <w:bCs/>
          <w:i/>
          <w:sz w:val="24"/>
        </w:rPr>
        <w:footnoteReference w:id="1978"/>
      </w:r>
    </w:p>
    <w:p w:rsidR="008204D9" w:rsidRDefault="008204D9" w:rsidP="005D43E2">
      <w:pPr>
        <w:spacing w:line="240" w:lineRule="atLeast"/>
        <w:ind w:firstLine="284"/>
        <w:jc w:val="both"/>
        <w:rPr>
          <w:rFonts w:ascii="Garamond" w:hAnsi="Garamond" w:cs="Garamond"/>
          <w:i/>
          <w:iCs/>
          <w:sz w:val="24"/>
        </w:rPr>
      </w:pPr>
      <w:r>
        <w:rPr>
          <w:rFonts w:ascii="Garamond" w:hAnsi="Garamond" w:cs="Garamond"/>
          <w:i/>
          <w:iCs/>
          <w:sz w:val="24"/>
        </w:rPr>
        <w:t xml:space="preserve">bak. Bakara, suresi 258. ayet; Al-i İmran suresi, 27. ayet; En’am suresi, 96. ayet; A’raf suresi, 54. </w:t>
      </w:r>
      <w:r>
        <w:rPr>
          <w:rFonts w:ascii="Garamond" w:hAnsi="Garamond" w:cs="Garamond"/>
          <w:i/>
          <w:iCs/>
          <w:sz w:val="24"/>
        </w:rPr>
        <w:t>a</w:t>
      </w:r>
      <w:r>
        <w:rPr>
          <w:rFonts w:ascii="Garamond" w:hAnsi="Garamond" w:cs="Garamond"/>
          <w:i/>
          <w:iCs/>
          <w:sz w:val="24"/>
        </w:rPr>
        <w:t>yet; Yunus suresi, 67. ayet; Ra’d s</w:t>
      </w:r>
      <w:r>
        <w:rPr>
          <w:rFonts w:ascii="Garamond" w:hAnsi="Garamond" w:cs="Garamond"/>
          <w:i/>
          <w:iCs/>
          <w:sz w:val="24"/>
        </w:rPr>
        <w:t>u</w:t>
      </w:r>
      <w:r>
        <w:rPr>
          <w:rFonts w:ascii="Garamond" w:hAnsi="Garamond" w:cs="Garamond"/>
          <w:i/>
          <w:iCs/>
          <w:sz w:val="24"/>
        </w:rPr>
        <w:t>resi, 2, 3. ayetler; İbrahim suresi, 33. ayet; Nahl suresi, 12. ayet; İsra sur</w:t>
      </w:r>
      <w:r>
        <w:rPr>
          <w:rFonts w:ascii="Garamond" w:hAnsi="Garamond" w:cs="Garamond"/>
          <w:i/>
          <w:iCs/>
          <w:sz w:val="24"/>
        </w:rPr>
        <w:t>e</w:t>
      </w:r>
      <w:r>
        <w:rPr>
          <w:rFonts w:ascii="Garamond" w:hAnsi="Garamond" w:cs="Garamond"/>
          <w:i/>
          <w:iCs/>
          <w:sz w:val="24"/>
        </w:rPr>
        <w:t>si, 12. ayet; Kehf suresi, 86, 90. aye</w:t>
      </w:r>
      <w:r>
        <w:rPr>
          <w:rFonts w:ascii="Garamond" w:hAnsi="Garamond" w:cs="Garamond"/>
          <w:i/>
          <w:iCs/>
          <w:sz w:val="24"/>
        </w:rPr>
        <w:t>t</w:t>
      </w:r>
      <w:r>
        <w:rPr>
          <w:rFonts w:ascii="Garamond" w:hAnsi="Garamond" w:cs="Garamond"/>
          <w:i/>
          <w:iCs/>
          <w:sz w:val="24"/>
        </w:rPr>
        <w:t>ler; Enbiya suresi, 33. ayet; Hac s</w:t>
      </w:r>
      <w:r>
        <w:rPr>
          <w:rFonts w:ascii="Garamond" w:hAnsi="Garamond" w:cs="Garamond"/>
          <w:i/>
          <w:iCs/>
          <w:sz w:val="24"/>
        </w:rPr>
        <w:t>u</w:t>
      </w:r>
      <w:r>
        <w:rPr>
          <w:rFonts w:ascii="Garamond" w:hAnsi="Garamond" w:cs="Garamond"/>
          <w:i/>
          <w:iCs/>
          <w:sz w:val="24"/>
        </w:rPr>
        <w:t>resi, 61. ayet; Mü’minin suresi, 80. ayet; Nur suresi, 44. ayet; Furkan suresi, 45-47, 61, 62. aye</w:t>
      </w:r>
      <w:r>
        <w:rPr>
          <w:rFonts w:ascii="Garamond" w:hAnsi="Garamond" w:cs="Garamond"/>
          <w:i/>
          <w:iCs/>
          <w:sz w:val="24"/>
        </w:rPr>
        <w:t>t</w:t>
      </w:r>
      <w:r>
        <w:rPr>
          <w:rFonts w:ascii="Garamond" w:hAnsi="Garamond" w:cs="Garamond"/>
          <w:i/>
          <w:iCs/>
          <w:sz w:val="24"/>
        </w:rPr>
        <w:t>ler; Neml suresi, 63, 86. ayetler; Kasas suresi, 71-73. ayetler; Ankebut suresi, 61.ayet; Rum suresi, 23. ayet; Lo</w:t>
      </w:r>
      <w:r>
        <w:rPr>
          <w:rFonts w:ascii="Garamond" w:hAnsi="Garamond" w:cs="Garamond"/>
          <w:i/>
          <w:iCs/>
          <w:sz w:val="24"/>
        </w:rPr>
        <w:t>k</w:t>
      </w:r>
      <w:r>
        <w:rPr>
          <w:rFonts w:ascii="Garamond" w:hAnsi="Garamond" w:cs="Garamond"/>
          <w:i/>
          <w:iCs/>
          <w:sz w:val="24"/>
        </w:rPr>
        <w:t xml:space="preserve">man suresi, 29. </w:t>
      </w:r>
      <w:r>
        <w:rPr>
          <w:rFonts w:ascii="Garamond" w:hAnsi="Garamond" w:cs="Garamond"/>
          <w:i/>
          <w:iCs/>
          <w:sz w:val="24"/>
        </w:rPr>
        <w:t>a</w:t>
      </w:r>
      <w:r>
        <w:rPr>
          <w:rFonts w:ascii="Garamond" w:hAnsi="Garamond" w:cs="Garamond"/>
          <w:i/>
          <w:iCs/>
          <w:sz w:val="24"/>
        </w:rPr>
        <w:t>yet; Fatır Sursei, 13. ayet; Yasin suresi, 37, 39. aye</w:t>
      </w:r>
      <w:r>
        <w:rPr>
          <w:rFonts w:ascii="Garamond" w:hAnsi="Garamond" w:cs="Garamond"/>
          <w:i/>
          <w:iCs/>
          <w:sz w:val="24"/>
        </w:rPr>
        <w:t>t</w:t>
      </w:r>
      <w:r>
        <w:rPr>
          <w:rFonts w:ascii="Garamond" w:hAnsi="Garamond" w:cs="Garamond"/>
          <w:i/>
          <w:iCs/>
          <w:sz w:val="24"/>
        </w:rPr>
        <w:t>ler; Saffat suresi, 5. ayet; Zümer sur</w:t>
      </w:r>
      <w:r>
        <w:rPr>
          <w:rFonts w:ascii="Garamond" w:hAnsi="Garamond" w:cs="Garamond"/>
          <w:i/>
          <w:iCs/>
          <w:sz w:val="24"/>
        </w:rPr>
        <w:t>e</w:t>
      </w:r>
      <w:r>
        <w:rPr>
          <w:rFonts w:ascii="Garamond" w:hAnsi="Garamond" w:cs="Garamond"/>
          <w:i/>
          <w:iCs/>
          <w:sz w:val="24"/>
        </w:rPr>
        <w:t xml:space="preserve">si, 5. ayet; Gafir suresi, 61. ayet; Rahman suresi, 5, 17, 18. ayetler; Hadid suresi, 6. </w:t>
      </w:r>
      <w:r>
        <w:rPr>
          <w:rFonts w:ascii="Garamond" w:hAnsi="Garamond" w:cs="Garamond"/>
          <w:i/>
          <w:iCs/>
          <w:sz w:val="24"/>
        </w:rPr>
        <w:t>a</w:t>
      </w:r>
      <w:r>
        <w:rPr>
          <w:rFonts w:ascii="Garamond" w:hAnsi="Garamond" w:cs="Garamond"/>
          <w:i/>
          <w:iCs/>
          <w:sz w:val="24"/>
        </w:rPr>
        <w:t xml:space="preserve">yet; Mearic suresi, 40. ayet; Nuh suresi, 16. ayet; Müddessir suresi, 32-34. ayetler; Nebe suresi, 10-12, 13. ayetler; Tekvir suresi, 1, 17, 18. </w:t>
      </w:r>
      <w:r>
        <w:rPr>
          <w:rFonts w:ascii="Garamond" w:hAnsi="Garamond" w:cs="Garamond"/>
          <w:i/>
          <w:iCs/>
          <w:sz w:val="24"/>
        </w:rPr>
        <w:t>a</w:t>
      </w:r>
      <w:r>
        <w:rPr>
          <w:rFonts w:ascii="Garamond" w:hAnsi="Garamond" w:cs="Garamond"/>
          <w:i/>
          <w:iCs/>
          <w:sz w:val="24"/>
        </w:rPr>
        <w:t xml:space="preserve">yetler; Fecr suresi, 1, 4. ayetler; Şems suresi, 1-4. ayetler; Zuha suresi, 1, 2. ayetler; Felak suresi, 1, 3. ayetler </w:t>
      </w:r>
    </w:p>
    <w:p w:rsidR="008204D9" w:rsidRDefault="008204D9" w:rsidP="005D43E2">
      <w:pPr>
        <w:numPr>
          <w:ilvl w:val="0"/>
          <w:numId w:val="6"/>
        </w:numPr>
        <w:tabs>
          <w:tab w:val="clear" w:pos="340"/>
        </w:tabs>
        <w:spacing w:line="240" w:lineRule="atLeast"/>
        <w:ind w:left="0" w:firstLine="284"/>
        <w:jc w:val="both"/>
        <w:rPr>
          <w:rFonts w:ascii="Garamond" w:hAnsi="Garamond" w:cs="Garamond"/>
          <w:i/>
          <w:iCs/>
          <w:sz w:val="24"/>
        </w:rPr>
      </w:pPr>
      <w:r>
        <w:rPr>
          <w:rFonts w:ascii="Garamond" w:hAnsi="Garamond" w:cs="Garamond"/>
          <w:i/>
          <w:iCs/>
          <w:sz w:val="24"/>
        </w:rPr>
        <w:t xml:space="preserve">İmam </w:t>
      </w:r>
      <w:r w:rsidR="00B400EF">
        <w:rPr>
          <w:rFonts w:ascii="Garamond" w:hAnsi="Garamond" w:cs="Garamond"/>
          <w:i/>
          <w:iCs/>
          <w:sz w:val="24"/>
        </w:rPr>
        <w:t>Zeyn’ul-Abidin</w:t>
      </w:r>
      <w:r>
        <w:rPr>
          <w:rFonts w:ascii="Garamond" w:hAnsi="Garamond" w:cs="Garamond"/>
          <w:i/>
          <w:iCs/>
          <w:sz w:val="24"/>
        </w:rPr>
        <w:t xml:space="preserve"> (a.s) hilali görünce yaptığı duasında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belirlenmiş kona</w:t>
      </w:r>
      <w:r>
        <w:rPr>
          <w:rFonts w:ascii="Garamond" w:hAnsi="Garamond" w:cs="Garamond"/>
          <w:sz w:val="24"/>
        </w:rPr>
        <w:t>k</w:t>
      </w:r>
      <w:r>
        <w:rPr>
          <w:rFonts w:ascii="Garamond" w:hAnsi="Garamond" w:cs="Garamond"/>
          <w:sz w:val="24"/>
        </w:rPr>
        <w:t>larda gelip giden ve tedbir sem</w:t>
      </w:r>
      <w:r>
        <w:rPr>
          <w:rFonts w:ascii="Garamond" w:hAnsi="Garamond" w:cs="Garamond"/>
          <w:sz w:val="24"/>
        </w:rPr>
        <w:t>a</w:t>
      </w:r>
      <w:r>
        <w:rPr>
          <w:rFonts w:ascii="Garamond" w:hAnsi="Garamond" w:cs="Garamond"/>
          <w:sz w:val="24"/>
        </w:rPr>
        <w:t>sında dönüp duran itaatkar ve hızlı gezinen yaratık! Karanlıkları seninle aydınlatan, zulmetleri nurunla gideren ve seni mülk</w:t>
      </w:r>
      <w:r>
        <w:rPr>
          <w:rFonts w:ascii="Garamond" w:hAnsi="Garamond" w:cs="Garamond"/>
          <w:sz w:val="24"/>
        </w:rPr>
        <w:t>ü</w:t>
      </w:r>
      <w:r>
        <w:rPr>
          <w:rFonts w:ascii="Garamond" w:hAnsi="Garamond" w:cs="Garamond"/>
          <w:sz w:val="24"/>
        </w:rPr>
        <w:t>nün nişanelerinden bir nişane k</w:t>
      </w:r>
      <w:r>
        <w:rPr>
          <w:rFonts w:ascii="Garamond" w:hAnsi="Garamond" w:cs="Garamond"/>
          <w:sz w:val="24"/>
        </w:rPr>
        <w:t>ı</w:t>
      </w:r>
      <w:r>
        <w:rPr>
          <w:rFonts w:ascii="Garamond" w:hAnsi="Garamond" w:cs="Garamond"/>
          <w:sz w:val="24"/>
        </w:rPr>
        <w:t>lan Allah’a iman ettim.”</w:t>
      </w:r>
      <w:r>
        <w:rPr>
          <w:rStyle w:val="FootnoteReference"/>
          <w:rFonts w:ascii="Garamond" w:hAnsi="Garamond"/>
          <w:sz w:val="24"/>
        </w:rPr>
        <w:footnoteReference w:id="1979"/>
      </w:r>
    </w:p>
    <w:p w:rsidR="008204D9" w:rsidRDefault="008204D9" w:rsidP="005D43E2">
      <w:pPr>
        <w:spacing w:line="240" w:lineRule="atLeast"/>
        <w:ind w:firstLine="284"/>
        <w:jc w:val="both"/>
        <w:rPr>
          <w:rFonts w:ascii="Garamond" w:hAnsi="Garamond" w:cs="Garamond"/>
          <w:i/>
          <w:iCs/>
          <w:sz w:val="24"/>
        </w:rPr>
      </w:pPr>
    </w:p>
    <w:p w:rsidR="008204D9" w:rsidRDefault="008204D9" w:rsidP="005D43E2">
      <w:pPr>
        <w:pStyle w:val="Heading1"/>
      </w:pPr>
      <w:bookmarkStart w:id="967" w:name="_Toc531927047"/>
      <w:r>
        <w:t>1093. Bölüm</w:t>
      </w:r>
      <w:bookmarkEnd w:id="967"/>
    </w:p>
    <w:p w:rsidR="008204D9" w:rsidRDefault="008204D9" w:rsidP="005D43E2">
      <w:pPr>
        <w:pStyle w:val="Heading1"/>
      </w:pPr>
      <w:bookmarkStart w:id="968" w:name="_Toc531927048"/>
      <w:r>
        <w:t>Göklerin Yaratılışı</w:t>
      </w:r>
      <w:bookmarkEnd w:id="968"/>
    </w:p>
    <w:p w:rsidR="008204D9" w:rsidRDefault="008204D9" w:rsidP="005D43E2">
      <w:pPr>
        <w:spacing w:line="240" w:lineRule="atLeast"/>
        <w:ind w:firstLine="284"/>
        <w:jc w:val="both"/>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Göklerin ve yerin yaratı</w:t>
      </w:r>
      <w:r>
        <w:rPr>
          <w:rFonts w:ascii="Garamond" w:hAnsi="Garamond"/>
          <w:b/>
          <w:bCs/>
          <w:sz w:val="24"/>
        </w:rPr>
        <w:t>l</w:t>
      </w:r>
      <w:r>
        <w:rPr>
          <w:rFonts w:ascii="Garamond" w:hAnsi="Garamond"/>
          <w:b/>
          <w:bCs/>
          <w:sz w:val="24"/>
        </w:rPr>
        <w:t>ması, insanların yaratılm</w:t>
      </w:r>
      <w:r>
        <w:rPr>
          <w:rFonts w:ascii="Garamond" w:hAnsi="Garamond"/>
          <w:b/>
          <w:bCs/>
          <w:sz w:val="24"/>
        </w:rPr>
        <w:t>a</w:t>
      </w:r>
      <w:r>
        <w:rPr>
          <w:rFonts w:ascii="Garamond" w:hAnsi="Garamond"/>
          <w:b/>
          <w:bCs/>
          <w:sz w:val="24"/>
        </w:rPr>
        <w:t>sından daha büyük bir şeydir. Fakat insanların çoğu bilme</w:t>
      </w:r>
      <w:r>
        <w:rPr>
          <w:rFonts w:ascii="Garamond" w:hAnsi="Garamond"/>
          <w:b/>
          <w:bCs/>
          <w:sz w:val="24"/>
        </w:rPr>
        <w:t>z</w:t>
      </w:r>
      <w:r>
        <w:rPr>
          <w:rFonts w:ascii="Garamond" w:hAnsi="Garamond"/>
          <w:b/>
          <w:bCs/>
          <w:sz w:val="24"/>
        </w:rPr>
        <w:t>ler.”</w:t>
      </w:r>
      <w:r>
        <w:rPr>
          <w:rStyle w:val="FootnoteReference"/>
          <w:rFonts w:ascii="Garamond" w:hAnsi="Garamond"/>
          <w:b/>
          <w:bCs/>
          <w:i/>
          <w:sz w:val="24"/>
        </w:rPr>
        <w:footnoteReference w:id="1980"/>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Gökleri, yeri ve ikisinde yaydığı canlıları yaratması varlığının deli</w:t>
      </w:r>
      <w:r>
        <w:rPr>
          <w:rFonts w:ascii="Garamond" w:hAnsi="Garamond"/>
          <w:b/>
          <w:bCs/>
          <w:sz w:val="24"/>
        </w:rPr>
        <w:t>l</w:t>
      </w:r>
      <w:r>
        <w:rPr>
          <w:rFonts w:ascii="Garamond" w:hAnsi="Garamond"/>
          <w:b/>
          <w:bCs/>
          <w:sz w:val="24"/>
        </w:rPr>
        <w:t>lerindendir. O onları toplamaya istediği z</w:t>
      </w:r>
      <w:r>
        <w:rPr>
          <w:rFonts w:ascii="Garamond" w:hAnsi="Garamond"/>
          <w:b/>
          <w:bCs/>
          <w:sz w:val="24"/>
        </w:rPr>
        <w:t>a</w:t>
      </w:r>
      <w:r>
        <w:rPr>
          <w:rFonts w:ascii="Garamond" w:hAnsi="Garamond"/>
          <w:b/>
          <w:bCs/>
          <w:sz w:val="24"/>
        </w:rPr>
        <w:t>man kadirdir.”</w:t>
      </w:r>
      <w:r>
        <w:rPr>
          <w:rStyle w:val="FootnoteReference"/>
          <w:rFonts w:ascii="Garamond" w:hAnsi="Garamond"/>
          <w:b/>
          <w:bCs/>
          <w:i/>
          <w:sz w:val="24"/>
        </w:rPr>
        <w:footnoteReference w:id="1981"/>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Göklerde ve yerde İman edenlera nice dersler vardır.”</w:t>
      </w:r>
      <w:r>
        <w:rPr>
          <w:rStyle w:val="FootnoteReference"/>
          <w:rFonts w:ascii="Garamond" w:hAnsi="Garamond"/>
          <w:b/>
          <w:bCs/>
          <w:i/>
          <w:sz w:val="24"/>
        </w:rPr>
        <w:footnoteReference w:id="1982"/>
      </w:r>
    </w:p>
    <w:p w:rsidR="008204D9" w:rsidRDefault="008204D9" w:rsidP="005D43E2">
      <w:pPr>
        <w:spacing w:line="240" w:lineRule="atLeast"/>
        <w:ind w:firstLine="284"/>
        <w:jc w:val="lowKashida"/>
        <w:rPr>
          <w:rFonts w:ascii="Garamond" w:hAnsi="Garamond" w:cs="Garamond"/>
          <w:b/>
          <w:bCs/>
          <w:i/>
          <w:iCs/>
          <w:sz w:val="24"/>
        </w:rPr>
      </w:pPr>
      <w:r>
        <w:rPr>
          <w:rFonts w:ascii="Garamond" w:hAnsi="Garamond"/>
          <w:b/>
          <w:bCs/>
          <w:sz w:val="24"/>
        </w:rPr>
        <w:t>“Göklerde ve yerde neler var, bir bakın”de. İnanmay</w:t>
      </w:r>
      <w:r>
        <w:rPr>
          <w:rFonts w:ascii="Garamond" w:hAnsi="Garamond"/>
          <w:b/>
          <w:bCs/>
          <w:sz w:val="24"/>
        </w:rPr>
        <w:t>a</w:t>
      </w:r>
      <w:r>
        <w:rPr>
          <w:rFonts w:ascii="Garamond" w:hAnsi="Garamond"/>
          <w:b/>
          <w:bCs/>
          <w:sz w:val="24"/>
        </w:rPr>
        <w:t xml:space="preserve">cak bir millete ayetler ve </w:t>
      </w:r>
      <w:r>
        <w:rPr>
          <w:rFonts w:ascii="Garamond" w:hAnsi="Garamond"/>
          <w:b/>
          <w:bCs/>
          <w:sz w:val="24"/>
        </w:rPr>
        <w:t>u</w:t>
      </w:r>
      <w:r>
        <w:rPr>
          <w:rFonts w:ascii="Garamond" w:hAnsi="Garamond"/>
          <w:b/>
          <w:bCs/>
          <w:sz w:val="24"/>
        </w:rPr>
        <w:t>yarmalar fayda vermez.”</w:t>
      </w:r>
      <w:r>
        <w:rPr>
          <w:rStyle w:val="FootnoteReference"/>
          <w:rFonts w:ascii="Garamond" w:hAnsi="Garamond"/>
          <w:b/>
          <w:bCs/>
          <w:i/>
          <w:sz w:val="24"/>
        </w:rPr>
        <w:footnoteReference w:id="1983"/>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Göklerde ve yerde nice belgeler vardır ki, yanlarından yüzlerini çevirerek geçerler.”</w:t>
      </w:r>
      <w:r>
        <w:rPr>
          <w:rStyle w:val="FootnoteReference"/>
          <w:rFonts w:ascii="Garamond" w:hAnsi="Garamond"/>
          <w:b/>
          <w:bCs/>
          <w:i/>
          <w:sz w:val="24"/>
        </w:rPr>
        <w:footnoteReference w:id="1984"/>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Göğü karışıklıktan k</w:t>
      </w:r>
      <w:r>
        <w:rPr>
          <w:rFonts w:ascii="Garamond" w:hAnsi="Garamond"/>
          <w:b/>
          <w:bCs/>
          <w:sz w:val="24"/>
        </w:rPr>
        <w:t>o</w:t>
      </w:r>
      <w:r>
        <w:rPr>
          <w:rFonts w:ascii="Garamond" w:hAnsi="Garamond"/>
          <w:b/>
          <w:bCs/>
          <w:sz w:val="24"/>
        </w:rPr>
        <w:t>runmuş bir tavan kıldık; oysa onlar bu</w:t>
      </w:r>
      <w:r>
        <w:rPr>
          <w:rFonts w:ascii="Garamond" w:hAnsi="Garamond"/>
          <w:b/>
          <w:bCs/>
          <w:sz w:val="24"/>
        </w:rPr>
        <w:t>n</w:t>
      </w:r>
      <w:r>
        <w:rPr>
          <w:rFonts w:ascii="Garamond" w:hAnsi="Garamond"/>
          <w:b/>
          <w:bCs/>
          <w:sz w:val="24"/>
        </w:rPr>
        <w:t>daki delillerden yüz çeviriyorlar.”</w:t>
      </w:r>
      <w:r>
        <w:rPr>
          <w:rStyle w:val="FootnoteReference"/>
          <w:rFonts w:ascii="Garamond" w:hAnsi="Garamond"/>
          <w:b/>
          <w:bCs/>
          <w:i/>
          <w:sz w:val="24"/>
        </w:rPr>
        <w:footnoteReference w:id="198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Ey münezzeh! Yaratıkları</w:t>
      </w:r>
      <w:r>
        <w:rPr>
          <w:rFonts w:ascii="Garamond" w:hAnsi="Garamond"/>
          <w:sz w:val="24"/>
        </w:rPr>
        <w:t>n</w:t>
      </w:r>
      <w:r>
        <w:rPr>
          <w:rFonts w:ascii="Garamond" w:hAnsi="Garamond"/>
          <w:sz w:val="24"/>
        </w:rPr>
        <w:t>dan gördüğümüz ne yüce! Her bela senin kudretinin yanında ne küçük! Görebi</w:t>
      </w:r>
      <w:r>
        <w:rPr>
          <w:rFonts w:ascii="Garamond" w:hAnsi="Garamond"/>
          <w:sz w:val="24"/>
        </w:rPr>
        <w:t>l</w:t>
      </w:r>
      <w:r>
        <w:rPr>
          <w:rFonts w:ascii="Garamond" w:hAnsi="Garamond"/>
          <w:sz w:val="24"/>
        </w:rPr>
        <w:t>diğimiz melekutun ne kadar muhteşem! Bunlar, gözümüzden kaçan h</w:t>
      </w:r>
      <w:r>
        <w:rPr>
          <w:rFonts w:ascii="Garamond" w:hAnsi="Garamond"/>
          <w:sz w:val="24"/>
        </w:rPr>
        <w:t>ü</w:t>
      </w:r>
      <w:r>
        <w:rPr>
          <w:rFonts w:ascii="Garamond" w:hAnsi="Garamond"/>
          <w:sz w:val="24"/>
        </w:rPr>
        <w:t>kümranlığının yanında ne de c</w:t>
      </w:r>
      <w:r>
        <w:rPr>
          <w:rFonts w:ascii="Garamond" w:hAnsi="Garamond"/>
          <w:sz w:val="24"/>
        </w:rPr>
        <w:t>ı</w:t>
      </w:r>
      <w:r>
        <w:rPr>
          <w:rFonts w:ascii="Garamond" w:hAnsi="Garamond"/>
          <w:sz w:val="24"/>
        </w:rPr>
        <w:t>lız! Dünyadaki nimetle</w:t>
      </w:r>
      <w:r>
        <w:rPr>
          <w:rFonts w:ascii="Garamond" w:hAnsi="Garamond"/>
          <w:sz w:val="24"/>
        </w:rPr>
        <w:softHyphen/>
        <w:t>rin ne k</w:t>
      </w:r>
      <w:r>
        <w:rPr>
          <w:rFonts w:ascii="Garamond" w:hAnsi="Garamond"/>
          <w:sz w:val="24"/>
        </w:rPr>
        <w:t>a</w:t>
      </w:r>
      <w:r>
        <w:rPr>
          <w:rFonts w:ascii="Garamond" w:hAnsi="Garamond"/>
          <w:sz w:val="24"/>
        </w:rPr>
        <w:t>dar bol, ahiretteki nimetl</w:t>
      </w:r>
      <w:r>
        <w:rPr>
          <w:rFonts w:ascii="Garamond" w:hAnsi="Garamond"/>
          <w:sz w:val="24"/>
        </w:rPr>
        <w:t>e</w:t>
      </w:r>
      <w:r>
        <w:rPr>
          <w:rFonts w:ascii="Garamond" w:hAnsi="Garamond"/>
          <w:sz w:val="24"/>
        </w:rPr>
        <w:t>rinin karşısında ne kadar da küçük!</w:t>
      </w:r>
      <w:r>
        <w:rPr>
          <w:rFonts w:ascii="Garamond" w:hAnsi="Garamond" w:cs="Garamond"/>
          <w:sz w:val="24"/>
        </w:rPr>
        <w:t>”</w:t>
      </w:r>
      <w:r>
        <w:rPr>
          <w:rStyle w:val="FootnoteReference"/>
          <w:rFonts w:ascii="Garamond" w:hAnsi="Garamond"/>
          <w:sz w:val="24"/>
        </w:rPr>
        <w:footnoteReference w:id="198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69" w:name="_Toc531927049"/>
      <w:r>
        <w:t>1094. Bölüm</w:t>
      </w:r>
      <w:bookmarkEnd w:id="969"/>
    </w:p>
    <w:p w:rsidR="008204D9" w:rsidRDefault="008204D9" w:rsidP="005D43E2">
      <w:pPr>
        <w:pStyle w:val="Heading1"/>
      </w:pPr>
      <w:bookmarkStart w:id="970" w:name="_Toc531927050"/>
      <w:r>
        <w:t>Yaratıcının İspatı</w:t>
      </w:r>
      <w:bookmarkEnd w:id="970"/>
    </w:p>
    <w:p w:rsidR="008204D9" w:rsidRDefault="008204D9" w:rsidP="005D43E2">
      <w:pPr>
        <w:pStyle w:val="Heading1"/>
      </w:pPr>
      <w:bookmarkStart w:id="971" w:name="_Toc531927051"/>
      <w:r>
        <w:t>Azimlerin Bozulması ve Himmetlerin Kırılması</w:t>
      </w:r>
      <w:bookmarkEnd w:id="971"/>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Hüseyin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“Adamın biri Müminlerin Emiri’nin (a.s) karşısında ayağa kalkarak şöyle dedi: “Ey Mümi</w:t>
      </w:r>
      <w:r>
        <w:rPr>
          <w:rFonts w:ascii="Garamond" w:hAnsi="Garamond" w:cs="Garamond"/>
          <w:sz w:val="24"/>
        </w:rPr>
        <w:t>n</w:t>
      </w:r>
      <w:r>
        <w:rPr>
          <w:rFonts w:ascii="Garamond" w:hAnsi="Garamond" w:cs="Garamond"/>
          <w:sz w:val="24"/>
        </w:rPr>
        <w:t>lerin Emiri! Allah’ı ne ile tan</w:t>
      </w:r>
      <w:r>
        <w:rPr>
          <w:rFonts w:ascii="Garamond" w:hAnsi="Garamond" w:cs="Garamond"/>
          <w:sz w:val="24"/>
        </w:rPr>
        <w:t>ı</w:t>
      </w:r>
      <w:r>
        <w:rPr>
          <w:rFonts w:ascii="Garamond" w:hAnsi="Garamond" w:cs="Garamond"/>
          <w:sz w:val="24"/>
        </w:rPr>
        <w:t>dın?” İmam (a.s) şöyle buyurdu “Azimlerin bozulması ve hi</w:t>
      </w:r>
      <w:r>
        <w:rPr>
          <w:rFonts w:ascii="Garamond" w:hAnsi="Garamond" w:cs="Garamond"/>
          <w:sz w:val="24"/>
        </w:rPr>
        <w:t>m</w:t>
      </w:r>
      <w:r>
        <w:rPr>
          <w:rFonts w:ascii="Garamond" w:hAnsi="Garamond" w:cs="Garamond"/>
          <w:sz w:val="24"/>
        </w:rPr>
        <w:t>metlerin kırılması ile tan</w:t>
      </w:r>
      <w:r>
        <w:rPr>
          <w:rFonts w:ascii="Garamond" w:hAnsi="Garamond" w:cs="Garamond"/>
          <w:sz w:val="24"/>
        </w:rPr>
        <w:t>ı</w:t>
      </w:r>
      <w:r>
        <w:rPr>
          <w:rFonts w:ascii="Garamond" w:hAnsi="Garamond" w:cs="Garamond"/>
          <w:sz w:val="24"/>
        </w:rPr>
        <w:t>dım. Himmet ettiğimde benimle himmetim arasına engel girdi. Azmettiğimde ise ilahi kaza m</w:t>
      </w:r>
      <w:r>
        <w:rPr>
          <w:rFonts w:ascii="Garamond" w:hAnsi="Garamond" w:cs="Garamond"/>
          <w:sz w:val="24"/>
        </w:rPr>
        <w:t>u</w:t>
      </w:r>
      <w:r>
        <w:rPr>
          <w:rFonts w:ascii="Garamond" w:hAnsi="Garamond" w:cs="Garamond"/>
          <w:sz w:val="24"/>
        </w:rPr>
        <w:t>halefet gö</w:t>
      </w:r>
      <w:r>
        <w:rPr>
          <w:rFonts w:ascii="Garamond" w:hAnsi="Garamond" w:cs="Garamond"/>
          <w:sz w:val="24"/>
        </w:rPr>
        <w:t>s</w:t>
      </w:r>
      <w:r>
        <w:rPr>
          <w:rFonts w:ascii="Garamond" w:hAnsi="Garamond" w:cs="Garamond"/>
          <w:sz w:val="24"/>
        </w:rPr>
        <w:t>terdi. Böylece gerçek müdebbirin benden başkası o</w:t>
      </w:r>
      <w:r>
        <w:rPr>
          <w:rFonts w:ascii="Garamond" w:hAnsi="Garamond" w:cs="Garamond"/>
          <w:sz w:val="24"/>
        </w:rPr>
        <w:t>l</w:t>
      </w:r>
      <w:r>
        <w:rPr>
          <w:rFonts w:ascii="Garamond" w:hAnsi="Garamond" w:cs="Garamond"/>
          <w:sz w:val="24"/>
        </w:rPr>
        <w:t>duğunu bildim.”</w:t>
      </w:r>
      <w:r>
        <w:rPr>
          <w:rStyle w:val="FootnoteReference"/>
          <w:rFonts w:ascii="Garamond" w:hAnsi="Garamond"/>
          <w:sz w:val="24"/>
        </w:rPr>
        <w:footnoteReference w:id="1987"/>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“Rabbini ne</w:t>
      </w:r>
      <w:r>
        <w:rPr>
          <w:rFonts w:ascii="Garamond" w:hAnsi="Garamond" w:cs="Garamond"/>
          <w:i/>
          <w:iCs/>
          <w:sz w:val="24"/>
        </w:rPr>
        <w:t>y</w:t>
      </w:r>
      <w:r>
        <w:rPr>
          <w:rFonts w:ascii="Garamond" w:hAnsi="Garamond" w:cs="Garamond"/>
          <w:i/>
          <w:iCs/>
          <w:sz w:val="24"/>
        </w:rPr>
        <w:t>le tanıdın?” diye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“Azimlerin bozulması ve himmetlerin kırılması ile tan</w:t>
      </w:r>
      <w:r>
        <w:rPr>
          <w:rFonts w:ascii="Garamond" w:hAnsi="Garamond" w:cs="Garamond"/>
          <w:sz w:val="24"/>
        </w:rPr>
        <w:t>ı</w:t>
      </w:r>
      <w:r>
        <w:rPr>
          <w:rFonts w:ascii="Garamond" w:hAnsi="Garamond" w:cs="Garamond"/>
          <w:sz w:val="24"/>
        </w:rPr>
        <w:t>dım. Azmettim azmim bozuldu ve himmet ettim himmetim k</w:t>
      </w:r>
      <w:r>
        <w:rPr>
          <w:rFonts w:ascii="Garamond" w:hAnsi="Garamond" w:cs="Garamond"/>
          <w:sz w:val="24"/>
        </w:rPr>
        <w:t>ı</w:t>
      </w:r>
      <w:r>
        <w:rPr>
          <w:rFonts w:ascii="Garamond" w:hAnsi="Garamond" w:cs="Garamond"/>
          <w:sz w:val="24"/>
        </w:rPr>
        <w:t>rıldı.”</w:t>
      </w:r>
      <w:r>
        <w:rPr>
          <w:rStyle w:val="FootnoteReference"/>
          <w:rFonts w:ascii="Garamond" w:hAnsi="Garamond"/>
          <w:sz w:val="24"/>
        </w:rPr>
        <w:footnoteReference w:id="1988"/>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Ali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 azimlerin (kararların) bozulması, düğümlerin çözü</w:t>
      </w:r>
      <w:r>
        <w:rPr>
          <w:rFonts w:ascii="Garamond" w:hAnsi="Garamond" w:cs="Garamond"/>
          <w:sz w:val="24"/>
        </w:rPr>
        <w:t>l</w:t>
      </w:r>
      <w:r>
        <w:rPr>
          <w:rFonts w:ascii="Garamond" w:hAnsi="Garamond" w:cs="Garamond"/>
          <w:sz w:val="24"/>
        </w:rPr>
        <w:t>mesi ve himmetlerin kırılmasıyla tanıdım.”</w:t>
      </w:r>
      <w:r>
        <w:rPr>
          <w:rStyle w:val="FootnoteReference"/>
          <w:rFonts w:ascii="Garamond" w:hAnsi="Garamond"/>
          <w:sz w:val="24"/>
        </w:rPr>
        <w:footnoteReference w:id="1989"/>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 xml:space="preserve">İmam Ali (a.s), Allah’ı ispat </w:t>
      </w:r>
      <w:r>
        <w:rPr>
          <w:rFonts w:ascii="Garamond" w:hAnsi="Garamond" w:cs="Garamond"/>
          <w:i/>
          <w:iCs/>
          <w:sz w:val="24"/>
        </w:rPr>
        <w:t>e</w:t>
      </w:r>
      <w:r>
        <w:rPr>
          <w:rFonts w:ascii="Garamond" w:hAnsi="Garamond" w:cs="Garamond"/>
          <w:i/>
          <w:iCs/>
          <w:sz w:val="24"/>
        </w:rPr>
        <w:t>den bir delil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“Üç şeydir: Hallerin d</w:t>
      </w:r>
      <w:r>
        <w:rPr>
          <w:rFonts w:ascii="Garamond" w:hAnsi="Garamond" w:cs="Garamond"/>
          <w:sz w:val="24"/>
        </w:rPr>
        <w:t>e</w:t>
      </w:r>
      <w:r>
        <w:rPr>
          <w:rFonts w:ascii="Garamond" w:hAnsi="Garamond" w:cs="Garamond"/>
          <w:sz w:val="24"/>
        </w:rPr>
        <w:t>ğişmesi, beden organlarının z</w:t>
      </w:r>
      <w:r>
        <w:rPr>
          <w:rFonts w:ascii="Garamond" w:hAnsi="Garamond" w:cs="Garamond"/>
          <w:sz w:val="24"/>
        </w:rPr>
        <w:t>a</w:t>
      </w:r>
      <w:r>
        <w:rPr>
          <w:rFonts w:ascii="Garamond" w:hAnsi="Garamond" w:cs="Garamond"/>
          <w:sz w:val="24"/>
        </w:rPr>
        <w:t>yıflaması ve himmetlerin kırı</w:t>
      </w:r>
      <w:r>
        <w:rPr>
          <w:rFonts w:ascii="Garamond" w:hAnsi="Garamond" w:cs="Garamond"/>
          <w:sz w:val="24"/>
        </w:rPr>
        <w:t>l</w:t>
      </w:r>
      <w:r>
        <w:rPr>
          <w:rFonts w:ascii="Garamond" w:hAnsi="Garamond" w:cs="Garamond"/>
          <w:sz w:val="24"/>
        </w:rPr>
        <w:t>ması.”</w:t>
      </w:r>
      <w:r>
        <w:rPr>
          <w:rStyle w:val="FootnoteReference"/>
          <w:rFonts w:ascii="Garamond" w:hAnsi="Garamond"/>
          <w:sz w:val="24"/>
        </w:rPr>
        <w:footnoteReference w:id="1990"/>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72" w:name="_Toc531927052"/>
      <w:r>
        <w:t>1095. Bölüm</w:t>
      </w:r>
      <w:bookmarkEnd w:id="972"/>
    </w:p>
    <w:p w:rsidR="008204D9" w:rsidRDefault="008204D9" w:rsidP="005D43E2">
      <w:pPr>
        <w:pStyle w:val="Heading1"/>
      </w:pPr>
      <w:bookmarkStart w:id="973" w:name="_Toc531927053"/>
      <w:r>
        <w:t>Tabiat ve Yaratılışı Tabi</w:t>
      </w:r>
      <w:r>
        <w:t>a</w:t>
      </w:r>
      <w:r>
        <w:t>ta İsnad Etmek</w:t>
      </w:r>
      <w:bookmarkEnd w:id="973"/>
    </w:p>
    <w:p w:rsidR="008204D9" w:rsidRDefault="008204D9" w:rsidP="005D43E2">
      <w:pPr>
        <w:spacing w:line="240" w:lineRule="atLeast"/>
        <w:ind w:firstLine="284"/>
        <w:jc w:val="both"/>
        <w:rPr>
          <w:rFonts w:ascii="Garamond" w:hAnsi="Garamond"/>
          <w:sz w:val="24"/>
        </w:rPr>
      </w:pP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“Ey Mevlam! Şüphesiz bir topluluk yaratmanın t</w:t>
      </w:r>
      <w:r>
        <w:rPr>
          <w:rFonts w:ascii="Garamond" w:hAnsi="Garamond" w:cs="Garamond"/>
          <w:i/>
          <w:iCs/>
          <w:sz w:val="24"/>
        </w:rPr>
        <w:t>a</w:t>
      </w:r>
      <w:r>
        <w:rPr>
          <w:rFonts w:ascii="Garamond" w:hAnsi="Garamond" w:cs="Garamond"/>
          <w:i/>
          <w:iCs/>
          <w:sz w:val="24"/>
        </w:rPr>
        <w:t>biatın işi olduğunu sanmaktadır” d</w:t>
      </w:r>
      <w:r>
        <w:rPr>
          <w:rFonts w:ascii="Garamond" w:hAnsi="Garamond" w:cs="Garamond"/>
          <w:i/>
          <w:iCs/>
          <w:sz w:val="24"/>
        </w:rPr>
        <w:t>i</w:t>
      </w:r>
      <w:r>
        <w:rPr>
          <w:rFonts w:ascii="Garamond" w:hAnsi="Garamond" w:cs="Garamond"/>
          <w:i/>
          <w:iCs/>
          <w:sz w:val="24"/>
        </w:rPr>
        <w:t>yen Mufazzal’a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“Onlara sor ki bu tabiat ilim s</w:t>
      </w:r>
      <w:r>
        <w:rPr>
          <w:rFonts w:ascii="Garamond" w:hAnsi="Garamond" w:cs="Garamond"/>
          <w:sz w:val="24"/>
        </w:rPr>
        <w:t>a</w:t>
      </w:r>
      <w:r>
        <w:rPr>
          <w:rFonts w:ascii="Garamond" w:hAnsi="Garamond" w:cs="Garamond"/>
          <w:sz w:val="24"/>
        </w:rPr>
        <w:t>hibi midir ve böyle işleri yapm</w:t>
      </w:r>
      <w:r>
        <w:rPr>
          <w:rFonts w:ascii="Garamond" w:hAnsi="Garamond" w:cs="Garamond"/>
          <w:sz w:val="24"/>
        </w:rPr>
        <w:t>a</w:t>
      </w:r>
      <w:r>
        <w:rPr>
          <w:rFonts w:ascii="Garamond" w:hAnsi="Garamond" w:cs="Garamond"/>
          <w:sz w:val="24"/>
        </w:rPr>
        <w:t>ya kadir midir yoksa değil midir? Eğer ilim ve kudretinin olduğ</w:t>
      </w:r>
      <w:r>
        <w:rPr>
          <w:rFonts w:ascii="Garamond" w:hAnsi="Garamond" w:cs="Garamond"/>
          <w:sz w:val="24"/>
        </w:rPr>
        <w:t>u</w:t>
      </w:r>
      <w:r>
        <w:rPr>
          <w:rFonts w:ascii="Garamond" w:hAnsi="Garamond" w:cs="Garamond"/>
          <w:sz w:val="24"/>
        </w:rPr>
        <w:t>nu söylerlerse o halde y</w:t>
      </w:r>
      <w:r>
        <w:rPr>
          <w:rFonts w:ascii="Garamond" w:hAnsi="Garamond" w:cs="Garamond"/>
          <w:sz w:val="24"/>
        </w:rPr>
        <w:t>a</w:t>
      </w:r>
      <w:r>
        <w:rPr>
          <w:rFonts w:ascii="Garamond" w:hAnsi="Garamond" w:cs="Garamond"/>
          <w:sz w:val="24"/>
        </w:rPr>
        <w:t>ratıcıyı ispat etmelerine ne engel olma</w:t>
      </w:r>
      <w:r>
        <w:rPr>
          <w:rFonts w:ascii="Garamond" w:hAnsi="Garamond" w:cs="Garamond"/>
          <w:sz w:val="24"/>
        </w:rPr>
        <w:t>k</w:t>
      </w:r>
      <w:r>
        <w:rPr>
          <w:rFonts w:ascii="Garamond" w:hAnsi="Garamond" w:cs="Garamond"/>
          <w:sz w:val="24"/>
        </w:rPr>
        <w:t>tadır. (Neden bu özelliklere s</w:t>
      </w:r>
      <w:r>
        <w:rPr>
          <w:rFonts w:ascii="Garamond" w:hAnsi="Garamond" w:cs="Garamond"/>
          <w:sz w:val="24"/>
        </w:rPr>
        <w:t>a</w:t>
      </w:r>
      <w:r>
        <w:rPr>
          <w:rFonts w:ascii="Garamond" w:hAnsi="Garamond" w:cs="Garamond"/>
          <w:sz w:val="24"/>
        </w:rPr>
        <w:t>hip olan bir yaratıcının varlığ</w:t>
      </w:r>
      <w:r>
        <w:rPr>
          <w:rFonts w:ascii="Garamond" w:hAnsi="Garamond" w:cs="Garamond"/>
          <w:sz w:val="24"/>
        </w:rPr>
        <w:t>ı</w:t>
      </w:r>
      <w:r>
        <w:rPr>
          <w:rFonts w:ascii="Garamond" w:hAnsi="Garamond" w:cs="Garamond"/>
          <w:sz w:val="24"/>
        </w:rPr>
        <w:t>na inanmıyorlar?) Zira tabiat A</w:t>
      </w:r>
      <w:r>
        <w:rPr>
          <w:rFonts w:ascii="Garamond" w:hAnsi="Garamond" w:cs="Garamond"/>
          <w:sz w:val="24"/>
        </w:rPr>
        <w:t>l</w:t>
      </w:r>
      <w:r>
        <w:rPr>
          <w:rFonts w:ascii="Garamond" w:hAnsi="Garamond" w:cs="Garamond"/>
          <w:sz w:val="24"/>
        </w:rPr>
        <w:t>lah’ın yarattığıdır. Eğer tabiatın bu işleri ilim ve kastı olmaksızın yaptığını söylerlerse işlerlerinde dürüstlük ve hikmet gördüğünde bu işin hikmet sahibi bir yarat</w:t>
      </w:r>
      <w:r>
        <w:rPr>
          <w:rFonts w:ascii="Garamond" w:hAnsi="Garamond" w:cs="Garamond"/>
          <w:sz w:val="24"/>
        </w:rPr>
        <w:t>ı</w:t>
      </w:r>
      <w:r>
        <w:rPr>
          <w:rFonts w:ascii="Garamond" w:hAnsi="Garamond" w:cs="Garamond"/>
          <w:sz w:val="24"/>
        </w:rPr>
        <w:t>cıya ait olduğu açığa çıkmakt</w:t>
      </w:r>
      <w:r>
        <w:rPr>
          <w:rFonts w:ascii="Garamond" w:hAnsi="Garamond" w:cs="Garamond"/>
          <w:sz w:val="24"/>
        </w:rPr>
        <w:t>a</w:t>
      </w:r>
      <w:r>
        <w:rPr>
          <w:rFonts w:ascii="Garamond" w:hAnsi="Garamond" w:cs="Garamond"/>
          <w:sz w:val="24"/>
        </w:rPr>
        <w:t>dır. Onların tabiat diye adlandı</w:t>
      </w:r>
      <w:r>
        <w:rPr>
          <w:rFonts w:ascii="Garamond" w:hAnsi="Garamond" w:cs="Garamond"/>
          <w:sz w:val="24"/>
        </w:rPr>
        <w:t>r</w:t>
      </w:r>
      <w:r>
        <w:rPr>
          <w:rFonts w:ascii="Garamond" w:hAnsi="Garamond" w:cs="Garamond"/>
          <w:sz w:val="24"/>
        </w:rPr>
        <w:t>dıkları şey Allah’ın yar</w:t>
      </w:r>
      <w:r>
        <w:rPr>
          <w:rFonts w:ascii="Garamond" w:hAnsi="Garamond" w:cs="Garamond"/>
          <w:sz w:val="24"/>
        </w:rPr>
        <w:t>a</w:t>
      </w:r>
      <w:r>
        <w:rPr>
          <w:rFonts w:ascii="Garamond" w:hAnsi="Garamond" w:cs="Garamond"/>
          <w:sz w:val="24"/>
        </w:rPr>
        <w:t>tılış ve varlık aleminde hakim kıldığı kanundur.”</w:t>
      </w:r>
      <w:r>
        <w:rPr>
          <w:rStyle w:val="FootnoteReference"/>
          <w:rFonts w:ascii="Garamond" w:hAnsi="Garamond"/>
          <w:sz w:val="24"/>
        </w:rPr>
        <w:footnoteReference w:id="1991"/>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“Tabiatın yaratıcılığına inananlar, t</w:t>
      </w:r>
      <w:r>
        <w:rPr>
          <w:rFonts w:ascii="Garamond" w:hAnsi="Garamond" w:cs="Garamond"/>
          <w:sz w:val="24"/>
        </w:rPr>
        <w:t>a</w:t>
      </w:r>
      <w:r>
        <w:rPr>
          <w:rFonts w:ascii="Garamond" w:hAnsi="Garamond" w:cs="Garamond"/>
          <w:sz w:val="24"/>
        </w:rPr>
        <w:t>biatın anlamsız ve hedefsiz bir iş yapmadığını ve herşeyin tabiatının sını</w:t>
      </w:r>
      <w:r>
        <w:rPr>
          <w:rFonts w:ascii="Garamond" w:hAnsi="Garamond" w:cs="Garamond"/>
          <w:sz w:val="24"/>
        </w:rPr>
        <w:t>r</w:t>
      </w:r>
      <w:r>
        <w:rPr>
          <w:rFonts w:ascii="Garamond" w:hAnsi="Garamond" w:cs="Garamond"/>
          <w:sz w:val="24"/>
        </w:rPr>
        <w:t>larını aşmadığını söylüyorlar. Hikm</w:t>
      </w:r>
      <w:r>
        <w:rPr>
          <w:rFonts w:ascii="Garamond" w:hAnsi="Garamond" w:cs="Garamond"/>
          <w:sz w:val="24"/>
        </w:rPr>
        <w:t>e</w:t>
      </w:r>
      <w:r>
        <w:rPr>
          <w:rFonts w:ascii="Garamond" w:hAnsi="Garamond" w:cs="Garamond"/>
          <w:sz w:val="24"/>
        </w:rPr>
        <w:t>tin de buna tanık olduğunu ifade ediyorlar. Onlara; tabiata bu hikmeti kimin verdiğini ve a</w:t>
      </w:r>
      <w:r>
        <w:rPr>
          <w:rFonts w:ascii="Garamond" w:hAnsi="Garamond" w:cs="Garamond"/>
          <w:sz w:val="24"/>
        </w:rPr>
        <w:t>ş</w:t>
      </w:r>
      <w:r>
        <w:rPr>
          <w:rFonts w:ascii="Garamond" w:hAnsi="Garamond" w:cs="Garamond"/>
          <w:sz w:val="24"/>
        </w:rPr>
        <w:t>mayacak şekilde eşyanın sınırl</w:t>
      </w:r>
      <w:r>
        <w:rPr>
          <w:rFonts w:ascii="Garamond" w:hAnsi="Garamond" w:cs="Garamond"/>
          <w:sz w:val="24"/>
        </w:rPr>
        <w:t>a</w:t>
      </w:r>
      <w:r>
        <w:rPr>
          <w:rFonts w:ascii="Garamond" w:hAnsi="Garamond" w:cs="Garamond"/>
          <w:sz w:val="24"/>
        </w:rPr>
        <w:t>rını kimin tanıttığını sormak g</w:t>
      </w:r>
      <w:r>
        <w:rPr>
          <w:rFonts w:ascii="Garamond" w:hAnsi="Garamond" w:cs="Garamond"/>
          <w:sz w:val="24"/>
        </w:rPr>
        <w:t>e</w:t>
      </w:r>
      <w:r>
        <w:rPr>
          <w:rFonts w:ascii="Garamond" w:hAnsi="Garamond" w:cs="Garamond"/>
          <w:sz w:val="24"/>
        </w:rPr>
        <w:t>rekir. Bu akılların bunca tecr</w:t>
      </w:r>
      <w:r>
        <w:rPr>
          <w:rFonts w:ascii="Garamond" w:hAnsi="Garamond" w:cs="Garamond"/>
          <w:sz w:val="24"/>
        </w:rPr>
        <w:t>ü</w:t>
      </w:r>
      <w:r>
        <w:rPr>
          <w:rFonts w:ascii="Garamond" w:hAnsi="Garamond" w:cs="Garamond"/>
          <w:sz w:val="24"/>
        </w:rPr>
        <w:t>beden sonra derkinden aciz ka</w:t>
      </w:r>
      <w:r>
        <w:rPr>
          <w:rFonts w:ascii="Garamond" w:hAnsi="Garamond" w:cs="Garamond"/>
          <w:sz w:val="24"/>
        </w:rPr>
        <w:t>l</w:t>
      </w:r>
      <w:r>
        <w:rPr>
          <w:rFonts w:ascii="Garamond" w:hAnsi="Garamond" w:cs="Garamond"/>
          <w:sz w:val="24"/>
        </w:rPr>
        <w:t>dığı bir noktadır. Tabiatın hi</w:t>
      </w:r>
      <w:r>
        <w:rPr>
          <w:rFonts w:ascii="Garamond" w:hAnsi="Garamond" w:cs="Garamond"/>
          <w:sz w:val="24"/>
        </w:rPr>
        <w:t>k</w:t>
      </w:r>
      <w:r>
        <w:rPr>
          <w:rFonts w:ascii="Garamond" w:hAnsi="Garamond" w:cs="Garamond"/>
          <w:sz w:val="24"/>
        </w:rPr>
        <w:t>met ve böylesi işleri yapmaya kudreti olmasını gerekli göre</w:t>
      </w:r>
      <w:r>
        <w:rPr>
          <w:rFonts w:ascii="Garamond" w:hAnsi="Garamond" w:cs="Garamond"/>
          <w:sz w:val="24"/>
        </w:rPr>
        <w:t>n</w:t>
      </w:r>
      <w:r>
        <w:rPr>
          <w:rFonts w:ascii="Garamond" w:hAnsi="Garamond" w:cs="Garamond"/>
          <w:sz w:val="24"/>
        </w:rPr>
        <w:t xml:space="preserve">ler gerçekte inkar ettikleri şeyi </w:t>
      </w:r>
      <w:r>
        <w:rPr>
          <w:rFonts w:ascii="Garamond" w:hAnsi="Garamond" w:cs="Garamond"/>
          <w:sz w:val="24"/>
        </w:rPr>
        <w:t>i</w:t>
      </w:r>
      <w:r>
        <w:rPr>
          <w:rFonts w:ascii="Garamond" w:hAnsi="Garamond" w:cs="Garamond"/>
          <w:sz w:val="24"/>
        </w:rPr>
        <w:t>tiraf etmektedirler. Zira onlar yarat</w:t>
      </w:r>
      <w:r>
        <w:rPr>
          <w:rFonts w:ascii="Garamond" w:hAnsi="Garamond" w:cs="Garamond"/>
          <w:sz w:val="24"/>
        </w:rPr>
        <w:t>ı</w:t>
      </w:r>
      <w:r>
        <w:rPr>
          <w:rFonts w:ascii="Garamond" w:hAnsi="Garamond" w:cs="Garamond"/>
          <w:sz w:val="24"/>
        </w:rPr>
        <w:t>cının sıfatlarıdır. Eğer hikmet ve kudretin tabiatın işi olmadığını söylüyorlarsa, işte tabi</w:t>
      </w:r>
      <w:r>
        <w:rPr>
          <w:rFonts w:ascii="Garamond" w:hAnsi="Garamond" w:cs="Garamond"/>
          <w:sz w:val="24"/>
        </w:rPr>
        <w:t>a</w:t>
      </w:r>
      <w:r>
        <w:rPr>
          <w:rFonts w:ascii="Garamond" w:hAnsi="Garamond" w:cs="Garamond"/>
          <w:sz w:val="24"/>
        </w:rPr>
        <w:t>tın zahiri bu işin hikmet sahibi bir yarat</w:t>
      </w:r>
      <w:r>
        <w:rPr>
          <w:rFonts w:ascii="Garamond" w:hAnsi="Garamond" w:cs="Garamond"/>
          <w:sz w:val="24"/>
        </w:rPr>
        <w:t>ı</w:t>
      </w:r>
      <w:r>
        <w:rPr>
          <w:rFonts w:ascii="Garamond" w:hAnsi="Garamond" w:cs="Garamond"/>
          <w:sz w:val="24"/>
        </w:rPr>
        <w:t>cının işi olduğunu söylemekt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992"/>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74" w:name="_Toc531927054"/>
      <w:r>
        <w:t>1096. Bölüm</w:t>
      </w:r>
      <w:bookmarkEnd w:id="974"/>
    </w:p>
    <w:p w:rsidR="008204D9" w:rsidRDefault="008204D9" w:rsidP="005D43E2">
      <w:pPr>
        <w:pStyle w:val="Heading1"/>
      </w:pPr>
      <w:bookmarkStart w:id="975" w:name="_Toc531927055"/>
      <w:r>
        <w:t>Hayvanların Allah’ı Tan</w:t>
      </w:r>
      <w:r>
        <w:t>ı</w:t>
      </w:r>
      <w:r>
        <w:t>ması</w:t>
      </w:r>
      <w:bookmarkEnd w:id="975"/>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Onun ve milletinin Allah'ı bırakıp güneşe secde ettikl</w:t>
      </w:r>
      <w:r>
        <w:rPr>
          <w:rFonts w:ascii="Garamond" w:hAnsi="Garamond"/>
          <w:b/>
          <w:bCs/>
          <w:sz w:val="24"/>
        </w:rPr>
        <w:t>e</w:t>
      </w:r>
      <w:r>
        <w:rPr>
          <w:rFonts w:ascii="Garamond" w:hAnsi="Garamond"/>
          <w:b/>
          <w:bCs/>
          <w:sz w:val="24"/>
        </w:rPr>
        <w:t>rini gördüm. Göklerde ve yerde gizli olanları ortaya k</w:t>
      </w:r>
      <w:r>
        <w:rPr>
          <w:rFonts w:ascii="Garamond" w:hAnsi="Garamond"/>
          <w:b/>
          <w:bCs/>
          <w:sz w:val="24"/>
        </w:rPr>
        <w:t>o</w:t>
      </w:r>
      <w:r>
        <w:rPr>
          <w:rFonts w:ascii="Garamond" w:hAnsi="Garamond"/>
          <w:b/>
          <w:bCs/>
          <w:sz w:val="24"/>
        </w:rPr>
        <w:t>yan, gizlediğiniz ve açıklad</w:t>
      </w:r>
      <w:r>
        <w:rPr>
          <w:rFonts w:ascii="Garamond" w:hAnsi="Garamond"/>
          <w:b/>
          <w:bCs/>
          <w:sz w:val="24"/>
        </w:rPr>
        <w:t>ı</w:t>
      </w:r>
      <w:r>
        <w:rPr>
          <w:rFonts w:ascii="Garamond" w:hAnsi="Garamond"/>
          <w:b/>
          <w:bCs/>
          <w:sz w:val="24"/>
        </w:rPr>
        <w:t>ğınız şeyleri bilen Allah'a secde etmemeleri için şeytan, kendilerine, yaptıklarını g</w:t>
      </w:r>
      <w:r>
        <w:rPr>
          <w:rFonts w:ascii="Garamond" w:hAnsi="Garamond"/>
          <w:b/>
          <w:bCs/>
          <w:sz w:val="24"/>
        </w:rPr>
        <w:t>ü</w:t>
      </w:r>
      <w:r>
        <w:rPr>
          <w:rFonts w:ascii="Garamond" w:hAnsi="Garamond"/>
          <w:b/>
          <w:bCs/>
          <w:sz w:val="24"/>
        </w:rPr>
        <w:t>zel göstermiş, onları doğru yo</w:t>
      </w:r>
      <w:r>
        <w:rPr>
          <w:rFonts w:ascii="Garamond" w:hAnsi="Garamond"/>
          <w:b/>
          <w:bCs/>
          <w:sz w:val="24"/>
        </w:rPr>
        <w:t>l</w:t>
      </w:r>
      <w:r>
        <w:rPr>
          <w:rFonts w:ascii="Garamond" w:hAnsi="Garamond"/>
          <w:b/>
          <w:bCs/>
          <w:sz w:val="24"/>
        </w:rPr>
        <w:t>dan alıkoymuştur.”</w:t>
      </w:r>
      <w:r>
        <w:rPr>
          <w:rStyle w:val="FootnoteReference"/>
          <w:rFonts w:ascii="Garamond" w:hAnsi="Garamond"/>
          <w:b/>
          <w:bCs/>
          <w:i/>
          <w:sz w:val="24"/>
        </w:rPr>
        <w:footnoteReference w:id="1993"/>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w:t>
      </w:r>
      <w:r>
        <w:rPr>
          <w:rFonts w:ascii="Garamond" w:hAnsi="Garamond"/>
          <w:b/>
          <w:bCs/>
          <w:sz w:val="24"/>
        </w:rPr>
        <w:t>Yerde yürüyen ha</w:t>
      </w:r>
      <w:r>
        <w:rPr>
          <w:rFonts w:ascii="Garamond" w:hAnsi="Garamond"/>
          <w:b/>
          <w:bCs/>
          <w:sz w:val="24"/>
        </w:rPr>
        <w:t>y</w:t>
      </w:r>
      <w:r>
        <w:rPr>
          <w:rFonts w:ascii="Garamond" w:hAnsi="Garamond"/>
          <w:b/>
          <w:bCs/>
          <w:sz w:val="24"/>
        </w:rPr>
        <w:t>vanlar ve kanatlarıyla uçan kuşlar da ancak sizin gibi birer topl</w:t>
      </w:r>
      <w:r>
        <w:rPr>
          <w:rFonts w:ascii="Garamond" w:hAnsi="Garamond"/>
          <w:b/>
          <w:bCs/>
          <w:sz w:val="24"/>
        </w:rPr>
        <w:t>u</w:t>
      </w:r>
      <w:r>
        <w:rPr>
          <w:rFonts w:ascii="Garamond" w:hAnsi="Garamond"/>
          <w:b/>
          <w:bCs/>
          <w:sz w:val="24"/>
        </w:rPr>
        <w:t>lukturlar. Kitapta Biz hiçbir şeyi eksik bırakmadık; onlar sonra Rablerine toplanaca</w:t>
      </w:r>
      <w:r>
        <w:rPr>
          <w:rFonts w:ascii="Garamond" w:hAnsi="Garamond"/>
          <w:b/>
          <w:bCs/>
          <w:sz w:val="24"/>
        </w:rPr>
        <w:t>k</w:t>
      </w:r>
      <w:r>
        <w:rPr>
          <w:rFonts w:ascii="Garamond" w:hAnsi="Garamond"/>
          <w:b/>
          <w:bCs/>
          <w:sz w:val="24"/>
        </w:rPr>
        <w:t>lardır.”</w:t>
      </w:r>
      <w:r>
        <w:rPr>
          <w:rStyle w:val="FootnoteReference"/>
          <w:rFonts w:ascii="Garamond" w:hAnsi="Garamond"/>
          <w:b/>
          <w:bCs/>
          <w:i/>
          <w:sz w:val="24"/>
        </w:rPr>
        <w:footnoteReference w:id="1994"/>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“Eğer herşey hayvanlara müphem ve belirsiz kaldıysa da şu dört haslet müphem kalmadı: Bir yaratıcıları old</w:t>
      </w:r>
      <w:r>
        <w:rPr>
          <w:rFonts w:ascii="Garamond" w:hAnsi="Garamond" w:cs="Garamond"/>
          <w:sz w:val="24"/>
        </w:rPr>
        <w:t>u</w:t>
      </w:r>
      <w:r>
        <w:rPr>
          <w:rFonts w:ascii="Garamond" w:hAnsi="Garamond" w:cs="Garamond"/>
          <w:sz w:val="24"/>
        </w:rPr>
        <w:t>ğunu bilmek ve rızık taleb etmeyi bilmek...”</w:t>
      </w:r>
      <w:r>
        <w:rPr>
          <w:rStyle w:val="FootnoteReference"/>
          <w:rFonts w:ascii="Garamond" w:hAnsi="Garamond"/>
          <w:sz w:val="24"/>
        </w:rPr>
        <w:footnoteReference w:id="1995"/>
      </w:r>
    </w:p>
    <w:p w:rsidR="008204D9" w:rsidRDefault="008204D9" w:rsidP="005D43E2">
      <w:pPr>
        <w:numPr>
          <w:ilvl w:val="0"/>
          <w:numId w:val="6"/>
        </w:numPr>
        <w:tabs>
          <w:tab w:val="clear" w:pos="340"/>
        </w:tabs>
        <w:spacing w:line="240" w:lineRule="atLeast"/>
        <w:ind w:left="0" w:firstLine="284"/>
        <w:jc w:val="lowKashida"/>
        <w:rPr>
          <w:rFonts w:ascii="Garamond" w:hAnsi="Garamond" w:cs="Garamond"/>
          <w:i/>
          <w:iCs/>
          <w:sz w:val="24"/>
        </w:rPr>
      </w:pPr>
      <w:r>
        <w:rPr>
          <w:rFonts w:ascii="Garamond" w:hAnsi="Garamond" w:cs="Garamond"/>
          <w:i/>
          <w:iCs/>
          <w:sz w:val="24"/>
        </w:rPr>
        <w:t>İmam Kazım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“Süleyman b. Davud (a.s) zamanı</w:t>
      </w:r>
      <w:r>
        <w:rPr>
          <w:rFonts w:ascii="Garamond" w:hAnsi="Garamond" w:cs="Garamond"/>
          <w:sz w:val="24"/>
        </w:rPr>
        <w:t>n</w:t>
      </w:r>
      <w:r>
        <w:rPr>
          <w:rFonts w:ascii="Garamond" w:hAnsi="Garamond" w:cs="Garamond"/>
          <w:sz w:val="24"/>
        </w:rPr>
        <w:t>da insanlar şiddetli bir kuraklığa düçar oldular. Sonu</w:t>
      </w:r>
      <w:r>
        <w:rPr>
          <w:rFonts w:ascii="Garamond" w:hAnsi="Garamond" w:cs="Garamond"/>
          <w:sz w:val="24"/>
        </w:rPr>
        <w:t>n</w:t>
      </w:r>
      <w:r>
        <w:rPr>
          <w:rFonts w:ascii="Garamond" w:hAnsi="Garamond" w:cs="Garamond"/>
          <w:sz w:val="24"/>
        </w:rPr>
        <w:t>da insanlar ona şikayette bulun</w:t>
      </w:r>
      <w:r>
        <w:rPr>
          <w:rFonts w:ascii="Garamond" w:hAnsi="Garamond" w:cs="Garamond"/>
          <w:sz w:val="24"/>
        </w:rPr>
        <w:t>a</w:t>
      </w:r>
      <w:r>
        <w:rPr>
          <w:rFonts w:ascii="Garamond" w:hAnsi="Garamond" w:cs="Garamond"/>
          <w:sz w:val="24"/>
        </w:rPr>
        <w:t>rak kendileri için yağmur taleb etm</w:t>
      </w:r>
      <w:r>
        <w:rPr>
          <w:rFonts w:ascii="Garamond" w:hAnsi="Garamond" w:cs="Garamond"/>
          <w:sz w:val="24"/>
        </w:rPr>
        <w:t>e</w:t>
      </w:r>
      <w:r>
        <w:rPr>
          <w:rFonts w:ascii="Garamond" w:hAnsi="Garamond" w:cs="Garamond"/>
          <w:sz w:val="24"/>
        </w:rPr>
        <w:t>sini istediler. Süleyman (a.s) şöyle buyurdu: “Sabah namazı</w:t>
      </w:r>
      <w:r>
        <w:rPr>
          <w:rFonts w:ascii="Garamond" w:hAnsi="Garamond" w:cs="Garamond"/>
          <w:sz w:val="24"/>
        </w:rPr>
        <w:t>n</w:t>
      </w:r>
      <w:r>
        <w:rPr>
          <w:rFonts w:ascii="Garamond" w:hAnsi="Garamond" w:cs="Garamond"/>
          <w:sz w:val="24"/>
        </w:rPr>
        <w:t>dan sonra yağmur taleb etmek için dışarı çıkacağım.”Sabah n</w:t>
      </w:r>
      <w:r>
        <w:rPr>
          <w:rFonts w:ascii="Garamond" w:hAnsi="Garamond" w:cs="Garamond"/>
          <w:sz w:val="24"/>
        </w:rPr>
        <w:t>a</w:t>
      </w:r>
      <w:r>
        <w:rPr>
          <w:rFonts w:ascii="Garamond" w:hAnsi="Garamond" w:cs="Garamond"/>
          <w:sz w:val="24"/>
        </w:rPr>
        <w:t>maz</w:t>
      </w:r>
      <w:r>
        <w:rPr>
          <w:rFonts w:ascii="Garamond" w:hAnsi="Garamond" w:cs="Garamond"/>
          <w:sz w:val="24"/>
        </w:rPr>
        <w:t>ı</w:t>
      </w:r>
      <w:r>
        <w:rPr>
          <w:rFonts w:ascii="Garamond" w:hAnsi="Garamond" w:cs="Garamond"/>
          <w:sz w:val="24"/>
        </w:rPr>
        <w:t>nı kıldıktan sonra insanlar ile birlikte dış</w:t>
      </w:r>
      <w:r>
        <w:rPr>
          <w:rFonts w:ascii="Garamond" w:hAnsi="Garamond" w:cs="Garamond"/>
          <w:sz w:val="24"/>
        </w:rPr>
        <w:t>a</w:t>
      </w:r>
      <w:r>
        <w:rPr>
          <w:rFonts w:ascii="Garamond" w:hAnsi="Garamond" w:cs="Garamond"/>
          <w:sz w:val="24"/>
        </w:rPr>
        <w:t>rı çıktı. Yolda iki ayağı üzerinde duran ve ellerini göğe kaldırarak şö</w:t>
      </w:r>
      <w:r>
        <w:rPr>
          <w:rFonts w:ascii="Garamond" w:hAnsi="Garamond" w:cs="Garamond"/>
          <w:sz w:val="24"/>
        </w:rPr>
        <w:t>y</w:t>
      </w:r>
      <w:r>
        <w:rPr>
          <w:rFonts w:ascii="Garamond" w:hAnsi="Garamond" w:cs="Garamond"/>
          <w:sz w:val="24"/>
        </w:rPr>
        <w:t>le diyen bir karınca gördü: “Ey Allah’ım! Şüphesiz biz de senin yaratıkl</w:t>
      </w:r>
      <w:r>
        <w:rPr>
          <w:rFonts w:ascii="Garamond" w:hAnsi="Garamond" w:cs="Garamond"/>
          <w:sz w:val="24"/>
        </w:rPr>
        <w:t>a</w:t>
      </w:r>
      <w:r>
        <w:rPr>
          <w:rFonts w:ascii="Garamond" w:hAnsi="Garamond" w:cs="Garamond"/>
          <w:sz w:val="24"/>
        </w:rPr>
        <w:t>rından bir yaratığınız, senin rı</w:t>
      </w:r>
      <w:r>
        <w:rPr>
          <w:rFonts w:ascii="Garamond" w:hAnsi="Garamond" w:cs="Garamond"/>
          <w:sz w:val="24"/>
        </w:rPr>
        <w:t>z</w:t>
      </w:r>
      <w:r>
        <w:rPr>
          <w:rFonts w:ascii="Garamond" w:hAnsi="Garamond" w:cs="Garamond"/>
          <w:sz w:val="24"/>
        </w:rPr>
        <w:t>kından müstağni değiliz. Bi</w:t>
      </w:r>
      <w:r>
        <w:rPr>
          <w:rFonts w:ascii="Garamond" w:hAnsi="Garamond" w:cs="Garamond"/>
          <w:sz w:val="24"/>
        </w:rPr>
        <w:t>z</w:t>
      </w:r>
      <w:r>
        <w:rPr>
          <w:rFonts w:ascii="Garamond" w:hAnsi="Garamond" w:cs="Garamond"/>
          <w:sz w:val="24"/>
        </w:rPr>
        <w:t>leri ademoğullarının günahları seb</w:t>
      </w:r>
      <w:r>
        <w:rPr>
          <w:rFonts w:ascii="Garamond" w:hAnsi="Garamond" w:cs="Garamond"/>
          <w:sz w:val="24"/>
        </w:rPr>
        <w:t>e</w:t>
      </w:r>
      <w:r>
        <w:rPr>
          <w:rFonts w:ascii="Garamond" w:hAnsi="Garamond" w:cs="Garamond"/>
          <w:sz w:val="24"/>
        </w:rPr>
        <w:t>biyle helak etme.”Bu esnada Süle</w:t>
      </w:r>
      <w:r>
        <w:rPr>
          <w:rFonts w:ascii="Garamond" w:hAnsi="Garamond" w:cs="Garamond"/>
          <w:sz w:val="24"/>
        </w:rPr>
        <w:t>y</w:t>
      </w:r>
      <w:r>
        <w:rPr>
          <w:rFonts w:ascii="Garamond" w:hAnsi="Garamond" w:cs="Garamond"/>
          <w:sz w:val="24"/>
        </w:rPr>
        <w:t>man (a.s) insanlara şöyle dedi: “Geri dönünüz ki sizden başka varlıklar sebebiyle yağmura kavuşt</w:t>
      </w:r>
      <w:r>
        <w:rPr>
          <w:rFonts w:ascii="Garamond" w:hAnsi="Garamond" w:cs="Garamond"/>
          <w:sz w:val="24"/>
        </w:rPr>
        <w:t>u</w:t>
      </w:r>
      <w:r>
        <w:rPr>
          <w:rFonts w:ascii="Garamond" w:hAnsi="Garamond" w:cs="Garamond"/>
          <w:sz w:val="24"/>
        </w:rPr>
        <w:t>nuz.”Böylece o yıl daha önce hiç görmedikleri şekilde yağmura kavuştular.”</w:t>
      </w:r>
      <w:r>
        <w:rPr>
          <w:rStyle w:val="FootnoteReference"/>
          <w:rFonts w:ascii="Garamond" w:hAnsi="Garamond"/>
          <w:sz w:val="24"/>
        </w:rPr>
        <w:footnoteReference w:id="1996"/>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bookmarkStart w:id="976" w:name="_Toc531927056"/>
      <w:r>
        <w:t>1097. Bölüm</w:t>
      </w:r>
      <w:bookmarkEnd w:id="976"/>
    </w:p>
    <w:p w:rsidR="008204D9" w:rsidRDefault="008204D9" w:rsidP="005D43E2">
      <w:pPr>
        <w:pStyle w:val="Heading1"/>
      </w:pPr>
      <w:bookmarkStart w:id="977" w:name="_Toc531927057"/>
      <w:r>
        <w:t>Allah’ı İnkar Sebebi</w:t>
      </w:r>
      <w:bookmarkEnd w:id="977"/>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Sonra Allah'ın ayetlerini yalan sayıp, onları alaya al</w:t>
      </w:r>
      <w:r>
        <w:rPr>
          <w:rFonts w:ascii="Garamond" w:hAnsi="Garamond"/>
          <w:b/>
          <w:bCs/>
          <w:sz w:val="24"/>
        </w:rPr>
        <w:t>a</w:t>
      </w:r>
      <w:r>
        <w:rPr>
          <w:rFonts w:ascii="Garamond" w:hAnsi="Garamond"/>
          <w:b/>
          <w:bCs/>
          <w:sz w:val="24"/>
        </w:rPr>
        <w:t>rak köt</w:t>
      </w:r>
      <w:r>
        <w:rPr>
          <w:rFonts w:ascii="Garamond" w:hAnsi="Garamond"/>
          <w:b/>
          <w:bCs/>
          <w:sz w:val="24"/>
        </w:rPr>
        <w:t>ü</w:t>
      </w:r>
      <w:r>
        <w:rPr>
          <w:rFonts w:ascii="Garamond" w:hAnsi="Garamond"/>
          <w:b/>
          <w:bCs/>
          <w:sz w:val="24"/>
        </w:rPr>
        <w:t>lük yapanların sonu pek kötü oldu.”</w:t>
      </w:r>
      <w:r>
        <w:rPr>
          <w:rStyle w:val="FootnoteReference"/>
          <w:rFonts w:ascii="Garamond" w:hAnsi="Garamond"/>
          <w:b/>
          <w:bCs/>
          <w:i/>
          <w:sz w:val="24"/>
        </w:rPr>
        <w:footnoteReference w:id="1997"/>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Hayır; Kur'an, kendiler</w:t>
      </w:r>
      <w:r>
        <w:rPr>
          <w:rFonts w:ascii="Garamond" w:hAnsi="Garamond"/>
          <w:b/>
          <w:bCs/>
          <w:sz w:val="24"/>
        </w:rPr>
        <w:t>i</w:t>
      </w:r>
      <w:r>
        <w:rPr>
          <w:rFonts w:ascii="Garamond" w:hAnsi="Garamond"/>
          <w:b/>
          <w:bCs/>
          <w:sz w:val="24"/>
        </w:rPr>
        <w:t>ne ilim verilenlerin gönüll</w:t>
      </w:r>
      <w:r>
        <w:rPr>
          <w:rFonts w:ascii="Garamond" w:hAnsi="Garamond"/>
          <w:b/>
          <w:bCs/>
          <w:sz w:val="24"/>
        </w:rPr>
        <w:t>e</w:t>
      </w:r>
      <w:r>
        <w:rPr>
          <w:rFonts w:ascii="Garamond" w:hAnsi="Garamond"/>
          <w:b/>
          <w:bCs/>
          <w:sz w:val="24"/>
        </w:rPr>
        <w:t>rinde yerleşen apaçık ayetle</w:t>
      </w:r>
      <w:r>
        <w:rPr>
          <w:rFonts w:ascii="Garamond" w:hAnsi="Garamond"/>
          <w:b/>
          <w:bCs/>
          <w:sz w:val="24"/>
        </w:rPr>
        <w:t>r</w:t>
      </w:r>
      <w:r>
        <w:rPr>
          <w:rFonts w:ascii="Garamond" w:hAnsi="Garamond"/>
          <w:b/>
          <w:bCs/>
          <w:sz w:val="24"/>
        </w:rPr>
        <w:t>dir. Ayetlerimizi, zalimlerden başka kimse, bile bile kü</w:t>
      </w:r>
      <w:r>
        <w:rPr>
          <w:rFonts w:ascii="Garamond" w:hAnsi="Garamond"/>
          <w:b/>
          <w:bCs/>
          <w:sz w:val="24"/>
        </w:rPr>
        <w:t>f</w:t>
      </w:r>
      <w:r>
        <w:rPr>
          <w:rFonts w:ascii="Garamond" w:hAnsi="Garamond"/>
          <w:b/>
          <w:bCs/>
          <w:sz w:val="24"/>
        </w:rPr>
        <w:t>retmez.”</w:t>
      </w:r>
      <w:r>
        <w:rPr>
          <w:rStyle w:val="FootnoteReference"/>
          <w:rFonts w:ascii="Garamond" w:hAnsi="Garamond"/>
          <w:b/>
          <w:bCs/>
          <w:i/>
          <w:sz w:val="24"/>
        </w:rPr>
        <w:footnoteReference w:id="1998"/>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Onların söylediklerinin seni üzeceğini elbette biliy</w:t>
      </w:r>
      <w:r>
        <w:rPr>
          <w:rFonts w:ascii="Garamond" w:hAnsi="Garamond"/>
          <w:b/>
          <w:bCs/>
          <w:sz w:val="24"/>
        </w:rPr>
        <w:t>o</w:t>
      </w:r>
      <w:r>
        <w:rPr>
          <w:rFonts w:ascii="Garamond" w:hAnsi="Garamond"/>
          <w:b/>
          <w:bCs/>
          <w:sz w:val="24"/>
        </w:rPr>
        <w:t>ruz; doğrusu onlar seni yala</w:t>
      </w:r>
      <w:r>
        <w:rPr>
          <w:rFonts w:ascii="Garamond" w:hAnsi="Garamond"/>
          <w:b/>
          <w:bCs/>
          <w:sz w:val="24"/>
        </w:rPr>
        <w:t>n</w:t>
      </w:r>
      <w:r>
        <w:rPr>
          <w:rFonts w:ascii="Garamond" w:hAnsi="Garamond"/>
          <w:b/>
          <w:bCs/>
          <w:sz w:val="24"/>
        </w:rPr>
        <w:t>cı saymıyorlar, fakat zalimler Allah'ın ayetlerini bile bile küfrediyorlar.”</w:t>
      </w:r>
      <w:r>
        <w:rPr>
          <w:rStyle w:val="FootnoteReference"/>
          <w:rFonts w:ascii="Garamond" w:hAnsi="Garamond"/>
          <w:b/>
          <w:bCs/>
          <w:i/>
          <w:sz w:val="24"/>
        </w:rPr>
        <w:footnoteReference w:id="1999"/>
      </w:r>
    </w:p>
    <w:p w:rsidR="008204D9" w:rsidRDefault="008204D9" w:rsidP="005D43E2">
      <w:pPr>
        <w:spacing w:line="240" w:lineRule="atLeast"/>
        <w:ind w:firstLine="284"/>
        <w:jc w:val="lowKashida"/>
        <w:rPr>
          <w:rFonts w:ascii="Garamond" w:hAnsi="Garamond" w:cs="Garamond"/>
          <w:b/>
          <w:bCs/>
          <w:i/>
          <w:iCs/>
          <w:sz w:val="24"/>
        </w:rPr>
      </w:pPr>
      <w:r>
        <w:rPr>
          <w:rFonts w:ascii="Garamond" w:hAnsi="Garamond" w:cs="Garamond"/>
          <w:b/>
          <w:bCs/>
          <w:sz w:val="24"/>
        </w:rPr>
        <w:t>“</w:t>
      </w:r>
      <w:r>
        <w:rPr>
          <w:rFonts w:ascii="Garamond" w:hAnsi="Garamond"/>
          <w:b/>
          <w:bCs/>
          <w:sz w:val="24"/>
        </w:rPr>
        <w:t>Gönülleri kesin olarak kabul ettiği halde, haksızlık ve büyü</w:t>
      </w:r>
      <w:r>
        <w:rPr>
          <w:rFonts w:ascii="Garamond" w:hAnsi="Garamond"/>
          <w:b/>
          <w:bCs/>
          <w:sz w:val="24"/>
        </w:rPr>
        <w:t>k</w:t>
      </w:r>
      <w:r>
        <w:rPr>
          <w:rFonts w:ascii="Garamond" w:hAnsi="Garamond"/>
          <w:b/>
          <w:bCs/>
          <w:sz w:val="24"/>
        </w:rPr>
        <w:t>lenmelerinden ötürü onları bile bile küfrettiler. Bozguncuların s</w:t>
      </w:r>
      <w:r>
        <w:rPr>
          <w:rFonts w:ascii="Garamond" w:hAnsi="Garamond"/>
          <w:b/>
          <w:bCs/>
          <w:sz w:val="24"/>
        </w:rPr>
        <w:t>o</w:t>
      </w:r>
      <w:r>
        <w:rPr>
          <w:rFonts w:ascii="Garamond" w:hAnsi="Garamond"/>
          <w:b/>
          <w:bCs/>
          <w:sz w:val="24"/>
        </w:rPr>
        <w:t>nunun nasıl olduğuna bir bak!</w:t>
      </w:r>
      <w:r>
        <w:rPr>
          <w:rFonts w:ascii="Garamond" w:hAnsi="Garamond" w:cs="Garamond"/>
          <w:b/>
          <w:bCs/>
          <w:sz w:val="24"/>
        </w:rPr>
        <w:t>”</w:t>
      </w:r>
      <w:r>
        <w:rPr>
          <w:rStyle w:val="FootnoteReference"/>
          <w:rFonts w:ascii="Garamond" w:hAnsi="Garamond"/>
          <w:b/>
          <w:bCs/>
          <w:i/>
          <w:sz w:val="24"/>
        </w:rPr>
        <w:footnoteReference w:id="2000"/>
      </w:r>
    </w:p>
    <w:p w:rsidR="008204D9" w:rsidRDefault="008204D9" w:rsidP="005D43E2">
      <w:pPr>
        <w:spacing w:line="240" w:lineRule="atLeast"/>
        <w:ind w:firstLine="284"/>
        <w:jc w:val="both"/>
        <w:rPr>
          <w:rFonts w:ascii="Garamond" w:hAnsi="Garamond" w:cs="Garamond"/>
          <w:b/>
          <w:bCs/>
          <w:i/>
          <w:iCs/>
          <w:sz w:val="24"/>
        </w:rPr>
      </w:pPr>
      <w:r>
        <w:rPr>
          <w:rFonts w:ascii="Garamond" w:hAnsi="Garamond" w:cs="Garamond"/>
          <w:b/>
          <w:bCs/>
          <w:sz w:val="24"/>
        </w:rPr>
        <w:t>“</w:t>
      </w:r>
      <w:r>
        <w:rPr>
          <w:rFonts w:ascii="Garamond" w:hAnsi="Garamond"/>
          <w:b/>
          <w:bCs/>
          <w:sz w:val="24"/>
        </w:rPr>
        <w:t>Yeryüzünde haksız yere büyüklük taslayanları, ayetl</w:t>
      </w:r>
      <w:r>
        <w:rPr>
          <w:rFonts w:ascii="Garamond" w:hAnsi="Garamond"/>
          <w:b/>
          <w:bCs/>
          <w:sz w:val="24"/>
        </w:rPr>
        <w:t>e</w:t>
      </w:r>
      <w:r>
        <w:rPr>
          <w:rFonts w:ascii="Garamond" w:hAnsi="Garamond"/>
          <w:b/>
          <w:bCs/>
          <w:sz w:val="24"/>
        </w:rPr>
        <w:t>rimden yüz çevirteceğim.”</w:t>
      </w:r>
      <w:r>
        <w:rPr>
          <w:rStyle w:val="FootnoteReference"/>
          <w:rFonts w:ascii="Garamond" w:hAnsi="Garamond"/>
          <w:b/>
          <w:bCs/>
          <w:i/>
          <w:sz w:val="24"/>
        </w:rPr>
        <w:footnoteReference w:id="2001"/>
      </w:r>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b/>
          <w:bCs/>
          <w:sz w:val="24"/>
        </w:rPr>
        <w:t>“</w:t>
      </w:r>
      <w:r>
        <w:rPr>
          <w:rFonts w:ascii="Garamond" w:hAnsi="Garamond"/>
          <w:b/>
          <w:bCs/>
          <w:sz w:val="24"/>
        </w:rPr>
        <w:t>Göklerde ve yerde neler var, bir bakın”de. İnanmay</w:t>
      </w:r>
      <w:r>
        <w:rPr>
          <w:rFonts w:ascii="Garamond" w:hAnsi="Garamond"/>
          <w:b/>
          <w:bCs/>
          <w:sz w:val="24"/>
        </w:rPr>
        <w:t>a</w:t>
      </w:r>
      <w:r>
        <w:rPr>
          <w:rFonts w:ascii="Garamond" w:hAnsi="Garamond"/>
          <w:b/>
          <w:bCs/>
          <w:sz w:val="24"/>
        </w:rPr>
        <w:t xml:space="preserve">cak bir millete ayetler ve </w:t>
      </w:r>
      <w:r>
        <w:rPr>
          <w:rFonts w:ascii="Garamond" w:hAnsi="Garamond"/>
          <w:b/>
          <w:bCs/>
          <w:sz w:val="24"/>
        </w:rPr>
        <w:t>u</w:t>
      </w:r>
      <w:r>
        <w:rPr>
          <w:rFonts w:ascii="Garamond" w:hAnsi="Garamond"/>
          <w:b/>
          <w:bCs/>
          <w:sz w:val="24"/>
        </w:rPr>
        <w:t>yarmalar fayda vermez.”</w:t>
      </w:r>
      <w:r>
        <w:rPr>
          <w:rStyle w:val="FootnoteReference"/>
          <w:rFonts w:ascii="Garamond" w:hAnsi="Garamond"/>
          <w:b/>
          <w:bCs/>
          <w:i/>
          <w:sz w:val="24"/>
        </w:rPr>
        <w:footnoteReference w:id="2002"/>
      </w:r>
    </w:p>
    <w:p w:rsidR="008204D9" w:rsidRDefault="008204D9" w:rsidP="005D43E2">
      <w:pPr>
        <w:numPr>
          <w:ilvl w:val="0"/>
          <w:numId w:val="6"/>
        </w:numPr>
        <w:tabs>
          <w:tab w:val="clear" w:pos="340"/>
        </w:tabs>
        <w:spacing w:line="240" w:lineRule="atLeast"/>
        <w:ind w:left="0" w:firstLine="284"/>
        <w:jc w:val="lowKashida"/>
        <w:rPr>
          <w:rFonts w:ascii="Garamond" w:hAnsi="Garamond" w:cs="Garamond"/>
          <w:sz w:val="24"/>
        </w:rPr>
        <w:sectPr w:rsidR="008204D9">
          <w:footnotePr>
            <w:numRestart w:val="eachPage"/>
          </w:foot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t>İmam Sadık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“Canıma andolsun ki c</w:t>
      </w:r>
      <w:r>
        <w:rPr>
          <w:rFonts w:ascii="Garamond" w:hAnsi="Garamond" w:cs="Garamond"/>
          <w:sz w:val="24"/>
        </w:rPr>
        <w:t>a</w:t>
      </w:r>
      <w:r>
        <w:rPr>
          <w:rFonts w:ascii="Garamond" w:hAnsi="Garamond" w:cs="Garamond"/>
          <w:sz w:val="24"/>
        </w:rPr>
        <w:t>hil insanları cahil bir yaratıcı y</w:t>
      </w:r>
      <w:r>
        <w:rPr>
          <w:rFonts w:ascii="Garamond" w:hAnsi="Garamond" w:cs="Garamond"/>
          <w:sz w:val="24"/>
        </w:rPr>
        <w:t>a</w:t>
      </w:r>
      <w:r>
        <w:rPr>
          <w:rFonts w:ascii="Garamond" w:hAnsi="Garamond" w:cs="Garamond"/>
          <w:sz w:val="24"/>
        </w:rPr>
        <w:t>ratmamıştır. Onlar kendi yarat</w:t>
      </w:r>
      <w:r>
        <w:rPr>
          <w:rFonts w:ascii="Garamond" w:hAnsi="Garamond" w:cs="Garamond"/>
          <w:sz w:val="24"/>
        </w:rPr>
        <w:t>ı</w:t>
      </w:r>
      <w:r>
        <w:rPr>
          <w:rFonts w:ascii="Garamond" w:hAnsi="Garamond" w:cs="Garamond"/>
          <w:sz w:val="24"/>
        </w:rPr>
        <w:t xml:space="preserve">lışlarındaki aşikar delaletleri, </w:t>
      </w:r>
      <w:r>
        <w:rPr>
          <w:rFonts w:ascii="Garamond" w:hAnsi="Garamond" w:cs="Garamond"/>
          <w:sz w:val="24"/>
        </w:rPr>
        <w:t>a</w:t>
      </w:r>
      <w:r>
        <w:rPr>
          <w:rFonts w:ascii="Garamond" w:hAnsi="Garamond" w:cs="Garamond"/>
          <w:sz w:val="24"/>
        </w:rPr>
        <w:t>paçık nişaneleri görüyorlar ve göklerin ve yerin melekutunu, tam bir düzen ve sağlamlık içi</w:t>
      </w:r>
      <w:r>
        <w:rPr>
          <w:rFonts w:ascii="Garamond" w:hAnsi="Garamond" w:cs="Garamond"/>
          <w:sz w:val="24"/>
        </w:rPr>
        <w:t>n</w:t>
      </w:r>
      <w:r>
        <w:rPr>
          <w:rFonts w:ascii="Garamond" w:hAnsi="Garamond" w:cs="Garamond"/>
          <w:sz w:val="24"/>
        </w:rPr>
        <w:t>de olan ilginç yaratılışı ve yarat</w:t>
      </w:r>
      <w:r>
        <w:rPr>
          <w:rFonts w:ascii="Garamond" w:hAnsi="Garamond" w:cs="Garamond"/>
          <w:sz w:val="24"/>
        </w:rPr>
        <w:t>ı</w:t>
      </w:r>
      <w:r>
        <w:rPr>
          <w:rFonts w:ascii="Garamond" w:hAnsi="Garamond" w:cs="Garamond"/>
          <w:sz w:val="24"/>
        </w:rPr>
        <w:t>cının varlığına delaletini müş</w:t>
      </w:r>
      <w:r>
        <w:rPr>
          <w:rFonts w:ascii="Garamond" w:hAnsi="Garamond" w:cs="Garamond"/>
          <w:sz w:val="24"/>
        </w:rPr>
        <w:t>a</w:t>
      </w:r>
      <w:r>
        <w:rPr>
          <w:rFonts w:ascii="Garamond" w:hAnsi="Garamond" w:cs="Garamond"/>
          <w:sz w:val="24"/>
        </w:rPr>
        <w:t>hede etmektedirler. Ama onlar yüzlerine (nefislerine) günah k</w:t>
      </w:r>
      <w:r>
        <w:rPr>
          <w:rFonts w:ascii="Garamond" w:hAnsi="Garamond" w:cs="Garamond"/>
          <w:sz w:val="24"/>
        </w:rPr>
        <w:t>a</w:t>
      </w:r>
      <w:r>
        <w:rPr>
          <w:rFonts w:ascii="Garamond" w:hAnsi="Garamond" w:cs="Garamond"/>
          <w:sz w:val="24"/>
        </w:rPr>
        <w:t>pılarını açmış, şehvet yollarını tutturmuş ve s</w:t>
      </w:r>
      <w:r>
        <w:rPr>
          <w:rFonts w:ascii="Garamond" w:hAnsi="Garamond" w:cs="Garamond"/>
          <w:sz w:val="24"/>
        </w:rPr>
        <w:t>o</w:t>
      </w:r>
      <w:r>
        <w:rPr>
          <w:rFonts w:ascii="Garamond" w:hAnsi="Garamond" w:cs="Garamond"/>
          <w:sz w:val="24"/>
        </w:rPr>
        <w:t>nunda nefsani heva ve hevesleri kalplerine galip gelmiştir. Kend</w:t>
      </w:r>
      <w:r>
        <w:rPr>
          <w:rFonts w:ascii="Garamond" w:hAnsi="Garamond" w:cs="Garamond"/>
          <w:sz w:val="24"/>
        </w:rPr>
        <w:t>i</w:t>
      </w:r>
      <w:r>
        <w:rPr>
          <w:rFonts w:ascii="Garamond" w:hAnsi="Garamond" w:cs="Garamond"/>
          <w:sz w:val="24"/>
        </w:rPr>
        <w:t>lerine yaptıkları zulüm sebebiyle de şeytan onlara musallat olmuştur. Allah aşırı g</w:t>
      </w:r>
      <w:r>
        <w:rPr>
          <w:rFonts w:ascii="Garamond" w:hAnsi="Garamond" w:cs="Garamond"/>
          <w:sz w:val="24"/>
        </w:rPr>
        <w:t>i</w:t>
      </w:r>
      <w:r>
        <w:rPr>
          <w:rFonts w:ascii="Garamond" w:hAnsi="Garamond" w:cs="Garamond"/>
          <w:sz w:val="24"/>
        </w:rPr>
        <w:t>denlerin kalpl</w:t>
      </w:r>
      <w:r>
        <w:rPr>
          <w:rFonts w:ascii="Garamond" w:hAnsi="Garamond" w:cs="Garamond"/>
          <w:sz w:val="24"/>
        </w:rPr>
        <w:t>e</w:t>
      </w:r>
      <w:r>
        <w:rPr>
          <w:rFonts w:ascii="Garamond" w:hAnsi="Garamond" w:cs="Garamond"/>
          <w:sz w:val="24"/>
        </w:rPr>
        <w:t>rini işte böyle mühürlemekt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2003"/>
      </w: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Heading1"/>
      </w:pPr>
      <w:r>
        <w:br w:type="page"/>
      </w:r>
    </w:p>
    <w:p w:rsidR="008204D9" w:rsidRPr="00EB7D95" w:rsidRDefault="008204D9" w:rsidP="00EB7D95"/>
    <w:p w:rsidR="008204D9" w:rsidRPr="00EB7D95" w:rsidRDefault="008204D9" w:rsidP="00EB7D95"/>
    <w:p w:rsidR="008204D9" w:rsidRPr="00EB7D95" w:rsidRDefault="008204D9" w:rsidP="00EB7D95"/>
    <w:p w:rsidR="008204D9" w:rsidRPr="00EB7D95" w:rsidRDefault="008204D9" w:rsidP="00EB7D95"/>
    <w:p w:rsidR="008204D9" w:rsidRDefault="008204D9" w:rsidP="005D43E2">
      <w:pPr>
        <w:pStyle w:val="Heading1"/>
      </w:pPr>
      <w:bookmarkStart w:id="978" w:name="_Toc531927058"/>
      <w:r>
        <w:t>İçindekiler</w:t>
      </w:r>
      <w:bookmarkEnd w:id="978"/>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spacing w:line="240" w:lineRule="atLeast"/>
        <w:ind w:firstLine="284"/>
        <w:jc w:val="lowKashida"/>
        <w:rPr>
          <w:rFonts w:ascii="Garamond" w:hAnsi="Garamond" w:cs="Garamond"/>
          <w:i/>
          <w:iCs/>
          <w:sz w:val="24"/>
        </w:rPr>
      </w:pPr>
    </w:p>
    <w:p w:rsidR="008204D9" w:rsidRDefault="008204D9" w:rsidP="005D43E2">
      <w:pPr>
        <w:pStyle w:val="TOC1"/>
        <w:tabs>
          <w:tab w:val="right" w:leader="dot" w:pos="6792"/>
        </w:tabs>
        <w:ind w:firstLine="284"/>
        <w:rPr>
          <w:rFonts w:cs="Times New Roman"/>
          <w:sz w:val="24"/>
          <w:szCs w:val="24"/>
          <w:lang w:bidi="fa-IR"/>
        </w:rPr>
      </w:pPr>
      <w:r>
        <w:rPr>
          <w:rFonts w:ascii="Garamond" w:hAnsi="Garamond" w:cs="Garamond"/>
          <w:i/>
          <w:iCs/>
          <w:sz w:val="24"/>
        </w:rPr>
        <w:fldChar w:fldCharType="begin"/>
      </w:r>
      <w:r>
        <w:rPr>
          <w:rFonts w:ascii="Garamond" w:hAnsi="Garamond" w:cs="Garamond"/>
          <w:i/>
          <w:iCs/>
          <w:sz w:val="24"/>
        </w:rPr>
        <w:instrText xml:space="preserve"> TOC \o "1-1" \h \z </w:instrText>
      </w:r>
      <w:r>
        <w:rPr>
          <w:rFonts w:ascii="Garamond" w:hAnsi="Garamond" w:cs="Garamond"/>
          <w:i/>
          <w:iCs/>
          <w:sz w:val="24"/>
        </w:rPr>
        <w:fldChar w:fldCharType="separate"/>
      </w:r>
      <w:hyperlink w:anchor="_Toc531926189" w:history="1">
        <w:r>
          <w:rPr>
            <w:rStyle w:val="Hyperlink"/>
          </w:rPr>
          <w:t>693. Bölüm</w:t>
        </w:r>
        <w:r>
          <w:rPr>
            <w:webHidden/>
          </w:rPr>
          <w:tab/>
        </w:r>
        <w:r>
          <w:rPr>
            <w:webHidden/>
          </w:rPr>
          <w:fldChar w:fldCharType="begin"/>
        </w:r>
        <w:r>
          <w:rPr>
            <w:webHidden/>
          </w:rPr>
          <w:instrText xml:space="preserve"> PAGEREF _Toc531926189 \h </w:instrText>
        </w:r>
        <w:r>
          <w:rPr>
            <w:webHidden/>
          </w:rPr>
          <w:fldChar w:fldCharType="separate"/>
        </w:r>
        <w:r w:rsidR="00753EAD">
          <w:rPr>
            <w:noProof/>
            <w:webHidden/>
          </w:rPr>
          <w:t>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0" w:history="1">
        <w:r>
          <w:rPr>
            <w:rStyle w:val="Hyperlink"/>
          </w:rPr>
          <w:t>Hac</w:t>
        </w:r>
        <w:r>
          <w:rPr>
            <w:webHidden/>
          </w:rPr>
          <w:tab/>
        </w:r>
        <w:r>
          <w:rPr>
            <w:webHidden/>
          </w:rPr>
          <w:fldChar w:fldCharType="begin"/>
        </w:r>
        <w:r>
          <w:rPr>
            <w:webHidden/>
          </w:rPr>
          <w:instrText xml:space="preserve"> PAGEREF _Toc531926190 \h </w:instrText>
        </w:r>
        <w:r>
          <w:rPr>
            <w:webHidden/>
          </w:rPr>
          <w:fldChar w:fldCharType="separate"/>
        </w:r>
        <w:r w:rsidR="00753EAD">
          <w:rPr>
            <w:noProof/>
            <w:webHidden/>
          </w:rPr>
          <w:t>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1" w:history="1">
        <w:r>
          <w:rPr>
            <w:rStyle w:val="Hyperlink"/>
          </w:rPr>
          <w:t>694. Bölüm</w:t>
        </w:r>
        <w:r>
          <w:rPr>
            <w:webHidden/>
          </w:rPr>
          <w:tab/>
        </w:r>
        <w:r>
          <w:rPr>
            <w:webHidden/>
          </w:rPr>
          <w:fldChar w:fldCharType="begin"/>
        </w:r>
        <w:r>
          <w:rPr>
            <w:webHidden/>
          </w:rPr>
          <w:instrText xml:space="preserve"> PAGEREF _Toc531926191 \h </w:instrText>
        </w:r>
        <w:r>
          <w:rPr>
            <w:webHidden/>
          </w:rPr>
          <w:fldChar w:fldCharType="separate"/>
        </w:r>
        <w:r w:rsidR="00753EAD">
          <w:rPr>
            <w:noProof/>
            <w:webHidden/>
          </w:rPr>
          <w:t>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2" w:history="1">
        <w:r>
          <w:rPr>
            <w:rStyle w:val="Hyperlink"/>
          </w:rPr>
          <w:t>Haccın Felsefesi</w:t>
        </w:r>
        <w:r>
          <w:rPr>
            <w:webHidden/>
          </w:rPr>
          <w:tab/>
        </w:r>
        <w:r>
          <w:rPr>
            <w:webHidden/>
          </w:rPr>
          <w:fldChar w:fldCharType="begin"/>
        </w:r>
        <w:r>
          <w:rPr>
            <w:webHidden/>
          </w:rPr>
          <w:instrText xml:space="preserve"> PAGEREF _Toc531926192 \h </w:instrText>
        </w:r>
        <w:r>
          <w:rPr>
            <w:webHidden/>
          </w:rPr>
          <w:fldChar w:fldCharType="separate"/>
        </w:r>
        <w:r w:rsidR="00753EAD">
          <w:rPr>
            <w:noProof/>
            <w:webHidden/>
          </w:rPr>
          <w:t>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3" w:history="1">
        <w:r>
          <w:rPr>
            <w:rStyle w:val="Hyperlink"/>
          </w:rPr>
          <w:t>695. Bölüm</w:t>
        </w:r>
        <w:r>
          <w:rPr>
            <w:webHidden/>
          </w:rPr>
          <w:tab/>
        </w:r>
        <w:r>
          <w:rPr>
            <w:webHidden/>
          </w:rPr>
          <w:fldChar w:fldCharType="begin"/>
        </w:r>
        <w:r>
          <w:rPr>
            <w:webHidden/>
          </w:rPr>
          <w:instrText xml:space="preserve"> PAGEREF _Toc531926193 \h </w:instrText>
        </w:r>
        <w:r>
          <w:rPr>
            <w:webHidden/>
          </w:rPr>
          <w:fldChar w:fldCharType="separate"/>
        </w:r>
        <w:r w:rsidR="00753EAD">
          <w:rPr>
            <w:noProof/>
            <w:webHidden/>
          </w:rPr>
          <w:t>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4" w:history="1">
        <w:r>
          <w:rPr>
            <w:rStyle w:val="Hyperlink"/>
          </w:rPr>
          <w:t>Hacc’ın Fakirliği Ortadan Kaldırması</w:t>
        </w:r>
        <w:r>
          <w:rPr>
            <w:webHidden/>
          </w:rPr>
          <w:tab/>
        </w:r>
        <w:r>
          <w:rPr>
            <w:webHidden/>
          </w:rPr>
          <w:fldChar w:fldCharType="begin"/>
        </w:r>
        <w:r>
          <w:rPr>
            <w:webHidden/>
          </w:rPr>
          <w:instrText xml:space="preserve"> PAGEREF _Toc531926194 \h </w:instrText>
        </w:r>
        <w:r>
          <w:rPr>
            <w:webHidden/>
          </w:rPr>
          <w:fldChar w:fldCharType="separate"/>
        </w:r>
        <w:r w:rsidR="00753EAD">
          <w:rPr>
            <w:noProof/>
            <w:webHidden/>
          </w:rPr>
          <w:t>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5" w:history="1">
        <w:r>
          <w:rPr>
            <w:rStyle w:val="Hyperlink"/>
          </w:rPr>
          <w:t>696. Bölüm</w:t>
        </w:r>
        <w:r>
          <w:rPr>
            <w:webHidden/>
          </w:rPr>
          <w:tab/>
        </w:r>
        <w:r>
          <w:rPr>
            <w:webHidden/>
          </w:rPr>
          <w:fldChar w:fldCharType="begin"/>
        </w:r>
        <w:r>
          <w:rPr>
            <w:webHidden/>
          </w:rPr>
          <w:instrText xml:space="preserve"> PAGEREF _Toc531926195 \h </w:instrText>
        </w:r>
        <w:r>
          <w:rPr>
            <w:webHidden/>
          </w:rPr>
          <w:fldChar w:fldCharType="separate"/>
        </w:r>
        <w:r w:rsidR="00753EAD">
          <w:rPr>
            <w:noProof/>
            <w:webHidden/>
          </w:rPr>
          <w:t>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6" w:history="1">
        <w:r>
          <w:rPr>
            <w:rStyle w:val="Hyperlink"/>
          </w:rPr>
          <w:t>Haccın Günahları Temizlemesi</w:t>
        </w:r>
        <w:r>
          <w:rPr>
            <w:webHidden/>
          </w:rPr>
          <w:tab/>
        </w:r>
        <w:r>
          <w:rPr>
            <w:webHidden/>
          </w:rPr>
          <w:fldChar w:fldCharType="begin"/>
        </w:r>
        <w:r>
          <w:rPr>
            <w:webHidden/>
          </w:rPr>
          <w:instrText xml:space="preserve"> PAGEREF _Toc531926196 \h </w:instrText>
        </w:r>
        <w:r>
          <w:rPr>
            <w:webHidden/>
          </w:rPr>
          <w:fldChar w:fldCharType="separate"/>
        </w:r>
        <w:r w:rsidR="00753EAD">
          <w:rPr>
            <w:noProof/>
            <w:webHidden/>
          </w:rPr>
          <w:t>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7" w:history="1">
        <w:r>
          <w:rPr>
            <w:rStyle w:val="Hyperlink"/>
          </w:rPr>
          <w:t>697. Bölüm</w:t>
        </w:r>
        <w:r>
          <w:rPr>
            <w:webHidden/>
          </w:rPr>
          <w:tab/>
        </w:r>
        <w:r>
          <w:rPr>
            <w:webHidden/>
          </w:rPr>
          <w:fldChar w:fldCharType="begin"/>
        </w:r>
        <w:r>
          <w:rPr>
            <w:webHidden/>
          </w:rPr>
          <w:instrText xml:space="preserve"> PAGEREF _Toc531926197 \h </w:instrText>
        </w:r>
        <w:r>
          <w:rPr>
            <w:webHidden/>
          </w:rPr>
          <w:fldChar w:fldCharType="separate"/>
        </w:r>
        <w:r w:rsidR="00753EAD">
          <w:rPr>
            <w:noProof/>
            <w:webHidden/>
          </w:rPr>
          <w:t>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8" w:history="1">
        <w:r>
          <w:rPr>
            <w:rStyle w:val="Hyperlink"/>
          </w:rPr>
          <w:t>Haccın Kamil Olmasına Sebep Olan Şey</w:t>
        </w:r>
        <w:r>
          <w:rPr>
            <w:webHidden/>
          </w:rPr>
          <w:tab/>
        </w:r>
        <w:r>
          <w:rPr>
            <w:webHidden/>
          </w:rPr>
          <w:fldChar w:fldCharType="begin"/>
        </w:r>
        <w:r>
          <w:rPr>
            <w:webHidden/>
          </w:rPr>
          <w:instrText xml:space="preserve"> PAGEREF _Toc531926198 \h </w:instrText>
        </w:r>
        <w:r>
          <w:rPr>
            <w:webHidden/>
          </w:rPr>
          <w:fldChar w:fldCharType="separate"/>
        </w:r>
        <w:r w:rsidR="00753EAD">
          <w:rPr>
            <w:noProof/>
            <w:webHidden/>
          </w:rPr>
          <w:t>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199" w:history="1">
        <w:r>
          <w:rPr>
            <w:rStyle w:val="Hyperlink"/>
          </w:rPr>
          <w:t>698. Bölüm</w:t>
        </w:r>
        <w:r>
          <w:rPr>
            <w:webHidden/>
          </w:rPr>
          <w:tab/>
        </w:r>
        <w:r>
          <w:rPr>
            <w:webHidden/>
          </w:rPr>
          <w:fldChar w:fldCharType="begin"/>
        </w:r>
        <w:r>
          <w:rPr>
            <w:webHidden/>
          </w:rPr>
          <w:instrText xml:space="preserve"> PAGEREF _Toc531926199 \h </w:instrText>
        </w:r>
        <w:r>
          <w:rPr>
            <w:webHidden/>
          </w:rPr>
          <w:fldChar w:fldCharType="separate"/>
        </w:r>
        <w:r w:rsidR="00753EAD">
          <w:rPr>
            <w:noProof/>
            <w:webHidden/>
          </w:rPr>
          <w:t>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0" w:history="1">
        <w:r>
          <w:rPr>
            <w:rStyle w:val="Hyperlink"/>
          </w:rPr>
          <w:t>Haccı Terketmenin Akıbeti</w:t>
        </w:r>
        <w:r>
          <w:rPr>
            <w:webHidden/>
          </w:rPr>
          <w:tab/>
        </w:r>
        <w:r>
          <w:rPr>
            <w:webHidden/>
          </w:rPr>
          <w:fldChar w:fldCharType="begin"/>
        </w:r>
        <w:r>
          <w:rPr>
            <w:webHidden/>
          </w:rPr>
          <w:instrText xml:space="preserve"> PAGEREF _Toc531926200 \h </w:instrText>
        </w:r>
        <w:r>
          <w:rPr>
            <w:webHidden/>
          </w:rPr>
          <w:fldChar w:fldCharType="separate"/>
        </w:r>
        <w:r w:rsidR="00753EAD">
          <w:rPr>
            <w:noProof/>
            <w:webHidden/>
          </w:rPr>
          <w:t>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1" w:history="1">
        <w:r>
          <w:rPr>
            <w:rStyle w:val="Hyperlink"/>
          </w:rPr>
          <w:t>699. Bölüm</w:t>
        </w:r>
        <w:r>
          <w:rPr>
            <w:webHidden/>
          </w:rPr>
          <w:tab/>
        </w:r>
        <w:r>
          <w:rPr>
            <w:webHidden/>
          </w:rPr>
          <w:fldChar w:fldCharType="begin"/>
        </w:r>
        <w:r>
          <w:rPr>
            <w:webHidden/>
          </w:rPr>
          <w:instrText xml:space="preserve"> PAGEREF _Toc531926201 \h </w:instrText>
        </w:r>
        <w:r>
          <w:rPr>
            <w:webHidden/>
          </w:rPr>
          <w:fldChar w:fldCharType="separate"/>
        </w:r>
        <w:r w:rsidR="00753EAD">
          <w:rPr>
            <w:noProof/>
            <w:webHidden/>
          </w:rPr>
          <w:t>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2" w:history="1">
        <w:r>
          <w:rPr>
            <w:rStyle w:val="Hyperlink"/>
          </w:rPr>
          <w:t>Haccı Tatil Etmek</w:t>
        </w:r>
        <w:r>
          <w:rPr>
            <w:webHidden/>
          </w:rPr>
          <w:tab/>
        </w:r>
        <w:r>
          <w:rPr>
            <w:webHidden/>
          </w:rPr>
          <w:fldChar w:fldCharType="begin"/>
        </w:r>
        <w:r>
          <w:rPr>
            <w:webHidden/>
          </w:rPr>
          <w:instrText xml:space="preserve"> PAGEREF _Toc531926202 \h </w:instrText>
        </w:r>
        <w:r>
          <w:rPr>
            <w:webHidden/>
          </w:rPr>
          <w:fldChar w:fldCharType="separate"/>
        </w:r>
        <w:r w:rsidR="00753EAD">
          <w:rPr>
            <w:noProof/>
            <w:webHidden/>
          </w:rPr>
          <w:t>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3" w:history="1">
        <w:r>
          <w:rPr>
            <w:rStyle w:val="Hyperlink"/>
          </w:rPr>
          <w:t>700. Bölüm</w:t>
        </w:r>
        <w:r>
          <w:rPr>
            <w:webHidden/>
          </w:rPr>
          <w:tab/>
        </w:r>
        <w:r>
          <w:rPr>
            <w:webHidden/>
          </w:rPr>
          <w:fldChar w:fldCharType="begin"/>
        </w:r>
        <w:r>
          <w:rPr>
            <w:webHidden/>
          </w:rPr>
          <w:instrText xml:space="preserve"> PAGEREF _Toc531926203 \h </w:instrText>
        </w:r>
        <w:r>
          <w:rPr>
            <w:webHidden/>
          </w:rPr>
          <w:fldChar w:fldCharType="separate"/>
        </w:r>
        <w:r w:rsidR="00753EAD">
          <w:rPr>
            <w:noProof/>
            <w:webHidden/>
          </w:rPr>
          <w:t>10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4" w:history="1">
        <w:r>
          <w:rPr>
            <w:rStyle w:val="Hyperlink"/>
          </w:rPr>
          <w:t>Yetmiş Hacdan Üstün Olan Şey</w:t>
        </w:r>
        <w:r>
          <w:rPr>
            <w:webHidden/>
          </w:rPr>
          <w:tab/>
        </w:r>
        <w:r>
          <w:rPr>
            <w:webHidden/>
          </w:rPr>
          <w:fldChar w:fldCharType="begin"/>
        </w:r>
        <w:r>
          <w:rPr>
            <w:webHidden/>
          </w:rPr>
          <w:instrText xml:space="preserve"> PAGEREF _Toc531926204 \h </w:instrText>
        </w:r>
        <w:r>
          <w:rPr>
            <w:webHidden/>
          </w:rPr>
          <w:fldChar w:fldCharType="separate"/>
        </w:r>
        <w:r w:rsidR="00753EAD">
          <w:rPr>
            <w:noProof/>
            <w:webHidden/>
          </w:rPr>
          <w:t>10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5" w:history="1">
        <w:r>
          <w:rPr>
            <w:rStyle w:val="Hyperlink"/>
          </w:rPr>
          <w:t>701. Bölüm</w:t>
        </w:r>
        <w:r>
          <w:rPr>
            <w:webHidden/>
          </w:rPr>
          <w:tab/>
        </w:r>
        <w:r>
          <w:rPr>
            <w:webHidden/>
          </w:rPr>
          <w:fldChar w:fldCharType="begin"/>
        </w:r>
        <w:r>
          <w:rPr>
            <w:webHidden/>
          </w:rPr>
          <w:instrText xml:space="preserve"> PAGEREF _Toc531926205 \h </w:instrText>
        </w:r>
        <w:r>
          <w:rPr>
            <w:webHidden/>
          </w:rPr>
          <w:fldChar w:fldCharType="separate"/>
        </w:r>
        <w:r w:rsidR="00753EAD">
          <w:rPr>
            <w:noProof/>
            <w:webHidden/>
          </w:rPr>
          <w:t>10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6" w:history="1">
        <w:r>
          <w:rPr>
            <w:rStyle w:val="Hyperlink"/>
          </w:rPr>
          <w:t>Gerçek Hacılar Azdır</w:t>
        </w:r>
        <w:r>
          <w:rPr>
            <w:webHidden/>
          </w:rPr>
          <w:tab/>
        </w:r>
        <w:r>
          <w:rPr>
            <w:webHidden/>
          </w:rPr>
          <w:fldChar w:fldCharType="begin"/>
        </w:r>
        <w:r>
          <w:rPr>
            <w:webHidden/>
          </w:rPr>
          <w:instrText xml:space="preserve"> PAGEREF _Toc531926206 \h </w:instrText>
        </w:r>
        <w:r>
          <w:rPr>
            <w:webHidden/>
          </w:rPr>
          <w:fldChar w:fldCharType="separate"/>
        </w:r>
        <w:r w:rsidR="00753EAD">
          <w:rPr>
            <w:noProof/>
            <w:webHidden/>
          </w:rPr>
          <w:t>10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7" w:history="1">
        <w:r>
          <w:rPr>
            <w:rStyle w:val="Hyperlink"/>
          </w:rPr>
          <w:t>702. Bölüm</w:t>
        </w:r>
        <w:r>
          <w:rPr>
            <w:webHidden/>
          </w:rPr>
          <w:tab/>
        </w:r>
        <w:r>
          <w:rPr>
            <w:webHidden/>
          </w:rPr>
          <w:fldChar w:fldCharType="begin"/>
        </w:r>
        <w:r>
          <w:rPr>
            <w:webHidden/>
          </w:rPr>
          <w:instrText xml:space="preserve"> PAGEREF _Toc531926207 \h </w:instrText>
        </w:r>
        <w:r>
          <w:rPr>
            <w:webHidden/>
          </w:rPr>
          <w:fldChar w:fldCharType="separate"/>
        </w:r>
        <w:r w:rsidR="00753EAD">
          <w:rPr>
            <w:noProof/>
            <w:webHidden/>
          </w:rPr>
          <w:t>10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8" w:history="1">
        <w:r>
          <w:rPr>
            <w:rStyle w:val="Hyperlink"/>
          </w:rPr>
          <w:t>Hacca Gidenin Edebi</w:t>
        </w:r>
        <w:r>
          <w:rPr>
            <w:webHidden/>
          </w:rPr>
          <w:tab/>
        </w:r>
        <w:r>
          <w:rPr>
            <w:webHidden/>
          </w:rPr>
          <w:fldChar w:fldCharType="begin"/>
        </w:r>
        <w:r>
          <w:rPr>
            <w:webHidden/>
          </w:rPr>
          <w:instrText xml:space="preserve"> PAGEREF _Toc531926208 \h </w:instrText>
        </w:r>
        <w:r>
          <w:rPr>
            <w:webHidden/>
          </w:rPr>
          <w:fldChar w:fldCharType="separate"/>
        </w:r>
        <w:r w:rsidR="00753EAD">
          <w:rPr>
            <w:noProof/>
            <w:webHidden/>
          </w:rPr>
          <w:t>10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09" w:history="1">
        <w:r>
          <w:rPr>
            <w:rStyle w:val="Hyperlink"/>
          </w:rPr>
          <w:t>703. Bölüm</w:t>
        </w:r>
        <w:r>
          <w:rPr>
            <w:webHidden/>
          </w:rPr>
          <w:tab/>
        </w:r>
        <w:r>
          <w:rPr>
            <w:webHidden/>
          </w:rPr>
          <w:fldChar w:fldCharType="begin"/>
        </w:r>
        <w:r>
          <w:rPr>
            <w:webHidden/>
          </w:rPr>
          <w:instrText xml:space="preserve"> PAGEREF _Toc531926209 \h </w:instrText>
        </w:r>
        <w:r>
          <w:rPr>
            <w:webHidden/>
          </w:rPr>
          <w:fldChar w:fldCharType="separate"/>
        </w:r>
        <w:r w:rsidR="00753EAD">
          <w:rPr>
            <w:noProof/>
            <w:webHidden/>
          </w:rPr>
          <w:t>11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0" w:history="1">
        <w:r>
          <w:rPr>
            <w:rStyle w:val="Hyperlink"/>
          </w:rPr>
          <w:t>Kendine Dikkat Edenlerin Adabı</w:t>
        </w:r>
        <w:r>
          <w:rPr>
            <w:webHidden/>
          </w:rPr>
          <w:tab/>
        </w:r>
        <w:r>
          <w:rPr>
            <w:webHidden/>
          </w:rPr>
          <w:fldChar w:fldCharType="begin"/>
        </w:r>
        <w:r>
          <w:rPr>
            <w:webHidden/>
          </w:rPr>
          <w:instrText xml:space="preserve"> PAGEREF _Toc531926210 \h </w:instrText>
        </w:r>
        <w:r>
          <w:rPr>
            <w:webHidden/>
          </w:rPr>
          <w:fldChar w:fldCharType="separate"/>
        </w:r>
        <w:r w:rsidR="00753EAD">
          <w:rPr>
            <w:noProof/>
            <w:webHidden/>
          </w:rPr>
          <w:t>11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1" w:history="1">
        <w:r>
          <w:rPr>
            <w:rStyle w:val="Hyperlink"/>
          </w:rPr>
          <w:t>704. Bölüm</w:t>
        </w:r>
        <w:r>
          <w:rPr>
            <w:webHidden/>
          </w:rPr>
          <w:tab/>
        </w:r>
        <w:r>
          <w:rPr>
            <w:webHidden/>
          </w:rPr>
          <w:fldChar w:fldCharType="begin"/>
        </w:r>
        <w:r>
          <w:rPr>
            <w:webHidden/>
          </w:rPr>
          <w:instrText xml:space="preserve"> PAGEREF _Toc531926211 \h </w:instrText>
        </w:r>
        <w:r>
          <w:rPr>
            <w:webHidden/>
          </w:rPr>
          <w:fldChar w:fldCharType="separate"/>
        </w:r>
        <w:r w:rsidR="00753EAD">
          <w:rPr>
            <w:noProof/>
            <w:webHidden/>
          </w:rPr>
          <w:t>12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2" w:history="1">
        <w:r>
          <w:rPr>
            <w:rStyle w:val="Hyperlink"/>
          </w:rPr>
          <w:t>İhram Giymenin Adabı</w:t>
        </w:r>
        <w:r>
          <w:rPr>
            <w:webHidden/>
          </w:rPr>
          <w:tab/>
        </w:r>
        <w:r>
          <w:rPr>
            <w:webHidden/>
          </w:rPr>
          <w:fldChar w:fldCharType="begin"/>
        </w:r>
        <w:r>
          <w:rPr>
            <w:webHidden/>
          </w:rPr>
          <w:instrText xml:space="preserve"> PAGEREF _Toc531926212 \h </w:instrText>
        </w:r>
        <w:r>
          <w:rPr>
            <w:webHidden/>
          </w:rPr>
          <w:fldChar w:fldCharType="separate"/>
        </w:r>
        <w:r w:rsidR="00753EAD">
          <w:rPr>
            <w:noProof/>
            <w:webHidden/>
          </w:rPr>
          <w:t>12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3" w:history="1">
        <w:r>
          <w:rPr>
            <w:rStyle w:val="Hyperlink"/>
          </w:rPr>
          <w:t>705. Bölüm</w:t>
        </w:r>
        <w:r>
          <w:rPr>
            <w:webHidden/>
          </w:rPr>
          <w:tab/>
        </w:r>
        <w:r>
          <w:rPr>
            <w:webHidden/>
          </w:rPr>
          <w:fldChar w:fldCharType="begin"/>
        </w:r>
        <w:r>
          <w:rPr>
            <w:webHidden/>
          </w:rPr>
          <w:instrText xml:space="preserve"> PAGEREF _Toc531926213 \h </w:instrText>
        </w:r>
        <w:r>
          <w:rPr>
            <w:webHidden/>
          </w:rPr>
          <w:fldChar w:fldCharType="separate"/>
        </w:r>
        <w:r w:rsidR="00753EAD">
          <w:rPr>
            <w:noProof/>
            <w:webHidden/>
          </w:rPr>
          <w:t>12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4" w:history="1">
        <w:r>
          <w:rPr>
            <w:rStyle w:val="Hyperlink"/>
          </w:rPr>
          <w:t>Hac Çeşitleri</w:t>
        </w:r>
        <w:r>
          <w:rPr>
            <w:webHidden/>
          </w:rPr>
          <w:tab/>
        </w:r>
        <w:r>
          <w:rPr>
            <w:webHidden/>
          </w:rPr>
          <w:fldChar w:fldCharType="begin"/>
        </w:r>
        <w:r>
          <w:rPr>
            <w:webHidden/>
          </w:rPr>
          <w:instrText xml:space="preserve"> PAGEREF _Toc531926214 \h </w:instrText>
        </w:r>
        <w:r>
          <w:rPr>
            <w:webHidden/>
          </w:rPr>
          <w:fldChar w:fldCharType="separate"/>
        </w:r>
        <w:r w:rsidR="00753EAD">
          <w:rPr>
            <w:noProof/>
            <w:webHidden/>
          </w:rPr>
          <w:t>12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5" w:history="1">
        <w:r>
          <w:rPr>
            <w:rStyle w:val="Hyperlink"/>
          </w:rPr>
          <w:t>706. Bölüm</w:t>
        </w:r>
        <w:r>
          <w:rPr>
            <w:webHidden/>
          </w:rPr>
          <w:tab/>
        </w:r>
        <w:r>
          <w:rPr>
            <w:webHidden/>
          </w:rPr>
          <w:fldChar w:fldCharType="begin"/>
        </w:r>
        <w:r>
          <w:rPr>
            <w:webHidden/>
          </w:rPr>
          <w:instrText xml:space="preserve"> PAGEREF _Toc531926215 \h </w:instrText>
        </w:r>
        <w:r>
          <w:rPr>
            <w:webHidden/>
          </w:rPr>
          <w:fldChar w:fldCharType="separate"/>
        </w:r>
        <w:r w:rsidR="00753EAD">
          <w:rPr>
            <w:noProof/>
            <w:webHidden/>
          </w:rPr>
          <w:t>13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6" w:history="1">
        <w:r>
          <w:rPr>
            <w:rStyle w:val="Hyperlink"/>
          </w:rPr>
          <w:t>Hac Yolunda Ölen Kimsenin Sevabı</w:t>
        </w:r>
        <w:r>
          <w:rPr>
            <w:webHidden/>
          </w:rPr>
          <w:tab/>
        </w:r>
        <w:r>
          <w:rPr>
            <w:webHidden/>
          </w:rPr>
          <w:fldChar w:fldCharType="begin"/>
        </w:r>
        <w:r>
          <w:rPr>
            <w:webHidden/>
          </w:rPr>
          <w:instrText xml:space="preserve"> PAGEREF _Toc531926216 \h </w:instrText>
        </w:r>
        <w:r>
          <w:rPr>
            <w:webHidden/>
          </w:rPr>
          <w:fldChar w:fldCharType="separate"/>
        </w:r>
        <w:r w:rsidR="00753EAD">
          <w:rPr>
            <w:noProof/>
            <w:webHidden/>
          </w:rPr>
          <w:t>13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7" w:history="1">
        <w:r>
          <w:rPr>
            <w:rStyle w:val="Hyperlink"/>
          </w:rPr>
          <w:t>707. Bölüm</w:t>
        </w:r>
        <w:r>
          <w:rPr>
            <w:webHidden/>
          </w:rPr>
          <w:tab/>
        </w:r>
        <w:r>
          <w:rPr>
            <w:webHidden/>
          </w:rPr>
          <w:fldChar w:fldCharType="begin"/>
        </w:r>
        <w:r>
          <w:rPr>
            <w:webHidden/>
          </w:rPr>
          <w:instrText xml:space="preserve"> PAGEREF _Toc531926217 \h </w:instrText>
        </w:r>
        <w:r>
          <w:rPr>
            <w:webHidden/>
          </w:rPr>
          <w:fldChar w:fldCharType="separate"/>
        </w:r>
        <w:r w:rsidR="00753EAD">
          <w:rPr>
            <w:noProof/>
            <w:webHidden/>
          </w:rPr>
          <w:t>13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8" w:history="1">
        <w:r>
          <w:rPr>
            <w:rStyle w:val="Hyperlink"/>
          </w:rPr>
          <w:t>Haremin Hürmeti</w:t>
        </w:r>
        <w:r>
          <w:rPr>
            <w:webHidden/>
          </w:rPr>
          <w:tab/>
        </w:r>
        <w:r>
          <w:rPr>
            <w:webHidden/>
          </w:rPr>
          <w:fldChar w:fldCharType="begin"/>
        </w:r>
        <w:r>
          <w:rPr>
            <w:webHidden/>
          </w:rPr>
          <w:instrText xml:space="preserve"> PAGEREF _Toc531926218 \h </w:instrText>
        </w:r>
        <w:r>
          <w:rPr>
            <w:webHidden/>
          </w:rPr>
          <w:fldChar w:fldCharType="separate"/>
        </w:r>
        <w:r w:rsidR="00753EAD">
          <w:rPr>
            <w:noProof/>
            <w:webHidden/>
          </w:rPr>
          <w:t>13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19" w:history="1">
        <w:r>
          <w:rPr>
            <w:rStyle w:val="Hyperlink"/>
          </w:rPr>
          <w:t>708. Bölüm</w:t>
        </w:r>
        <w:r>
          <w:rPr>
            <w:webHidden/>
          </w:rPr>
          <w:tab/>
        </w:r>
        <w:r>
          <w:rPr>
            <w:webHidden/>
          </w:rPr>
          <w:fldChar w:fldCharType="begin"/>
        </w:r>
        <w:r>
          <w:rPr>
            <w:webHidden/>
          </w:rPr>
          <w:instrText xml:space="preserve"> PAGEREF _Toc531926219 \h </w:instrText>
        </w:r>
        <w:r>
          <w:rPr>
            <w:webHidden/>
          </w:rPr>
          <w:fldChar w:fldCharType="separate"/>
        </w:r>
        <w:r w:rsidR="00753EAD">
          <w:rPr>
            <w:noProof/>
            <w:webHidden/>
          </w:rPr>
          <w:t>14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0" w:history="1">
        <w:r>
          <w:rPr>
            <w:rStyle w:val="Hyperlink"/>
          </w:rPr>
          <w:t>Hac Mevsiminde Gaip İmamın Hazır Oluşu</w:t>
        </w:r>
        <w:r>
          <w:rPr>
            <w:webHidden/>
          </w:rPr>
          <w:tab/>
        </w:r>
        <w:r>
          <w:rPr>
            <w:webHidden/>
          </w:rPr>
          <w:fldChar w:fldCharType="begin"/>
        </w:r>
        <w:r>
          <w:rPr>
            <w:webHidden/>
          </w:rPr>
          <w:instrText xml:space="preserve"> PAGEREF _Toc531926220 \h </w:instrText>
        </w:r>
        <w:r>
          <w:rPr>
            <w:webHidden/>
          </w:rPr>
          <w:fldChar w:fldCharType="separate"/>
        </w:r>
        <w:r w:rsidR="00753EAD">
          <w:rPr>
            <w:noProof/>
            <w:webHidden/>
          </w:rPr>
          <w:t>14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2" w:history="1">
        <w:r>
          <w:rPr>
            <w:rStyle w:val="Hyperlink"/>
          </w:rPr>
          <w:t>709. Bölüm</w:t>
        </w:r>
        <w:r>
          <w:rPr>
            <w:webHidden/>
          </w:rPr>
          <w:tab/>
        </w:r>
        <w:r>
          <w:rPr>
            <w:webHidden/>
          </w:rPr>
          <w:fldChar w:fldCharType="begin"/>
        </w:r>
        <w:r>
          <w:rPr>
            <w:webHidden/>
          </w:rPr>
          <w:instrText xml:space="preserve"> PAGEREF _Toc531926222 \h </w:instrText>
        </w:r>
        <w:r>
          <w:rPr>
            <w:webHidden/>
          </w:rPr>
          <w:fldChar w:fldCharType="separate"/>
        </w:r>
        <w:r w:rsidR="00753EAD">
          <w:rPr>
            <w:noProof/>
            <w:webHidden/>
          </w:rPr>
          <w:t>16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3" w:history="1">
        <w:r>
          <w:rPr>
            <w:rStyle w:val="Hyperlink"/>
          </w:rPr>
          <w:t>Hüccet</w:t>
        </w:r>
        <w:r>
          <w:rPr>
            <w:webHidden/>
          </w:rPr>
          <w:tab/>
        </w:r>
        <w:r>
          <w:rPr>
            <w:webHidden/>
          </w:rPr>
          <w:fldChar w:fldCharType="begin"/>
        </w:r>
        <w:r>
          <w:rPr>
            <w:webHidden/>
          </w:rPr>
          <w:instrText xml:space="preserve"> PAGEREF _Toc531926223 \h </w:instrText>
        </w:r>
        <w:r>
          <w:rPr>
            <w:webHidden/>
          </w:rPr>
          <w:fldChar w:fldCharType="separate"/>
        </w:r>
        <w:r w:rsidR="00753EAD">
          <w:rPr>
            <w:noProof/>
            <w:webHidden/>
          </w:rPr>
          <w:t>16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4" w:history="1">
        <w:r>
          <w:rPr>
            <w:rStyle w:val="Hyperlink"/>
          </w:rPr>
          <w:t>710. Bölüm</w:t>
        </w:r>
        <w:r>
          <w:rPr>
            <w:webHidden/>
          </w:rPr>
          <w:tab/>
        </w:r>
        <w:r>
          <w:rPr>
            <w:webHidden/>
          </w:rPr>
          <w:fldChar w:fldCharType="begin"/>
        </w:r>
        <w:r>
          <w:rPr>
            <w:webHidden/>
          </w:rPr>
          <w:instrText xml:space="preserve"> PAGEREF _Toc531926224 \h </w:instrText>
        </w:r>
        <w:r>
          <w:rPr>
            <w:webHidden/>
          </w:rPr>
          <w:fldChar w:fldCharType="separate"/>
        </w:r>
        <w:r w:rsidR="00753EAD">
          <w:rPr>
            <w:noProof/>
            <w:webHidden/>
          </w:rPr>
          <w:t>16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5" w:history="1">
        <w:r>
          <w:rPr>
            <w:rStyle w:val="Hyperlink"/>
          </w:rPr>
          <w:t>Allah’a Marifet İsnad Etmek</w:t>
        </w:r>
        <w:r>
          <w:rPr>
            <w:webHidden/>
          </w:rPr>
          <w:tab/>
        </w:r>
        <w:r>
          <w:rPr>
            <w:webHidden/>
          </w:rPr>
          <w:fldChar w:fldCharType="begin"/>
        </w:r>
        <w:r>
          <w:rPr>
            <w:webHidden/>
          </w:rPr>
          <w:instrText xml:space="preserve"> PAGEREF _Toc531926225 \h </w:instrText>
        </w:r>
        <w:r>
          <w:rPr>
            <w:webHidden/>
          </w:rPr>
          <w:fldChar w:fldCharType="separate"/>
        </w:r>
        <w:r w:rsidR="00753EAD">
          <w:rPr>
            <w:noProof/>
            <w:webHidden/>
          </w:rPr>
          <w:t>16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6" w:history="1">
        <w:r>
          <w:rPr>
            <w:rStyle w:val="Hyperlink"/>
          </w:rPr>
          <w:t>711. Bölüm</w:t>
        </w:r>
        <w:r>
          <w:rPr>
            <w:webHidden/>
          </w:rPr>
          <w:tab/>
        </w:r>
        <w:r>
          <w:rPr>
            <w:webHidden/>
          </w:rPr>
          <w:fldChar w:fldCharType="begin"/>
        </w:r>
        <w:r>
          <w:rPr>
            <w:webHidden/>
          </w:rPr>
          <w:instrText xml:space="preserve"> PAGEREF _Toc531926226 \h </w:instrText>
        </w:r>
        <w:r>
          <w:rPr>
            <w:webHidden/>
          </w:rPr>
          <w:fldChar w:fldCharType="separate"/>
        </w:r>
        <w:r w:rsidR="00753EAD">
          <w:rPr>
            <w:noProof/>
            <w:webHidden/>
          </w:rPr>
          <w:t>17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7" w:history="1">
        <w:r>
          <w:rPr>
            <w:rStyle w:val="Hyperlink"/>
          </w:rPr>
          <w:t>Kesin Hüccet Allah’a Mahsustur</w:t>
        </w:r>
        <w:r>
          <w:rPr>
            <w:webHidden/>
          </w:rPr>
          <w:tab/>
        </w:r>
        <w:r>
          <w:rPr>
            <w:webHidden/>
          </w:rPr>
          <w:fldChar w:fldCharType="begin"/>
        </w:r>
        <w:r>
          <w:rPr>
            <w:webHidden/>
          </w:rPr>
          <w:instrText xml:space="preserve"> PAGEREF _Toc531926227 \h </w:instrText>
        </w:r>
        <w:r>
          <w:rPr>
            <w:webHidden/>
          </w:rPr>
          <w:fldChar w:fldCharType="separate"/>
        </w:r>
        <w:r w:rsidR="00753EAD">
          <w:rPr>
            <w:noProof/>
            <w:webHidden/>
          </w:rPr>
          <w:t>17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8" w:history="1">
        <w:r>
          <w:rPr>
            <w:rStyle w:val="Hyperlink"/>
          </w:rPr>
          <w:t>712. Bölüm</w:t>
        </w:r>
        <w:r>
          <w:rPr>
            <w:webHidden/>
          </w:rPr>
          <w:tab/>
        </w:r>
        <w:r>
          <w:rPr>
            <w:webHidden/>
          </w:rPr>
          <w:fldChar w:fldCharType="begin"/>
        </w:r>
        <w:r>
          <w:rPr>
            <w:webHidden/>
          </w:rPr>
          <w:instrText xml:space="preserve"> PAGEREF _Toc531926228 \h </w:instrText>
        </w:r>
        <w:r>
          <w:rPr>
            <w:webHidden/>
          </w:rPr>
          <w:fldChar w:fldCharType="separate"/>
        </w:r>
        <w:r w:rsidR="00753EAD">
          <w:rPr>
            <w:noProof/>
            <w:webHidden/>
          </w:rPr>
          <w:t>17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29" w:history="1">
        <w:r>
          <w:rPr>
            <w:rStyle w:val="Hyperlink"/>
          </w:rPr>
          <w:t>Hüccet Sultanının Gücü</w:t>
        </w:r>
        <w:r>
          <w:rPr>
            <w:webHidden/>
          </w:rPr>
          <w:tab/>
        </w:r>
        <w:r>
          <w:rPr>
            <w:webHidden/>
          </w:rPr>
          <w:fldChar w:fldCharType="begin"/>
        </w:r>
        <w:r>
          <w:rPr>
            <w:webHidden/>
          </w:rPr>
          <w:instrText xml:space="preserve"> PAGEREF _Toc531926229 \h </w:instrText>
        </w:r>
        <w:r>
          <w:rPr>
            <w:webHidden/>
          </w:rPr>
          <w:fldChar w:fldCharType="separate"/>
        </w:r>
        <w:r w:rsidR="00753EAD">
          <w:rPr>
            <w:noProof/>
            <w:webHidden/>
          </w:rPr>
          <w:t>17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0" w:history="1">
        <w:r>
          <w:rPr>
            <w:rStyle w:val="Hyperlink"/>
          </w:rPr>
          <w:t>713. Bölüm</w:t>
        </w:r>
        <w:r>
          <w:rPr>
            <w:webHidden/>
          </w:rPr>
          <w:tab/>
        </w:r>
        <w:r>
          <w:rPr>
            <w:webHidden/>
          </w:rPr>
          <w:fldChar w:fldCharType="begin"/>
        </w:r>
        <w:r>
          <w:rPr>
            <w:webHidden/>
          </w:rPr>
          <w:instrText xml:space="preserve"> PAGEREF _Toc531926230 \h </w:instrText>
        </w:r>
        <w:r>
          <w:rPr>
            <w:webHidden/>
          </w:rPr>
          <w:fldChar w:fldCharType="separate"/>
        </w:r>
        <w:r w:rsidR="00753EAD">
          <w:rPr>
            <w:noProof/>
            <w:webHidden/>
          </w:rPr>
          <w:t>17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1" w:history="1">
        <w:r>
          <w:rPr>
            <w:rStyle w:val="Hyperlink"/>
          </w:rPr>
          <w:t>En Kesin ve Yetkin Hüccet</w:t>
        </w:r>
        <w:r>
          <w:rPr>
            <w:webHidden/>
          </w:rPr>
          <w:tab/>
        </w:r>
        <w:r>
          <w:rPr>
            <w:webHidden/>
          </w:rPr>
          <w:fldChar w:fldCharType="begin"/>
        </w:r>
        <w:r>
          <w:rPr>
            <w:webHidden/>
          </w:rPr>
          <w:instrText xml:space="preserve"> PAGEREF _Toc531926231 \h </w:instrText>
        </w:r>
        <w:r>
          <w:rPr>
            <w:webHidden/>
          </w:rPr>
          <w:fldChar w:fldCharType="separate"/>
        </w:r>
        <w:r w:rsidR="00753EAD">
          <w:rPr>
            <w:noProof/>
            <w:webHidden/>
          </w:rPr>
          <w:t>17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2" w:history="1">
        <w:r>
          <w:rPr>
            <w:rStyle w:val="Hyperlink"/>
          </w:rPr>
          <w:t>714. Bölüm</w:t>
        </w:r>
        <w:r>
          <w:rPr>
            <w:webHidden/>
          </w:rPr>
          <w:tab/>
        </w:r>
        <w:r>
          <w:rPr>
            <w:webHidden/>
          </w:rPr>
          <w:fldChar w:fldCharType="begin"/>
        </w:r>
        <w:r>
          <w:rPr>
            <w:webHidden/>
          </w:rPr>
          <w:instrText xml:space="preserve"> PAGEREF _Toc531926232 \h </w:instrText>
        </w:r>
        <w:r>
          <w:rPr>
            <w:webHidden/>
          </w:rPr>
          <w:fldChar w:fldCharType="separate"/>
        </w:r>
        <w:r w:rsidR="00753EAD">
          <w:rPr>
            <w:noProof/>
            <w:webHidden/>
          </w:rPr>
          <w:t>18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3" w:history="1">
        <w:r>
          <w:rPr>
            <w:rStyle w:val="Hyperlink"/>
          </w:rPr>
          <w:t>Hadis Ravilerinin Hüccet Oluşu</w:t>
        </w:r>
        <w:r>
          <w:rPr>
            <w:webHidden/>
          </w:rPr>
          <w:tab/>
        </w:r>
        <w:r>
          <w:rPr>
            <w:webHidden/>
          </w:rPr>
          <w:fldChar w:fldCharType="begin"/>
        </w:r>
        <w:r>
          <w:rPr>
            <w:webHidden/>
          </w:rPr>
          <w:instrText xml:space="preserve"> PAGEREF _Toc531926233 \h </w:instrText>
        </w:r>
        <w:r>
          <w:rPr>
            <w:webHidden/>
          </w:rPr>
          <w:fldChar w:fldCharType="separate"/>
        </w:r>
        <w:r w:rsidR="00753EAD">
          <w:rPr>
            <w:noProof/>
            <w:webHidden/>
          </w:rPr>
          <w:t>18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4" w:history="1">
        <w:r>
          <w:rPr>
            <w:rStyle w:val="Hyperlink"/>
          </w:rPr>
          <w:t>715. Bölüm</w:t>
        </w:r>
        <w:r>
          <w:rPr>
            <w:webHidden/>
          </w:rPr>
          <w:tab/>
        </w:r>
        <w:r>
          <w:rPr>
            <w:webHidden/>
          </w:rPr>
          <w:fldChar w:fldCharType="begin"/>
        </w:r>
        <w:r>
          <w:rPr>
            <w:webHidden/>
          </w:rPr>
          <w:instrText xml:space="preserve"> PAGEREF _Toc531926234 \h </w:instrText>
        </w:r>
        <w:r>
          <w:rPr>
            <w:webHidden/>
          </w:rPr>
          <w:fldChar w:fldCharType="separate"/>
        </w:r>
        <w:r w:rsidR="00753EAD">
          <w:rPr>
            <w:noProof/>
            <w:webHidden/>
          </w:rPr>
          <w:t>18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5" w:history="1">
        <w:r>
          <w:rPr>
            <w:rStyle w:val="Hyperlink"/>
          </w:rPr>
          <w:t>Hüccet (Çeşitli)</w:t>
        </w:r>
        <w:r>
          <w:rPr>
            <w:webHidden/>
          </w:rPr>
          <w:tab/>
        </w:r>
        <w:r>
          <w:rPr>
            <w:webHidden/>
          </w:rPr>
          <w:fldChar w:fldCharType="begin"/>
        </w:r>
        <w:r>
          <w:rPr>
            <w:webHidden/>
          </w:rPr>
          <w:instrText xml:space="preserve"> PAGEREF _Toc531926235 \h </w:instrText>
        </w:r>
        <w:r>
          <w:rPr>
            <w:webHidden/>
          </w:rPr>
          <w:fldChar w:fldCharType="separate"/>
        </w:r>
        <w:r w:rsidR="00753EAD">
          <w:rPr>
            <w:noProof/>
            <w:webHidden/>
          </w:rPr>
          <w:t>18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7" w:history="1">
        <w:r>
          <w:rPr>
            <w:rStyle w:val="Hyperlink"/>
          </w:rPr>
          <w:t>716. Bölüm</w:t>
        </w:r>
        <w:r>
          <w:rPr>
            <w:webHidden/>
          </w:rPr>
          <w:tab/>
        </w:r>
        <w:r>
          <w:rPr>
            <w:webHidden/>
          </w:rPr>
          <w:fldChar w:fldCharType="begin"/>
        </w:r>
        <w:r>
          <w:rPr>
            <w:webHidden/>
          </w:rPr>
          <w:instrText xml:space="preserve"> PAGEREF _Toc531926237 \h </w:instrText>
        </w:r>
        <w:r>
          <w:rPr>
            <w:webHidden/>
          </w:rPr>
          <w:fldChar w:fldCharType="separate"/>
        </w:r>
        <w:r w:rsidR="00753EAD">
          <w:rPr>
            <w:noProof/>
            <w:webHidden/>
          </w:rPr>
          <w:t>20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8" w:history="1">
        <w:r>
          <w:rPr>
            <w:rStyle w:val="Hyperlink"/>
          </w:rPr>
          <w:t>Hadis</w:t>
        </w:r>
        <w:r>
          <w:rPr>
            <w:webHidden/>
          </w:rPr>
          <w:tab/>
        </w:r>
        <w:r>
          <w:rPr>
            <w:webHidden/>
          </w:rPr>
          <w:fldChar w:fldCharType="begin"/>
        </w:r>
        <w:r>
          <w:rPr>
            <w:webHidden/>
          </w:rPr>
          <w:instrText xml:space="preserve"> PAGEREF _Toc531926238 \h </w:instrText>
        </w:r>
        <w:r>
          <w:rPr>
            <w:webHidden/>
          </w:rPr>
          <w:fldChar w:fldCharType="separate"/>
        </w:r>
        <w:r w:rsidR="00753EAD">
          <w:rPr>
            <w:noProof/>
            <w:webHidden/>
          </w:rPr>
          <w:t>20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39" w:history="1">
        <w:r>
          <w:rPr>
            <w:rStyle w:val="Hyperlink"/>
          </w:rPr>
          <w:t>717. Bölüm</w:t>
        </w:r>
        <w:r>
          <w:rPr>
            <w:webHidden/>
          </w:rPr>
          <w:tab/>
        </w:r>
        <w:r>
          <w:rPr>
            <w:webHidden/>
          </w:rPr>
          <w:fldChar w:fldCharType="begin"/>
        </w:r>
        <w:r>
          <w:rPr>
            <w:webHidden/>
          </w:rPr>
          <w:instrText xml:space="preserve"> PAGEREF _Toc531926239 \h </w:instrText>
        </w:r>
        <w:r>
          <w:rPr>
            <w:webHidden/>
          </w:rPr>
          <w:fldChar w:fldCharType="separate"/>
        </w:r>
        <w:r w:rsidR="00753EAD">
          <w:rPr>
            <w:noProof/>
            <w:webHidden/>
          </w:rPr>
          <w:t>20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0" w:history="1">
        <w:r>
          <w:rPr>
            <w:rStyle w:val="Hyperlink"/>
          </w:rPr>
          <w:t>Muhaddis</w:t>
        </w:r>
        <w:r>
          <w:rPr>
            <w:webHidden/>
          </w:rPr>
          <w:tab/>
        </w:r>
        <w:r>
          <w:rPr>
            <w:webHidden/>
          </w:rPr>
          <w:fldChar w:fldCharType="begin"/>
        </w:r>
        <w:r>
          <w:rPr>
            <w:webHidden/>
          </w:rPr>
          <w:instrText xml:space="preserve"> PAGEREF _Toc531926240 \h </w:instrText>
        </w:r>
        <w:r>
          <w:rPr>
            <w:webHidden/>
          </w:rPr>
          <w:fldChar w:fldCharType="separate"/>
        </w:r>
        <w:r w:rsidR="00753EAD">
          <w:rPr>
            <w:noProof/>
            <w:webHidden/>
          </w:rPr>
          <w:t>20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1" w:history="1">
        <w:r>
          <w:rPr>
            <w:rStyle w:val="Hyperlink"/>
          </w:rPr>
          <w:t>718. Bölüm</w:t>
        </w:r>
        <w:r>
          <w:rPr>
            <w:webHidden/>
          </w:rPr>
          <w:tab/>
        </w:r>
        <w:r>
          <w:rPr>
            <w:webHidden/>
          </w:rPr>
          <w:fldChar w:fldCharType="begin"/>
        </w:r>
        <w:r>
          <w:rPr>
            <w:webHidden/>
          </w:rPr>
          <w:instrText xml:space="preserve"> PAGEREF _Toc531926241 \h </w:instrText>
        </w:r>
        <w:r>
          <w:rPr>
            <w:webHidden/>
          </w:rPr>
          <w:fldChar w:fldCharType="separate"/>
        </w:r>
        <w:r w:rsidR="00753EAD">
          <w:rPr>
            <w:noProof/>
            <w:webHidden/>
          </w:rPr>
          <w:t>21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2" w:history="1">
        <w:r>
          <w:rPr>
            <w:rStyle w:val="Hyperlink"/>
          </w:rPr>
          <w:t>Kırk Hadis Ezberleyen Kimsenin Sevabı</w:t>
        </w:r>
        <w:r>
          <w:rPr>
            <w:webHidden/>
          </w:rPr>
          <w:tab/>
        </w:r>
        <w:r>
          <w:rPr>
            <w:webHidden/>
          </w:rPr>
          <w:fldChar w:fldCharType="begin"/>
        </w:r>
        <w:r>
          <w:rPr>
            <w:webHidden/>
          </w:rPr>
          <w:instrText xml:space="preserve"> PAGEREF _Toc531926242 \h </w:instrText>
        </w:r>
        <w:r>
          <w:rPr>
            <w:webHidden/>
          </w:rPr>
          <w:fldChar w:fldCharType="separate"/>
        </w:r>
        <w:r w:rsidR="00753EAD">
          <w:rPr>
            <w:noProof/>
            <w:webHidden/>
          </w:rPr>
          <w:t>21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3" w:history="1">
        <w:r>
          <w:rPr>
            <w:rStyle w:val="Hyperlink"/>
          </w:rPr>
          <w:t>719. Bölüm</w:t>
        </w:r>
        <w:r>
          <w:rPr>
            <w:webHidden/>
          </w:rPr>
          <w:tab/>
        </w:r>
        <w:r>
          <w:rPr>
            <w:webHidden/>
          </w:rPr>
          <w:fldChar w:fldCharType="begin"/>
        </w:r>
        <w:r>
          <w:rPr>
            <w:webHidden/>
          </w:rPr>
          <w:instrText xml:space="preserve"> PAGEREF _Toc531926243 \h </w:instrText>
        </w:r>
        <w:r>
          <w:rPr>
            <w:webHidden/>
          </w:rPr>
          <w:fldChar w:fldCharType="separate"/>
        </w:r>
        <w:r w:rsidR="00753EAD">
          <w:rPr>
            <w:noProof/>
            <w:webHidden/>
          </w:rPr>
          <w:t>21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4" w:history="1">
        <w:r>
          <w:rPr>
            <w:rStyle w:val="Hyperlink"/>
          </w:rPr>
          <w:t>Hadis Anlamak</w:t>
        </w:r>
        <w:r>
          <w:rPr>
            <w:webHidden/>
          </w:rPr>
          <w:tab/>
        </w:r>
        <w:r>
          <w:rPr>
            <w:webHidden/>
          </w:rPr>
          <w:fldChar w:fldCharType="begin"/>
        </w:r>
        <w:r>
          <w:rPr>
            <w:webHidden/>
          </w:rPr>
          <w:instrText xml:space="preserve"> PAGEREF _Toc531926244 \h </w:instrText>
        </w:r>
        <w:r>
          <w:rPr>
            <w:webHidden/>
          </w:rPr>
          <w:fldChar w:fldCharType="separate"/>
        </w:r>
        <w:r w:rsidR="00753EAD">
          <w:rPr>
            <w:noProof/>
            <w:webHidden/>
          </w:rPr>
          <w:t>21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5" w:history="1">
        <w:r>
          <w:rPr>
            <w:rStyle w:val="Hyperlink"/>
          </w:rPr>
          <w:t>720. Bölüm</w:t>
        </w:r>
        <w:r>
          <w:rPr>
            <w:webHidden/>
          </w:rPr>
          <w:tab/>
        </w:r>
        <w:r>
          <w:rPr>
            <w:webHidden/>
          </w:rPr>
          <w:fldChar w:fldCharType="begin"/>
        </w:r>
        <w:r>
          <w:rPr>
            <w:webHidden/>
          </w:rPr>
          <w:instrText xml:space="preserve"> PAGEREF _Toc531926245 \h </w:instrText>
        </w:r>
        <w:r>
          <w:rPr>
            <w:webHidden/>
          </w:rPr>
          <w:fldChar w:fldCharType="separate"/>
        </w:r>
        <w:r w:rsidR="00753EAD">
          <w:rPr>
            <w:noProof/>
            <w:webHidden/>
          </w:rPr>
          <w:t>22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6" w:history="1">
        <w:r>
          <w:rPr>
            <w:rStyle w:val="Hyperlink"/>
          </w:rPr>
          <w:t>Rivayet Etmek ve Anlamak</w:t>
        </w:r>
        <w:r>
          <w:rPr>
            <w:webHidden/>
          </w:rPr>
          <w:tab/>
        </w:r>
        <w:r>
          <w:rPr>
            <w:webHidden/>
          </w:rPr>
          <w:fldChar w:fldCharType="begin"/>
        </w:r>
        <w:r>
          <w:rPr>
            <w:webHidden/>
          </w:rPr>
          <w:instrText xml:space="preserve"> PAGEREF _Toc531926246 \h </w:instrText>
        </w:r>
        <w:r>
          <w:rPr>
            <w:webHidden/>
          </w:rPr>
          <w:fldChar w:fldCharType="separate"/>
        </w:r>
        <w:r w:rsidR="00753EAD">
          <w:rPr>
            <w:noProof/>
            <w:webHidden/>
          </w:rPr>
          <w:t>22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7" w:history="1">
        <w:r>
          <w:rPr>
            <w:rStyle w:val="Hyperlink"/>
          </w:rPr>
          <w:t>721. Bölüm</w:t>
        </w:r>
        <w:r>
          <w:rPr>
            <w:webHidden/>
          </w:rPr>
          <w:tab/>
        </w:r>
        <w:r>
          <w:rPr>
            <w:webHidden/>
          </w:rPr>
          <w:fldChar w:fldCharType="begin"/>
        </w:r>
        <w:r>
          <w:rPr>
            <w:webHidden/>
          </w:rPr>
          <w:instrText xml:space="preserve"> PAGEREF _Toc531926247 \h </w:instrText>
        </w:r>
        <w:r>
          <w:rPr>
            <w:webHidden/>
          </w:rPr>
          <w:fldChar w:fldCharType="separate"/>
        </w:r>
        <w:r w:rsidR="00753EAD">
          <w:rPr>
            <w:noProof/>
            <w:webHidden/>
          </w:rPr>
          <w:t>23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8" w:history="1">
        <w:r>
          <w:rPr>
            <w:rStyle w:val="Hyperlink"/>
          </w:rPr>
          <w:t>Peygamber Hayattayken O’na Yalan Şeyler İsnad Edenlerin Çokluğu</w:t>
        </w:r>
        <w:r>
          <w:rPr>
            <w:webHidden/>
          </w:rPr>
          <w:tab/>
        </w:r>
        <w:r>
          <w:rPr>
            <w:webHidden/>
          </w:rPr>
          <w:fldChar w:fldCharType="begin"/>
        </w:r>
        <w:r>
          <w:rPr>
            <w:webHidden/>
          </w:rPr>
          <w:instrText xml:space="preserve"> PAGEREF _Toc531926248 \h </w:instrText>
        </w:r>
        <w:r>
          <w:rPr>
            <w:webHidden/>
          </w:rPr>
          <w:fldChar w:fldCharType="separate"/>
        </w:r>
        <w:r w:rsidR="00753EAD">
          <w:rPr>
            <w:noProof/>
            <w:webHidden/>
          </w:rPr>
          <w:t>23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49" w:history="1">
        <w:r>
          <w:rPr>
            <w:rStyle w:val="Hyperlink"/>
          </w:rPr>
          <w:t>722. Bölüm</w:t>
        </w:r>
        <w:r>
          <w:rPr>
            <w:webHidden/>
          </w:rPr>
          <w:tab/>
        </w:r>
        <w:r>
          <w:rPr>
            <w:webHidden/>
          </w:rPr>
          <w:fldChar w:fldCharType="begin"/>
        </w:r>
        <w:r>
          <w:rPr>
            <w:webHidden/>
          </w:rPr>
          <w:instrText xml:space="preserve"> PAGEREF _Toc531926249 \h </w:instrText>
        </w:r>
        <w:r>
          <w:rPr>
            <w:webHidden/>
          </w:rPr>
          <w:fldChar w:fldCharType="separate"/>
        </w:r>
        <w:r w:rsidR="00753EAD">
          <w:rPr>
            <w:noProof/>
            <w:webHidden/>
          </w:rPr>
          <w:t>23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0" w:history="1">
        <w:r>
          <w:rPr>
            <w:rStyle w:val="Hyperlink"/>
          </w:rPr>
          <w:t>Resulullah’a (s.a.a) Yalan Şeyler İsnad Etmekten Sakındırmak</w:t>
        </w:r>
        <w:r>
          <w:rPr>
            <w:webHidden/>
          </w:rPr>
          <w:tab/>
        </w:r>
        <w:r>
          <w:rPr>
            <w:webHidden/>
          </w:rPr>
          <w:fldChar w:fldCharType="begin"/>
        </w:r>
        <w:r>
          <w:rPr>
            <w:webHidden/>
          </w:rPr>
          <w:instrText xml:space="preserve"> PAGEREF _Toc531926250 \h </w:instrText>
        </w:r>
        <w:r>
          <w:rPr>
            <w:webHidden/>
          </w:rPr>
          <w:fldChar w:fldCharType="separate"/>
        </w:r>
        <w:r w:rsidR="00753EAD">
          <w:rPr>
            <w:noProof/>
            <w:webHidden/>
          </w:rPr>
          <w:t>23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1" w:history="1">
        <w:r>
          <w:rPr>
            <w:rStyle w:val="Hyperlink"/>
          </w:rPr>
          <w:t>723. Bölüm</w:t>
        </w:r>
        <w:r>
          <w:rPr>
            <w:webHidden/>
          </w:rPr>
          <w:tab/>
        </w:r>
        <w:r>
          <w:rPr>
            <w:webHidden/>
          </w:rPr>
          <w:fldChar w:fldCharType="begin"/>
        </w:r>
        <w:r>
          <w:rPr>
            <w:webHidden/>
          </w:rPr>
          <w:instrText xml:space="preserve"> PAGEREF _Toc531926251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2" w:history="1">
        <w:r>
          <w:rPr>
            <w:rStyle w:val="Hyperlink"/>
          </w:rPr>
          <w:t>Yalan Olduğu Belli Olmayan Bir Şeyi Yalanlamaktan Sakındırmak</w:t>
        </w:r>
        <w:r>
          <w:rPr>
            <w:webHidden/>
          </w:rPr>
          <w:tab/>
        </w:r>
        <w:r>
          <w:rPr>
            <w:webHidden/>
          </w:rPr>
          <w:fldChar w:fldCharType="begin"/>
        </w:r>
        <w:r>
          <w:rPr>
            <w:webHidden/>
          </w:rPr>
          <w:instrText xml:space="preserve"> PAGEREF _Toc531926252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3" w:history="1">
        <w:r>
          <w:rPr>
            <w:rStyle w:val="Hyperlink"/>
          </w:rPr>
          <w:t>724. Bölüm</w:t>
        </w:r>
        <w:r>
          <w:rPr>
            <w:webHidden/>
          </w:rPr>
          <w:tab/>
        </w:r>
        <w:r>
          <w:rPr>
            <w:webHidden/>
          </w:rPr>
          <w:fldChar w:fldCharType="begin"/>
        </w:r>
        <w:r>
          <w:rPr>
            <w:webHidden/>
          </w:rPr>
          <w:instrText xml:space="preserve"> PAGEREF _Toc531926253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4" w:history="1">
        <w:r>
          <w:rPr>
            <w:rStyle w:val="Hyperlink"/>
          </w:rPr>
          <w:t>Temel İlkeleri Açıklamak Bize, Detayını</w:t>
        </w:r>
        <w:r>
          <w:rPr>
            <w:webHidden/>
          </w:rPr>
          <w:tab/>
        </w:r>
        <w:r>
          <w:rPr>
            <w:webHidden/>
          </w:rPr>
          <w:fldChar w:fldCharType="begin"/>
        </w:r>
        <w:r>
          <w:rPr>
            <w:webHidden/>
          </w:rPr>
          <w:instrText xml:space="preserve"> PAGEREF _Toc531926254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5" w:history="1">
        <w:r>
          <w:rPr>
            <w:rStyle w:val="Hyperlink"/>
          </w:rPr>
          <w:t>Bulmak İse Size Kalmıştır</w:t>
        </w:r>
        <w:r>
          <w:rPr>
            <w:webHidden/>
          </w:rPr>
          <w:tab/>
        </w:r>
        <w:r>
          <w:rPr>
            <w:webHidden/>
          </w:rPr>
          <w:fldChar w:fldCharType="begin"/>
        </w:r>
        <w:r>
          <w:rPr>
            <w:webHidden/>
          </w:rPr>
          <w:instrText xml:space="preserve"> PAGEREF _Toc531926255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6" w:history="1">
        <w:r>
          <w:rPr>
            <w:rStyle w:val="Hyperlink"/>
          </w:rPr>
          <w:t>725. Bölüm</w:t>
        </w:r>
        <w:r>
          <w:rPr>
            <w:webHidden/>
          </w:rPr>
          <w:tab/>
        </w:r>
        <w:r>
          <w:rPr>
            <w:webHidden/>
          </w:rPr>
          <w:fldChar w:fldCharType="begin"/>
        </w:r>
        <w:r>
          <w:rPr>
            <w:webHidden/>
          </w:rPr>
          <w:instrText xml:space="preserve"> PAGEREF _Toc531926256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7" w:history="1">
        <w:r>
          <w:rPr>
            <w:rStyle w:val="Hyperlink"/>
          </w:rPr>
          <w:t>Hadisin Sıhhati ve Kur’an İle Uyumluluğu</w:t>
        </w:r>
        <w:r>
          <w:rPr>
            <w:webHidden/>
          </w:rPr>
          <w:tab/>
        </w:r>
        <w:r>
          <w:rPr>
            <w:webHidden/>
          </w:rPr>
          <w:fldChar w:fldCharType="begin"/>
        </w:r>
        <w:r>
          <w:rPr>
            <w:webHidden/>
          </w:rPr>
          <w:instrText xml:space="preserve"> PAGEREF _Toc531926257 \h </w:instrText>
        </w:r>
        <w:r>
          <w:rPr>
            <w:webHidden/>
          </w:rPr>
          <w:fldChar w:fldCharType="separate"/>
        </w:r>
        <w:r w:rsidR="00753EAD">
          <w:rPr>
            <w:noProof/>
            <w:webHidden/>
          </w:rPr>
          <w:t>24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8" w:history="1">
        <w:r>
          <w:rPr>
            <w:rStyle w:val="Hyperlink"/>
          </w:rPr>
          <w:t>726. Bölüm</w:t>
        </w:r>
        <w:r>
          <w:rPr>
            <w:webHidden/>
          </w:rPr>
          <w:tab/>
        </w:r>
        <w:r>
          <w:rPr>
            <w:webHidden/>
          </w:rPr>
          <w:fldChar w:fldCharType="begin"/>
        </w:r>
        <w:r>
          <w:rPr>
            <w:webHidden/>
          </w:rPr>
          <w:instrText xml:space="preserve"> PAGEREF _Toc531926258 \h </w:instrText>
        </w:r>
        <w:r>
          <w:rPr>
            <w:webHidden/>
          </w:rPr>
          <w:fldChar w:fldCharType="separate"/>
        </w:r>
        <w:r w:rsidR="00753EAD">
          <w:rPr>
            <w:noProof/>
            <w:webHidden/>
          </w:rPr>
          <w:t>25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59" w:history="1">
        <w:r>
          <w:rPr>
            <w:rStyle w:val="Hyperlink"/>
          </w:rPr>
          <w:t>Hadisin Sıhhati ve Fıtrat İle Uyuşması</w:t>
        </w:r>
        <w:r>
          <w:rPr>
            <w:webHidden/>
          </w:rPr>
          <w:tab/>
        </w:r>
        <w:r>
          <w:rPr>
            <w:webHidden/>
          </w:rPr>
          <w:fldChar w:fldCharType="begin"/>
        </w:r>
        <w:r>
          <w:rPr>
            <w:webHidden/>
          </w:rPr>
          <w:instrText xml:space="preserve"> PAGEREF _Toc531926259 \h </w:instrText>
        </w:r>
        <w:r>
          <w:rPr>
            <w:webHidden/>
          </w:rPr>
          <w:fldChar w:fldCharType="separate"/>
        </w:r>
        <w:r w:rsidR="00753EAD">
          <w:rPr>
            <w:noProof/>
            <w:webHidden/>
          </w:rPr>
          <w:t>25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0" w:history="1">
        <w:r>
          <w:rPr>
            <w:rStyle w:val="Hyperlink"/>
          </w:rPr>
          <w:t>727. Bölüm</w:t>
        </w:r>
        <w:r>
          <w:rPr>
            <w:webHidden/>
          </w:rPr>
          <w:tab/>
        </w:r>
        <w:r>
          <w:rPr>
            <w:webHidden/>
          </w:rPr>
          <w:fldChar w:fldCharType="begin"/>
        </w:r>
        <w:r>
          <w:rPr>
            <w:webHidden/>
          </w:rPr>
          <w:instrText xml:space="preserve"> PAGEREF _Toc531926260 \h </w:instrText>
        </w:r>
        <w:r>
          <w:rPr>
            <w:webHidden/>
          </w:rPr>
          <w:fldChar w:fldCharType="separate"/>
        </w:r>
        <w:r w:rsidR="00753EAD">
          <w:rPr>
            <w:noProof/>
            <w:webHidden/>
          </w:rPr>
          <w:t>25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1" w:history="1">
        <w:r>
          <w:rPr>
            <w:rStyle w:val="Hyperlink"/>
          </w:rPr>
          <w:t>Hadisin Sıhhati ve Hak İle Uyuşması</w:t>
        </w:r>
        <w:r>
          <w:rPr>
            <w:webHidden/>
          </w:rPr>
          <w:tab/>
        </w:r>
        <w:r>
          <w:rPr>
            <w:webHidden/>
          </w:rPr>
          <w:fldChar w:fldCharType="begin"/>
        </w:r>
        <w:r>
          <w:rPr>
            <w:webHidden/>
          </w:rPr>
          <w:instrText xml:space="preserve"> PAGEREF _Toc531926261 \h </w:instrText>
        </w:r>
        <w:r>
          <w:rPr>
            <w:webHidden/>
          </w:rPr>
          <w:fldChar w:fldCharType="separate"/>
        </w:r>
        <w:r w:rsidR="00753EAD">
          <w:rPr>
            <w:noProof/>
            <w:webHidden/>
          </w:rPr>
          <w:t>25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2" w:history="1">
        <w:r>
          <w:rPr>
            <w:rStyle w:val="Hyperlink"/>
          </w:rPr>
          <w:t>728. Bölüm</w:t>
        </w:r>
        <w:r>
          <w:rPr>
            <w:webHidden/>
          </w:rPr>
          <w:tab/>
        </w:r>
        <w:r>
          <w:rPr>
            <w:webHidden/>
          </w:rPr>
          <w:fldChar w:fldCharType="begin"/>
        </w:r>
        <w:r>
          <w:rPr>
            <w:webHidden/>
          </w:rPr>
          <w:instrText xml:space="preserve"> PAGEREF _Toc531926262 \h </w:instrText>
        </w:r>
        <w:r>
          <w:rPr>
            <w:webHidden/>
          </w:rPr>
          <w:fldChar w:fldCharType="separate"/>
        </w:r>
        <w:r w:rsidR="00753EAD">
          <w:rPr>
            <w:noProof/>
            <w:webHidden/>
          </w:rPr>
          <w:t>25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3" w:history="1">
        <w:r>
          <w:rPr>
            <w:rStyle w:val="Hyperlink"/>
          </w:rPr>
          <w:t>Hadisi Mana Açısından Nakletmenin Cevazı</w:t>
        </w:r>
        <w:r>
          <w:rPr>
            <w:webHidden/>
          </w:rPr>
          <w:tab/>
        </w:r>
        <w:r>
          <w:rPr>
            <w:webHidden/>
          </w:rPr>
          <w:fldChar w:fldCharType="begin"/>
        </w:r>
        <w:r>
          <w:rPr>
            <w:webHidden/>
          </w:rPr>
          <w:instrText xml:space="preserve"> PAGEREF _Toc531926263 \h </w:instrText>
        </w:r>
        <w:r>
          <w:rPr>
            <w:webHidden/>
          </w:rPr>
          <w:fldChar w:fldCharType="separate"/>
        </w:r>
        <w:r w:rsidR="00753EAD">
          <w:rPr>
            <w:noProof/>
            <w:webHidden/>
          </w:rPr>
          <w:t>25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4" w:history="1">
        <w:r>
          <w:rPr>
            <w:rStyle w:val="Hyperlink"/>
          </w:rPr>
          <w:t>729. Bölüm</w:t>
        </w:r>
        <w:r>
          <w:rPr>
            <w:webHidden/>
          </w:rPr>
          <w:tab/>
        </w:r>
        <w:r>
          <w:rPr>
            <w:webHidden/>
          </w:rPr>
          <w:fldChar w:fldCharType="begin"/>
        </w:r>
        <w:r>
          <w:rPr>
            <w:webHidden/>
          </w:rPr>
          <w:instrText xml:space="preserve"> PAGEREF _Toc531926264 \h </w:instrText>
        </w:r>
        <w:r>
          <w:rPr>
            <w:webHidden/>
          </w:rPr>
          <w:fldChar w:fldCharType="separate"/>
        </w:r>
        <w:r w:rsidR="00753EAD">
          <w:rPr>
            <w:noProof/>
            <w:webHidden/>
          </w:rPr>
          <w:t>26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5" w:history="1">
        <w:r>
          <w:rPr>
            <w:rStyle w:val="Hyperlink"/>
          </w:rPr>
          <w:t>Hadis Nakletmekte Riayet Edilmesi Gereken Şey</w:t>
        </w:r>
        <w:r>
          <w:rPr>
            <w:webHidden/>
          </w:rPr>
          <w:tab/>
        </w:r>
        <w:r>
          <w:rPr>
            <w:webHidden/>
          </w:rPr>
          <w:fldChar w:fldCharType="begin"/>
        </w:r>
        <w:r>
          <w:rPr>
            <w:webHidden/>
          </w:rPr>
          <w:instrText xml:space="preserve"> PAGEREF _Toc531926265 \h </w:instrText>
        </w:r>
        <w:r>
          <w:rPr>
            <w:webHidden/>
          </w:rPr>
          <w:fldChar w:fldCharType="separate"/>
        </w:r>
        <w:r w:rsidR="00753EAD">
          <w:rPr>
            <w:noProof/>
            <w:webHidden/>
          </w:rPr>
          <w:t>26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6" w:history="1">
        <w:r>
          <w:rPr>
            <w:rStyle w:val="Hyperlink"/>
          </w:rPr>
          <w:t>730. Bölüm</w:t>
        </w:r>
        <w:r>
          <w:rPr>
            <w:webHidden/>
          </w:rPr>
          <w:tab/>
        </w:r>
        <w:r>
          <w:rPr>
            <w:webHidden/>
          </w:rPr>
          <w:fldChar w:fldCharType="begin"/>
        </w:r>
        <w:r>
          <w:rPr>
            <w:webHidden/>
          </w:rPr>
          <w:instrText xml:space="preserve"> PAGEREF _Toc531926266 \h </w:instrText>
        </w:r>
        <w:r>
          <w:rPr>
            <w:webHidden/>
          </w:rPr>
          <w:fldChar w:fldCharType="separate"/>
        </w:r>
        <w:r w:rsidR="00753EAD">
          <w:rPr>
            <w:noProof/>
            <w:webHidden/>
          </w:rPr>
          <w:t>26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7" w:history="1">
        <w:r>
          <w:rPr>
            <w:rStyle w:val="Hyperlink"/>
          </w:rPr>
          <w:t>Bazı Hadislere Tahammülün Zorluğu</w:t>
        </w:r>
        <w:r>
          <w:rPr>
            <w:webHidden/>
          </w:rPr>
          <w:tab/>
        </w:r>
        <w:r>
          <w:rPr>
            <w:webHidden/>
          </w:rPr>
          <w:fldChar w:fldCharType="begin"/>
        </w:r>
        <w:r>
          <w:rPr>
            <w:webHidden/>
          </w:rPr>
          <w:instrText xml:space="preserve"> PAGEREF _Toc531926267 \h </w:instrText>
        </w:r>
        <w:r>
          <w:rPr>
            <w:webHidden/>
          </w:rPr>
          <w:fldChar w:fldCharType="separate"/>
        </w:r>
        <w:r w:rsidR="00753EAD">
          <w:rPr>
            <w:noProof/>
            <w:webHidden/>
          </w:rPr>
          <w:t>26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8" w:history="1">
        <w:r>
          <w:rPr>
            <w:rStyle w:val="Hyperlink"/>
          </w:rPr>
          <w:t>731. Bölüm</w:t>
        </w:r>
        <w:r>
          <w:rPr>
            <w:webHidden/>
          </w:rPr>
          <w:tab/>
        </w:r>
        <w:r>
          <w:rPr>
            <w:webHidden/>
          </w:rPr>
          <w:fldChar w:fldCharType="begin"/>
        </w:r>
        <w:r>
          <w:rPr>
            <w:webHidden/>
          </w:rPr>
          <w:instrText xml:space="preserve"> PAGEREF _Toc531926268 \h </w:instrText>
        </w:r>
        <w:r>
          <w:rPr>
            <w:webHidden/>
          </w:rPr>
          <w:fldChar w:fldCharType="separate"/>
        </w:r>
        <w:r w:rsidR="00753EAD">
          <w:rPr>
            <w:noProof/>
            <w:webHidden/>
          </w:rPr>
          <w:t>27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69" w:history="1">
        <w:r>
          <w:rPr>
            <w:rStyle w:val="Hyperlink"/>
          </w:rPr>
          <w:t>Kitap ve Sünnetin Kapsamlılığı</w:t>
        </w:r>
        <w:r>
          <w:rPr>
            <w:webHidden/>
          </w:rPr>
          <w:tab/>
        </w:r>
        <w:r>
          <w:rPr>
            <w:webHidden/>
          </w:rPr>
          <w:fldChar w:fldCharType="begin"/>
        </w:r>
        <w:r>
          <w:rPr>
            <w:webHidden/>
          </w:rPr>
          <w:instrText xml:space="preserve"> PAGEREF _Toc531926269 \h </w:instrText>
        </w:r>
        <w:r>
          <w:rPr>
            <w:webHidden/>
          </w:rPr>
          <w:fldChar w:fldCharType="separate"/>
        </w:r>
        <w:r w:rsidR="00753EAD">
          <w:rPr>
            <w:noProof/>
            <w:webHidden/>
          </w:rPr>
          <w:t>27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0" w:history="1">
        <w:r>
          <w:rPr>
            <w:rStyle w:val="Hyperlink"/>
          </w:rPr>
          <w:t>732. Bölüm</w:t>
        </w:r>
        <w:r>
          <w:rPr>
            <w:webHidden/>
          </w:rPr>
          <w:tab/>
        </w:r>
        <w:r>
          <w:rPr>
            <w:webHidden/>
          </w:rPr>
          <w:fldChar w:fldCharType="begin"/>
        </w:r>
        <w:r>
          <w:rPr>
            <w:webHidden/>
          </w:rPr>
          <w:instrText xml:space="preserve"> PAGEREF _Toc531926270 \h </w:instrText>
        </w:r>
        <w:r>
          <w:rPr>
            <w:webHidden/>
          </w:rPr>
          <w:fldChar w:fldCharType="separate"/>
        </w:r>
        <w:r w:rsidR="00753EAD">
          <w:rPr>
            <w:noProof/>
            <w:webHidden/>
          </w:rPr>
          <w:t>27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1" w:history="1">
        <w:r>
          <w:rPr>
            <w:rStyle w:val="Hyperlink"/>
          </w:rPr>
          <w:t>Bazı İlim ve Hükümleri Saklamanın Sebebi</w:t>
        </w:r>
        <w:r>
          <w:rPr>
            <w:webHidden/>
          </w:rPr>
          <w:tab/>
        </w:r>
        <w:r>
          <w:rPr>
            <w:webHidden/>
          </w:rPr>
          <w:fldChar w:fldCharType="begin"/>
        </w:r>
        <w:r>
          <w:rPr>
            <w:webHidden/>
          </w:rPr>
          <w:instrText xml:space="preserve"> PAGEREF _Toc531926271 \h </w:instrText>
        </w:r>
        <w:r>
          <w:rPr>
            <w:webHidden/>
          </w:rPr>
          <w:fldChar w:fldCharType="separate"/>
        </w:r>
        <w:r w:rsidR="00753EAD">
          <w:rPr>
            <w:noProof/>
            <w:webHidden/>
          </w:rPr>
          <w:t>27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2" w:history="1">
        <w:r>
          <w:rPr>
            <w:rStyle w:val="Hyperlink"/>
          </w:rPr>
          <w:t>733. Bölüm</w:t>
        </w:r>
        <w:r>
          <w:rPr>
            <w:webHidden/>
          </w:rPr>
          <w:tab/>
        </w:r>
        <w:r>
          <w:rPr>
            <w:webHidden/>
          </w:rPr>
          <w:fldChar w:fldCharType="begin"/>
        </w:r>
        <w:r>
          <w:rPr>
            <w:webHidden/>
          </w:rPr>
          <w:instrText xml:space="preserve"> PAGEREF _Toc531926272 \h </w:instrText>
        </w:r>
        <w:r>
          <w:rPr>
            <w:webHidden/>
          </w:rPr>
          <w:fldChar w:fldCharType="separate"/>
        </w:r>
        <w:r w:rsidR="00753EAD">
          <w:rPr>
            <w:noProof/>
            <w:webHidden/>
          </w:rPr>
          <w:t>28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3" w:history="1">
        <w:r>
          <w:rPr>
            <w:rStyle w:val="Hyperlink"/>
          </w:rPr>
          <w:t>Hadislerin İhtilaf Nedenleri</w:t>
        </w:r>
        <w:r>
          <w:rPr>
            <w:webHidden/>
          </w:rPr>
          <w:tab/>
        </w:r>
        <w:r>
          <w:rPr>
            <w:webHidden/>
          </w:rPr>
          <w:fldChar w:fldCharType="begin"/>
        </w:r>
        <w:r>
          <w:rPr>
            <w:webHidden/>
          </w:rPr>
          <w:instrText xml:space="preserve"> PAGEREF _Toc531926273 \h </w:instrText>
        </w:r>
        <w:r>
          <w:rPr>
            <w:webHidden/>
          </w:rPr>
          <w:fldChar w:fldCharType="separate"/>
        </w:r>
        <w:r w:rsidR="00753EAD">
          <w:rPr>
            <w:noProof/>
            <w:webHidden/>
          </w:rPr>
          <w:t>28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4" w:history="1">
        <w:r>
          <w:rPr>
            <w:rStyle w:val="Hyperlink"/>
          </w:rPr>
          <w:t>734. Bölüm</w:t>
        </w:r>
        <w:r>
          <w:rPr>
            <w:webHidden/>
          </w:rPr>
          <w:tab/>
        </w:r>
        <w:r>
          <w:rPr>
            <w:webHidden/>
          </w:rPr>
          <w:fldChar w:fldCharType="begin"/>
        </w:r>
        <w:r>
          <w:rPr>
            <w:webHidden/>
          </w:rPr>
          <w:instrText xml:space="preserve"> PAGEREF _Toc531926274 \h </w:instrText>
        </w:r>
        <w:r>
          <w:rPr>
            <w:webHidden/>
          </w:rPr>
          <w:fldChar w:fldCharType="separate"/>
        </w:r>
        <w:r w:rsidR="00753EAD">
          <w:rPr>
            <w:noProof/>
            <w:webHidden/>
          </w:rPr>
          <w:t>28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5" w:history="1">
        <w:r>
          <w:rPr>
            <w:rStyle w:val="Hyperlink"/>
          </w:rPr>
          <w:t>Müteşabih Hadisler</w:t>
        </w:r>
        <w:r>
          <w:rPr>
            <w:webHidden/>
          </w:rPr>
          <w:tab/>
        </w:r>
        <w:r>
          <w:rPr>
            <w:webHidden/>
          </w:rPr>
          <w:fldChar w:fldCharType="begin"/>
        </w:r>
        <w:r>
          <w:rPr>
            <w:webHidden/>
          </w:rPr>
          <w:instrText xml:space="preserve"> PAGEREF _Toc531926275 \h </w:instrText>
        </w:r>
        <w:r>
          <w:rPr>
            <w:webHidden/>
          </w:rPr>
          <w:fldChar w:fldCharType="separate"/>
        </w:r>
        <w:r w:rsidR="00753EAD">
          <w:rPr>
            <w:noProof/>
            <w:webHidden/>
          </w:rPr>
          <w:t>28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7" w:history="1">
        <w:r>
          <w:rPr>
            <w:rStyle w:val="Hyperlink"/>
          </w:rPr>
          <w:t>735. Bölüm</w:t>
        </w:r>
        <w:r>
          <w:rPr>
            <w:webHidden/>
          </w:rPr>
          <w:tab/>
        </w:r>
        <w:r>
          <w:rPr>
            <w:webHidden/>
          </w:rPr>
          <w:fldChar w:fldCharType="begin"/>
        </w:r>
        <w:r>
          <w:rPr>
            <w:webHidden/>
          </w:rPr>
          <w:instrText xml:space="preserve"> PAGEREF _Toc531926277 \h </w:instrText>
        </w:r>
        <w:r>
          <w:rPr>
            <w:webHidden/>
          </w:rPr>
          <w:fldChar w:fldCharType="separate"/>
        </w:r>
        <w:r w:rsidR="00753EAD">
          <w:rPr>
            <w:noProof/>
            <w:webHidden/>
          </w:rPr>
          <w:t>30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8" w:history="1">
        <w:r>
          <w:rPr>
            <w:rStyle w:val="Hyperlink"/>
          </w:rPr>
          <w:t>Her Şeyin Bir Haddi Vardır</w:t>
        </w:r>
        <w:r>
          <w:rPr>
            <w:webHidden/>
          </w:rPr>
          <w:tab/>
        </w:r>
        <w:r>
          <w:rPr>
            <w:webHidden/>
          </w:rPr>
          <w:fldChar w:fldCharType="begin"/>
        </w:r>
        <w:r>
          <w:rPr>
            <w:webHidden/>
          </w:rPr>
          <w:instrText xml:space="preserve"> PAGEREF _Toc531926278 \h </w:instrText>
        </w:r>
        <w:r>
          <w:rPr>
            <w:webHidden/>
          </w:rPr>
          <w:fldChar w:fldCharType="separate"/>
        </w:r>
        <w:r w:rsidR="00753EAD">
          <w:rPr>
            <w:noProof/>
            <w:webHidden/>
          </w:rPr>
          <w:t>30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79" w:history="1">
        <w:r>
          <w:rPr>
            <w:rStyle w:val="Hyperlink"/>
          </w:rPr>
          <w:t>736. Bölüm</w:t>
        </w:r>
        <w:r>
          <w:rPr>
            <w:webHidden/>
          </w:rPr>
          <w:tab/>
        </w:r>
        <w:r>
          <w:rPr>
            <w:webHidden/>
          </w:rPr>
          <w:fldChar w:fldCharType="begin"/>
        </w:r>
        <w:r>
          <w:rPr>
            <w:webHidden/>
          </w:rPr>
          <w:instrText xml:space="preserve"> PAGEREF _Toc531926279 \h </w:instrText>
        </w:r>
        <w:r>
          <w:rPr>
            <w:webHidden/>
          </w:rPr>
          <w:fldChar w:fldCharType="separate"/>
        </w:r>
        <w:r w:rsidR="00753EAD">
          <w:rPr>
            <w:noProof/>
            <w:webHidden/>
          </w:rPr>
          <w:t>31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0" w:history="1">
        <w:r>
          <w:rPr>
            <w:rStyle w:val="Hyperlink"/>
          </w:rPr>
          <w:t>Had ve Cezaları Uzaklaştırmak</w:t>
        </w:r>
        <w:r>
          <w:rPr>
            <w:webHidden/>
          </w:rPr>
          <w:tab/>
        </w:r>
        <w:r>
          <w:rPr>
            <w:webHidden/>
          </w:rPr>
          <w:fldChar w:fldCharType="begin"/>
        </w:r>
        <w:r>
          <w:rPr>
            <w:webHidden/>
          </w:rPr>
          <w:instrText xml:space="preserve"> PAGEREF _Toc531926280 \h </w:instrText>
        </w:r>
        <w:r>
          <w:rPr>
            <w:webHidden/>
          </w:rPr>
          <w:fldChar w:fldCharType="separate"/>
        </w:r>
        <w:r w:rsidR="00753EAD">
          <w:rPr>
            <w:noProof/>
            <w:webHidden/>
          </w:rPr>
          <w:t>31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1" w:history="1">
        <w:r>
          <w:rPr>
            <w:rStyle w:val="Hyperlink"/>
          </w:rPr>
          <w:t>737. Bölüm</w:t>
        </w:r>
        <w:r>
          <w:rPr>
            <w:webHidden/>
          </w:rPr>
          <w:tab/>
        </w:r>
        <w:r>
          <w:rPr>
            <w:webHidden/>
          </w:rPr>
          <w:fldChar w:fldCharType="begin"/>
        </w:r>
        <w:r>
          <w:rPr>
            <w:webHidden/>
          </w:rPr>
          <w:instrText xml:space="preserve"> PAGEREF _Toc531926281 \h </w:instrText>
        </w:r>
        <w:r>
          <w:rPr>
            <w:webHidden/>
          </w:rPr>
          <w:fldChar w:fldCharType="separate"/>
        </w:r>
        <w:r w:rsidR="00753EAD">
          <w:rPr>
            <w:noProof/>
            <w:webHidden/>
          </w:rPr>
          <w:t>31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2" w:history="1">
        <w:r>
          <w:rPr>
            <w:rStyle w:val="Hyperlink"/>
          </w:rPr>
          <w:t>Hadleri Uygulamak</w:t>
        </w:r>
        <w:r>
          <w:rPr>
            <w:webHidden/>
          </w:rPr>
          <w:tab/>
        </w:r>
        <w:r>
          <w:rPr>
            <w:webHidden/>
          </w:rPr>
          <w:fldChar w:fldCharType="begin"/>
        </w:r>
        <w:r>
          <w:rPr>
            <w:webHidden/>
          </w:rPr>
          <w:instrText xml:space="preserve"> PAGEREF _Toc531926282 \h </w:instrText>
        </w:r>
        <w:r>
          <w:rPr>
            <w:webHidden/>
          </w:rPr>
          <w:fldChar w:fldCharType="separate"/>
        </w:r>
        <w:r w:rsidR="00753EAD">
          <w:rPr>
            <w:noProof/>
            <w:webHidden/>
          </w:rPr>
          <w:t>31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3" w:history="1">
        <w:r>
          <w:rPr>
            <w:rStyle w:val="Hyperlink"/>
          </w:rPr>
          <w:t>738. Bölüm</w:t>
        </w:r>
        <w:r>
          <w:rPr>
            <w:webHidden/>
          </w:rPr>
          <w:tab/>
        </w:r>
        <w:r>
          <w:rPr>
            <w:webHidden/>
          </w:rPr>
          <w:fldChar w:fldCharType="begin"/>
        </w:r>
        <w:r>
          <w:rPr>
            <w:webHidden/>
          </w:rPr>
          <w:instrText xml:space="preserve"> PAGEREF _Toc531926283 \h </w:instrText>
        </w:r>
        <w:r>
          <w:rPr>
            <w:webHidden/>
          </w:rPr>
          <w:fldChar w:fldCharType="separate"/>
        </w:r>
        <w:r w:rsidR="00753EAD">
          <w:rPr>
            <w:noProof/>
            <w:webHidden/>
          </w:rPr>
          <w:t>32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4" w:history="1">
        <w:r>
          <w:rPr>
            <w:rStyle w:val="Hyperlink"/>
          </w:rPr>
          <w:t>Hadleri Uygulamamak</w:t>
        </w:r>
        <w:r>
          <w:rPr>
            <w:webHidden/>
          </w:rPr>
          <w:tab/>
        </w:r>
        <w:r>
          <w:rPr>
            <w:webHidden/>
          </w:rPr>
          <w:fldChar w:fldCharType="begin"/>
        </w:r>
        <w:r>
          <w:rPr>
            <w:webHidden/>
          </w:rPr>
          <w:instrText xml:space="preserve"> PAGEREF _Toc531926284 \h </w:instrText>
        </w:r>
        <w:r>
          <w:rPr>
            <w:webHidden/>
          </w:rPr>
          <w:fldChar w:fldCharType="separate"/>
        </w:r>
        <w:r w:rsidR="00753EAD">
          <w:rPr>
            <w:noProof/>
            <w:webHidden/>
          </w:rPr>
          <w:t>32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5" w:history="1">
        <w:r>
          <w:rPr>
            <w:rStyle w:val="Hyperlink"/>
          </w:rPr>
          <w:t>739. Bölüm</w:t>
        </w:r>
        <w:r>
          <w:rPr>
            <w:webHidden/>
          </w:rPr>
          <w:tab/>
        </w:r>
        <w:r>
          <w:rPr>
            <w:webHidden/>
          </w:rPr>
          <w:fldChar w:fldCharType="begin"/>
        </w:r>
        <w:r>
          <w:rPr>
            <w:webHidden/>
          </w:rPr>
          <w:instrText xml:space="preserve"> PAGEREF _Toc531926285 \h </w:instrText>
        </w:r>
        <w:r>
          <w:rPr>
            <w:webHidden/>
          </w:rPr>
          <w:fldChar w:fldCharType="separate"/>
        </w:r>
        <w:r w:rsidR="00753EAD">
          <w:rPr>
            <w:noProof/>
            <w:webHidden/>
          </w:rPr>
          <w:t>32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6" w:history="1">
        <w:r>
          <w:rPr>
            <w:rStyle w:val="Hyperlink"/>
          </w:rPr>
          <w:t>Hadleri Uygulamada Şefaat Etmek Doğru Değildir</w:t>
        </w:r>
        <w:r>
          <w:rPr>
            <w:webHidden/>
          </w:rPr>
          <w:tab/>
        </w:r>
        <w:r>
          <w:rPr>
            <w:webHidden/>
          </w:rPr>
          <w:fldChar w:fldCharType="begin"/>
        </w:r>
        <w:r>
          <w:rPr>
            <w:webHidden/>
          </w:rPr>
          <w:instrText xml:space="preserve"> PAGEREF _Toc531926286 \h </w:instrText>
        </w:r>
        <w:r>
          <w:rPr>
            <w:webHidden/>
          </w:rPr>
          <w:fldChar w:fldCharType="separate"/>
        </w:r>
        <w:r w:rsidR="00753EAD">
          <w:rPr>
            <w:noProof/>
            <w:webHidden/>
          </w:rPr>
          <w:t>32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7" w:history="1">
        <w:r>
          <w:rPr>
            <w:rStyle w:val="Hyperlink"/>
          </w:rPr>
          <w:t>740. Bölüm</w:t>
        </w:r>
        <w:r>
          <w:rPr>
            <w:webHidden/>
          </w:rPr>
          <w:tab/>
        </w:r>
        <w:r>
          <w:rPr>
            <w:webHidden/>
          </w:rPr>
          <w:fldChar w:fldCharType="begin"/>
        </w:r>
        <w:r>
          <w:rPr>
            <w:webHidden/>
          </w:rPr>
          <w:instrText xml:space="preserve"> PAGEREF _Toc531926287 \h </w:instrText>
        </w:r>
        <w:r>
          <w:rPr>
            <w:webHidden/>
          </w:rPr>
          <w:fldChar w:fldCharType="separate"/>
        </w:r>
        <w:r w:rsidR="00753EAD">
          <w:rPr>
            <w:noProof/>
            <w:webHidden/>
          </w:rPr>
          <w:t>33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8" w:history="1">
        <w:r>
          <w:rPr>
            <w:rStyle w:val="Hyperlink"/>
          </w:rPr>
          <w:t>Hadde Kefalet Olmaz</w:t>
        </w:r>
        <w:r>
          <w:rPr>
            <w:webHidden/>
          </w:rPr>
          <w:tab/>
        </w:r>
        <w:r>
          <w:rPr>
            <w:webHidden/>
          </w:rPr>
          <w:fldChar w:fldCharType="begin"/>
        </w:r>
        <w:r>
          <w:rPr>
            <w:webHidden/>
          </w:rPr>
          <w:instrText xml:space="preserve"> PAGEREF _Toc531926288 \h </w:instrText>
        </w:r>
        <w:r>
          <w:rPr>
            <w:webHidden/>
          </w:rPr>
          <w:fldChar w:fldCharType="separate"/>
        </w:r>
        <w:r w:rsidR="00753EAD">
          <w:rPr>
            <w:noProof/>
            <w:webHidden/>
          </w:rPr>
          <w:t>33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89" w:history="1">
        <w:r>
          <w:rPr>
            <w:rStyle w:val="Hyperlink"/>
          </w:rPr>
          <w:t>741. Bölüm</w:t>
        </w:r>
        <w:r>
          <w:rPr>
            <w:webHidden/>
          </w:rPr>
          <w:tab/>
        </w:r>
        <w:r>
          <w:rPr>
            <w:webHidden/>
          </w:rPr>
          <w:fldChar w:fldCharType="begin"/>
        </w:r>
        <w:r>
          <w:rPr>
            <w:webHidden/>
          </w:rPr>
          <w:instrText xml:space="preserve"> PAGEREF _Toc531926289 \h </w:instrText>
        </w:r>
        <w:r>
          <w:rPr>
            <w:webHidden/>
          </w:rPr>
          <w:fldChar w:fldCharType="separate"/>
        </w:r>
        <w:r w:rsidR="00753EAD">
          <w:rPr>
            <w:noProof/>
            <w:webHidden/>
          </w:rPr>
          <w:t>34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0" w:history="1">
        <w:r>
          <w:rPr>
            <w:rStyle w:val="Hyperlink"/>
          </w:rPr>
          <w:t>Hadde Yemin Olmaz</w:t>
        </w:r>
        <w:r>
          <w:rPr>
            <w:webHidden/>
          </w:rPr>
          <w:tab/>
        </w:r>
        <w:r>
          <w:rPr>
            <w:webHidden/>
          </w:rPr>
          <w:fldChar w:fldCharType="begin"/>
        </w:r>
        <w:r>
          <w:rPr>
            <w:webHidden/>
          </w:rPr>
          <w:instrText xml:space="preserve"> PAGEREF _Toc531926290 \h </w:instrText>
        </w:r>
        <w:r>
          <w:rPr>
            <w:webHidden/>
          </w:rPr>
          <w:fldChar w:fldCharType="separate"/>
        </w:r>
        <w:r w:rsidR="00753EAD">
          <w:rPr>
            <w:noProof/>
            <w:webHidden/>
          </w:rPr>
          <w:t>34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1" w:history="1">
        <w:r>
          <w:rPr>
            <w:rStyle w:val="Hyperlink"/>
          </w:rPr>
          <w:t>742. Bölüm</w:t>
        </w:r>
        <w:r>
          <w:rPr>
            <w:webHidden/>
          </w:rPr>
          <w:tab/>
        </w:r>
        <w:r>
          <w:rPr>
            <w:webHidden/>
          </w:rPr>
          <w:fldChar w:fldCharType="begin"/>
        </w:r>
        <w:r>
          <w:rPr>
            <w:webHidden/>
          </w:rPr>
          <w:instrText xml:space="preserve"> PAGEREF _Toc531926291 \h </w:instrText>
        </w:r>
        <w:r>
          <w:rPr>
            <w:webHidden/>
          </w:rPr>
          <w:fldChar w:fldCharType="separate"/>
        </w:r>
        <w:r w:rsidR="00753EAD">
          <w:rPr>
            <w:noProof/>
            <w:webHidden/>
          </w:rPr>
          <w:t>34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2" w:history="1">
        <w:r>
          <w:rPr>
            <w:rStyle w:val="Hyperlink"/>
          </w:rPr>
          <w:t>Hadleri Ertelemekten Sakındırmak</w:t>
        </w:r>
        <w:r>
          <w:rPr>
            <w:webHidden/>
          </w:rPr>
          <w:tab/>
        </w:r>
        <w:r>
          <w:rPr>
            <w:webHidden/>
          </w:rPr>
          <w:fldChar w:fldCharType="begin"/>
        </w:r>
        <w:r>
          <w:rPr>
            <w:webHidden/>
          </w:rPr>
          <w:instrText xml:space="preserve"> PAGEREF _Toc531926292 \h </w:instrText>
        </w:r>
        <w:r>
          <w:rPr>
            <w:webHidden/>
          </w:rPr>
          <w:fldChar w:fldCharType="separate"/>
        </w:r>
        <w:r w:rsidR="00753EAD">
          <w:rPr>
            <w:noProof/>
            <w:webHidden/>
          </w:rPr>
          <w:t>34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3" w:history="1">
        <w:r>
          <w:rPr>
            <w:rStyle w:val="Hyperlink"/>
          </w:rPr>
          <w:t>743. Bölüm</w:t>
        </w:r>
        <w:r>
          <w:rPr>
            <w:webHidden/>
          </w:rPr>
          <w:tab/>
        </w:r>
        <w:r>
          <w:rPr>
            <w:webHidden/>
          </w:rPr>
          <w:fldChar w:fldCharType="begin"/>
        </w:r>
        <w:r>
          <w:rPr>
            <w:webHidden/>
          </w:rPr>
          <w:instrText xml:space="preserve"> PAGEREF _Toc531926293 \h </w:instrText>
        </w:r>
        <w:r>
          <w:rPr>
            <w:webHidden/>
          </w:rPr>
          <w:fldChar w:fldCharType="separate"/>
        </w:r>
        <w:r w:rsidR="00753EAD">
          <w:rPr>
            <w:noProof/>
            <w:webHidden/>
          </w:rPr>
          <w:t>34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4" w:history="1">
        <w:r>
          <w:rPr>
            <w:rStyle w:val="Hyperlink"/>
          </w:rPr>
          <w:t>Haddi Aşmaktan Sakındırmak</w:t>
        </w:r>
        <w:r>
          <w:rPr>
            <w:webHidden/>
          </w:rPr>
          <w:tab/>
        </w:r>
        <w:r>
          <w:rPr>
            <w:webHidden/>
          </w:rPr>
          <w:fldChar w:fldCharType="begin"/>
        </w:r>
        <w:r>
          <w:rPr>
            <w:webHidden/>
          </w:rPr>
          <w:instrText xml:space="preserve"> PAGEREF _Toc531926294 \h </w:instrText>
        </w:r>
        <w:r>
          <w:rPr>
            <w:webHidden/>
          </w:rPr>
          <w:fldChar w:fldCharType="separate"/>
        </w:r>
        <w:r w:rsidR="00753EAD">
          <w:rPr>
            <w:noProof/>
            <w:webHidden/>
          </w:rPr>
          <w:t>34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5" w:history="1">
        <w:r>
          <w:rPr>
            <w:rStyle w:val="Hyperlink"/>
          </w:rPr>
          <w:t>744. Bölüm</w:t>
        </w:r>
        <w:r>
          <w:rPr>
            <w:webHidden/>
          </w:rPr>
          <w:tab/>
        </w:r>
        <w:r>
          <w:rPr>
            <w:webHidden/>
          </w:rPr>
          <w:fldChar w:fldCharType="begin"/>
        </w:r>
        <w:r>
          <w:rPr>
            <w:webHidden/>
          </w:rPr>
          <w:instrText xml:space="preserve"> PAGEREF _Toc531926295 \h </w:instrText>
        </w:r>
        <w:r>
          <w:rPr>
            <w:webHidden/>
          </w:rPr>
          <w:fldChar w:fldCharType="separate"/>
        </w:r>
        <w:r w:rsidR="00753EAD">
          <w:rPr>
            <w:noProof/>
            <w:webHidden/>
          </w:rPr>
          <w:t>35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6" w:history="1">
        <w:r>
          <w:rPr>
            <w:rStyle w:val="Hyperlink"/>
          </w:rPr>
          <w:t>Had Uygulamanın Günahları Temizlemedeki Rolü</w:t>
        </w:r>
        <w:r>
          <w:rPr>
            <w:webHidden/>
          </w:rPr>
          <w:tab/>
        </w:r>
        <w:r>
          <w:rPr>
            <w:webHidden/>
          </w:rPr>
          <w:fldChar w:fldCharType="begin"/>
        </w:r>
        <w:r>
          <w:rPr>
            <w:webHidden/>
          </w:rPr>
          <w:instrText xml:space="preserve"> PAGEREF _Toc531926296 \h </w:instrText>
        </w:r>
        <w:r>
          <w:rPr>
            <w:webHidden/>
          </w:rPr>
          <w:fldChar w:fldCharType="separate"/>
        </w:r>
        <w:r w:rsidR="00753EAD">
          <w:rPr>
            <w:noProof/>
            <w:webHidden/>
          </w:rPr>
          <w:t>35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7" w:history="1">
        <w:r>
          <w:rPr>
            <w:rStyle w:val="Hyperlink"/>
          </w:rPr>
          <w:t>745. Bölüm</w:t>
        </w:r>
        <w:r>
          <w:rPr>
            <w:webHidden/>
          </w:rPr>
          <w:tab/>
        </w:r>
        <w:r>
          <w:rPr>
            <w:webHidden/>
          </w:rPr>
          <w:fldChar w:fldCharType="begin"/>
        </w:r>
        <w:r>
          <w:rPr>
            <w:webHidden/>
          </w:rPr>
          <w:instrText xml:space="preserve"> PAGEREF _Toc531926297 \h </w:instrText>
        </w:r>
        <w:r>
          <w:rPr>
            <w:webHidden/>
          </w:rPr>
          <w:fldChar w:fldCharType="separate"/>
        </w:r>
        <w:r w:rsidR="00753EAD">
          <w:rPr>
            <w:noProof/>
            <w:webHidden/>
          </w:rPr>
          <w:t>36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8" w:history="1">
        <w:r>
          <w:rPr>
            <w:rStyle w:val="Hyperlink"/>
          </w:rPr>
          <w:t>Had Uygulanmış Kimseye Hakaret Etmekten Sakındırmak</w:t>
        </w:r>
        <w:r>
          <w:rPr>
            <w:webHidden/>
          </w:rPr>
          <w:tab/>
        </w:r>
        <w:r>
          <w:rPr>
            <w:webHidden/>
          </w:rPr>
          <w:fldChar w:fldCharType="begin"/>
        </w:r>
        <w:r>
          <w:rPr>
            <w:webHidden/>
          </w:rPr>
          <w:instrText xml:space="preserve"> PAGEREF _Toc531926298 \h </w:instrText>
        </w:r>
        <w:r>
          <w:rPr>
            <w:webHidden/>
          </w:rPr>
          <w:fldChar w:fldCharType="separate"/>
        </w:r>
        <w:r w:rsidR="00753EAD">
          <w:rPr>
            <w:noProof/>
            <w:webHidden/>
          </w:rPr>
          <w:t>36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299" w:history="1">
        <w:r>
          <w:rPr>
            <w:rStyle w:val="Hyperlink"/>
          </w:rPr>
          <w:t>746. Bölüm</w:t>
        </w:r>
        <w:r>
          <w:rPr>
            <w:webHidden/>
          </w:rPr>
          <w:tab/>
        </w:r>
        <w:r>
          <w:rPr>
            <w:webHidden/>
          </w:rPr>
          <w:fldChar w:fldCharType="begin"/>
        </w:r>
        <w:r>
          <w:rPr>
            <w:webHidden/>
          </w:rPr>
          <w:instrText xml:space="preserve"> PAGEREF _Toc531926299 \h </w:instrText>
        </w:r>
        <w:r>
          <w:rPr>
            <w:webHidden/>
          </w:rPr>
          <w:fldChar w:fldCharType="separate"/>
        </w:r>
        <w:r w:rsidR="00753EAD">
          <w:rPr>
            <w:noProof/>
            <w:webHidden/>
          </w:rPr>
          <w:t>36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0" w:history="1">
        <w:r>
          <w:rPr>
            <w:rStyle w:val="Hyperlink"/>
          </w:rPr>
          <w:t>Günahkar Günahını İtiraf Ettiği Takdirde İmam Onu Bağışlayabilir</w:t>
        </w:r>
        <w:r>
          <w:rPr>
            <w:webHidden/>
          </w:rPr>
          <w:tab/>
        </w:r>
        <w:r>
          <w:rPr>
            <w:webHidden/>
          </w:rPr>
          <w:fldChar w:fldCharType="begin"/>
        </w:r>
        <w:r>
          <w:rPr>
            <w:webHidden/>
          </w:rPr>
          <w:instrText xml:space="preserve"> PAGEREF _Toc531926300 \h </w:instrText>
        </w:r>
        <w:r>
          <w:rPr>
            <w:webHidden/>
          </w:rPr>
          <w:fldChar w:fldCharType="separate"/>
        </w:r>
        <w:r w:rsidR="00753EAD">
          <w:rPr>
            <w:noProof/>
            <w:webHidden/>
          </w:rPr>
          <w:t>36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1" w:history="1">
        <w:r>
          <w:rPr>
            <w:rStyle w:val="Hyperlink"/>
          </w:rPr>
          <w:t>747. Bölüm</w:t>
        </w:r>
        <w:r>
          <w:rPr>
            <w:webHidden/>
          </w:rPr>
          <w:tab/>
        </w:r>
        <w:r>
          <w:rPr>
            <w:webHidden/>
          </w:rPr>
          <w:fldChar w:fldCharType="begin"/>
        </w:r>
        <w:r>
          <w:rPr>
            <w:webHidden/>
          </w:rPr>
          <w:instrText xml:space="preserve"> PAGEREF _Toc531926301 \h </w:instrText>
        </w:r>
        <w:r>
          <w:rPr>
            <w:webHidden/>
          </w:rPr>
          <w:fldChar w:fldCharType="separate"/>
        </w:r>
        <w:r w:rsidR="00753EAD">
          <w:rPr>
            <w:noProof/>
            <w:webHidden/>
          </w:rPr>
          <w:t>37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2" w:history="1">
        <w:r>
          <w:rPr>
            <w:rStyle w:val="Hyperlink"/>
          </w:rPr>
          <w:t>Kanı Helal Saymak</w:t>
        </w:r>
        <w:r>
          <w:rPr>
            <w:webHidden/>
          </w:rPr>
          <w:tab/>
        </w:r>
        <w:r>
          <w:rPr>
            <w:webHidden/>
          </w:rPr>
          <w:fldChar w:fldCharType="begin"/>
        </w:r>
        <w:r>
          <w:rPr>
            <w:webHidden/>
          </w:rPr>
          <w:instrText xml:space="preserve"> PAGEREF _Toc531926302 \h </w:instrText>
        </w:r>
        <w:r>
          <w:rPr>
            <w:webHidden/>
          </w:rPr>
          <w:fldChar w:fldCharType="separate"/>
        </w:r>
        <w:r w:rsidR="00753EAD">
          <w:rPr>
            <w:noProof/>
            <w:webHidden/>
          </w:rPr>
          <w:t>37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3" w:history="1">
        <w:r>
          <w:rPr>
            <w:rStyle w:val="Hyperlink"/>
          </w:rPr>
          <w:t>748. Bölüm</w:t>
        </w:r>
        <w:r>
          <w:rPr>
            <w:webHidden/>
          </w:rPr>
          <w:tab/>
        </w:r>
        <w:r>
          <w:rPr>
            <w:webHidden/>
          </w:rPr>
          <w:fldChar w:fldCharType="begin"/>
        </w:r>
        <w:r>
          <w:rPr>
            <w:webHidden/>
          </w:rPr>
          <w:instrText xml:space="preserve"> PAGEREF _Toc531926303 \h </w:instrText>
        </w:r>
        <w:r>
          <w:rPr>
            <w:webHidden/>
          </w:rPr>
          <w:fldChar w:fldCharType="separate"/>
        </w:r>
        <w:r w:rsidR="00753EAD">
          <w:rPr>
            <w:noProof/>
            <w:webHidden/>
          </w:rPr>
          <w:t>38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4" w:history="1">
        <w:r>
          <w:rPr>
            <w:rStyle w:val="Hyperlink"/>
          </w:rPr>
          <w:t>Had Uygulanmış Kimse Üçüncü Defada Öldürülür</w:t>
        </w:r>
        <w:r>
          <w:rPr>
            <w:webHidden/>
          </w:rPr>
          <w:tab/>
        </w:r>
        <w:r>
          <w:rPr>
            <w:webHidden/>
          </w:rPr>
          <w:fldChar w:fldCharType="begin"/>
        </w:r>
        <w:r>
          <w:rPr>
            <w:webHidden/>
          </w:rPr>
          <w:instrText xml:space="preserve"> PAGEREF _Toc531926304 \h </w:instrText>
        </w:r>
        <w:r>
          <w:rPr>
            <w:webHidden/>
          </w:rPr>
          <w:fldChar w:fldCharType="separate"/>
        </w:r>
        <w:r w:rsidR="00753EAD">
          <w:rPr>
            <w:noProof/>
            <w:webHidden/>
          </w:rPr>
          <w:t>38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5" w:history="1">
        <w:r>
          <w:rPr>
            <w:rStyle w:val="Hyperlink"/>
          </w:rPr>
          <w:t>749. Bölüm</w:t>
        </w:r>
        <w:r>
          <w:rPr>
            <w:webHidden/>
          </w:rPr>
          <w:tab/>
        </w:r>
        <w:r>
          <w:rPr>
            <w:webHidden/>
          </w:rPr>
          <w:fldChar w:fldCharType="begin"/>
        </w:r>
        <w:r>
          <w:rPr>
            <w:webHidden/>
          </w:rPr>
          <w:instrText xml:space="preserve"> PAGEREF _Toc531926305 \h </w:instrText>
        </w:r>
        <w:r>
          <w:rPr>
            <w:webHidden/>
          </w:rPr>
          <w:fldChar w:fldCharType="separate"/>
        </w:r>
        <w:r w:rsidR="00753EAD">
          <w:rPr>
            <w:noProof/>
            <w:webHidden/>
          </w:rPr>
          <w:t>38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6" w:history="1">
        <w:r>
          <w:rPr>
            <w:rStyle w:val="Hyperlink"/>
          </w:rPr>
          <w:t>Düşman Topraklarında Had Uygulamak</w:t>
        </w:r>
        <w:r>
          <w:rPr>
            <w:webHidden/>
          </w:rPr>
          <w:tab/>
        </w:r>
        <w:r>
          <w:rPr>
            <w:webHidden/>
          </w:rPr>
          <w:fldChar w:fldCharType="begin"/>
        </w:r>
        <w:r>
          <w:rPr>
            <w:webHidden/>
          </w:rPr>
          <w:instrText xml:space="preserve"> PAGEREF _Toc531926306 \h </w:instrText>
        </w:r>
        <w:r>
          <w:rPr>
            <w:webHidden/>
          </w:rPr>
          <w:fldChar w:fldCharType="separate"/>
        </w:r>
        <w:r w:rsidR="00753EAD">
          <w:rPr>
            <w:noProof/>
            <w:webHidden/>
          </w:rPr>
          <w:t>38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7" w:history="1">
        <w:r>
          <w:rPr>
            <w:rStyle w:val="Hyperlink"/>
          </w:rPr>
          <w:t>750. Bölüm</w:t>
        </w:r>
        <w:r>
          <w:rPr>
            <w:webHidden/>
          </w:rPr>
          <w:tab/>
        </w:r>
        <w:r>
          <w:rPr>
            <w:webHidden/>
          </w:rPr>
          <w:fldChar w:fldCharType="begin"/>
        </w:r>
        <w:r>
          <w:rPr>
            <w:webHidden/>
          </w:rPr>
          <w:instrText xml:space="preserve"> PAGEREF _Toc531926307 \h </w:instrText>
        </w:r>
        <w:r>
          <w:rPr>
            <w:webHidden/>
          </w:rPr>
          <w:fldChar w:fldCharType="separate"/>
        </w:r>
        <w:r w:rsidR="00753EAD">
          <w:rPr>
            <w:noProof/>
            <w:webHidden/>
          </w:rPr>
          <w:t>38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8" w:history="1">
        <w:r>
          <w:rPr>
            <w:rStyle w:val="Hyperlink"/>
          </w:rPr>
          <w:t>Ta’zir (Ceza)</w:t>
        </w:r>
        <w:r>
          <w:rPr>
            <w:webHidden/>
          </w:rPr>
          <w:tab/>
        </w:r>
        <w:r>
          <w:rPr>
            <w:webHidden/>
          </w:rPr>
          <w:fldChar w:fldCharType="begin"/>
        </w:r>
        <w:r>
          <w:rPr>
            <w:webHidden/>
          </w:rPr>
          <w:instrText xml:space="preserve"> PAGEREF _Toc531926308 \h </w:instrText>
        </w:r>
        <w:r>
          <w:rPr>
            <w:webHidden/>
          </w:rPr>
          <w:fldChar w:fldCharType="separate"/>
        </w:r>
        <w:r w:rsidR="00753EAD">
          <w:rPr>
            <w:noProof/>
            <w:webHidden/>
          </w:rPr>
          <w:t>38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09" w:history="1">
        <w:r>
          <w:rPr>
            <w:rStyle w:val="Hyperlink"/>
          </w:rPr>
          <w:t>751. Bölüm</w:t>
        </w:r>
        <w:r>
          <w:rPr>
            <w:webHidden/>
          </w:rPr>
          <w:tab/>
        </w:r>
        <w:r>
          <w:rPr>
            <w:webHidden/>
          </w:rPr>
          <w:fldChar w:fldCharType="begin"/>
        </w:r>
        <w:r>
          <w:rPr>
            <w:webHidden/>
          </w:rPr>
          <w:instrText xml:space="preserve"> PAGEREF _Toc531926309 \h </w:instrText>
        </w:r>
        <w:r>
          <w:rPr>
            <w:webHidden/>
          </w:rPr>
          <w:fldChar w:fldCharType="separate"/>
        </w:r>
        <w:r w:rsidR="00753EAD">
          <w:rPr>
            <w:noProof/>
            <w:webHidden/>
          </w:rPr>
          <w:t>39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0" w:history="1">
        <w:r>
          <w:rPr>
            <w:rStyle w:val="Hyperlink"/>
          </w:rPr>
          <w:t>Had Uygulamanın Adabı</w:t>
        </w:r>
        <w:r>
          <w:rPr>
            <w:webHidden/>
          </w:rPr>
          <w:tab/>
        </w:r>
        <w:r>
          <w:rPr>
            <w:webHidden/>
          </w:rPr>
          <w:fldChar w:fldCharType="begin"/>
        </w:r>
        <w:r>
          <w:rPr>
            <w:webHidden/>
          </w:rPr>
          <w:instrText xml:space="preserve"> PAGEREF _Toc531926310 \h </w:instrText>
        </w:r>
        <w:r>
          <w:rPr>
            <w:webHidden/>
          </w:rPr>
          <w:fldChar w:fldCharType="separate"/>
        </w:r>
        <w:r w:rsidR="00753EAD">
          <w:rPr>
            <w:noProof/>
            <w:webHidden/>
          </w:rPr>
          <w:t>39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2" w:history="1">
        <w:r>
          <w:rPr>
            <w:rStyle w:val="Hyperlink"/>
          </w:rPr>
          <w:t>752. Bölüm</w:t>
        </w:r>
        <w:r>
          <w:rPr>
            <w:webHidden/>
          </w:rPr>
          <w:tab/>
        </w:r>
        <w:r>
          <w:rPr>
            <w:webHidden/>
          </w:rPr>
          <w:fldChar w:fldCharType="begin"/>
        </w:r>
        <w:r>
          <w:rPr>
            <w:webHidden/>
          </w:rPr>
          <w:instrText xml:space="preserve"> PAGEREF _Toc531926312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3" w:history="1">
        <w:r>
          <w:rPr>
            <w:rStyle w:val="Hyperlink"/>
          </w:rPr>
          <w:t>Savaş</w:t>
        </w:r>
        <w:r>
          <w:rPr>
            <w:webHidden/>
          </w:rPr>
          <w:tab/>
        </w:r>
        <w:r>
          <w:rPr>
            <w:webHidden/>
          </w:rPr>
          <w:fldChar w:fldCharType="begin"/>
        </w:r>
        <w:r>
          <w:rPr>
            <w:webHidden/>
          </w:rPr>
          <w:instrText xml:space="preserve"> PAGEREF _Toc531926313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4" w:history="1">
        <w:r>
          <w:rPr>
            <w:rStyle w:val="Hyperlink"/>
          </w:rPr>
          <w:t>753. Bölüm</w:t>
        </w:r>
        <w:r>
          <w:rPr>
            <w:webHidden/>
          </w:rPr>
          <w:tab/>
        </w:r>
        <w:r>
          <w:rPr>
            <w:webHidden/>
          </w:rPr>
          <w:fldChar w:fldCharType="begin"/>
        </w:r>
        <w:r>
          <w:rPr>
            <w:webHidden/>
          </w:rPr>
          <w:instrText xml:space="preserve"> PAGEREF _Toc531926314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5" w:history="1">
        <w:r>
          <w:rPr>
            <w:rStyle w:val="Hyperlink"/>
          </w:rPr>
          <w:t>Savaşların Nedenleri</w:t>
        </w:r>
        <w:r>
          <w:rPr>
            <w:webHidden/>
          </w:rPr>
          <w:tab/>
        </w:r>
        <w:r>
          <w:rPr>
            <w:webHidden/>
          </w:rPr>
          <w:fldChar w:fldCharType="begin"/>
        </w:r>
        <w:r>
          <w:rPr>
            <w:webHidden/>
          </w:rPr>
          <w:instrText xml:space="preserve"> PAGEREF _Toc531926315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6" w:history="1">
        <w:r>
          <w:rPr>
            <w:rStyle w:val="Hyperlink"/>
          </w:rPr>
          <w:t>754. Bölüm</w:t>
        </w:r>
        <w:r>
          <w:rPr>
            <w:webHidden/>
          </w:rPr>
          <w:tab/>
        </w:r>
        <w:r>
          <w:rPr>
            <w:webHidden/>
          </w:rPr>
          <w:fldChar w:fldCharType="begin"/>
        </w:r>
        <w:r>
          <w:rPr>
            <w:webHidden/>
          </w:rPr>
          <w:instrText xml:space="preserve"> PAGEREF _Toc531926316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7" w:history="1">
        <w:r>
          <w:rPr>
            <w:rStyle w:val="Hyperlink"/>
          </w:rPr>
          <w:t>Hakka Karşı Olanlarla Savaş</w:t>
        </w:r>
        <w:r>
          <w:rPr>
            <w:webHidden/>
          </w:rPr>
          <w:tab/>
        </w:r>
        <w:r>
          <w:rPr>
            <w:webHidden/>
          </w:rPr>
          <w:fldChar w:fldCharType="begin"/>
        </w:r>
        <w:r>
          <w:rPr>
            <w:webHidden/>
          </w:rPr>
          <w:instrText xml:space="preserve"> PAGEREF _Toc531926317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8" w:history="1">
        <w:r>
          <w:rPr>
            <w:rStyle w:val="Hyperlink"/>
          </w:rPr>
          <w:t>755. Bölüm</w:t>
        </w:r>
        <w:r>
          <w:rPr>
            <w:webHidden/>
          </w:rPr>
          <w:tab/>
        </w:r>
        <w:r>
          <w:rPr>
            <w:webHidden/>
          </w:rPr>
          <w:fldChar w:fldCharType="begin"/>
        </w:r>
        <w:r>
          <w:rPr>
            <w:webHidden/>
          </w:rPr>
          <w:instrText xml:space="preserve"> PAGEREF _Toc531926318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19" w:history="1">
        <w:r>
          <w:rPr>
            <w:rStyle w:val="Hyperlink"/>
          </w:rPr>
          <w:t>Müslümanlarla Savaş</w:t>
        </w:r>
        <w:r>
          <w:rPr>
            <w:webHidden/>
          </w:rPr>
          <w:tab/>
        </w:r>
        <w:r>
          <w:rPr>
            <w:webHidden/>
          </w:rPr>
          <w:fldChar w:fldCharType="begin"/>
        </w:r>
        <w:r>
          <w:rPr>
            <w:webHidden/>
          </w:rPr>
          <w:instrText xml:space="preserve"> PAGEREF _Toc531926319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0" w:history="1">
        <w:r>
          <w:rPr>
            <w:rStyle w:val="Hyperlink"/>
          </w:rPr>
          <w:t>756. Bölüm</w:t>
        </w:r>
        <w:r>
          <w:rPr>
            <w:webHidden/>
          </w:rPr>
          <w:tab/>
        </w:r>
        <w:r>
          <w:rPr>
            <w:webHidden/>
          </w:rPr>
          <w:fldChar w:fldCharType="begin"/>
        </w:r>
        <w:r>
          <w:rPr>
            <w:webHidden/>
          </w:rPr>
          <w:instrText xml:space="preserve"> PAGEREF _Toc531926320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1" w:history="1">
        <w:r>
          <w:rPr>
            <w:rStyle w:val="Hyperlink"/>
          </w:rPr>
          <w:t>Düşmanı Gafil Avlamak</w:t>
        </w:r>
        <w:r>
          <w:rPr>
            <w:webHidden/>
          </w:rPr>
          <w:tab/>
        </w:r>
        <w:r>
          <w:rPr>
            <w:webHidden/>
          </w:rPr>
          <w:fldChar w:fldCharType="begin"/>
        </w:r>
        <w:r>
          <w:rPr>
            <w:webHidden/>
          </w:rPr>
          <w:instrText xml:space="preserve"> PAGEREF _Toc531926321 \h </w:instrText>
        </w:r>
        <w:r>
          <w:rPr>
            <w:webHidden/>
          </w:rPr>
          <w:fldChar w:fldCharType="separate"/>
        </w:r>
        <w:r w:rsidR="00753EAD">
          <w:rPr>
            <w:noProof/>
            <w:webHidden/>
          </w:rPr>
          <w:t>41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2" w:history="1">
        <w:r>
          <w:rPr>
            <w:rStyle w:val="Hyperlink"/>
          </w:rPr>
          <w:t>757. Bölüm</w:t>
        </w:r>
        <w:r>
          <w:rPr>
            <w:webHidden/>
          </w:rPr>
          <w:tab/>
        </w:r>
        <w:r>
          <w:rPr>
            <w:webHidden/>
          </w:rPr>
          <w:fldChar w:fldCharType="begin"/>
        </w:r>
        <w:r>
          <w:rPr>
            <w:webHidden/>
          </w:rPr>
          <w:instrText xml:space="preserve"> PAGEREF _Toc531926322 \h </w:instrText>
        </w:r>
        <w:r>
          <w:rPr>
            <w:webHidden/>
          </w:rPr>
          <w:fldChar w:fldCharType="separate"/>
        </w:r>
        <w:r w:rsidR="00753EAD">
          <w:rPr>
            <w:noProof/>
            <w:webHidden/>
          </w:rPr>
          <w:t>42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3" w:history="1">
        <w:r>
          <w:rPr>
            <w:rStyle w:val="Hyperlink"/>
          </w:rPr>
          <w:t>Allah Yolunda Savaşa Teşvik</w:t>
        </w:r>
        <w:r>
          <w:rPr>
            <w:webHidden/>
          </w:rPr>
          <w:tab/>
        </w:r>
        <w:r>
          <w:rPr>
            <w:webHidden/>
          </w:rPr>
          <w:fldChar w:fldCharType="begin"/>
        </w:r>
        <w:r>
          <w:rPr>
            <w:webHidden/>
          </w:rPr>
          <w:instrText xml:space="preserve"> PAGEREF _Toc531926323 \h </w:instrText>
        </w:r>
        <w:r>
          <w:rPr>
            <w:webHidden/>
          </w:rPr>
          <w:fldChar w:fldCharType="separate"/>
        </w:r>
        <w:r w:rsidR="00753EAD">
          <w:rPr>
            <w:noProof/>
            <w:webHidden/>
          </w:rPr>
          <w:t>42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4" w:history="1">
        <w:r>
          <w:rPr>
            <w:rStyle w:val="Hyperlink"/>
          </w:rPr>
          <w:t>758. Bölüm</w:t>
        </w:r>
        <w:r>
          <w:rPr>
            <w:webHidden/>
          </w:rPr>
          <w:tab/>
        </w:r>
        <w:r>
          <w:rPr>
            <w:webHidden/>
          </w:rPr>
          <w:fldChar w:fldCharType="begin"/>
        </w:r>
        <w:r>
          <w:rPr>
            <w:webHidden/>
          </w:rPr>
          <w:instrText xml:space="preserve"> PAGEREF _Toc531926324 \h </w:instrText>
        </w:r>
        <w:r>
          <w:rPr>
            <w:webHidden/>
          </w:rPr>
          <w:fldChar w:fldCharType="separate"/>
        </w:r>
        <w:r w:rsidR="00753EAD">
          <w:rPr>
            <w:noProof/>
            <w:webHidden/>
          </w:rPr>
          <w:t>42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5" w:history="1">
        <w:r>
          <w:rPr>
            <w:rStyle w:val="Hyperlink"/>
          </w:rPr>
          <w:t>Allah Kendi Yolunda Savaşanı Sever</w:t>
        </w:r>
        <w:r>
          <w:rPr>
            <w:webHidden/>
          </w:rPr>
          <w:tab/>
        </w:r>
        <w:r>
          <w:rPr>
            <w:webHidden/>
          </w:rPr>
          <w:fldChar w:fldCharType="begin"/>
        </w:r>
        <w:r>
          <w:rPr>
            <w:webHidden/>
          </w:rPr>
          <w:instrText xml:space="preserve"> PAGEREF _Toc531926325 \h </w:instrText>
        </w:r>
        <w:r>
          <w:rPr>
            <w:webHidden/>
          </w:rPr>
          <w:fldChar w:fldCharType="separate"/>
        </w:r>
        <w:r w:rsidR="00753EAD">
          <w:rPr>
            <w:noProof/>
            <w:webHidden/>
          </w:rPr>
          <w:t>42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6" w:history="1">
        <w:r>
          <w:rPr>
            <w:rStyle w:val="Hyperlink"/>
          </w:rPr>
          <w:t>759. Bölüm</w:t>
        </w:r>
        <w:r>
          <w:rPr>
            <w:webHidden/>
          </w:rPr>
          <w:tab/>
        </w:r>
        <w:r>
          <w:rPr>
            <w:webHidden/>
          </w:rPr>
          <w:fldChar w:fldCharType="begin"/>
        </w:r>
        <w:r>
          <w:rPr>
            <w:webHidden/>
          </w:rPr>
          <w:instrText xml:space="preserve"> PAGEREF _Toc531926326 \h </w:instrText>
        </w:r>
        <w:r>
          <w:rPr>
            <w:webHidden/>
          </w:rPr>
          <w:fldChar w:fldCharType="separate"/>
        </w:r>
        <w:r w:rsidR="00753EAD">
          <w:rPr>
            <w:noProof/>
            <w:webHidden/>
          </w:rPr>
          <w:t>43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7" w:history="1">
        <w:r>
          <w:rPr>
            <w:rStyle w:val="Hyperlink"/>
          </w:rPr>
          <w:t>Savaşılması Yasaklanmış Kimseler</w:t>
        </w:r>
        <w:r>
          <w:rPr>
            <w:webHidden/>
          </w:rPr>
          <w:tab/>
        </w:r>
        <w:r>
          <w:rPr>
            <w:webHidden/>
          </w:rPr>
          <w:fldChar w:fldCharType="begin"/>
        </w:r>
        <w:r>
          <w:rPr>
            <w:webHidden/>
          </w:rPr>
          <w:instrText xml:space="preserve"> PAGEREF _Toc531926327 \h </w:instrText>
        </w:r>
        <w:r>
          <w:rPr>
            <w:webHidden/>
          </w:rPr>
          <w:fldChar w:fldCharType="separate"/>
        </w:r>
        <w:r w:rsidR="00753EAD">
          <w:rPr>
            <w:noProof/>
            <w:webHidden/>
          </w:rPr>
          <w:t>43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8" w:history="1">
        <w:r>
          <w:rPr>
            <w:rStyle w:val="Hyperlink"/>
          </w:rPr>
          <w:t>760. Bölüm</w:t>
        </w:r>
        <w:r>
          <w:rPr>
            <w:webHidden/>
          </w:rPr>
          <w:tab/>
        </w:r>
        <w:r>
          <w:rPr>
            <w:webHidden/>
          </w:rPr>
          <w:fldChar w:fldCharType="begin"/>
        </w:r>
        <w:r>
          <w:rPr>
            <w:webHidden/>
          </w:rPr>
          <w:instrText xml:space="preserve"> PAGEREF _Toc531926328 \h </w:instrText>
        </w:r>
        <w:r>
          <w:rPr>
            <w:webHidden/>
          </w:rPr>
          <w:fldChar w:fldCharType="separate"/>
        </w:r>
        <w:r w:rsidR="00753EAD">
          <w:rPr>
            <w:noProof/>
            <w:webHidden/>
          </w:rPr>
          <w:t>43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29" w:history="1">
        <w:r>
          <w:rPr>
            <w:rStyle w:val="Hyperlink"/>
          </w:rPr>
          <w:t>Savaştan Önce Riayet Edilmesi Gereken Hususlar</w:t>
        </w:r>
        <w:r>
          <w:rPr>
            <w:webHidden/>
          </w:rPr>
          <w:tab/>
        </w:r>
        <w:r>
          <w:rPr>
            <w:webHidden/>
          </w:rPr>
          <w:fldChar w:fldCharType="begin"/>
        </w:r>
        <w:r>
          <w:rPr>
            <w:webHidden/>
          </w:rPr>
          <w:instrText xml:space="preserve"> PAGEREF _Toc531926329 \h </w:instrText>
        </w:r>
        <w:r>
          <w:rPr>
            <w:webHidden/>
          </w:rPr>
          <w:fldChar w:fldCharType="separate"/>
        </w:r>
        <w:r w:rsidR="00753EAD">
          <w:rPr>
            <w:noProof/>
            <w:webHidden/>
          </w:rPr>
          <w:t>43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0" w:history="1">
        <w:r>
          <w:rPr>
            <w:rStyle w:val="Hyperlink"/>
          </w:rPr>
          <w:t>761. Bölüm</w:t>
        </w:r>
        <w:r>
          <w:rPr>
            <w:webHidden/>
          </w:rPr>
          <w:tab/>
        </w:r>
        <w:r>
          <w:rPr>
            <w:webHidden/>
          </w:rPr>
          <w:fldChar w:fldCharType="begin"/>
        </w:r>
        <w:r>
          <w:rPr>
            <w:webHidden/>
          </w:rPr>
          <w:instrText xml:space="preserve"> PAGEREF _Toc531926330 \h </w:instrText>
        </w:r>
        <w:r>
          <w:rPr>
            <w:webHidden/>
          </w:rPr>
          <w:fldChar w:fldCharType="separate"/>
        </w:r>
        <w:r w:rsidR="00753EAD">
          <w:rPr>
            <w:noProof/>
            <w:webHidden/>
          </w:rPr>
          <w:t>43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1" w:history="1">
        <w:r>
          <w:rPr>
            <w:rStyle w:val="Hyperlink"/>
          </w:rPr>
          <w:t>Düşmanla Karşılaşıldığında Yapılan Dua</w:t>
        </w:r>
        <w:r>
          <w:rPr>
            <w:webHidden/>
          </w:rPr>
          <w:tab/>
        </w:r>
        <w:r>
          <w:rPr>
            <w:webHidden/>
          </w:rPr>
          <w:fldChar w:fldCharType="begin"/>
        </w:r>
        <w:r>
          <w:rPr>
            <w:webHidden/>
          </w:rPr>
          <w:instrText xml:space="preserve"> PAGEREF _Toc531926331 \h </w:instrText>
        </w:r>
        <w:r>
          <w:rPr>
            <w:webHidden/>
          </w:rPr>
          <w:fldChar w:fldCharType="separate"/>
        </w:r>
        <w:r w:rsidR="00753EAD">
          <w:rPr>
            <w:noProof/>
            <w:webHidden/>
          </w:rPr>
          <w:t>43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2" w:history="1">
        <w:r>
          <w:rPr>
            <w:rStyle w:val="Hyperlink"/>
          </w:rPr>
          <w:t>762. Bölüm</w:t>
        </w:r>
        <w:r>
          <w:rPr>
            <w:webHidden/>
          </w:rPr>
          <w:tab/>
        </w:r>
        <w:r>
          <w:rPr>
            <w:webHidden/>
          </w:rPr>
          <w:fldChar w:fldCharType="begin"/>
        </w:r>
        <w:r>
          <w:rPr>
            <w:webHidden/>
          </w:rPr>
          <w:instrText xml:space="preserve"> PAGEREF _Toc531926332 \h </w:instrText>
        </w:r>
        <w:r>
          <w:rPr>
            <w:webHidden/>
          </w:rPr>
          <w:fldChar w:fldCharType="separate"/>
        </w:r>
        <w:r w:rsidR="00753EAD">
          <w:rPr>
            <w:noProof/>
            <w:webHidden/>
          </w:rPr>
          <w:t>44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3" w:history="1">
        <w:r>
          <w:rPr>
            <w:rStyle w:val="Hyperlink"/>
          </w:rPr>
          <w:t>Öncü Birlikler</w:t>
        </w:r>
        <w:r>
          <w:rPr>
            <w:webHidden/>
          </w:rPr>
          <w:tab/>
        </w:r>
        <w:r>
          <w:rPr>
            <w:webHidden/>
          </w:rPr>
          <w:fldChar w:fldCharType="begin"/>
        </w:r>
        <w:r>
          <w:rPr>
            <w:webHidden/>
          </w:rPr>
          <w:instrText xml:space="preserve"> PAGEREF _Toc531926333 \h </w:instrText>
        </w:r>
        <w:r>
          <w:rPr>
            <w:webHidden/>
          </w:rPr>
          <w:fldChar w:fldCharType="separate"/>
        </w:r>
        <w:r w:rsidR="00753EAD">
          <w:rPr>
            <w:noProof/>
            <w:webHidden/>
          </w:rPr>
          <w:t>44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4" w:history="1">
        <w:r>
          <w:rPr>
            <w:rStyle w:val="Hyperlink"/>
          </w:rPr>
          <w:t>763. Bölüm</w:t>
        </w:r>
        <w:r>
          <w:rPr>
            <w:webHidden/>
          </w:rPr>
          <w:tab/>
        </w:r>
        <w:r>
          <w:rPr>
            <w:webHidden/>
          </w:rPr>
          <w:fldChar w:fldCharType="begin"/>
        </w:r>
        <w:r>
          <w:rPr>
            <w:webHidden/>
          </w:rPr>
          <w:instrText xml:space="preserve"> PAGEREF _Toc531926334 \h </w:instrText>
        </w:r>
        <w:r>
          <w:rPr>
            <w:webHidden/>
          </w:rPr>
          <w:fldChar w:fldCharType="separate"/>
        </w:r>
        <w:r w:rsidR="00753EAD">
          <w:rPr>
            <w:noProof/>
            <w:webHidden/>
          </w:rPr>
          <w:t>44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5" w:history="1">
        <w:r>
          <w:rPr>
            <w:rStyle w:val="Hyperlink"/>
          </w:rPr>
          <w:t>Askeri Eğitimler</w:t>
        </w:r>
        <w:r>
          <w:rPr>
            <w:webHidden/>
          </w:rPr>
          <w:tab/>
        </w:r>
        <w:r>
          <w:rPr>
            <w:webHidden/>
          </w:rPr>
          <w:fldChar w:fldCharType="begin"/>
        </w:r>
        <w:r>
          <w:rPr>
            <w:webHidden/>
          </w:rPr>
          <w:instrText xml:space="preserve"> PAGEREF _Toc531926335 \h </w:instrText>
        </w:r>
        <w:r>
          <w:rPr>
            <w:webHidden/>
          </w:rPr>
          <w:fldChar w:fldCharType="separate"/>
        </w:r>
        <w:r w:rsidR="00753EAD">
          <w:rPr>
            <w:noProof/>
            <w:webHidden/>
          </w:rPr>
          <w:t>44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6" w:history="1">
        <w:r>
          <w:rPr>
            <w:rStyle w:val="Hyperlink"/>
          </w:rPr>
          <w:t>764. Bölüm</w:t>
        </w:r>
        <w:r>
          <w:rPr>
            <w:webHidden/>
          </w:rPr>
          <w:tab/>
        </w:r>
        <w:r>
          <w:rPr>
            <w:webHidden/>
          </w:rPr>
          <w:fldChar w:fldCharType="begin"/>
        </w:r>
        <w:r>
          <w:rPr>
            <w:webHidden/>
          </w:rPr>
          <w:instrText xml:space="preserve"> PAGEREF _Toc531926336 \h </w:instrText>
        </w:r>
        <w:r>
          <w:rPr>
            <w:webHidden/>
          </w:rPr>
          <w:fldChar w:fldCharType="separate"/>
        </w:r>
        <w:r w:rsidR="00753EAD">
          <w:rPr>
            <w:noProof/>
            <w:webHidden/>
          </w:rPr>
          <w:t>45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7" w:history="1">
        <w:r>
          <w:rPr>
            <w:rStyle w:val="Hyperlink"/>
          </w:rPr>
          <w:t>Savaş Adabı</w:t>
        </w:r>
        <w:r>
          <w:rPr>
            <w:webHidden/>
          </w:rPr>
          <w:tab/>
        </w:r>
        <w:r>
          <w:rPr>
            <w:webHidden/>
          </w:rPr>
          <w:fldChar w:fldCharType="begin"/>
        </w:r>
        <w:r>
          <w:rPr>
            <w:webHidden/>
          </w:rPr>
          <w:instrText xml:space="preserve"> PAGEREF _Toc531926337 \h </w:instrText>
        </w:r>
        <w:r>
          <w:rPr>
            <w:webHidden/>
          </w:rPr>
          <w:fldChar w:fldCharType="separate"/>
        </w:r>
        <w:r w:rsidR="00753EAD">
          <w:rPr>
            <w:noProof/>
            <w:webHidden/>
          </w:rPr>
          <w:t>45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8" w:history="1">
        <w:r>
          <w:rPr>
            <w:rStyle w:val="Hyperlink"/>
          </w:rPr>
          <w:t>765. Bölüm</w:t>
        </w:r>
        <w:r>
          <w:rPr>
            <w:webHidden/>
          </w:rPr>
          <w:tab/>
        </w:r>
        <w:r>
          <w:rPr>
            <w:webHidden/>
          </w:rPr>
          <w:fldChar w:fldCharType="begin"/>
        </w:r>
        <w:r>
          <w:rPr>
            <w:webHidden/>
          </w:rPr>
          <w:instrText xml:space="preserve"> PAGEREF _Toc531926338 \h </w:instrText>
        </w:r>
        <w:r>
          <w:rPr>
            <w:webHidden/>
          </w:rPr>
          <w:fldChar w:fldCharType="separate"/>
        </w:r>
        <w:r w:rsidR="00753EAD">
          <w:rPr>
            <w:noProof/>
            <w:webHidden/>
          </w:rPr>
          <w:t>46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39" w:history="1">
        <w:r>
          <w:rPr>
            <w:rStyle w:val="Hyperlink"/>
          </w:rPr>
          <w:t>Savaş Hiledir</w:t>
        </w:r>
        <w:r>
          <w:rPr>
            <w:webHidden/>
          </w:rPr>
          <w:tab/>
        </w:r>
        <w:r>
          <w:rPr>
            <w:webHidden/>
          </w:rPr>
          <w:fldChar w:fldCharType="begin"/>
        </w:r>
        <w:r>
          <w:rPr>
            <w:webHidden/>
          </w:rPr>
          <w:instrText xml:space="preserve"> PAGEREF _Toc531926339 \h </w:instrText>
        </w:r>
        <w:r>
          <w:rPr>
            <w:webHidden/>
          </w:rPr>
          <w:fldChar w:fldCharType="separate"/>
        </w:r>
        <w:r w:rsidR="00753EAD">
          <w:rPr>
            <w:noProof/>
            <w:webHidden/>
          </w:rPr>
          <w:t>46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0" w:history="1">
        <w:r>
          <w:rPr>
            <w:rStyle w:val="Hyperlink"/>
          </w:rPr>
          <w:t>766. Bölüm</w:t>
        </w:r>
        <w:r>
          <w:rPr>
            <w:webHidden/>
          </w:rPr>
          <w:tab/>
        </w:r>
        <w:r>
          <w:rPr>
            <w:webHidden/>
          </w:rPr>
          <w:fldChar w:fldCharType="begin"/>
        </w:r>
        <w:r>
          <w:rPr>
            <w:webHidden/>
          </w:rPr>
          <w:instrText xml:space="preserve"> PAGEREF _Toc531926340 \h </w:instrText>
        </w:r>
        <w:r>
          <w:rPr>
            <w:webHidden/>
          </w:rPr>
          <w:fldChar w:fldCharType="separate"/>
        </w:r>
        <w:r w:rsidR="00753EAD">
          <w:rPr>
            <w:noProof/>
            <w:webHidden/>
          </w:rPr>
          <w:t>47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1" w:history="1">
        <w:r>
          <w:rPr>
            <w:rStyle w:val="Hyperlink"/>
          </w:rPr>
          <w:t>Savaştan Kaçmaktan Sakındırmak</w:t>
        </w:r>
        <w:r>
          <w:rPr>
            <w:webHidden/>
          </w:rPr>
          <w:tab/>
        </w:r>
        <w:r>
          <w:rPr>
            <w:webHidden/>
          </w:rPr>
          <w:fldChar w:fldCharType="begin"/>
        </w:r>
        <w:r>
          <w:rPr>
            <w:webHidden/>
          </w:rPr>
          <w:instrText xml:space="preserve"> PAGEREF _Toc531926341 \h </w:instrText>
        </w:r>
        <w:r>
          <w:rPr>
            <w:webHidden/>
          </w:rPr>
          <w:fldChar w:fldCharType="separate"/>
        </w:r>
        <w:r w:rsidR="00753EAD">
          <w:rPr>
            <w:noProof/>
            <w:webHidden/>
          </w:rPr>
          <w:t>47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2" w:history="1">
        <w:r>
          <w:rPr>
            <w:rStyle w:val="Hyperlink"/>
          </w:rPr>
          <w:t>767. Bölüm</w:t>
        </w:r>
        <w:r>
          <w:rPr>
            <w:webHidden/>
          </w:rPr>
          <w:tab/>
        </w:r>
        <w:r>
          <w:rPr>
            <w:webHidden/>
          </w:rPr>
          <w:fldChar w:fldCharType="begin"/>
        </w:r>
        <w:r>
          <w:rPr>
            <w:webHidden/>
          </w:rPr>
          <w:instrText xml:space="preserve"> PAGEREF _Toc531926342 \h </w:instrText>
        </w:r>
        <w:r>
          <w:rPr>
            <w:webHidden/>
          </w:rPr>
          <w:fldChar w:fldCharType="separate"/>
        </w:r>
        <w:r w:rsidR="00753EAD">
          <w:rPr>
            <w:noProof/>
            <w:webHidden/>
          </w:rPr>
          <w:t>49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3" w:history="1">
        <w:r>
          <w:rPr>
            <w:rStyle w:val="Hyperlink"/>
          </w:rPr>
          <w:t>Ne Zaman Savaştan Kaçmak Caizdir?</w:t>
        </w:r>
        <w:r>
          <w:rPr>
            <w:webHidden/>
          </w:rPr>
          <w:tab/>
        </w:r>
        <w:r>
          <w:rPr>
            <w:webHidden/>
          </w:rPr>
          <w:fldChar w:fldCharType="begin"/>
        </w:r>
        <w:r>
          <w:rPr>
            <w:webHidden/>
          </w:rPr>
          <w:instrText xml:space="preserve"> PAGEREF _Toc531926343 \h </w:instrText>
        </w:r>
        <w:r>
          <w:rPr>
            <w:webHidden/>
          </w:rPr>
          <w:fldChar w:fldCharType="separate"/>
        </w:r>
        <w:r w:rsidR="00753EAD">
          <w:rPr>
            <w:noProof/>
            <w:webHidden/>
          </w:rPr>
          <w:t>49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4" w:history="1">
        <w:r>
          <w:rPr>
            <w:rStyle w:val="Hyperlink"/>
          </w:rPr>
          <w:t>768. Bölüm</w:t>
        </w:r>
        <w:r>
          <w:rPr>
            <w:webHidden/>
          </w:rPr>
          <w:tab/>
        </w:r>
        <w:r>
          <w:rPr>
            <w:webHidden/>
          </w:rPr>
          <w:fldChar w:fldCharType="begin"/>
        </w:r>
        <w:r>
          <w:rPr>
            <w:webHidden/>
          </w:rPr>
          <w:instrText xml:space="preserve"> PAGEREF _Toc531926344 \h </w:instrText>
        </w:r>
        <w:r>
          <w:rPr>
            <w:webHidden/>
          </w:rPr>
          <w:fldChar w:fldCharType="separate"/>
        </w:r>
        <w:r w:rsidR="00753EAD">
          <w:rPr>
            <w:noProof/>
            <w:webHidden/>
          </w:rPr>
          <w:t>50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5" w:history="1">
        <w:r>
          <w:rPr>
            <w:rStyle w:val="Hyperlink"/>
          </w:rPr>
          <w:t>Savaşta Çeşitli Silahlar Kullanmak</w:t>
        </w:r>
        <w:r>
          <w:rPr>
            <w:webHidden/>
          </w:rPr>
          <w:tab/>
        </w:r>
        <w:r>
          <w:rPr>
            <w:webHidden/>
          </w:rPr>
          <w:fldChar w:fldCharType="begin"/>
        </w:r>
        <w:r>
          <w:rPr>
            <w:webHidden/>
          </w:rPr>
          <w:instrText xml:space="preserve"> PAGEREF _Toc531926345 \h </w:instrText>
        </w:r>
        <w:r>
          <w:rPr>
            <w:webHidden/>
          </w:rPr>
          <w:fldChar w:fldCharType="separate"/>
        </w:r>
        <w:r w:rsidR="00753EAD">
          <w:rPr>
            <w:noProof/>
            <w:webHidden/>
          </w:rPr>
          <w:t>50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6" w:history="1">
        <w:r>
          <w:rPr>
            <w:rStyle w:val="Hyperlink"/>
          </w:rPr>
          <w:t>769. Bölüm</w:t>
        </w:r>
        <w:r>
          <w:rPr>
            <w:webHidden/>
          </w:rPr>
          <w:tab/>
        </w:r>
        <w:r>
          <w:rPr>
            <w:webHidden/>
          </w:rPr>
          <w:fldChar w:fldCharType="begin"/>
        </w:r>
        <w:r>
          <w:rPr>
            <w:webHidden/>
          </w:rPr>
          <w:instrText xml:space="preserve"> PAGEREF _Toc531926346 \h </w:instrText>
        </w:r>
        <w:r>
          <w:rPr>
            <w:webHidden/>
          </w:rPr>
          <w:fldChar w:fldCharType="separate"/>
        </w:r>
        <w:r w:rsidR="00753EAD">
          <w:rPr>
            <w:noProof/>
            <w:webHidden/>
          </w:rPr>
          <w:t>50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7" w:history="1">
        <w:r>
          <w:rPr>
            <w:rStyle w:val="Hyperlink"/>
          </w:rPr>
          <w:t>Savaşın Uzaması</w:t>
        </w:r>
        <w:r>
          <w:rPr>
            <w:webHidden/>
          </w:rPr>
          <w:tab/>
        </w:r>
        <w:r>
          <w:rPr>
            <w:webHidden/>
          </w:rPr>
          <w:fldChar w:fldCharType="begin"/>
        </w:r>
        <w:r>
          <w:rPr>
            <w:webHidden/>
          </w:rPr>
          <w:instrText xml:space="preserve"> PAGEREF _Toc531926347 \h </w:instrText>
        </w:r>
        <w:r>
          <w:rPr>
            <w:webHidden/>
          </w:rPr>
          <w:fldChar w:fldCharType="separate"/>
        </w:r>
        <w:r w:rsidR="00753EAD">
          <w:rPr>
            <w:noProof/>
            <w:webHidden/>
          </w:rPr>
          <w:t>50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8" w:history="1">
        <w:r>
          <w:rPr>
            <w:rStyle w:val="Hyperlink"/>
          </w:rPr>
          <w:t>770. Bölüm</w:t>
        </w:r>
        <w:r>
          <w:rPr>
            <w:webHidden/>
          </w:rPr>
          <w:tab/>
        </w:r>
        <w:r>
          <w:rPr>
            <w:webHidden/>
          </w:rPr>
          <w:fldChar w:fldCharType="begin"/>
        </w:r>
        <w:r>
          <w:rPr>
            <w:webHidden/>
          </w:rPr>
          <w:instrText xml:space="preserve"> PAGEREF _Toc531926348 \h </w:instrText>
        </w:r>
        <w:r>
          <w:rPr>
            <w:webHidden/>
          </w:rPr>
          <w:fldChar w:fldCharType="separate"/>
        </w:r>
        <w:r w:rsidR="00753EAD">
          <w:rPr>
            <w:noProof/>
            <w:webHidden/>
          </w:rPr>
          <w:t>50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49" w:history="1">
        <w:r>
          <w:rPr>
            <w:rStyle w:val="Hyperlink"/>
          </w:rPr>
          <w:t>Deniz Kuvvetleri</w:t>
        </w:r>
        <w:r>
          <w:rPr>
            <w:webHidden/>
          </w:rPr>
          <w:tab/>
        </w:r>
        <w:r>
          <w:rPr>
            <w:webHidden/>
          </w:rPr>
          <w:fldChar w:fldCharType="begin"/>
        </w:r>
        <w:r>
          <w:rPr>
            <w:webHidden/>
          </w:rPr>
          <w:instrText xml:space="preserve"> PAGEREF _Toc531926349 \h </w:instrText>
        </w:r>
        <w:r>
          <w:rPr>
            <w:webHidden/>
          </w:rPr>
          <w:fldChar w:fldCharType="separate"/>
        </w:r>
        <w:r w:rsidR="00753EAD">
          <w:rPr>
            <w:noProof/>
            <w:webHidden/>
          </w:rPr>
          <w:t>50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0" w:history="1">
        <w:r>
          <w:rPr>
            <w:rStyle w:val="Hyperlink"/>
          </w:rPr>
          <w:t>771. Bölüm</w:t>
        </w:r>
        <w:r>
          <w:rPr>
            <w:webHidden/>
          </w:rPr>
          <w:tab/>
        </w:r>
        <w:r>
          <w:rPr>
            <w:webHidden/>
          </w:rPr>
          <w:fldChar w:fldCharType="begin"/>
        </w:r>
        <w:r>
          <w:rPr>
            <w:webHidden/>
          </w:rPr>
          <w:instrText xml:space="preserve"> PAGEREF _Toc531926350 \h </w:instrText>
        </w:r>
        <w:r>
          <w:rPr>
            <w:webHidden/>
          </w:rPr>
          <w:fldChar w:fldCharType="separate"/>
        </w:r>
        <w:r w:rsidR="00753EAD">
          <w:rPr>
            <w:noProof/>
            <w:webHidden/>
          </w:rPr>
          <w:t>51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1" w:history="1">
        <w:r>
          <w:rPr>
            <w:rStyle w:val="Hyperlink"/>
          </w:rPr>
          <w:t>Kadınların Savaşa Katılması</w:t>
        </w:r>
        <w:r>
          <w:rPr>
            <w:webHidden/>
          </w:rPr>
          <w:tab/>
        </w:r>
        <w:r>
          <w:rPr>
            <w:webHidden/>
          </w:rPr>
          <w:fldChar w:fldCharType="begin"/>
        </w:r>
        <w:r>
          <w:rPr>
            <w:webHidden/>
          </w:rPr>
          <w:instrText xml:space="preserve"> PAGEREF _Toc531926351 \h </w:instrText>
        </w:r>
        <w:r>
          <w:rPr>
            <w:webHidden/>
          </w:rPr>
          <w:fldChar w:fldCharType="separate"/>
        </w:r>
        <w:r w:rsidR="00753EAD">
          <w:rPr>
            <w:noProof/>
            <w:webHidden/>
          </w:rPr>
          <w:t>51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2" w:history="1">
        <w:r>
          <w:rPr>
            <w:rStyle w:val="Hyperlink"/>
          </w:rPr>
          <w:t>772. Bölüm</w:t>
        </w:r>
        <w:r>
          <w:rPr>
            <w:webHidden/>
          </w:rPr>
          <w:tab/>
        </w:r>
        <w:r>
          <w:rPr>
            <w:webHidden/>
          </w:rPr>
          <w:fldChar w:fldCharType="begin"/>
        </w:r>
        <w:r>
          <w:rPr>
            <w:webHidden/>
          </w:rPr>
          <w:instrText xml:space="preserve"> PAGEREF _Toc531926352 \h </w:instrText>
        </w:r>
        <w:r>
          <w:rPr>
            <w:webHidden/>
          </w:rPr>
          <w:fldChar w:fldCharType="separate"/>
        </w:r>
        <w:r w:rsidR="00753EAD">
          <w:rPr>
            <w:noProof/>
            <w:webHidden/>
          </w:rPr>
          <w:t>53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3" w:history="1">
        <w:r>
          <w:rPr>
            <w:rStyle w:val="Hyperlink"/>
          </w:rPr>
          <w:t>Muharip</w:t>
        </w:r>
        <w:r>
          <w:rPr>
            <w:webHidden/>
          </w:rPr>
          <w:tab/>
        </w:r>
        <w:r>
          <w:rPr>
            <w:webHidden/>
          </w:rPr>
          <w:fldChar w:fldCharType="begin"/>
        </w:r>
        <w:r>
          <w:rPr>
            <w:webHidden/>
          </w:rPr>
          <w:instrText xml:space="preserve"> PAGEREF _Toc531926353 \h </w:instrText>
        </w:r>
        <w:r>
          <w:rPr>
            <w:webHidden/>
          </w:rPr>
          <w:fldChar w:fldCharType="separate"/>
        </w:r>
        <w:r w:rsidR="00753EAD">
          <w:rPr>
            <w:noProof/>
            <w:webHidden/>
          </w:rPr>
          <w:t>53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4" w:history="1">
        <w:r>
          <w:rPr>
            <w:rStyle w:val="Hyperlink"/>
          </w:rPr>
          <w:t>773. Bölüm</w:t>
        </w:r>
        <w:r>
          <w:rPr>
            <w:webHidden/>
          </w:rPr>
          <w:tab/>
        </w:r>
        <w:r>
          <w:rPr>
            <w:webHidden/>
          </w:rPr>
          <w:fldChar w:fldCharType="begin"/>
        </w:r>
        <w:r>
          <w:rPr>
            <w:webHidden/>
          </w:rPr>
          <w:instrText xml:space="preserve"> PAGEREF _Toc531926354 \h </w:instrText>
        </w:r>
        <w:r>
          <w:rPr>
            <w:webHidden/>
          </w:rPr>
          <w:fldChar w:fldCharType="separate"/>
        </w:r>
        <w:r w:rsidR="00753EAD">
          <w:rPr>
            <w:noProof/>
            <w:webHidden/>
          </w:rPr>
          <w:t>55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5" w:history="1">
        <w:r>
          <w:rPr>
            <w:rStyle w:val="Hyperlink"/>
          </w:rPr>
          <w:t>Dar Ağacına Asmak</w:t>
        </w:r>
        <w:r>
          <w:rPr>
            <w:webHidden/>
          </w:rPr>
          <w:tab/>
        </w:r>
        <w:r>
          <w:rPr>
            <w:webHidden/>
          </w:rPr>
          <w:fldChar w:fldCharType="begin"/>
        </w:r>
        <w:r>
          <w:rPr>
            <w:webHidden/>
          </w:rPr>
          <w:instrText xml:space="preserve"> PAGEREF _Toc531926355 \h </w:instrText>
        </w:r>
        <w:r>
          <w:rPr>
            <w:webHidden/>
          </w:rPr>
          <w:fldChar w:fldCharType="separate"/>
        </w:r>
        <w:r w:rsidR="00753EAD">
          <w:rPr>
            <w:noProof/>
            <w:webHidden/>
          </w:rPr>
          <w:t>55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6" w:history="1">
        <w:r>
          <w:rPr>
            <w:rStyle w:val="Hyperlink"/>
          </w:rPr>
          <w:t>774. Bölüm</w:t>
        </w:r>
        <w:r>
          <w:rPr>
            <w:webHidden/>
          </w:rPr>
          <w:tab/>
        </w:r>
        <w:r>
          <w:rPr>
            <w:webHidden/>
          </w:rPr>
          <w:fldChar w:fldCharType="begin"/>
        </w:r>
        <w:r>
          <w:rPr>
            <w:webHidden/>
          </w:rPr>
          <w:instrText xml:space="preserve"> PAGEREF _Toc531926356 \h </w:instrText>
        </w:r>
        <w:r>
          <w:rPr>
            <w:webHidden/>
          </w:rPr>
          <w:fldChar w:fldCharType="separate"/>
        </w:r>
        <w:r w:rsidR="00753EAD">
          <w:rPr>
            <w:noProof/>
            <w:webHidden/>
          </w:rPr>
          <w:t>56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7" w:history="1">
        <w:r>
          <w:rPr>
            <w:rStyle w:val="Hyperlink"/>
          </w:rPr>
          <w:t>El ve Ayakların Çapraz Kesilmesi</w:t>
        </w:r>
        <w:r>
          <w:rPr>
            <w:webHidden/>
          </w:rPr>
          <w:tab/>
        </w:r>
        <w:r>
          <w:rPr>
            <w:webHidden/>
          </w:rPr>
          <w:fldChar w:fldCharType="begin"/>
        </w:r>
        <w:r>
          <w:rPr>
            <w:webHidden/>
          </w:rPr>
          <w:instrText xml:space="preserve"> PAGEREF _Toc531926357 \h </w:instrText>
        </w:r>
        <w:r>
          <w:rPr>
            <w:webHidden/>
          </w:rPr>
          <w:fldChar w:fldCharType="separate"/>
        </w:r>
        <w:r w:rsidR="00753EAD">
          <w:rPr>
            <w:noProof/>
            <w:webHidden/>
          </w:rPr>
          <w:t>56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8" w:history="1">
        <w:r>
          <w:rPr>
            <w:rStyle w:val="Hyperlink"/>
          </w:rPr>
          <w:t>775. Bölüm</w:t>
        </w:r>
        <w:r>
          <w:rPr>
            <w:webHidden/>
          </w:rPr>
          <w:tab/>
        </w:r>
        <w:r>
          <w:rPr>
            <w:webHidden/>
          </w:rPr>
          <w:fldChar w:fldCharType="begin"/>
        </w:r>
        <w:r>
          <w:rPr>
            <w:webHidden/>
          </w:rPr>
          <w:instrText xml:space="preserve"> PAGEREF _Toc531926358 \h </w:instrText>
        </w:r>
        <w:r>
          <w:rPr>
            <w:webHidden/>
          </w:rPr>
          <w:fldChar w:fldCharType="separate"/>
        </w:r>
        <w:r w:rsidR="00753EAD">
          <w:rPr>
            <w:noProof/>
            <w:webHidden/>
          </w:rPr>
          <w:t>56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59" w:history="1">
        <w:r>
          <w:rPr>
            <w:rStyle w:val="Hyperlink"/>
          </w:rPr>
          <w:t>Sürgün</w:t>
        </w:r>
        <w:r>
          <w:rPr>
            <w:webHidden/>
          </w:rPr>
          <w:tab/>
        </w:r>
        <w:r>
          <w:rPr>
            <w:webHidden/>
          </w:rPr>
          <w:fldChar w:fldCharType="begin"/>
        </w:r>
        <w:r>
          <w:rPr>
            <w:webHidden/>
          </w:rPr>
          <w:instrText xml:space="preserve"> PAGEREF _Toc531926359 \h </w:instrText>
        </w:r>
        <w:r>
          <w:rPr>
            <w:webHidden/>
          </w:rPr>
          <w:fldChar w:fldCharType="separate"/>
        </w:r>
        <w:r w:rsidR="00753EAD">
          <w:rPr>
            <w:noProof/>
            <w:webHidden/>
          </w:rPr>
          <w:t>56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1" w:history="1">
        <w:r>
          <w:rPr>
            <w:rStyle w:val="Hyperlink"/>
          </w:rPr>
          <w:t>776. Bölüm</w:t>
        </w:r>
        <w:r>
          <w:rPr>
            <w:webHidden/>
          </w:rPr>
          <w:tab/>
        </w:r>
        <w:r>
          <w:rPr>
            <w:webHidden/>
          </w:rPr>
          <w:fldChar w:fldCharType="begin"/>
        </w:r>
        <w:r>
          <w:rPr>
            <w:webHidden/>
          </w:rPr>
          <w:instrText xml:space="preserve"> PAGEREF _Toc531926361 \h </w:instrText>
        </w:r>
        <w:r>
          <w:rPr>
            <w:webHidden/>
          </w:rPr>
          <w:fldChar w:fldCharType="separate"/>
        </w:r>
        <w:r w:rsidR="00753EAD">
          <w:rPr>
            <w:noProof/>
            <w:webHidden/>
          </w:rPr>
          <w:t>59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2" w:history="1">
        <w:r>
          <w:rPr>
            <w:rStyle w:val="Hyperlink"/>
          </w:rPr>
          <w:t>Resulü Korumak</w:t>
        </w:r>
        <w:r>
          <w:rPr>
            <w:webHidden/>
          </w:rPr>
          <w:tab/>
        </w:r>
        <w:r>
          <w:rPr>
            <w:webHidden/>
          </w:rPr>
          <w:fldChar w:fldCharType="begin"/>
        </w:r>
        <w:r>
          <w:rPr>
            <w:webHidden/>
          </w:rPr>
          <w:instrText xml:space="preserve"> PAGEREF _Toc531926362 \h </w:instrText>
        </w:r>
        <w:r>
          <w:rPr>
            <w:webHidden/>
          </w:rPr>
          <w:fldChar w:fldCharType="separate"/>
        </w:r>
        <w:r w:rsidR="00753EAD">
          <w:rPr>
            <w:noProof/>
            <w:webHidden/>
          </w:rPr>
          <w:t>59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3" w:history="1">
        <w:r>
          <w:rPr>
            <w:rStyle w:val="Hyperlink"/>
          </w:rPr>
          <w:t>777. Bölüm</w:t>
        </w:r>
        <w:r>
          <w:rPr>
            <w:webHidden/>
          </w:rPr>
          <w:tab/>
        </w:r>
        <w:r>
          <w:rPr>
            <w:webHidden/>
          </w:rPr>
          <w:fldChar w:fldCharType="begin"/>
        </w:r>
        <w:r>
          <w:rPr>
            <w:webHidden/>
          </w:rPr>
          <w:instrText xml:space="preserve"> PAGEREF _Toc531926363 \h </w:instrText>
        </w:r>
        <w:r>
          <w:rPr>
            <w:webHidden/>
          </w:rPr>
          <w:fldChar w:fldCharType="separate"/>
        </w:r>
        <w:r w:rsidR="00753EAD">
          <w:rPr>
            <w:noProof/>
            <w:webHidden/>
          </w:rPr>
          <w:t>59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4" w:history="1">
        <w:r>
          <w:rPr>
            <w:rStyle w:val="Hyperlink"/>
          </w:rPr>
          <w:t>Koruyucu Olarak Ecel Yeter!</w:t>
        </w:r>
        <w:r>
          <w:rPr>
            <w:webHidden/>
          </w:rPr>
          <w:tab/>
        </w:r>
        <w:r>
          <w:rPr>
            <w:webHidden/>
          </w:rPr>
          <w:fldChar w:fldCharType="begin"/>
        </w:r>
        <w:r>
          <w:rPr>
            <w:webHidden/>
          </w:rPr>
          <w:instrText xml:space="preserve"> PAGEREF _Toc531926364 \h </w:instrText>
        </w:r>
        <w:r>
          <w:rPr>
            <w:webHidden/>
          </w:rPr>
          <w:fldChar w:fldCharType="separate"/>
        </w:r>
        <w:r w:rsidR="00753EAD">
          <w:rPr>
            <w:noProof/>
            <w:webHidden/>
          </w:rPr>
          <w:t>59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6" w:history="1">
        <w:r>
          <w:rPr>
            <w:rStyle w:val="Hyperlink"/>
          </w:rPr>
          <w:t>778. Bölüm</w:t>
        </w:r>
        <w:r>
          <w:rPr>
            <w:webHidden/>
          </w:rPr>
          <w:tab/>
        </w:r>
        <w:r>
          <w:rPr>
            <w:webHidden/>
          </w:rPr>
          <w:fldChar w:fldCharType="begin"/>
        </w:r>
        <w:r>
          <w:rPr>
            <w:webHidden/>
          </w:rPr>
          <w:instrText xml:space="preserve"> PAGEREF _Toc531926366 \h </w:instrText>
        </w:r>
        <w:r>
          <w:rPr>
            <w:webHidden/>
          </w:rPr>
          <w:fldChar w:fldCharType="separate"/>
        </w:r>
        <w:r w:rsidR="00753EAD">
          <w:rPr>
            <w:noProof/>
            <w:webHidden/>
          </w:rPr>
          <w:t>62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7" w:history="1">
        <w:r>
          <w:rPr>
            <w:rStyle w:val="Hyperlink"/>
          </w:rPr>
          <w:t>Hürriyet</w:t>
        </w:r>
        <w:r>
          <w:rPr>
            <w:webHidden/>
          </w:rPr>
          <w:tab/>
        </w:r>
        <w:r>
          <w:rPr>
            <w:webHidden/>
          </w:rPr>
          <w:fldChar w:fldCharType="begin"/>
        </w:r>
        <w:r>
          <w:rPr>
            <w:webHidden/>
          </w:rPr>
          <w:instrText xml:space="preserve"> PAGEREF _Toc531926367 \h </w:instrText>
        </w:r>
        <w:r>
          <w:rPr>
            <w:webHidden/>
          </w:rPr>
          <w:fldChar w:fldCharType="separate"/>
        </w:r>
        <w:r w:rsidR="00753EAD">
          <w:rPr>
            <w:noProof/>
            <w:webHidden/>
          </w:rPr>
          <w:t>62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8" w:history="1">
        <w:r>
          <w:rPr>
            <w:rStyle w:val="Hyperlink"/>
          </w:rPr>
          <w:t>779. Bölüm</w:t>
        </w:r>
        <w:r>
          <w:rPr>
            <w:webHidden/>
          </w:rPr>
          <w:tab/>
        </w:r>
        <w:r>
          <w:rPr>
            <w:webHidden/>
          </w:rPr>
          <w:fldChar w:fldCharType="begin"/>
        </w:r>
        <w:r>
          <w:rPr>
            <w:webHidden/>
          </w:rPr>
          <w:instrText xml:space="preserve"> PAGEREF _Toc531926368 \h </w:instrText>
        </w:r>
        <w:r>
          <w:rPr>
            <w:webHidden/>
          </w:rPr>
          <w:fldChar w:fldCharType="separate"/>
        </w:r>
        <w:r w:rsidR="00753EAD">
          <w:rPr>
            <w:noProof/>
            <w:webHidden/>
          </w:rPr>
          <w:t>62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69" w:history="1">
        <w:r>
          <w:rPr>
            <w:rStyle w:val="Hyperlink"/>
          </w:rPr>
          <w:t>Tüm İnsanlar Hürdür</w:t>
        </w:r>
        <w:r>
          <w:rPr>
            <w:webHidden/>
          </w:rPr>
          <w:tab/>
        </w:r>
        <w:r>
          <w:rPr>
            <w:webHidden/>
          </w:rPr>
          <w:fldChar w:fldCharType="begin"/>
        </w:r>
        <w:r>
          <w:rPr>
            <w:webHidden/>
          </w:rPr>
          <w:instrText xml:space="preserve"> PAGEREF _Toc531926369 \h </w:instrText>
        </w:r>
        <w:r>
          <w:rPr>
            <w:webHidden/>
          </w:rPr>
          <w:fldChar w:fldCharType="separate"/>
        </w:r>
        <w:r w:rsidR="00753EAD">
          <w:rPr>
            <w:noProof/>
            <w:webHidden/>
          </w:rPr>
          <w:t>62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0" w:history="1">
        <w:r>
          <w:rPr>
            <w:rStyle w:val="Hyperlink"/>
          </w:rPr>
          <w:t>780. Bölüm</w:t>
        </w:r>
        <w:r>
          <w:rPr>
            <w:webHidden/>
          </w:rPr>
          <w:tab/>
        </w:r>
        <w:r>
          <w:rPr>
            <w:webHidden/>
          </w:rPr>
          <w:fldChar w:fldCharType="begin"/>
        </w:r>
        <w:r>
          <w:rPr>
            <w:webHidden/>
          </w:rPr>
          <w:instrText xml:space="preserve"> PAGEREF _Toc531926370 \h </w:instrText>
        </w:r>
        <w:r>
          <w:rPr>
            <w:webHidden/>
          </w:rPr>
          <w:fldChar w:fldCharType="separate"/>
        </w:r>
        <w:r w:rsidR="00753EAD">
          <w:rPr>
            <w:noProof/>
            <w:webHidden/>
          </w:rPr>
          <w:t>62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1" w:history="1">
        <w:r>
          <w:rPr>
            <w:rStyle w:val="Hyperlink"/>
          </w:rPr>
          <w:t>Hür İnsan Her Zaman Hürdür</w:t>
        </w:r>
        <w:r>
          <w:rPr>
            <w:webHidden/>
          </w:rPr>
          <w:tab/>
        </w:r>
        <w:r>
          <w:rPr>
            <w:webHidden/>
          </w:rPr>
          <w:fldChar w:fldCharType="begin"/>
        </w:r>
        <w:r>
          <w:rPr>
            <w:webHidden/>
          </w:rPr>
          <w:instrText xml:space="preserve"> PAGEREF _Toc531926371 \h </w:instrText>
        </w:r>
        <w:r>
          <w:rPr>
            <w:webHidden/>
          </w:rPr>
          <w:fldChar w:fldCharType="separate"/>
        </w:r>
        <w:r w:rsidR="00753EAD">
          <w:rPr>
            <w:noProof/>
            <w:webHidden/>
          </w:rPr>
          <w:t>62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2" w:history="1">
        <w:r>
          <w:rPr>
            <w:rStyle w:val="Hyperlink"/>
          </w:rPr>
          <w:t>781. Bölüm</w:t>
        </w:r>
        <w:r>
          <w:rPr>
            <w:webHidden/>
          </w:rPr>
          <w:tab/>
        </w:r>
        <w:r>
          <w:rPr>
            <w:webHidden/>
          </w:rPr>
          <w:fldChar w:fldCharType="begin"/>
        </w:r>
        <w:r>
          <w:rPr>
            <w:webHidden/>
          </w:rPr>
          <w:instrText xml:space="preserve"> PAGEREF _Toc531926372 \h </w:instrText>
        </w:r>
        <w:r>
          <w:rPr>
            <w:webHidden/>
          </w:rPr>
          <w:fldChar w:fldCharType="separate"/>
        </w:r>
        <w:r w:rsidR="00753EAD">
          <w:rPr>
            <w:noProof/>
            <w:webHidden/>
          </w:rPr>
          <w:t>63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3" w:history="1">
        <w:r>
          <w:rPr>
            <w:rStyle w:val="Hyperlink"/>
          </w:rPr>
          <w:t>Özgürlük Ahlakı</w:t>
        </w:r>
        <w:r>
          <w:rPr>
            <w:webHidden/>
          </w:rPr>
          <w:tab/>
        </w:r>
        <w:r>
          <w:rPr>
            <w:webHidden/>
          </w:rPr>
          <w:fldChar w:fldCharType="begin"/>
        </w:r>
        <w:r>
          <w:rPr>
            <w:webHidden/>
          </w:rPr>
          <w:instrText xml:space="preserve"> PAGEREF _Toc531926373 \h </w:instrText>
        </w:r>
        <w:r>
          <w:rPr>
            <w:webHidden/>
          </w:rPr>
          <w:fldChar w:fldCharType="separate"/>
        </w:r>
        <w:r w:rsidR="00753EAD">
          <w:rPr>
            <w:noProof/>
            <w:webHidden/>
          </w:rPr>
          <w:t>63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4" w:history="1">
        <w:r>
          <w:rPr>
            <w:rStyle w:val="Hyperlink"/>
          </w:rPr>
          <w:t>782. Bölüm</w:t>
        </w:r>
        <w:r>
          <w:rPr>
            <w:webHidden/>
          </w:rPr>
          <w:tab/>
        </w:r>
        <w:r>
          <w:rPr>
            <w:webHidden/>
          </w:rPr>
          <w:fldChar w:fldCharType="begin"/>
        </w:r>
        <w:r>
          <w:rPr>
            <w:webHidden/>
          </w:rPr>
          <w:instrText xml:space="preserve"> PAGEREF _Toc531926374 \h </w:instrText>
        </w:r>
        <w:r>
          <w:rPr>
            <w:webHidden/>
          </w:rPr>
          <w:fldChar w:fldCharType="separate"/>
        </w:r>
        <w:r w:rsidR="00753EAD">
          <w:rPr>
            <w:noProof/>
            <w:webHidden/>
          </w:rPr>
          <w:t>63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5" w:history="1">
        <w:r>
          <w:rPr>
            <w:rStyle w:val="Hyperlink"/>
          </w:rPr>
          <w:t>Özgürlüğün Neticesi</w:t>
        </w:r>
        <w:r>
          <w:rPr>
            <w:webHidden/>
          </w:rPr>
          <w:tab/>
        </w:r>
        <w:r>
          <w:rPr>
            <w:webHidden/>
          </w:rPr>
          <w:fldChar w:fldCharType="begin"/>
        </w:r>
        <w:r>
          <w:rPr>
            <w:webHidden/>
          </w:rPr>
          <w:instrText xml:space="preserve"> PAGEREF _Toc531926375 \h </w:instrText>
        </w:r>
        <w:r>
          <w:rPr>
            <w:webHidden/>
          </w:rPr>
          <w:fldChar w:fldCharType="separate"/>
        </w:r>
        <w:r w:rsidR="00753EAD">
          <w:rPr>
            <w:noProof/>
            <w:webHidden/>
          </w:rPr>
          <w:t>63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6" w:history="1">
        <w:r>
          <w:rPr>
            <w:rStyle w:val="Hyperlink"/>
          </w:rPr>
          <w:t>783. Bölüm</w:t>
        </w:r>
        <w:r>
          <w:rPr>
            <w:webHidden/>
          </w:rPr>
          <w:tab/>
        </w:r>
        <w:r>
          <w:rPr>
            <w:webHidden/>
          </w:rPr>
          <w:fldChar w:fldCharType="begin"/>
        </w:r>
        <w:r>
          <w:rPr>
            <w:webHidden/>
          </w:rPr>
          <w:instrText xml:space="preserve"> PAGEREF _Toc531926376 \h </w:instrText>
        </w:r>
        <w:r>
          <w:rPr>
            <w:webHidden/>
          </w:rPr>
          <w:fldChar w:fldCharType="separate"/>
        </w:r>
        <w:r w:rsidR="00753EAD">
          <w:rPr>
            <w:noProof/>
            <w:webHidden/>
          </w:rPr>
          <w:t>64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7" w:history="1">
        <w:r>
          <w:rPr>
            <w:rStyle w:val="Hyperlink"/>
          </w:rPr>
          <w:t>Kulluğun Şartlarını Yerine Getirmek</w:t>
        </w:r>
        <w:r>
          <w:rPr>
            <w:webHidden/>
          </w:rPr>
          <w:tab/>
        </w:r>
        <w:r>
          <w:rPr>
            <w:webHidden/>
          </w:rPr>
          <w:fldChar w:fldCharType="begin"/>
        </w:r>
        <w:r>
          <w:rPr>
            <w:webHidden/>
          </w:rPr>
          <w:instrText xml:space="preserve"> PAGEREF _Toc531926377 \h </w:instrText>
        </w:r>
        <w:r>
          <w:rPr>
            <w:webHidden/>
          </w:rPr>
          <w:fldChar w:fldCharType="separate"/>
        </w:r>
        <w:r w:rsidR="00753EAD">
          <w:rPr>
            <w:noProof/>
            <w:webHidden/>
          </w:rPr>
          <w:t>64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8" w:history="1">
        <w:r>
          <w:rPr>
            <w:rStyle w:val="Hyperlink"/>
          </w:rPr>
          <w:t>784. Bölüm</w:t>
        </w:r>
        <w:r>
          <w:rPr>
            <w:webHidden/>
          </w:rPr>
          <w:tab/>
        </w:r>
        <w:r>
          <w:rPr>
            <w:webHidden/>
          </w:rPr>
          <w:fldChar w:fldCharType="begin"/>
        </w:r>
        <w:r>
          <w:rPr>
            <w:webHidden/>
          </w:rPr>
          <w:instrText xml:space="preserve"> PAGEREF _Toc531926378 \h </w:instrText>
        </w:r>
        <w:r>
          <w:rPr>
            <w:webHidden/>
          </w:rPr>
          <w:fldChar w:fldCharType="separate"/>
        </w:r>
        <w:r w:rsidR="00753EAD">
          <w:rPr>
            <w:noProof/>
            <w:webHidden/>
          </w:rPr>
          <w:t>64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79" w:history="1">
        <w:r>
          <w:rPr>
            <w:rStyle w:val="Hyperlink"/>
          </w:rPr>
          <w:t>Hürriyet (Çeşitli)</w:t>
        </w:r>
        <w:r>
          <w:rPr>
            <w:webHidden/>
          </w:rPr>
          <w:tab/>
        </w:r>
        <w:r>
          <w:rPr>
            <w:webHidden/>
          </w:rPr>
          <w:fldChar w:fldCharType="begin"/>
        </w:r>
        <w:r>
          <w:rPr>
            <w:webHidden/>
          </w:rPr>
          <w:instrText xml:space="preserve"> PAGEREF _Toc531926379 \h </w:instrText>
        </w:r>
        <w:r>
          <w:rPr>
            <w:webHidden/>
          </w:rPr>
          <w:fldChar w:fldCharType="separate"/>
        </w:r>
        <w:r w:rsidR="00753EAD">
          <w:rPr>
            <w:noProof/>
            <w:webHidden/>
          </w:rPr>
          <w:t>64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1" w:history="1">
        <w:r>
          <w:rPr>
            <w:rStyle w:val="Hyperlink"/>
          </w:rPr>
          <w:t>785. Bölüm</w:t>
        </w:r>
        <w:r>
          <w:rPr>
            <w:webHidden/>
          </w:rPr>
          <w:tab/>
        </w:r>
        <w:r>
          <w:rPr>
            <w:webHidden/>
          </w:rPr>
          <w:fldChar w:fldCharType="begin"/>
        </w:r>
        <w:r>
          <w:rPr>
            <w:webHidden/>
          </w:rPr>
          <w:instrText xml:space="preserve"> PAGEREF _Toc531926381 \h </w:instrText>
        </w:r>
        <w:r>
          <w:rPr>
            <w:webHidden/>
          </w:rPr>
          <w:fldChar w:fldCharType="separate"/>
        </w:r>
        <w:r w:rsidR="00753EAD">
          <w:rPr>
            <w:noProof/>
            <w:webHidden/>
          </w:rPr>
          <w:t>67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2" w:history="1">
        <w:r>
          <w:rPr>
            <w:rStyle w:val="Hyperlink"/>
          </w:rPr>
          <w:t>İhtiras</w:t>
        </w:r>
        <w:r>
          <w:rPr>
            <w:webHidden/>
          </w:rPr>
          <w:tab/>
        </w:r>
        <w:r>
          <w:rPr>
            <w:webHidden/>
          </w:rPr>
          <w:fldChar w:fldCharType="begin"/>
        </w:r>
        <w:r>
          <w:rPr>
            <w:webHidden/>
          </w:rPr>
          <w:instrText xml:space="preserve"> PAGEREF _Toc531926382 \h </w:instrText>
        </w:r>
        <w:r>
          <w:rPr>
            <w:webHidden/>
          </w:rPr>
          <w:fldChar w:fldCharType="separate"/>
        </w:r>
        <w:r w:rsidR="00753EAD">
          <w:rPr>
            <w:noProof/>
            <w:webHidden/>
          </w:rPr>
          <w:t>67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3" w:history="1">
        <w:r>
          <w:rPr>
            <w:rStyle w:val="Hyperlink"/>
          </w:rPr>
          <w:t>786. Bölüm</w:t>
        </w:r>
        <w:r>
          <w:rPr>
            <w:webHidden/>
          </w:rPr>
          <w:tab/>
        </w:r>
        <w:r>
          <w:rPr>
            <w:webHidden/>
          </w:rPr>
          <w:fldChar w:fldCharType="begin"/>
        </w:r>
        <w:r>
          <w:rPr>
            <w:webHidden/>
          </w:rPr>
          <w:instrText xml:space="preserve"> PAGEREF _Toc531926383 \h </w:instrText>
        </w:r>
        <w:r>
          <w:rPr>
            <w:webHidden/>
          </w:rPr>
          <w:fldChar w:fldCharType="separate"/>
        </w:r>
        <w:r w:rsidR="00753EAD">
          <w:rPr>
            <w:noProof/>
            <w:webHidden/>
          </w:rPr>
          <w:t>67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4" w:history="1">
        <w:r>
          <w:rPr>
            <w:rStyle w:val="Hyperlink"/>
          </w:rPr>
          <w:t>İhtiraslı İnsan</w:t>
        </w:r>
        <w:r>
          <w:rPr>
            <w:webHidden/>
          </w:rPr>
          <w:tab/>
        </w:r>
        <w:r>
          <w:rPr>
            <w:webHidden/>
          </w:rPr>
          <w:fldChar w:fldCharType="begin"/>
        </w:r>
        <w:r>
          <w:rPr>
            <w:webHidden/>
          </w:rPr>
          <w:instrText xml:space="preserve"> PAGEREF _Toc531926384 \h </w:instrText>
        </w:r>
        <w:r>
          <w:rPr>
            <w:webHidden/>
          </w:rPr>
          <w:fldChar w:fldCharType="separate"/>
        </w:r>
        <w:r w:rsidR="00753EAD">
          <w:rPr>
            <w:noProof/>
            <w:webHidden/>
          </w:rPr>
          <w:t>67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5" w:history="1">
        <w:r>
          <w:rPr>
            <w:rStyle w:val="Hyperlink"/>
          </w:rPr>
          <w:t>787. Bölüm</w:t>
        </w:r>
        <w:r>
          <w:rPr>
            <w:webHidden/>
          </w:rPr>
          <w:tab/>
        </w:r>
        <w:r>
          <w:rPr>
            <w:webHidden/>
          </w:rPr>
          <w:fldChar w:fldCharType="begin"/>
        </w:r>
        <w:r>
          <w:rPr>
            <w:webHidden/>
          </w:rPr>
          <w:instrText xml:space="preserve"> PAGEREF _Toc531926385 \h </w:instrText>
        </w:r>
        <w:r>
          <w:rPr>
            <w:webHidden/>
          </w:rPr>
          <w:fldChar w:fldCharType="separate"/>
        </w:r>
        <w:r w:rsidR="00753EAD">
          <w:rPr>
            <w:noProof/>
            <w:webHidden/>
          </w:rPr>
          <w:t>67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6" w:history="1">
        <w:r>
          <w:rPr>
            <w:rStyle w:val="Hyperlink"/>
          </w:rPr>
          <w:t>İhtiraslı İnsan Zelildir</w:t>
        </w:r>
        <w:r>
          <w:rPr>
            <w:webHidden/>
          </w:rPr>
          <w:tab/>
        </w:r>
        <w:r>
          <w:rPr>
            <w:webHidden/>
          </w:rPr>
          <w:fldChar w:fldCharType="begin"/>
        </w:r>
        <w:r>
          <w:rPr>
            <w:webHidden/>
          </w:rPr>
          <w:instrText xml:space="preserve"> PAGEREF _Toc531926386 \h </w:instrText>
        </w:r>
        <w:r>
          <w:rPr>
            <w:webHidden/>
          </w:rPr>
          <w:fldChar w:fldCharType="separate"/>
        </w:r>
        <w:r w:rsidR="00753EAD">
          <w:rPr>
            <w:noProof/>
            <w:webHidden/>
          </w:rPr>
          <w:t>67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7" w:history="1">
        <w:r>
          <w:rPr>
            <w:rStyle w:val="Hyperlink"/>
          </w:rPr>
          <w:t>788. Bölüm</w:t>
        </w:r>
        <w:r>
          <w:rPr>
            <w:webHidden/>
          </w:rPr>
          <w:tab/>
        </w:r>
        <w:r>
          <w:rPr>
            <w:webHidden/>
          </w:rPr>
          <w:fldChar w:fldCharType="begin"/>
        </w:r>
        <w:r>
          <w:rPr>
            <w:webHidden/>
          </w:rPr>
          <w:instrText xml:space="preserve"> PAGEREF _Toc531926387 \h </w:instrText>
        </w:r>
        <w:r>
          <w:rPr>
            <w:webHidden/>
          </w:rPr>
          <w:fldChar w:fldCharType="separate"/>
        </w:r>
        <w:r w:rsidR="00753EAD">
          <w:rPr>
            <w:noProof/>
            <w:webHidden/>
          </w:rPr>
          <w:t>68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8" w:history="1">
        <w:r>
          <w:rPr>
            <w:rStyle w:val="Hyperlink"/>
          </w:rPr>
          <w:t>İhtiraslı İnsan Mahrumdur</w:t>
        </w:r>
        <w:r>
          <w:rPr>
            <w:webHidden/>
          </w:rPr>
          <w:tab/>
        </w:r>
        <w:r>
          <w:rPr>
            <w:webHidden/>
          </w:rPr>
          <w:fldChar w:fldCharType="begin"/>
        </w:r>
        <w:r>
          <w:rPr>
            <w:webHidden/>
          </w:rPr>
          <w:instrText xml:space="preserve"> PAGEREF _Toc531926388 \h </w:instrText>
        </w:r>
        <w:r>
          <w:rPr>
            <w:webHidden/>
          </w:rPr>
          <w:fldChar w:fldCharType="separate"/>
        </w:r>
        <w:r w:rsidR="00753EAD">
          <w:rPr>
            <w:noProof/>
            <w:webHidden/>
          </w:rPr>
          <w:t>68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89" w:history="1">
        <w:r>
          <w:rPr>
            <w:rStyle w:val="Hyperlink"/>
          </w:rPr>
          <w:t>789. Bölüm</w:t>
        </w:r>
        <w:r>
          <w:rPr>
            <w:webHidden/>
          </w:rPr>
          <w:tab/>
        </w:r>
        <w:r>
          <w:rPr>
            <w:webHidden/>
          </w:rPr>
          <w:fldChar w:fldCharType="begin"/>
        </w:r>
        <w:r>
          <w:rPr>
            <w:webHidden/>
          </w:rPr>
          <w:instrText xml:space="preserve"> PAGEREF _Toc531926389 \h </w:instrText>
        </w:r>
        <w:r>
          <w:rPr>
            <w:webHidden/>
          </w:rPr>
          <w:fldChar w:fldCharType="separate"/>
        </w:r>
        <w:r w:rsidR="00753EAD">
          <w:rPr>
            <w:noProof/>
            <w:webHidden/>
          </w:rPr>
          <w:t>68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0" w:history="1">
        <w:r>
          <w:rPr>
            <w:rStyle w:val="Hyperlink"/>
          </w:rPr>
          <w:t>Haris Fakirdir</w:t>
        </w:r>
        <w:r>
          <w:rPr>
            <w:webHidden/>
          </w:rPr>
          <w:tab/>
        </w:r>
        <w:r>
          <w:rPr>
            <w:webHidden/>
          </w:rPr>
          <w:fldChar w:fldCharType="begin"/>
        </w:r>
        <w:r>
          <w:rPr>
            <w:webHidden/>
          </w:rPr>
          <w:instrText xml:space="preserve"> PAGEREF _Toc531926390 \h </w:instrText>
        </w:r>
        <w:r>
          <w:rPr>
            <w:webHidden/>
          </w:rPr>
          <w:fldChar w:fldCharType="separate"/>
        </w:r>
        <w:r w:rsidR="00753EAD">
          <w:rPr>
            <w:noProof/>
            <w:webHidden/>
          </w:rPr>
          <w:t>68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1" w:history="1">
        <w:r>
          <w:rPr>
            <w:rStyle w:val="Hyperlink"/>
          </w:rPr>
          <w:t>790. Bölüm</w:t>
        </w:r>
        <w:r>
          <w:rPr>
            <w:webHidden/>
          </w:rPr>
          <w:tab/>
        </w:r>
        <w:r>
          <w:rPr>
            <w:webHidden/>
          </w:rPr>
          <w:fldChar w:fldCharType="begin"/>
        </w:r>
        <w:r>
          <w:rPr>
            <w:webHidden/>
          </w:rPr>
          <w:instrText xml:space="preserve"> PAGEREF _Toc531926391 \h </w:instrText>
        </w:r>
        <w:r>
          <w:rPr>
            <w:webHidden/>
          </w:rPr>
          <w:fldChar w:fldCharType="separate"/>
        </w:r>
        <w:r w:rsidR="00753EAD">
          <w:rPr>
            <w:noProof/>
            <w:webHidden/>
          </w:rPr>
          <w:t>69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2" w:history="1">
        <w:r>
          <w:rPr>
            <w:rStyle w:val="Hyperlink"/>
          </w:rPr>
          <w:t>Haris Mutsuzdur</w:t>
        </w:r>
        <w:r>
          <w:rPr>
            <w:webHidden/>
          </w:rPr>
          <w:tab/>
        </w:r>
        <w:r>
          <w:rPr>
            <w:webHidden/>
          </w:rPr>
          <w:fldChar w:fldCharType="begin"/>
        </w:r>
        <w:r>
          <w:rPr>
            <w:webHidden/>
          </w:rPr>
          <w:instrText xml:space="preserve"> PAGEREF _Toc531926392 \h </w:instrText>
        </w:r>
        <w:r>
          <w:rPr>
            <w:webHidden/>
          </w:rPr>
          <w:fldChar w:fldCharType="separate"/>
        </w:r>
        <w:r w:rsidR="00753EAD">
          <w:rPr>
            <w:noProof/>
            <w:webHidden/>
          </w:rPr>
          <w:t>69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3" w:history="1">
        <w:r>
          <w:rPr>
            <w:rStyle w:val="Hyperlink"/>
          </w:rPr>
          <w:t>791. Bölüm</w:t>
        </w:r>
        <w:r>
          <w:rPr>
            <w:webHidden/>
          </w:rPr>
          <w:tab/>
        </w:r>
        <w:r>
          <w:rPr>
            <w:webHidden/>
          </w:rPr>
          <w:fldChar w:fldCharType="begin"/>
        </w:r>
        <w:r>
          <w:rPr>
            <w:webHidden/>
          </w:rPr>
          <w:instrText xml:space="preserve"> PAGEREF _Toc531926393 \h </w:instrText>
        </w:r>
        <w:r>
          <w:rPr>
            <w:webHidden/>
          </w:rPr>
          <w:fldChar w:fldCharType="separate"/>
        </w:r>
        <w:r w:rsidR="00753EAD">
          <w:rPr>
            <w:noProof/>
            <w:webHidden/>
          </w:rPr>
          <w:t>69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4" w:history="1">
        <w:r>
          <w:rPr>
            <w:rStyle w:val="Hyperlink"/>
          </w:rPr>
          <w:t>Hırslı İnsanın Açgözlülüğü</w:t>
        </w:r>
        <w:r>
          <w:rPr>
            <w:webHidden/>
          </w:rPr>
          <w:tab/>
        </w:r>
        <w:r>
          <w:rPr>
            <w:webHidden/>
          </w:rPr>
          <w:fldChar w:fldCharType="begin"/>
        </w:r>
        <w:r>
          <w:rPr>
            <w:webHidden/>
          </w:rPr>
          <w:instrText xml:space="preserve"> PAGEREF _Toc531926394 \h </w:instrText>
        </w:r>
        <w:r>
          <w:rPr>
            <w:webHidden/>
          </w:rPr>
          <w:fldChar w:fldCharType="separate"/>
        </w:r>
        <w:r w:rsidR="00753EAD">
          <w:rPr>
            <w:noProof/>
            <w:webHidden/>
          </w:rPr>
          <w:t>69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5" w:history="1">
        <w:r>
          <w:rPr>
            <w:rStyle w:val="Hyperlink"/>
          </w:rPr>
          <w:t>792. Bölüm</w:t>
        </w:r>
        <w:r>
          <w:rPr>
            <w:webHidden/>
          </w:rPr>
          <w:tab/>
        </w:r>
        <w:r>
          <w:rPr>
            <w:webHidden/>
          </w:rPr>
          <w:fldChar w:fldCharType="begin"/>
        </w:r>
        <w:r>
          <w:rPr>
            <w:webHidden/>
          </w:rPr>
          <w:instrText xml:space="preserve"> PAGEREF _Toc531926395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6" w:history="1">
        <w:r>
          <w:rPr>
            <w:rStyle w:val="Hyperlink"/>
          </w:rPr>
          <w:t>Hırs Rızkı Arttırmaz</w:t>
        </w:r>
        <w:r>
          <w:rPr>
            <w:webHidden/>
          </w:rPr>
          <w:tab/>
        </w:r>
        <w:r>
          <w:rPr>
            <w:webHidden/>
          </w:rPr>
          <w:fldChar w:fldCharType="begin"/>
        </w:r>
        <w:r>
          <w:rPr>
            <w:webHidden/>
          </w:rPr>
          <w:instrText xml:space="preserve"> PAGEREF _Toc531926396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7" w:history="1">
        <w:r>
          <w:rPr>
            <w:rStyle w:val="Hyperlink"/>
          </w:rPr>
          <w:t>793. Bölüm</w:t>
        </w:r>
        <w:r>
          <w:rPr>
            <w:webHidden/>
          </w:rPr>
          <w:tab/>
        </w:r>
        <w:r>
          <w:rPr>
            <w:webHidden/>
          </w:rPr>
          <w:fldChar w:fldCharType="begin"/>
        </w:r>
        <w:r>
          <w:rPr>
            <w:webHidden/>
          </w:rPr>
          <w:instrText xml:space="preserve"> PAGEREF _Toc531926397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8" w:history="1">
        <w:r>
          <w:rPr>
            <w:rStyle w:val="Hyperlink"/>
          </w:rPr>
          <w:t>Hırsın Anlamı</w:t>
        </w:r>
        <w:r>
          <w:rPr>
            <w:webHidden/>
          </w:rPr>
          <w:tab/>
        </w:r>
        <w:r>
          <w:rPr>
            <w:webHidden/>
          </w:rPr>
          <w:fldChar w:fldCharType="begin"/>
        </w:r>
        <w:r>
          <w:rPr>
            <w:webHidden/>
          </w:rPr>
          <w:instrText xml:space="preserve"> PAGEREF _Toc531926398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399" w:history="1">
        <w:r>
          <w:rPr>
            <w:rStyle w:val="Hyperlink"/>
          </w:rPr>
          <w:t>794. Bölüm</w:t>
        </w:r>
        <w:r>
          <w:rPr>
            <w:webHidden/>
          </w:rPr>
          <w:tab/>
        </w:r>
        <w:r>
          <w:rPr>
            <w:webHidden/>
          </w:rPr>
          <w:fldChar w:fldCharType="begin"/>
        </w:r>
        <w:r>
          <w:rPr>
            <w:webHidden/>
          </w:rPr>
          <w:instrText xml:space="preserve"> PAGEREF _Toc531926399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0" w:history="1">
        <w:r>
          <w:rPr>
            <w:rStyle w:val="Hyperlink"/>
          </w:rPr>
          <w:t>Hırsın Kökü</w:t>
        </w:r>
        <w:r>
          <w:rPr>
            <w:webHidden/>
          </w:rPr>
          <w:tab/>
        </w:r>
        <w:r>
          <w:rPr>
            <w:webHidden/>
          </w:rPr>
          <w:fldChar w:fldCharType="begin"/>
        </w:r>
        <w:r>
          <w:rPr>
            <w:webHidden/>
          </w:rPr>
          <w:instrText xml:space="preserve"> PAGEREF _Toc531926400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1" w:history="1">
        <w:r>
          <w:rPr>
            <w:rStyle w:val="Hyperlink"/>
          </w:rPr>
          <w:t>795. Bölüm</w:t>
        </w:r>
        <w:r>
          <w:rPr>
            <w:webHidden/>
          </w:rPr>
          <w:tab/>
        </w:r>
        <w:r>
          <w:rPr>
            <w:webHidden/>
          </w:rPr>
          <w:fldChar w:fldCharType="begin"/>
        </w:r>
        <w:r>
          <w:rPr>
            <w:webHidden/>
          </w:rPr>
          <w:instrText xml:space="preserve"> PAGEREF _Toc531926401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2" w:history="1">
        <w:r>
          <w:rPr>
            <w:rStyle w:val="Hyperlink"/>
          </w:rPr>
          <w:t>Hırsı Engelleyen Şeyler</w:t>
        </w:r>
        <w:r>
          <w:rPr>
            <w:webHidden/>
          </w:rPr>
          <w:tab/>
        </w:r>
        <w:r>
          <w:rPr>
            <w:webHidden/>
          </w:rPr>
          <w:fldChar w:fldCharType="begin"/>
        </w:r>
        <w:r>
          <w:rPr>
            <w:webHidden/>
          </w:rPr>
          <w:instrText xml:space="preserve"> PAGEREF _Toc531926402 \h </w:instrText>
        </w:r>
        <w:r>
          <w:rPr>
            <w:webHidden/>
          </w:rPr>
          <w:fldChar w:fldCharType="separate"/>
        </w:r>
        <w:r w:rsidR="00753EAD">
          <w:rPr>
            <w:noProof/>
            <w:webHidden/>
          </w:rPr>
          <w:t>70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3" w:history="1">
        <w:r>
          <w:rPr>
            <w:rStyle w:val="Hyperlink"/>
          </w:rPr>
          <w:t>796. Bölüm</w:t>
        </w:r>
        <w:r>
          <w:rPr>
            <w:webHidden/>
          </w:rPr>
          <w:tab/>
        </w:r>
        <w:r>
          <w:rPr>
            <w:webHidden/>
          </w:rPr>
          <w:fldChar w:fldCharType="begin"/>
        </w:r>
        <w:r>
          <w:rPr>
            <w:webHidden/>
          </w:rPr>
          <w:instrText xml:space="preserve"> PAGEREF _Toc531926403 \h </w:instrText>
        </w:r>
        <w:r>
          <w:rPr>
            <w:webHidden/>
          </w:rPr>
          <w:fldChar w:fldCharType="separate"/>
        </w:r>
        <w:r w:rsidR="00753EAD">
          <w:rPr>
            <w:noProof/>
            <w:webHidden/>
          </w:rPr>
          <w:t>71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4" w:history="1">
        <w:r>
          <w:rPr>
            <w:rStyle w:val="Hyperlink"/>
          </w:rPr>
          <w:t>İnsan Engellendiği Şeye İhtiras Duyar</w:t>
        </w:r>
        <w:r>
          <w:rPr>
            <w:webHidden/>
          </w:rPr>
          <w:tab/>
        </w:r>
        <w:r>
          <w:rPr>
            <w:webHidden/>
          </w:rPr>
          <w:fldChar w:fldCharType="begin"/>
        </w:r>
        <w:r>
          <w:rPr>
            <w:webHidden/>
          </w:rPr>
          <w:instrText xml:space="preserve"> PAGEREF _Toc531926404 \h </w:instrText>
        </w:r>
        <w:r>
          <w:rPr>
            <w:webHidden/>
          </w:rPr>
          <w:fldChar w:fldCharType="separate"/>
        </w:r>
        <w:r w:rsidR="00753EAD">
          <w:rPr>
            <w:noProof/>
            <w:webHidden/>
          </w:rPr>
          <w:t>71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5" w:history="1">
        <w:r>
          <w:rPr>
            <w:rStyle w:val="Hyperlink"/>
          </w:rPr>
          <w:t>797. Bölüm</w:t>
        </w:r>
        <w:r>
          <w:rPr>
            <w:webHidden/>
          </w:rPr>
          <w:tab/>
        </w:r>
        <w:r>
          <w:rPr>
            <w:webHidden/>
          </w:rPr>
          <w:fldChar w:fldCharType="begin"/>
        </w:r>
        <w:r>
          <w:rPr>
            <w:webHidden/>
          </w:rPr>
          <w:instrText xml:space="preserve"> PAGEREF _Toc531926405 \h </w:instrText>
        </w:r>
        <w:r>
          <w:rPr>
            <w:webHidden/>
          </w:rPr>
          <w:fldChar w:fldCharType="separate"/>
        </w:r>
        <w:r w:rsidR="00753EAD">
          <w:rPr>
            <w:noProof/>
            <w:webHidden/>
          </w:rPr>
          <w:t>71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6" w:history="1">
        <w:r>
          <w:rPr>
            <w:rStyle w:val="Hyperlink"/>
          </w:rPr>
          <w:t>Hırsın Gerekli Olduğu Yer</w:t>
        </w:r>
        <w:r>
          <w:rPr>
            <w:webHidden/>
          </w:rPr>
          <w:tab/>
        </w:r>
        <w:r>
          <w:rPr>
            <w:webHidden/>
          </w:rPr>
          <w:fldChar w:fldCharType="begin"/>
        </w:r>
        <w:r>
          <w:rPr>
            <w:webHidden/>
          </w:rPr>
          <w:instrText xml:space="preserve"> PAGEREF _Toc531926406 \h </w:instrText>
        </w:r>
        <w:r>
          <w:rPr>
            <w:webHidden/>
          </w:rPr>
          <w:fldChar w:fldCharType="separate"/>
        </w:r>
        <w:r w:rsidR="00753EAD">
          <w:rPr>
            <w:noProof/>
            <w:webHidden/>
          </w:rPr>
          <w:t>71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8" w:history="1">
        <w:r>
          <w:rPr>
            <w:rStyle w:val="Hyperlink"/>
          </w:rPr>
          <w:t>798. Bölüm</w:t>
        </w:r>
        <w:r>
          <w:rPr>
            <w:webHidden/>
          </w:rPr>
          <w:tab/>
        </w:r>
        <w:r>
          <w:rPr>
            <w:webHidden/>
          </w:rPr>
          <w:fldChar w:fldCharType="begin"/>
        </w:r>
        <w:r>
          <w:rPr>
            <w:webHidden/>
          </w:rPr>
          <w:instrText xml:space="preserve"> PAGEREF _Toc531926408 \h </w:instrText>
        </w:r>
        <w:r>
          <w:rPr>
            <w:webHidden/>
          </w:rPr>
          <w:fldChar w:fldCharType="separate"/>
        </w:r>
        <w:r w:rsidR="00753EAD">
          <w:rPr>
            <w:noProof/>
            <w:webHidden/>
          </w:rPr>
          <w:t>73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09" w:history="1">
        <w:r>
          <w:rPr>
            <w:rStyle w:val="Hyperlink"/>
          </w:rPr>
          <w:t>Sanat-Meslek</w:t>
        </w:r>
        <w:r>
          <w:rPr>
            <w:webHidden/>
          </w:rPr>
          <w:tab/>
        </w:r>
        <w:r>
          <w:rPr>
            <w:webHidden/>
          </w:rPr>
          <w:fldChar w:fldCharType="begin"/>
        </w:r>
        <w:r>
          <w:rPr>
            <w:webHidden/>
          </w:rPr>
          <w:instrText xml:space="preserve"> PAGEREF _Toc531926409 \h </w:instrText>
        </w:r>
        <w:r>
          <w:rPr>
            <w:webHidden/>
          </w:rPr>
          <w:fldChar w:fldCharType="separate"/>
        </w:r>
        <w:r w:rsidR="00753EAD">
          <w:rPr>
            <w:noProof/>
            <w:webHidden/>
          </w:rPr>
          <w:t>73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1" w:history="1">
        <w:r>
          <w:rPr>
            <w:rStyle w:val="Hyperlink"/>
          </w:rPr>
          <w:t>799. Bölüm</w:t>
        </w:r>
        <w:r>
          <w:rPr>
            <w:webHidden/>
          </w:rPr>
          <w:tab/>
        </w:r>
        <w:r>
          <w:rPr>
            <w:webHidden/>
          </w:rPr>
          <w:fldChar w:fldCharType="begin"/>
        </w:r>
        <w:r>
          <w:rPr>
            <w:webHidden/>
          </w:rPr>
          <w:instrText xml:space="preserve"> PAGEREF _Toc531926411 \h </w:instrText>
        </w:r>
        <w:r>
          <w:rPr>
            <w:webHidden/>
          </w:rPr>
          <w:fldChar w:fldCharType="separate"/>
        </w:r>
        <w:r w:rsidR="00753EAD">
          <w:rPr>
            <w:noProof/>
            <w:webHidden/>
          </w:rPr>
          <w:t>75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2" w:history="1">
        <w:r>
          <w:rPr>
            <w:rStyle w:val="Hyperlink"/>
          </w:rPr>
          <w:t>Tahrif</w:t>
        </w:r>
        <w:r>
          <w:rPr>
            <w:webHidden/>
          </w:rPr>
          <w:tab/>
        </w:r>
        <w:r>
          <w:rPr>
            <w:webHidden/>
          </w:rPr>
          <w:fldChar w:fldCharType="begin"/>
        </w:r>
        <w:r>
          <w:rPr>
            <w:webHidden/>
          </w:rPr>
          <w:instrText xml:space="preserve"> PAGEREF _Toc531926412 \h </w:instrText>
        </w:r>
        <w:r>
          <w:rPr>
            <w:webHidden/>
          </w:rPr>
          <w:fldChar w:fldCharType="separate"/>
        </w:r>
        <w:r w:rsidR="00753EAD">
          <w:rPr>
            <w:noProof/>
            <w:webHidden/>
          </w:rPr>
          <w:t>75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4" w:history="1">
        <w:r>
          <w:rPr>
            <w:rStyle w:val="Hyperlink"/>
          </w:rPr>
          <w:t>800. Bölüm</w:t>
        </w:r>
        <w:r>
          <w:rPr>
            <w:webHidden/>
          </w:rPr>
          <w:tab/>
        </w:r>
        <w:r>
          <w:rPr>
            <w:webHidden/>
          </w:rPr>
          <w:fldChar w:fldCharType="begin"/>
        </w:r>
        <w:r>
          <w:rPr>
            <w:webHidden/>
          </w:rPr>
          <w:instrText xml:space="preserve"> PAGEREF _Toc531926414 \h </w:instrText>
        </w:r>
        <w:r>
          <w:rPr>
            <w:webHidden/>
          </w:rPr>
          <w:fldChar w:fldCharType="separate"/>
        </w:r>
        <w:r w:rsidR="00753EAD">
          <w:rPr>
            <w:noProof/>
            <w:webHidden/>
          </w:rPr>
          <w:t>78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5" w:history="1">
        <w:r>
          <w:rPr>
            <w:rStyle w:val="Hyperlink"/>
          </w:rPr>
          <w:t>Günahlardan Kaçınmak</w:t>
        </w:r>
        <w:r>
          <w:rPr>
            <w:webHidden/>
          </w:rPr>
          <w:tab/>
        </w:r>
        <w:r>
          <w:rPr>
            <w:webHidden/>
          </w:rPr>
          <w:fldChar w:fldCharType="begin"/>
        </w:r>
        <w:r>
          <w:rPr>
            <w:webHidden/>
          </w:rPr>
          <w:instrText xml:space="preserve"> PAGEREF _Toc531926415 \h </w:instrText>
        </w:r>
        <w:r>
          <w:rPr>
            <w:webHidden/>
          </w:rPr>
          <w:fldChar w:fldCharType="separate"/>
        </w:r>
        <w:r w:rsidR="00753EAD">
          <w:rPr>
            <w:noProof/>
            <w:webHidden/>
          </w:rPr>
          <w:t>78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6" w:history="1">
        <w:r>
          <w:rPr>
            <w:rStyle w:val="Hyperlink"/>
          </w:rPr>
          <w:t>801. Bölüm</w:t>
        </w:r>
        <w:r>
          <w:rPr>
            <w:webHidden/>
          </w:rPr>
          <w:tab/>
        </w:r>
        <w:r>
          <w:rPr>
            <w:webHidden/>
          </w:rPr>
          <w:fldChar w:fldCharType="begin"/>
        </w:r>
        <w:r>
          <w:rPr>
            <w:webHidden/>
          </w:rPr>
          <w:instrText xml:space="preserve"> PAGEREF _Toc531926416 \h </w:instrText>
        </w:r>
        <w:r>
          <w:rPr>
            <w:webHidden/>
          </w:rPr>
          <w:fldChar w:fldCharType="separate"/>
        </w:r>
        <w:r w:rsidR="00753EAD">
          <w:rPr>
            <w:noProof/>
            <w:webHidden/>
          </w:rPr>
          <w:t>78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7" w:history="1">
        <w:r>
          <w:rPr>
            <w:rStyle w:val="Hyperlink"/>
          </w:rPr>
          <w:t>Aklın Haramlardan Kaçınmaya Daveti</w:t>
        </w:r>
        <w:r>
          <w:rPr>
            <w:webHidden/>
          </w:rPr>
          <w:tab/>
        </w:r>
        <w:r>
          <w:rPr>
            <w:webHidden/>
          </w:rPr>
          <w:fldChar w:fldCharType="begin"/>
        </w:r>
        <w:r>
          <w:rPr>
            <w:webHidden/>
          </w:rPr>
          <w:instrText xml:space="preserve"> PAGEREF _Toc531926417 \h </w:instrText>
        </w:r>
        <w:r>
          <w:rPr>
            <w:webHidden/>
          </w:rPr>
          <w:fldChar w:fldCharType="separate"/>
        </w:r>
        <w:r w:rsidR="00753EAD">
          <w:rPr>
            <w:noProof/>
            <w:webHidden/>
          </w:rPr>
          <w:t>78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8" w:history="1">
        <w:r>
          <w:rPr>
            <w:rStyle w:val="Hyperlink"/>
          </w:rPr>
          <w:t>802. Bölüm</w:t>
        </w:r>
        <w:r>
          <w:rPr>
            <w:webHidden/>
          </w:rPr>
          <w:tab/>
        </w:r>
        <w:r>
          <w:rPr>
            <w:webHidden/>
          </w:rPr>
          <w:fldChar w:fldCharType="begin"/>
        </w:r>
        <w:r>
          <w:rPr>
            <w:webHidden/>
          </w:rPr>
          <w:instrText xml:space="preserve"> PAGEREF _Toc531926418 \h </w:instrText>
        </w:r>
        <w:r>
          <w:rPr>
            <w:webHidden/>
          </w:rPr>
          <w:fldChar w:fldCharType="separate"/>
        </w:r>
        <w:r w:rsidR="00753EAD">
          <w:rPr>
            <w:noProof/>
            <w:webHidden/>
          </w:rPr>
          <w:t>78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19" w:history="1">
        <w:r>
          <w:rPr>
            <w:rStyle w:val="Hyperlink"/>
          </w:rPr>
          <w:t>Haramlar (1)</w:t>
        </w:r>
        <w:r>
          <w:rPr>
            <w:webHidden/>
          </w:rPr>
          <w:tab/>
        </w:r>
        <w:r>
          <w:rPr>
            <w:webHidden/>
          </w:rPr>
          <w:fldChar w:fldCharType="begin"/>
        </w:r>
        <w:r>
          <w:rPr>
            <w:webHidden/>
          </w:rPr>
          <w:instrText xml:space="preserve"> PAGEREF _Toc531926419 \h </w:instrText>
        </w:r>
        <w:r>
          <w:rPr>
            <w:webHidden/>
          </w:rPr>
          <w:fldChar w:fldCharType="separate"/>
        </w:r>
        <w:r w:rsidR="00753EAD">
          <w:rPr>
            <w:noProof/>
            <w:webHidden/>
          </w:rPr>
          <w:t>78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0" w:history="1">
        <w:r>
          <w:rPr>
            <w:rStyle w:val="Hyperlink"/>
          </w:rPr>
          <w:t>803. Bölüm</w:t>
        </w:r>
        <w:r>
          <w:rPr>
            <w:webHidden/>
          </w:rPr>
          <w:tab/>
        </w:r>
        <w:r>
          <w:rPr>
            <w:webHidden/>
          </w:rPr>
          <w:fldChar w:fldCharType="begin"/>
        </w:r>
        <w:r>
          <w:rPr>
            <w:webHidden/>
          </w:rPr>
          <w:instrText xml:space="preserve"> PAGEREF _Toc531926420 \h </w:instrText>
        </w:r>
        <w:r>
          <w:rPr>
            <w:webHidden/>
          </w:rPr>
          <w:fldChar w:fldCharType="separate"/>
        </w:r>
        <w:r w:rsidR="00753EAD">
          <w:rPr>
            <w:noProof/>
            <w:webHidden/>
          </w:rPr>
          <w:t>79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1" w:history="1">
        <w:r>
          <w:rPr>
            <w:rStyle w:val="Hyperlink"/>
          </w:rPr>
          <w:t>Haramlar (2)</w:t>
        </w:r>
        <w:r>
          <w:rPr>
            <w:webHidden/>
          </w:rPr>
          <w:tab/>
        </w:r>
        <w:r>
          <w:rPr>
            <w:webHidden/>
          </w:rPr>
          <w:fldChar w:fldCharType="begin"/>
        </w:r>
        <w:r>
          <w:rPr>
            <w:webHidden/>
          </w:rPr>
          <w:instrText xml:space="preserve"> PAGEREF _Toc531926421 \h </w:instrText>
        </w:r>
        <w:r>
          <w:rPr>
            <w:webHidden/>
          </w:rPr>
          <w:fldChar w:fldCharType="separate"/>
        </w:r>
        <w:r w:rsidR="00753EAD">
          <w:rPr>
            <w:noProof/>
            <w:webHidden/>
          </w:rPr>
          <w:t>79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2" w:history="1">
        <w:r>
          <w:rPr>
            <w:rStyle w:val="Hyperlink"/>
          </w:rPr>
          <w:t>804. Bölüm</w:t>
        </w:r>
        <w:r>
          <w:rPr>
            <w:webHidden/>
          </w:rPr>
          <w:tab/>
        </w:r>
        <w:r>
          <w:rPr>
            <w:webHidden/>
          </w:rPr>
          <w:fldChar w:fldCharType="begin"/>
        </w:r>
        <w:r>
          <w:rPr>
            <w:webHidden/>
          </w:rPr>
          <w:instrText xml:space="preserve"> PAGEREF _Toc531926422 \h </w:instrText>
        </w:r>
        <w:r>
          <w:rPr>
            <w:webHidden/>
          </w:rPr>
          <w:fldChar w:fldCharType="separate"/>
        </w:r>
        <w:r w:rsidR="00753EAD">
          <w:rPr>
            <w:noProof/>
            <w:webHidden/>
          </w:rPr>
          <w:t>79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3" w:history="1">
        <w:r>
          <w:rPr>
            <w:rStyle w:val="Hyperlink"/>
          </w:rPr>
          <w:t>Haram Yemek</w:t>
        </w:r>
        <w:r>
          <w:rPr>
            <w:webHidden/>
          </w:rPr>
          <w:tab/>
        </w:r>
        <w:r>
          <w:rPr>
            <w:webHidden/>
          </w:rPr>
          <w:fldChar w:fldCharType="begin"/>
        </w:r>
        <w:r>
          <w:rPr>
            <w:webHidden/>
          </w:rPr>
          <w:instrText xml:space="preserve"> PAGEREF _Toc531926423 \h </w:instrText>
        </w:r>
        <w:r>
          <w:rPr>
            <w:webHidden/>
          </w:rPr>
          <w:fldChar w:fldCharType="separate"/>
        </w:r>
        <w:r w:rsidR="00753EAD">
          <w:rPr>
            <w:noProof/>
            <w:webHidden/>
          </w:rPr>
          <w:t>79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4" w:history="1">
        <w:r>
          <w:rPr>
            <w:rStyle w:val="Hyperlink"/>
          </w:rPr>
          <w:t>805. Bölüm</w:t>
        </w:r>
        <w:r>
          <w:rPr>
            <w:webHidden/>
          </w:rPr>
          <w:tab/>
        </w:r>
        <w:r>
          <w:rPr>
            <w:webHidden/>
          </w:rPr>
          <w:fldChar w:fldCharType="begin"/>
        </w:r>
        <w:r>
          <w:rPr>
            <w:webHidden/>
          </w:rPr>
          <w:instrText xml:space="preserve"> PAGEREF _Toc531926424 \h </w:instrText>
        </w:r>
        <w:r>
          <w:rPr>
            <w:webHidden/>
          </w:rPr>
          <w:fldChar w:fldCharType="separate"/>
        </w:r>
        <w:r w:rsidR="00753EAD">
          <w:rPr>
            <w:noProof/>
            <w:webHidden/>
          </w:rPr>
          <w:t>80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5" w:history="1">
        <w:r>
          <w:rPr>
            <w:rStyle w:val="Hyperlink"/>
          </w:rPr>
          <w:t>Haram İşleyebildiği Halde Onu Terk Edenin Sevabı</w:t>
        </w:r>
        <w:r>
          <w:rPr>
            <w:webHidden/>
          </w:rPr>
          <w:tab/>
        </w:r>
        <w:r>
          <w:rPr>
            <w:webHidden/>
          </w:rPr>
          <w:fldChar w:fldCharType="begin"/>
        </w:r>
        <w:r>
          <w:rPr>
            <w:webHidden/>
          </w:rPr>
          <w:instrText xml:space="preserve"> PAGEREF _Toc531926425 \h </w:instrText>
        </w:r>
        <w:r>
          <w:rPr>
            <w:webHidden/>
          </w:rPr>
          <w:fldChar w:fldCharType="separate"/>
        </w:r>
        <w:r w:rsidR="00753EAD">
          <w:rPr>
            <w:noProof/>
            <w:webHidden/>
          </w:rPr>
          <w:t>80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7" w:history="1">
        <w:r>
          <w:rPr>
            <w:rStyle w:val="Hyperlink"/>
          </w:rPr>
          <w:t>806. Bölüm</w:t>
        </w:r>
        <w:r>
          <w:rPr>
            <w:webHidden/>
          </w:rPr>
          <w:tab/>
        </w:r>
        <w:r>
          <w:rPr>
            <w:webHidden/>
          </w:rPr>
          <w:fldChar w:fldCharType="begin"/>
        </w:r>
        <w:r>
          <w:rPr>
            <w:webHidden/>
          </w:rPr>
          <w:instrText xml:space="preserve"> PAGEREF _Toc531926427 \h </w:instrText>
        </w:r>
        <w:r>
          <w:rPr>
            <w:webHidden/>
          </w:rPr>
          <w:fldChar w:fldCharType="separate"/>
        </w:r>
        <w:r w:rsidR="00753EAD">
          <w:rPr>
            <w:noProof/>
            <w:webHidden/>
          </w:rPr>
          <w:t>83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8" w:history="1">
        <w:r>
          <w:rPr>
            <w:rStyle w:val="Hyperlink"/>
          </w:rPr>
          <w:t>Hizbullah</w:t>
        </w:r>
        <w:r>
          <w:rPr>
            <w:webHidden/>
          </w:rPr>
          <w:tab/>
        </w:r>
        <w:r>
          <w:rPr>
            <w:webHidden/>
          </w:rPr>
          <w:fldChar w:fldCharType="begin"/>
        </w:r>
        <w:r>
          <w:rPr>
            <w:webHidden/>
          </w:rPr>
          <w:instrText xml:space="preserve"> PAGEREF _Toc531926428 \h </w:instrText>
        </w:r>
        <w:r>
          <w:rPr>
            <w:webHidden/>
          </w:rPr>
          <w:fldChar w:fldCharType="separate"/>
        </w:r>
        <w:r w:rsidR="00753EAD">
          <w:rPr>
            <w:noProof/>
            <w:webHidden/>
          </w:rPr>
          <w:t>83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29" w:history="1">
        <w:r>
          <w:rPr>
            <w:rStyle w:val="Hyperlink"/>
          </w:rPr>
          <w:t>807. Bölüm</w:t>
        </w:r>
        <w:r>
          <w:rPr>
            <w:webHidden/>
          </w:rPr>
          <w:tab/>
        </w:r>
        <w:r>
          <w:rPr>
            <w:webHidden/>
          </w:rPr>
          <w:fldChar w:fldCharType="begin"/>
        </w:r>
        <w:r>
          <w:rPr>
            <w:webHidden/>
          </w:rPr>
          <w:instrText xml:space="preserve"> PAGEREF _Toc531926429 \h </w:instrText>
        </w:r>
        <w:r>
          <w:rPr>
            <w:webHidden/>
          </w:rPr>
          <w:fldChar w:fldCharType="separate"/>
        </w:r>
        <w:r w:rsidR="00753EAD">
          <w:rPr>
            <w:noProof/>
            <w:webHidden/>
          </w:rPr>
          <w:t>84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0" w:history="1">
        <w:r>
          <w:rPr>
            <w:rStyle w:val="Hyperlink"/>
          </w:rPr>
          <w:t>Şeytanın Hizbi</w:t>
        </w:r>
        <w:r>
          <w:rPr>
            <w:webHidden/>
          </w:rPr>
          <w:tab/>
        </w:r>
        <w:r>
          <w:rPr>
            <w:webHidden/>
          </w:rPr>
          <w:fldChar w:fldCharType="begin"/>
        </w:r>
        <w:r>
          <w:rPr>
            <w:webHidden/>
          </w:rPr>
          <w:instrText xml:space="preserve"> PAGEREF _Toc531926430 \h </w:instrText>
        </w:r>
        <w:r>
          <w:rPr>
            <w:webHidden/>
          </w:rPr>
          <w:fldChar w:fldCharType="separate"/>
        </w:r>
        <w:r w:rsidR="00753EAD">
          <w:rPr>
            <w:noProof/>
            <w:webHidden/>
          </w:rPr>
          <w:t>84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1" w:history="1">
        <w:r>
          <w:rPr>
            <w:rStyle w:val="Hyperlink"/>
          </w:rPr>
          <w:t>808. Bölüm</w:t>
        </w:r>
        <w:r>
          <w:rPr>
            <w:webHidden/>
          </w:rPr>
          <w:tab/>
        </w:r>
        <w:r>
          <w:rPr>
            <w:webHidden/>
          </w:rPr>
          <w:fldChar w:fldCharType="begin"/>
        </w:r>
        <w:r>
          <w:rPr>
            <w:webHidden/>
          </w:rPr>
          <w:instrText xml:space="preserve"> PAGEREF _Toc531926431 \h </w:instrText>
        </w:r>
        <w:r>
          <w:rPr>
            <w:webHidden/>
          </w:rPr>
          <w:fldChar w:fldCharType="separate"/>
        </w:r>
        <w:r w:rsidR="00753EAD">
          <w:rPr>
            <w:noProof/>
            <w:webHidden/>
          </w:rPr>
          <w:t>85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2" w:history="1">
        <w:r>
          <w:rPr>
            <w:rStyle w:val="Hyperlink"/>
          </w:rPr>
          <w:t>Her Hizip Kendi Yanındakileri İle Mutludur</w:t>
        </w:r>
        <w:r>
          <w:rPr>
            <w:webHidden/>
          </w:rPr>
          <w:tab/>
        </w:r>
        <w:r>
          <w:rPr>
            <w:webHidden/>
          </w:rPr>
          <w:fldChar w:fldCharType="begin"/>
        </w:r>
        <w:r>
          <w:rPr>
            <w:webHidden/>
          </w:rPr>
          <w:instrText xml:space="preserve"> PAGEREF _Toc531926432 \h </w:instrText>
        </w:r>
        <w:r>
          <w:rPr>
            <w:webHidden/>
          </w:rPr>
          <w:fldChar w:fldCharType="separate"/>
        </w:r>
        <w:r w:rsidR="00753EAD">
          <w:rPr>
            <w:noProof/>
            <w:webHidden/>
          </w:rPr>
          <w:t>85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4" w:history="1">
        <w:r>
          <w:rPr>
            <w:rStyle w:val="Hyperlink"/>
          </w:rPr>
          <w:t>809. Bölüm</w:t>
        </w:r>
        <w:r>
          <w:rPr>
            <w:webHidden/>
          </w:rPr>
          <w:tab/>
        </w:r>
        <w:r>
          <w:rPr>
            <w:webHidden/>
          </w:rPr>
          <w:fldChar w:fldCharType="begin"/>
        </w:r>
        <w:r>
          <w:rPr>
            <w:webHidden/>
          </w:rPr>
          <w:instrText xml:space="preserve"> PAGEREF _Toc531926434 \h </w:instrText>
        </w:r>
        <w:r>
          <w:rPr>
            <w:webHidden/>
          </w:rPr>
          <w:fldChar w:fldCharType="separate"/>
        </w:r>
        <w:r w:rsidR="00753EAD">
          <w:rPr>
            <w:noProof/>
            <w:webHidden/>
          </w:rPr>
          <w:t>87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5" w:history="1">
        <w:r>
          <w:rPr>
            <w:rStyle w:val="Hyperlink"/>
          </w:rPr>
          <w:t>Uzak Görüşlülük</w:t>
        </w:r>
        <w:r>
          <w:rPr>
            <w:webHidden/>
          </w:rPr>
          <w:tab/>
        </w:r>
        <w:r>
          <w:rPr>
            <w:webHidden/>
          </w:rPr>
          <w:fldChar w:fldCharType="begin"/>
        </w:r>
        <w:r>
          <w:rPr>
            <w:webHidden/>
          </w:rPr>
          <w:instrText xml:space="preserve"> PAGEREF _Toc531926435 \h </w:instrText>
        </w:r>
        <w:r>
          <w:rPr>
            <w:webHidden/>
          </w:rPr>
          <w:fldChar w:fldCharType="separate"/>
        </w:r>
        <w:r w:rsidR="00753EAD">
          <w:rPr>
            <w:noProof/>
            <w:webHidden/>
          </w:rPr>
          <w:t>87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6" w:history="1">
        <w:r>
          <w:rPr>
            <w:rStyle w:val="Hyperlink"/>
          </w:rPr>
          <w:t>810. Bölüm</w:t>
        </w:r>
        <w:r>
          <w:rPr>
            <w:webHidden/>
          </w:rPr>
          <w:tab/>
        </w:r>
        <w:r>
          <w:rPr>
            <w:webHidden/>
          </w:rPr>
          <w:fldChar w:fldCharType="begin"/>
        </w:r>
        <w:r>
          <w:rPr>
            <w:webHidden/>
          </w:rPr>
          <w:instrText xml:space="preserve"> PAGEREF _Toc531926436 \h </w:instrText>
        </w:r>
        <w:r>
          <w:rPr>
            <w:webHidden/>
          </w:rPr>
          <w:fldChar w:fldCharType="separate"/>
        </w:r>
        <w:r w:rsidR="00753EAD">
          <w:rPr>
            <w:noProof/>
            <w:webHidden/>
          </w:rPr>
          <w:t>87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7" w:history="1">
        <w:r>
          <w:rPr>
            <w:rStyle w:val="Hyperlink"/>
          </w:rPr>
          <w:t>İşlerin Akibetine Bakmak</w:t>
        </w:r>
        <w:r>
          <w:rPr>
            <w:webHidden/>
          </w:rPr>
          <w:tab/>
        </w:r>
        <w:r>
          <w:rPr>
            <w:webHidden/>
          </w:rPr>
          <w:fldChar w:fldCharType="begin"/>
        </w:r>
        <w:r>
          <w:rPr>
            <w:webHidden/>
          </w:rPr>
          <w:instrText xml:space="preserve"> PAGEREF _Toc531926437 \h </w:instrText>
        </w:r>
        <w:r>
          <w:rPr>
            <w:webHidden/>
          </w:rPr>
          <w:fldChar w:fldCharType="separate"/>
        </w:r>
        <w:r w:rsidR="00753EAD">
          <w:rPr>
            <w:noProof/>
            <w:webHidden/>
          </w:rPr>
          <w:t>87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8" w:history="1">
        <w:r>
          <w:rPr>
            <w:rStyle w:val="Hyperlink"/>
          </w:rPr>
          <w:t>811. Bölüm</w:t>
        </w:r>
        <w:r>
          <w:rPr>
            <w:webHidden/>
          </w:rPr>
          <w:tab/>
        </w:r>
        <w:r>
          <w:rPr>
            <w:webHidden/>
          </w:rPr>
          <w:fldChar w:fldCharType="begin"/>
        </w:r>
        <w:r>
          <w:rPr>
            <w:webHidden/>
          </w:rPr>
          <w:instrText xml:space="preserve"> PAGEREF _Toc531926438 \h </w:instrText>
        </w:r>
        <w:r>
          <w:rPr>
            <w:webHidden/>
          </w:rPr>
          <w:fldChar w:fldCharType="separate"/>
        </w:r>
        <w:r w:rsidR="00753EAD">
          <w:rPr>
            <w:noProof/>
            <w:webHidden/>
          </w:rPr>
          <w:t>88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39" w:history="1">
        <w:r>
          <w:rPr>
            <w:rStyle w:val="Hyperlink"/>
          </w:rPr>
          <w:t>Uzak Görüşlülük ve Azim</w:t>
        </w:r>
        <w:r>
          <w:rPr>
            <w:webHidden/>
          </w:rPr>
          <w:tab/>
        </w:r>
        <w:r>
          <w:rPr>
            <w:webHidden/>
          </w:rPr>
          <w:fldChar w:fldCharType="begin"/>
        </w:r>
        <w:r>
          <w:rPr>
            <w:webHidden/>
          </w:rPr>
          <w:instrText xml:space="preserve"> PAGEREF _Toc531926439 \h </w:instrText>
        </w:r>
        <w:r>
          <w:rPr>
            <w:webHidden/>
          </w:rPr>
          <w:fldChar w:fldCharType="separate"/>
        </w:r>
        <w:r w:rsidR="00753EAD">
          <w:rPr>
            <w:noProof/>
            <w:webHidden/>
          </w:rPr>
          <w:t>88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0" w:history="1">
        <w:r>
          <w:rPr>
            <w:rStyle w:val="Hyperlink"/>
          </w:rPr>
          <w:t>812. Bölüm</w:t>
        </w:r>
        <w:r>
          <w:rPr>
            <w:webHidden/>
          </w:rPr>
          <w:tab/>
        </w:r>
        <w:r>
          <w:rPr>
            <w:webHidden/>
          </w:rPr>
          <w:fldChar w:fldCharType="begin"/>
        </w:r>
        <w:r>
          <w:rPr>
            <w:webHidden/>
          </w:rPr>
          <w:instrText xml:space="preserve"> PAGEREF _Toc531926440 \h </w:instrText>
        </w:r>
        <w:r>
          <w:rPr>
            <w:webHidden/>
          </w:rPr>
          <w:fldChar w:fldCharType="separate"/>
        </w:r>
        <w:r w:rsidR="00753EAD">
          <w:rPr>
            <w:noProof/>
            <w:webHidden/>
          </w:rPr>
          <w:t>88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1" w:history="1">
        <w:r>
          <w:rPr>
            <w:rStyle w:val="Hyperlink"/>
          </w:rPr>
          <w:t>Uzak Görüşlülüğün Anlamı</w:t>
        </w:r>
        <w:r>
          <w:rPr>
            <w:webHidden/>
          </w:rPr>
          <w:tab/>
        </w:r>
        <w:r>
          <w:rPr>
            <w:webHidden/>
          </w:rPr>
          <w:fldChar w:fldCharType="begin"/>
        </w:r>
        <w:r>
          <w:rPr>
            <w:webHidden/>
          </w:rPr>
          <w:instrText xml:space="preserve"> PAGEREF _Toc531926441 \h </w:instrText>
        </w:r>
        <w:r>
          <w:rPr>
            <w:webHidden/>
          </w:rPr>
          <w:fldChar w:fldCharType="separate"/>
        </w:r>
        <w:r w:rsidR="00753EAD">
          <w:rPr>
            <w:noProof/>
            <w:webHidden/>
          </w:rPr>
          <w:t>88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2" w:history="1">
        <w:r>
          <w:rPr>
            <w:rStyle w:val="Hyperlink"/>
          </w:rPr>
          <w:t>813. Bölüm</w:t>
        </w:r>
        <w:r>
          <w:rPr>
            <w:webHidden/>
          </w:rPr>
          <w:tab/>
        </w:r>
        <w:r>
          <w:rPr>
            <w:webHidden/>
          </w:rPr>
          <w:fldChar w:fldCharType="begin"/>
        </w:r>
        <w:r>
          <w:rPr>
            <w:webHidden/>
          </w:rPr>
          <w:instrText xml:space="preserve"> PAGEREF _Toc531926442 \h </w:instrText>
        </w:r>
        <w:r>
          <w:rPr>
            <w:webHidden/>
          </w:rPr>
          <w:fldChar w:fldCharType="separate"/>
        </w:r>
        <w:r w:rsidR="00753EAD">
          <w:rPr>
            <w:noProof/>
            <w:webHidden/>
          </w:rPr>
          <w:t>89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3" w:history="1">
        <w:r>
          <w:rPr>
            <w:rStyle w:val="Hyperlink"/>
          </w:rPr>
          <w:t>Uzak Görüşlü Kimse</w:t>
        </w:r>
        <w:r>
          <w:rPr>
            <w:webHidden/>
          </w:rPr>
          <w:tab/>
        </w:r>
        <w:r>
          <w:rPr>
            <w:webHidden/>
          </w:rPr>
          <w:fldChar w:fldCharType="begin"/>
        </w:r>
        <w:r>
          <w:rPr>
            <w:webHidden/>
          </w:rPr>
          <w:instrText xml:space="preserve"> PAGEREF _Toc531926443 \h </w:instrText>
        </w:r>
        <w:r>
          <w:rPr>
            <w:webHidden/>
          </w:rPr>
          <w:fldChar w:fldCharType="separate"/>
        </w:r>
        <w:r w:rsidR="00753EAD">
          <w:rPr>
            <w:noProof/>
            <w:webHidden/>
          </w:rPr>
          <w:t>89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4" w:history="1">
        <w:r>
          <w:rPr>
            <w:rStyle w:val="Hyperlink"/>
          </w:rPr>
          <w:t>814. Bölüm</w:t>
        </w:r>
        <w:r>
          <w:rPr>
            <w:webHidden/>
          </w:rPr>
          <w:tab/>
        </w:r>
        <w:r>
          <w:rPr>
            <w:webHidden/>
          </w:rPr>
          <w:fldChar w:fldCharType="begin"/>
        </w:r>
        <w:r>
          <w:rPr>
            <w:webHidden/>
          </w:rPr>
          <w:instrText xml:space="preserve"> PAGEREF _Toc531926444 \h </w:instrText>
        </w:r>
        <w:r>
          <w:rPr>
            <w:webHidden/>
          </w:rPr>
          <w:fldChar w:fldCharType="separate"/>
        </w:r>
        <w:r w:rsidR="00753EAD">
          <w:rPr>
            <w:noProof/>
            <w:webHidden/>
          </w:rPr>
          <w:t>90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5" w:history="1">
        <w:r>
          <w:rPr>
            <w:rStyle w:val="Hyperlink"/>
          </w:rPr>
          <w:t>İnsanların En Uzak Görüşlüsü</w:t>
        </w:r>
        <w:r>
          <w:rPr>
            <w:webHidden/>
          </w:rPr>
          <w:tab/>
        </w:r>
        <w:r>
          <w:rPr>
            <w:webHidden/>
          </w:rPr>
          <w:fldChar w:fldCharType="begin"/>
        </w:r>
        <w:r>
          <w:rPr>
            <w:webHidden/>
          </w:rPr>
          <w:instrText xml:space="preserve"> PAGEREF _Toc531926445 \h </w:instrText>
        </w:r>
        <w:r>
          <w:rPr>
            <w:webHidden/>
          </w:rPr>
          <w:fldChar w:fldCharType="separate"/>
        </w:r>
        <w:r w:rsidR="00753EAD">
          <w:rPr>
            <w:noProof/>
            <w:webHidden/>
          </w:rPr>
          <w:t>90</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6" w:history="1">
        <w:r>
          <w:rPr>
            <w:rStyle w:val="Hyperlink"/>
          </w:rPr>
          <w:t>815. Bölüm</w:t>
        </w:r>
        <w:r>
          <w:rPr>
            <w:webHidden/>
          </w:rPr>
          <w:tab/>
        </w:r>
        <w:r>
          <w:rPr>
            <w:webHidden/>
          </w:rPr>
          <w:fldChar w:fldCharType="begin"/>
        </w:r>
        <w:r>
          <w:rPr>
            <w:webHidden/>
          </w:rPr>
          <w:instrText xml:space="preserve"> PAGEREF _Toc531926446 \h </w:instrText>
        </w:r>
        <w:r>
          <w:rPr>
            <w:webHidden/>
          </w:rPr>
          <w:fldChar w:fldCharType="separate"/>
        </w:r>
        <w:r w:rsidR="00753EAD">
          <w:rPr>
            <w:noProof/>
            <w:webHidden/>
          </w:rPr>
          <w:t>91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7" w:history="1">
        <w:r>
          <w:rPr>
            <w:rStyle w:val="Hyperlink"/>
          </w:rPr>
          <w:t>Uzak Görüşlülük (Çeşitli)</w:t>
        </w:r>
        <w:r>
          <w:rPr>
            <w:webHidden/>
          </w:rPr>
          <w:tab/>
        </w:r>
        <w:r>
          <w:rPr>
            <w:webHidden/>
          </w:rPr>
          <w:fldChar w:fldCharType="begin"/>
        </w:r>
        <w:r>
          <w:rPr>
            <w:webHidden/>
          </w:rPr>
          <w:instrText xml:space="preserve"> PAGEREF _Toc531926447 \h </w:instrText>
        </w:r>
        <w:r>
          <w:rPr>
            <w:webHidden/>
          </w:rPr>
          <w:fldChar w:fldCharType="separate"/>
        </w:r>
        <w:r w:rsidR="00753EAD">
          <w:rPr>
            <w:noProof/>
            <w:webHidden/>
          </w:rPr>
          <w:t>91</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49" w:history="1">
        <w:r>
          <w:rPr>
            <w:rStyle w:val="Hyperlink"/>
          </w:rPr>
          <w:t>816. Bölüm</w:t>
        </w:r>
        <w:r>
          <w:rPr>
            <w:webHidden/>
          </w:rPr>
          <w:tab/>
        </w:r>
        <w:r>
          <w:rPr>
            <w:webHidden/>
          </w:rPr>
          <w:fldChar w:fldCharType="begin"/>
        </w:r>
        <w:r>
          <w:rPr>
            <w:webHidden/>
          </w:rPr>
          <w:instrText xml:space="preserve"> PAGEREF _Toc531926449 \h </w:instrText>
        </w:r>
        <w:r>
          <w:rPr>
            <w:webHidden/>
          </w:rPr>
          <w:fldChar w:fldCharType="separate"/>
        </w:r>
        <w:r w:rsidR="00753EAD">
          <w:rPr>
            <w:noProof/>
            <w:webHidden/>
          </w:rPr>
          <w:t>93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0" w:history="1">
        <w:r>
          <w:rPr>
            <w:rStyle w:val="Hyperlink"/>
          </w:rPr>
          <w:t>Hüzün</w:t>
        </w:r>
        <w:r>
          <w:rPr>
            <w:webHidden/>
          </w:rPr>
          <w:tab/>
        </w:r>
        <w:r>
          <w:rPr>
            <w:webHidden/>
          </w:rPr>
          <w:fldChar w:fldCharType="begin"/>
        </w:r>
        <w:r>
          <w:rPr>
            <w:webHidden/>
          </w:rPr>
          <w:instrText xml:space="preserve"> PAGEREF _Toc531926450 \h </w:instrText>
        </w:r>
        <w:r>
          <w:rPr>
            <w:webHidden/>
          </w:rPr>
          <w:fldChar w:fldCharType="separate"/>
        </w:r>
        <w:r w:rsidR="00753EAD">
          <w:rPr>
            <w:noProof/>
            <w:webHidden/>
          </w:rPr>
          <w:t>93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1" w:history="1">
        <w:r>
          <w:rPr>
            <w:rStyle w:val="Hyperlink"/>
          </w:rPr>
          <w:t>817. Bölüm</w:t>
        </w:r>
        <w:r>
          <w:rPr>
            <w:webHidden/>
          </w:rPr>
          <w:tab/>
        </w:r>
        <w:r>
          <w:rPr>
            <w:webHidden/>
          </w:rPr>
          <w:fldChar w:fldCharType="begin"/>
        </w:r>
        <w:r>
          <w:rPr>
            <w:webHidden/>
          </w:rPr>
          <w:instrText xml:space="preserve"> PAGEREF _Toc531926451 \h </w:instrText>
        </w:r>
        <w:r>
          <w:rPr>
            <w:webHidden/>
          </w:rPr>
          <w:fldChar w:fldCharType="separate"/>
        </w:r>
        <w:r w:rsidR="00753EAD">
          <w:rPr>
            <w:noProof/>
            <w:webHidden/>
          </w:rPr>
          <w:t>93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2" w:history="1">
        <w:r>
          <w:rPr>
            <w:rStyle w:val="Hyperlink"/>
          </w:rPr>
          <w:t>Hüzün Doğuran Şey</w:t>
        </w:r>
        <w:r>
          <w:rPr>
            <w:webHidden/>
          </w:rPr>
          <w:tab/>
        </w:r>
        <w:r>
          <w:rPr>
            <w:webHidden/>
          </w:rPr>
          <w:fldChar w:fldCharType="begin"/>
        </w:r>
        <w:r>
          <w:rPr>
            <w:webHidden/>
          </w:rPr>
          <w:instrText xml:space="preserve"> PAGEREF _Toc531926452 \h </w:instrText>
        </w:r>
        <w:r>
          <w:rPr>
            <w:webHidden/>
          </w:rPr>
          <w:fldChar w:fldCharType="separate"/>
        </w:r>
        <w:r w:rsidR="00753EAD">
          <w:rPr>
            <w:noProof/>
            <w:webHidden/>
          </w:rPr>
          <w:t>93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3" w:history="1">
        <w:r>
          <w:rPr>
            <w:rStyle w:val="Hyperlink"/>
          </w:rPr>
          <w:t>818. Bölüm</w:t>
        </w:r>
        <w:r>
          <w:rPr>
            <w:webHidden/>
          </w:rPr>
          <w:tab/>
        </w:r>
        <w:r>
          <w:rPr>
            <w:webHidden/>
          </w:rPr>
          <w:fldChar w:fldCharType="begin"/>
        </w:r>
        <w:r>
          <w:rPr>
            <w:webHidden/>
          </w:rPr>
          <w:instrText xml:space="preserve"> PAGEREF _Toc531926453 \h </w:instrText>
        </w:r>
        <w:r>
          <w:rPr>
            <w:webHidden/>
          </w:rPr>
          <w:fldChar w:fldCharType="separate"/>
        </w:r>
        <w:r w:rsidR="00753EAD">
          <w:rPr>
            <w:noProof/>
            <w:webHidden/>
          </w:rPr>
          <w:t>94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4" w:history="1">
        <w:r>
          <w:rPr>
            <w:rStyle w:val="Hyperlink"/>
          </w:rPr>
          <w:t>Hüznü Gideren Şeyler (1)</w:t>
        </w:r>
        <w:r>
          <w:rPr>
            <w:webHidden/>
          </w:rPr>
          <w:tab/>
        </w:r>
        <w:r>
          <w:rPr>
            <w:webHidden/>
          </w:rPr>
          <w:fldChar w:fldCharType="begin"/>
        </w:r>
        <w:r>
          <w:rPr>
            <w:webHidden/>
          </w:rPr>
          <w:instrText xml:space="preserve"> PAGEREF _Toc531926454 \h </w:instrText>
        </w:r>
        <w:r>
          <w:rPr>
            <w:webHidden/>
          </w:rPr>
          <w:fldChar w:fldCharType="separate"/>
        </w:r>
        <w:r w:rsidR="00753EAD">
          <w:rPr>
            <w:noProof/>
            <w:webHidden/>
          </w:rPr>
          <w:t>94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5" w:history="1">
        <w:r>
          <w:rPr>
            <w:rStyle w:val="Hyperlink"/>
          </w:rPr>
          <w:t>819. Bölüm</w:t>
        </w:r>
        <w:r>
          <w:rPr>
            <w:webHidden/>
          </w:rPr>
          <w:tab/>
        </w:r>
        <w:r>
          <w:rPr>
            <w:webHidden/>
          </w:rPr>
          <w:fldChar w:fldCharType="begin"/>
        </w:r>
        <w:r>
          <w:rPr>
            <w:webHidden/>
          </w:rPr>
          <w:instrText xml:space="preserve"> PAGEREF _Toc531926455 \h </w:instrText>
        </w:r>
        <w:r>
          <w:rPr>
            <w:webHidden/>
          </w:rPr>
          <w:fldChar w:fldCharType="separate"/>
        </w:r>
        <w:r w:rsidR="00753EAD">
          <w:rPr>
            <w:noProof/>
            <w:webHidden/>
          </w:rPr>
          <w:t>95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6" w:history="1">
        <w:r>
          <w:rPr>
            <w:rStyle w:val="Hyperlink"/>
          </w:rPr>
          <w:t>Hüznü Gideren Şeyler (2)</w:t>
        </w:r>
        <w:r>
          <w:rPr>
            <w:webHidden/>
          </w:rPr>
          <w:tab/>
        </w:r>
        <w:r>
          <w:rPr>
            <w:webHidden/>
          </w:rPr>
          <w:fldChar w:fldCharType="begin"/>
        </w:r>
        <w:r>
          <w:rPr>
            <w:webHidden/>
          </w:rPr>
          <w:instrText xml:space="preserve"> PAGEREF _Toc531926456 \h </w:instrText>
        </w:r>
        <w:r>
          <w:rPr>
            <w:webHidden/>
          </w:rPr>
          <w:fldChar w:fldCharType="separate"/>
        </w:r>
        <w:r w:rsidR="00753EAD">
          <w:rPr>
            <w:noProof/>
            <w:webHidden/>
          </w:rPr>
          <w:t>95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7" w:history="1">
        <w:r>
          <w:rPr>
            <w:rStyle w:val="Hyperlink"/>
          </w:rPr>
          <w:t>820. Bölüm</w:t>
        </w:r>
        <w:r>
          <w:rPr>
            <w:webHidden/>
          </w:rPr>
          <w:tab/>
        </w:r>
        <w:r>
          <w:rPr>
            <w:webHidden/>
          </w:rPr>
          <w:fldChar w:fldCharType="begin"/>
        </w:r>
        <w:r>
          <w:rPr>
            <w:webHidden/>
          </w:rPr>
          <w:instrText xml:space="preserve"> PAGEREF _Toc531926457 \h </w:instrText>
        </w:r>
        <w:r>
          <w:rPr>
            <w:webHidden/>
          </w:rPr>
          <w:fldChar w:fldCharType="separate"/>
        </w:r>
        <w:r w:rsidR="00753EAD">
          <w:rPr>
            <w:noProof/>
            <w:webHidden/>
          </w:rPr>
          <w:t>97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8" w:history="1">
        <w:r>
          <w:rPr>
            <w:rStyle w:val="Hyperlink"/>
          </w:rPr>
          <w:t>Hüznü Gideren Şeyler (3)</w:t>
        </w:r>
        <w:r>
          <w:rPr>
            <w:webHidden/>
          </w:rPr>
          <w:tab/>
        </w:r>
        <w:r>
          <w:rPr>
            <w:webHidden/>
          </w:rPr>
          <w:fldChar w:fldCharType="begin"/>
        </w:r>
        <w:r>
          <w:rPr>
            <w:webHidden/>
          </w:rPr>
          <w:instrText xml:space="preserve"> PAGEREF _Toc531926458 \h </w:instrText>
        </w:r>
        <w:r>
          <w:rPr>
            <w:webHidden/>
          </w:rPr>
          <w:fldChar w:fldCharType="separate"/>
        </w:r>
        <w:r w:rsidR="00753EAD">
          <w:rPr>
            <w:noProof/>
            <w:webHidden/>
          </w:rPr>
          <w:t>97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59" w:history="1">
        <w:r>
          <w:rPr>
            <w:rStyle w:val="Hyperlink"/>
          </w:rPr>
          <w:t>821. Bölüm</w:t>
        </w:r>
        <w:r>
          <w:rPr>
            <w:webHidden/>
          </w:rPr>
          <w:tab/>
        </w:r>
        <w:r>
          <w:rPr>
            <w:webHidden/>
          </w:rPr>
          <w:fldChar w:fldCharType="begin"/>
        </w:r>
        <w:r>
          <w:rPr>
            <w:webHidden/>
          </w:rPr>
          <w:instrText xml:space="preserve"> PAGEREF _Toc531926459 \h </w:instrText>
        </w:r>
        <w:r>
          <w:rPr>
            <w:webHidden/>
          </w:rPr>
          <w:fldChar w:fldCharType="separate"/>
        </w:r>
        <w:r w:rsidR="00753EAD">
          <w:rPr>
            <w:noProof/>
            <w:webHidden/>
          </w:rPr>
          <w:t>97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0" w:history="1">
        <w:r>
          <w:rPr>
            <w:rStyle w:val="Hyperlink"/>
          </w:rPr>
          <w:t>Hüznü Gideren Şeyler (4)</w:t>
        </w:r>
        <w:r>
          <w:rPr>
            <w:webHidden/>
          </w:rPr>
          <w:tab/>
        </w:r>
        <w:r>
          <w:rPr>
            <w:webHidden/>
          </w:rPr>
          <w:fldChar w:fldCharType="begin"/>
        </w:r>
        <w:r>
          <w:rPr>
            <w:webHidden/>
          </w:rPr>
          <w:instrText xml:space="preserve"> PAGEREF _Toc531926460 \h </w:instrText>
        </w:r>
        <w:r>
          <w:rPr>
            <w:webHidden/>
          </w:rPr>
          <w:fldChar w:fldCharType="separate"/>
        </w:r>
        <w:r w:rsidR="00753EAD">
          <w:rPr>
            <w:noProof/>
            <w:webHidden/>
          </w:rPr>
          <w:t>97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1" w:history="1">
        <w:r>
          <w:rPr>
            <w:rStyle w:val="Hyperlink"/>
          </w:rPr>
          <w:t>822. Bölüm</w:t>
        </w:r>
        <w:r>
          <w:rPr>
            <w:webHidden/>
          </w:rPr>
          <w:tab/>
        </w:r>
        <w:r>
          <w:rPr>
            <w:webHidden/>
          </w:rPr>
          <w:fldChar w:fldCharType="begin"/>
        </w:r>
        <w:r>
          <w:rPr>
            <w:webHidden/>
          </w:rPr>
          <w:instrText xml:space="preserve"> PAGEREF _Toc531926461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2" w:history="1">
        <w:r>
          <w:rPr>
            <w:rStyle w:val="Hyperlink"/>
          </w:rPr>
          <w:t>Sevinç ve Hüzün Birbirinden Ayrılmazlar</w:t>
        </w:r>
        <w:r>
          <w:rPr>
            <w:webHidden/>
          </w:rPr>
          <w:tab/>
        </w:r>
        <w:r>
          <w:rPr>
            <w:webHidden/>
          </w:rPr>
          <w:fldChar w:fldCharType="begin"/>
        </w:r>
        <w:r>
          <w:rPr>
            <w:webHidden/>
          </w:rPr>
          <w:instrText xml:space="preserve"> PAGEREF _Toc531926462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3" w:history="1">
        <w:r>
          <w:rPr>
            <w:rStyle w:val="Hyperlink"/>
          </w:rPr>
          <w:t>823. Bölüm</w:t>
        </w:r>
        <w:r>
          <w:rPr>
            <w:webHidden/>
          </w:rPr>
          <w:tab/>
        </w:r>
        <w:r>
          <w:rPr>
            <w:webHidden/>
          </w:rPr>
          <w:fldChar w:fldCharType="begin"/>
        </w:r>
        <w:r>
          <w:rPr>
            <w:webHidden/>
          </w:rPr>
          <w:instrText xml:space="preserve"> PAGEREF _Toc531926463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4" w:history="1">
        <w:r>
          <w:rPr>
            <w:rStyle w:val="Hyperlink"/>
          </w:rPr>
          <w:t>Cehennem Ehlinin Kederi Dışında Her Kederin Bir Çıkışı Vardır</w:t>
        </w:r>
        <w:r>
          <w:rPr>
            <w:webHidden/>
          </w:rPr>
          <w:tab/>
        </w:r>
        <w:r>
          <w:rPr>
            <w:webHidden/>
          </w:rPr>
          <w:fldChar w:fldCharType="begin"/>
        </w:r>
        <w:r>
          <w:rPr>
            <w:webHidden/>
          </w:rPr>
          <w:instrText xml:space="preserve"> PAGEREF _Toc531926464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5" w:history="1">
        <w:r>
          <w:rPr>
            <w:rStyle w:val="Hyperlink"/>
          </w:rPr>
          <w:t>824. Bölüm</w:t>
        </w:r>
        <w:r>
          <w:rPr>
            <w:webHidden/>
          </w:rPr>
          <w:tab/>
        </w:r>
        <w:r>
          <w:rPr>
            <w:webHidden/>
          </w:rPr>
          <w:fldChar w:fldCharType="begin"/>
        </w:r>
        <w:r>
          <w:rPr>
            <w:webHidden/>
          </w:rPr>
          <w:instrText xml:space="preserve"> PAGEREF _Toc531926465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6" w:history="1">
        <w:r>
          <w:rPr>
            <w:rStyle w:val="Hyperlink"/>
          </w:rPr>
          <w:t>Görünürde Bir Sebebe Dayanmayan</w:t>
        </w:r>
        <w:r>
          <w:rPr>
            <w:webHidden/>
          </w:rPr>
          <w:tab/>
        </w:r>
        <w:r>
          <w:rPr>
            <w:webHidden/>
          </w:rPr>
          <w:fldChar w:fldCharType="begin"/>
        </w:r>
        <w:r>
          <w:rPr>
            <w:webHidden/>
          </w:rPr>
          <w:instrText xml:space="preserve"> PAGEREF _Toc531926466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7" w:history="1">
        <w:r>
          <w:rPr>
            <w:rStyle w:val="Hyperlink"/>
          </w:rPr>
          <w:t>Hüzün ve Sevincin Sebebi</w:t>
        </w:r>
        <w:r>
          <w:rPr>
            <w:webHidden/>
          </w:rPr>
          <w:tab/>
        </w:r>
        <w:r>
          <w:rPr>
            <w:webHidden/>
          </w:rPr>
          <w:fldChar w:fldCharType="begin"/>
        </w:r>
        <w:r>
          <w:rPr>
            <w:webHidden/>
          </w:rPr>
          <w:instrText xml:space="preserve"> PAGEREF _Toc531926467 \h </w:instrText>
        </w:r>
        <w:r>
          <w:rPr>
            <w:webHidden/>
          </w:rPr>
          <w:fldChar w:fldCharType="separate"/>
        </w:r>
        <w:r w:rsidR="00753EAD">
          <w:rPr>
            <w:noProof/>
            <w:webHidden/>
          </w:rPr>
          <w:t>98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8" w:history="1">
        <w:r>
          <w:rPr>
            <w:rStyle w:val="Hyperlink"/>
          </w:rPr>
          <w:t>825. Bölüm</w:t>
        </w:r>
        <w:r>
          <w:rPr>
            <w:webHidden/>
          </w:rPr>
          <w:tab/>
        </w:r>
        <w:r>
          <w:rPr>
            <w:webHidden/>
          </w:rPr>
          <w:fldChar w:fldCharType="begin"/>
        </w:r>
        <w:r>
          <w:rPr>
            <w:webHidden/>
          </w:rPr>
          <w:instrText xml:space="preserve"> PAGEREF _Toc531926468 \h </w:instrText>
        </w:r>
        <w:r>
          <w:rPr>
            <w:webHidden/>
          </w:rPr>
          <w:fldChar w:fldCharType="separate"/>
        </w:r>
        <w:r w:rsidR="00753EAD">
          <w:rPr>
            <w:noProof/>
            <w:webHidden/>
          </w:rPr>
          <w:t>99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69" w:history="1">
        <w:r>
          <w:rPr>
            <w:rStyle w:val="Hyperlink"/>
          </w:rPr>
          <w:t>Övülmüş Hüzün</w:t>
        </w:r>
        <w:r>
          <w:rPr>
            <w:webHidden/>
          </w:rPr>
          <w:tab/>
        </w:r>
        <w:r>
          <w:rPr>
            <w:webHidden/>
          </w:rPr>
          <w:fldChar w:fldCharType="begin"/>
        </w:r>
        <w:r>
          <w:rPr>
            <w:webHidden/>
          </w:rPr>
          <w:instrText xml:space="preserve"> PAGEREF _Toc531926469 \h </w:instrText>
        </w:r>
        <w:r>
          <w:rPr>
            <w:webHidden/>
          </w:rPr>
          <w:fldChar w:fldCharType="separate"/>
        </w:r>
        <w:r w:rsidR="00753EAD">
          <w:rPr>
            <w:noProof/>
            <w:webHidden/>
          </w:rPr>
          <w:t>99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1" w:history="1">
        <w:r>
          <w:rPr>
            <w:rStyle w:val="Hyperlink"/>
          </w:rPr>
          <w:t>826. Bölüm</w:t>
        </w:r>
        <w:r>
          <w:rPr>
            <w:webHidden/>
          </w:rPr>
          <w:tab/>
        </w:r>
        <w:r>
          <w:rPr>
            <w:webHidden/>
          </w:rPr>
          <w:fldChar w:fldCharType="begin"/>
        </w:r>
        <w:r>
          <w:rPr>
            <w:webHidden/>
          </w:rPr>
          <w:instrText xml:space="preserve"> PAGEREF _Toc531926471 \h </w:instrText>
        </w:r>
        <w:r>
          <w:rPr>
            <w:webHidden/>
          </w:rPr>
          <w:fldChar w:fldCharType="separate"/>
        </w:r>
        <w:r w:rsidR="00753EAD">
          <w:rPr>
            <w:noProof/>
            <w:webHidden/>
          </w:rPr>
          <w:t>102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2" w:history="1">
        <w:r>
          <w:rPr>
            <w:rStyle w:val="Hyperlink"/>
          </w:rPr>
          <w:t>Hesab</w:t>
        </w:r>
        <w:r>
          <w:rPr>
            <w:webHidden/>
          </w:rPr>
          <w:tab/>
        </w:r>
        <w:r>
          <w:rPr>
            <w:webHidden/>
          </w:rPr>
          <w:fldChar w:fldCharType="begin"/>
        </w:r>
        <w:r>
          <w:rPr>
            <w:webHidden/>
          </w:rPr>
          <w:instrText xml:space="preserve"> PAGEREF _Toc531926472 \h </w:instrText>
        </w:r>
        <w:r>
          <w:rPr>
            <w:webHidden/>
          </w:rPr>
          <w:fldChar w:fldCharType="separate"/>
        </w:r>
        <w:r w:rsidR="00753EAD">
          <w:rPr>
            <w:noProof/>
            <w:webHidden/>
          </w:rPr>
          <w:t>102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3" w:history="1">
        <w:r>
          <w:rPr>
            <w:rStyle w:val="Hyperlink"/>
          </w:rPr>
          <w:t>827. Bölüm</w:t>
        </w:r>
        <w:r>
          <w:rPr>
            <w:webHidden/>
          </w:rPr>
          <w:tab/>
        </w:r>
        <w:r>
          <w:rPr>
            <w:webHidden/>
          </w:rPr>
          <w:fldChar w:fldCharType="begin"/>
        </w:r>
        <w:r>
          <w:rPr>
            <w:webHidden/>
          </w:rPr>
          <w:instrText xml:space="preserve"> PAGEREF _Toc531926473 \h </w:instrText>
        </w:r>
        <w:r>
          <w:rPr>
            <w:webHidden/>
          </w:rPr>
          <w:fldChar w:fldCharType="separate"/>
        </w:r>
        <w:r w:rsidR="00753EAD">
          <w:rPr>
            <w:noProof/>
            <w:webHidden/>
          </w:rPr>
          <w:t>102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4" w:history="1">
        <w:r>
          <w:rPr>
            <w:rStyle w:val="Hyperlink"/>
          </w:rPr>
          <w:t>Nefis Muhasebesine Teşvik</w:t>
        </w:r>
        <w:r>
          <w:rPr>
            <w:webHidden/>
          </w:rPr>
          <w:tab/>
        </w:r>
        <w:r>
          <w:rPr>
            <w:webHidden/>
          </w:rPr>
          <w:fldChar w:fldCharType="begin"/>
        </w:r>
        <w:r>
          <w:rPr>
            <w:webHidden/>
          </w:rPr>
          <w:instrText xml:space="preserve"> PAGEREF _Toc531926474 \h </w:instrText>
        </w:r>
        <w:r>
          <w:rPr>
            <w:webHidden/>
          </w:rPr>
          <w:fldChar w:fldCharType="separate"/>
        </w:r>
        <w:r w:rsidR="00753EAD">
          <w:rPr>
            <w:noProof/>
            <w:webHidden/>
          </w:rPr>
          <w:t>102</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5" w:history="1">
        <w:r>
          <w:rPr>
            <w:rStyle w:val="Hyperlink"/>
          </w:rPr>
          <w:t>828. Bölüm</w:t>
        </w:r>
        <w:r>
          <w:rPr>
            <w:webHidden/>
          </w:rPr>
          <w:tab/>
        </w:r>
        <w:r>
          <w:rPr>
            <w:webHidden/>
          </w:rPr>
          <w:fldChar w:fldCharType="begin"/>
        </w:r>
        <w:r>
          <w:rPr>
            <w:webHidden/>
          </w:rPr>
          <w:instrText xml:space="preserve"> PAGEREF _Toc531926475 \h </w:instrText>
        </w:r>
        <w:r>
          <w:rPr>
            <w:webHidden/>
          </w:rPr>
          <w:fldChar w:fldCharType="separate"/>
        </w:r>
        <w:r w:rsidR="00753EAD">
          <w:rPr>
            <w:noProof/>
            <w:webHidden/>
          </w:rPr>
          <w:t>103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6" w:history="1">
        <w:r>
          <w:rPr>
            <w:rStyle w:val="Hyperlink"/>
          </w:rPr>
          <w:t>Hesaba Çekilmeden Önce Kendinizi Hesaba Çekin</w:t>
        </w:r>
        <w:r>
          <w:rPr>
            <w:webHidden/>
          </w:rPr>
          <w:tab/>
        </w:r>
        <w:r>
          <w:rPr>
            <w:webHidden/>
          </w:rPr>
          <w:fldChar w:fldCharType="begin"/>
        </w:r>
        <w:r>
          <w:rPr>
            <w:webHidden/>
          </w:rPr>
          <w:instrText xml:space="preserve"> PAGEREF _Toc531926476 \h </w:instrText>
        </w:r>
        <w:r>
          <w:rPr>
            <w:webHidden/>
          </w:rPr>
          <w:fldChar w:fldCharType="separate"/>
        </w:r>
        <w:r w:rsidR="00753EAD">
          <w:rPr>
            <w:noProof/>
            <w:webHidden/>
          </w:rPr>
          <w:t>103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7" w:history="1">
        <w:r>
          <w:rPr>
            <w:rStyle w:val="Hyperlink"/>
          </w:rPr>
          <w:t>829. Bölüm</w:t>
        </w:r>
        <w:r>
          <w:rPr>
            <w:webHidden/>
          </w:rPr>
          <w:tab/>
        </w:r>
        <w:r>
          <w:rPr>
            <w:webHidden/>
          </w:rPr>
          <w:fldChar w:fldCharType="begin"/>
        </w:r>
        <w:r>
          <w:rPr>
            <w:webHidden/>
          </w:rPr>
          <w:instrText xml:space="preserve"> PAGEREF _Toc531926477 \h </w:instrText>
        </w:r>
        <w:r>
          <w:rPr>
            <w:webHidden/>
          </w:rPr>
          <w:fldChar w:fldCharType="separate"/>
        </w:r>
        <w:r w:rsidR="00753EAD">
          <w:rPr>
            <w:noProof/>
            <w:webHidden/>
          </w:rPr>
          <w:t>103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8" w:history="1">
        <w:r>
          <w:rPr>
            <w:rStyle w:val="Hyperlink"/>
          </w:rPr>
          <w:t>Her gün Nefsi Hesaba Çekmenin Gereği</w:t>
        </w:r>
        <w:r>
          <w:rPr>
            <w:webHidden/>
          </w:rPr>
          <w:tab/>
        </w:r>
        <w:r>
          <w:rPr>
            <w:webHidden/>
          </w:rPr>
          <w:fldChar w:fldCharType="begin"/>
        </w:r>
        <w:r>
          <w:rPr>
            <w:webHidden/>
          </w:rPr>
          <w:instrText xml:space="preserve"> PAGEREF _Toc531926478 \h </w:instrText>
        </w:r>
        <w:r>
          <w:rPr>
            <w:webHidden/>
          </w:rPr>
          <w:fldChar w:fldCharType="separate"/>
        </w:r>
        <w:r w:rsidR="00753EAD">
          <w:rPr>
            <w:noProof/>
            <w:webHidden/>
          </w:rPr>
          <w:t>103</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79" w:history="1">
        <w:r>
          <w:rPr>
            <w:rStyle w:val="Hyperlink"/>
          </w:rPr>
          <w:t>830. Bölüm</w:t>
        </w:r>
        <w:r>
          <w:rPr>
            <w:webHidden/>
          </w:rPr>
          <w:tab/>
        </w:r>
        <w:r>
          <w:rPr>
            <w:webHidden/>
          </w:rPr>
          <w:fldChar w:fldCharType="begin"/>
        </w:r>
        <w:r>
          <w:rPr>
            <w:webHidden/>
          </w:rPr>
          <w:instrText xml:space="preserve"> PAGEREF _Toc531926479 \h </w:instrText>
        </w:r>
        <w:r>
          <w:rPr>
            <w:webHidden/>
          </w:rPr>
          <w:fldChar w:fldCharType="separate"/>
        </w:r>
        <w:r w:rsidR="00753EAD">
          <w:rPr>
            <w:noProof/>
            <w:webHidden/>
          </w:rPr>
          <w:t>104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0" w:history="1">
        <w:r>
          <w:rPr>
            <w:rStyle w:val="Hyperlink"/>
          </w:rPr>
          <w:t>Nefsi Muhasebede Sıkı Tutmak</w:t>
        </w:r>
        <w:r>
          <w:rPr>
            <w:webHidden/>
          </w:rPr>
          <w:tab/>
        </w:r>
        <w:r>
          <w:rPr>
            <w:webHidden/>
          </w:rPr>
          <w:fldChar w:fldCharType="begin"/>
        </w:r>
        <w:r>
          <w:rPr>
            <w:webHidden/>
          </w:rPr>
          <w:instrText xml:space="preserve"> PAGEREF _Toc531926480 \h </w:instrText>
        </w:r>
        <w:r>
          <w:rPr>
            <w:webHidden/>
          </w:rPr>
          <w:fldChar w:fldCharType="separate"/>
        </w:r>
        <w:r w:rsidR="00753EAD">
          <w:rPr>
            <w:noProof/>
            <w:webHidden/>
          </w:rPr>
          <w:t>104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1" w:history="1">
        <w:r>
          <w:rPr>
            <w:rStyle w:val="Hyperlink"/>
          </w:rPr>
          <w:t>831. Bölüm</w:t>
        </w:r>
        <w:r>
          <w:rPr>
            <w:webHidden/>
          </w:rPr>
          <w:tab/>
        </w:r>
        <w:r>
          <w:rPr>
            <w:webHidden/>
          </w:rPr>
          <w:fldChar w:fldCharType="begin"/>
        </w:r>
        <w:r>
          <w:rPr>
            <w:webHidden/>
          </w:rPr>
          <w:instrText xml:space="preserve"> PAGEREF _Toc531926481 \h </w:instrText>
        </w:r>
        <w:r>
          <w:rPr>
            <w:webHidden/>
          </w:rPr>
          <w:fldChar w:fldCharType="separate"/>
        </w:r>
        <w:r w:rsidR="00753EAD">
          <w:rPr>
            <w:noProof/>
            <w:webHidden/>
          </w:rPr>
          <w:t>104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2" w:history="1">
        <w:r>
          <w:rPr>
            <w:rStyle w:val="Hyperlink"/>
          </w:rPr>
          <w:t>Muhasebenin Keyfiyeti</w:t>
        </w:r>
        <w:r>
          <w:rPr>
            <w:webHidden/>
          </w:rPr>
          <w:tab/>
        </w:r>
        <w:r>
          <w:rPr>
            <w:webHidden/>
          </w:rPr>
          <w:fldChar w:fldCharType="begin"/>
        </w:r>
        <w:r>
          <w:rPr>
            <w:webHidden/>
          </w:rPr>
          <w:instrText xml:space="preserve"> PAGEREF _Toc531926482 \h </w:instrText>
        </w:r>
        <w:r>
          <w:rPr>
            <w:webHidden/>
          </w:rPr>
          <w:fldChar w:fldCharType="separate"/>
        </w:r>
        <w:r w:rsidR="00753EAD">
          <w:rPr>
            <w:noProof/>
            <w:webHidden/>
          </w:rPr>
          <w:t>104</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3" w:history="1">
        <w:r>
          <w:rPr>
            <w:rStyle w:val="Hyperlink"/>
          </w:rPr>
          <w:t>832. Bölüm</w:t>
        </w:r>
        <w:r>
          <w:rPr>
            <w:webHidden/>
          </w:rPr>
          <w:tab/>
        </w:r>
        <w:r>
          <w:rPr>
            <w:webHidden/>
          </w:rPr>
          <w:fldChar w:fldCharType="begin"/>
        </w:r>
        <w:r>
          <w:rPr>
            <w:webHidden/>
          </w:rPr>
          <w:instrText xml:space="preserve"> PAGEREF _Toc531926483 \h </w:instrText>
        </w:r>
        <w:r>
          <w:rPr>
            <w:webHidden/>
          </w:rPr>
          <w:fldChar w:fldCharType="separate"/>
        </w:r>
        <w:r w:rsidR="00753EAD">
          <w:rPr>
            <w:noProof/>
            <w:webHidden/>
          </w:rPr>
          <w:t>105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4" w:history="1">
        <w:r>
          <w:rPr>
            <w:rStyle w:val="Hyperlink"/>
          </w:rPr>
          <w:t>Nefis Muhasebesinin Ürünü</w:t>
        </w:r>
        <w:r>
          <w:rPr>
            <w:webHidden/>
          </w:rPr>
          <w:tab/>
        </w:r>
        <w:r>
          <w:rPr>
            <w:webHidden/>
          </w:rPr>
          <w:fldChar w:fldCharType="begin"/>
        </w:r>
        <w:r>
          <w:rPr>
            <w:webHidden/>
          </w:rPr>
          <w:instrText xml:space="preserve"> PAGEREF _Toc531926484 \h </w:instrText>
        </w:r>
        <w:r>
          <w:rPr>
            <w:webHidden/>
          </w:rPr>
          <w:fldChar w:fldCharType="separate"/>
        </w:r>
        <w:r w:rsidR="00753EAD">
          <w:rPr>
            <w:noProof/>
            <w:webHidden/>
          </w:rPr>
          <w:t>105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5" w:history="1">
        <w:r>
          <w:rPr>
            <w:rStyle w:val="Hyperlink"/>
          </w:rPr>
          <w:t>833. Bölüm</w:t>
        </w:r>
        <w:r>
          <w:rPr>
            <w:webHidden/>
          </w:rPr>
          <w:tab/>
        </w:r>
        <w:r>
          <w:rPr>
            <w:webHidden/>
          </w:rPr>
          <w:fldChar w:fldCharType="begin"/>
        </w:r>
        <w:r>
          <w:rPr>
            <w:webHidden/>
          </w:rPr>
          <w:instrText xml:space="preserve"> PAGEREF _Toc531926485 \h </w:instrText>
        </w:r>
        <w:r>
          <w:rPr>
            <w:webHidden/>
          </w:rPr>
          <w:fldChar w:fldCharType="separate"/>
        </w:r>
        <w:r w:rsidR="00753EAD">
          <w:rPr>
            <w:noProof/>
            <w:webHidden/>
          </w:rPr>
          <w:t>105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6" w:history="1">
        <w:r>
          <w:rPr>
            <w:rStyle w:val="Hyperlink"/>
          </w:rPr>
          <w:t>İnsanın İlk Sorulduğu Şey</w:t>
        </w:r>
        <w:r>
          <w:rPr>
            <w:webHidden/>
          </w:rPr>
          <w:tab/>
        </w:r>
        <w:r>
          <w:rPr>
            <w:webHidden/>
          </w:rPr>
          <w:fldChar w:fldCharType="begin"/>
        </w:r>
        <w:r>
          <w:rPr>
            <w:webHidden/>
          </w:rPr>
          <w:instrText xml:space="preserve"> PAGEREF _Toc531926486 \h </w:instrText>
        </w:r>
        <w:r>
          <w:rPr>
            <w:webHidden/>
          </w:rPr>
          <w:fldChar w:fldCharType="separate"/>
        </w:r>
        <w:r w:rsidR="00753EAD">
          <w:rPr>
            <w:noProof/>
            <w:webHidden/>
          </w:rPr>
          <w:t>105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7" w:history="1">
        <w:r>
          <w:rPr>
            <w:rStyle w:val="Hyperlink"/>
          </w:rPr>
          <w:t>834. Bölüm</w:t>
        </w:r>
        <w:r>
          <w:rPr>
            <w:webHidden/>
          </w:rPr>
          <w:tab/>
        </w:r>
        <w:r>
          <w:rPr>
            <w:webHidden/>
          </w:rPr>
          <w:fldChar w:fldCharType="begin"/>
        </w:r>
        <w:r>
          <w:rPr>
            <w:webHidden/>
          </w:rPr>
          <w:instrText xml:space="preserve"> PAGEREF _Toc531926487 \h </w:instrText>
        </w:r>
        <w:r>
          <w:rPr>
            <w:webHidden/>
          </w:rPr>
          <w:fldChar w:fldCharType="separate"/>
        </w:r>
        <w:r w:rsidR="00753EAD">
          <w:rPr>
            <w:noProof/>
            <w:webHidden/>
          </w:rPr>
          <w:t>105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8" w:history="1">
        <w:r>
          <w:rPr>
            <w:rStyle w:val="Hyperlink"/>
          </w:rPr>
          <w:t>Sorulmayan Şey (1)</w:t>
        </w:r>
        <w:r>
          <w:rPr>
            <w:webHidden/>
          </w:rPr>
          <w:tab/>
        </w:r>
        <w:r>
          <w:rPr>
            <w:webHidden/>
          </w:rPr>
          <w:fldChar w:fldCharType="begin"/>
        </w:r>
        <w:r>
          <w:rPr>
            <w:webHidden/>
          </w:rPr>
          <w:instrText xml:space="preserve"> PAGEREF _Toc531926488 \h </w:instrText>
        </w:r>
        <w:r>
          <w:rPr>
            <w:webHidden/>
          </w:rPr>
          <w:fldChar w:fldCharType="separate"/>
        </w:r>
        <w:r w:rsidR="00753EAD">
          <w:rPr>
            <w:noProof/>
            <w:webHidden/>
          </w:rPr>
          <w:t>105</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89" w:history="1">
        <w:r>
          <w:rPr>
            <w:rStyle w:val="Hyperlink"/>
          </w:rPr>
          <w:t>835. Bölüm</w:t>
        </w:r>
        <w:r>
          <w:rPr>
            <w:webHidden/>
          </w:rPr>
          <w:tab/>
        </w:r>
        <w:r>
          <w:rPr>
            <w:webHidden/>
          </w:rPr>
          <w:fldChar w:fldCharType="begin"/>
        </w:r>
        <w:r>
          <w:rPr>
            <w:webHidden/>
          </w:rPr>
          <w:instrText xml:space="preserve"> PAGEREF _Toc531926489 \h </w:instrText>
        </w:r>
        <w:r>
          <w:rPr>
            <w:webHidden/>
          </w:rPr>
          <w:fldChar w:fldCharType="separate"/>
        </w:r>
        <w:r w:rsidR="00753EAD">
          <w:rPr>
            <w:noProof/>
            <w:webHidden/>
          </w:rPr>
          <w:t>106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0" w:history="1">
        <w:r>
          <w:rPr>
            <w:rStyle w:val="Hyperlink"/>
          </w:rPr>
          <w:t>Sorulmayan Şey (2)</w:t>
        </w:r>
        <w:r>
          <w:rPr>
            <w:webHidden/>
          </w:rPr>
          <w:tab/>
        </w:r>
        <w:r>
          <w:rPr>
            <w:webHidden/>
          </w:rPr>
          <w:fldChar w:fldCharType="begin"/>
        </w:r>
        <w:r>
          <w:rPr>
            <w:webHidden/>
          </w:rPr>
          <w:instrText xml:space="preserve"> PAGEREF _Toc531926490 \h </w:instrText>
        </w:r>
        <w:r>
          <w:rPr>
            <w:webHidden/>
          </w:rPr>
          <w:fldChar w:fldCharType="separate"/>
        </w:r>
        <w:r w:rsidR="00753EAD">
          <w:rPr>
            <w:noProof/>
            <w:webHidden/>
          </w:rPr>
          <w:t>106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1" w:history="1">
        <w:r>
          <w:rPr>
            <w:rStyle w:val="Hyperlink"/>
          </w:rPr>
          <w:t>836. Bölüm</w:t>
        </w:r>
        <w:r>
          <w:rPr>
            <w:webHidden/>
          </w:rPr>
          <w:tab/>
        </w:r>
        <w:r>
          <w:rPr>
            <w:webHidden/>
          </w:rPr>
          <w:fldChar w:fldCharType="begin"/>
        </w:r>
        <w:r>
          <w:rPr>
            <w:webHidden/>
          </w:rPr>
          <w:instrText xml:space="preserve"> PAGEREF _Toc531926491 \h </w:instrText>
        </w:r>
        <w:r>
          <w:rPr>
            <w:webHidden/>
          </w:rPr>
          <w:fldChar w:fldCharType="separate"/>
        </w:r>
        <w:r w:rsidR="00753EAD">
          <w:rPr>
            <w:noProof/>
            <w:webHidden/>
          </w:rPr>
          <w:t>106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2" w:history="1">
        <w:r>
          <w:rPr>
            <w:rStyle w:val="Hyperlink"/>
          </w:rPr>
          <w:t>Sorulan Şey (1)</w:t>
        </w:r>
        <w:r>
          <w:rPr>
            <w:webHidden/>
          </w:rPr>
          <w:tab/>
        </w:r>
        <w:r>
          <w:rPr>
            <w:webHidden/>
          </w:rPr>
          <w:fldChar w:fldCharType="begin"/>
        </w:r>
        <w:r>
          <w:rPr>
            <w:webHidden/>
          </w:rPr>
          <w:instrText xml:space="preserve"> PAGEREF _Toc531926492 \h </w:instrText>
        </w:r>
        <w:r>
          <w:rPr>
            <w:webHidden/>
          </w:rPr>
          <w:fldChar w:fldCharType="separate"/>
        </w:r>
        <w:r w:rsidR="00753EAD">
          <w:rPr>
            <w:noProof/>
            <w:webHidden/>
          </w:rPr>
          <w:t>106</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3" w:history="1">
        <w:r>
          <w:rPr>
            <w:rStyle w:val="Hyperlink"/>
          </w:rPr>
          <w:t>837. Bölüm</w:t>
        </w:r>
        <w:r>
          <w:rPr>
            <w:webHidden/>
          </w:rPr>
          <w:tab/>
        </w:r>
        <w:r>
          <w:rPr>
            <w:webHidden/>
          </w:rPr>
          <w:fldChar w:fldCharType="begin"/>
        </w:r>
        <w:r>
          <w:rPr>
            <w:webHidden/>
          </w:rPr>
          <w:instrText xml:space="preserve"> PAGEREF _Toc531926493 \h </w:instrText>
        </w:r>
        <w:r>
          <w:rPr>
            <w:webHidden/>
          </w:rPr>
          <w:fldChar w:fldCharType="separate"/>
        </w:r>
        <w:r w:rsidR="00753EAD">
          <w:rPr>
            <w:noProof/>
            <w:webHidden/>
          </w:rPr>
          <w:t>107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4" w:history="1">
        <w:r>
          <w:rPr>
            <w:rStyle w:val="Hyperlink"/>
          </w:rPr>
          <w:t>Sorulan Şey (2)</w:t>
        </w:r>
        <w:r>
          <w:rPr>
            <w:webHidden/>
          </w:rPr>
          <w:tab/>
        </w:r>
        <w:r>
          <w:rPr>
            <w:webHidden/>
          </w:rPr>
          <w:fldChar w:fldCharType="begin"/>
        </w:r>
        <w:r>
          <w:rPr>
            <w:webHidden/>
          </w:rPr>
          <w:instrText xml:space="preserve"> PAGEREF _Toc531926494 \h </w:instrText>
        </w:r>
        <w:r>
          <w:rPr>
            <w:webHidden/>
          </w:rPr>
          <w:fldChar w:fldCharType="separate"/>
        </w:r>
        <w:r w:rsidR="00753EAD">
          <w:rPr>
            <w:noProof/>
            <w:webHidden/>
          </w:rPr>
          <w:t>107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5" w:history="1">
        <w:r>
          <w:rPr>
            <w:rStyle w:val="Hyperlink"/>
          </w:rPr>
          <w:t>838. Bölüm</w:t>
        </w:r>
        <w:r>
          <w:rPr>
            <w:webHidden/>
          </w:rPr>
          <w:tab/>
        </w:r>
        <w:r>
          <w:rPr>
            <w:webHidden/>
          </w:rPr>
          <w:fldChar w:fldCharType="begin"/>
        </w:r>
        <w:r>
          <w:rPr>
            <w:webHidden/>
          </w:rPr>
          <w:instrText xml:space="preserve"> PAGEREF _Toc531926495 \h </w:instrText>
        </w:r>
        <w:r>
          <w:rPr>
            <w:webHidden/>
          </w:rPr>
          <w:fldChar w:fldCharType="separate"/>
        </w:r>
        <w:r w:rsidR="00753EAD">
          <w:rPr>
            <w:noProof/>
            <w:webHidden/>
          </w:rPr>
          <w:t>107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6" w:history="1">
        <w:r>
          <w:rPr>
            <w:rStyle w:val="Hyperlink"/>
          </w:rPr>
          <w:t>Kıyamet Günü Hesabı Kolaylaştıran Şey</w:t>
        </w:r>
        <w:r>
          <w:rPr>
            <w:webHidden/>
          </w:rPr>
          <w:tab/>
        </w:r>
        <w:r>
          <w:rPr>
            <w:webHidden/>
          </w:rPr>
          <w:fldChar w:fldCharType="begin"/>
        </w:r>
        <w:r>
          <w:rPr>
            <w:webHidden/>
          </w:rPr>
          <w:instrText xml:space="preserve"> PAGEREF _Toc531926496 \h </w:instrText>
        </w:r>
        <w:r>
          <w:rPr>
            <w:webHidden/>
          </w:rPr>
          <w:fldChar w:fldCharType="separate"/>
        </w:r>
        <w:r w:rsidR="00753EAD">
          <w:rPr>
            <w:noProof/>
            <w:webHidden/>
          </w:rPr>
          <w:t>107</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7" w:history="1">
        <w:r>
          <w:rPr>
            <w:rStyle w:val="Hyperlink"/>
          </w:rPr>
          <w:t>839. Bölüm</w:t>
        </w:r>
        <w:r>
          <w:rPr>
            <w:webHidden/>
          </w:rPr>
          <w:tab/>
        </w:r>
        <w:r>
          <w:rPr>
            <w:webHidden/>
          </w:rPr>
          <w:fldChar w:fldCharType="begin"/>
        </w:r>
        <w:r>
          <w:rPr>
            <w:webHidden/>
          </w:rPr>
          <w:instrText xml:space="preserve"> PAGEREF _Toc531926497 \h </w:instrText>
        </w:r>
        <w:r>
          <w:rPr>
            <w:webHidden/>
          </w:rPr>
          <w:fldChar w:fldCharType="separate"/>
        </w:r>
        <w:r w:rsidR="00753EAD">
          <w:rPr>
            <w:noProof/>
            <w:webHidden/>
          </w:rPr>
          <w:t>108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8" w:history="1">
        <w:r>
          <w:rPr>
            <w:rStyle w:val="Hyperlink"/>
          </w:rPr>
          <w:t>Hesapta İnsan Grupları</w:t>
        </w:r>
        <w:r>
          <w:rPr>
            <w:webHidden/>
          </w:rPr>
          <w:tab/>
        </w:r>
        <w:r>
          <w:rPr>
            <w:webHidden/>
          </w:rPr>
          <w:fldChar w:fldCharType="begin"/>
        </w:r>
        <w:r>
          <w:rPr>
            <w:webHidden/>
          </w:rPr>
          <w:instrText xml:space="preserve"> PAGEREF _Toc531926498 \h </w:instrText>
        </w:r>
        <w:r>
          <w:rPr>
            <w:webHidden/>
          </w:rPr>
          <w:fldChar w:fldCharType="separate"/>
        </w:r>
        <w:r w:rsidR="00753EAD">
          <w:rPr>
            <w:noProof/>
            <w:webHidden/>
          </w:rPr>
          <w:t>108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499" w:history="1">
        <w:r>
          <w:rPr>
            <w:rStyle w:val="Hyperlink"/>
          </w:rPr>
          <w:t>840. Bölüm</w:t>
        </w:r>
        <w:r>
          <w:rPr>
            <w:webHidden/>
          </w:rPr>
          <w:tab/>
        </w:r>
        <w:r>
          <w:rPr>
            <w:webHidden/>
          </w:rPr>
          <w:fldChar w:fldCharType="begin"/>
        </w:r>
        <w:r>
          <w:rPr>
            <w:webHidden/>
          </w:rPr>
          <w:instrText xml:space="preserve"> PAGEREF _Toc531926499 \h </w:instrText>
        </w:r>
        <w:r>
          <w:rPr>
            <w:webHidden/>
          </w:rPr>
          <w:fldChar w:fldCharType="separate"/>
        </w:r>
        <w:r w:rsidR="00753EAD">
          <w:rPr>
            <w:noProof/>
            <w:webHidden/>
          </w:rPr>
          <w:t>108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0" w:history="1">
        <w:r>
          <w:rPr>
            <w:rStyle w:val="Hyperlink"/>
          </w:rPr>
          <w:t>Zor Hesap</w:t>
        </w:r>
        <w:r>
          <w:rPr>
            <w:webHidden/>
          </w:rPr>
          <w:tab/>
        </w:r>
        <w:r>
          <w:rPr>
            <w:webHidden/>
          </w:rPr>
          <w:fldChar w:fldCharType="begin"/>
        </w:r>
        <w:r>
          <w:rPr>
            <w:webHidden/>
          </w:rPr>
          <w:instrText xml:space="preserve"> PAGEREF _Toc531926500 \h </w:instrText>
        </w:r>
        <w:r>
          <w:rPr>
            <w:webHidden/>
          </w:rPr>
          <w:fldChar w:fldCharType="separate"/>
        </w:r>
        <w:r w:rsidR="00753EAD">
          <w:rPr>
            <w:noProof/>
            <w:webHidden/>
          </w:rPr>
          <w:t>108</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1" w:history="1">
        <w:r>
          <w:rPr>
            <w:rStyle w:val="Hyperlink"/>
          </w:rPr>
          <w:t>841. Bölüm</w:t>
        </w:r>
        <w:r>
          <w:rPr>
            <w:webHidden/>
          </w:rPr>
          <w:tab/>
        </w:r>
        <w:r>
          <w:rPr>
            <w:webHidden/>
          </w:rPr>
          <w:fldChar w:fldCharType="begin"/>
        </w:r>
        <w:r>
          <w:rPr>
            <w:webHidden/>
          </w:rPr>
          <w:instrText xml:space="preserve"> PAGEREF _Toc531926501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2" w:history="1">
        <w:r>
          <w:rPr>
            <w:rStyle w:val="Hyperlink"/>
          </w:rPr>
          <w:t>Kolay Hesaba Çekilenler</w:t>
        </w:r>
        <w:r>
          <w:rPr>
            <w:webHidden/>
          </w:rPr>
          <w:tab/>
        </w:r>
        <w:r>
          <w:rPr>
            <w:webHidden/>
          </w:rPr>
          <w:fldChar w:fldCharType="begin"/>
        </w:r>
        <w:r>
          <w:rPr>
            <w:webHidden/>
          </w:rPr>
          <w:instrText xml:space="preserve"> PAGEREF _Toc531926502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3" w:history="1">
        <w:r>
          <w:rPr>
            <w:rStyle w:val="Hyperlink"/>
          </w:rPr>
          <w:t>842. Bölüm</w:t>
        </w:r>
        <w:r>
          <w:rPr>
            <w:webHidden/>
          </w:rPr>
          <w:tab/>
        </w:r>
        <w:r>
          <w:rPr>
            <w:webHidden/>
          </w:rPr>
          <w:fldChar w:fldCharType="begin"/>
        </w:r>
        <w:r>
          <w:rPr>
            <w:webHidden/>
          </w:rPr>
          <w:instrText xml:space="preserve"> PAGEREF _Toc531926503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4" w:history="1">
        <w:r>
          <w:rPr>
            <w:rStyle w:val="Hyperlink"/>
          </w:rPr>
          <w:t>Cennete Hesapsız Girenler</w:t>
        </w:r>
        <w:r>
          <w:rPr>
            <w:webHidden/>
          </w:rPr>
          <w:tab/>
        </w:r>
        <w:r>
          <w:rPr>
            <w:webHidden/>
          </w:rPr>
          <w:fldChar w:fldCharType="begin"/>
        </w:r>
        <w:r>
          <w:rPr>
            <w:webHidden/>
          </w:rPr>
          <w:instrText xml:space="preserve"> PAGEREF _Toc531926504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5" w:history="1">
        <w:r>
          <w:rPr>
            <w:rStyle w:val="Hyperlink"/>
          </w:rPr>
          <w:t>843. Bölüm</w:t>
        </w:r>
        <w:r>
          <w:rPr>
            <w:webHidden/>
          </w:rPr>
          <w:tab/>
        </w:r>
        <w:r>
          <w:rPr>
            <w:webHidden/>
          </w:rPr>
          <w:fldChar w:fldCharType="begin"/>
        </w:r>
        <w:r>
          <w:rPr>
            <w:webHidden/>
          </w:rPr>
          <w:instrText xml:space="preserve"> PAGEREF _Toc531926505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6" w:history="1">
        <w:r>
          <w:rPr>
            <w:rStyle w:val="Hyperlink"/>
          </w:rPr>
          <w:t>Hesaba Çekilmeden Ateşe Girenler</w:t>
        </w:r>
        <w:r>
          <w:rPr>
            <w:webHidden/>
          </w:rPr>
          <w:tab/>
        </w:r>
        <w:r>
          <w:rPr>
            <w:webHidden/>
          </w:rPr>
          <w:fldChar w:fldCharType="begin"/>
        </w:r>
        <w:r>
          <w:rPr>
            <w:webHidden/>
          </w:rPr>
          <w:instrText xml:space="preserve"> PAGEREF _Toc531926506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7" w:history="1">
        <w:r>
          <w:rPr>
            <w:rStyle w:val="Hyperlink"/>
          </w:rPr>
          <w:t>844. Bölüm</w:t>
        </w:r>
        <w:r>
          <w:rPr>
            <w:webHidden/>
          </w:rPr>
          <w:tab/>
        </w:r>
        <w:r>
          <w:rPr>
            <w:webHidden/>
          </w:rPr>
          <w:fldChar w:fldCharType="begin"/>
        </w:r>
        <w:r>
          <w:rPr>
            <w:webHidden/>
          </w:rPr>
          <w:instrText xml:space="preserve"> PAGEREF _Toc531926507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08" w:history="1">
        <w:r>
          <w:rPr>
            <w:rStyle w:val="Hyperlink"/>
          </w:rPr>
          <w:t>En Hızlı Hesap Gören</w:t>
        </w:r>
        <w:r>
          <w:rPr>
            <w:webHidden/>
          </w:rPr>
          <w:tab/>
        </w:r>
        <w:r>
          <w:rPr>
            <w:webHidden/>
          </w:rPr>
          <w:fldChar w:fldCharType="begin"/>
        </w:r>
        <w:r>
          <w:rPr>
            <w:webHidden/>
          </w:rPr>
          <w:instrText xml:space="preserve"> PAGEREF _Toc531926508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0" w:history="1">
        <w:r>
          <w:rPr>
            <w:rStyle w:val="Hyperlink"/>
          </w:rPr>
          <w:t>845. Bölüm</w:t>
        </w:r>
        <w:r>
          <w:rPr>
            <w:webHidden/>
          </w:rPr>
          <w:tab/>
        </w:r>
        <w:r>
          <w:rPr>
            <w:webHidden/>
          </w:rPr>
          <w:fldChar w:fldCharType="begin"/>
        </w:r>
        <w:r>
          <w:rPr>
            <w:webHidden/>
          </w:rPr>
          <w:instrText xml:space="preserve"> PAGEREF _Toc531926510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1" w:history="1">
        <w:r>
          <w:rPr>
            <w:rStyle w:val="Hyperlink"/>
          </w:rPr>
          <w:t>Haset</w:t>
        </w:r>
        <w:r>
          <w:rPr>
            <w:webHidden/>
          </w:rPr>
          <w:tab/>
        </w:r>
        <w:r>
          <w:rPr>
            <w:webHidden/>
          </w:rPr>
          <w:fldChar w:fldCharType="begin"/>
        </w:r>
        <w:r>
          <w:rPr>
            <w:webHidden/>
          </w:rPr>
          <w:instrText xml:space="preserve"> PAGEREF _Toc531926511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2" w:history="1">
        <w:r>
          <w:rPr>
            <w:rStyle w:val="Hyperlink"/>
          </w:rPr>
          <w:t>846. Bölüm</w:t>
        </w:r>
        <w:r>
          <w:rPr>
            <w:webHidden/>
          </w:rPr>
          <w:tab/>
        </w:r>
        <w:r>
          <w:rPr>
            <w:webHidden/>
          </w:rPr>
          <w:fldChar w:fldCharType="begin"/>
        </w:r>
        <w:r>
          <w:rPr>
            <w:webHidden/>
          </w:rPr>
          <w:instrText xml:space="preserve"> PAGEREF _Toc531926512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3" w:history="1">
        <w:r>
          <w:rPr>
            <w:rStyle w:val="Hyperlink"/>
          </w:rPr>
          <w:t>Haset Eden</w:t>
        </w:r>
        <w:r>
          <w:rPr>
            <w:webHidden/>
          </w:rPr>
          <w:tab/>
        </w:r>
        <w:r>
          <w:rPr>
            <w:webHidden/>
          </w:rPr>
          <w:fldChar w:fldCharType="begin"/>
        </w:r>
        <w:r>
          <w:rPr>
            <w:webHidden/>
          </w:rPr>
          <w:instrText xml:space="preserve"> PAGEREF _Toc531926513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4" w:history="1">
        <w:r>
          <w:rPr>
            <w:rStyle w:val="Hyperlink"/>
          </w:rPr>
          <w:t>847. Bölüm</w:t>
        </w:r>
        <w:r>
          <w:rPr>
            <w:webHidden/>
          </w:rPr>
          <w:tab/>
        </w:r>
        <w:r>
          <w:rPr>
            <w:webHidden/>
          </w:rPr>
          <w:fldChar w:fldCharType="begin"/>
        </w:r>
        <w:r>
          <w:rPr>
            <w:webHidden/>
          </w:rPr>
          <w:instrText xml:space="preserve"> PAGEREF _Toc531926514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5" w:history="1">
        <w:r>
          <w:rPr>
            <w:rStyle w:val="Hyperlink"/>
          </w:rPr>
          <w:t>Hasetçi Kimsenin Allah’ın Nimetlerinden Hoşnutsuzluğu</w:t>
        </w:r>
        <w:r>
          <w:rPr>
            <w:webHidden/>
          </w:rPr>
          <w:tab/>
        </w:r>
        <w:r>
          <w:rPr>
            <w:webHidden/>
          </w:rPr>
          <w:fldChar w:fldCharType="begin"/>
        </w:r>
        <w:r>
          <w:rPr>
            <w:webHidden/>
          </w:rPr>
          <w:instrText xml:space="preserve"> PAGEREF _Toc531926515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6" w:history="1">
        <w:r>
          <w:rPr>
            <w:rStyle w:val="Hyperlink"/>
          </w:rPr>
          <w:t>848. Bölüm</w:t>
        </w:r>
        <w:r>
          <w:rPr>
            <w:webHidden/>
          </w:rPr>
          <w:tab/>
        </w:r>
        <w:r>
          <w:rPr>
            <w:webHidden/>
          </w:rPr>
          <w:fldChar w:fldCharType="begin"/>
        </w:r>
        <w:r>
          <w:rPr>
            <w:webHidden/>
          </w:rPr>
          <w:instrText xml:space="preserve"> PAGEREF _Toc531926516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7" w:history="1">
        <w:r>
          <w:rPr>
            <w:rStyle w:val="Hyperlink"/>
          </w:rPr>
          <w:t>Hasetçi</w:t>
        </w:r>
        <w:r>
          <w:rPr>
            <w:webHidden/>
          </w:rPr>
          <w:tab/>
        </w:r>
        <w:r>
          <w:rPr>
            <w:webHidden/>
          </w:rPr>
          <w:fldChar w:fldCharType="begin"/>
        </w:r>
        <w:r>
          <w:rPr>
            <w:webHidden/>
          </w:rPr>
          <w:instrText xml:space="preserve"> PAGEREF _Toc531926517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8" w:history="1">
        <w:r>
          <w:rPr>
            <w:rStyle w:val="Hyperlink"/>
          </w:rPr>
          <w:t>849. Bölüm</w:t>
        </w:r>
        <w:r>
          <w:rPr>
            <w:webHidden/>
          </w:rPr>
          <w:tab/>
        </w:r>
        <w:r>
          <w:rPr>
            <w:webHidden/>
          </w:rPr>
          <w:fldChar w:fldCharType="begin"/>
        </w:r>
        <w:r>
          <w:rPr>
            <w:webHidden/>
          </w:rPr>
          <w:instrText xml:space="preserve"> PAGEREF _Toc531926518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19" w:history="1">
        <w:r>
          <w:rPr>
            <w:rStyle w:val="Hyperlink"/>
          </w:rPr>
          <w:t>Her Nimet Sahibi Haset Edilir</w:t>
        </w:r>
        <w:r>
          <w:rPr>
            <w:webHidden/>
          </w:rPr>
          <w:tab/>
        </w:r>
        <w:r>
          <w:rPr>
            <w:webHidden/>
          </w:rPr>
          <w:fldChar w:fldCharType="begin"/>
        </w:r>
        <w:r>
          <w:rPr>
            <w:webHidden/>
          </w:rPr>
          <w:instrText xml:space="preserve"> PAGEREF _Toc531926519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0" w:history="1">
        <w:r>
          <w:rPr>
            <w:rStyle w:val="Hyperlink"/>
          </w:rPr>
          <w:t>850. Bölüm</w:t>
        </w:r>
        <w:r>
          <w:rPr>
            <w:webHidden/>
          </w:rPr>
          <w:tab/>
        </w:r>
        <w:r>
          <w:rPr>
            <w:webHidden/>
          </w:rPr>
          <w:fldChar w:fldCharType="begin"/>
        </w:r>
        <w:r>
          <w:rPr>
            <w:webHidden/>
          </w:rPr>
          <w:instrText xml:space="preserve"> PAGEREF _Toc531926520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1" w:history="1">
        <w:r>
          <w:rPr>
            <w:rStyle w:val="Hyperlink"/>
          </w:rPr>
          <w:t>Haset ve İman</w:t>
        </w:r>
        <w:r>
          <w:rPr>
            <w:webHidden/>
          </w:rPr>
          <w:tab/>
        </w:r>
        <w:r>
          <w:rPr>
            <w:webHidden/>
          </w:rPr>
          <w:fldChar w:fldCharType="begin"/>
        </w:r>
        <w:r>
          <w:rPr>
            <w:webHidden/>
          </w:rPr>
          <w:instrText xml:space="preserve"> PAGEREF _Toc531926521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2" w:history="1">
        <w:r>
          <w:rPr>
            <w:rStyle w:val="Hyperlink"/>
          </w:rPr>
          <w:t>851. Bölüm</w:t>
        </w:r>
        <w:r>
          <w:rPr>
            <w:webHidden/>
          </w:rPr>
          <w:tab/>
        </w:r>
        <w:r>
          <w:rPr>
            <w:webHidden/>
          </w:rPr>
          <w:fldChar w:fldCharType="begin"/>
        </w:r>
        <w:r>
          <w:rPr>
            <w:webHidden/>
          </w:rPr>
          <w:instrText xml:space="preserve"> PAGEREF _Toc531926522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3" w:history="1">
        <w:r>
          <w:rPr>
            <w:rStyle w:val="Hyperlink"/>
          </w:rPr>
          <w:t>Haset ve Küfür</w:t>
        </w:r>
        <w:r>
          <w:rPr>
            <w:webHidden/>
          </w:rPr>
          <w:tab/>
        </w:r>
        <w:r>
          <w:rPr>
            <w:webHidden/>
          </w:rPr>
          <w:fldChar w:fldCharType="begin"/>
        </w:r>
        <w:r>
          <w:rPr>
            <w:webHidden/>
          </w:rPr>
          <w:instrText xml:space="preserve"> PAGEREF _Toc531926523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4" w:history="1">
        <w:r>
          <w:rPr>
            <w:rStyle w:val="Hyperlink"/>
          </w:rPr>
          <w:t>852. Bölüm</w:t>
        </w:r>
        <w:r>
          <w:rPr>
            <w:webHidden/>
          </w:rPr>
          <w:tab/>
        </w:r>
        <w:r>
          <w:rPr>
            <w:webHidden/>
          </w:rPr>
          <w:fldChar w:fldCharType="begin"/>
        </w:r>
        <w:r>
          <w:rPr>
            <w:webHidden/>
          </w:rPr>
          <w:instrText xml:space="preserve"> PAGEREF _Toc531926524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5" w:history="1">
        <w:r>
          <w:rPr>
            <w:rStyle w:val="Hyperlink"/>
          </w:rPr>
          <w:t>Hased ve Beden</w:t>
        </w:r>
        <w:r>
          <w:rPr>
            <w:webHidden/>
          </w:rPr>
          <w:tab/>
        </w:r>
        <w:r>
          <w:rPr>
            <w:webHidden/>
          </w:rPr>
          <w:fldChar w:fldCharType="begin"/>
        </w:r>
        <w:r>
          <w:rPr>
            <w:webHidden/>
          </w:rPr>
          <w:instrText xml:space="preserve"> PAGEREF _Toc531926525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6" w:history="1">
        <w:r>
          <w:rPr>
            <w:rStyle w:val="Hyperlink"/>
          </w:rPr>
          <w:t>853. Bölüm</w:t>
        </w:r>
        <w:r>
          <w:rPr>
            <w:webHidden/>
          </w:rPr>
          <w:tab/>
        </w:r>
        <w:r>
          <w:rPr>
            <w:webHidden/>
          </w:rPr>
          <w:fldChar w:fldCharType="begin"/>
        </w:r>
        <w:r>
          <w:rPr>
            <w:webHidden/>
          </w:rPr>
          <w:instrText xml:space="preserve"> PAGEREF _Toc531926526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7" w:history="1">
        <w:r>
          <w:rPr>
            <w:rStyle w:val="Hyperlink"/>
          </w:rPr>
          <w:t>Haset ve Kader</w:t>
        </w:r>
        <w:r>
          <w:rPr>
            <w:webHidden/>
          </w:rPr>
          <w:tab/>
        </w:r>
        <w:r>
          <w:rPr>
            <w:webHidden/>
          </w:rPr>
          <w:fldChar w:fldCharType="begin"/>
        </w:r>
        <w:r>
          <w:rPr>
            <w:webHidden/>
          </w:rPr>
          <w:instrText xml:space="preserve"> PAGEREF _Toc531926527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8" w:history="1">
        <w:r>
          <w:rPr>
            <w:rStyle w:val="Hyperlink"/>
          </w:rPr>
          <w:t>854. Bölüm</w:t>
        </w:r>
        <w:r>
          <w:rPr>
            <w:webHidden/>
          </w:rPr>
          <w:tab/>
        </w:r>
        <w:r>
          <w:rPr>
            <w:webHidden/>
          </w:rPr>
          <w:fldChar w:fldCharType="begin"/>
        </w:r>
        <w:r>
          <w:rPr>
            <w:webHidden/>
          </w:rPr>
          <w:instrText xml:space="preserve"> PAGEREF _Toc531926528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29" w:history="1">
        <w:r>
          <w:rPr>
            <w:rStyle w:val="Hyperlink"/>
          </w:rPr>
          <w:t>Haset Edenin Alameti</w:t>
        </w:r>
        <w:r>
          <w:rPr>
            <w:webHidden/>
          </w:rPr>
          <w:tab/>
        </w:r>
        <w:r>
          <w:rPr>
            <w:webHidden/>
          </w:rPr>
          <w:fldChar w:fldCharType="begin"/>
        </w:r>
        <w:r>
          <w:rPr>
            <w:webHidden/>
          </w:rPr>
          <w:instrText xml:space="preserve"> PAGEREF _Toc531926529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0" w:history="1">
        <w:r>
          <w:rPr>
            <w:rStyle w:val="Hyperlink"/>
          </w:rPr>
          <w:t>855. Bölüm</w:t>
        </w:r>
        <w:r>
          <w:rPr>
            <w:webHidden/>
          </w:rPr>
          <w:tab/>
        </w:r>
        <w:r>
          <w:rPr>
            <w:webHidden/>
          </w:rPr>
          <w:fldChar w:fldCharType="begin"/>
        </w:r>
        <w:r>
          <w:rPr>
            <w:webHidden/>
          </w:rPr>
          <w:instrText xml:space="preserve"> PAGEREF _Toc531926530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1" w:history="1">
        <w:r>
          <w:rPr>
            <w:rStyle w:val="Hyperlink"/>
          </w:rPr>
          <w:t>Haset Hissedilince Ne Yapmak Gerekir?</w:t>
        </w:r>
        <w:r>
          <w:rPr>
            <w:webHidden/>
          </w:rPr>
          <w:tab/>
        </w:r>
        <w:r>
          <w:rPr>
            <w:webHidden/>
          </w:rPr>
          <w:fldChar w:fldCharType="begin"/>
        </w:r>
        <w:r>
          <w:rPr>
            <w:webHidden/>
          </w:rPr>
          <w:instrText xml:space="preserve"> PAGEREF _Toc531926531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2" w:history="1">
        <w:r>
          <w:rPr>
            <w:rStyle w:val="Hyperlink"/>
          </w:rPr>
          <w:t>856. Bölüm</w:t>
        </w:r>
        <w:r>
          <w:rPr>
            <w:webHidden/>
          </w:rPr>
          <w:tab/>
        </w:r>
        <w:r>
          <w:rPr>
            <w:webHidden/>
          </w:rPr>
          <w:fldChar w:fldCharType="begin"/>
        </w:r>
        <w:r>
          <w:rPr>
            <w:webHidden/>
          </w:rPr>
          <w:instrText xml:space="preserve"> PAGEREF _Toc531926532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3" w:history="1">
        <w:r>
          <w:rPr>
            <w:rStyle w:val="Hyperlink"/>
          </w:rPr>
          <w:t>Haset Edilmesi Caiz Olan Şey</w:t>
        </w:r>
        <w:r>
          <w:rPr>
            <w:webHidden/>
          </w:rPr>
          <w:tab/>
        </w:r>
        <w:r>
          <w:rPr>
            <w:webHidden/>
          </w:rPr>
          <w:fldChar w:fldCharType="begin"/>
        </w:r>
        <w:r>
          <w:rPr>
            <w:webHidden/>
          </w:rPr>
          <w:instrText xml:space="preserve"> PAGEREF _Toc531926533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5" w:history="1">
        <w:r>
          <w:rPr>
            <w:rStyle w:val="Hyperlink"/>
          </w:rPr>
          <w:t>857. Bölüm</w:t>
        </w:r>
        <w:r>
          <w:rPr>
            <w:webHidden/>
          </w:rPr>
          <w:tab/>
        </w:r>
        <w:r>
          <w:rPr>
            <w:webHidden/>
          </w:rPr>
          <w:fldChar w:fldCharType="begin"/>
        </w:r>
        <w:r>
          <w:rPr>
            <w:webHidden/>
          </w:rPr>
          <w:instrText xml:space="preserve"> PAGEREF _Toc531926535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6" w:history="1">
        <w:r>
          <w:rPr>
            <w:rStyle w:val="Hyperlink"/>
          </w:rPr>
          <w:t>İnsanların En Çok Hasret Duyanı</w:t>
        </w:r>
        <w:r>
          <w:rPr>
            <w:webHidden/>
          </w:rPr>
          <w:tab/>
        </w:r>
        <w:r>
          <w:rPr>
            <w:webHidden/>
          </w:rPr>
          <w:fldChar w:fldCharType="begin"/>
        </w:r>
        <w:r>
          <w:rPr>
            <w:webHidden/>
          </w:rPr>
          <w:instrText xml:space="preserve"> PAGEREF _Toc531926536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8" w:history="1">
        <w:r>
          <w:rPr>
            <w:rStyle w:val="Hyperlink"/>
          </w:rPr>
          <w:t>858. Bölüm</w:t>
        </w:r>
        <w:r>
          <w:rPr>
            <w:webHidden/>
          </w:rPr>
          <w:tab/>
        </w:r>
        <w:r>
          <w:rPr>
            <w:webHidden/>
          </w:rPr>
          <w:fldChar w:fldCharType="begin"/>
        </w:r>
        <w:r>
          <w:rPr>
            <w:webHidden/>
          </w:rPr>
          <w:instrText xml:space="preserve"> PAGEREF _Toc531926538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39" w:history="1">
        <w:r>
          <w:rPr>
            <w:rStyle w:val="Hyperlink"/>
          </w:rPr>
          <w:t>İyilik</w:t>
        </w:r>
        <w:r>
          <w:rPr>
            <w:webHidden/>
          </w:rPr>
          <w:tab/>
        </w:r>
        <w:r>
          <w:rPr>
            <w:webHidden/>
          </w:rPr>
          <w:fldChar w:fldCharType="begin"/>
        </w:r>
        <w:r>
          <w:rPr>
            <w:webHidden/>
          </w:rPr>
          <w:instrText xml:space="preserve"> PAGEREF _Toc531926539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0" w:history="1">
        <w:r>
          <w:rPr>
            <w:rStyle w:val="Hyperlink"/>
          </w:rPr>
          <w:t>859. Bölüm</w:t>
        </w:r>
        <w:r>
          <w:rPr>
            <w:webHidden/>
          </w:rPr>
          <w:tab/>
        </w:r>
        <w:r>
          <w:rPr>
            <w:webHidden/>
          </w:rPr>
          <w:fldChar w:fldCharType="begin"/>
        </w:r>
        <w:r>
          <w:rPr>
            <w:webHidden/>
          </w:rPr>
          <w:instrText xml:space="preserve"> PAGEREF _Toc531926540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1" w:history="1">
        <w:r>
          <w:rPr>
            <w:rStyle w:val="Hyperlink"/>
          </w:rPr>
          <w:t>Kötülükten Sonra Yapılan İyiliğin Etkisi</w:t>
        </w:r>
        <w:r>
          <w:rPr>
            <w:webHidden/>
          </w:rPr>
          <w:tab/>
        </w:r>
        <w:r>
          <w:rPr>
            <w:webHidden/>
          </w:rPr>
          <w:fldChar w:fldCharType="begin"/>
        </w:r>
        <w:r>
          <w:rPr>
            <w:webHidden/>
          </w:rPr>
          <w:instrText xml:space="preserve"> PAGEREF _Toc531926541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2" w:history="1">
        <w:r>
          <w:rPr>
            <w:rStyle w:val="Hyperlink"/>
          </w:rPr>
          <w:t>860. Bölüm</w:t>
        </w:r>
        <w:r>
          <w:rPr>
            <w:webHidden/>
          </w:rPr>
          <w:tab/>
        </w:r>
        <w:r>
          <w:rPr>
            <w:webHidden/>
          </w:rPr>
          <w:fldChar w:fldCharType="begin"/>
        </w:r>
        <w:r>
          <w:rPr>
            <w:webHidden/>
          </w:rPr>
          <w:instrText xml:space="preserve"> PAGEREF _Toc531926542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3" w:history="1">
        <w:r>
          <w:rPr>
            <w:rStyle w:val="Hyperlink"/>
          </w:rPr>
          <w:t>İyiliklerin İkiye Katlanması</w:t>
        </w:r>
        <w:r>
          <w:rPr>
            <w:webHidden/>
          </w:rPr>
          <w:tab/>
        </w:r>
        <w:r>
          <w:rPr>
            <w:webHidden/>
          </w:rPr>
          <w:fldChar w:fldCharType="begin"/>
        </w:r>
        <w:r>
          <w:rPr>
            <w:webHidden/>
          </w:rPr>
          <w:instrText xml:space="preserve"> PAGEREF _Toc531926543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4" w:history="1">
        <w:r>
          <w:rPr>
            <w:rStyle w:val="Hyperlink"/>
          </w:rPr>
          <w:t>861. Bölüm</w:t>
        </w:r>
        <w:r>
          <w:rPr>
            <w:webHidden/>
          </w:rPr>
          <w:tab/>
        </w:r>
        <w:r>
          <w:rPr>
            <w:webHidden/>
          </w:rPr>
          <w:fldChar w:fldCharType="begin"/>
        </w:r>
        <w:r>
          <w:rPr>
            <w:webHidden/>
          </w:rPr>
          <w:instrText xml:space="preserve"> PAGEREF _Toc531926544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5" w:history="1">
        <w:r>
          <w:rPr>
            <w:rStyle w:val="Hyperlink"/>
          </w:rPr>
          <w:t>İyiliklerin En Üstünü</w:t>
        </w:r>
        <w:r>
          <w:rPr>
            <w:webHidden/>
          </w:rPr>
          <w:tab/>
        </w:r>
        <w:r>
          <w:rPr>
            <w:webHidden/>
          </w:rPr>
          <w:fldChar w:fldCharType="begin"/>
        </w:r>
        <w:r>
          <w:rPr>
            <w:webHidden/>
          </w:rPr>
          <w:instrText xml:space="preserve"> PAGEREF _Toc531926545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6" w:history="1">
        <w:r>
          <w:rPr>
            <w:rStyle w:val="Hyperlink"/>
          </w:rPr>
          <w:t>862. Bölüm</w:t>
        </w:r>
        <w:r>
          <w:rPr>
            <w:webHidden/>
          </w:rPr>
          <w:tab/>
        </w:r>
        <w:r>
          <w:rPr>
            <w:webHidden/>
          </w:rPr>
          <w:fldChar w:fldCharType="begin"/>
        </w:r>
        <w:r>
          <w:rPr>
            <w:webHidden/>
          </w:rPr>
          <w:instrText xml:space="preserve"> PAGEREF _Toc531926546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7" w:history="1">
        <w:r>
          <w:rPr>
            <w:rStyle w:val="Hyperlink"/>
          </w:rPr>
          <w:t>İyiliklere Sevinme</w:t>
        </w:r>
        <w:r>
          <w:rPr>
            <w:webHidden/>
          </w:rPr>
          <w:tab/>
        </w:r>
        <w:r>
          <w:rPr>
            <w:webHidden/>
          </w:rPr>
          <w:fldChar w:fldCharType="begin"/>
        </w:r>
        <w:r>
          <w:rPr>
            <w:webHidden/>
          </w:rPr>
          <w:instrText xml:space="preserve"> PAGEREF _Toc531926547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49" w:history="1">
        <w:r>
          <w:rPr>
            <w:rStyle w:val="Hyperlink"/>
          </w:rPr>
          <w:t>863. Bölüm</w:t>
        </w:r>
        <w:r>
          <w:rPr>
            <w:webHidden/>
          </w:rPr>
          <w:tab/>
        </w:r>
        <w:r>
          <w:rPr>
            <w:webHidden/>
          </w:rPr>
          <w:fldChar w:fldCharType="begin"/>
        </w:r>
        <w:r>
          <w:rPr>
            <w:webHidden/>
          </w:rPr>
          <w:instrText xml:space="preserve"> PAGEREF _Toc531926549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0" w:history="1">
        <w:r>
          <w:rPr>
            <w:rStyle w:val="Hyperlink"/>
          </w:rPr>
          <w:t>İhsan</w:t>
        </w:r>
        <w:r>
          <w:rPr>
            <w:webHidden/>
          </w:rPr>
          <w:tab/>
        </w:r>
        <w:r>
          <w:rPr>
            <w:webHidden/>
          </w:rPr>
          <w:fldChar w:fldCharType="begin"/>
        </w:r>
        <w:r>
          <w:rPr>
            <w:webHidden/>
          </w:rPr>
          <w:instrText xml:space="preserve"> PAGEREF _Toc531926550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1" w:history="1">
        <w:r>
          <w:rPr>
            <w:rStyle w:val="Hyperlink"/>
          </w:rPr>
          <w:t>864. Bölüm</w:t>
        </w:r>
        <w:r>
          <w:rPr>
            <w:webHidden/>
          </w:rPr>
          <w:tab/>
        </w:r>
        <w:r>
          <w:rPr>
            <w:webHidden/>
          </w:rPr>
          <w:fldChar w:fldCharType="begin"/>
        </w:r>
        <w:r>
          <w:rPr>
            <w:webHidden/>
          </w:rPr>
          <w:instrText xml:space="preserve"> PAGEREF _Toc531926551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2" w:history="1">
        <w:r>
          <w:rPr>
            <w:rStyle w:val="Hyperlink"/>
          </w:rPr>
          <w:t>İhsan ve Muhabbet</w:t>
        </w:r>
        <w:r>
          <w:rPr>
            <w:webHidden/>
          </w:rPr>
          <w:tab/>
        </w:r>
        <w:r>
          <w:rPr>
            <w:webHidden/>
          </w:rPr>
          <w:fldChar w:fldCharType="begin"/>
        </w:r>
        <w:r>
          <w:rPr>
            <w:webHidden/>
          </w:rPr>
          <w:instrText xml:space="preserve"> PAGEREF _Toc531926552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3" w:history="1">
        <w:r>
          <w:rPr>
            <w:rStyle w:val="Hyperlink"/>
          </w:rPr>
          <w:t>865. Bölüm</w:t>
        </w:r>
        <w:r>
          <w:rPr>
            <w:webHidden/>
          </w:rPr>
          <w:tab/>
        </w:r>
        <w:r>
          <w:rPr>
            <w:webHidden/>
          </w:rPr>
          <w:fldChar w:fldCharType="begin"/>
        </w:r>
        <w:r>
          <w:rPr>
            <w:webHidden/>
          </w:rPr>
          <w:instrText xml:space="preserve"> PAGEREF _Toc531926553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4" w:history="1">
        <w:r>
          <w:rPr>
            <w:rStyle w:val="Hyperlink"/>
          </w:rPr>
          <w:t>Kalpler İhsanla Elde Edilir</w:t>
        </w:r>
        <w:r>
          <w:rPr>
            <w:webHidden/>
          </w:rPr>
          <w:tab/>
        </w:r>
        <w:r>
          <w:rPr>
            <w:webHidden/>
          </w:rPr>
          <w:fldChar w:fldCharType="begin"/>
        </w:r>
        <w:r>
          <w:rPr>
            <w:webHidden/>
          </w:rPr>
          <w:instrText xml:space="preserve"> PAGEREF _Toc531926554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5" w:history="1">
        <w:r>
          <w:rPr>
            <w:rStyle w:val="Hyperlink"/>
          </w:rPr>
          <w:t>866. Bölüm</w:t>
        </w:r>
        <w:r>
          <w:rPr>
            <w:webHidden/>
          </w:rPr>
          <w:tab/>
        </w:r>
        <w:r>
          <w:rPr>
            <w:webHidden/>
          </w:rPr>
          <w:fldChar w:fldCharType="begin"/>
        </w:r>
        <w:r>
          <w:rPr>
            <w:webHidden/>
          </w:rPr>
          <w:instrText xml:space="preserve"> PAGEREF _Toc531926555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6" w:history="1">
        <w:r>
          <w:rPr>
            <w:rStyle w:val="Hyperlink"/>
          </w:rPr>
          <w:t>Kötülük Edene İhsanda Bulunmak</w:t>
        </w:r>
        <w:r>
          <w:rPr>
            <w:webHidden/>
          </w:rPr>
          <w:tab/>
        </w:r>
        <w:r>
          <w:rPr>
            <w:webHidden/>
          </w:rPr>
          <w:fldChar w:fldCharType="begin"/>
        </w:r>
        <w:r>
          <w:rPr>
            <w:webHidden/>
          </w:rPr>
          <w:instrText xml:space="preserve"> PAGEREF _Toc531926556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7" w:history="1">
        <w:r>
          <w:rPr>
            <w:rStyle w:val="Hyperlink"/>
          </w:rPr>
          <w:t>867. Bölüm</w:t>
        </w:r>
        <w:r>
          <w:rPr>
            <w:webHidden/>
          </w:rPr>
          <w:tab/>
        </w:r>
        <w:r>
          <w:rPr>
            <w:webHidden/>
          </w:rPr>
          <w:fldChar w:fldCharType="begin"/>
        </w:r>
        <w:r>
          <w:rPr>
            <w:webHidden/>
          </w:rPr>
          <w:instrText xml:space="preserve"> PAGEREF _Toc531926557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8" w:history="1">
        <w:r>
          <w:rPr>
            <w:rStyle w:val="Hyperlink"/>
          </w:rPr>
          <w:t>İhsan Sahibi</w:t>
        </w:r>
        <w:r>
          <w:rPr>
            <w:webHidden/>
          </w:rPr>
          <w:tab/>
        </w:r>
        <w:r>
          <w:rPr>
            <w:webHidden/>
          </w:rPr>
          <w:fldChar w:fldCharType="begin"/>
        </w:r>
        <w:r>
          <w:rPr>
            <w:webHidden/>
          </w:rPr>
          <w:instrText xml:space="preserve"> PAGEREF _Toc531926558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59" w:history="1">
        <w:r>
          <w:rPr>
            <w:rStyle w:val="Hyperlink"/>
          </w:rPr>
          <w:t>868. Bölüm</w:t>
        </w:r>
        <w:r>
          <w:rPr>
            <w:webHidden/>
          </w:rPr>
          <w:tab/>
        </w:r>
        <w:r>
          <w:rPr>
            <w:webHidden/>
          </w:rPr>
          <w:fldChar w:fldCharType="begin"/>
        </w:r>
        <w:r>
          <w:rPr>
            <w:webHidden/>
          </w:rPr>
          <w:instrText xml:space="preserve"> PAGEREF _Toc531926559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0" w:history="1">
        <w:r>
          <w:rPr>
            <w:rStyle w:val="Hyperlink"/>
          </w:rPr>
          <w:t>Şüphesiz Allah İhsan Sahipleri İle Beraberdir.</w:t>
        </w:r>
        <w:r>
          <w:rPr>
            <w:webHidden/>
          </w:rPr>
          <w:tab/>
        </w:r>
        <w:r>
          <w:rPr>
            <w:webHidden/>
          </w:rPr>
          <w:fldChar w:fldCharType="begin"/>
        </w:r>
        <w:r>
          <w:rPr>
            <w:webHidden/>
          </w:rPr>
          <w:instrText xml:space="preserve"> PAGEREF _Toc531926560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1" w:history="1">
        <w:r>
          <w:rPr>
            <w:rStyle w:val="Hyperlink"/>
          </w:rPr>
          <w:t>869. Bölüm</w:t>
        </w:r>
        <w:r>
          <w:rPr>
            <w:webHidden/>
          </w:rPr>
          <w:tab/>
        </w:r>
        <w:r>
          <w:rPr>
            <w:webHidden/>
          </w:rPr>
          <w:fldChar w:fldCharType="begin"/>
        </w:r>
        <w:r>
          <w:rPr>
            <w:webHidden/>
          </w:rPr>
          <w:instrText xml:space="preserve"> PAGEREF _Toc531926561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2" w:history="1">
        <w:r>
          <w:rPr>
            <w:rStyle w:val="Hyperlink"/>
          </w:rPr>
          <w:t>İhsanın Anlamı</w:t>
        </w:r>
        <w:r>
          <w:rPr>
            <w:webHidden/>
          </w:rPr>
          <w:tab/>
        </w:r>
        <w:r>
          <w:rPr>
            <w:webHidden/>
          </w:rPr>
          <w:fldChar w:fldCharType="begin"/>
        </w:r>
        <w:r>
          <w:rPr>
            <w:webHidden/>
          </w:rPr>
          <w:instrText xml:space="preserve"> PAGEREF _Toc531926562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3" w:history="1">
        <w:r>
          <w:rPr>
            <w:rStyle w:val="Hyperlink"/>
          </w:rPr>
          <w:t>870. Bölüm</w:t>
        </w:r>
        <w:r>
          <w:rPr>
            <w:webHidden/>
          </w:rPr>
          <w:tab/>
        </w:r>
        <w:r>
          <w:rPr>
            <w:webHidden/>
          </w:rPr>
          <w:fldChar w:fldCharType="begin"/>
        </w:r>
        <w:r>
          <w:rPr>
            <w:webHidden/>
          </w:rPr>
          <w:instrText xml:space="preserve"> PAGEREF _Toc531926563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4" w:history="1">
        <w:r>
          <w:rPr>
            <w:rStyle w:val="Hyperlink"/>
          </w:rPr>
          <w:t>İyilik Eden Kendine İyilik Eder</w:t>
        </w:r>
        <w:r>
          <w:rPr>
            <w:webHidden/>
          </w:rPr>
          <w:tab/>
        </w:r>
        <w:r>
          <w:rPr>
            <w:webHidden/>
          </w:rPr>
          <w:fldChar w:fldCharType="begin"/>
        </w:r>
        <w:r>
          <w:rPr>
            <w:webHidden/>
          </w:rPr>
          <w:instrText xml:space="preserve"> PAGEREF _Toc531926564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5" w:history="1">
        <w:r>
          <w:rPr>
            <w:rStyle w:val="Hyperlink"/>
          </w:rPr>
          <w:t>871. Bölüm</w:t>
        </w:r>
        <w:r>
          <w:rPr>
            <w:webHidden/>
          </w:rPr>
          <w:tab/>
        </w:r>
        <w:r>
          <w:rPr>
            <w:webHidden/>
          </w:rPr>
          <w:fldChar w:fldCharType="begin"/>
        </w:r>
        <w:r>
          <w:rPr>
            <w:webHidden/>
          </w:rPr>
          <w:instrText xml:space="preserve"> PAGEREF _Toc531926565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6" w:history="1">
        <w:r>
          <w:rPr>
            <w:rStyle w:val="Hyperlink"/>
          </w:rPr>
          <w:t>İhsanın Dünyadaki Semeresi</w:t>
        </w:r>
        <w:r>
          <w:rPr>
            <w:webHidden/>
          </w:rPr>
          <w:tab/>
        </w:r>
        <w:r>
          <w:rPr>
            <w:webHidden/>
          </w:rPr>
          <w:fldChar w:fldCharType="begin"/>
        </w:r>
        <w:r>
          <w:rPr>
            <w:webHidden/>
          </w:rPr>
          <w:instrText xml:space="preserve"> PAGEREF _Toc531926566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7" w:history="1">
        <w:r>
          <w:rPr>
            <w:rStyle w:val="Hyperlink"/>
          </w:rPr>
          <w:t>872. Bölüm</w:t>
        </w:r>
        <w:r>
          <w:rPr>
            <w:webHidden/>
          </w:rPr>
          <w:tab/>
        </w:r>
        <w:r>
          <w:rPr>
            <w:webHidden/>
          </w:rPr>
          <w:fldChar w:fldCharType="begin"/>
        </w:r>
        <w:r>
          <w:rPr>
            <w:webHidden/>
          </w:rPr>
          <w:instrText xml:space="preserve"> PAGEREF _Toc531926567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8" w:history="1">
        <w:r>
          <w:rPr>
            <w:rStyle w:val="Hyperlink"/>
          </w:rPr>
          <w:t>Müşriklerin İyilik Etmesinin Neticesi</w:t>
        </w:r>
        <w:r>
          <w:rPr>
            <w:webHidden/>
          </w:rPr>
          <w:tab/>
        </w:r>
        <w:r>
          <w:rPr>
            <w:webHidden/>
          </w:rPr>
          <w:fldChar w:fldCharType="begin"/>
        </w:r>
        <w:r>
          <w:rPr>
            <w:webHidden/>
          </w:rPr>
          <w:instrText xml:space="preserve"> PAGEREF _Toc531926568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69" w:history="1">
        <w:r>
          <w:rPr>
            <w:rStyle w:val="Hyperlink"/>
          </w:rPr>
          <w:t>873. Bölüm</w:t>
        </w:r>
        <w:r>
          <w:rPr>
            <w:webHidden/>
          </w:rPr>
          <w:tab/>
        </w:r>
        <w:r>
          <w:rPr>
            <w:webHidden/>
          </w:rPr>
          <w:fldChar w:fldCharType="begin"/>
        </w:r>
        <w:r>
          <w:rPr>
            <w:webHidden/>
          </w:rPr>
          <w:instrText xml:space="preserve"> PAGEREF _Toc531926569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0" w:history="1">
        <w:r>
          <w:rPr>
            <w:rStyle w:val="Hyperlink"/>
          </w:rPr>
          <w:t>İyiliği İnkar Etmek</w:t>
        </w:r>
        <w:r>
          <w:rPr>
            <w:webHidden/>
          </w:rPr>
          <w:tab/>
        </w:r>
        <w:r>
          <w:rPr>
            <w:webHidden/>
          </w:rPr>
          <w:fldChar w:fldCharType="begin"/>
        </w:r>
        <w:r>
          <w:rPr>
            <w:webHidden/>
          </w:rPr>
          <w:instrText xml:space="preserve"> PAGEREF _Toc531926570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1" w:history="1">
        <w:r>
          <w:rPr>
            <w:rStyle w:val="Hyperlink"/>
          </w:rPr>
          <w:t>874. Bölüm</w:t>
        </w:r>
        <w:r>
          <w:rPr>
            <w:webHidden/>
          </w:rPr>
          <w:tab/>
        </w:r>
        <w:r>
          <w:rPr>
            <w:webHidden/>
          </w:rPr>
          <w:fldChar w:fldCharType="begin"/>
        </w:r>
        <w:r>
          <w:rPr>
            <w:webHidden/>
          </w:rPr>
          <w:instrText xml:space="preserve"> PAGEREF _Toc531926571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2" w:history="1">
        <w:r>
          <w:rPr>
            <w:rStyle w:val="Hyperlink"/>
          </w:rPr>
          <w:t>İhsan (Çeşitli)</w:t>
        </w:r>
        <w:r>
          <w:rPr>
            <w:webHidden/>
          </w:rPr>
          <w:tab/>
        </w:r>
        <w:r>
          <w:rPr>
            <w:webHidden/>
          </w:rPr>
          <w:fldChar w:fldCharType="begin"/>
        </w:r>
        <w:r>
          <w:rPr>
            <w:webHidden/>
          </w:rPr>
          <w:instrText xml:space="preserve"> PAGEREF _Toc531926572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4" w:history="1">
        <w:r>
          <w:rPr>
            <w:rStyle w:val="Hyperlink"/>
          </w:rPr>
          <w:t>875. Bölüm</w:t>
        </w:r>
        <w:r>
          <w:rPr>
            <w:webHidden/>
          </w:rPr>
          <w:tab/>
        </w:r>
        <w:r>
          <w:rPr>
            <w:webHidden/>
          </w:rPr>
          <w:fldChar w:fldCharType="begin"/>
        </w:r>
        <w:r>
          <w:rPr>
            <w:webHidden/>
          </w:rPr>
          <w:instrText xml:space="preserve"> PAGEREF _Toc531926574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5" w:history="1">
        <w:r>
          <w:rPr>
            <w:rStyle w:val="Hyperlink"/>
          </w:rPr>
          <w:t>Hafıza</w:t>
        </w:r>
        <w:r>
          <w:rPr>
            <w:webHidden/>
          </w:rPr>
          <w:tab/>
        </w:r>
        <w:r>
          <w:rPr>
            <w:webHidden/>
          </w:rPr>
          <w:fldChar w:fldCharType="begin"/>
        </w:r>
        <w:r>
          <w:rPr>
            <w:webHidden/>
          </w:rPr>
          <w:instrText xml:space="preserve"> PAGEREF _Toc531926575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6" w:history="1">
        <w:r>
          <w:rPr>
            <w:rStyle w:val="Hyperlink"/>
          </w:rPr>
          <w:t>876. Bölüm</w:t>
        </w:r>
        <w:r>
          <w:rPr>
            <w:webHidden/>
          </w:rPr>
          <w:tab/>
        </w:r>
        <w:r>
          <w:rPr>
            <w:webHidden/>
          </w:rPr>
          <w:fldChar w:fldCharType="begin"/>
        </w:r>
        <w:r>
          <w:rPr>
            <w:webHidden/>
          </w:rPr>
          <w:instrText xml:space="preserve"> PAGEREF _Toc531926576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7" w:history="1">
        <w:r>
          <w:rPr>
            <w:rStyle w:val="Hyperlink"/>
          </w:rPr>
          <w:t>Küçükken Ezberlemek</w:t>
        </w:r>
        <w:r>
          <w:rPr>
            <w:webHidden/>
          </w:rPr>
          <w:tab/>
        </w:r>
        <w:r>
          <w:rPr>
            <w:webHidden/>
          </w:rPr>
          <w:fldChar w:fldCharType="begin"/>
        </w:r>
        <w:r>
          <w:rPr>
            <w:webHidden/>
          </w:rPr>
          <w:instrText xml:space="preserve"> PAGEREF _Toc531926577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8" w:history="1">
        <w:r>
          <w:rPr>
            <w:rStyle w:val="Hyperlink"/>
          </w:rPr>
          <w:t>877. Bölüm</w:t>
        </w:r>
        <w:r>
          <w:rPr>
            <w:webHidden/>
          </w:rPr>
          <w:tab/>
        </w:r>
        <w:r>
          <w:rPr>
            <w:webHidden/>
          </w:rPr>
          <w:fldChar w:fldCharType="begin"/>
        </w:r>
        <w:r>
          <w:rPr>
            <w:webHidden/>
          </w:rPr>
          <w:instrText xml:space="preserve"> PAGEREF _Toc531926578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79" w:history="1">
        <w:r>
          <w:rPr>
            <w:rStyle w:val="Hyperlink"/>
          </w:rPr>
          <w:t>Hafızayı Arttıran Şey</w:t>
        </w:r>
        <w:r>
          <w:rPr>
            <w:webHidden/>
          </w:rPr>
          <w:tab/>
        </w:r>
        <w:r>
          <w:rPr>
            <w:webHidden/>
          </w:rPr>
          <w:fldChar w:fldCharType="begin"/>
        </w:r>
        <w:r>
          <w:rPr>
            <w:webHidden/>
          </w:rPr>
          <w:instrText xml:space="preserve"> PAGEREF _Toc531926579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1" w:history="1">
        <w:r>
          <w:rPr>
            <w:rStyle w:val="Hyperlink"/>
          </w:rPr>
          <w:t>878. Bölüm</w:t>
        </w:r>
        <w:r>
          <w:rPr>
            <w:webHidden/>
          </w:rPr>
          <w:tab/>
        </w:r>
        <w:r>
          <w:rPr>
            <w:webHidden/>
          </w:rPr>
          <w:fldChar w:fldCharType="begin"/>
        </w:r>
        <w:r>
          <w:rPr>
            <w:webHidden/>
          </w:rPr>
          <w:instrText xml:space="preserve"> PAGEREF _Toc531926581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2" w:history="1">
        <w:r>
          <w:rPr>
            <w:rStyle w:val="Hyperlink"/>
          </w:rPr>
          <w:t>Kin</w:t>
        </w:r>
        <w:r>
          <w:rPr>
            <w:webHidden/>
          </w:rPr>
          <w:tab/>
        </w:r>
        <w:r>
          <w:rPr>
            <w:webHidden/>
          </w:rPr>
          <w:fldChar w:fldCharType="begin"/>
        </w:r>
        <w:r>
          <w:rPr>
            <w:webHidden/>
          </w:rPr>
          <w:instrText xml:space="preserve"> PAGEREF _Toc531926582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3" w:history="1">
        <w:r>
          <w:rPr>
            <w:rStyle w:val="Hyperlink"/>
          </w:rPr>
          <w:t>879. Bölüm</w:t>
        </w:r>
        <w:r>
          <w:rPr>
            <w:webHidden/>
          </w:rPr>
          <w:tab/>
        </w:r>
        <w:r>
          <w:rPr>
            <w:webHidden/>
          </w:rPr>
          <w:fldChar w:fldCharType="begin"/>
        </w:r>
        <w:r>
          <w:rPr>
            <w:webHidden/>
          </w:rPr>
          <w:instrText xml:space="preserve"> PAGEREF _Toc531926583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4" w:history="1">
        <w:r>
          <w:rPr>
            <w:rStyle w:val="Hyperlink"/>
          </w:rPr>
          <w:t>Kin Gütmek</w:t>
        </w:r>
        <w:r>
          <w:rPr>
            <w:webHidden/>
          </w:rPr>
          <w:tab/>
        </w:r>
        <w:r>
          <w:rPr>
            <w:webHidden/>
          </w:rPr>
          <w:fldChar w:fldCharType="begin"/>
        </w:r>
        <w:r>
          <w:rPr>
            <w:webHidden/>
          </w:rPr>
          <w:instrText xml:space="preserve"> PAGEREF _Toc531926584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5" w:history="1">
        <w:r>
          <w:rPr>
            <w:rStyle w:val="Hyperlink"/>
          </w:rPr>
          <w:t>880. Bölüm</w:t>
        </w:r>
        <w:r>
          <w:rPr>
            <w:webHidden/>
          </w:rPr>
          <w:tab/>
        </w:r>
        <w:r>
          <w:rPr>
            <w:webHidden/>
          </w:rPr>
          <w:fldChar w:fldCharType="begin"/>
        </w:r>
        <w:r>
          <w:rPr>
            <w:webHidden/>
          </w:rPr>
          <w:instrText xml:space="preserve"> PAGEREF _Toc531926585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6" w:history="1">
        <w:r>
          <w:rPr>
            <w:rStyle w:val="Hyperlink"/>
          </w:rPr>
          <w:t>Müminin Kalbinde Kin Kalmaz</w:t>
        </w:r>
        <w:r>
          <w:rPr>
            <w:webHidden/>
          </w:rPr>
          <w:tab/>
        </w:r>
        <w:r>
          <w:rPr>
            <w:webHidden/>
          </w:rPr>
          <w:fldChar w:fldCharType="begin"/>
        </w:r>
        <w:r>
          <w:rPr>
            <w:webHidden/>
          </w:rPr>
          <w:instrText xml:space="preserve"> PAGEREF _Toc531926586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7" w:history="1">
        <w:r>
          <w:rPr>
            <w:rStyle w:val="Hyperlink"/>
          </w:rPr>
          <w:t>881. Bölüm</w:t>
        </w:r>
        <w:r>
          <w:rPr>
            <w:webHidden/>
          </w:rPr>
          <w:tab/>
        </w:r>
        <w:r>
          <w:rPr>
            <w:webHidden/>
          </w:rPr>
          <w:fldChar w:fldCharType="begin"/>
        </w:r>
        <w:r>
          <w:rPr>
            <w:webHidden/>
          </w:rPr>
          <w:instrText xml:space="preserve"> PAGEREF _Toc531926587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8" w:history="1">
        <w:r>
          <w:rPr>
            <w:rStyle w:val="Hyperlink"/>
          </w:rPr>
          <w:t>Kinin Getirdikleri</w:t>
        </w:r>
        <w:r>
          <w:rPr>
            <w:webHidden/>
          </w:rPr>
          <w:tab/>
        </w:r>
        <w:r>
          <w:rPr>
            <w:webHidden/>
          </w:rPr>
          <w:fldChar w:fldCharType="begin"/>
        </w:r>
        <w:r>
          <w:rPr>
            <w:webHidden/>
          </w:rPr>
          <w:instrText xml:space="preserve"> PAGEREF _Toc531926588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89" w:history="1">
        <w:r>
          <w:rPr>
            <w:rStyle w:val="Hyperlink"/>
          </w:rPr>
          <w:t>882. Bölüm</w:t>
        </w:r>
        <w:r>
          <w:rPr>
            <w:webHidden/>
          </w:rPr>
          <w:tab/>
        </w:r>
        <w:r>
          <w:rPr>
            <w:webHidden/>
          </w:rPr>
          <w:fldChar w:fldCharType="begin"/>
        </w:r>
        <w:r>
          <w:rPr>
            <w:webHidden/>
          </w:rPr>
          <w:instrText xml:space="preserve"> PAGEREF _Toc531926589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0" w:history="1">
        <w:r>
          <w:rPr>
            <w:rStyle w:val="Hyperlink"/>
          </w:rPr>
          <w:t>Kini Yok Eden Şey</w:t>
        </w:r>
        <w:r>
          <w:rPr>
            <w:webHidden/>
          </w:rPr>
          <w:tab/>
        </w:r>
        <w:r>
          <w:rPr>
            <w:webHidden/>
          </w:rPr>
          <w:fldChar w:fldCharType="begin"/>
        </w:r>
        <w:r>
          <w:rPr>
            <w:webHidden/>
          </w:rPr>
          <w:instrText xml:space="preserve"> PAGEREF _Toc531926590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2" w:history="1">
        <w:r>
          <w:rPr>
            <w:rStyle w:val="Hyperlink"/>
          </w:rPr>
          <w:t>883. Bölüm</w:t>
        </w:r>
        <w:r>
          <w:rPr>
            <w:webHidden/>
          </w:rPr>
          <w:tab/>
        </w:r>
        <w:r>
          <w:rPr>
            <w:webHidden/>
          </w:rPr>
          <w:fldChar w:fldCharType="begin"/>
        </w:r>
        <w:r>
          <w:rPr>
            <w:webHidden/>
          </w:rPr>
          <w:instrText xml:space="preserve"> PAGEREF _Toc531926592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3" w:history="1">
        <w:r>
          <w:rPr>
            <w:rStyle w:val="Hyperlink"/>
          </w:rPr>
          <w:t>İnsanları Aşağılamaktan Sakındırma</w:t>
        </w:r>
        <w:r>
          <w:rPr>
            <w:webHidden/>
          </w:rPr>
          <w:tab/>
        </w:r>
        <w:r>
          <w:rPr>
            <w:webHidden/>
          </w:rPr>
          <w:fldChar w:fldCharType="begin"/>
        </w:r>
        <w:r>
          <w:rPr>
            <w:webHidden/>
          </w:rPr>
          <w:instrText xml:space="preserve"> PAGEREF _Toc531926593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4" w:history="1">
        <w:r>
          <w:rPr>
            <w:rStyle w:val="Hyperlink"/>
          </w:rPr>
          <w:t>884. Bölüm</w:t>
        </w:r>
        <w:r>
          <w:rPr>
            <w:webHidden/>
          </w:rPr>
          <w:tab/>
        </w:r>
        <w:r>
          <w:rPr>
            <w:webHidden/>
          </w:rPr>
          <w:fldChar w:fldCharType="begin"/>
        </w:r>
        <w:r>
          <w:rPr>
            <w:webHidden/>
          </w:rPr>
          <w:instrText xml:space="preserve"> PAGEREF _Toc531926594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5" w:history="1">
        <w:r>
          <w:rPr>
            <w:rStyle w:val="Hyperlink"/>
          </w:rPr>
          <w:t>Mümini Aşağılamaktan Sakınmak</w:t>
        </w:r>
        <w:r>
          <w:rPr>
            <w:webHidden/>
          </w:rPr>
          <w:tab/>
        </w:r>
        <w:r>
          <w:rPr>
            <w:webHidden/>
          </w:rPr>
          <w:fldChar w:fldCharType="begin"/>
        </w:r>
        <w:r>
          <w:rPr>
            <w:webHidden/>
          </w:rPr>
          <w:instrText xml:space="preserve"> PAGEREF _Toc531926595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7" w:history="1">
        <w:r>
          <w:rPr>
            <w:rStyle w:val="Hyperlink"/>
          </w:rPr>
          <w:t>885. Bölüm</w:t>
        </w:r>
        <w:r>
          <w:rPr>
            <w:webHidden/>
          </w:rPr>
          <w:tab/>
        </w:r>
        <w:r>
          <w:rPr>
            <w:webHidden/>
          </w:rPr>
          <w:fldChar w:fldCharType="begin"/>
        </w:r>
        <w:r>
          <w:rPr>
            <w:webHidden/>
          </w:rPr>
          <w:instrText xml:space="preserve"> PAGEREF _Toc531926597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8" w:history="1">
        <w:r>
          <w:rPr>
            <w:rStyle w:val="Hyperlink"/>
          </w:rPr>
          <w:t>Hak</w:t>
        </w:r>
        <w:r>
          <w:rPr>
            <w:webHidden/>
          </w:rPr>
          <w:tab/>
        </w:r>
        <w:r>
          <w:rPr>
            <w:webHidden/>
          </w:rPr>
          <w:fldChar w:fldCharType="begin"/>
        </w:r>
        <w:r>
          <w:rPr>
            <w:webHidden/>
          </w:rPr>
          <w:instrText xml:space="preserve"> PAGEREF _Toc531926598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599" w:history="1">
        <w:r>
          <w:rPr>
            <w:rStyle w:val="Hyperlink"/>
          </w:rPr>
          <w:t>886. Bölüm</w:t>
        </w:r>
        <w:r>
          <w:rPr>
            <w:webHidden/>
          </w:rPr>
          <w:tab/>
        </w:r>
        <w:r>
          <w:rPr>
            <w:webHidden/>
          </w:rPr>
          <w:fldChar w:fldCharType="begin"/>
        </w:r>
        <w:r>
          <w:rPr>
            <w:webHidden/>
          </w:rPr>
          <w:instrText xml:space="preserve"> PAGEREF _Toc531926599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0" w:history="1">
        <w:r>
          <w:rPr>
            <w:rStyle w:val="Hyperlink"/>
          </w:rPr>
          <w:t>Hak Batılı Yerden Yere Vurur</w:t>
        </w:r>
        <w:r>
          <w:rPr>
            <w:webHidden/>
          </w:rPr>
          <w:tab/>
        </w:r>
        <w:r>
          <w:rPr>
            <w:webHidden/>
          </w:rPr>
          <w:fldChar w:fldCharType="begin"/>
        </w:r>
        <w:r>
          <w:rPr>
            <w:webHidden/>
          </w:rPr>
          <w:instrText xml:space="preserve"> PAGEREF _Toc531926600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1" w:history="1">
        <w:r>
          <w:rPr>
            <w:rStyle w:val="Hyperlink"/>
          </w:rPr>
          <w:t>887. Bölüm</w:t>
        </w:r>
        <w:r>
          <w:rPr>
            <w:webHidden/>
          </w:rPr>
          <w:tab/>
        </w:r>
        <w:r>
          <w:rPr>
            <w:webHidden/>
          </w:rPr>
          <w:fldChar w:fldCharType="begin"/>
        </w:r>
        <w:r>
          <w:rPr>
            <w:webHidden/>
          </w:rPr>
          <w:instrText xml:space="preserve"> PAGEREF _Toc531926601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2" w:history="1">
        <w:r>
          <w:rPr>
            <w:rStyle w:val="Hyperlink"/>
          </w:rPr>
          <w:t>Hak ve İzzet</w:t>
        </w:r>
        <w:r>
          <w:rPr>
            <w:webHidden/>
          </w:rPr>
          <w:tab/>
        </w:r>
        <w:r>
          <w:rPr>
            <w:webHidden/>
          </w:rPr>
          <w:fldChar w:fldCharType="begin"/>
        </w:r>
        <w:r>
          <w:rPr>
            <w:webHidden/>
          </w:rPr>
          <w:instrText xml:space="preserve"> PAGEREF _Toc531926602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3" w:history="1">
        <w:r>
          <w:rPr>
            <w:rStyle w:val="Hyperlink"/>
          </w:rPr>
          <w:t>888. Bölüm</w:t>
        </w:r>
        <w:r>
          <w:rPr>
            <w:webHidden/>
          </w:rPr>
          <w:tab/>
        </w:r>
        <w:r>
          <w:rPr>
            <w:webHidden/>
          </w:rPr>
          <w:fldChar w:fldCharType="begin"/>
        </w:r>
        <w:r>
          <w:rPr>
            <w:webHidden/>
          </w:rPr>
          <w:instrText xml:space="preserve"> PAGEREF _Toc531926603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4" w:history="1">
        <w:r>
          <w:rPr>
            <w:rStyle w:val="Hyperlink"/>
          </w:rPr>
          <w:t>Hakkın Ağırlığı</w:t>
        </w:r>
        <w:r>
          <w:rPr>
            <w:webHidden/>
          </w:rPr>
          <w:tab/>
        </w:r>
        <w:r>
          <w:rPr>
            <w:webHidden/>
          </w:rPr>
          <w:fldChar w:fldCharType="begin"/>
        </w:r>
        <w:r>
          <w:rPr>
            <w:webHidden/>
          </w:rPr>
          <w:instrText xml:space="preserve"> PAGEREF _Toc531926604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5" w:history="1">
        <w:r>
          <w:rPr>
            <w:rStyle w:val="Hyperlink"/>
          </w:rPr>
          <w:t>889. Bölüm</w:t>
        </w:r>
        <w:r>
          <w:rPr>
            <w:webHidden/>
          </w:rPr>
          <w:tab/>
        </w:r>
        <w:r>
          <w:rPr>
            <w:webHidden/>
          </w:rPr>
          <w:fldChar w:fldCharType="begin"/>
        </w:r>
        <w:r>
          <w:rPr>
            <w:webHidden/>
          </w:rPr>
          <w:instrText xml:space="preserve"> PAGEREF _Toc531926605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6" w:history="1">
        <w:r>
          <w:rPr>
            <w:rStyle w:val="Hyperlink"/>
          </w:rPr>
          <w:t>Hakka Sabretmek</w:t>
        </w:r>
        <w:r>
          <w:rPr>
            <w:webHidden/>
          </w:rPr>
          <w:tab/>
        </w:r>
        <w:r>
          <w:rPr>
            <w:webHidden/>
          </w:rPr>
          <w:fldChar w:fldCharType="begin"/>
        </w:r>
        <w:r>
          <w:rPr>
            <w:webHidden/>
          </w:rPr>
          <w:instrText xml:space="preserve"> PAGEREF _Toc531926606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7" w:history="1">
        <w:r>
          <w:rPr>
            <w:rStyle w:val="Hyperlink"/>
          </w:rPr>
          <w:t>890. Bölüm</w:t>
        </w:r>
        <w:r>
          <w:rPr>
            <w:webHidden/>
          </w:rPr>
          <w:tab/>
        </w:r>
        <w:r>
          <w:rPr>
            <w:webHidden/>
          </w:rPr>
          <w:fldChar w:fldCharType="begin"/>
        </w:r>
        <w:r>
          <w:rPr>
            <w:webHidden/>
          </w:rPr>
          <w:instrText xml:space="preserve"> PAGEREF _Toc531926607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8" w:history="1">
        <w:r>
          <w:rPr>
            <w:rStyle w:val="Hyperlink"/>
          </w:rPr>
          <w:t>İnsanın Aleyhine de Olsa</w:t>
        </w:r>
        <w:r>
          <w:rPr>
            <w:webHidden/>
          </w:rPr>
          <w:tab/>
        </w:r>
        <w:r>
          <w:rPr>
            <w:webHidden/>
          </w:rPr>
          <w:fldChar w:fldCharType="begin"/>
        </w:r>
        <w:r>
          <w:rPr>
            <w:webHidden/>
          </w:rPr>
          <w:instrText xml:space="preserve"> PAGEREF _Toc531926608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09" w:history="1">
        <w:r>
          <w:rPr>
            <w:rStyle w:val="Hyperlink"/>
          </w:rPr>
          <w:t>Hakkı Söylemesinin Farz Oluşu</w:t>
        </w:r>
        <w:r>
          <w:rPr>
            <w:webHidden/>
          </w:rPr>
          <w:tab/>
        </w:r>
        <w:r>
          <w:rPr>
            <w:webHidden/>
          </w:rPr>
          <w:fldChar w:fldCharType="begin"/>
        </w:r>
        <w:r>
          <w:rPr>
            <w:webHidden/>
          </w:rPr>
          <w:instrText xml:space="preserve"> PAGEREF _Toc531926609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0" w:history="1">
        <w:r>
          <w:rPr>
            <w:rStyle w:val="Hyperlink"/>
          </w:rPr>
          <w:t>891. Bölüm</w:t>
        </w:r>
        <w:r>
          <w:rPr>
            <w:webHidden/>
          </w:rPr>
          <w:tab/>
        </w:r>
        <w:r>
          <w:rPr>
            <w:webHidden/>
          </w:rPr>
          <w:fldChar w:fldCharType="begin"/>
        </w:r>
        <w:r>
          <w:rPr>
            <w:webHidden/>
          </w:rPr>
          <w:instrText xml:space="preserve"> PAGEREF _Toc531926610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1" w:history="1">
        <w:r>
          <w:rPr>
            <w:rStyle w:val="Hyperlink"/>
          </w:rPr>
          <w:t>Hoşnutluk ve Gazap Anında Hakkı Söylemek</w:t>
        </w:r>
        <w:r>
          <w:rPr>
            <w:webHidden/>
          </w:rPr>
          <w:tab/>
        </w:r>
        <w:r>
          <w:rPr>
            <w:webHidden/>
          </w:rPr>
          <w:fldChar w:fldCharType="begin"/>
        </w:r>
        <w:r>
          <w:rPr>
            <w:webHidden/>
          </w:rPr>
          <w:instrText xml:space="preserve"> PAGEREF _Toc531926611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2" w:history="1">
        <w:r>
          <w:rPr>
            <w:rStyle w:val="Hyperlink"/>
          </w:rPr>
          <w:t>892. Bölüm</w:t>
        </w:r>
        <w:r>
          <w:rPr>
            <w:webHidden/>
          </w:rPr>
          <w:tab/>
        </w:r>
        <w:r>
          <w:rPr>
            <w:webHidden/>
          </w:rPr>
          <w:fldChar w:fldCharType="begin"/>
        </w:r>
        <w:r>
          <w:rPr>
            <w:webHidden/>
          </w:rPr>
          <w:instrText xml:space="preserve"> PAGEREF _Toc531926612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3" w:history="1">
        <w:r>
          <w:rPr>
            <w:rStyle w:val="Hyperlink"/>
          </w:rPr>
          <w:t>Zalim İmam Karşısında Hakkı Söylemek</w:t>
        </w:r>
        <w:r>
          <w:rPr>
            <w:webHidden/>
          </w:rPr>
          <w:tab/>
        </w:r>
        <w:r>
          <w:rPr>
            <w:webHidden/>
          </w:rPr>
          <w:fldChar w:fldCharType="begin"/>
        </w:r>
        <w:r>
          <w:rPr>
            <w:webHidden/>
          </w:rPr>
          <w:instrText xml:space="preserve"> PAGEREF _Toc531926613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4" w:history="1">
        <w:r>
          <w:rPr>
            <w:rStyle w:val="Hyperlink"/>
          </w:rPr>
          <w:t>893. Bölüm</w:t>
        </w:r>
        <w:r>
          <w:rPr>
            <w:webHidden/>
          </w:rPr>
          <w:tab/>
        </w:r>
        <w:r>
          <w:rPr>
            <w:webHidden/>
          </w:rPr>
          <w:fldChar w:fldCharType="begin"/>
        </w:r>
        <w:r>
          <w:rPr>
            <w:webHidden/>
          </w:rPr>
          <w:instrText xml:space="preserve"> PAGEREF _Toc531926614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5" w:history="1">
        <w:r>
          <w:rPr>
            <w:rStyle w:val="Hyperlink"/>
          </w:rPr>
          <w:t>Kendisiyle Batıl İrade Edilen Hak Söz</w:t>
        </w:r>
        <w:r>
          <w:rPr>
            <w:webHidden/>
          </w:rPr>
          <w:tab/>
        </w:r>
        <w:r>
          <w:rPr>
            <w:webHidden/>
          </w:rPr>
          <w:fldChar w:fldCharType="begin"/>
        </w:r>
        <w:r>
          <w:rPr>
            <w:webHidden/>
          </w:rPr>
          <w:instrText xml:space="preserve"> PAGEREF _Toc531926615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6" w:history="1">
        <w:r>
          <w:rPr>
            <w:rStyle w:val="Hyperlink"/>
          </w:rPr>
          <w:t>894. Bölüm</w:t>
        </w:r>
        <w:r>
          <w:rPr>
            <w:webHidden/>
          </w:rPr>
          <w:tab/>
        </w:r>
        <w:r>
          <w:rPr>
            <w:webHidden/>
          </w:rPr>
          <w:fldChar w:fldCharType="begin"/>
        </w:r>
        <w:r>
          <w:rPr>
            <w:webHidden/>
          </w:rPr>
          <w:instrText xml:space="preserve"> PAGEREF _Toc531926616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7" w:history="1">
        <w:r>
          <w:rPr>
            <w:rStyle w:val="Hyperlink"/>
          </w:rPr>
          <w:t>Hakkı Kabul Etmek</w:t>
        </w:r>
        <w:r>
          <w:rPr>
            <w:webHidden/>
          </w:rPr>
          <w:tab/>
        </w:r>
        <w:r>
          <w:rPr>
            <w:webHidden/>
          </w:rPr>
          <w:fldChar w:fldCharType="begin"/>
        </w:r>
        <w:r>
          <w:rPr>
            <w:webHidden/>
          </w:rPr>
          <w:instrText xml:space="preserve"> PAGEREF _Toc531926617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8" w:history="1">
        <w:r>
          <w:rPr>
            <w:rStyle w:val="Hyperlink"/>
          </w:rPr>
          <w:t>895. Bölüm</w:t>
        </w:r>
        <w:r>
          <w:rPr>
            <w:webHidden/>
          </w:rPr>
          <w:tab/>
        </w:r>
        <w:r>
          <w:rPr>
            <w:webHidden/>
          </w:rPr>
          <w:fldChar w:fldCharType="begin"/>
        </w:r>
        <w:r>
          <w:rPr>
            <w:webHidden/>
          </w:rPr>
          <w:instrText xml:space="preserve"> PAGEREF _Toc531926618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19" w:history="1">
        <w:r>
          <w:rPr>
            <w:rStyle w:val="Hyperlink"/>
          </w:rPr>
          <w:t>Hakkı Kabul Etmek İçin Göğsü Açık Olmak</w:t>
        </w:r>
        <w:r>
          <w:rPr>
            <w:webHidden/>
          </w:rPr>
          <w:tab/>
        </w:r>
        <w:r>
          <w:rPr>
            <w:webHidden/>
          </w:rPr>
          <w:fldChar w:fldCharType="begin"/>
        </w:r>
        <w:r>
          <w:rPr>
            <w:webHidden/>
          </w:rPr>
          <w:instrText xml:space="preserve"> PAGEREF _Toc531926619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0" w:history="1">
        <w:r>
          <w:rPr>
            <w:rStyle w:val="Hyperlink"/>
          </w:rPr>
          <w:t>896. Bölüm</w:t>
        </w:r>
        <w:r>
          <w:rPr>
            <w:webHidden/>
          </w:rPr>
          <w:tab/>
        </w:r>
        <w:r>
          <w:rPr>
            <w:webHidden/>
          </w:rPr>
          <w:fldChar w:fldCharType="begin"/>
        </w:r>
        <w:r>
          <w:rPr>
            <w:webHidden/>
          </w:rPr>
          <w:instrText xml:space="preserve"> PAGEREF _Toc531926620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1" w:history="1">
        <w:r>
          <w:rPr>
            <w:rStyle w:val="Hyperlink"/>
          </w:rPr>
          <w:t>Haktan Yüz Çevirmek</w:t>
        </w:r>
        <w:r>
          <w:rPr>
            <w:webHidden/>
          </w:rPr>
          <w:tab/>
        </w:r>
        <w:r>
          <w:rPr>
            <w:webHidden/>
          </w:rPr>
          <w:fldChar w:fldCharType="begin"/>
        </w:r>
        <w:r>
          <w:rPr>
            <w:webHidden/>
          </w:rPr>
          <w:instrText xml:space="preserve"> PAGEREF _Toc531926621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2" w:history="1">
        <w:r>
          <w:rPr>
            <w:rStyle w:val="Hyperlink"/>
          </w:rPr>
          <w:t>897. Bölüm</w:t>
        </w:r>
        <w:r>
          <w:rPr>
            <w:webHidden/>
          </w:rPr>
          <w:tab/>
        </w:r>
        <w:r>
          <w:rPr>
            <w:webHidden/>
          </w:rPr>
          <w:fldChar w:fldCharType="begin"/>
        </w:r>
        <w:r>
          <w:rPr>
            <w:webHidden/>
          </w:rPr>
          <w:instrText xml:space="preserve"> PAGEREF _Toc531926622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3" w:history="1">
        <w:r>
          <w:rPr>
            <w:rStyle w:val="Hyperlink"/>
          </w:rPr>
          <w:t>Kime Hak Fayda Vermezse Batıl Zarar Verir</w:t>
        </w:r>
        <w:r>
          <w:rPr>
            <w:webHidden/>
          </w:rPr>
          <w:tab/>
        </w:r>
        <w:r>
          <w:rPr>
            <w:webHidden/>
          </w:rPr>
          <w:fldChar w:fldCharType="begin"/>
        </w:r>
        <w:r>
          <w:rPr>
            <w:webHidden/>
          </w:rPr>
          <w:instrText xml:space="preserve"> PAGEREF _Toc531926623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4" w:history="1">
        <w:r>
          <w:rPr>
            <w:rStyle w:val="Hyperlink"/>
          </w:rPr>
          <w:t>898. Bölüm</w:t>
        </w:r>
        <w:r>
          <w:rPr>
            <w:webHidden/>
          </w:rPr>
          <w:tab/>
        </w:r>
        <w:r>
          <w:rPr>
            <w:webHidden/>
          </w:rPr>
          <w:fldChar w:fldCharType="begin"/>
        </w:r>
        <w:r>
          <w:rPr>
            <w:webHidden/>
          </w:rPr>
          <w:instrText xml:space="preserve"> PAGEREF _Toc531926624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5" w:history="1">
        <w:r>
          <w:rPr>
            <w:rStyle w:val="Hyperlink"/>
          </w:rPr>
          <w:t>Hakkı Tanımanın Ölçüsü</w:t>
        </w:r>
        <w:r>
          <w:rPr>
            <w:webHidden/>
          </w:rPr>
          <w:tab/>
        </w:r>
        <w:r>
          <w:rPr>
            <w:webHidden/>
          </w:rPr>
          <w:fldChar w:fldCharType="begin"/>
        </w:r>
        <w:r>
          <w:rPr>
            <w:webHidden/>
          </w:rPr>
          <w:instrText xml:space="preserve"> PAGEREF _Toc531926625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6" w:history="1">
        <w:r>
          <w:rPr>
            <w:rStyle w:val="Hyperlink"/>
          </w:rPr>
          <w:t>899. Bölüm</w:t>
        </w:r>
        <w:r>
          <w:rPr>
            <w:webHidden/>
          </w:rPr>
          <w:tab/>
        </w:r>
        <w:r>
          <w:rPr>
            <w:webHidden/>
          </w:rPr>
          <w:fldChar w:fldCharType="begin"/>
        </w:r>
        <w:r>
          <w:rPr>
            <w:webHidden/>
          </w:rPr>
          <w:instrText xml:space="preserve"> PAGEREF _Toc531926626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7" w:history="1">
        <w:r>
          <w:rPr>
            <w:rStyle w:val="Hyperlink"/>
          </w:rPr>
          <w:t>Ammar Hak İledir</w:t>
        </w:r>
        <w:r>
          <w:rPr>
            <w:webHidden/>
          </w:rPr>
          <w:tab/>
        </w:r>
        <w:r>
          <w:rPr>
            <w:webHidden/>
          </w:rPr>
          <w:fldChar w:fldCharType="begin"/>
        </w:r>
        <w:r>
          <w:rPr>
            <w:webHidden/>
          </w:rPr>
          <w:instrText xml:space="preserve"> PAGEREF _Toc531926627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8" w:history="1">
        <w:r>
          <w:rPr>
            <w:rStyle w:val="Hyperlink"/>
          </w:rPr>
          <w:t>900. Bölüm</w:t>
        </w:r>
        <w:r>
          <w:rPr>
            <w:webHidden/>
          </w:rPr>
          <w:tab/>
        </w:r>
        <w:r>
          <w:rPr>
            <w:webHidden/>
          </w:rPr>
          <w:fldChar w:fldCharType="begin"/>
        </w:r>
        <w:r>
          <w:rPr>
            <w:webHidden/>
          </w:rPr>
          <w:instrText xml:space="preserve"> PAGEREF _Toc531926628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29" w:history="1">
        <w:r>
          <w:rPr>
            <w:rStyle w:val="Hyperlink"/>
          </w:rPr>
          <w:t>Renkten Renge Girenler (Bukalemun Sıfatlılar)</w:t>
        </w:r>
        <w:r>
          <w:rPr>
            <w:webHidden/>
          </w:rPr>
          <w:tab/>
        </w:r>
        <w:r>
          <w:rPr>
            <w:webHidden/>
          </w:rPr>
          <w:fldChar w:fldCharType="begin"/>
        </w:r>
        <w:r>
          <w:rPr>
            <w:webHidden/>
          </w:rPr>
          <w:instrText xml:space="preserve"> PAGEREF _Toc531926629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0" w:history="1">
        <w:r>
          <w:rPr>
            <w:rStyle w:val="Hyperlink"/>
          </w:rPr>
          <w:t>901. Bölüm</w:t>
        </w:r>
        <w:r>
          <w:rPr>
            <w:webHidden/>
          </w:rPr>
          <w:tab/>
        </w:r>
        <w:r>
          <w:rPr>
            <w:webHidden/>
          </w:rPr>
          <w:fldChar w:fldCharType="begin"/>
        </w:r>
        <w:r>
          <w:rPr>
            <w:webHidden/>
          </w:rPr>
          <w:instrText xml:space="preserve"> PAGEREF _Toc531926630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1" w:history="1">
        <w:r>
          <w:rPr>
            <w:rStyle w:val="Hyperlink"/>
          </w:rPr>
          <w:t>Hak İki Boyutludur</w:t>
        </w:r>
        <w:r>
          <w:rPr>
            <w:webHidden/>
          </w:rPr>
          <w:tab/>
        </w:r>
        <w:r>
          <w:rPr>
            <w:webHidden/>
          </w:rPr>
          <w:fldChar w:fldCharType="begin"/>
        </w:r>
        <w:r>
          <w:rPr>
            <w:webHidden/>
          </w:rPr>
          <w:instrText xml:space="preserve"> PAGEREF _Toc531926631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2" w:history="1">
        <w:r>
          <w:rPr>
            <w:rStyle w:val="Hyperlink"/>
          </w:rPr>
          <w:t>902. Bölüm</w:t>
        </w:r>
        <w:r>
          <w:rPr>
            <w:webHidden/>
          </w:rPr>
          <w:tab/>
        </w:r>
        <w:r>
          <w:rPr>
            <w:webHidden/>
          </w:rPr>
          <w:fldChar w:fldCharType="begin"/>
        </w:r>
        <w:r>
          <w:rPr>
            <w:webHidden/>
          </w:rPr>
          <w:instrText xml:space="preserve"> PAGEREF _Toc531926632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3" w:history="1">
        <w:r>
          <w:rPr>
            <w:rStyle w:val="Hyperlink"/>
          </w:rPr>
          <w:t>Hak (Çeşitli)</w:t>
        </w:r>
        <w:r>
          <w:rPr>
            <w:webHidden/>
          </w:rPr>
          <w:tab/>
        </w:r>
        <w:r>
          <w:rPr>
            <w:webHidden/>
          </w:rPr>
          <w:fldChar w:fldCharType="begin"/>
        </w:r>
        <w:r>
          <w:rPr>
            <w:webHidden/>
          </w:rPr>
          <w:instrText xml:space="preserve"> PAGEREF _Toc531926633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5" w:history="1">
        <w:r>
          <w:rPr>
            <w:rStyle w:val="Hyperlink"/>
          </w:rPr>
          <w:t>903. Bölüm</w:t>
        </w:r>
        <w:r>
          <w:rPr>
            <w:webHidden/>
          </w:rPr>
          <w:tab/>
        </w:r>
        <w:r>
          <w:rPr>
            <w:webHidden/>
          </w:rPr>
          <w:fldChar w:fldCharType="begin"/>
        </w:r>
        <w:r>
          <w:rPr>
            <w:webHidden/>
          </w:rPr>
          <w:instrText xml:space="preserve"> PAGEREF _Toc531926635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6" w:history="1">
        <w:r>
          <w:rPr>
            <w:rStyle w:val="Hyperlink"/>
          </w:rPr>
          <w:t>Allah-u Teala’nın Hakları</w:t>
        </w:r>
        <w:r>
          <w:rPr>
            <w:webHidden/>
          </w:rPr>
          <w:tab/>
        </w:r>
        <w:r>
          <w:rPr>
            <w:webHidden/>
          </w:rPr>
          <w:fldChar w:fldCharType="begin"/>
        </w:r>
        <w:r>
          <w:rPr>
            <w:webHidden/>
          </w:rPr>
          <w:instrText xml:space="preserve"> PAGEREF _Toc531926636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7" w:history="1">
        <w:r>
          <w:rPr>
            <w:rStyle w:val="Hyperlink"/>
          </w:rPr>
          <w:t>904. Bölüm</w:t>
        </w:r>
        <w:r>
          <w:rPr>
            <w:webHidden/>
          </w:rPr>
          <w:tab/>
        </w:r>
        <w:r>
          <w:rPr>
            <w:webHidden/>
          </w:rPr>
          <w:fldChar w:fldCharType="begin"/>
        </w:r>
        <w:r>
          <w:rPr>
            <w:webHidden/>
          </w:rPr>
          <w:instrText xml:space="preserve"> PAGEREF _Toc531926637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8" w:history="1">
        <w:r>
          <w:rPr>
            <w:rStyle w:val="Hyperlink"/>
          </w:rPr>
          <w:t>İnsanların Birbirlerine Karşı Hakları</w:t>
        </w:r>
        <w:r>
          <w:rPr>
            <w:webHidden/>
          </w:rPr>
          <w:tab/>
        </w:r>
        <w:r>
          <w:rPr>
            <w:webHidden/>
          </w:rPr>
          <w:fldChar w:fldCharType="begin"/>
        </w:r>
        <w:r>
          <w:rPr>
            <w:webHidden/>
          </w:rPr>
          <w:instrText xml:space="preserve"> PAGEREF _Toc531926638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39" w:history="1">
        <w:r>
          <w:rPr>
            <w:rStyle w:val="Hyperlink"/>
          </w:rPr>
          <w:t>905. Bölüm</w:t>
        </w:r>
        <w:r>
          <w:rPr>
            <w:webHidden/>
          </w:rPr>
          <w:tab/>
        </w:r>
        <w:r>
          <w:rPr>
            <w:webHidden/>
          </w:rPr>
          <w:fldChar w:fldCharType="begin"/>
        </w:r>
        <w:r>
          <w:rPr>
            <w:webHidden/>
          </w:rPr>
          <w:instrText xml:space="preserve"> PAGEREF _Toc531926639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0" w:history="1">
        <w:r>
          <w:rPr>
            <w:rStyle w:val="Hyperlink"/>
          </w:rPr>
          <w:t>İnsan Haklarının Öncelikli Oluşu</w:t>
        </w:r>
        <w:r>
          <w:rPr>
            <w:webHidden/>
          </w:rPr>
          <w:tab/>
        </w:r>
        <w:r>
          <w:rPr>
            <w:webHidden/>
          </w:rPr>
          <w:fldChar w:fldCharType="begin"/>
        </w:r>
        <w:r>
          <w:rPr>
            <w:webHidden/>
          </w:rPr>
          <w:instrText xml:space="preserve"> PAGEREF _Toc531926640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1" w:history="1">
        <w:r>
          <w:rPr>
            <w:rStyle w:val="Hyperlink"/>
          </w:rPr>
          <w:t>906. Bölüm</w:t>
        </w:r>
        <w:r>
          <w:rPr>
            <w:webHidden/>
          </w:rPr>
          <w:tab/>
        </w:r>
        <w:r>
          <w:rPr>
            <w:webHidden/>
          </w:rPr>
          <w:fldChar w:fldCharType="begin"/>
        </w:r>
        <w:r>
          <w:rPr>
            <w:webHidden/>
          </w:rPr>
          <w:instrText xml:space="preserve"> PAGEREF _Toc531926641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2" w:history="1">
        <w:r>
          <w:rPr>
            <w:rStyle w:val="Hyperlink"/>
          </w:rPr>
          <w:t>Hakların En Büyüğü</w:t>
        </w:r>
        <w:r>
          <w:rPr>
            <w:webHidden/>
          </w:rPr>
          <w:tab/>
        </w:r>
        <w:r>
          <w:rPr>
            <w:webHidden/>
          </w:rPr>
          <w:fldChar w:fldCharType="begin"/>
        </w:r>
        <w:r>
          <w:rPr>
            <w:webHidden/>
          </w:rPr>
          <w:instrText xml:space="preserve"> PAGEREF _Toc531926642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3" w:history="1">
        <w:r>
          <w:rPr>
            <w:rStyle w:val="Hyperlink"/>
          </w:rPr>
          <w:t>907. Bölüm</w:t>
        </w:r>
        <w:r>
          <w:rPr>
            <w:webHidden/>
          </w:rPr>
          <w:tab/>
        </w:r>
        <w:r>
          <w:rPr>
            <w:webHidden/>
          </w:rPr>
          <w:fldChar w:fldCharType="begin"/>
        </w:r>
        <w:r>
          <w:rPr>
            <w:webHidden/>
          </w:rPr>
          <w:instrText xml:space="preserve"> PAGEREF _Toc531926643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4" w:history="1">
        <w:r>
          <w:rPr>
            <w:rStyle w:val="Hyperlink"/>
          </w:rPr>
          <w:t>Kardeşler Hukuku</w:t>
        </w:r>
        <w:r>
          <w:rPr>
            <w:webHidden/>
          </w:rPr>
          <w:tab/>
        </w:r>
        <w:r>
          <w:rPr>
            <w:webHidden/>
          </w:rPr>
          <w:fldChar w:fldCharType="begin"/>
        </w:r>
        <w:r>
          <w:rPr>
            <w:webHidden/>
          </w:rPr>
          <w:instrText xml:space="preserve"> PAGEREF _Toc531926644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5" w:history="1">
        <w:r>
          <w:rPr>
            <w:rStyle w:val="Hyperlink"/>
          </w:rPr>
          <w:t>908. Bölüm</w:t>
        </w:r>
        <w:r>
          <w:rPr>
            <w:webHidden/>
          </w:rPr>
          <w:tab/>
        </w:r>
        <w:r>
          <w:rPr>
            <w:webHidden/>
          </w:rPr>
          <w:fldChar w:fldCharType="begin"/>
        </w:r>
        <w:r>
          <w:rPr>
            <w:webHidden/>
          </w:rPr>
          <w:instrText xml:space="preserve"> PAGEREF _Toc531926645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6" w:history="1">
        <w:r>
          <w:rPr>
            <w:rStyle w:val="Hyperlink"/>
          </w:rPr>
          <w:t>Müminin Mümin Üzerindeki Hakkı</w:t>
        </w:r>
        <w:r>
          <w:rPr>
            <w:webHidden/>
          </w:rPr>
          <w:tab/>
        </w:r>
        <w:r>
          <w:rPr>
            <w:webHidden/>
          </w:rPr>
          <w:fldChar w:fldCharType="begin"/>
        </w:r>
        <w:r>
          <w:rPr>
            <w:webHidden/>
          </w:rPr>
          <w:instrText xml:space="preserve"> PAGEREF _Toc531926646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7" w:history="1">
        <w:r>
          <w:rPr>
            <w:rStyle w:val="Hyperlink"/>
          </w:rPr>
          <w:t>909. Bölüm</w:t>
        </w:r>
        <w:r>
          <w:rPr>
            <w:webHidden/>
          </w:rPr>
          <w:tab/>
        </w:r>
        <w:r>
          <w:rPr>
            <w:webHidden/>
          </w:rPr>
          <w:fldChar w:fldCharType="begin"/>
        </w:r>
        <w:r>
          <w:rPr>
            <w:webHidden/>
          </w:rPr>
          <w:instrText xml:space="preserve"> PAGEREF _Toc531926647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8" w:history="1">
        <w:r>
          <w:rPr>
            <w:rStyle w:val="Hyperlink"/>
          </w:rPr>
          <w:t>Müminin Mümin Üzerindeki En Küçük Hakkı</w:t>
        </w:r>
        <w:r>
          <w:rPr>
            <w:webHidden/>
          </w:rPr>
          <w:tab/>
        </w:r>
        <w:r>
          <w:rPr>
            <w:webHidden/>
          </w:rPr>
          <w:fldChar w:fldCharType="begin"/>
        </w:r>
        <w:r>
          <w:rPr>
            <w:webHidden/>
          </w:rPr>
          <w:instrText xml:space="preserve"> PAGEREF _Toc531926648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49" w:history="1">
        <w:r>
          <w:rPr>
            <w:rStyle w:val="Hyperlink"/>
          </w:rPr>
          <w:t>910. Bölüm</w:t>
        </w:r>
        <w:r>
          <w:rPr>
            <w:webHidden/>
          </w:rPr>
          <w:tab/>
        </w:r>
        <w:r>
          <w:rPr>
            <w:webHidden/>
          </w:rPr>
          <w:fldChar w:fldCharType="begin"/>
        </w:r>
        <w:r>
          <w:rPr>
            <w:webHidden/>
          </w:rPr>
          <w:instrText xml:space="preserve"> PAGEREF _Toc531926649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0" w:history="1">
        <w:r>
          <w:rPr>
            <w:rStyle w:val="Hyperlink"/>
          </w:rPr>
          <w:t>Hakkını Tanıyanın Hakkını Tanı</w:t>
        </w:r>
        <w:r>
          <w:rPr>
            <w:webHidden/>
          </w:rPr>
          <w:tab/>
        </w:r>
        <w:r>
          <w:rPr>
            <w:webHidden/>
          </w:rPr>
          <w:fldChar w:fldCharType="begin"/>
        </w:r>
        <w:r>
          <w:rPr>
            <w:webHidden/>
          </w:rPr>
          <w:instrText xml:space="preserve"> PAGEREF _Toc531926650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1" w:history="1">
        <w:r>
          <w:rPr>
            <w:rStyle w:val="Hyperlink"/>
          </w:rPr>
          <w:t>911. Bölüm</w:t>
        </w:r>
        <w:r>
          <w:rPr>
            <w:webHidden/>
          </w:rPr>
          <w:tab/>
        </w:r>
        <w:r>
          <w:rPr>
            <w:webHidden/>
          </w:rPr>
          <w:fldChar w:fldCharType="begin"/>
        </w:r>
        <w:r>
          <w:rPr>
            <w:webHidden/>
          </w:rPr>
          <w:instrText xml:space="preserve"> PAGEREF _Toc531926651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2" w:history="1">
        <w:r>
          <w:rPr>
            <w:rStyle w:val="Hyperlink"/>
          </w:rPr>
          <w:t>Kendi Kendinize Hak Farz Kılmayın</w:t>
        </w:r>
        <w:r>
          <w:rPr>
            <w:webHidden/>
          </w:rPr>
          <w:tab/>
        </w:r>
        <w:r>
          <w:rPr>
            <w:webHidden/>
          </w:rPr>
          <w:fldChar w:fldCharType="begin"/>
        </w:r>
        <w:r>
          <w:rPr>
            <w:webHidden/>
          </w:rPr>
          <w:instrText xml:space="preserve"> PAGEREF _Toc531926652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4" w:history="1">
        <w:r>
          <w:rPr>
            <w:rStyle w:val="Hyperlink"/>
          </w:rPr>
          <w:t>912. Bölüm</w:t>
        </w:r>
        <w:r>
          <w:rPr>
            <w:webHidden/>
          </w:rPr>
          <w:tab/>
        </w:r>
        <w:r>
          <w:rPr>
            <w:webHidden/>
          </w:rPr>
          <w:fldChar w:fldCharType="begin"/>
        </w:r>
        <w:r>
          <w:rPr>
            <w:webHidden/>
          </w:rPr>
          <w:instrText xml:space="preserve"> PAGEREF _Toc531926654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5" w:history="1">
        <w:r>
          <w:rPr>
            <w:rStyle w:val="Hyperlink"/>
          </w:rPr>
          <w:t>Stokçuluk/İhtikar</w:t>
        </w:r>
        <w:r>
          <w:rPr>
            <w:webHidden/>
          </w:rPr>
          <w:tab/>
        </w:r>
        <w:r>
          <w:rPr>
            <w:webHidden/>
          </w:rPr>
          <w:fldChar w:fldCharType="begin"/>
        </w:r>
        <w:r>
          <w:rPr>
            <w:webHidden/>
          </w:rPr>
          <w:instrText xml:space="preserve"> PAGEREF _Toc531926655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6" w:history="1">
        <w:r>
          <w:rPr>
            <w:rStyle w:val="Hyperlink"/>
          </w:rPr>
          <w:t>913. Bölüm</w:t>
        </w:r>
        <w:r>
          <w:rPr>
            <w:webHidden/>
          </w:rPr>
          <w:tab/>
        </w:r>
        <w:r>
          <w:rPr>
            <w:webHidden/>
          </w:rPr>
          <w:fldChar w:fldCharType="begin"/>
        </w:r>
        <w:r>
          <w:rPr>
            <w:webHidden/>
          </w:rPr>
          <w:instrText xml:space="preserve"> PAGEREF _Toc531926656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7" w:history="1">
        <w:r>
          <w:rPr>
            <w:rStyle w:val="Hyperlink"/>
          </w:rPr>
          <w:t>Stokçu</w:t>
        </w:r>
        <w:r>
          <w:rPr>
            <w:webHidden/>
          </w:rPr>
          <w:tab/>
        </w:r>
        <w:r>
          <w:rPr>
            <w:webHidden/>
          </w:rPr>
          <w:fldChar w:fldCharType="begin"/>
        </w:r>
        <w:r>
          <w:rPr>
            <w:webHidden/>
          </w:rPr>
          <w:instrText xml:space="preserve"> PAGEREF _Toc531926657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8" w:history="1">
        <w:r>
          <w:rPr>
            <w:rStyle w:val="Hyperlink"/>
          </w:rPr>
          <w:t>914. Bölüm</w:t>
        </w:r>
        <w:r>
          <w:rPr>
            <w:webHidden/>
          </w:rPr>
          <w:tab/>
        </w:r>
        <w:r>
          <w:rPr>
            <w:webHidden/>
          </w:rPr>
          <w:fldChar w:fldCharType="begin"/>
        </w:r>
        <w:r>
          <w:rPr>
            <w:webHidden/>
          </w:rPr>
          <w:instrText xml:space="preserve"> PAGEREF _Toc531926658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59" w:history="1">
        <w:r>
          <w:rPr>
            <w:rStyle w:val="Hyperlink"/>
          </w:rPr>
          <w:t>Her Kim Kırk Gün Stokçuluk Ederse</w:t>
        </w:r>
        <w:r>
          <w:rPr>
            <w:webHidden/>
          </w:rPr>
          <w:tab/>
        </w:r>
        <w:r>
          <w:rPr>
            <w:webHidden/>
          </w:rPr>
          <w:fldChar w:fldCharType="begin"/>
        </w:r>
        <w:r>
          <w:rPr>
            <w:webHidden/>
          </w:rPr>
          <w:instrText xml:space="preserve"> PAGEREF _Toc531926659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1" w:history="1">
        <w:r>
          <w:rPr>
            <w:rStyle w:val="Hyperlink"/>
          </w:rPr>
          <w:t>915. Bölüm</w:t>
        </w:r>
        <w:r>
          <w:rPr>
            <w:webHidden/>
          </w:rPr>
          <w:tab/>
        </w:r>
        <w:r>
          <w:rPr>
            <w:webHidden/>
          </w:rPr>
          <w:fldChar w:fldCharType="begin"/>
        </w:r>
        <w:r>
          <w:rPr>
            <w:webHidden/>
          </w:rPr>
          <w:instrText xml:space="preserve"> PAGEREF _Toc531926661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2" w:history="1">
        <w:r>
          <w:rPr>
            <w:rStyle w:val="Hyperlink"/>
          </w:rPr>
          <w:t>Hikmet</w:t>
        </w:r>
        <w:r>
          <w:rPr>
            <w:webHidden/>
          </w:rPr>
          <w:tab/>
        </w:r>
        <w:r>
          <w:rPr>
            <w:webHidden/>
          </w:rPr>
          <w:fldChar w:fldCharType="begin"/>
        </w:r>
        <w:r>
          <w:rPr>
            <w:webHidden/>
          </w:rPr>
          <w:instrText xml:space="preserve"> PAGEREF _Toc531926662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3" w:history="1">
        <w:r>
          <w:rPr>
            <w:rStyle w:val="Hyperlink"/>
          </w:rPr>
          <w:t>916. Bölüm</w:t>
        </w:r>
        <w:r>
          <w:rPr>
            <w:webHidden/>
          </w:rPr>
          <w:tab/>
        </w:r>
        <w:r>
          <w:rPr>
            <w:webHidden/>
          </w:rPr>
          <w:fldChar w:fldCharType="begin"/>
        </w:r>
        <w:r>
          <w:rPr>
            <w:webHidden/>
          </w:rPr>
          <w:instrText xml:space="preserve"> PAGEREF _Toc531926663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4" w:history="1">
        <w:r>
          <w:rPr>
            <w:rStyle w:val="Hyperlink"/>
          </w:rPr>
          <w:t>Hikmet Sahibi Kimse</w:t>
        </w:r>
        <w:r>
          <w:rPr>
            <w:webHidden/>
          </w:rPr>
          <w:tab/>
        </w:r>
        <w:r>
          <w:rPr>
            <w:webHidden/>
          </w:rPr>
          <w:fldChar w:fldCharType="begin"/>
        </w:r>
        <w:r>
          <w:rPr>
            <w:webHidden/>
          </w:rPr>
          <w:instrText xml:space="preserve"> PAGEREF _Toc531926664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5" w:history="1">
        <w:r>
          <w:rPr>
            <w:rStyle w:val="Hyperlink"/>
          </w:rPr>
          <w:t>917. Bölüm</w:t>
        </w:r>
        <w:r>
          <w:rPr>
            <w:webHidden/>
          </w:rPr>
          <w:tab/>
        </w:r>
        <w:r>
          <w:rPr>
            <w:webHidden/>
          </w:rPr>
          <w:fldChar w:fldCharType="begin"/>
        </w:r>
        <w:r>
          <w:rPr>
            <w:webHidden/>
          </w:rPr>
          <w:instrText xml:space="preserve"> PAGEREF _Toc531926665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6" w:history="1">
        <w:r>
          <w:rPr>
            <w:rStyle w:val="Hyperlink"/>
          </w:rPr>
          <w:t>Hikmet Mümininin Yitiğidir</w:t>
        </w:r>
        <w:r>
          <w:rPr>
            <w:webHidden/>
          </w:rPr>
          <w:tab/>
        </w:r>
        <w:r>
          <w:rPr>
            <w:webHidden/>
          </w:rPr>
          <w:fldChar w:fldCharType="begin"/>
        </w:r>
        <w:r>
          <w:rPr>
            <w:webHidden/>
          </w:rPr>
          <w:instrText xml:space="preserve"> PAGEREF _Toc531926666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7" w:history="1">
        <w:r>
          <w:rPr>
            <w:rStyle w:val="Hyperlink"/>
          </w:rPr>
          <w:t>918. Bölüm</w:t>
        </w:r>
        <w:r>
          <w:rPr>
            <w:webHidden/>
          </w:rPr>
          <w:tab/>
        </w:r>
        <w:r>
          <w:rPr>
            <w:webHidden/>
          </w:rPr>
          <w:fldChar w:fldCharType="begin"/>
        </w:r>
        <w:r>
          <w:rPr>
            <w:webHidden/>
          </w:rPr>
          <w:instrText xml:space="preserve"> PAGEREF _Toc531926667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8" w:history="1">
        <w:r>
          <w:rPr>
            <w:rStyle w:val="Hyperlink"/>
          </w:rPr>
          <w:t>Hikmet Sahibi Kimseye Yakışmayan Şey</w:t>
        </w:r>
        <w:r>
          <w:rPr>
            <w:webHidden/>
          </w:rPr>
          <w:tab/>
        </w:r>
        <w:r>
          <w:rPr>
            <w:webHidden/>
          </w:rPr>
          <w:fldChar w:fldCharType="begin"/>
        </w:r>
        <w:r>
          <w:rPr>
            <w:webHidden/>
          </w:rPr>
          <w:instrText xml:space="preserve"> PAGEREF _Toc531926668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69" w:history="1">
        <w:r>
          <w:rPr>
            <w:rStyle w:val="Hyperlink"/>
          </w:rPr>
          <w:t>919. Bölüm</w:t>
        </w:r>
        <w:r>
          <w:rPr>
            <w:webHidden/>
          </w:rPr>
          <w:tab/>
        </w:r>
        <w:r>
          <w:rPr>
            <w:webHidden/>
          </w:rPr>
          <w:fldChar w:fldCharType="begin"/>
        </w:r>
        <w:r>
          <w:rPr>
            <w:webHidden/>
          </w:rPr>
          <w:instrText xml:space="preserve"> PAGEREF _Toc531926669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0" w:history="1">
        <w:r>
          <w:rPr>
            <w:rStyle w:val="Hyperlink"/>
          </w:rPr>
          <w:t>Hikmetin Anlamı (1)</w:t>
        </w:r>
        <w:r>
          <w:rPr>
            <w:webHidden/>
          </w:rPr>
          <w:tab/>
        </w:r>
        <w:r>
          <w:rPr>
            <w:webHidden/>
          </w:rPr>
          <w:fldChar w:fldCharType="begin"/>
        </w:r>
        <w:r>
          <w:rPr>
            <w:webHidden/>
          </w:rPr>
          <w:instrText xml:space="preserve"> PAGEREF _Toc531926670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1" w:history="1">
        <w:r>
          <w:rPr>
            <w:rStyle w:val="Hyperlink"/>
          </w:rPr>
          <w:t>920. Bölüm</w:t>
        </w:r>
        <w:r>
          <w:rPr>
            <w:webHidden/>
          </w:rPr>
          <w:tab/>
        </w:r>
        <w:r>
          <w:rPr>
            <w:webHidden/>
          </w:rPr>
          <w:fldChar w:fldCharType="begin"/>
        </w:r>
        <w:r>
          <w:rPr>
            <w:webHidden/>
          </w:rPr>
          <w:instrText xml:space="preserve"> PAGEREF _Toc531926671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2" w:history="1">
        <w:r>
          <w:rPr>
            <w:rStyle w:val="Hyperlink"/>
          </w:rPr>
          <w:t>Hikmetin Anlamı (2)</w:t>
        </w:r>
        <w:r>
          <w:rPr>
            <w:webHidden/>
          </w:rPr>
          <w:tab/>
        </w:r>
        <w:r>
          <w:rPr>
            <w:webHidden/>
          </w:rPr>
          <w:fldChar w:fldCharType="begin"/>
        </w:r>
        <w:r>
          <w:rPr>
            <w:webHidden/>
          </w:rPr>
          <w:instrText xml:space="preserve"> PAGEREF _Toc531926672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3" w:history="1">
        <w:r>
          <w:rPr>
            <w:rStyle w:val="Hyperlink"/>
          </w:rPr>
          <w:t>921. Bölüm</w:t>
        </w:r>
        <w:r>
          <w:rPr>
            <w:webHidden/>
          </w:rPr>
          <w:tab/>
        </w:r>
        <w:r>
          <w:rPr>
            <w:webHidden/>
          </w:rPr>
          <w:fldChar w:fldCharType="begin"/>
        </w:r>
        <w:r>
          <w:rPr>
            <w:webHidden/>
          </w:rPr>
          <w:instrText xml:space="preserve"> PAGEREF _Toc531926673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4" w:history="1">
        <w:r>
          <w:rPr>
            <w:rStyle w:val="Hyperlink"/>
          </w:rPr>
          <w:t>Hikmetin Anlamı (3)</w:t>
        </w:r>
        <w:r>
          <w:rPr>
            <w:webHidden/>
          </w:rPr>
          <w:tab/>
        </w:r>
        <w:r>
          <w:rPr>
            <w:webHidden/>
          </w:rPr>
          <w:fldChar w:fldCharType="begin"/>
        </w:r>
        <w:r>
          <w:rPr>
            <w:webHidden/>
          </w:rPr>
          <w:instrText xml:space="preserve"> PAGEREF _Toc531926674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5" w:history="1">
        <w:r>
          <w:rPr>
            <w:rStyle w:val="Hyperlink"/>
          </w:rPr>
          <w:t>922. Bölüm</w:t>
        </w:r>
        <w:r>
          <w:rPr>
            <w:webHidden/>
          </w:rPr>
          <w:tab/>
        </w:r>
        <w:r>
          <w:rPr>
            <w:webHidden/>
          </w:rPr>
          <w:fldChar w:fldCharType="begin"/>
        </w:r>
        <w:r>
          <w:rPr>
            <w:webHidden/>
          </w:rPr>
          <w:instrText xml:space="preserve"> PAGEREF _Toc531926675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6" w:history="1">
        <w:r>
          <w:rPr>
            <w:rStyle w:val="Hyperlink"/>
          </w:rPr>
          <w:t>Hikmetin Başı</w:t>
        </w:r>
        <w:r>
          <w:rPr>
            <w:webHidden/>
          </w:rPr>
          <w:tab/>
        </w:r>
        <w:r>
          <w:rPr>
            <w:webHidden/>
          </w:rPr>
          <w:fldChar w:fldCharType="begin"/>
        </w:r>
        <w:r>
          <w:rPr>
            <w:webHidden/>
          </w:rPr>
          <w:instrText xml:space="preserve"> PAGEREF _Toc531926676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7" w:history="1">
        <w:r>
          <w:rPr>
            <w:rStyle w:val="Hyperlink"/>
          </w:rPr>
          <w:t>923. Bölüm</w:t>
        </w:r>
        <w:r>
          <w:rPr>
            <w:webHidden/>
          </w:rPr>
          <w:tab/>
        </w:r>
        <w:r>
          <w:rPr>
            <w:webHidden/>
          </w:rPr>
          <w:fldChar w:fldCharType="begin"/>
        </w:r>
        <w:r>
          <w:rPr>
            <w:webHidden/>
          </w:rPr>
          <w:instrText xml:space="preserve"> PAGEREF _Toc531926677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8" w:history="1">
        <w:r>
          <w:rPr>
            <w:rStyle w:val="Hyperlink"/>
          </w:rPr>
          <w:t>Hikmetin Meyvesi</w:t>
        </w:r>
        <w:r>
          <w:rPr>
            <w:webHidden/>
          </w:rPr>
          <w:tab/>
        </w:r>
        <w:r>
          <w:rPr>
            <w:webHidden/>
          </w:rPr>
          <w:fldChar w:fldCharType="begin"/>
        </w:r>
        <w:r>
          <w:rPr>
            <w:webHidden/>
          </w:rPr>
          <w:instrText xml:space="preserve"> PAGEREF _Toc531926678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79" w:history="1">
        <w:r>
          <w:rPr>
            <w:rStyle w:val="Hyperlink"/>
          </w:rPr>
          <w:t>924. Bölüm</w:t>
        </w:r>
        <w:r>
          <w:rPr>
            <w:webHidden/>
          </w:rPr>
          <w:tab/>
        </w:r>
        <w:r>
          <w:rPr>
            <w:webHidden/>
          </w:rPr>
          <w:fldChar w:fldCharType="begin"/>
        </w:r>
        <w:r>
          <w:rPr>
            <w:webHidden/>
          </w:rPr>
          <w:instrText xml:space="preserve"> PAGEREF _Toc531926679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0" w:history="1">
        <w:r>
          <w:rPr>
            <w:rStyle w:val="Hyperlink"/>
          </w:rPr>
          <w:t>Hikmete Engel Olan Şeyler (1)</w:t>
        </w:r>
        <w:r>
          <w:rPr>
            <w:webHidden/>
          </w:rPr>
          <w:tab/>
        </w:r>
        <w:r>
          <w:rPr>
            <w:webHidden/>
          </w:rPr>
          <w:fldChar w:fldCharType="begin"/>
        </w:r>
        <w:r>
          <w:rPr>
            <w:webHidden/>
          </w:rPr>
          <w:instrText xml:space="preserve"> PAGEREF _Toc531926680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1" w:history="1">
        <w:r>
          <w:rPr>
            <w:rStyle w:val="Hyperlink"/>
          </w:rPr>
          <w:t>925. Bölüm</w:t>
        </w:r>
        <w:r>
          <w:rPr>
            <w:webHidden/>
          </w:rPr>
          <w:tab/>
        </w:r>
        <w:r>
          <w:rPr>
            <w:webHidden/>
          </w:rPr>
          <w:fldChar w:fldCharType="begin"/>
        </w:r>
        <w:r>
          <w:rPr>
            <w:webHidden/>
          </w:rPr>
          <w:instrText xml:space="preserve"> PAGEREF _Toc531926681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2" w:history="1">
        <w:r>
          <w:rPr>
            <w:rStyle w:val="Hyperlink"/>
          </w:rPr>
          <w:t>Hikmete Engel Olan Şey (2)</w:t>
        </w:r>
        <w:r>
          <w:rPr>
            <w:webHidden/>
          </w:rPr>
          <w:tab/>
        </w:r>
        <w:r>
          <w:rPr>
            <w:webHidden/>
          </w:rPr>
          <w:fldChar w:fldCharType="begin"/>
        </w:r>
        <w:r>
          <w:rPr>
            <w:webHidden/>
          </w:rPr>
          <w:instrText xml:space="preserve"> PAGEREF _Toc531926682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3" w:history="1">
        <w:r>
          <w:rPr>
            <w:rStyle w:val="Hyperlink"/>
          </w:rPr>
          <w:t>926. Bölüm</w:t>
        </w:r>
        <w:r>
          <w:rPr>
            <w:webHidden/>
          </w:rPr>
          <w:tab/>
        </w:r>
        <w:r>
          <w:rPr>
            <w:webHidden/>
          </w:rPr>
          <w:fldChar w:fldCharType="begin"/>
        </w:r>
        <w:r>
          <w:rPr>
            <w:webHidden/>
          </w:rPr>
          <w:instrText xml:space="preserve"> PAGEREF _Toc531926683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4" w:history="1">
        <w:r>
          <w:rPr>
            <w:rStyle w:val="Hyperlink"/>
          </w:rPr>
          <w:t>Hikmetten İstifade Etmeyen</w:t>
        </w:r>
        <w:r>
          <w:rPr>
            <w:webHidden/>
          </w:rPr>
          <w:tab/>
        </w:r>
        <w:r>
          <w:rPr>
            <w:webHidden/>
          </w:rPr>
          <w:fldChar w:fldCharType="begin"/>
        </w:r>
        <w:r>
          <w:rPr>
            <w:webHidden/>
          </w:rPr>
          <w:instrText xml:space="preserve"> PAGEREF _Toc531926684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5" w:history="1">
        <w:r>
          <w:rPr>
            <w:rStyle w:val="Hyperlink"/>
          </w:rPr>
          <w:t>927. Bölüm</w:t>
        </w:r>
        <w:r>
          <w:rPr>
            <w:webHidden/>
          </w:rPr>
          <w:tab/>
        </w:r>
        <w:r>
          <w:rPr>
            <w:webHidden/>
          </w:rPr>
          <w:fldChar w:fldCharType="begin"/>
        </w:r>
        <w:r>
          <w:rPr>
            <w:webHidden/>
          </w:rPr>
          <w:instrText xml:space="preserve"> PAGEREF _Toc531926685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6" w:history="1">
        <w:r>
          <w:rPr>
            <w:rStyle w:val="Hyperlink"/>
          </w:rPr>
          <w:t>Hikmetin Etkileri</w:t>
        </w:r>
        <w:r>
          <w:rPr>
            <w:webHidden/>
          </w:rPr>
          <w:tab/>
        </w:r>
        <w:r>
          <w:rPr>
            <w:webHidden/>
          </w:rPr>
          <w:fldChar w:fldCharType="begin"/>
        </w:r>
        <w:r>
          <w:rPr>
            <w:webHidden/>
          </w:rPr>
          <w:instrText xml:space="preserve"> PAGEREF _Toc531926686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7" w:history="1">
        <w:r>
          <w:rPr>
            <w:rStyle w:val="Hyperlink"/>
          </w:rPr>
          <w:t>928. Bölüm</w:t>
        </w:r>
        <w:r>
          <w:rPr>
            <w:webHidden/>
          </w:rPr>
          <w:tab/>
        </w:r>
        <w:r>
          <w:rPr>
            <w:webHidden/>
          </w:rPr>
          <w:fldChar w:fldCharType="begin"/>
        </w:r>
        <w:r>
          <w:rPr>
            <w:webHidden/>
          </w:rPr>
          <w:instrText xml:space="preserve"> PAGEREF _Toc531926687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8" w:history="1">
        <w:r>
          <w:rPr>
            <w:rStyle w:val="Hyperlink"/>
          </w:rPr>
          <w:t>Hikmeti Korumak</w:t>
        </w:r>
        <w:r>
          <w:rPr>
            <w:webHidden/>
          </w:rPr>
          <w:tab/>
        </w:r>
        <w:r>
          <w:rPr>
            <w:webHidden/>
          </w:rPr>
          <w:fldChar w:fldCharType="begin"/>
        </w:r>
        <w:r>
          <w:rPr>
            <w:webHidden/>
          </w:rPr>
          <w:instrText xml:space="preserve"> PAGEREF _Toc531926688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89" w:history="1">
        <w:r>
          <w:rPr>
            <w:rStyle w:val="Hyperlink"/>
          </w:rPr>
          <w:t>929. Bölüm</w:t>
        </w:r>
        <w:r>
          <w:rPr>
            <w:webHidden/>
          </w:rPr>
          <w:tab/>
        </w:r>
        <w:r>
          <w:rPr>
            <w:webHidden/>
          </w:rPr>
          <w:fldChar w:fldCharType="begin"/>
        </w:r>
        <w:r>
          <w:rPr>
            <w:webHidden/>
          </w:rPr>
          <w:instrText xml:space="preserve"> PAGEREF _Toc531926689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0" w:history="1">
        <w:r>
          <w:rPr>
            <w:rStyle w:val="Hyperlink"/>
          </w:rPr>
          <w:t>Yeni Hikmetler</w:t>
        </w:r>
        <w:r>
          <w:rPr>
            <w:webHidden/>
          </w:rPr>
          <w:tab/>
        </w:r>
        <w:r>
          <w:rPr>
            <w:webHidden/>
          </w:rPr>
          <w:fldChar w:fldCharType="begin"/>
        </w:r>
        <w:r>
          <w:rPr>
            <w:webHidden/>
          </w:rPr>
          <w:instrText xml:space="preserve"> PAGEREF _Toc531926690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2" w:history="1">
        <w:r>
          <w:rPr>
            <w:rStyle w:val="Hyperlink"/>
          </w:rPr>
          <w:t>930. Bölüm</w:t>
        </w:r>
        <w:r>
          <w:rPr>
            <w:webHidden/>
          </w:rPr>
          <w:tab/>
        </w:r>
        <w:r>
          <w:rPr>
            <w:webHidden/>
          </w:rPr>
          <w:fldChar w:fldCharType="begin"/>
        </w:r>
        <w:r>
          <w:rPr>
            <w:webHidden/>
          </w:rPr>
          <w:instrText xml:space="preserve"> PAGEREF _Toc531926692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3" w:history="1">
        <w:r>
          <w:rPr>
            <w:rStyle w:val="Hyperlink"/>
            <w:lang w:val="en-US"/>
          </w:rPr>
          <w:t>M</w:t>
        </w:r>
        <w:r>
          <w:rPr>
            <w:rStyle w:val="Hyperlink"/>
          </w:rPr>
          <w:t>ünezzeh Olan Allah’a Yeminden Sakındırmak</w:t>
        </w:r>
        <w:r>
          <w:rPr>
            <w:webHidden/>
          </w:rPr>
          <w:tab/>
        </w:r>
        <w:r>
          <w:rPr>
            <w:webHidden/>
          </w:rPr>
          <w:fldChar w:fldCharType="begin"/>
        </w:r>
        <w:r>
          <w:rPr>
            <w:webHidden/>
          </w:rPr>
          <w:instrText xml:space="preserve"> PAGEREF _Toc531926693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4" w:history="1">
        <w:r>
          <w:rPr>
            <w:rStyle w:val="Hyperlink"/>
          </w:rPr>
          <w:t>931. Bölüm</w:t>
        </w:r>
        <w:r>
          <w:rPr>
            <w:webHidden/>
          </w:rPr>
          <w:tab/>
        </w:r>
        <w:r>
          <w:rPr>
            <w:webHidden/>
          </w:rPr>
          <w:fldChar w:fldCharType="begin"/>
        </w:r>
        <w:r>
          <w:rPr>
            <w:webHidden/>
          </w:rPr>
          <w:instrText xml:space="preserve"> PAGEREF _Toc531926694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5" w:history="1">
        <w:r>
          <w:rPr>
            <w:rStyle w:val="Hyperlink"/>
          </w:rPr>
          <w:t>Yalan Yeminden Sakındırmak</w:t>
        </w:r>
        <w:r>
          <w:rPr>
            <w:webHidden/>
          </w:rPr>
          <w:tab/>
        </w:r>
        <w:r>
          <w:rPr>
            <w:webHidden/>
          </w:rPr>
          <w:fldChar w:fldCharType="begin"/>
        </w:r>
        <w:r>
          <w:rPr>
            <w:webHidden/>
          </w:rPr>
          <w:instrText xml:space="preserve"> PAGEREF _Toc531926695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6" w:history="1">
        <w:r>
          <w:rPr>
            <w:rStyle w:val="Hyperlink"/>
          </w:rPr>
          <w:t>932. Bölüm</w:t>
        </w:r>
        <w:r>
          <w:rPr>
            <w:webHidden/>
          </w:rPr>
          <w:tab/>
        </w:r>
        <w:r>
          <w:rPr>
            <w:webHidden/>
          </w:rPr>
          <w:fldChar w:fldCharType="begin"/>
        </w:r>
        <w:r>
          <w:rPr>
            <w:webHidden/>
          </w:rPr>
          <w:instrText xml:space="preserve"> PAGEREF _Toc531926696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7" w:history="1">
        <w:r>
          <w:rPr>
            <w:rStyle w:val="Hyperlink"/>
          </w:rPr>
          <w:t>Yalan Yeminin Neticesi</w:t>
        </w:r>
        <w:r>
          <w:rPr>
            <w:webHidden/>
          </w:rPr>
          <w:tab/>
        </w:r>
        <w:r>
          <w:rPr>
            <w:webHidden/>
          </w:rPr>
          <w:fldChar w:fldCharType="begin"/>
        </w:r>
        <w:r>
          <w:rPr>
            <w:webHidden/>
          </w:rPr>
          <w:instrText xml:space="preserve"> PAGEREF _Toc531926697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8" w:history="1">
        <w:r>
          <w:rPr>
            <w:rStyle w:val="Hyperlink"/>
          </w:rPr>
          <w:t>933. Bölüm</w:t>
        </w:r>
        <w:r>
          <w:rPr>
            <w:webHidden/>
          </w:rPr>
          <w:tab/>
        </w:r>
        <w:r>
          <w:rPr>
            <w:webHidden/>
          </w:rPr>
          <w:fldChar w:fldCharType="begin"/>
        </w:r>
        <w:r>
          <w:rPr>
            <w:webHidden/>
          </w:rPr>
          <w:instrText xml:space="preserve"> PAGEREF _Toc531926698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699" w:history="1">
        <w:r>
          <w:rPr>
            <w:rStyle w:val="Hyperlink"/>
          </w:rPr>
          <w:t>Yeminlerini Bozmalarının Günah ve Kefareti Olmayan Kimseler</w:t>
        </w:r>
        <w:r>
          <w:rPr>
            <w:webHidden/>
          </w:rPr>
          <w:tab/>
        </w:r>
        <w:r>
          <w:rPr>
            <w:webHidden/>
          </w:rPr>
          <w:fldChar w:fldCharType="begin"/>
        </w:r>
        <w:r>
          <w:rPr>
            <w:webHidden/>
          </w:rPr>
          <w:instrText xml:space="preserve"> PAGEREF _Toc531926699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0" w:history="1">
        <w:r>
          <w:rPr>
            <w:rStyle w:val="Hyperlink"/>
          </w:rPr>
          <w:t>934. Bölüm</w:t>
        </w:r>
        <w:r>
          <w:rPr>
            <w:webHidden/>
          </w:rPr>
          <w:tab/>
        </w:r>
        <w:r>
          <w:rPr>
            <w:webHidden/>
          </w:rPr>
          <w:fldChar w:fldCharType="begin"/>
        </w:r>
        <w:r>
          <w:rPr>
            <w:webHidden/>
          </w:rPr>
          <w:instrText xml:space="preserve"> PAGEREF _Toc531926700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1" w:history="1">
        <w:r>
          <w:rPr>
            <w:rStyle w:val="Hyperlink"/>
          </w:rPr>
          <w:t>Zalime Ant İçirmenin Şekli</w:t>
        </w:r>
        <w:r>
          <w:rPr>
            <w:webHidden/>
          </w:rPr>
          <w:tab/>
        </w:r>
        <w:r>
          <w:rPr>
            <w:webHidden/>
          </w:rPr>
          <w:fldChar w:fldCharType="begin"/>
        </w:r>
        <w:r>
          <w:rPr>
            <w:webHidden/>
          </w:rPr>
          <w:instrText xml:space="preserve"> PAGEREF _Toc531926701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2" w:history="1">
        <w:r>
          <w:rPr>
            <w:rStyle w:val="Hyperlink"/>
          </w:rPr>
          <w:t>935. Bölüm</w:t>
        </w:r>
        <w:r>
          <w:rPr>
            <w:webHidden/>
          </w:rPr>
          <w:tab/>
        </w:r>
        <w:r>
          <w:rPr>
            <w:webHidden/>
          </w:rPr>
          <w:fldChar w:fldCharType="begin"/>
        </w:r>
        <w:r>
          <w:rPr>
            <w:webHidden/>
          </w:rPr>
          <w:instrText xml:space="preserve"> PAGEREF _Toc531926702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3" w:history="1">
        <w:r>
          <w:rPr>
            <w:rStyle w:val="Hyperlink"/>
          </w:rPr>
          <w:t>Yalan Yere, “Allah Biliyor!”diyen Kimse</w:t>
        </w:r>
        <w:r>
          <w:rPr>
            <w:webHidden/>
          </w:rPr>
          <w:tab/>
        </w:r>
        <w:r>
          <w:rPr>
            <w:webHidden/>
          </w:rPr>
          <w:fldChar w:fldCharType="begin"/>
        </w:r>
        <w:r>
          <w:rPr>
            <w:webHidden/>
          </w:rPr>
          <w:instrText xml:space="preserve"> PAGEREF _Toc531926703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5" w:history="1">
        <w:r>
          <w:rPr>
            <w:rStyle w:val="Hyperlink"/>
          </w:rPr>
          <w:t>936. Bölüm</w:t>
        </w:r>
        <w:r>
          <w:rPr>
            <w:webHidden/>
          </w:rPr>
          <w:tab/>
        </w:r>
        <w:r>
          <w:rPr>
            <w:webHidden/>
          </w:rPr>
          <w:fldChar w:fldCharType="begin"/>
        </w:r>
        <w:r>
          <w:rPr>
            <w:webHidden/>
          </w:rPr>
          <w:instrText xml:space="preserve"> PAGEREF _Toc531926705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6" w:history="1">
        <w:r>
          <w:rPr>
            <w:rStyle w:val="Hyperlink"/>
          </w:rPr>
          <w:t>Helal</w:t>
        </w:r>
        <w:r>
          <w:rPr>
            <w:webHidden/>
          </w:rPr>
          <w:tab/>
        </w:r>
        <w:r>
          <w:rPr>
            <w:webHidden/>
          </w:rPr>
          <w:fldChar w:fldCharType="begin"/>
        </w:r>
        <w:r>
          <w:rPr>
            <w:webHidden/>
          </w:rPr>
          <w:instrText xml:space="preserve"> PAGEREF _Toc531926706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7" w:history="1">
        <w:r>
          <w:rPr>
            <w:rStyle w:val="Hyperlink"/>
          </w:rPr>
          <w:t>937. Bölüm</w:t>
        </w:r>
        <w:r>
          <w:rPr>
            <w:webHidden/>
          </w:rPr>
          <w:tab/>
        </w:r>
        <w:r>
          <w:rPr>
            <w:webHidden/>
          </w:rPr>
          <w:fldChar w:fldCharType="begin"/>
        </w:r>
        <w:r>
          <w:rPr>
            <w:webHidden/>
          </w:rPr>
          <w:instrText xml:space="preserve"> PAGEREF _Toc531926707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8" w:history="1">
        <w:r>
          <w:rPr>
            <w:rStyle w:val="Hyperlink"/>
          </w:rPr>
          <w:t>Helal Mal Elde Etmenin Zorluğu</w:t>
        </w:r>
        <w:r>
          <w:rPr>
            <w:webHidden/>
          </w:rPr>
          <w:tab/>
        </w:r>
        <w:r>
          <w:rPr>
            <w:webHidden/>
          </w:rPr>
          <w:fldChar w:fldCharType="begin"/>
        </w:r>
        <w:r>
          <w:rPr>
            <w:webHidden/>
          </w:rPr>
          <w:instrText xml:space="preserve"> PAGEREF _Toc531926708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09" w:history="1">
        <w:r>
          <w:rPr>
            <w:rStyle w:val="Hyperlink"/>
          </w:rPr>
          <w:t>938. Bölüm</w:t>
        </w:r>
        <w:r>
          <w:rPr>
            <w:webHidden/>
          </w:rPr>
          <w:tab/>
        </w:r>
        <w:r>
          <w:rPr>
            <w:webHidden/>
          </w:rPr>
          <w:fldChar w:fldCharType="begin"/>
        </w:r>
        <w:r>
          <w:rPr>
            <w:webHidden/>
          </w:rPr>
          <w:instrText xml:space="preserve"> PAGEREF _Toc531926709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0" w:history="1">
        <w:r>
          <w:rPr>
            <w:rStyle w:val="Hyperlink"/>
          </w:rPr>
          <w:t>Müminin Malından Rızayeti Dışında</w:t>
        </w:r>
        <w:r>
          <w:rPr>
            <w:webHidden/>
          </w:rPr>
          <w:tab/>
        </w:r>
        <w:r>
          <w:rPr>
            <w:webHidden/>
          </w:rPr>
          <w:fldChar w:fldCharType="begin"/>
        </w:r>
        <w:r>
          <w:rPr>
            <w:webHidden/>
          </w:rPr>
          <w:instrText xml:space="preserve"> PAGEREF _Toc531926710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1" w:history="1">
        <w:r>
          <w:rPr>
            <w:rStyle w:val="Hyperlink"/>
          </w:rPr>
          <w:t>İstifade Etmek Helal Değildir</w:t>
        </w:r>
        <w:r>
          <w:rPr>
            <w:webHidden/>
          </w:rPr>
          <w:tab/>
        </w:r>
        <w:r>
          <w:rPr>
            <w:webHidden/>
          </w:rPr>
          <w:fldChar w:fldCharType="begin"/>
        </w:r>
        <w:r>
          <w:rPr>
            <w:webHidden/>
          </w:rPr>
          <w:instrText xml:space="preserve"> PAGEREF _Toc531926711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3" w:history="1">
        <w:r>
          <w:rPr>
            <w:rStyle w:val="Hyperlink"/>
          </w:rPr>
          <w:t>939. Bölüm</w:t>
        </w:r>
        <w:r>
          <w:rPr>
            <w:webHidden/>
          </w:rPr>
          <w:tab/>
        </w:r>
        <w:r>
          <w:rPr>
            <w:webHidden/>
          </w:rPr>
          <w:fldChar w:fldCharType="begin"/>
        </w:r>
        <w:r>
          <w:rPr>
            <w:webHidden/>
          </w:rPr>
          <w:instrText xml:space="preserve"> PAGEREF _Toc531926713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4" w:history="1">
        <w:r>
          <w:rPr>
            <w:rStyle w:val="Hyperlink"/>
          </w:rPr>
          <w:t>Hilim/Yumuşak Huyluluk</w:t>
        </w:r>
        <w:r>
          <w:rPr>
            <w:webHidden/>
          </w:rPr>
          <w:tab/>
        </w:r>
        <w:r>
          <w:rPr>
            <w:webHidden/>
          </w:rPr>
          <w:fldChar w:fldCharType="begin"/>
        </w:r>
        <w:r>
          <w:rPr>
            <w:webHidden/>
          </w:rPr>
          <w:instrText xml:space="preserve"> PAGEREF _Toc531926714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5" w:history="1">
        <w:r>
          <w:rPr>
            <w:rStyle w:val="Hyperlink"/>
          </w:rPr>
          <w:t>940. Bölüm</w:t>
        </w:r>
        <w:r>
          <w:rPr>
            <w:webHidden/>
          </w:rPr>
          <w:tab/>
        </w:r>
        <w:r>
          <w:rPr>
            <w:webHidden/>
          </w:rPr>
          <w:fldChar w:fldCharType="begin"/>
        </w:r>
        <w:r>
          <w:rPr>
            <w:webHidden/>
          </w:rPr>
          <w:instrText xml:space="preserve"> PAGEREF _Toc531926715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6" w:history="1">
        <w:r>
          <w:rPr>
            <w:rStyle w:val="Hyperlink"/>
          </w:rPr>
          <w:t>Kendini Hilim Sahibi Olmaya Zorlamak</w:t>
        </w:r>
        <w:r>
          <w:rPr>
            <w:webHidden/>
          </w:rPr>
          <w:tab/>
        </w:r>
        <w:r>
          <w:rPr>
            <w:webHidden/>
          </w:rPr>
          <w:fldChar w:fldCharType="begin"/>
        </w:r>
        <w:r>
          <w:rPr>
            <w:webHidden/>
          </w:rPr>
          <w:instrText xml:space="preserve"> PAGEREF _Toc531926716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7" w:history="1">
        <w:r>
          <w:rPr>
            <w:rStyle w:val="Hyperlink"/>
          </w:rPr>
          <w:t>941. Bölüm</w:t>
        </w:r>
        <w:r>
          <w:rPr>
            <w:webHidden/>
          </w:rPr>
          <w:tab/>
        </w:r>
        <w:r>
          <w:rPr>
            <w:webHidden/>
          </w:rPr>
          <w:fldChar w:fldCharType="begin"/>
        </w:r>
        <w:r>
          <w:rPr>
            <w:webHidden/>
          </w:rPr>
          <w:instrText xml:space="preserve"> PAGEREF _Toc531926717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8" w:history="1">
        <w:r>
          <w:rPr>
            <w:rStyle w:val="Hyperlink"/>
          </w:rPr>
          <w:t>Hilim Sahibi</w:t>
        </w:r>
        <w:r>
          <w:rPr>
            <w:webHidden/>
          </w:rPr>
          <w:tab/>
        </w:r>
        <w:r>
          <w:rPr>
            <w:webHidden/>
          </w:rPr>
          <w:fldChar w:fldCharType="begin"/>
        </w:r>
        <w:r>
          <w:rPr>
            <w:webHidden/>
          </w:rPr>
          <w:instrText xml:space="preserve"> PAGEREF _Toc531926718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19" w:history="1">
        <w:r>
          <w:rPr>
            <w:rStyle w:val="Hyperlink"/>
          </w:rPr>
          <w:t>942. Bölüm</w:t>
        </w:r>
        <w:r>
          <w:rPr>
            <w:webHidden/>
          </w:rPr>
          <w:tab/>
        </w:r>
        <w:r>
          <w:rPr>
            <w:webHidden/>
          </w:rPr>
          <w:fldChar w:fldCharType="begin"/>
        </w:r>
        <w:r>
          <w:rPr>
            <w:webHidden/>
          </w:rPr>
          <w:instrText xml:space="preserve"> PAGEREF _Toc531926719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0" w:history="1">
        <w:r>
          <w:rPr>
            <w:rStyle w:val="Hyperlink"/>
          </w:rPr>
          <w:t>Hilmin Getirdikleri</w:t>
        </w:r>
        <w:r>
          <w:rPr>
            <w:webHidden/>
          </w:rPr>
          <w:tab/>
        </w:r>
        <w:r>
          <w:rPr>
            <w:webHidden/>
          </w:rPr>
          <w:fldChar w:fldCharType="begin"/>
        </w:r>
        <w:r>
          <w:rPr>
            <w:webHidden/>
          </w:rPr>
          <w:instrText xml:space="preserve"> PAGEREF _Toc531926720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1" w:history="1">
        <w:r>
          <w:rPr>
            <w:rStyle w:val="Hyperlink"/>
          </w:rPr>
          <w:t>943. Bölüm</w:t>
        </w:r>
        <w:r>
          <w:rPr>
            <w:webHidden/>
          </w:rPr>
          <w:tab/>
        </w:r>
        <w:r>
          <w:rPr>
            <w:webHidden/>
          </w:rPr>
          <w:fldChar w:fldCharType="begin"/>
        </w:r>
        <w:r>
          <w:rPr>
            <w:webHidden/>
          </w:rPr>
          <w:instrText xml:space="preserve"> PAGEREF _Toc531926721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2" w:history="1">
        <w:r>
          <w:rPr>
            <w:rStyle w:val="Hyperlink"/>
          </w:rPr>
          <w:t>Hilmin Semeresi</w:t>
        </w:r>
        <w:r>
          <w:rPr>
            <w:webHidden/>
          </w:rPr>
          <w:tab/>
        </w:r>
        <w:r>
          <w:rPr>
            <w:webHidden/>
          </w:rPr>
          <w:fldChar w:fldCharType="begin"/>
        </w:r>
        <w:r>
          <w:rPr>
            <w:webHidden/>
          </w:rPr>
          <w:instrText xml:space="preserve"> PAGEREF _Toc531926722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3" w:history="1">
        <w:r>
          <w:rPr>
            <w:rStyle w:val="Hyperlink"/>
          </w:rPr>
          <w:t>944. Bölüm</w:t>
        </w:r>
        <w:r>
          <w:rPr>
            <w:webHidden/>
          </w:rPr>
          <w:tab/>
        </w:r>
        <w:r>
          <w:rPr>
            <w:webHidden/>
          </w:rPr>
          <w:fldChar w:fldCharType="begin"/>
        </w:r>
        <w:r>
          <w:rPr>
            <w:webHidden/>
          </w:rPr>
          <w:instrText xml:space="preserve"> PAGEREF _Toc531926723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4" w:history="1">
        <w:r>
          <w:rPr>
            <w:rStyle w:val="Hyperlink"/>
          </w:rPr>
          <w:t>Hilmin Anlamı</w:t>
        </w:r>
        <w:r>
          <w:rPr>
            <w:webHidden/>
          </w:rPr>
          <w:tab/>
        </w:r>
        <w:r>
          <w:rPr>
            <w:webHidden/>
          </w:rPr>
          <w:fldChar w:fldCharType="begin"/>
        </w:r>
        <w:r>
          <w:rPr>
            <w:webHidden/>
          </w:rPr>
          <w:instrText xml:space="preserve"> PAGEREF _Toc531926724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5" w:history="1">
        <w:r>
          <w:rPr>
            <w:rStyle w:val="Hyperlink"/>
          </w:rPr>
          <w:t>945. Bölüm</w:t>
        </w:r>
        <w:r>
          <w:rPr>
            <w:webHidden/>
          </w:rPr>
          <w:tab/>
        </w:r>
        <w:r>
          <w:rPr>
            <w:webHidden/>
          </w:rPr>
          <w:fldChar w:fldCharType="begin"/>
        </w:r>
        <w:r>
          <w:rPr>
            <w:webHidden/>
          </w:rPr>
          <w:instrText xml:space="preserve"> PAGEREF _Toc531926725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6" w:history="1">
        <w:r>
          <w:rPr>
            <w:rStyle w:val="Hyperlink"/>
          </w:rPr>
          <w:t>Hilim ve İlim</w:t>
        </w:r>
        <w:r>
          <w:rPr>
            <w:webHidden/>
          </w:rPr>
          <w:tab/>
        </w:r>
        <w:r>
          <w:rPr>
            <w:webHidden/>
          </w:rPr>
          <w:fldChar w:fldCharType="begin"/>
        </w:r>
        <w:r>
          <w:rPr>
            <w:webHidden/>
          </w:rPr>
          <w:instrText xml:space="preserve"> PAGEREF _Toc531926726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7" w:history="1">
        <w:r>
          <w:rPr>
            <w:rStyle w:val="Hyperlink"/>
          </w:rPr>
          <w:t>946. Bölüm</w:t>
        </w:r>
        <w:r>
          <w:rPr>
            <w:webHidden/>
          </w:rPr>
          <w:tab/>
        </w:r>
        <w:r>
          <w:rPr>
            <w:webHidden/>
          </w:rPr>
          <w:fldChar w:fldCharType="begin"/>
        </w:r>
        <w:r>
          <w:rPr>
            <w:webHidden/>
          </w:rPr>
          <w:instrText xml:space="preserve"> PAGEREF _Toc531926727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8" w:history="1">
        <w:r>
          <w:rPr>
            <w:rStyle w:val="Hyperlink"/>
          </w:rPr>
          <w:t>Gazap Anında Hilim</w:t>
        </w:r>
        <w:r>
          <w:rPr>
            <w:webHidden/>
          </w:rPr>
          <w:tab/>
        </w:r>
        <w:r>
          <w:rPr>
            <w:webHidden/>
          </w:rPr>
          <w:fldChar w:fldCharType="begin"/>
        </w:r>
        <w:r>
          <w:rPr>
            <w:webHidden/>
          </w:rPr>
          <w:instrText xml:space="preserve"> PAGEREF _Toc531926728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29" w:history="1">
        <w:r>
          <w:rPr>
            <w:rStyle w:val="Hyperlink"/>
          </w:rPr>
          <w:t>947. Bölüm</w:t>
        </w:r>
        <w:r>
          <w:rPr>
            <w:webHidden/>
          </w:rPr>
          <w:tab/>
        </w:r>
        <w:r>
          <w:rPr>
            <w:webHidden/>
          </w:rPr>
          <w:fldChar w:fldCharType="begin"/>
        </w:r>
        <w:r>
          <w:rPr>
            <w:webHidden/>
          </w:rPr>
          <w:instrText xml:space="preserve"> PAGEREF _Toc531926729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0" w:history="1">
        <w:r>
          <w:rPr>
            <w:rStyle w:val="Hyperlink"/>
          </w:rPr>
          <w:t>İnsanların En Hilimlisi</w:t>
        </w:r>
        <w:r>
          <w:rPr>
            <w:webHidden/>
          </w:rPr>
          <w:tab/>
        </w:r>
        <w:r>
          <w:rPr>
            <w:webHidden/>
          </w:rPr>
          <w:fldChar w:fldCharType="begin"/>
        </w:r>
        <w:r>
          <w:rPr>
            <w:webHidden/>
          </w:rPr>
          <w:instrText xml:space="preserve"> PAGEREF _Toc531926730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1" w:history="1">
        <w:r>
          <w:rPr>
            <w:rStyle w:val="Hyperlink"/>
          </w:rPr>
          <w:t>948. Bölüm</w:t>
        </w:r>
        <w:r>
          <w:rPr>
            <w:webHidden/>
          </w:rPr>
          <w:tab/>
        </w:r>
        <w:r>
          <w:rPr>
            <w:webHidden/>
          </w:rPr>
          <w:fldChar w:fldCharType="begin"/>
        </w:r>
        <w:r>
          <w:rPr>
            <w:webHidden/>
          </w:rPr>
          <w:instrText xml:space="preserve"> PAGEREF _Toc531926731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2" w:history="1">
        <w:r>
          <w:rPr>
            <w:rStyle w:val="Hyperlink"/>
          </w:rPr>
          <w:t>Hilmin Afeti</w:t>
        </w:r>
        <w:r>
          <w:rPr>
            <w:webHidden/>
          </w:rPr>
          <w:tab/>
        </w:r>
        <w:r>
          <w:rPr>
            <w:webHidden/>
          </w:rPr>
          <w:fldChar w:fldCharType="begin"/>
        </w:r>
        <w:r>
          <w:rPr>
            <w:webHidden/>
          </w:rPr>
          <w:instrText xml:space="preserve"> PAGEREF _Toc531926732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3" w:history="1">
        <w:r>
          <w:rPr>
            <w:rStyle w:val="Hyperlink"/>
          </w:rPr>
          <w:t>949. Bölüm</w:t>
        </w:r>
        <w:r>
          <w:rPr>
            <w:webHidden/>
          </w:rPr>
          <w:tab/>
        </w:r>
        <w:r>
          <w:rPr>
            <w:webHidden/>
          </w:rPr>
          <w:fldChar w:fldCharType="begin"/>
        </w:r>
        <w:r>
          <w:rPr>
            <w:webHidden/>
          </w:rPr>
          <w:instrText xml:space="preserve"> PAGEREF _Toc531926733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4" w:history="1">
        <w:r>
          <w:rPr>
            <w:rStyle w:val="Hyperlink"/>
          </w:rPr>
          <w:t>Münezzeh Olan Allah’ın Hilmi</w:t>
        </w:r>
        <w:r>
          <w:rPr>
            <w:webHidden/>
          </w:rPr>
          <w:tab/>
        </w:r>
        <w:r>
          <w:rPr>
            <w:webHidden/>
          </w:rPr>
          <w:fldChar w:fldCharType="begin"/>
        </w:r>
        <w:r>
          <w:rPr>
            <w:webHidden/>
          </w:rPr>
          <w:instrText xml:space="preserve"> PAGEREF _Toc531926734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5" w:history="1">
        <w:r>
          <w:rPr>
            <w:rStyle w:val="Hyperlink"/>
          </w:rPr>
          <w:t>950. Bölüm</w:t>
        </w:r>
        <w:r>
          <w:rPr>
            <w:webHidden/>
          </w:rPr>
          <w:tab/>
        </w:r>
        <w:r>
          <w:rPr>
            <w:webHidden/>
          </w:rPr>
          <w:fldChar w:fldCharType="begin"/>
        </w:r>
        <w:r>
          <w:rPr>
            <w:webHidden/>
          </w:rPr>
          <w:instrText xml:space="preserve"> PAGEREF _Toc531926735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6" w:history="1">
        <w:r>
          <w:rPr>
            <w:rStyle w:val="Hyperlink"/>
          </w:rPr>
          <w:t>Hilim (Çeşitli)</w:t>
        </w:r>
        <w:r>
          <w:rPr>
            <w:webHidden/>
          </w:rPr>
          <w:tab/>
        </w:r>
        <w:r>
          <w:rPr>
            <w:webHidden/>
          </w:rPr>
          <w:fldChar w:fldCharType="begin"/>
        </w:r>
        <w:r>
          <w:rPr>
            <w:webHidden/>
          </w:rPr>
          <w:instrText xml:space="preserve"> PAGEREF _Toc531926736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8" w:history="1">
        <w:r>
          <w:rPr>
            <w:rStyle w:val="Hyperlink"/>
          </w:rPr>
          <w:t>951. Bölüm</w:t>
        </w:r>
        <w:r>
          <w:rPr>
            <w:webHidden/>
          </w:rPr>
          <w:tab/>
        </w:r>
        <w:r>
          <w:rPr>
            <w:webHidden/>
          </w:rPr>
          <w:fldChar w:fldCharType="begin"/>
        </w:r>
        <w:r>
          <w:rPr>
            <w:webHidden/>
          </w:rPr>
          <w:instrText xml:space="preserve"> PAGEREF _Toc531926738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39" w:history="1">
        <w:r>
          <w:rPr>
            <w:rStyle w:val="Hyperlink"/>
          </w:rPr>
          <w:t>952. Bölüm</w:t>
        </w:r>
        <w:r>
          <w:rPr>
            <w:webHidden/>
          </w:rPr>
          <w:tab/>
        </w:r>
        <w:r>
          <w:rPr>
            <w:webHidden/>
          </w:rPr>
          <w:fldChar w:fldCharType="begin"/>
        </w:r>
        <w:r>
          <w:rPr>
            <w:webHidden/>
          </w:rPr>
          <w:instrText xml:space="preserve"> PAGEREF _Toc531926739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0" w:history="1">
        <w:r>
          <w:rPr>
            <w:rStyle w:val="Hyperlink"/>
          </w:rPr>
          <w:t>Her Durumda Allah’a Hamdetmek</w:t>
        </w:r>
        <w:r>
          <w:rPr>
            <w:webHidden/>
          </w:rPr>
          <w:tab/>
        </w:r>
        <w:r>
          <w:rPr>
            <w:webHidden/>
          </w:rPr>
          <w:fldChar w:fldCharType="begin"/>
        </w:r>
        <w:r>
          <w:rPr>
            <w:webHidden/>
          </w:rPr>
          <w:instrText xml:space="preserve"> PAGEREF _Toc531926740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2" w:history="1">
        <w:r>
          <w:rPr>
            <w:rStyle w:val="Hyperlink"/>
          </w:rPr>
          <w:t>953. Bölüm</w:t>
        </w:r>
        <w:r>
          <w:rPr>
            <w:webHidden/>
          </w:rPr>
          <w:tab/>
        </w:r>
        <w:r>
          <w:rPr>
            <w:webHidden/>
          </w:rPr>
          <w:fldChar w:fldCharType="begin"/>
        </w:r>
        <w:r>
          <w:rPr>
            <w:webHidden/>
          </w:rPr>
          <w:instrText xml:space="preserve"> PAGEREF _Toc531926742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3" w:history="1">
        <w:r>
          <w:rPr>
            <w:rStyle w:val="Hyperlink"/>
          </w:rPr>
          <w:t>Ahmaklık</w:t>
        </w:r>
        <w:r>
          <w:rPr>
            <w:webHidden/>
          </w:rPr>
          <w:tab/>
        </w:r>
        <w:r>
          <w:rPr>
            <w:webHidden/>
          </w:rPr>
          <w:fldChar w:fldCharType="begin"/>
        </w:r>
        <w:r>
          <w:rPr>
            <w:webHidden/>
          </w:rPr>
          <w:instrText xml:space="preserve"> PAGEREF _Toc531926743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4" w:history="1">
        <w:r>
          <w:rPr>
            <w:rStyle w:val="Hyperlink"/>
          </w:rPr>
          <w:t>954. Bölüm</w:t>
        </w:r>
        <w:r>
          <w:rPr>
            <w:webHidden/>
          </w:rPr>
          <w:tab/>
        </w:r>
        <w:r>
          <w:rPr>
            <w:webHidden/>
          </w:rPr>
          <w:fldChar w:fldCharType="begin"/>
        </w:r>
        <w:r>
          <w:rPr>
            <w:webHidden/>
          </w:rPr>
          <w:instrText xml:space="preserve"> PAGEREF _Toc531926744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5" w:history="1">
        <w:r>
          <w:rPr>
            <w:rStyle w:val="Hyperlink"/>
          </w:rPr>
          <w:t>Ahmağın Sıfatları</w:t>
        </w:r>
        <w:r>
          <w:rPr>
            <w:webHidden/>
          </w:rPr>
          <w:tab/>
        </w:r>
        <w:r>
          <w:rPr>
            <w:webHidden/>
          </w:rPr>
          <w:fldChar w:fldCharType="begin"/>
        </w:r>
        <w:r>
          <w:rPr>
            <w:webHidden/>
          </w:rPr>
          <w:instrText xml:space="preserve"> PAGEREF _Toc531926745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6" w:history="1">
        <w:r>
          <w:rPr>
            <w:rStyle w:val="Hyperlink"/>
          </w:rPr>
          <w:t>455. Bölüm</w:t>
        </w:r>
        <w:r>
          <w:rPr>
            <w:webHidden/>
          </w:rPr>
          <w:tab/>
        </w:r>
        <w:r>
          <w:rPr>
            <w:webHidden/>
          </w:rPr>
          <w:fldChar w:fldCharType="begin"/>
        </w:r>
        <w:r>
          <w:rPr>
            <w:webHidden/>
          </w:rPr>
          <w:instrText xml:space="preserve"> PAGEREF _Toc531926746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7" w:history="1">
        <w:r>
          <w:rPr>
            <w:rStyle w:val="Hyperlink"/>
          </w:rPr>
          <w:t>Ahmak İle Arkadaşlık</w:t>
        </w:r>
        <w:r>
          <w:rPr>
            <w:webHidden/>
          </w:rPr>
          <w:tab/>
        </w:r>
        <w:r>
          <w:rPr>
            <w:webHidden/>
          </w:rPr>
          <w:fldChar w:fldCharType="begin"/>
        </w:r>
        <w:r>
          <w:rPr>
            <w:webHidden/>
          </w:rPr>
          <w:instrText xml:space="preserve"> PAGEREF _Toc531926747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8" w:history="1">
        <w:r>
          <w:rPr>
            <w:rStyle w:val="Hyperlink"/>
          </w:rPr>
          <w:t>956. Bölüm</w:t>
        </w:r>
        <w:r>
          <w:rPr>
            <w:webHidden/>
          </w:rPr>
          <w:tab/>
        </w:r>
        <w:r>
          <w:rPr>
            <w:webHidden/>
          </w:rPr>
          <w:fldChar w:fldCharType="begin"/>
        </w:r>
        <w:r>
          <w:rPr>
            <w:webHidden/>
          </w:rPr>
          <w:instrText xml:space="preserve"> PAGEREF _Toc531926748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49" w:history="1">
        <w:r>
          <w:rPr>
            <w:rStyle w:val="Hyperlink"/>
          </w:rPr>
          <w:t>Ahmağın Tedavisi</w:t>
        </w:r>
        <w:r>
          <w:rPr>
            <w:webHidden/>
          </w:rPr>
          <w:tab/>
        </w:r>
        <w:r>
          <w:rPr>
            <w:webHidden/>
          </w:rPr>
          <w:fldChar w:fldCharType="begin"/>
        </w:r>
        <w:r>
          <w:rPr>
            <w:webHidden/>
          </w:rPr>
          <w:instrText xml:space="preserve"> PAGEREF _Toc531926749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0" w:history="1">
        <w:r>
          <w:rPr>
            <w:rStyle w:val="Hyperlink"/>
          </w:rPr>
          <w:t>957. Bölüm</w:t>
        </w:r>
        <w:r>
          <w:rPr>
            <w:webHidden/>
          </w:rPr>
          <w:tab/>
        </w:r>
        <w:r>
          <w:rPr>
            <w:webHidden/>
          </w:rPr>
          <w:fldChar w:fldCharType="begin"/>
        </w:r>
        <w:r>
          <w:rPr>
            <w:webHidden/>
          </w:rPr>
          <w:instrText xml:space="preserve"> PAGEREF _Toc531926750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1" w:history="1">
        <w:r>
          <w:rPr>
            <w:rStyle w:val="Hyperlink"/>
          </w:rPr>
          <w:t>İnsanların En Ahmak Olanı</w:t>
        </w:r>
        <w:r>
          <w:rPr>
            <w:webHidden/>
          </w:rPr>
          <w:tab/>
        </w:r>
        <w:r>
          <w:rPr>
            <w:webHidden/>
          </w:rPr>
          <w:fldChar w:fldCharType="begin"/>
        </w:r>
        <w:r>
          <w:rPr>
            <w:webHidden/>
          </w:rPr>
          <w:instrText xml:space="preserve"> PAGEREF _Toc531926751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2" w:history="1">
        <w:r>
          <w:rPr>
            <w:rStyle w:val="Hyperlink"/>
          </w:rPr>
          <w:t>958. Bölüm</w:t>
        </w:r>
        <w:r>
          <w:rPr>
            <w:webHidden/>
          </w:rPr>
          <w:tab/>
        </w:r>
        <w:r>
          <w:rPr>
            <w:webHidden/>
          </w:rPr>
          <w:fldChar w:fldCharType="begin"/>
        </w:r>
        <w:r>
          <w:rPr>
            <w:webHidden/>
          </w:rPr>
          <w:instrText xml:space="preserve"> PAGEREF _Toc531926752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3" w:history="1">
        <w:r>
          <w:rPr>
            <w:rStyle w:val="Hyperlink"/>
          </w:rPr>
          <w:t>Ahmağın Cevabı</w:t>
        </w:r>
        <w:r>
          <w:rPr>
            <w:webHidden/>
          </w:rPr>
          <w:tab/>
        </w:r>
        <w:r>
          <w:rPr>
            <w:webHidden/>
          </w:rPr>
          <w:fldChar w:fldCharType="begin"/>
        </w:r>
        <w:r>
          <w:rPr>
            <w:webHidden/>
          </w:rPr>
          <w:instrText xml:space="preserve"> PAGEREF _Toc531926753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4" w:history="1">
        <w:r>
          <w:rPr>
            <w:rStyle w:val="Hyperlink"/>
          </w:rPr>
          <w:t>959. Bölüm</w:t>
        </w:r>
        <w:r>
          <w:rPr>
            <w:webHidden/>
          </w:rPr>
          <w:tab/>
        </w:r>
        <w:r>
          <w:rPr>
            <w:webHidden/>
          </w:rPr>
          <w:fldChar w:fldCharType="begin"/>
        </w:r>
        <w:r>
          <w:rPr>
            <w:webHidden/>
          </w:rPr>
          <w:instrText xml:space="preserve"> PAGEREF _Toc531926754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5" w:history="1">
        <w:r>
          <w:rPr>
            <w:rStyle w:val="Hyperlink"/>
          </w:rPr>
          <w:t>Ahmaklık (Çeşitli)</w:t>
        </w:r>
        <w:r>
          <w:rPr>
            <w:webHidden/>
          </w:rPr>
          <w:tab/>
        </w:r>
        <w:r>
          <w:rPr>
            <w:webHidden/>
          </w:rPr>
          <w:fldChar w:fldCharType="begin"/>
        </w:r>
        <w:r>
          <w:rPr>
            <w:webHidden/>
          </w:rPr>
          <w:instrText xml:space="preserve"> PAGEREF _Toc531926755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7" w:history="1">
        <w:r>
          <w:rPr>
            <w:rStyle w:val="Hyperlink"/>
          </w:rPr>
          <w:t>960. Bölüm</w:t>
        </w:r>
        <w:r>
          <w:rPr>
            <w:webHidden/>
          </w:rPr>
          <w:tab/>
        </w:r>
        <w:r>
          <w:rPr>
            <w:webHidden/>
          </w:rPr>
          <w:fldChar w:fldCharType="begin"/>
        </w:r>
        <w:r>
          <w:rPr>
            <w:webHidden/>
          </w:rPr>
          <w:instrText xml:space="preserve"> PAGEREF _Toc531926757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58" w:history="1">
        <w:r>
          <w:rPr>
            <w:rStyle w:val="Hyperlink"/>
          </w:rPr>
          <w:t>Hamam/Banyo</w:t>
        </w:r>
        <w:r>
          <w:rPr>
            <w:webHidden/>
          </w:rPr>
          <w:tab/>
        </w:r>
        <w:r>
          <w:rPr>
            <w:webHidden/>
          </w:rPr>
          <w:fldChar w:fldCharType="begin"/>
        </w:r>
        <w:r>
          <w:rPr>
            <w:webHidden/>
          </w:rPr>
          <w:instrText xml:space="preserve"> PAGEREF _Toc531926758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0" w:history="1">
        <w:r>
          <w:rPr>
            <w:rStyle w:val="Hyperlink"/>
          </w:rPr>
          <w:t>961. Bölüm</w:t>
        </w:r>
        <w:r>
          <w:rPr>
            <w:webHidden/>
          </w:rPr>
          <w:tab/>
        </w:r>
        <w:r>
          <w:rPr>
            <w:webHidden/>
          </w:rPr>
          <w:fldChar w:fldCharType="begin"/>
        </w:r>
        <w:r>
          <w:rPr>
            <w:webHidden/>
          </w:rPr>
          <w:instrText xml:space="preserve"> PAGEREF _Toc531926760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1" w:history="1">
        <w:r>
          <w:rPr>
            <w:rStyle w:val="Hyperlink"/>
          </w:rPr>
          <w:t>Hacet</w:t>
        </w:r>
        <w:r>
          <w:rPr>
            <w:webHidden/>
          </w:rPr>
          <w:tab/>
        </w:r>
        <w:r>
          <w:rPr>
            <w:webHidden/>
          </w:rPr>
          <w:fldChar w:fldCharType="begin"/>
        </w:r>
        <w:r>
          <w:rPr>
            <w:webHidden/>
          </w:rPr>
          <w:instrText xml:space="preserve"> PAGEREF _Toc531926761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2" w:history="1">
        <w:r>
          <w:rPr>
            <w:rStyle w:val="Hyperlink"/>
          </w:rPr>
          <w:t>962. Bölüm</w:t>
        </w:r>
        <w:r>
          <w:rPr>
            <w:webHidden/>
          </w:rPr>
          <w:tab/>
        </w:r>
        <w:r>
          <w:rPr>
            <w:webHidden/>
          </w:rPr>
          <w:fldChar w:fldCharType="begin"/>
        </w:r>
        <w:r>
          <w:rPr>
            <w:webHidden/>
          </w:rPr>
          <w:instrText xml:space="preserve"> PAGEREF _Toc531926762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3" w:history="1">
        <w:r>
          <w:rPr>
            <w:rStyle w:val="Hyperlink"/>
          </w:rPr>
          <w:t>İhtiyaçları Gidermek</w:t>
        </w:r>
        <w:r>
          <w:rPr>
            <w:webHidden/>
          </w:rPr>
          <w:tab/>
        </w:r>
        <w:r>
          <w:rPr>
            <w:webHidden/>
          </w:rPr>
          <w:fldChar w:fldCharType="begin"/>
        </w:r>
        <w:r>
          <w:rPr>
            <w:webHidden/>
          </w:rPr>
          <w:instrText xml:space="preserve"> PAGEREF _Toc531926763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4" w:history="1">
        <w:r>
          <w:rPr>
            <w:rStyle w:val="Hyperlink"/>
          </w:rPr>
          <w:t>963. Bölüm</w:t>
        </w:r>
        <w:r>
          <w:rPr>
            <w:webHidden/>
          </w:rPr>
          <w:tab/>
        </w:r>
        <w:r>
          <w:rPr>
            <w:webHidden/>
          </w:rPr>
          <w:fldChar w:fldCharType="begin"/>
        </w:r>
        <w:r>
          <w:rPr>
            <w:webHidden/>
          </w:rPr>
          <w:instrText xml:space="preserve"> PAGEREF _Toc531926764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5" w:history="1">
        <w:r>
          <w:rPr>
            <w:rStyle w:val="Hyperlink"/>
          </w:rPr>
          <w:t>İnsanlardan Allah’a En Sevimlisi Onlara En Faydalı Olandır</w:t>
        </w:r>
        <w:r>
          <w:rPr>
            <w:webHidden/>
          </w:rPr>
          <w:tab/>
        </w:r>
        <w:r>
          <w:rPr>
            <w:webHidden/>
          </w:rPr>
          <w:fldChar w:fldCharType="begin"/>
        </w:r>
        <w:r>
          <w:rPr>
            <w:webHidden/>
          </w:rPr>
          <w:instrText xml:space="preserve"> PAGEREF _Toc531926765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6" w:history="1">
        <w:r>
          <w:rPr>
            <w:rStyle w:val="Hyperlink"/>
          </w:rPr>
          <w:t>964. Bölüm</w:t>
        </w:r>
        <w:r>
          <w:rPr>
            <w:webHidden/>
          </w:rPr>
          <w:tab/>
        </w:r>
        <w:r>
          <w:rPr>
            <w:webHidden/>
          </w:rPr>
          <w:fldChar w:fldCharType="begin"/>
        </w:r>
        <w:r>
          <w:rPr>
            <w:webHidden/>
          </w:rPr>
          <w:instrText xml:space="preserve"> PAGEREF _Toc531926766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7" w:history="1">
        <w:r>
          <w:rPr>
            <w:rStyle w:val="Hyperlink"/>
          </w:rPr>
          <w:t>Müminin İhtiyacını Karşılamak İçin Yürümek</w:t>
        </w:r>
        <w:r>
          <w:rPr>
            <w:webHidden/>
          </w:rPr>
          <w:tab/>
        </w:r>
        <w:r>
          <w:rPr>
            <w:webHidden/>
          </w:rPr>
          <w:fldChar w:fldCharType="begin"/>
        </w:r>
        <w:r>
          <w:rPr>
            <w:webHidden/>
          </w:rPr>
          <w:instrText xml:space="preserve"> PAGEREF _Toc531926767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8" w:history="1">
        <w:r>
          <w:rPr>
            <w:rStyle w:val="Hyperlink"/>
          </w:rPr>
          <w:t>965. Bölüm</w:t>
        </w:r>
        <w:r>
          <w:rPr>
            <w:webHidden/>
          </w:rPr>
          <w:tab/>
        </w:r>
        <w:r>
          <w:rPr>
            <w:webHidden/>
          </w:rPr>
          <w:fldChar w:fldCharType="begin"/>
        </w:r>
        <w:r>
          <w:rPr>
            <w:webHidden/>
          </w:rPr>
          <w:instrText xml:space="preserve"> PAGEREF _Toc531926768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69" w:history="1">
        <w:r>
          <w:rPr>
            <w:rStyle w:val="Hyperlink"/>
          </w:rPr>
          <w:t>Müminin Hacetini Gidermek</w:t>
        </w:r>
        <w:r>
          <w:rPr>
            <w:webHidden/>
          </w:rPr>
          <w:tab/>
        </w:r>
        <w:r>
          <w:rPr>
            <w:webHidden/>
          </w:rPr>
          <w:fldChar w:fldCharType="begin"/>
        </w:r>
        <w:r>
          <w:rPr>
            <w:webHidden/>
          </w:rPr>
          <w:instrText xml:space="preserve"> PAGEREF _Toc531926769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0" w:history="1">
        <w:r>
          <w:rPr>
            <w:rStyle w:val="Hyperlink"/>
          </w:rPr>
          <w:t>966. Bölüm</w:t>
        </w:r>
        <w:r>
          <w:rPr>
            <w:webHidden/>
          </w:rPr>
          <w:tab/>
        </w:r>
        <w:r>
          <w:rPr>
            <w:webHidden/>
          </w:rPr>
          <w:fldChar w:fldCharType="begin"/>
        </w:r>
        <w:r>
          <w:rPr>
            <w:webHidden/>
          </w:rPr>
          <w:instrText xml:space="preserve"> PAGEREF _Toc531926770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1" w:history="1">
        <w:r>
          <w:rPr>
            <w:rStyle w:val="Hyperlink"/>
          </w:rPr>
          <w:t>Müminin İhtiyacını Karşılamak Hacdan Daha Üstündür</w:t>
        </w:r>
        <w:r>
          <w:rPr>
            <w:webHidden/>
          </w:rPr>
          <w:tab/>
        </w:r>
        <w:r>
          <w:rPr>
            <w:webHidden/>
          </w:rPr>
          <w:fldChar w:fldCharType="begin"/>
        </w:r>
        <w:r>
          <w:rPr>
            <w:webHidden/>
          </w:rPr>
          <w:instrText xml:space="preserve"> PAGEREF _Toc531926771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2" w:history="1">
        <w:r>
          <w:rPr>
            <w:rStyle w:val="Hyperlink"/>
          </w:rPr>
          <w:t>967. Bölüm</w:t>
        </w:r>
        <w:r>
          <w:rPr>
            <w:webHidden/>
          </w:rPr>
          <w:tab/>
        </w:r>
        <w:r>
          <w:rPr>
            <w:webHidden/>
          </w:rPr>
          <w:fldChar w:fldCharType="begin"/>
        </w:r>
        <w:r>
          <w:rPr>
            <w:webHidden/>
          </w:rPr>
          <w:instrText xml:space="preserve"> PAGEREF _Toc531926772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3" w:history="1">
        <w:r>
          <w:rPr>
            <w:rStyle w:val="Hyperlink"/>
          </w:rPr>
          <w:t>Kardeşinin İhtiyacını Gidermekten Kaçınan Kimse</w:t>
        </w:r>
        <w:r>
          <w:rPr>
            <w:webHidden/>
          </w:rPr>
          <w:tab/>
        </w:r>
        <w:r>
          <w:rPr>
            <w:webHidden/>
          </w:rPr>
          <w:fldChar w:fldCharType="begin"/>
        </w:r>
        <w:r>
          <w:rPr>
            <w:webHidden/>
          </w:rPr>
          <w:instrText xml:space="preserve"> PAGEREF _Toc531926773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4" w:history="1">
        <w:r>
          <w:rPr>
            <w:rStyle w:val="Hyperlink"/>
          </w:rPr>
          <w:t>968. Bölüm</w:t>
        </w:r>
        <w:r>
          <w:rPr>
            <w:webHidden/>
          </w:rPr>
          <w:tab/>
        </w:r>
        <w:r>
          <w:rPr>
            <w:webHidden/>
          </w:rPr>
          <w:fldChar w:fldCharType="begin"/>
        </w:r>
        <w:r>
          <w:rPr>
            <w:webHidden/>
          </w:rPr>
          <w:instrText xml:space="preserve"> PAGEREF _Toc531926774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5" w:history="1">
        <w:r>
          <w:rPr>
            <w:rStyle w:val="Hyperlink"/>
          </w:rPr>
          <w:t>Muhtaç Müminden Gizlenen Kimse</w:t>
        </w:r>
        <w:r>
          <w:rPr>
            <w:webHidden/>
          </w:rPr>
          <w:tab/>
        </w:r>
        <w:r>
          <w:rPr>
            <w:webHidden/>
          </w:rPr>
          <w:fldChar w:fldCharType="begin"/>
        </w:r>
        <w:r>
          <w:rPr>
            <w:webHidden/>
          </w:rPr>
          <w:instrText xml:space="preserve"> PAGEREF _Toc531926775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6" w:history="1">
        <w:r>
          <w:rPr>
            <w:rStyle w:val="Hyperlink"/>
          </w:rPr>
          <w:t>969. Bölüm</w:t>
        </w:r>
        <w:r>
          <w:rPr>
            <w:webHidden/>
          </w:rPr>
          <w:tab/>
        </w:r>
        <w:r>
          <w:rPr>
            <w:webHidden/>
          </w:rPr>
          <w:fldChar w:fldCharType="begin"/>
        </w:r>
        <w:r>
          <w:rPr>
            <w:webHidden/>
          </w:rPr>
          <w:instrText xml:space="preserve"> PAGEREF _Toc531926776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7" w:history="1">
        <w:r>
          <w:rPr>
            <w:rStyle w:val="Hyperlink"/>
          </w:rPr>
          <w:t>Mümin Kardeşini Giydiren Kimse</w:t>
        </w:r>
        <w:r>
          <w:rPr>
            <w:webHidden/>
          </w:rPr>
          <w:tab/>
        </w:r>
        <w:r>
          <w:rPr>
            <w:webHidden/>
          </w:rPr>
          <w:fldChar w:fldCharType="begin"/>
        </w:r>
        <w:r>
          <w:rPr>
            <w:webHidden/>
          </w:rPr>
          <w:instrText xml:space="preserve"> PAGEREF _Toc531926777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8" w:history="1">
        <w:r>
          <w:rPr>
            <w:rStyle w:val="Hyperlink"/>
          </w:rPr>
          <w:t>970. Bölüm</w:t>
        </w:r>
        <w:r>
          <w:rPr>
            <w:webHidden/>
          </w:rPr>
          <w:tab/>
        </w:r>
        <w:r>
          <w:rPr>
            <w:webHidden/>
          </w:rPr>
          <w:fldChar w:fldCharType="begin"/>
        </w:r>
        <w:r>
          <w:rPr>
            <w:webHidden/>
          </w:rPr>
          <w:instrText xml:space="preserve"> PAGEREF _Toc531926778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79" w:history="1">
        <w:r>
          <w:rPr>
            <w:rStyle w:val="Hyperlink"/>
          </w:rPr>
          <w:t>İhtiyaçları Karşılamada Acele Etmek</w:t>
        </w:r>
        <w:r>
          <w:rPr>
            <w:webHidden/>
          </w:rPr>
          <w:tab/>
        </w:r>
        <w:r>
          <w:rPr>
            <w:webHidden/>
          </w:rPr>
          <w:fldChar w:fldCharType="begin"/>
        </w:r>
        <w:r>
          <w:rPr>
            <w:webHidden/>
          </w:rPr>
          <w:instrText xml:space="preserve"> PAGEREF _Toc531926779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0" w:history="1">
        <w:r>
          <w:rPr>
            <w:rStyle w:val="Hyperlink"/>
          </w:rPr>
          <w:t>971. Bölüm</w:t>
        </w:r>
        <w:r>
          <w:rPr>
            <w:webHidden/>
          </w:rPr>
          <w:tab/>
        </w:r>
        <w:r>
          <w:rPr>
            <w:webHidden/>
          </w:rPr>
          <w:fldChar w:fldCharType="begin"/>
        </w:r>
        <w:r>
          <w:rPr>
            <w:webHidden/>
          </w:rPr>
          <w:instrText xml:space="preserve"> PAGEREF _Toc531926780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1" w:history="1">
        <w:r>
          <w:rPr>
            <w:rStyle w:val="Hyperlink"/>
          </w:rPr>
          <w:t>İhtiyacını Dileme Adabı</w:t>
        </w:r>
        <w:r>
          <w:rPr>
            <w:webHidden/>
          </w:rPr>
          <w:tab/>
        </w:r>
        <w:r>
          <w:rPr>
            <w:webHidden/>
          </w:rPr>
          <w:fldChar w:fldCharType="begin"/>
        </w:r>
        <w:r>
          <w:rPr>
            <w:webHidden/>
          </w:rPr>
          <w:instrText xml:space="preserve"> PAGEREF _Toc531926781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2" w:history="1">
        <w:r>
          <w:rPr>
            <w:rStyle w:val="Hyperlink"/>
          </w:rPr>
          <w:t>972. Bölüm</w:t>
        </w:r>
        <w:r>
          <w:rPr>
            <w:webHidden/>
          </w:rPr>
          <w:tab/>
        </w:r>
        <w:r>
          <w:rPr>
            <w:webHidden/>
          </w:rPr>
          <w:fldChar w:fldCharType="begin"/>
        </w:r>
        <w:r>
          <w:rPr>
            <w:webHidden/>
          </w:rPr>
          <w:instrText xml:space="preserve"> PAGEREF _Toc531926782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3" w:history="1">
        <w:r>
          <w:rPr>
            <w:rStyle w:val="Hyperlink"/>
          </w:rPr>
          <w:t>Yeni Nimete Erişenlerden Hacet Dilemek</w:t>
        </w:r>
        <w:r>
          <w:rPr>
            <w:webHidden/>
          </w:rPr>
          <w:tab/>
        </w:r>
        <w:r>
          <w:rPr>
            <w:webHidden/>
          </w:rPr>
          <w:fldChar w:fldCharType="begin"/>
        </w:r>
        <w:r>
          <w:rPr>
            <w:webHidden/>
          </w:rPr>
          <w:instrText xml:space="preserve"> PAGEREF _Toc531926783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4" w:history="1">
        <w:r>
          <w:rPr>
            <w:rStyle w:val="Hyperlink"/>
          </w:rPr>
          <w:t>973. Bölüm</w:t>
        </w:r>
        <w:r>
          <w:rPr>
            <w:webHidden/>
          </w:rPr>
          <w:tab/>
        </w:r>
        <w:r>
          <w:rPr>
            <w:webHidden/>
          </w:rPr>
          <w:fldChar w:fldCharType="begin"/>
        </w:r>
        <w:r>
          <w:rPr>
            <w:webHidden/>
          </w:rPr>
          <w:instrText xml:space="preserve"> PAGEREF _Toc531926784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5" w:history="1">
        <w:r>
          <w:rPr>
            <w:rStyle w:val="Hyperlink"/>
          </w:rPr>
          <w:t>İnsanların En Kötülerine Muhtaç Olmak</w:t>
        </w:r>
        <w:r>
          <w:rPr>
            <w:webHidden/>
          </w:rPr>
          <w:tab/>
        </w:r>
        <w:r>
          <w:rPr>
            <w:webHidden/>
          </w:rPr>
          <w:fldChar w:fldCharType="begin"/>
        </w:r>
        <w:r>
          <w:rPr>
            <w:webHidden/>
          </w:rPr>
          <w:instrText xml:space="preserve"> PAGEREF _Toc531926785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7" w:history="1">
        <w:r>
          <w:rPr>
            <w:rStyle w:val="Hyperlink"/>
          </w:rPr>
          <w:t>974. Bölüm</w:t>
        </w:r>
        <w:r>
          <w:rPr>
            <w:webHidden/>
          </w:rPr>
          <w:tab/>
        </w:r>
        <w:r>
          <w:rPr>
            <w:webHidden/>
          </w:rPr>
          <w:fldChar w:fldCharType="begin"/>
        </w:r>
        <w:r>
          <w:rPr>
            <w:webHidden/>
          </w:rPr>
          <w:instrText xml:space="preserve"> PAGEREF _Toc531926787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88" w:history="1">
        <w:r>
          <w:rPr>
            <w:rStyle w:val="Hyperlink"/>
          </w:rPr>
          <w:t>Dinin İçin İhtiyatlı Ol</w:t>
        </w:r>
        <w:r>
          <w:rPr>
            <w:webHidden/>
          </w:rPr>
          <w:tab/>
        </w:r>
        <w:r>
          <w:rPr>
            <w:webHidden/>
          </w:rPr>
          <w:fldChar w:fldCharType="begin"/>
        </w:r>
        <w:r>
          <w:rPr>
            <w:webHidden/>
          </w:rPr>
          <w:instrText xml:space="preserve"> PAGEREF _Toc531926788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0" w:history="1">
        <w:r>
          <w:rPr>
            <w:rStyle w:val="Hyperlink"/>
          </w:rPr>
          <w:t>975. Bölüm</w:t>
        </w:r>
        <w:r>
          <w:rPr>
            <w:webHidden/>
          </w:rPr>
          <w:tab/>
        </w:r>
        <w:r>
          <w:rPr>
            <w:webHidden/>
          </w:rPr>
          <w:fldChar w:fldCharType="begin"/>
        </w:r>
        <w:r>
          <w:rPr>
            <w:webHidden/>
          </w:rPr>
          <w:instrText xml:space="preserve"> PAGEREF _Toc531926790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1" w:history="1">
        <w:r>
          <w:rPr>
            <w:rStyle w:val="Hyperlink"/>
          </w:rPr>
          <w:t>Çare-Çözüm</w:t>
        </w:r>
        <w:r>
          <w:rPr>
            <w:webHidden/>
          </w:rPr>
          <w:tab/>
        </w:r>
        <w:r>
          <w:rPr>
            <w:webHidden/>
          </w:rPr>
          <w:fldChar w:fldCharType="begin"/>
        </w:r>
        <w:r>
          <w:rPr>
            <w:webHidden/>
          </w:rPr>
          <w:instrText xml:space="preserve"> PAGEREF _Toc531926791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3" w:history="1">
        <w:r>
          <w:rPr>
            <w:rStyle w:val="Hyperlink"/>
          </w:rPr>
          <w:t>976. Bölüm</w:t>
        </w:r>
        <w:r>
          <w:rPr>
            <w:webHidden/>
          </w:rPr>
          <w:tab/>
        </w:r>
        <w:r>
          <w:rPr>
            <w:webHidden/>
          </w:rPr>
          <w:fldChar w:fldCharType="begin"/>
        </w:r>
        <w:r>
          <w:rPr>
            <w:webHidden/>
          </w:rPr>
          <w:instrText xml:space="preserve"> PAGEREF _Toc531926793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4" w:history="1">
        <w:r>
          <w:rPr>
            <w:rStyle w:val="Hyperlink"/>
          </w:rPr>
          <w:t>Hayat</w:t>
        </w:r>
        <w:r>
          <w:rPr>
            <w:webHidden/>
          </w:rPr>
          <w:tab/>
        </w:r>
        <w:r>
          <w:rPr>
            <w:webHidden/>
          </w:rPr>
          <w:fldChar w:fldCharType="begin"/>
        </w:r>
        <w:r>
          <w:rPr>
            <w:webHidden/>
          </w:rPr>
          <w:instrText xml:space="preserve"> PAGEREF _Toc531926794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5" w:history="1">
        <w:r>
          <w:rPr>
            <w:rStyle w:val="Hyperlink"/>
          </w:rPr>
          <w:t>977. Bölüm</w:t>
        </w:r>
        <w:r>
          <w:rPr>
            <w:webHidden/>
          </w:rPr>
          <w:tab/>
        </w:r>
        <w:r>
          <w:rPr>
            <w:webHidden/>
          </w:rPr>
          <w:fldChar w:fldCharType="begin"/>
        </w:r>
        <w:r>
          <w:rPr>
            <w:webHidden/>
          </w:rPr>
          <w:instrText xml:space="preserve"> PAGEREF _Toc531926795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6" w:history="1">
        <w:r>
          <w:rPr>
            <w:rStyle w:val="Hyperlink"/>
          </w:rPr>
          <w:t>Su ve Hayat</w:t>
        </w:r>
        <w:r>
          <w:rPr>
            <w:webHidden/>
          </w:rPr>
          <w:tab/>
        </w:r>
        <w:r>
          <w:rPr>
            <w:webHidden/>
          </w:rPr>
          <w:fldChar w:fldCharType="begin"/>
        </w:r>
        <w:r>
          <w:rPr>
            <w:webHidden/>
          </w:rPr>
          <w:instrText xml:space="preserve"> PAGEREF _Toc531926796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7" w:history="1">
        <w:r>
          <w:rPr>
            <w:rStyle w:val="Hyperlink"/>
          </w:rPr>
          <w:t>978. Bölüm</w:t>
        </w:r>
        <w:r>
          <w:rPr>
            <w:webHidden/>
          </w:rPr>
          <w:tab/>
        </w:r>
        <w:r>
          <w:rPr>
            <w:webHidden/>
          </w:rPr>
          <w:fldChar w:fldCharType="begin"/>
        </w:r>
        <w:r>
          <w:rPr>
            <w:webHidden/>
          </w:rPr>
          <w:instrText xml:space="preserve"> PAGEREF _Toc531926797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8" w:history="1">
        <w:r>
          <w:rPr>
            <w:rStyle w:val="Hyperlink"/>
          </w:rPr>
          <w:t>Hayattan Daha Hayırlı Şey</w:t>
        </w:r>
        <w:r>
          <w:rPr>
            <w:webHidden/>
          </w:rPr>
          <w:tab/>
        </w:r>
        <w:r>
          <w:rPr>
            <w:webHidden/>
          </w:rPr>
          <w:fldChar w:fldCharType="begin"/>
        </w:r>
        <w:r>
          <w:rPr>
            <w:webHidden/>
          </w:rPr>
          <w:instrText xml:space="preserve"> PAGEREF _Toc531926798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799" w:history="1">
        <w:r>
          <w:rPr>
            <w:rStyle w:val="Hyperlink"/>
          </w:rPr>
          <w:t>979. Bölüm</w:t>
        </w:r>
        <w:r>
          <w:rPr>
            <w:webHidden/>
          </w:rPr>
          <w:tab/>
        </w:r>
        <w:r>
          <w:rPr>
            <w:webHidden/>
          </w:rPr>
          <w:fldChar w:fldCharType="begin"/>
        </w:r>
        <w:r>
          <w:rPr>
            <w:webHidden/>
          </w:rPr>
          <w:instrText xml:space="preserve"> PAGEREF _Toc531926799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0" w:history="1">
        <w:r>
          <w:rPr>
            <w:rStyle w:val="Hyperlink"/>
          </w:rPr>
          <w:t>Gerçek Hayat</w:t>
        </w:r>
        <w:r>
          <w:rPr>
            <w:webHidden/>
          </w:rPr>
          <w:tab/>
        </w:r>
        <w:r>
          <w:rPr>
            <w:webHidden/>
          </w:rPr>
          <w:fldChar w:fldCharType="begin"/>
        </w:r>
        <w:r>
          <w:rPr>
            <w:webHidden/>
          </w:rPr>
          <w:instrText xml:space="preserve"> PAGEREF _Toc531926800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1" w:history="1">
        <w:r>
          <w:rPr>
            <w:rStyle w:val="Hyperlink"/>
          </w:rPr>
          <w:t>980. Bölüm</w:t>
        </w:r>
        <w:r>
          <w:rPr>
            <w:webHidden/>
          </w:rPr>
          <w:tab/>
        </w:r>
        <w:r>
          <w:rPr>
            <w:webHidden/>
          </w:rPr>
          <w:fldChar w:fldCharType="begin"/>
        </w:r>
        <w:r>
          <w:rPr>
            <w:webHidden/>
          </w:rPr>
          <w:instrText xml:space="preserve"> PAGEREF _Toc531926801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2" w:history="1">
        <w:r>
          <w:rPr>
            <w:rStyle w:val="Hyperlink"/>
          </w:rPr>
          <w:t>Hayatın Çeşitleri</w:t>
        </w:r>
        <w:r>
          <w:rPr>
            <w:webHidden/>
          </w:rPr>
          <w:tab/>
        </w:r>
        <w:r>
          <w:rPr>
            <w:webHidden/>
          </w:rPr>
          <w:fldChar w:fldCharType="begin"/>
        </w:r>
        <w:r>
          <w:rPr>
            <w:webHidden/>
          </w:rPr>
          <w:instrText xml:space="preserve"> PAGEREF _Toc531926802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4" w:history="1">
        <w:r>
          <w:rPr>
            <w:rStyle w:val="Hyperlink"/>
          </w:rPr>
          <w:t>981. Bölüm</w:t>
        </w:r>
        <w:r>
          <w:rPr>
            <w:webHidden/>
          </w:rPr>
          <w:tab/>
        </w:r>
        <w:r>
          <w:rPr>
            <w:webHidden/>
          </w:rPr>
          <w:fldChar w:fldCharType="begin"/>
        </w:r>
        <w:r>
          <w:rPr>
            <w:webHidden/>
          </w:rPr>
          <w:instrText xml:space="preserve"> PAGEREF _Toc531926804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5" w:history="1">
        <w:r>
          <w:rPr>
            <w:rStyle w:val="Hyperlink"/>
          </w:rPr>
          <w:t>Hayvan Hakları</w:t>
        </w:r>
        <w:r>
          <w:rPr>
            <w:webHidden/>
          </w:rPr>
          <w:tab/>
        </w:r>
        <w:r>
          <w:rPr>
            <w:webHidden/>
          </w:rPr>
          <w:fldChar w:fldCharType="begin"/>
        </w:r>
        <w:r>
          <w:rPr>
            <w:webHidden/>
          </w:rPr>
          <w:instrText xml:space="preserve"> PAGEREF _Toc531926805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6" w:history="1">
        <w:r>
          <w:rPr>
            <w:rStyle w:val="Hyperlink"/>
          </w:rPr>
          <w:t>982. Bölüm</w:t>
        </w:r>
        <w:r>
          <w:rPr>
            <w:webHidden/>
          </w:rPr>
          <w:tab/>
        </w:r>
        <w:r>
          <w:rPr>
            <w:webHidden/>
          </w:rPr>
          <w:fldChar w:fldCharType="begin"/>
        </w:r>
        <w:r>
          <w:rPr>
            <w:webHidden/>
          </w:rPr>
          <w:instrText xml:space="preserve"> PAGEREF _Toc531926806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7" w:history="1">
        <w:r>
          <w:rPr>
            <w:rStyle w:val="Hyperlink"/>
          </w:rPr>
          <w:t>Hayvanlara Vurmak</w:t>
        </w:r>
        <w:r>
          <w:rPr>
            <w:webHidden/>
          </w:rPr>
          <w:tab/>
        </w:r>
        <w:r>
          <w:rPr>
            <w:webHidden/>
          </w:rPr>
          <w:fldChar w:fldCharType="begin"/>
        </w:r>
        <w:r>
          <w:rPr>
            <w:webHidden/>
          </w:rPr>
          <w:instrText xml:space="preserve"> PAGEREF _Toc531926807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8" w:history="1">
        <w:r>
          <w:rPr>
            <w:rStyle w:val="Hyperlink"/>
          </w:rPr>
          <w:t>983. Bölüm</w:t>
        </w:r>
        <w:r>
          <w:rPr>
            <w:webHidden/>
          </w:rPr>
          <w:tab/>
        </w:r>
        <w:r>
          <w:rPr>
            <w:webHidden/>
          </w:rPr>
          <w:fldChar w:fldCharType="begin"/>
        </w:r>
        <w:r>
          <w:rPr>
            <w:webHidden/>
          </w:rPr>
          <w:instrText xml:space="preserve"> PAGEREF _Toc531926808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09" w:history="1">
        <w:r>
          <w:rPr>
            <w:rStyle w:val="Hyperlink"/>
          </w:rPr>
          <w:t>Hayvanlara Merhametli Davrananın Sevabı</w:t>
        </w:r>
        <w:r>
          <w:rPr>
            <w:webHidden/>
          </w:rPr>
          <w:tab/>
        </w:r>
        <w:r>
          <w:rPr>
            <w:webHidden/>
          </w:rPr>
          <w:fldChar w:fldCharType="begin"/>
        </w:r>
        <w:r>
          <w:rPr>
            <w:webHidden/>
          </w:rPr>
          <w:instrText xml:space="preserve"> PAGEREF _Toc531926809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0" w:history="1">
        <w:r>
          <w:rPr>
            <w:rStyle w:val="Hyperlink"/>
          </w:rPr>
          <w:t>984. Bölüm</w:t>
        </w:r>
        <w:r>
          <w:rPr>
            <w:webHidden/>
          </w:rPr>
          <w:tab/>
        </w:r>
        <w:r>
          <w:rPr>
            <w:webHidden/>
          </w:rPr>
          <w:fldChar w:fldCharType="begin"/>
        </w:r>
        <w:r>
          <w:rPr>
            <w:webHidden/>
          </w:rPr>
          <w:instrText xml:space="preserve"> PAGEREF _Toc531926810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1" w:history="1">
        <w:r>
          <w:rPr>
            <w:rStyle w:val="Hyperlink"/>
          </w:rPr>
          <w:t>Hayvana Azab Etmenin Cezası</w:t>
        </w:r>
        <w:r>
          <w:rPr>
            <w:webHidden/>
          </w:rPr>
          <w:tab/>
        </w:r>
        <w:r>
          <w:rPr>
            <w:webHidden/>
          </w:rPr>
          <w:fldChar w:fldCharType="begin"/>
        </w:r>
        <w:r>
          <w:rPr>
            <w:webHidden/>
          </w:rPr>
          <w:instrText xml:space="preserve"> PAGEREF _Toc531926811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2" w:history="1">
        <w:r>
          <w:rPr>
            <w:rStyle w:val="Hyperlink"/>
          </w:rPr>
          <w:t>985. Bölüm</w:t>
        </w:r>
        <w:r>
          <w:rPr>
            <w:webHidden/>
          </w:rPr>
          <w:tab/>
        </w:r>
        <w:r>
          <w:rPr>
            <w:webHidden/>
          </w:rPr>
          <w:fldChar w:fldCharType="begin"/>
        </w:r>
        <w:r>
          <w:rPr>
            <w:webHidden/>
          </w:rPr>
          <w:instrText xml:space="preserve"> PAGEREF _Toc531926812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3" w:history="1">
        <w:r>
          <w:rPr>
            <w:rStyle w:val="Hyperlink"/>
          </w:rPr>
          <w:t>Hayvanı Sebebsiz Yere Öldürmek</w:t>
        </w:r>
        <w:r>
          <w:rPr>
            <w:webHidden/>
          </w:rPr>
          <w:tab/>
        </w:r>
        <w:r>
          <w:rPr>
            <w:webHidden/>
          </w:rPr>
          <w:fldChar w:fldCharType="begin"/>
        </w:r>
        <w:r>
          <w:rPr>
            <w:webHidden/>
          </w:rPr>
          <w:instrText xml:space="preserve"> PAGEREF _Toc531926813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4" w:history="1">
        <w:r>
          <w:rPr>
            <w:rStyle w:val="Hyperlink"/>
          </w:rPr>
          <w:t>986. Bölüm</w:t>
        </w:r>
        <w:r>
          <w:rPr>
            <w:webHidden/>
          </w:rPr>
          <w:tab/>
        </w:r>
        <w:r>
          <w:rPr>
            <w:webHidden/>
          </w:rPr>
          <w:fldChar w:fldCharType="begin"/>
        </w:r>
        <w:r>
          <w:rPr>
            <w:webHidden/>
          </w:rPr>
          <w:instrText xml:space="preserve"> PAGEREF _Toc531926814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5" w:history="1">
        <w:r>
          <w:rPr>
            <w:rStyle w:val="Hyperlink"/>
          </w:rPr>
          <w:t>Hayvanları Dövüştürmekten Sakındırmak</w:t>
        </w:r>
        <w:r>
          <w:rPr>
            <w:webHidden/>
          </w:rPr>
          <w:tab/>
        </w:r>
        <w:r>
          <w:rPr>
            <w:webHidden/>
          </w:rPr>
          <w:fldChar w:fldCharType="begin"/>
        </w:r>
        <w:r>
          <w:rPr>
            <w:webHidden/>
          </w:rPr>
          <w:instrText xml:space="preserve"> PAGEREF _Toc531926815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7" w:history="1">
        <w:r>
          <w:rPr>
            <w:rStyle w:val="Hyperlink"/>
          </w:rPr>
          <w:t>987. Bölüm</w:t>
        </w:r>
        <w:r>
          <w:rPr>
            <w:webHidden/>
          </w:rPr>
          <w:tab/>
        </w:r>
        <w:r>
          <w:rPr>
            <w:webHidden/>
          </w:rPr>
          <w:fldChar w:fldCharType="begin"/>
        </w:r>
        <w:r>
          <w:rPr>
            <w:webHidden/>
          </w:rPr>
          <w:instrText xml:space="preserve"> PAGEREF _Toc531926817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8" w:history="1">
        <w:r>
          <w:rPr>
            <w:rStyle w:val="Hyperlink"/>
          </w:rPr>
          <w:t>Haya</w:t>
        </w:r>
        <w:r>
          <w:rPr>
            <w:webHidden/>
          </w:rPr>
          <w:tab/>
        </w:r>
        <w:r>
          <w:rPr>
            <w:webHidden/>
          </w:rPr>
          <w:fldChar w:fldCharType="begin"/>
        </w:r>
        <w:r>
          <w:rPr>
            <w:webHidden/>
          </w:rPr>
          <w:instrText xml:space="preserve"> PAGEREF _Toc531926818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19" w:history="1">
        <w:r>
          <w:rPr>
            <w:rStyle w:val="Hyperlink"/>
          </w:rPr>
          <w:t>988. Bölüm</w:t>
        </w:r>
        <w:r>
          <w:rPr>
            <w:webHidden/>
          </w:rPr>
          <w:tab/>
        </w:r>
        <w:r>
          <w:rPr>
            <w:webHidden/>
          </w:rPr>
          <w:fldChar w:fldCharType="begin"/>
        </w:r>
        <w:r>
          <w:rPr>
            <w:webHidden/>
          </w:rPr>
          <w:instrText xml:space="preserve"> PAGEREF _Toc531926819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0" w:history="1">
        <w:r>
          <w:rPr>
            <w:rStyle w:val="Hyperlink"/>
          </w:rPr>
          <w:t>Haya Yüceliklerin Başıdır</w:t>
        </w:r>
        <w:r>
          <w:rPr>
            <w:webHidden/>
          </w:rPr>
          <w:tab/>
        </w:r>
        <w:r>
          <w:rPr>
            <w:webHidden/>
          </w:rPr>
          <w:fldChar w:fldCharType="begin"/>
        </w:r>
        <w:r>
          <w:rPr>
            <w:webHidden/>
          </w:rPr>
          <w:instrText xml:space="preserve"> PAGEREF _Toc531926820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1" w:history="1">
        <w:r>
          <w:rPr>
            <w:rStyle w:val="Hyperlink"/>
          </w:rPr>
          <w:t>989. Bölüm</w:t>
        </w:r>
        <w:r>
          <w:rPr>
            <w:webHidden/>
          </w:rPr>
          <w:tab/>
        </w:r>
        <w:r>
          <w:rPr>
            <w:webHidden/>
          </w:rPr>
          <w:fldChar w:fldCharType="begin"/>
        </w:r>
        <w:r>
          <w:rPr>
            <w:webHidden/>
          </w:rPr>
          <w:instrText xml:space="preserve"> PAGEREF _Toc531926821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2" w:history="1">
        <w:r>
          <w:rPr>
            <w:rStyle w:val="Hyperlink"/>
          </w:rPr>
          <w:t>Hayanın Etkileri</w:t>
        </w:r>
        <w:r>
          <w:rPr>
            <w:webHidden/>
          </w:rPr>
          <w:tab/>
        </w:r>
        <w:r>
          <w:rPr>
            <w:webHidden/>
          </w:rPr>
          <w:fldChar w:fldCharType="begin"/>
        </w:r>
        <w:r>
          <w:rPr>
            <w:webHidden/>
          </w:rPr>
          <w:instrText xml:space="preserve"> PAGEREF _Toc531926822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3" w:history="1">
        <w:r>
          <w:rPr>
            <w:rStyle w:val="Hyperlink"/>
          </w:rPr>
          <w:t>990. Bölüm</w:t>
        </w:r>
        <w:r>
          <w:rPr>
            <w:webHidden/>
          </w:rPr>
          <w:tab/>
        </w:r>
        <w:r>
          <w:rPr>
            <w:webHidden/>
          </w:rPr>
          <w:fldChar w:fldCharType="begin"/>
        </w:r>
        <w:r>
          <w:rPr>
            <w:webHidden/>
          </w:rPr>
          <w:instrText xml:space="preserve"> PAGEREF _Toc531926823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4" w:history="1">
        <w:r>
          <w:rPr>
            <w:rStyle w:val="Hyperlink"/>
          </w:rPr>
          <w:t>Haya ve İman</w:t>
        </w:r>
        <w:r>
          <w:rPr>
            <w:webHidden/>
          </w:rPr>
          <w:tab/>
        </w:r>
        <w:r>
          <w:rPr>
            <w:webHidden/>
          </w:rPr>
          <w:fldChar w:fldCharType="begin"/>
        </w:r>
        <w:r>
          <w:rPr>
            <w:webHidden/>
          </w:rPr>
          <w:instrText xml:space="preserve"> PAGEREF _Toc531926824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5" w:history="1">
        <w:r>
          <w:rPr>
            <w:rStyle w:val="Hyperlink"/>
          </w:rPr>
          <w:t>991. Bölüm</w:t>
        </w:r>
        <w:r>
          <w:rPr>
            <w:webHidden/>
          </w:rPr>
          <w:tab/>
        </w:r>
        <w:r>
          <w:rPr>
            <w:webHidden/>
          </w:rPr>
          <w:fldChar w:fldCharType="begin"/>
        </w:r>
        <w:r>
          <w:rPr>
            <w:webHidden/>
          </w:rPr>
          <w:instrText xml:space="preserve"> PAGEREF _Toc531926825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6" w:history="1">
        <w:r>
          <w:rPr>
            <w:rStyle w:val="Hyperlink"/>
          </w:rPr>
          <w:t>Kınanmış Haya</w:t>
        </w:r>
        <w:r>
          <w:rPr>
            <w:webHidden/>
          </w:rPr>
          <w:tab/>
        </w:r>
        <w:r>
          <w:rPr>
            <w:webHidden/>
          </w:rPr>
          <w:fldChar w:fldCharType="begin"/>
        </w:r>
        <w:r>
          <w:rPr>
            <w:webHidden/>
          </w:rPr>
          <w:instrText xml:space="preserve"> PAGEREF _Toc531926826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7" w:history="1">
        <w:r>
          <w:rPr>
            <w:rStyle w:val="Hyperlink"/>
          </w:rPr>
          <w:t>992. Bölüm</w:t>
        </w:r>
        <w:r>
          <w:rPr>
            <w:webHidden/>
          </w:rPr>
          <w:tab/>
        </w:r>
        <w:r>
          <w:rPr>
            <w:webHidden/>
          </w:rPr>
          <w:fldChar w:fldCharType="begin"/>
        </w:r>
        <w:r>
          <w:rPr>
            <w:webHidden/>
          </w:rPr>
          <w:instrText xml:space="preserve"> PAGEREF _Toc531926827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8" w:history="1">
        <w:r>
          <w:rPr>
            <w:rStyle w:val="Hyperlink"/>
          </w:rPr>
          <w:t>Akıl ve Ahmaklık Hayası</w:t>
        </w:r>
        <w:r>
          <w:rPr>
            <w:webHidden/>
          </w:rPr>
          <w:tab/>
        </w:r>
        <w:r>
          <w:rPr>
            <w:webHidden/>
          </w:rPr>
          <w:fldChar w:fldCharType="begin"/>
        </w:r>
        <w:r>
          <w:rPr>
            <w:webHidden/>
          </w:rPr>
          <w:instrText xml:space="preserve"> PAGEREF _Toc531926828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29" w:history="1">
        <w:r>
          <w:rPr>
            <w:rStyle w:val="Hyperlink"/>
          </w:rPr>
          <w:t>993. Bölüm</w:t>
        </w:r>
        <w:r>
          <w:rPr>
            <w:webHidden/>
          </w:rPr>
          <w:tab/>
        </w:r>
        <w:r>
          <w:rPr>
            <w:webHidden/>
          </w:rPr>
          <w:fldChar w:fldCharType="begin"/>
        </w:r>
        <w:r>
          <w:rPr>
            <w:webHidden/>
          </w:rPr>
          <w:instrText xml:space="preserve"> PAGEREF _Toc531926829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0" w:history="1">
        <w:r>
          <w:rPr>
            <w:rStyle w:val="Hyperlink"/>
          </w:rPr>
          <w:t>Hayasızlığın Neticesi</w:t>
        </w:r>
        <w:r>
          <w:rPr>
            <w:webHidden/>
          </w:rPr>
          <w:tab/>
        </w:r>
        <w:r>
          <w:rPr>
            <w:webHidden/>
          </w:rPr>
          <w:fldChar w:fldCharType="begin"/>
        </w:r>
        <w:r>
          <w:rPr>
            <w:webHidden/>
          </w:rPr>
          <w:instrText xml:space="preserve"> PAGEREF _Toc531926830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1" w:history="1">
        <w:r>
          <w:rPr>
            <w:rStyle w:val="Hyperlink"/>
          </w:rPr>
          <w:t>994. Bölüm</w:t>
        </w:r>
        <w:r>
          <w:rPr>
            <w:webHidden/>
          </w:rPr>
          <w:tab/>
        </w:r>
        <w:r>
          <w:rPr>
            <w:webHidden/>
          </w:rPr>
          <w:fldChar w:fldCharType="begin"/>
        </w:r>
        <w:r>
          <w:rPr>
            <w:webHidden/>
          </w:rPr>
          <w:instrText xml:space="preserve"> PAGEREF _Toc531926831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2" w:history="1">
        <w:r>
          <w:rPr>
            <w:rStyle w:val="Hyperlink"/>
          </w:rPr>
          <w:t>Haya Etmezsen İstediğini Yap</w:t>
        </w:r>
        <w:r>
          <w:rPr>
            <w:webHidden/>
          </w:rPr>
          <w:tab/>
        </w:r>
        <w:r>
          <w:rPr>
            <w:webHidden/>
          </w:rPr>
          <w:fldChar w:fldCharType="begin"/>
        </w:r>
        <w:r>
          <w:rPr>
            <w:webHidden/>
          </w:rPr>
          <w:instrText xml:space="preserve"> PAGEREF _Toc531926832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3" w:history="1">
        <w:r>
          <w:rPr>
            <w:rStyle w:val="Hyperlink"/>
          </w:rPr>
          <w:t>995. Bölüm</w:t>
        </w:r>
        <w:r>
          <w:rPr>
            <w:webHidden/>
          </w:rPr>
          <w:tab/>
        </w:r>
        <w:r>
          <w:rPr>
            <w:webHidden/>
          </w:rPr>
          <w:fldChar w:fldCharType="begin"/>
        </w:r>
        <w:r>
          <w:rPr>
            <w:webHidden/>
          </w:rPr>
          <w:instrText xml:space="preserve"> PAGEREF _Toc531926833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4" w:history="1">
        <w:r>
          <w:rPr>
            <w:rStyle w:val="Hyperlink"/>
          </w:rPr>
          <w:t>Allah’tan Haya Etmek</w:t>
        </w:r>
        <w:r>
          <w:rPr>
            <w:webHidden/>
          </w:rPr>
          <w:tab/>
        </w:r>
        <w:r>
          <w:rPr>
            <w:webHidden/>
          </w:rPr>
          <w:fldChar w:fldCharType="begin"/>
        </w:r>
        <w:r>
          <w:rPr>
            <w:webHidden/>
          </w:rPr>
          <w:instrText xml:space="preserve"> PAGEREF _Toc531926834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5" w:history="1">
        <w:r>
          <w:rPr>
            <w:rStyle w:val="Hyperlink"/>
          </w:rPr>
          <w:t>996. Bölüm</w:t>
        </w:r>
        <w:r>
          <w:rPr>
            <w:webHidden/>
          </w:rPr>
          <w:tab/>
        </w:r>
        <w:r>
          <w:rPr>
            <w:webHidden/>
          </w:rPr>
          <w:fldChar w:fldCharType="begin"/>
        </w:r>
        <w:r>
          <w:rPr>
            <w:webHidden/>
          </w:rPr>
          <w:instrText xml:space="preserve"> PAGEREF _Toc531926835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6" w:history="1">
        <w:r>
          <w:rPr>
            <w:rStyle w:val="Hyperlink"/>
          </w:rPr>
          <w:t>İki Melekten Haya Etmek</w:t>
        </w:r>
        <w:r>
          <w:rPr>
            <w:webHidden/>
          </w:rPr>
          <w:tab/>
        </w:r>
        <w:r>
          <w:rPr>
            <w:webHidden/>
          </w:rPr>
          <w:fldChar w:fldCharType="begin"/>
        </w:r>
        <w:r>
          <w:rPr>
            <w:webHidden/>
          </w:rPr>
          <w:instrText xml:space="preserve"> PAGEREF _Toc531926836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7" w:history="1">
        <w:r>
          <w:rPr>
            <w:rStyle w:val="Hyperlink"/>
          </w:rPr>
          <w:t>997. Bölüm</w:t>
        </w:r>
        <w:r>
          <w:rPr>
            <w:webHidden/>
          </w:rPr>
          <w:tab/>
        </w:r>
        <w:r>
          <w:rPr>
            <w:webHidden/>
          </w:rPr>
          <w:fldChar w:fldCharType="begin"/>
        </w:r>
        <w:r>
          <w:rPr>
            <w:webHidden/>
          </w:rPr>
          <w:instrText xml:space="preserve"> PAGEREF _Toc531926837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8" w:history="1">
        <w:r>
          <w:rPr>
            <w:rStyle w:val="Hyperlink"/>
          </w:rPr>
          <w:t>Gerçek Haya</w:t>
        </w:r>
        <w:r>
          <w:rPr>
            <w:webHidden/>
          </w:rPr>
          <w:tab/>
        </w:r>
        <w:r>
          <w:rPr>
            <w:webHidden/>
          </w:rPr>
          <w:fldChar w:fldCharType="begin"/>
        </w:r>
        <w:r>
          <w:rPr>
            <w:webHidden/>
          </w:rPr>
          <w:instrText xml:space="preserve"> PAGEREF _Toc531926838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39" w:history="1">
        <w:r>
          <w:rPr>
            <w:rStyle w:val="Hyperlink"/>
          </w:rPr>
          <w:t>998. Bölüm</w:t>
        </w:r>
        <w:r>
          <w:rPr>
            <w:webHidden/>
          </w:rPr>
          <w:tab/>
        </w:r>
        <w:r>
          <w:rPr>
            <w:webHidden/>
          </w:rPr>
          <w:fldChar w:fldCharType="begin"/>
        </w:r>
        <w:r>
          <w:rPr>
            <w:webHidden/>
          </w:rPr>
          <w:instrText xml:space="preserve"> PAGEREF _Toc531926839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0" w:history="1">
        <w:r>
          <w:rPr>
            <w:rStyle w:val="Hyperlink"/>
          </w:rPr>
          <w:t>Hayanın Zirvesi</w:t>
        </w:r>
        <w:r>
          <w:rPr>
            <w:webHidden/>
          </w:rPr>
          <w:tab/>
        </w:r>
        <w:r>
          <w:rPr>
            <w:webHidden/>
          </w:rPr>
          <w:fldChar w:fldCharType="begin"/>
        </w:r>
        <w:r>
          <w:rPr>
            <w:webHidden/>
          </w:rPr>
          <w:instrText xml:space="preserve"> PAGEREF _Toc531926840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1" w:history="1">
        <w:r>
          <w:rPr>
            <w:rStyle w:val="Hyperlink"/>
          </w:rPr>
          <w:t>999. Bölüm</w:t>
        </w:r>
        <w:r>
          <w:rPr>
            <w:webHidden/>
          </w:rPr>
          <w:tab/>
        </w:r>
        <w:r>
          <w:rPr>
            <w:webHidden/>
          </w:rPr>
          <w:fldChar w:fldCharType="begin"/>
        </w:r>
        <w:r>
          <w:rPr>
            <w:webHidden/>
          </w:rPr>
          <w:instrText xml:space="preserve"> PAGEREF _Toc531926841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2" w:history="1">
        <w:r>
          <w:rPr>
            <w:rStyle w:val="Hyperlink"/>
          </w:rPr>
          <w:t>Haya (çeşitli)</w:t>
        </w:r>
        <w:r>
          <w:rPr>
            <w:webHidden/>
          </w:rPr>
          <w:tab/>
        </w:r>
        <w:r>
          <w:rPr>
            <w:webHidden/>
          </w:rPr>
          <w:fldChar w:fldCharType="begin"/>
        </w:r>
        <w:r>
          <w:rPr>
            <w:webHidden/>
          </w:rPr>
          <w:instrText xml:space="preserve"> PAGEREF _Toc531926842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3" w:history="1">
        <w:r>
          <w:rPr>
            <w:rStyle w:val="Hyperlink"/>
          </w:rPr>
          <w:t>H</w:t>
        </w:r>
        <w:r>
          <w:rPr>
            <w:rStyle w:val="Hyperlink"/>
            <w:lang w:val="en-US"/>
          </w:rPr>
          <w:t>ã</w:t>
        </w:r>
        <w:r>
          <w:rPr>
            <w:rStyle w:val="Hyperlink"/>
          </w:rPr>
          <w:t xml:space="preserve"> Harfi</w:t>
        </w:r>
        <w:r>
          <w:rPr>
            <w:webHidden/>
          </w:rPr>
          <w:tab/>
        </w:r>
        <w:r>
          <w:rPr>
            <w:webHidden/>
          </w:rPr>
          <w:fldChar w:fldCharType="begin"/>
        </w:r>
        <w:r>
          <w:rPr>
            <w:webHidden/>
          </w:rPr>
          <w:instrText xml:space="preserve"> PAGEREF _Toc531926843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5" w:history="1">
        <w:r>
          <w:rPr>
            <w:rStyle w:val="Hyperlink"/>
          </w:rPr>
          <w:t>1000. Bölüm</w:t>
        </w:r>
        <w:r>
          <w:rPr>
            <w:webHidden/>
          </w:rPr>
          <w:tab/>
        </w:r>
        <w:r>
          <w:rPr>
            <w:webHidden/>
          </w:rPr>
          <w:fldChar w:fldCharType="begin"/>
        </w:r>
        <w:r>
          <w:rPr>
            <w:webHidden/>
          </w:rPr>
          <w:instrText xml:space="preserve"> PAGEREF _Toc531926845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6" w:history="1">
        <w:r>
          <w:rPr>
            <w:rStyle w:val="Hyperlink"/>
          </w:rPr>
          <w:t>Sonuç</w:t>
        </w:r>
        <w:r>
          <w:rPr>
            <w:webHidden/>
          </w:rPr>
          <w:tab/>
        </w:r>
        <w:r>
          <w:rPr>
            <w:webHidden/>
          </w:rPr>
          <w:fldChar w:fldCharType="begin"/>
        </w:r>
        <w:r>
          <w:rPr>
            <w:webHidden/>
          </w:rPr>
          <w:instrText xml:space="preserve"> PAGEREF _Toc531926846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7" w:history="1">
        <w:r>
          <w:rPr>
            <w:rStyle w:val="Hyperlink"/>
          </w:rPr>
          <w:t>1001. Bölüm</w:t>
        </w:r>
        <w:r>
          <w:rPr>
            <w:webHidden/>
          </w:rPr>
          <w:tab/>
        </w:r>
        <w:r>
          <w:rPr>
            <w:webHidden/>
          </w:rPr>
          <w:fldChar w:fldCharType="begin"/>
        </w:r>
        <w:r>
          <w:rPr>
            <w:webHidden/>
          </w:rPr>
          <w:instrText xml:space="preserve"> PAGEREF _Toc531926847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8" w:history="1">
        <w:r>
          <w:rPr>
            <w:rStyle w:val="Hyperlink"/>
          </w:rPr>
          <w:t>Amelin Ölçüsü Akıbetidir</w:t>
        </w:r>
        <w:r>
          <w:rPr>
            <w:webHidden/>
          </w:rPr>
          <w:tab/>
        </w:r>
        <w:r>
          <w:rPr>
            <w:webHidden/>
          </w:rPr>
          <w:fldChar w:fldCharType="begin"/>
        </w:r>
        <w:r>
          <w:rPr>
            <w:webHidden/>
          </w:rPr>
          <w:instrText xml:space="preserve"> PAGEREF _Toc531926848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49" w:history="1">
        <w:r>
          <w:rPr>
            <w:rStyle w:val="Hyperlink"/>
          </w:rPr>
          <w:t>1002. Bölüm</w:t>
        </w:r>
        <w:r>
          <w:rPr>
            <w:webHidden/>
          </w:rPr>
          <w:tab/>
        </w:r>
        <w:r>
          <w:rPr>
            <w:webHidden/>
          </w:rPr>
          <w:fldChar w:fldCharType="begin"/>
        </w:r>
        <w:r>
          <w:rPr>
            <w:webHidden/>
          </w:rPr>
          <w:instrText xml:space="preserve"> PAGEREF _Toc531926849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0" w:history="1">
        <w:r>
          <w:rPr>
            <w:rStyle w:val="Hyperlink"/>
          </w:rPr>
          <w:t>Güzel Akibetin Sebepleri</w:t>
        </w:r>
        <w:r>
          <w:rPr>
            <w:webHidden/>
          </w:rPr>
          <w:tab/>
        </w:r>
        <w:r>
          <w:rPr>
            <w:webHidden/>
          </w:rPr>
          <w:fldChar w:fldCharType="begin"/>
        </w:r>
        <w:r>
          <w:rPr>
            <w:webHidden/>
          </w:rPr>
          <w:instrText xml:space="preserve"> PAGEREF _Toc531926850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1" w:history="1">
        <w:r>
          <w:rPr>
            <w:rStyle w:val="Hyperlink"/>
          </w:rPr>
          <w:t>1003. Bölüm</w:t>
        </w:r>
        <w:r>
          <w:rPr>
            <w:webHidden/>
          </w:rPr>
          <w:tab/>
        </w:r>
        <w:r>
          <w:rPr>
            <w:webHidden/>
          </w:rPr>
          <w:fldChar w:fldCharType="begin"/>
        </w:r>
        <w:r>
          <w:rPr>
            <w:webHidden/>
          </w:rPr>
          <w:instrText xml:space="preserve"> PAGEREF _Toc531926851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2" w:history="1">
        <w:r>
          <w:rPr>
            <w:rStyle w:val="Hyperlink"/>
          </w:rPr>
          <w:t>Kötü Akibetin Sebepleri</w:t>
        </w:r>
        <w:r>
          <w:rPr>
            <w:webHidden/>
          </w:rPr>
          <w:tab/>
        </w:r>
        <w:r>
          <w:rPr>
            <w:webHidden/>
          </w:rPr>
          <w:fldChar w:fldCharType="begin"/>
        </w:r>
        <w:r>
          <w:rPr>
            <w:webHidden/>
          </w:rPr>
          <w:instrText xml:space="preserve"> PAGEREF _Toc531926852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4" w:history="1">
        <w:r>
          <w:rPr>
            <w:rStyle w:val="Hyperlink"/>
          </w:rPr>
          <w:t>1004. Bölüm</w:t>
        </w:r>
        <w:r>
          <w:rPr>
            <w:webHidden/>
          </w:rPr>
          <w:tab/>
        </w:r>
        <w:r>
          <w:rPr>
            <w:webHidden/>
          </w:rPr>
          <w:fldChar w:fldCharType="begin"/>
        </w:r>
        <w:r>
          <w:rPr>
            <w:webHidden/>
          </w:rPr>
          <w:instrText xml:space="preserve"> PAGEREF _Toc531926854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5" w:history="1">
        <w:r>
          <w:rPr>
            <w:rStyle w:val="Hyperlink"/>
          </w:rPr>
          <w:t>Uyuşturucu Kullanmak</w:t>
        </w:r>
        <w:r>
          <w:rPr>
            <w:webHidden/>
          </w:rPr>
          <w:tab/>
        </w:r>
        <w:r>
          <w:rPr>
            <w:webHidden/>
          </w:rPr>
          <w:fldChar w:fldCharType="begin"/>
        </w:r>
        <w:r>
          <w:rPr>
            <w:webHidden/>
          </w:rPr>
          <w:instrText xml:space="preserve"> PAGEREF _Toc531926855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7" w:history="1">
        <w:r>
          <w:rPr>
            <w:rStyle w:val="Hyperlink"/>
          </w:rPr>
          <w:t>1005. Bölüm</w:t>
        </w:r>
        <w:r>
          <w:rPr>
            <w:webHidden/>
          </w:rPr>
          <w:tab/>
        </w:r>
        <w:r>
          <w:rPr>
            <w:webHidden/>
          </w:rPr>
          <w:fldChar w:fldCharType="begin"/>
        </w:r>
        <w:r>
          <w:rPr>
            <w:webHidden/>
          </w:rPr>
          <w:instrText xml:space="preserve"> PAGEREF _Toc531926857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58" w:history="1">
        <w:r>
          <w:rPr>
            <w:rStyle w:val="Hyperlink"/>
          </w:rPr>
          <w:t>Hizmet</w:t>
        </w:r>
        <w:r>
          <w:rPr>
            <w:webHidden/>
          </w:rPr>
          <w:tab/>
        </w:r>
        <w:r>
          <w:rPr>
            <w:webHidden/>
          </w:rPr>
          <w:fldChar w:fldCharType="begin"/>
        </w:r>
        <w:r>
          <w:rPr>
            <w:webHidden/>
          </w:rPr>
          <w:instrText xml:space="preserve"> PAGEREF _Toc531926858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0" w:history="1">
        <w:r>
          <w:rPr>
            <w:rStyle w:val="Hyperlink"/>
          </w:rPr>
          <w:t>1006. Bölüm</w:t>
        </w:r>
        <w:r>
          <w:rPr>
            <w:webHidden/>
          </w:rPr>
          <w:tab/>
        </w:r>
        <w:r>
          <w:rPr>
            <w:webHidden/>
          </w:rPr>
          <w:fldChar w:fldCharType="begin"/>
        </w:r>
        <w:r>
          <w:rPr>
            <w:webHidden/>
          </w:rPr>
          <w:instrText xml:space="preserve"> PAGEREF _Toc531926860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1" w:history="1">
        <w:r>
          <w:rPr>
            <w:rStyle w:val="Hyperlink"/>
          </w:rPr>
          <w:t>Zalimler, Ahdini Bozanlar ve Dinden Çıkanlar</w:t>
        </w:r>
        <w:r>
          <w:rPr>
            <w:webHidden/>
          </w:rPr>
          <w:tab/>
        </w:r>
        <w:r>
          <w:rPr>
            <w:webHidden/>
          </w:rPr>
          <w:fldChar w:fldCharType="begin"/>
        </w:r>
        <w:r>
          <w:rPr>
            <w:webHidden/>
          </w:rPr>
          <w:instrText xml:space="preserve"> PAGEREF _Toc531926861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2" w:history="1">
        <w:r>
          <w:rPr>
            <w:rStyle w:val="Hyperlink"/>
          </w:rPr>
          <w:t>1107. Bölüm</w:t>
        </w:r>
        <w:r>
          <w:rPr>
            <w:webHidden/>
          </w:rPr>
          <w:tab/>
        </w:r>
        <w:r>
          <w:rPr>
            <w:webHidden/>
          </w:rPr>
          <w:fldChar w:fldCharType="begin"/>
        </w:r>
        <w:r>
          <w:rPr>
            <w:webHidden/>
          </w:rPr>
          <w:instrText xml:space="preserve"> PAGEREF _Toc531926862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3" w:history="1">
        <w:r>
          <w:rPr>
            <w:rStyle w:val="Hyperlink"/>
          </w:rPr>
          <w:t>Ahdini Bozanlar</w:t>
        </w:r>
        <w:r>
          <w:rPr>
            <w:webHidden/>
          </w:rPr>
          <w:tab/>
        </w:r>
        <w:r>
          <w:rPr>
            <w:webHidden/>
          </w:rPr>
          <w:fldChar w:fldCharType="begin"/>
        </w:r>
        <w:r>
          <w:rPr>
            <w:webHidden/>
          </w:rPr>
          <w:instrText xml:space="preserve"> PAGEREF _Toc531926863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4" w:history="1">
        <w:r>
          <w:rPr>
            <w:rStyle w:val="Hyperlink"/>
          </w:rPr>
          <w:t>1008. Bölüm</w:t>
        </w:r>
        <w:r>
          <w:rPr>
            <w:webHidden/>
          </w:rPr>
          <w:tab/>
        </w:r>
        <w:r>
          <w:rPr>
            <w:webHidden/>
          </w:rPr>
          <w:fldChar w:fldCharType="begin"/>
        </w:r>
        <w:r>
          <w:rPr>
            <w:webHidden/>
          </w:rPr>
          <w:instrText xml:space="preserve"> PAGEREF _Toc531926864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5" w:history="1">
        <w:r>
          <w:rPr>
            <w:rStyle w:val="Hyperlink"/>
          </w:rPr>
          <w:t>Dinden Çıkanlar</w:t>
        </w:r>
        <w:r>
          <w:rPr>
            <w:webHidden/>
          </w:rPr>
          <w:tab/>
        </w:r>
        <w:r>
          <w:rPr>
            <w:webHidden/>
          </w:rPr>
          <w:fldChar w:fldCharType="begin"/>
        </w:r>
        <w:r>
          <w:rPr>
            <w:webHidden/>
          </w:rPr>
          <w:instrText xml:space="preserve"> PAGEREF _Toc531926865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6" w:history="1">
        <w:r>
          <w:rPr>
            <w:rStyle w:val="Hyperlink"/>
          </w:rPr>
          <w:t>1009. Bölüm</w:t>
        </w:r>
        <w:r>
          <w:rPr>
            <w:webHidden/>
          </w:rPr>
          <w:tab/>
        </w:r>
        <w:r>
          <w:rPr>
            <w:webHidden/>
          </w:rPr>
          <w:fldChar w:fldCharType="begin"/>
        </w:r>
        <w:r>
          <w:rPr>
            <w:webHidden/>
          </w:rPr>
          <w:instrText xml:space="preserve"> PAGEREF _Toc531926866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7" w:history="1">
        <w:r>
          <w:rPr>
            <w:rStyle w:val="Hyperlink"/>
          </w:rPr>
          <w:t>Peygamber’in İki Hakem Olayını Haber Vermesi</w:t>
        </w:r>
        <w:r>
          <w:rPr>
            <w:webHidden/>
          </w:rPr>
          <w:tab/>
        </w:r>
        <w:r>
          <w:rPr>
            <w:webHidden/>
          </w:rPr>
          <w:fldChar w:fldCharType="begin"/>
        </w:r>
        <w:r>
          <w:rPr>
            <w:webHidden/>
          </w:rPr>
          <w:instrText xml:space="preserve"> PAGEREF _Toc531926867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8" w:history="1">
        <w:r>
          <w:rPr>
            <w:rStyle w:val="Hyperlink"/>
          </w:rPr>
          <w:t>1010. Bölüm</w:t>
        </w:r>
        <w:r>
          <w:rPr>
            <w:webHidden/>
          </w:rPr>
          <w:tab/>
        </w:r>
        <w:r>
          <w:rPr>
            <w:webHidden/>
          </w:rPr>
          <w:fldChar w:fldCharType="begin"/>
        </w:r>
        <w:r>
          <w:rPr>
            <w:webHidden/>
          </w:rPr>
          <w:instrText xml:space="preserve"> PAGEREF _Toc531926868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69" w:history="1">
        <w:r>
          <w:rPr>
            <w:rStyle w:val="Hyperlink"/>
          </w:rPr>
          <w:t>Hakemeyn Olayında İmam’ın Delili</w:t>
        </w:r>
        <w:r>
          <w:rPr>
            <w:webHidden/>
          </w:rPr>
          <w:tab/>
        </w:r>
        <w:r>
          <w:rPr>
            <w:webHidden/>
          </w:rPr>
          <w:fldChar w:fldCharType="begin"/>
        </w:r>
        <w:r>
          <w:rPr>
            <w:webHidden/>
          </w:rPr>
          <w:instrText xml:space="preserve"> PAGEREF _Toc531926869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0" w:history="1">
        <w:r>
          <w:rPr>
            <w:rStyle w:val="Hyperlink"/>
          </w:rPr>
          <w:t>1011. Bölüm</w:t>
        </w:r>
        <w:r>
          <w:rPr>
            <w:webHidden/>
          </w:rPr>
          <w:tab/>
        </w:r>
        <w:r>
          <w:rPr>
            <w:webHidden/>
          </w:rPr>
          <w:fldChar w:fldCharType="begin"/>
        </w:r>
        <w:r>
          <w:rPr>
            <w:webHidden/>
          </w:rPr>
          <w:instrText xml:space="preserve"> PAGEREF _Toc531926870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1" w:history="1">
        <w:r>
          <w:rPr>
            <w:rStyle w:val="Hyperlink"/>
          </w:rPr>
          <w:t>İmam’ın Haricilerin Geleceğinden Haber Vermesi</w:t>
        </w:r>
        <w:r>
          <w:rPr>
            <w:webHidden/>
          </w:rPr>
          <w:tab/>
        </w:r>
        <w:r>
          <w:rPr>
            <w:webHidden/>
          </w:rPr>
          <w:fldChar w:fldCharType="begin"/>
        </w:r>
        <w:r>
          <w:rPr>
            <w:webHidden/>
          </w:rPr>
          <w:instrText xml:space="preserve"> PAGEREF _Toc531926871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2" w:history="1">
        <w:r>
          <w:rPr>
            <w:rStyle w:val="Hyperlink"/>
          </w:rPr>
          <w:t>1012. Bölüm</w:t>
        </w:r>
        <w:r>
          <w:rPr>
            <w:webHidden/>
          </w:rPr>
          <w:tab/>
        </w:r>
        <w:r>
          <w:rPr>
            <w:webHidden/>
          </w:rPr>
          <w:fldChar w:fldCharType="begin"/>
        </w:r>
        <w:r>
          <w:rPr>
            <w:webHidden/>
          </w:rPr>
          <w:instrText xml:space="preserve"> PAGEREF _Toc531926872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3" w:history="1">
        <w:r>
          <w:rPr>
            <w:rStyle w:val="Hyperlink"/>
          </w:rPr>
          <w:t>Haricilerin Haruriye Diye Adlandırılması</w:t>
        </w:r>
        <w:r>
          <w:rPr>
            <w:webHidden/>
          </w:rPr>
          <w:tab/>
        </w:r>
        <w:r>
          <w:rPr>
            <w:webHidden/>
          </w:rPr>
          <w:fldChar w:fldCharType="begin"/>
        </w:r>
        <w:r>
          <w:rPr>
            <w:webHidden/>
          </w:rPr>
          <w:instrText xml:space="preserve"> PAGEREF _Toc531926873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4" w:history="1">
        <w:r>
          <w:rPr>
            <w:rStyle w:val="Hyperlink"/>
          </w:rPr>
          <w:t>1013. Bölüm</w:t>
        </w:r>
        <w:r>
          <w:rPr>
            <w:webHidden/>
          </w:rPr>
          <w:tab/>
        </w:r>
        <w:r>
          <w:rPr>
            <w:webHidden/>
          </w:rPr>
          <w:fldChar w:fldCharType="begin"/>
        </w:r>
        <w:r>
          <w:rPr>
            <w:webHidden/>
          </w:rPr>
          <w:instrText xml:space="preserve"> PAGEREF _Toc531926874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5" w:history="1">
        <w:r>
          <w:rPr>
            <w:rStyle w:val="Hyperlink"/>
          </w:rPr>
          <w:t>Abdullah b. Habbab’ın Öldürülmesi</w:t>
        </w:r>
        <w:r>
          <w:rPr>
            <w:webHidden/>
          </w:rPr>
          <w:tab/>
        </w:r>
        <w:r>
          <w:rPr>
            <w:webHidden/>
          </w:rPr>
          <w:fldChar w:fldCharType="begin"/>
        </w:r>
        <w:r>
          <w:rPr>
            <w:webHidden/>
          </w:rPr>
          <w:instrText xml:space="preserve"> PAGEREF _Toc531926875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6" w:history="1">
        <w:r>
          <w:rPr>
            <w:rStyle w:val="Hyperlink"/>
          </w:rPr>
          <w:t>1014. Bölüm İbn-i Habbab’ın Öldürülmesi Hususunda</w:t>
        </w:r>
        <w:r>
          <w:rPr>
            <w:webHidden/>
          </w:rPr>
          <w:tab/>
        </w:r>
        <w:r>
          <w:rPr>
            <w:webHidden/>
          </w:rPr>
          <w:fldChar w:fldCharType="begin"/>
        </w:r>
        <w:r>
          <w:rPr>
            <w:webHidden/>
          </w:rPr>
          <w:instrText xml:space="preserve"> PAGEREF _Toc531926876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7" w:history="1">
        <w:r>
          <w:rPr>
            <w:rStyle w:val="Hyperlink"/>
          </w:rPr>
          <w:t>İmam’ın Görüşü</w:t>
        </w:r>
        <w:r>
          <w:rPr>
            <w:webHidden/>
          </w:rPr>
          <w:tab/>
        </w:r>
        <w:r>
          <w:rPr>
            <w:webHidden/>
          </w:rPr>
          <w:fldChar w:fldCharType="begin"/>
        </w:r>
        <w:r>
          <w:rPr>
            <w:webHidden/>
          </w:rPr>
          <w:instrText xml:space="preserve"> PAGEREF _Toc531926877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8" w:history="1">
        <w:r>
          <w:rPr>
            <w:rStyle w:val="Hyperlink"/>
          </w:rPr>
          <w:t>1015. Bölüm</w:t>
        </w:r>
        <w:r>
          <w:rPr>
            <w:webHidden/>
          </w:rPr>
          <w:tab/>
        </w:r>
        <w:r>
          <w:rPr>
            <w:webHidden/>
          </w:rPr>
          <w:fldChar w:fldCharType="begin"/>
        </w:r>
        <w:r>
          <w:rPr>
            <w:webHidden/>
          </w:rPr>
          <w:instrText xml:space="preserve"> PAGEREF _Toc531926878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79" w:history="1">
        <w:r>
          <w:rPr>
            <w:rStyle w:val="Hyperlink"/>
          </w:rPr>
          <w:t>Haricilerin Öldürülmesinden Sonra</w:t>
        </w:r>
        <w:r>
          <w:rPr>
            <w:webHidden/>
          </w:rPr>
          <w:tab/>
        </w:r>
        <w:r>
          <w:rPr>
            <w:webHidden/>
          </w:rPr>
          <w:fldChar w:fldCharType="begin"/>
        </w:r>
        <w:r>
          <w:rPr>
            <w:webHidden/>
          </w:rPr>
          <w:instrText xml:space="preserve"> PAGEREF _Toc531926879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0" w:history="1">
        <w:r>
          <w:rPr>
            <w:rStyle w:val="Hyperlink"/>
          </w:rPr>
          <w:t>1016. Bölüm</w:t>
        </w:r>
        <w:r>
          <w:rPr>
            <w:webHidden/>
          </w:rPr>
          <w:tab/>
        </w:r>
        <w:r>
          <w:rPr>
            <w:webHidden/>
          </w:rPr>
          <w:fldChar w:fldCharType="begin"/>
        </w:r>
        <w:r>
          <w:rPr>
            <w:webHidden/>
          </w:rPr>
          <w:instrText xml:space="preserve"> PAGEREF _Toc531926880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1" w:history="1">
        <w:r>
          <w:rPr>
            <w:rStyle w:val="Hyperlink"/>
          </w:rPr>
          <w:t>İmam’ın Kendisinden Sonra Haricileri Öldürmeyi Yasaklaması</w:t>
        </w:r>
        <w:r>
          <w:rPr>
            <w:webHidden/>
          </w:rPr>
          <w:tab/>
        </w:r>
        <w:r>
          <w:rPr>
            <w:webHidden/>
          </w:rPr>
          <w:fldChar w:fldCharType="begin"/>
        </w:r>
        <w:r>
          <w:rPr>
            <w:webHidden/>
          </w:rPr>
          <w:instrText xml:space="preserve"> PAGEREF _Toc531926881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2" w:history="1">
        <w:r>
          <w:rPr>
            <w:rStyle w:val="Hyperlink"/>
          </w:rPr>
          <w:t>1017. Bölüm</w:t>
        </w:r>
        <w:r>
          <w:rPr>
            <w:webHidden/>
          </w:rPr>
          <w:tab/>
        </w:r>
        <w:r>
          <w:rPr>
            <w:webHidden/>
          </w:rPr>
          <w:fldChar w:fldCharType="begin"/>
        </w:r>
        <w:r>
          <w:rPr>
            <w:webHidden/>
          </w:rPr>
          <w:instrText xml:space="preserve"> PAGEREF _Toc531926882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3" w:history="1">
        <w:r>
          <w:rPr>
            <w:rStyle w:val="Hyperlink"/>
          </w:rPr>
          <w:t>Zalim İmama İsyan Ettiklerinde</w:t>
        </w:r>
        <w:r>
          <w:rPr>
            <w:webHidden/>
          </w:rPr>
          <w:tab/>
        </w:r>
        <w:r>
          <w:rPr>
            <w:webHidden/>
          </w:rPr>
          <w:fldChar w:fldCharType="begin"/>
        </w:r>
        <w:r>
          <w:rPr>
            <w:webHidden/>
          </w:rPr>
          <w:instrText xml:space="preserve"> PAGEREF _Toc531926883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4" w:history="1">
        <w:r>
          <w:rPr>
            <w:rStyle w:val="Hyperlink"/>
          </w:rPr>
          <w:t>Haricileri Öldürmeyi Yasaklama</w:t>
        </w:r>
        <w:r>
          <w:rPr>
            <w:webHidden/>
          </w:rPr>
          <w:tab/>
        </w:r>
        <w:r>
          <w:rPr>
            <w:webHidden/>
          </w:rPr>
          <w:fldChar w:fldCharType="begin"/>
        </w:r>
        <w:r>
          <w:rPr>
            <w:webHidden/>
          </w:rPr>
          <w:instrText xml:space="preserve"> PAGEREF _Toc531926884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6" w:history="1">
        <w:r>
          <w:rPr>
            <w:rStyle w:val="Hyperlink"/>
          </w:rPr>
          <w:t>1018. Bölüm</w:t>
        </w:r>
        <w:r>
          <w:rPr>
            <w:webHidden/>
          </w:rPr>
          <w:tab/>
        </w:r>
        <w:r>
          <w:rPr>
            <w:webHidden/>
          </w:rPr>
          <w:fldChar w:fldCharType="begin"/>
        </w:r>
        <w:r>
          <w:rPr>
            <w:webHidden/>
          </w:rPr>
          <w:instrText xml:space="preserve"> PAGEREF _Toc531926886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7" w:history="1">
        <w:r>
          <w:rPr>
            <w:rStyle w:val="Hyperlink"/>
          </w:rPr>
          <w:t>Kendilerini Zarara Sokanlar</w:t>
        </w:r>
        <w:r>
          <w:rPr>
            <w:webHidden/>
          </w:rPr>
          <w:tab/>
        </w:r>
        <w:r>
          <w:rPr>
            <w:webHidden/>
          </w:rPr>
          <w:fldChar w:fldCharType="begin"/>
        </w:r>
        <w:r>
          <w:rPr>
            <w:webHidden/>
          </w:rPr>
          <w:instrText xml:space="preserve"> PAGEREF _Toc531926887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8" w:history="1">
        <w:r>
          <w:rPr>
            <w:rStyle w:val="Hyperlink"/>
          </w:rPr>
          <w:t>1019. Bölüm</w:t>
        </w:r>
        <w:r>
          <w:rPr>
            <w:webHidden/>
          </w:rPr>
          <w:tab/>
        </w:r>
        <w:r>
          <w:rPr>
            <w:webHidden/>
          </w:rPr>
          <w:fldChar w:fldCharType="begin"/>
        </w:r>
        <w:r>
          <w:rPr>
            <w:webHidden/>
          </w:rPr>
          <w:instrText xml:space="preserve"> PAGEREF _Toc531926888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89" w:history="1">
        <w:r>
          <w:rPr>
            <w:rStyle w:val="Hyperlink"/>
          </w:rPr>
          <w:t>Hüsrana Uğrayanlar</w:t>
        </w:r>
        <w:r>
          <w:rPr>
            <w:webHidden/>
          </w:rPr>
          <w:tab/>
        </w:r>
        <w:r>
          <w:rPr>
            <w:webHidden/>
          </w:rPr>
          <w:fldChar w:fldCharType="begin"/>
        </w:r>
        <w:r>
          <w:rPr>
            <w:webHidden/>
          </w:rPr>
          <w:instrText xml:space="preserve"> PAGEREF _Toc531926889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0" w:history="1">
        <w:r>
          <w:rPr>
            <w:rStyle w:val="Hyperlink"/>
          </w:rPr>
          <w:t>1020. Bölüm</w:t>
        </w:r>
        <w:r>
          <w:rPr>
            <w:webHidden/>
          </w:rPr>
          <w:tab/>
        </w:r>
        <w:r>
          <w:rPr>
            <w:webHidden/>
          </w:rPr>
          <w:fldChar w:fldCharType="begin"/>
        </w:r>
        <w:r>
          <w:rPr>
            <w:webHidden/>
          </w:rPr>
          <w:instrText xml:space="preserve"> PAGEREF _Toc531926890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1" w:history="1">
        <w:r>
          <w:rPr>
            <w:rStyle w:val="Hyperlink"/>
          </w:rPr>
          <w:t>Dünya ve Ahiret Hüsranı</w:t>
        </w:r>
        <w:r>
          <w:rPr>
            <w:webHidden/>
          </w:rPr>
          <w:tab/>
        </w:r>
        <w:r>
          <w:rPr>
            <w:webHidden/>
          </w:rPr>
          <w:fldChar w:fldCharType="begin"/>
        </w:r>
        <w:r>
          <w:rPr>
            <w:webHidden/>
          </w:rPr>
          <w:instrText xml:space="preserve"> PAGEREF _Toc531926891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2" w:history="1">
        <w:r>
          <w:rPr>
            <w:rStyle w:val="Hyperlink"/>
          </w:rPr>
          <w:t>1021. Bölüm</w:t>
        </w:r>
        <w:r>
          <w:rPr>
            <w:webHidden/>
          </w:rPr>
          <w:tab/>
        </w:r>
        <w:r>
          <w:rPr>
            <w:webHidden/>
          </w:rPr>
          <w:fldChar w:fldCharType="begin"/>
        </w:r>
        <w:r>
          <w:rPr>
            <w:webHidden/>
          </w:rPr>
          <w:instrText xml:space="preserve"> PAGEREF _Toc531926892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3" w:history="1">
        <w:r>
          <w:rPr>
            <w:rStyle w:val="Hyperlink"/>
          </w:rPr>
          <w:t>En Çok Hüsrana Uğrayanlar</w:t>
        </w:r>
        <w:r>
          <w:rPr>
            <w:webHidden/>
          </w:rPr>
          <w:tab/>
        </w:r>
        <w:r>
          <w:rPr>
            <w:webHidden/>
          </w:rPr>
          <w:fldChar w:fldCharType="begin"/>
        </w:r>
        <w:r>
          <w:rPr>
            <w:webHidden/>
          </w:rPr>
          <w:instrText xml:space="preserve"> PAGEREF _Toc531926893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5" w:history="1">
        <w:r>
          <w:rPr>
            <w:rStyle w:val="Hyperlink"/>
          </w:rPr>
          <w:t>1022. Bölüm</w:t>
        </w:r>
        <w:r>
          <w:rPr>
            <w:webHidden/>
          </w:rPr>
          <w:tab/>
        </w:r>
        <w:r>
          <w:rPr>
            <w:webHidden/>
          </w:rPr>
          <w:fldChar w:fldCharType="begin"/>
        </w:r>
        <w:r>
          <w:rPr>
            <w:webHidden/>
          </w:rPr>
          <w:instrText xml:space="preserve"> PAGEREF _Toc531926895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6" w:history="1">
        <w:r>
          <w:rPr>
            <w:rStyle w:val="Hyperlink"/>
          </w:rPr>
          <w:t>Huşu</w:t>
        </w:r>
        <w:r>
          <w:rPr>
            <w:webHidden/>
          </w:rPr>
          <w:tab/>
        </w:r>
        <w:r>
          <w:rPr>
            <w:webHidden/>
          </w:rPr>
          <w:fldChar w:fldCharType="begin"/>
        </w:r>
        <w:r>
          <w:rPr>
            <w:webHidden/>
          </w:rPr>
          <w:instrText xml:space="preserve"> PAGEREF _Toc531926896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7" w:history="1">
        <w:r>
          <w:rPr>
            <w:rStyle w:val="Hyperlink"/>
          </w:rPr>
          <w:t>1023. Bölüm</w:t>
        </w:r>
        <w:r>
          <w:rPr>
            <w:webHidden/>
          </w:rPr>
          <w:tab/>
        </w:r>
        <w:r>
          <w:rPr>
            <w:webHidden/>
          </w:rPr>
          <w:fldChar w:fldCharType="begin"/>
        </w:r>
        <w:r>
          <w:rPr>
            <w:webHidden/>
          </w:rPr>
          <w:instrText xml:space="preserve"> PAGEREF _Toc531926897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8" w:history="1">
        <w:r>
          <w:rPr>
            <w:rStyle w:val="Hyperlink"/>
          </w:rPr>
          <w:t>Huşu Sahiplerinin Sıfatları</w:t>
        </w:r>
        <w:r>
          <w:rPr>
            <w:webHidden/>
          </w:rPr>
          <w:tab/>
        </w:r>
        <w:r>
          <w:rPr>
            <w:webHidden/>
          </w:rPr>
          <w:fldChar w:fldCharType="begin"/>
        </w:r>
        <w:r>
          <w:rPr>
            <w:webHidden/>
          </w:rPr>
          <w:instrText xml:space="preserve"> PAGEREF _Toc531926898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899" w:history="1">
        <w:r>
          <w:rPr>
            <w:rStyle w:val="Hyperlink"/>
          </w:rPr>
          <w:t>1024. Bölüm</w:t>
        </w:r>
        <w:r>
          <w:rPr>
            <w:webHidden/>
          </w:rPr>
          <w:tab/>
        </w:r>
        <w:r>
          <w:rPr>
            <w:webHidden/>
          </w:rPr>
          <w:fldChar w:fldCharType="begin"/>
        </w:r>
        <w:r>
          <w:rPr>
            <w:webHidden/>
          </w:rPr>
          <w:instrText xml:space="preserve"> PAGEREF _Toc531926899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0" w:history="1">
        <w:r>
          <w:rPr>
            <w:rStyle w:val="Hyperlink"/>
          </w:rPr>
          <w:t>Huşu Evliyanın Ziynetidir</w:t>
        </w:r>
        <w:r>
          <w:rPr>
            <w:webHidden/>
          </w:rPr>
          <w:tab/>
        </w:r>
        <w:r>
          <w:rPr>
            <w:webHidden/>
          </w:rPr>
          <w:fldChar w:fldCharType="begin"/>
        </w:r>
        <w:r>
          <w:rPr>
            <w:webHidden/>
          </w:rPr>
          <w:instrText xml:space="preserve"> PAGEREF _Toc531926900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1" w:history="1">
        <w:r>
          <w:rPr>
            <w:rStyle w:val="Hyperlink"/>
          </w:rPr>
          <w:t>1025. Bölüm</w:t>
        </w:r>
        <w:r>
          <w:rPr>
            <w:webHidden/>
          </w:rPr>
          <w:tab/>
        </w:r>
        <w:r>
          <w:rPr>
            <w:webHidden/>
          </w:rPr>
          <w:fldChar w:fldCharType="begin"/>
        </w:r>
        <w:r>
          <w:rPr>
            <w:webHidden/>
          </w:rPr>
          <w:instrText xml:space="preserve"> PAGEREF _Toc531926901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2" w:history="1">
        <w:r>
          <w:rPr>
            <w:rStyle w:val="Hyperlink"/>
          </w:rPr>
          <w:t>Nifak Üzere Gösterilen Huşu</w:t>
        </w:r>
        <w:r>
          <w:rPr>
            <w:webHidden/>
          </w:rPr>
          <w:tab/>
        </w:r>
        <w:r>
          <w:rPr>
            <w:webHidden/>
          </w:rPr>
          <w:fldChar w:fldCharType="begin"/>
        </w:r>
        <w:r>
          <w:rPr>
            <w:webHidden/>
          </w:rPr>
          <w:instrText xml:space="preserve"> PAGEREF _Toc531926902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4" w:history="1">
        <w:r>
          <w:rPr>
            <w:rStyle w:val="Hyperlink"/>
          </w:rPr>
          <w:t>1026. Bölüm</w:t>
        </w:r>
        <w:r>
          <w:rPr>
            <w:webHidden/>
          </w:rPr>
          <w:tab/>
        </w:r>
        <w:r>
          <w:rPr>
            <w:webHidden/>
          </w:rPr>
          <w:fldChar w:fldCharType="begin"/>
        </w:r>
        <w:r>
          <w:rPr>
            <w:webHidden/>
          </w:rPr>
          <w:instrText xml:space="preserve"> PAGEREF _Toc531926904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5" w:history="1">
        <w:r>
          <w:rPr>
            <w:rStyle w:val="Hyperlink"/>
          </w:rPr>
          <w:t>Husumet/Çekişmek</w:t>
        </w:r>
        <w:r>
          <w:rPr>
            <w:webHidden/>
          </w:rPr>
          <w:tab/>
        </w:r>
        <w:r>
          <w:rPr>
            <w:webHidden/>
          </w:rPr>
          <w:fldChar w:fldCharType="begin"/>
        </w:r>
        <w:r>
          <w:rPr>
            <w:webHidden/>
          </w:rPr>
          <w:instrText xml:space="preserve"> PAGEREF _Toc531926905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7" w:history="1">
        <w:r>
          <w:rPr>
            <w:rStyle w:val="Hyperlink"/>
          </w:rPr>
          <w:t>1027. Bölüm</w:t>
        </w:r>
        <w:r>
          <w:rPr>
            <w:webHidden/>
          </w:rPr>
          <w:tab/>
        </w:r>
        <w:r>
          <w:rPr>
            <w:webHidden/>
          </w:rPr>
          <w:fldChar w:fldCharType="begin"/>
        </w:r>
        <w:r>
          <w:rPr>
            <w:webHidden/>
          </w:rPr>
          <w:instrText xml:space="preserve"> PAGEREF _Toc531926907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08" w:history="1">
        <w:r>
          <w:rPr>
            <w:rStyle w:val="Hyperlink"/>
          </w:rPr>
          <w:t>Hutbe</w:t>
        </w:r>
        <w:r>
          <w:rPr>
            <w:webHidden/>
          </w:rPr>
          <w:tab/>
        </w:r>
        <w:r>
          <w:rPr>
            <w:webHidden/>
          </w:rPr>
          <w:fldChar w:fldCharType="begin"/>
        </w:r>
        <w:r>
          <w:rPr>
            <w:webHidden/>
          </w:rPr>
          <w:instrText xml:space="preserve"> PAGEREF _Toc531926908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0" w:history="1">
        <w:r>
          <w:rPr>
            <w:rStyle w:val="Hyperlink"/>
          </w:rPr>
          <w:t>1028. Bölüm</w:t>
        </w:r>
        <w:r>
          <w:rPr>
            <w:webHidden/>
          </w:rPr>
          <w:tab/>
        </w:r>
        <w:r>
          <w:rPr>
            <w:webHidden/>
          </w:rPr>
          <w:fldChar w:fldCharType="begin"/>
        </w:r>
        <w:r>
          <w:rPr>
            <w:webHidden/>
          </w:rPr>
          <w:instrText xml:space="preserve"> PAGEREF _Toc531926910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1" w:history="1">
        <w:r>
          <w:rPr>
            <w:rStyle w:val="Hyperlink"/>
          </w:rPr>
          <w:t>Hattatlık</w:t>
        </w:r>
        <w:r>
          <w:rPr>
            <w:webHidden/>
          </w:rPr>
          <w:tab/>
        </w:r>
        <w:r>
          <w:rPr>
            <w:webHidden/>
          </w:rPr>
          <w:fldChar w:fldCharType="begin"/>
        </w:r>
        <w:r>
          <w:rPr>
            <w:webHidden/>
          </w:rPr>
          <w:instrText xml:space="preserve"> PAGEREF _Toc531926911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3" w:history="1">
        <w:r>
          <w:rPr>
            <w:rStyle w:val="Hyperlink"/>
          </w:rPr>
          <w:t>1029. Bölüm</w:t>
        </w:r>
        <w:r>
          <w:rPr>
            <w:webHidden/>
          </w:rPr>
          <w:tab/>
        </w:r>
        <w:r>
          <w:rPr>
            <w:webHidden/>
          </w:rPr>
          <w:fldChar w:fldCharType="begin"/>
        </w:r>
        <w:r>
          <w:rPr>
            <w:webHidden/>
          </w:rPr>
          <w:instrText xml:space="preserve"> PAGEREF _Toc531926913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4" w:history="1">
        <w:r>
          <w:rPr>
            <w:rStyle w:val="Hyperlink"/>
          </w:rPr>
          <w:t>İhlas</w:t>
        </w:r>
        <w:r>
          <w:rPr>
            <w:webHidden/>
          </w:rPr>
          <w:tab/>
        </w:r>
        <w:r>
          <w:rPr>
            <w:webHidden/>
          </w:rPr>
          <w:fldChar w:fldCharType="begin"/>
        </w:r>
        <w:r>
          <w:rPr>
            <w:webHidden/>
          </w:rPr>
          <w:instrText xml:space="preserve"> PAGEREF _Toc531926914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5" w:history="1">
        <w:r>
          <w:rPr>
            <w:rStyle w:val="Hyperlink"/>
          </w:rPr>
          <w:t>1030. Bölüm</w:t>
        </w:r>
        <w:r>
          <w:rPr>
            <w:webHidden/>
          </w:rPr>
          <w:tab/>
        </w:r>
        <w:r>
          <w:rPr>
            <w:webHidden/>
          </w:rPr>
          <w:fldChar w:fldCharType="begin"/>
        </w:r>
        <w:r>
          <w:rPr>
            <w:webHidden/>
          </w:rPr>
          <w:instrText xml:space="preserve"> PAGEREF _Toc531926915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6" w:history="1">
        <w:r>
          <w:rPr>
            <w:rStyle w:val="Hyperlink"/>
          </w:rPr>
          <w:t>İhlas’ın Zorluğu</w:t>
        </w:r>
        <w:r>
          <w:rPr>
            <w:webHidden/>
          </w:rPr>
          <w:tab/>
        </w:r>
        <w:r>
          <w:rPr>
            <w:webHidden/>
          </w:rPr>
          <w:fldChar w:fldCharType="begin"/>
        </w:r>
        <w:r>
          <w:rPr>
            <w:webHidden/>
          </w:rPr>
          <w:instrText xml:space="preserve"> PAGEREF _Toc531926916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7" w:history="1">
        <w:r>
          <w:rPr>
            <w:rStyle w:val="Hyperlink"/>
          </w:rPr>
          <w:t>1031. Bölüm</w:t>
        </w:r>
        <w:r>
          <w:rPr>
            <w:webHidden/>
          </w:rPr>
          <w:tab/>
        </w:r>
        <w:r>
          <w:rPr>
            <w:webHidden/>
          </w:rPr>
          <w:fldChar w:fldCharType="begin"/>
        </w:r>
        <w:r>
          <w:rPr>
            <w:webHidden/>
          </w:rPr>
          <w:instrText xml:space="preserve"> PAGEREF _Toc531926917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8" w:history="1">
        <w:r>
          <w:rPr>
            <w:rStyle w:val="Hyperlink"/>
          </w:rPr>
          <w:t>İhlas Üzere Olan Az Bir Amelin Bile Yeterli Oluşu</w:t>
        </w:r>
        <w:r>
          <w:rPr>
            <w:webHidden/>
          </w:rPr>
          <w:tab/>
        </w:r>
        <w:r>
          <w:rPr>
            <w:webHidden/>
          </w:rPr>
          <w:fldChar w:fldCharType="begin"/>
        </w:r>
        <w:r>
          <w:rPr>
            <w:webHidden/>
          </w:rPr>
          <w:instrText xml:space="preserve"> PAGEREF _Toc531926918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19" w:history="1">
        <w:r>
          <w:rPr>
            <w:rStyle w:val="Hyperlink"/>
          </w:rPr>
          <w:t>1032. Bölüm</w:t>
        </w:r>
        <w:r>
          <w:rPr>
            <w:webHidden/>
          </w:rPr>
          <w:tab/>
        </w:r>
        <w:r>
          <w:rPr>
            <w:webHidden/>
          </w:rPr>
          <w:fldChar w:fldCharType="begin"/>
        </w:r>
        <w:r>
          <w:rPr>
            <w:webHidden/>
          </w:rPr>
          <w:instrText xml:space="preserve"> PAGEREF _Toc531926919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0" w:history="1">
        <w:r>
          <w:rPr>
            <w:rStyle w:val="Hyperlink"/>
          </w:rPr>
          <w:t>İhlas Sahibi</w:t>
        </w:r>
        <w:r>
          <w:rPr>
            <w:webHidden/>
          </w:rPr>
          <w:tab/>
        </w:r>
        <w:r>
          <w:rPr>
            <w:webHidden/>
          </w:rPr>
          <w:fldChar w:fldCharType="begin"/>
        </w:r>
        <w:r>
          <w:rPr>
            <w:webHidden/>
          </w:rPr>
          <w:instrText xml:space="preserve"> PAGEREF _Toc531926920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1" w:history="1">
        <w:r>
          <w:rPr>
            <w:rStyle w:val="Hyperlink"/>
          </w:rPr>
          <w:t>1033. Bölüm</w:t>
        </w:r>
        <w:r>
          <w:rPr>
            <w:webHidden/>
          </w:rPr>
          <w:tab/>
        </w:r>
        <w:r>
          <w:rPr>
            <w:webHidden/>
          </w:rPr>
          <w:fldChar w:fldCharType="begin"/>
        </w:r>
        <w:r>
          <w:rPr>
            <w:webHidden/>
          </w:rPr>
          <w:instrText xml:space="preserve"> PAGEREF _Toc531926921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2" w:history="1">
        <w:r>
          <w:rPr>
            <w:rStyle w:val="Hyperlink"/>
          </w:rPr>
          <w:t>Musa’nın (a.s) İhlası</w:t>
        </w:r>
        <w:r>
          <w:rPr>
            <w:webHidden/>
          </w:rPr>
          <w:tab/>
        </w:r>
        <w:r>
          <w:rPr>
            <w:webHidden/>
          </w:rPr>
          <w:fldChar w:fldCharType="begin"/>
        </w:r>
        <w:r>
          <w:rPr>
            <w:webHidden/>
          </w:rPr>
          <w:instrText xml:space="preserve"> PAGEREF _Toc531926922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3" w:history="1">
        <w:r>
          <w:rPr>
            <w:rStyle w:val="Hyperlink"/>
          </w:rPr>
          <w:t>1034. Bölüm</w:t>
        </w:r>
        <w:r>
          <w:rPr>
            <w:webHidden/>
          </w:rPr>
          <w:tab/>
        </w:r>
        <w:r>
          <w:rPr>
            <w:webHidden/>
          </w:rPr>
          <w:fldChar w:fldCharType="begin"/>
        </w:r>
        <w:r>
          <w:rPr>
            <w:webHidden/>
          </w:rPr>
          <w:instrText xml:space="preserve"> PAGEREF _Toc531926923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4" w:history="1">
        <w:r>
          <w:rPr>
            <w:rStyle w:val="Hyperlink"/>
          </w:rPr>
          <w:t>Amellerin Kabulünde İhlasın Rolü</w:t>
        </w:r>
        <w:r>
          <w:rPr>
            <w:webHidden/>
          </w:rPr>
          <w:tab/>
        </w:r>
        <w:r>
          <w:rPr>
            <w:webHidden/>
          </w:rPr>
          <w:fldChar w:fldCharType="begin"/>
        </w:r>
        <w:r>
          <w:rPr>
            <w:webHidden/>
          </w:rPr>
          <w:instrText xml:space="preserve"> PAGEREF _Toc531926924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5" w:history="1">
        <w:r>
          <w:rPr>
            <w:rStyle w:val="Hyperlink"/>
          </w:rPr>
          <w:t>1035. Bölüm</w:t>
        </w:r>
        <w:r>
          <w:rPr>
            <w:webHidden/>
          </w:rPr>
          <w:tab/>
        </w:r>
        <w:r>
          <w:rPr>
            <w:webHidden/>
          </w:rPr>
          <w:fldChar w:fldCharType="begin"/>
        </w:r>
        <w:r>
          <w:rPr>
            <w:webHidden/>
          </w:rPr>
          <w:instrText xml:space="preserve"> PAGEREF _Toc531926925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6" w:history="1">
        <w:r>
          <w:rPr>
            <w:rStyle w:val="Hyperlink"/>
          </w:rPr>
          <w:t>İhlas Sahibi Olmayan</w:t>
        </w:r>
        <w:r>
          <w:rPr>
            <w:webHidden/>
          </w:rPr>
          <w:tab/>
        </w:r>
        <w:r>
          <w:rPr>
            <w:webHidden/>
          </w:rPr>
          <w:fldChar w:fldCharType="begin"/>
        </w:r>
        <w:r>
          <w:rPr>
            <w:webHidden/>
          </w:rPr>
          <w:instrText xml:space="preserve"> PAGEREF _Toc531926926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7" w:history="1">
        <w:r>
          <w:rPr>
            <w:rStyle w:val="Hyperlink"/>
          </w:rPr>
          <w:t>1036. Bölüm</w:t>
        </w:r>
        <w:r>
          <w:rPr>
            <w:webHidden/>
          </w:rPr>
          <w:tab/>
        </w:r>
        <w:r>
          <w:rPr>
            <w:webHidden/>
          </w:rPr>
          <w:fldChar w:fldCharType="begin"/>
        </w:r>
        <w:r>
          <w:rPr>
            <w:webHidden/>
          </w:rPr>
          <w:instrText xml:space="preserve"> PAGEREF _Toc531926927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8" w:history="1">
        <w:r>
          <w:rPr>
            <w:rStyle w:val="Hyperlink"/>
          </w:rPr>
          <w:t>Halis Din</w:t>
        </w:r>
        <w:r>
          <w:rPr>
            <w:webHidden/>
          </w:rPr>
          <w:tab/>
        </w:r>
        <w:r>
          <w:rPr>
            <w:webHidden/>
          </w:rPr>
          <w:fldChar w:fldCharType="begin"/>
        </w:r>
        <w:r>
          <w:rPr>
            <w:webHidden/>
          </w:rPr>
          <w:instrText xml:space="preserve"> PAGEREF _Toc531926928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29" w:history="1">
        <w:r>
          <w:rPr>
            <w:rStyle w:val="Hyperlink"/>
          </w:rPr>
          <w:t>1037. Bölüm</w:t>
        </w:r>
        <w:r>
          <w:rPr>
            <w:webHidden/>
          </w:rPr>
          <w:tab/>
        </w:r>
        <w:r>
          <w:rPr>
            <w:webHidden/>
          </w:rPr>
          <w:fldChar w:fldCharType="begin"/>
        </w:r>
        <w:r>
          <w:rPr>
            <w:webHidden/>
          </w:rPr>
          <w:instrText xml:space="preserve"> PAGEREF _Toc531926929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0" w:history="1">
        <w:r>
          <w:rPr>
            <w:rStyle w:val="Hyperlink"/>
          </w:rPr>
          <w:t>İhlas’ın Hakikati</w:t>
        </w:r>
        <w:r>
          <w:rPr>
            <w:webHidden/>
          </w:rPr>
          <w:tab/>
        </w:r>
        <w:r>
          <w:rPr>
            <w:webHidden/>
          </w:rPr>
          <w:fldChar w:fldCharType="begin"/>
        </w:r>
        <w:r>
          <w:rPr>
            <w:webHidden/>
          </w:rPr>
          <w:instrText xml:space="preserve"> PAGEREF _Toc531926930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1" w:history="1">
        <w:r>
          <w:rPr>
            <w:rStyle w:val="Hyperlink"/>
          </w:rPr>
          <w:t>1038. Bölüm</w:t>
        </w:r>
        <w:r>
          <w:rPr>
            <w:webHidden/>
          </w:rPr>
          <w:tab/>
        </w:r>
        <w:r>
          <w:rPr>
            <w:webHidden/>
          </w:rPr>
          <w:fldChar w:fldCharType="begin"/>
        </w:r>
        <w:r>
          <w:rPr>
            <w:webHidden/>
          </w:rPr>
          <w:instrText xml:space="preserve"> PAGEREF _Toc531926931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2" w:history="1">
        <w:r>
          <w:rPr>
            <w:rStyle w:val="Hyperlink"/>
          </w:rPr>
          <w:t>İhlasın Getirdikleri</w:t>
        </w:r>
        <w:r>
          <w:rPr>
            <w:webHidden/>
          </w:rPr>
          <w:tab/>
        </w:r>
        <w:r>
          <w:rPr>
            <w:webHidden/>
          </w:rPr>
          <w:fldChar w:fldCharType="begin"/>
        </w:r>
        <w:r>
          <w:rPr>
            <w:webHidden/>
          </w:rPr>
          <w:instrText xml:space="preserve"> PAGEREF _Toc531926932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3" w:history="1">
        <w:r>
          <w:rPr>
            <w:rStyle w:val="Hyperlink"/>
          </w:rPr>
          <w:t>1039. Bölüm</w:t>
        </w:r>
        <w:r>
          <w:rPr>
            <w:webHidden/>
          </w:rPr>
          <w:tab/>
        </w:r>
        <w:r>
          <w:rPr>
            <w:webHidden/>
          </w:rPr>
          <w:fldChar w:fldCharType="begin"/>
        </w:r>
        <w:r>
          <w:rPr>
            <w:webHidden/>
          </w:rPr>
          <w:instrText xml:space="preserve"> PAGEREF _Toc531926933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4" w:history="1">
        <w:r>
          <w:rPr>
            <w:rStyle w:val="Hyperlink"/>
          </w:rPr>
          <w:t>İhlasın Engelleri</w:t>
        </w:r>
        <w:r>
          <w:rPr>
            <w:webHidden/>
          </w:rPr>
          <w:tab/>
        </w:r>
        <w:r>
          <w:rPr>
            <w:webHidden/>
          </w:rPr>
          <w:fldChar w:fldCharType="begin"/>
        </w:r>
        <w:r>
          <w:rPr>
            <w:webHidden/>
          </w:rPr>
          <w:instrText xml:space="preserve"> PAGEREF _Toc531926934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5" w:history="1">
        <w:r>
          <w:rPr>
            <w:rStyle w:val="Hyperlink"/>
          </w:rPr>
          <w:t>1040. Bölüm</w:t>
        </w:r>
        <w:r>
          <w:rPr>
            <w:webHidden/>
          </w:rPr>
          <w:tab/>
        </w:r>
        <w:r>
          <w:rPr>
            <w:webHidden/>
          </w:rPr>
          <w:fldChar w:fldCharType="begin"/>
        </w:r>
        <w:r>
          <w:rPr>
            <w:webHidden/>
          </w:rPr>
          <w:instrText xml:space="preserve"> PAGEREF _Toc531926935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6" w:history="1">
        <w:r>
          <w:rPr>
            <w:rStyle w:val="Hyperlink"/>
          </w:rPr>
          <w:t>İhlasın Etkileri</w:t>
        </w:r>
        <w:r>
          <w:rPr>
            <w:webHidden/>
          </w:rPr>
          <w:tab/>
        </w:r>
        <w:r>
          <w:rPr>
            <w:webHidden/>
          </w:rPr>
          <w:fldChar w:fldCharType="begin"/>
        </w:r>
        <w:r>
          <w:rPr>
            <w:webHidden/>
          </w:rPr>
          <w:instrText xml:space="preserve"> PAGEREF _Toc531926936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7" w:history="1">
        <w:r>
          <w:rPr>
            <w:rStyle w:val="Hyperlink"/>
          </w:rPr>
          <w:t>1041. Bölüm</w:t>
        </w:r>
        <w:r>
          <w:rPr>
            <w:webHidden/>
          </w:rPr>
          <w:tab/>
        </w:r>
        <w:r>
          <w:rPr>
            <w:webHidden/>
          </w:rPr>
          <w:fldChar w:fldCharType="begin"/>
        </w:r>
        <w:r>
          <w:rPr>
            <w:webHidden/>
          </w:rPr>
          <w:instrText xml:space="preserve"> PAGEREF _Toc531926937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38" w:history="1">
        <w:r>
          <w:rPr>
            <w:rStyle w:val="Hyperlink"/>
          </w:rPr>
          <w:t>İhlas ve Riya Arası</w:t>
        </w:r>
        <w:r>
          <w:rPr>
            <w:webHidden/>
          </w:rPr>
          <w:tab/>
        </w:r>
        <w:r>
          <w:rPr>
            <w:webHidden/>
          </w:rPr>
          <w:fldChar w:fldCharType="begin"/>
        </w:r>
        <w:r>
          <w:rPr>
            <w:webHidden/>
          </w:rPr>
          <w:instrText xml:space="preserve"> PAGEREF _Toc531926938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0" w:history="1">
        <w:r>
          <w:rPr>
            <w:rStyle w:val="Hyperlink"/>
          </w:rPr>
          <w:t>1042. Bölüm</w:t>
        </w:r>
        <w:r>
          <w:rPr>
            <w:webHidden/>
          </w:rPr>
          <w:tab/>
        </w:r>
        <w:r>
          <w:rPr>
            <w:webHidden/>
          </w:rPr>
          <w:fldChar w:fldCharType="begin"/>
        </w:r>
        <w:r>
          <w:rPr>
            <w:webHidden/>
          </w:rPr>
          <w:instrText xml:space="preserve"> PAGEREF _Toc531926940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1" w:history="1">
        <w:r>
          <w:rPr>
            <w:rStyle w:val="Hyperlink"/>
          </w:rPr>
          <w:t>İnsanlar Tek bir Ümmetti</w:t>
        </w:r>
        <w:r>
          <w:rPr>
            <w:webHidden/>
          </w:rPr>
          <w:tab/>
        </w:r>
        <w:r>
          <w:rPr>
            <w:webHidden/>
          </w:rPr>
          <w:fldChar w:fldCharType="begin"/>
        </w:r>
        <w:r>
          <w:rPr>
            <w:webHidden/>
          </w:rPr>
          <w:instrText xml:space="preserve"> PAGEREF _Toc531926941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2" w:history="1">
        <w:r>
          <w:rPr>
            <w:rStyle w:val="Hyperlink"/>
          </w:rPr>
          <w:t>1043. Bölüm</w:t>
        </w:r>
        <w:r>
          <w:rPr>
            <w:webHidden/>
          </w:rPr>
          <w:tab/>
        </w:r>
        <w:r>
          <w:rPr>
            <w:webHidden/>
          </w:rPr>
          <w:fldChar w:fldCharType="begin"/>
        </w:r>
        <w:r>
          <w:rPr>
            <w:webHidden/>
          </w:rPr>
          <w:instrText xml:space="preserve"> PAGEREF _Toc531926942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3" w:history="1">
        <w:r>
          <w:rPr>
            <w:rStyle w:val="Hyperlink"/>
          </w:rPr>
          <w:t>Allah İsteseydi Sizleri Tek Bir Ümmet Kılardı</w:t>
        </w:r>
        <w:r>
          <w:rPr>
            <w:webHidden/>
          </w:rPr>
          <w:tab/>
        </w:r>
        <w:r>
          <w:rPr>
            <w:webHidden/>
          </w:rPr>
          <w:fldChar w:fldCharType="begin"/>
        </w:r>
        <w:r>
          <w:rPr>
            <w:webHidden/>
          </w:rPr>
          <w:instrText xml:space="preserve"> PAGEREF _Toc531926943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4" w:history="1">
        <w:r>
          <w:rPr>
            <w:rStyle w:val="Hyperlink"/>
          </w:rPr>
          <w:t>1044. Bölüm</w:t>
        </w:r>
        <w:r>
          <w:rPr>
            <w:webHidden/>
          </w:rPr>
          <w:tab/>
        </w:r>
        <w:r>
          <w:rPr>
            <w:webHidden/>
          </w:rPr>
          <w:fldChar w:fldCharType="begin"/>
        </w:r>
        <w:r>
          <w:rPr>
            <w:webHidden/>
          </w:rPr>
          <w:instrText xml:space="preserve"> PAGEREF _Toc531926944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5" w:history="1">
        <w:r>
          <w:rPr>
            <w:rStyle w:val="Hyperlink"/>
          </w:rPr>
          <w:t>İslam Ümmeti Tek Bir Ümmettir</w:t>
        </w:r>
        <w:r>
          <w:rPr>
            <w:webHidden/>
          </w:rPr>
          <w:tab/>
        </w:r>
        <w:r>
          <w:rPr>
            <w:webHidden/>
          </w:rPr>
          <w:fldChar w:fldCharType="begin"/>
        </w:r>
        <w:r>
          <w:rPr>
            <w:webHidden/>
          </w:rPr>
          <w:instrText xml:space="preserve"> PAGEREF _Toc531926945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6" w:history="1">
        <w:r>
          <w:rPr>
            <w:rStyle w:val="Hyperlink"/>
          </w:rPr>
          <w:t>1045. Bölüm</w:t>
        </w:r>
        <w:r>
          <w:rPr>
            <w:webHidden/>
          </w:rPr>
          <w:tab/>
        </w:r>
        <w:r>
          <w:rPr>
            <w:webHidden/>
          </w:rPr>
          <w:fldChar w:fldCharType="begin"/>
        </w:r>
        <w:r>
          <w:rPr>
            <w:webHidden/>
          </w:rPr>
          <w:instrText xml:space="preserve"> PAGEREF _Toc531926946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7" w:history="1">
        <w:r>
          <w:rPr>
            <w:rStyle w:val="Hyperlink"/>
          </w:rPr>
          <w:t>İhtilafları Kaldırmaya Teşvik</w:t>
        </w:r>
        <w:r>
          <w:rPr>
            <w:webHidden/>
          </w:rPr>
          <w:tab/>
        </w:r>
        <w:r>
          <w:rPr>
            <w:webHidden/>
          </w:rPr>
          <w:fldChar w:fldCharType="begin"/>
        </w:r>
        <w:r>
          <w:rPr>
            <w:webHidden/>
          </w:rPr>
          <w:instrText xml:space="preserve"> PAGEREF _Toc531926947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8" w:history="1">
        <w:r>
          <w:rPr>
            <w:rStyle w:val="Hyperlink"/>
          </w:rPr>
          <w:t>1046. Bölüm</w:t>
        </w:r>
        <w:r>
          <w:rPr>
            <w:webHidden/>
          </w:rPr>
          <w:tab/>
        </w:r>
        <w:r>
          <w:rPr>
            <w:webHidden/>
          </w:rPr>
          <w:fldChar w:fldCharType="begin"/>
        </w:r>
        <w:r>
          <w:rPr>
            <w:webHidden/>
          </w:rPr>
          <w:instrText xml:space="preserve"> PAGEREF _Toc531926948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49" w:history="1">
        <w:r>
          <w:rPr>
            <w:rStyle w:val="Hyperlink"/>
          </w:rPr>
          <w:t>İhtilafın Etkileri</w:t>
        </w:r>
        <w:r>
          <w:rPr>
            <w:webHidden/>
          </w:rPr>
          <w:tab/>
        </w:r>
        <w:r>
          <w:rPr>
            <w:webHidden/>
          </w:rPr>
          <w:fldChar w:fldCharType="begin"/>
        </w:r>
        <w:r>
          <w:rPr>
            <w:webHidden/>
          </w:rPr>
          <w:instrText xml:space="preserve"> PAGEREF _Toc531926949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0" w:history="1">
        <w:r>
          <w:rPr>
            <w:rStyle w:val="Hyperlink"/>
          </w:rPr>
          <w:t>1047. Bölüm</w:t>
        </w:r>
        <w:r>
          <w:rPr>
            <w:webHidden/>
          </w:rPr>
          <w:tab/>
        </w:r>
        <w:r>
          <w:rPr>
            <w:webHidden/>
          </w:rPr>
          <w:fldChar w:fldCharType="begin"/>
        </w:r>
        <w:r>
          <w:rPr>
            <w:webHidden/>
          </w:rPr>
          <w:instrText xml:space="preserve"> PAGEREF _Toc531926950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1" w:history="1">
        <w:r>
          <w:rPr>
            <w:rStyle w:val="Hyperlink"/>
          </w:rPr>
          <w:t>İhtilaf İlahi Cezadır</w:t>
        </w:r>
        <w:r>
          <w:rPr>
            <w:webHidden/>
          </w:rPr>
          <w:tab/>
        </w:r>
        <w:r>
          <w:rPr>
            <w:webHidden/>
          </w:rPr>
          <w:fldChar w:fldCharType="begin"/>
        </w:r>
        <w:r>
          <w:rPr>
            <w:webHidden/>
          </w:rPr>
          <w:instrText xml:space="preserve"> PAGEREF _Toc531926951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2" w:history="1">
        <w:r>
          <w:rPr>
            <w:rStyle w:val="Hyperlink"/>
          </w:rPr>
          <w:t>1048. Bölüm</w:t>
        </w:r>
        <w:r>
          <w:rPr>
            <w:webHidden/>
          </w:rPr>
          <w:tab/>
        </w:r>
        <w:r>
          <w:rPr>
            <w:webHidden/>
          </w:rPr>
          <w:fldChar w:fldCharType="begin"/>
        </w:r>
        <w:r>
          <w:rPr>
            <w:webHidden/>
          </w:rPr>
          <w:instrText xml:space="preserve"> PAGEREF _Toc531926952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3" w:history="1">
        <w:r>
          <w:rPr>
            <w:rStyle w:val="Hyperlink"/>
          </w:rPr>
          <w:t>“Ümmetimin İhtilafı Rahmettir”Hadisinin Anlamı</w:t>
        </w:r>
        <w:r>
          <w:rPr>
            <w:webHidden/>
          </w:rPr>
          <w:tab/>
        </w:r>
        <w:r>
          <w:rPr>
            <w:webHidden/>
          </w:rPr>
          <w:fldChar w:fldCharType="begin"/>
        </w:r>
        <w:r>
          <w:rPr>
            <w:webHidden/>
          </w:rPr>
          <w:instrText xml:space="preserve"> PAGEREF _Toc531926953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4" w:history="1">
        <w:r>
          <w:rPr>
            <w:rStyle w:val="Hyperlink"/>
          </w:rPr>
          <w:t>1049. Bölüm</w:t>
        </w:r>
        <w:r>
          <w:rPr>
            <w:webHidden/>
          </w:rPr>
          <w:tab/>
        </w:r>
        <w:r>
          <w:rPr>
            <w:webHidden/>
          </w:rPr>
          <w:fldChar w:fldCharType="begin"/>
        </w:r>
        <w:r>
          <w:rPr>
            <w:webHidden/>
          </w:rPr>
          <w:instrText xml:space="preserve"> PAGEREF _Toc531926954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5" w:history="1">
        <w:r>
          <w:rPr>
            <w:rStyle w:val="Hyperlink"/>
          </w:rPr>
          <w:t>“Ashabımın İhtilafı Rahmettir”Hadisinin Anlamı</w:t>
        </w:r>
        <w:r>
          <w:rPr>
            <w:webHidden/>
          </w:rPr>
          <w:tab/>
        </w:r>
        <w:r>
          <w:rPr>
            <w:webHidden/>
          </w:rPr>
          <w:fldChar w:fldCharType="begin"/>
        </w:r>
        <w:r>
          <w:rPr>
            <w:webHidden/>
          </w:rPr>
          <w:instrText xml:space="preserve"> PAGEREF _Toc531926955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6" w:history="1">
        <w:r>
          <w:rPr>
            <w:rStyle w:val="Hyperlink"/>
          </w:rPr>
          <w:t>1050. Bölüm</w:t>
        </w:r>
        <w:r>
          <w:rPr>
            <w:webHidden/>
          </w:rPr>
          <w:tab/>
        </w:r>
        <w:r>
          <w:rPr>
            <w:webHidden/>
          </w:rPr>
          <w:fldChar w:fldCharType="begin"/>
        </w:r>
        <w:r>
          <w:rPr>
            <w:webHidden/>
          </w:rPr>
          <w:instrText xml:space="preserve"> PAGEREF _Toc531926956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7" w:history="1">
        <w:r>
          <w:rPr>
            <w:rStyle w:val="Hyperlink"/>
          </w:rPr>
          <w:t>Cemaat ve Ayrılığın Anlamı</w:t>
        </w:r>
        <w:r>
          <w:rPr>
            <w:webHidden/>
          </w:rPr>
          <w:tab/>
        </w:r>
        <w:r>
          <w:rPr>
            <w:webHidden/>
          </w:rPr>
          <w:fldChar w:fldCharType="begin"/>
        </w:r>
        <w:r>
          <w:rPr>
            <w:webHidden/>
          </w:rPr>
          <w:instrText xml:space="preserve"> PAGEREF _Toc531926957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8" w:history="1">
        <w:r>
          <w:rPr>
            <w:rStyle w:val="Hyperlink"/>
          </w:rPr>
          <w:t>1051. Bölüm</w:t>
        </w:r>
        <w:r>
          <w:rPr>
            <w:webHidden/>
          </w:rPr>
          <w:tab/>
        </w:r>
        <w:r>
          <w:rPr>
            <w:webHidden/>
          </w:rPr>
          <w:fldChar w:fldCharType="begin"/>
        </w:r>
        <w:r>
          <w:rPr>
            <w:webHidden/>
          </w:rPr>
          <w:instrText xml:space="preserve"> PAGEREF _Toc531926958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59" w:history="1">
        <w:r>
          <w:rPr>
            <w:rStyle w:val="Hyperlink"/>
          </w:rPr>
          <w:t>Tefrika Sebebi</w:t>
        </w:r>
        <w:r>
          <w:rPr>
            <w:webHidden/>
          </w:rPr>
          <w:tab/>
        </w:r>
        <w:r>
          <w:rPr>
            <w:webHidden/>
          </w:rPr>
          <w:fldChar w:fldCharType="begin"/>
        </w:r>
        <w:r>
          <w:rPr>
            <w:webHidden/>
          </w:rPr>
          <w:instrText xml:space="preserve"> PAGEREF _Toc531926959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1" w:history="1">
        <w:r>
          <w:rPr>
            <w:rStyle w:val="Hyperlink"/>
          </w:rPr>
          <w:t>1052. Bölüm</w:t>
        </w:r>
        <w:r>
          <w:rPr>
            <w:webHidden/>
          </w:rPr>
          <w:tab/>
        </w:r>
        <w:r>
          <w:rPr>
            <w:webHidden/>
          </w:rPr>
          <w:fldChar w:fldCharType="begin"/>
        </w:r>
        <w:r>
          <w:rPr>
            <w:webHidden/>
          </w:rPr>
          <w:instrText xml:space="preserve"> PAGEREF _Toc531926961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2" w:history="1">
        <w:r>
          <w:rPr>
            <w:rStyle w:val="Hyperlink"/>
          </w:rPr>
          <w:t>Allah’ın Halifesi</w:t>
        </w:r>
        <w:r>
          <w:rPr>
            <w:webHidden/>
          </w:rPr>
          <w:tab/>
        </w:r>
        <w:r>
          <w:rPr>
            <w:webHidden/>
          </w:rPr>
          <w:fldChar w:fldCharType="begin"/>
        </w:r>
        <w:r>
          <w:rPr>
            <w:webHidden/>
          </w:rPr>
          <w:instrText xml:space="preserve"> PAGEREF _Toc531926962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4" w:history="1">
        <w:r>
          <w:rPr>
            <w:rStyle w:val="Hyperlink"/>
          </w:rPr>
          <w:t>1053. Bölüm</w:t>
        </w:r>
        <w:r>
          <w:rPr>
            <w:webHidden/>
          </w:rPr>
          <w:tab/>
        </w:r>
        <w:r>
          <w:rPr>
            <w:webHidden/>
          </w:rPr>
          <w:fldChar w:fldCharType="begin"/>
        </w:r>
        <w:r>
          <w:rPr>
            <w:webHidden/>
          </w:rPr>
          <w:instrText xml:space="preserve"> PAGEREF _Toc531926964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5" w:history="1">
        <w:r>
          <w:rPr>
            <w:rStyle w:val="Hyperlink"/>
          </w:rPr>
          <w:t>Yaratılışın Kaynağı</w:t>
        </w:r>
        <w:r>
          <w:rPr>
            <w:webHidden/>
          </w:rPr>
          <w:tab/>
        </w:r>
        <w:r>
          <w:rPr>
            <w:webHidden/>
          </w:rPr>
          <w:fldChar w:fldCharType="begin"/>
        </w:r>
        <w:r>
          <w:rPr>
            <w:webHidden/>
          </w:rPr>
          <w:instrText xml:space="preserve"> PAGEREF _Toc531926965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6" w:history="1">
        <w:r>
          <w:rPr>
            <w:rStyle w:val="Hyperlink"/>
          </w:rPr>
          <w:t>1054. Bölüm</w:t>
        </w:r>
        <w:r>
          <w:rPr>
            <w:webHidden/>
          </w:rPr>
          <w:tab/>
        </w:r>
        <w:r>
          <w:rPr>
            <w:webHidden/>
          </w:rPr>
          <w:fldChar w:fldCharType="begin"/>
        </w:r>
        <w:r>
          <w:rPr>
            <w:webHidden/>
          </w:rPr>
          <w:instrText xml:space="preserve"> PAGEREF _Toc531926966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7" w:history="1">
        <w:r>
          <w:rPr>
            <w:rStyle w:val="Hyperlink"/>
          </w:rPr>
          <w:t>Allah’ın Yarattığı İlk Şey</w:t>
        </w:r>
        <w:r>
          <w:rPr>
            <w:webHidden/>
          </w:rPr>
          <w:tab/>
        </w:r>
        <w:r>
          <w:rPr>
            <w:webHidden/>
          </w:rPr>
          <w:fldChar w:fldCharType="begin"/>
        </w:r>
        <w:r>
          <w:rPr>
            <w:webHidden/>
          </w:rPr>
          <w:instrText xml:space="preserve"> PAGEREF _Toc531926967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8" w:history="1">
        <w:r>
          <w:rPr>
            <w:rStyle w:val="Hyperlink"/>
          </w:rPr>
          <w:t>1055. Bölüm</w:t>
        </w:r>
        <w:r>
          <w:rPr>
            <w:webHidden/>
          </w:rPr>
          <w:tab/>
        </w:r>
        <w:r>
          <w:rPr>
            <w:webHidden/>
          </w:rPr>
          <w:fldChar w:fldCharType="begin"/>
        </w:r>
        <w:r>
          <w:rPr>
            <w:webHidden/>
          </w:rPr>
          <w:instrText xml:space="preserve"> PAGEREF _Toc531926968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69" w:history="1">
        <w:r>
          <w:rPr>
            <w:rStyle w:val="Hyperlink"/>
          </w:rPr>
          <w:t>Alemin Yaratılışı</w:t>
        </w:r>
        <w:r>
          <w:rPr>
            <w:webHidden/>
          </w:rPr>
          <w:tab/>
        </w:r>
        <w:r>
          <w:rPr>
            <w:webHidden/>
          </w:rPr>
          <w:fldChar w:fldCharType="begin"/>
        </w:r>
        <w:r>
          <w:rPr>
            <w:webHidden/>
          </w:rPr>
          <w:instrText xml:space="preserve"> PAGEREF _Toc531926969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0" w:history="1">
        <w:r>
          <w:rPr>
            <w:rStyle w:val="Hyperlink"/>
          </w:rPr>
          <w:t>1056. Bölüm</w:t>
        </w:r>
        <w:r>
          <w:rPr>
            <w:webHidden/>
          </w:rPr>
          <w:tab/>
        </w:r>
        <w:r>
          <w:rPr>
            <w:webHidden/>
          </w:rPr>
          <w:fldChar w:fldCharType="begin"/>
        </w:r>
        <w:r>
          <w:rPr>
            <w:webHidden/>
          </w:rPr>
          <w:instrText xml:space="preserve"> PAGEREF _Toc531926970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1" w:history="1">
        <w:r>
          <w:rPr>
            <w:rStyle w:val="Hyperlink"/>
          </w:rPr>
          <w:t>Göklerin Yaratılması</w:t>
        </w:r>
        <w:r>
          <w:rPr>
            <w:webHidden/>
          </w:rPr>
          <w:tab/>
        </w:r>
        <w:r>
          <w:rPr>
            <w:webHidden/>
          </w:rPr>
          <w:fldChar w:fldCharType="begin"/>
        </w:r>
        <w:r>
          <w:rPr>
            <w:webHidden/>
          </w:rPr>
          <w:instrText xml:space="preserve"> PAGEREF _Toc531926971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2" w:history="1">
        <w:r>
          <w:rPr>
            <w:rStyle w:val="Hyperlink"/>
          </w:rPr>
          <w:t>1057. Bölüm</w:t>
        </w:r>
        <w:r>
          <w:rPr>
            <w:webHidden/>
          </w:rPr>
          <w:tab/>
        </w:r>
        <w:r>
          <w:rPr>
            <w:webHidden/>
          </w:rPr>
          <w:fldChar w:fldCharType="begin"/>
        </w:r>
        <w:r>
          <w:rPr>
            <w:webHidden/>
          </w:rPr>
          <w:instrText xml:space="preserve"> PAGEREF _Toc531926972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3" w:history="1">
        <w:r>
          <w:rPr>
            <w:rStyle w:val="Hyperlink"/>
          </w:rPr>
          <w:t>Yedi Kat Gök</w:t>
        </w:r>
        <w:r>
          <w:rPr>
            <w:webHidden/>
          </w:rPr>
          <w:tab/>
        </w:r>
        <w:r>
          <w:rPr>
            <w:webHidden/>
          </w:rPr>
          <w:fldChar w:fldCharType="begin"/>
        </w:r>
        <w:r>
          <w:rPr>
            <w:webHidden/>
          </w:rPr>
          <w:instrText xml:space="preserve"> PAGEREF _Toc531926973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4" w:history="1">
        <w:r>
          <w:rPr>
            <w:rStyle w:val="Hyperlink"/>
          </w:rPr>
          <w:t>1058. Bölüm</w:t>
        </w:r>
        <w:r>
          <w:rPr>
            <w:webHidden/>
          </w:rPr>
          <w:tab/>
        </w:r>
        <w:r>
          <w:rPr>
            <w:webHidden/>
          </w:rPr>
          <w:fldChar w:fldCharType="begin"/>
        </w:r>
        <w:r>
          <w:rPr>
            <w:webHidden/>
          </w:rPr>
          <w:instrText xml:space="preserve"> PAGEREF _Toc531926974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5" w:history="1">
        <w:r>
          <w:rPr>
            <w:rStyle w:val="Hyperlink"/>
          </w:rPr>
          <w:t>Göklerin ve Yerin Altı Günde Yaratılışı</w:t>
        </w:r>
        <w:r>
          <w:rPr>
            <w:webHidden/>
          </w:rPr>
          <w:tab/>
        </w:r>
        <w:r>
          <w:rPr>
            <w:webHidden/>
          </w:rPr>
          <w:fldChar w:fldCharType="begin"/>
        </w:r>
        <w:r>
          <w:rPr>
            <w:webHidden/>
          </w:rPr>
          <w:instrText xml:space="preserve"> PAGEREF _Toc531926975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6" w:history="1">
        <w:r>
          <w:rPr>
            <w:rStyle w:val="Hyperlink"/>
          </w:rPr>
          <w:t>1059. Bölüm</w:t>
        </w:r>
        <w:r>
          <w:rPr>
            <w:webHidden/>
          </w:rPr>
          <w:tab/>
        </w:r>
        <w:r>
          <w:rPr>
            <w:webHidden/>
          </w:rPr>
          <w:fldChar w:fldCharType="begin"/>
        </w:r>
        <w:r>
          <w:rPr>
            <w:webHidden/>
          </w:rPr>
          <w:instrText xml:space="preserve"> PAGEREF _Toc531926976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7" w:history="1">
        <w:r>
          <w:rPr>
            <w:rStyle w:val="Hyperlink"/>
          </w:rPr>
          <w:t>Dünya Seması</w:t>
        </w:r>
        <w:r>
          <w:rPr>
            <w:webHidden/>
          </w:rPr>
          <w:tab/>
        </w:r>
        <w:r>
          <w:rPr>
            <w:webHidden/>
          </w:rPr>
          <w:fldChar w:fldCharType="begin"/>
        </w:r>
        <w:r>
          <w:rPr>
            <w:webHidden/>
          </w:rPr>
          <w:instrText xml:space="preserve"> PAGEREF _Toc531926977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8" w:history="1">
        <w:r>
          <w:rPr>
            <w:rStyle w:val="Hyperlink"/>
          </w:rPr>
          <w:t>1060. Bölüm</w:t>
        </w:r>
        <w:r>
          <w:rPr>
            <w:webHidden/>
          </w:rPr>
          <w:tab/>
        </w:r>
        <w:r>
          <w:rPr>
            <w:webHidden/>
          </w:rPr>
          <w:fldChar w:fldCharType="begin"/>
        </w:r>
        <w:r>
          <w:rPr>
            <w:webHidden/>
          </w:rPr>
          <w:instrText xml:space="preserve"> PAGEREF _Toc531926978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79" w:history="1">
        <w:r>
          <w:rPr>
            <w:rStyle w:val="Hyperlink"/>
          </w:rPr>
          <w:t>Gök Sütunu</w:t>
        </w:r>
        <w:r>
          <w:rPr>
            <w:webHidden/>
          </w:rPr>
          <w:tab/>
        </w:r>
        <w:r>
          <w:rPr>
            <w:webHidden/>
          </w:rPr>
          <w:fldChar w:fldCharType="begin"/>
        </w:r>
        <w:r>
          <w:rPr>
            <w:webHidden/>
          </w:rPr>
          <w:instrText xml:space="preserve"> PAGEREF _Toc531926979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0" w:history="1">
        <w:r>
          <w:rPr>
            <w:rStyle w:val="Hyperlink"/>
          </w:rPr>
          <w:t>1061. Bölüm</w:t>
        </w:r>
        <w:r>
          <w:rPr>
            <w:webHidden/>
          </w:rPr>
          <w:tab/>
        </w:r>
        <w:r>
          <w:rPr>
            <w:webHidden/>
          </w:rPr>
          <w:fldChar w:fldCharType="begin"/>
        </w:r>
        <w:r>
          <w:rPr>
            <w:webHidden/>
          </w:rPr>
          <w:instrText xml:space="preserve"> PAGEREF _Toc531926980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1" w:history="1">
        <w:r>
          <w:rPr>
            <w:rStyle w:val="Hyperlink"/>
          </w:rPr>
          <w:t>Arş ve Kürsi</w:t>
        </w:r>
        <w:r>
          <w:rPr>
            <w:webHidden/>
          </w:rPr>
          <w:tab/>
        </w:r>
        <w:r>
          <w:rPr>
            <w:webHidden/>
          </w:rPr>
          <w:fldChar w:fldCharType="begin"/>
        </w:r>
        <w:r>
          <w:rPr>
            <w:webHidden/>
          </w:rPr>
          <w:instrText xml:space="preserve"> PAGEREF _Toc531926981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2" w:history="1">
        <w:r>
          <w:rPr>
            <w:rStyle w:val="Hyperlink"/>
          </w:rPr>
          <w:t>1062. Bölüm</w:t>
        </w:r>
        <w:r>
          <w:rPr>
            <w:webHidden/>
          </w:rPr>
          <w:tab/>
        </w:r>
        <w:r>
          <w:rPr>
            <w:webHidden/>
          </w:rPr>
          <w:fldChar w:fldCharType="begin"/>
        </w:r>
        <w:r>
          <w:rPr>
            <w:webHidden/>
          </w:rPr>
          <w:instrText xml:space="preserve"> PAGEREF _Toc531926982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3" w:history="1">
        <w:r>
          <w:rPr>
            <w:rStyle w:val="Hyperlink"/>
          </w:rPr>
          <w:t>Bizlere Gizli Kalan Yaratılışın Azameti</w:t>
        </w:r>
        <w:r>
          <w:rPr>
            <w:webHidden/>
          </w:rPr>
          <w:tab/>
        </w:r>
        <w:r>
          <w:rPr>
            <w:webHidden/>
          </w:rPr>
          <w:fldChar w:fldCharType="begin"/>
        </w:r>
        <w:r>
          <w:rPr>
            <w:webHidden/>
          </w:rPr>
          <w:instrText xml:space="preserve"> PAGEREF _Toc531926983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4" w:history="1">
        <w:r>
          <w:rPr>
            <w:rStyle w:val="Hyperlink"/>
          </w:rPr>
          <w:t>1063. Bölüm</w:t>
        </w:r>
        <w:r>
          <w:rPr>
            <w:webHidden/>
          </w:rPr>
          <w:tab/>
        </w:r>
        <w:r>
          <w:rPr>
            <w:webHidden/>
          </w:rPr>
          <w:fldChar w:fldCharType="begin"/>
        </w:r>
        <w:r>
          <w:rPr>
            <w:webHidden/>
          </w:rPr>
          <w:instrText xml:space="preserve"> PAGEREF _Toc531926984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5" w:history="1">
        <w:r>
          <w:rPr>
            <w:rStyle w:val="Hyperlink"/>
          </w:rPr>
          <w:t>Yüce Alemin Sıfatı</w:t>
        </w:r>
        <w:r>
          <w:rPr>
            <w:webHidden/>
          </w:rPr>
          <w:tab/>
        </w:r>
        <w:r>
          <w:rPr>
            <w:webHidden/>
          </w:rPr>
          <w:fldChar w:fldCharType="begin"/>
        </w:r>
        <w:r>
          <w:rPr>
            <w:webHidden/>
          </w:rPr>
          <w:instrText xml:space="preserve"> PAGEREF _Toc531926985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6" w:history="1">
        <w:r>
          <w:rPr>
            <w:rStyle w:val="Hyperlink"/>
          </w:rPr>
          <w:t>1064. Bölüm</w:t>
        </w:r>
        <w:r>
          <w:rPr>
            <w:webHidden/>
          </w:rPr>
          <w:tab/>
        </w:r>
        <w:r>
          <w:rPr>
            <w:webHidden/>
          </w:rPr>
          <w:fldChar w:fldCharType="begin"/>
        </w:r>
        <w:r>
          <w:rPr>
            <w:webHidden/>
          </w:rPr>
          <w:instrText xml:space="preserve"> PAGEREF _Toc531926986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7" w:history="1">
        <w:r>
          <w:rPr>
            <w:rStyle w:val="Hyperlink"/>
          </w:rPr>
          <w:t>Alemler</w:t>
        </w:r>
        <w:r>
          <w:rPr>
            <w:webHidden/>
          </w:rPr>
          <w:tab/>
        </w:r>
        <w:r>
          <w:rPr>
            <w:webHidden/>
          </w:rPr>
          <w:fldChar w:fldCharType="begin"/>
        </w:r>
        <w:r>
          <w:rPr>
            <w:webHidden/>
          </w:rPr>
          <w:instrText xml:space="preserve"> PAGEREF _Toc531926987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8" w:history="1">
        <w:r>
          <w:rPr>
            <w:rStyle w:val="Hyperlink"/>
          </w:rPr>
          <w:t>1065. Bölüm</w:t>
        </w:r>
        <w:r>
          <w:rPr>
            <w:webHidden/>
          </w:rPr>
          <w:tab/>
        </w:r>
        <w:r>
          <w:rPr>
            <w:webHidden/>
          </w:rPr>
          <w:fldChar w:fldCharType="begin"/>
        </w:r>
        <w:r>
          <w:rPr>
            <w:webHidden/>
          </w:rPr>
          <w:instrText xml:space="preserve"> PAGEREF _Toc531926988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89" w:history="1">
        <w:r>
          <w:rPr>
            <w:rStyle w:val="Hyperlink"/>
          </w:rPr>
          <w:t>Güzel Yaratış</w:t>
        </w:r>
        <w:r>
          <w:rPr>
            <w:webHidden/>
          </w:rPr>
          <w:tab/>
        </w:r>
        <w:r>
          <w:rPr>
            <w:webHidden/>
          </w:rPr>
          <w:fldChar w:fldCharType="begin"/>
        </w:r>
        <w:r>
          <w:rPr>
            <w:webHidden/>
          </w:rPr>
          <w:instrText xml:space="preserve"> PAGEREF _Toc531926989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1" w:history="1">
        <w:r>
          <w:rPr>
            <w:rStyle w:val="Hyperlink"/>
          </w:rPr>
          <w:t>1066. Bölüm</w:t>
        </w:r>
        <w:r>
          <w:rPr>
            <w:webHidden/>
          </w:rPr>
          <w:tab/>
        </w:r>
        <w:r>
          <w:rPr>
            <w:webHidden/>
          </w:rPr>
          <w:fldChar w:fldCharType="begin"/>
        </w:r>
        <w:r>
          <w:rPr>
            <w:webHidden/>
          </w:rPr>
          <w:instrText xml:space="preserve"> PAGEREF _Toc531926991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2" w:history="1">
        <w:r>
          <w:rPr>
            <w:rStyle w:val="Hyperlink"/>
          </w:rPr>
          <w:t>Aklın Muhtemel Zararı da Defetmeye Çağrısı</w:t>
        </w:r>
        <w:r>
          <w:rPr>
            <w:webHidden/>
          </w:rPr>
          <w:tab/>
        </w:r>
        <w:r>
          <w:rPr>
            <w:webHidden/>
          </w:rPr>
          <w:fldChar w:fldCharType="begin"/>
        </w:r>
        <w:r>
          <w:rPr>
            <w:webHidden/>
          </w:rPr>
          <w:instrText xml:space="preserve"> PAGEREF _Toc531926992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3" w:history="1">
        <w:r>
          <w:rPr>
            <w:rStyle w:val="Hyperlink"/>
          </w:rPr>
          <w:t>1067. Bölüm</w:t>
        </w:r>
        <w:r>
          <w:rPr>
            <w:webHidden/>
          </w:rPr>
          <w:tab/>
        </w:r>
        <w:r>
          <w:rPr>
            <w:webHidden/>
          </w:rPr>
          <w:fldChar w:fldCharType="begin"/>
        </w:r>
        <w:r>
          <w:rPr>
            <w:webHidden/>
          </w:rPr>
          <w:instrText xml:space="preserve"> PAGEREF _Toc531926993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4" w:history="1">
        <w:r>
          <w:rPr>
            <w:rStyle w:val="Hyperlink"/>
          </w:rPr>
          <w:t>Akılların Allah’ı İnkardan Aciz Oluşu</w:t>
        </w:r>
        <w:r>
          <w:rPr>
            <w:webHidden/>
          </w:rPr>
          <w:tab/>
        </w:r>
        <w:r>
          <w:rPr>
            <w:webHidden/>
          </w:rPr>
          <w:fldChar w:fldCharType="begin"/>
        </w:r>
        <w:r>
          <w:rPr>
            <w:webHidden/>
          </w:rPr>
          <w:instrText xml:space="preserve"> PAGEREF _Toc531926994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5" w:history="1">
        <w:r>
          <w:rPr>
            <w:rStyle w:val="Hyperlink"/>
          </w:rPr>
          <w:t>1068. Bölüm</w:t>
        </w:r>
        <w:r>
          <w:rPr>
            <w:webHidden/>
          </w:rPr>
          <w:tab/>
        </w:r>
        <w:r>
          <w:rPr>
            <w:webHidden/>
          </w:rPr>
          <w:fldChar w:fldCharType="begin"/>
        </w:r>
        <w:r>
          <w:rPr>
            <w:webHidden/>
          </w:rPr>
          <w:instrText xml:space="preserve"> PAGEREF _Toc531926995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6" w:history="1">
        <w:r>
          <w:rPr>
            <w:rStyle w:val="Hyperlink"/>
          </w:rPr>
          <w:t>Başkasıyla Kaim Olan Her Şey Sonuçtur</w:t>
        </w:r>
        <w:r>
          <w:rPr>
            <w:webHidden/>
          </w:rPr>
          <w:tab/>
        </w:r>
        <w:r>
          <w:rPr>
            <w:webHidden/>
          </w:rPr>
          <w:fldChar w:fldCharType="begin"/>
        </w:r>
        <w:r>
          <w:rPr>
            <w:webHidden/>
          </w:rPr>
          <w:instrText xml:space="preserve"> PAGEREF _Toc531926996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7" w:history="1">
        <w:r>
          <w:rPr>
            <w:rStyle w:val="Hyperlink"/>
          </w:rPr>
          <w:t>1069. Bölüm</w:t>
        </w:r>
        <w:r>
          <w:rPr>
            <w:webHidden/>
          </w:rPr>
          <w:tab/>
        </w:r>
        <w:r>
          <w:rPr>
            <w:webHidden/>
          </w:rPr>
          <w:fldChar w:fldCharType="begin"/>
        </w:r>
        <w:r>
          <w:rPr>
            <w:webHidden/>
          </w:rPr>
          <w:instrText xml:space="preserve"> PAGEREF _Toc531926997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8" w:history="1">
        <w:r>
          <w:rPr>
            <w:rStyle w:val="Hyperlink"/>
          </w:rPr>
          <w:t>Cisimlerin Sonradan Olduğunun Delili</w:t>
        </w:r>
        <w:r>
          <w:rPr>
            <w:webHidden/>
          </w:rPr>
          <w:tab/>
        </w:r>
        <w:r>
          <w:rPr>
            <w:webHidden/>
          </w:rPr>
          <w:fldChar w:fldCharType="begin"/>
        </w:r>
        <w:r>
          <w:rPr>
            <w:webHidden/>
          </w:rPr>
          <w:instrText xml:space="preserve"> PAGEREF _Toc531926998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6999" w:history="1">
        <w:r>
          <w:rPr>
            <w:rStyle w:val="Hyperlink"/>
          </w:rPr>
          <w:t>1070. Bölüm</w:t>
        </w:r>
        <w:r>
          <w:rPr>
            <w:webHidden/>
          </w:rPr>
          <w:tab/>
        </w:r>
        <w:r>
          <w:rPr>
            <w:webHidden/>
          </w:rPr>
          <w:fldChar w:fldCharType="begin"/>
        </w:r>
        <w:r>
          <w:rPr>
            <w:webHidden/>
          </w:rPr>
          <w:instrText xml:space="preserve"> PAGEREF _Toc531926999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0" w:history="1">
        <w:r>
          <w:rPr>
            <w:rStyle w:val="Hyperlink"/>
          </w:rPr>
          <w:t>Yaratıcının Fıtr-i Tanıma İspatı (1)</w:t>
        </w:r>
        <w:r>
          <w:rPr>
            <w:webHidden/>
          </w:rPr>
          <w:tab/>
        </w:r>
        <w:r>
          <w:rPr>
            <w:webHidden/>
          </w:rPr>
          <w:fldChar w:fldCharType="begin"/>
        </w:r>
        <w:r>
          <w:rPr>
            <w:webHidden/>
          </w:rPr>
          <w:instrText xml:space="preserve"> PAGEREF _Toc531927000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1" w:history="1">
        <w:r>
          <w:rPr>
            <w:rStyle w:val="Hyperlink"/>
          </w:rPr>
          <w:t>1071. Bölüm</w:t>
        </w:r>
        <w:r>
          <w:rPr>
            <w:webHidden/>
          </w:rPr>
          <w:tab/>
        </w:r>
        <w:r>
          <w:rPr>
            <w:webHidden/>
          </w:rPr>
          <w:fldChar w:fldCharType="begin"/>
        </w:r>
        <w:r>
          <w:rPr>
            <w:webHidden/>
          </w:rPr>
          <w:instrText xml:space="preserve"> PAGEREF _Toc531927001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2" w:history="1">
        <w:r>
          <w:rPr>
            <w:rStyle w:val="Hyperlink"/>
          </w:rPr>
          <w:t>Yaratıcının Fıtri Tanıma İspatı (2)</w:t>
        </w:r>
        <w:r>
          <w:rPr>
            <w:webHidden/>
          </w:rPr>
          <w:tab/>
        </w:r>
        <w:r>
          <w:rPr>
            <w:webHidden/>
          </w:rPr>
          <w:fldChar w:fldCharType="begin"/>
        </w:r>
        <w:r>
          <w:rPr>
            <w:webHidden/>
          </w:rPr>
          <w:instrText xml:space="preserve"> PAGEREF _Toc531927002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3" w:history="1">
        <w:r>
          <w:rPr>
            <w:rStyle w:val="Hyperlink"/>
          </w:rPr>
          <w:t>1072. Bölüm</w:t>
        </w:r>
        <w:r>
          <w:rPr>
            <w:webHidden/>
          </w:rPr>
          <w:tab/>
        </w:r>
        <w:r>
          <w:rPr>
            <w:webHidden/>
          </w:rPr>
          <w:fldChar w:fldCharType="begin"/>
        </w:r>
        <w:r>
          <w:rPr>
            <w:webHidden/>
          </w:rPr>
          <w:instrText xml:space="preserve"> PAGEREF _Toc531927003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4" w:history="1">
        <w:r>
          <w:rPr>
            <w:rStyle w:val="Hyperlink"/>
          </w:rPr>
          <w:t>Yaratıcının İspatı</w:t>
        </w:r>
        <w:r>
          <w:rPr>
            <w:webHidden/>
          </w:rPr>
          <w:tab/>
        </w:r>
        <w:r>
          <w:rPr>
            <w:webHidden/>
          </w:rPr>
          <w:fldChar w:fldCharType="begin"/>
        </w:r>
        <w:r>
          <w:rPr>
            <w:webHidden/>
          </w:rPr>
          <w:instrText xml:space="preserve"> PAGEREF _Toc531927004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5" w:history="1">
        <w:r>
          <w:rPr>
            <w:rStyle w:val="Hyperlink"/>
          </w:rPr>
          <w:t>Nedensellik Kanunu (3)</w:t>
        </w:r>
        <w:r>
          <w:rPr>
            <w:webHidden/>
          </w:rPr>
          <w:tab/>
        </w:r>
        <w:r>
          <w:rPr>
            <w:webHidden/>
          </w:rPr>
          <w:fldChar w:fldCharType="begin"/>
        </w:r>
        <w:r>
          <w:rPr>
            <w:webHidden/>
          </w:rPr>
          <w:instrText xml:space="preserve"> PAGEREF _Toc531927005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6" w:history="1">
        <w:r>
          <w:rPr>
            <w:rStyle w:val="Hyperlink"/>
          </w:rPr>
          <w:t>1073. Bölüm</w:t>
        </w:r>
        <w:r>
          <w:rPr>
            <w:webHidden/>
          </w:rPr>
          <w:tab/>
        </w:r>
        <w:r>
          <w:rPr>
            <w:webHidden/>
          </w:rPr>
          <w:fldChar w:fldCharType="begin"/>
        </w:r>
        <w:r>
          <w:rPr>
            <w:webHidden/>
          </w:rPr>
          <w:instrText xml:space="preserve"> PAGEREF _Toc531927006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7" w:history="1">
        <w:r>
          <w:rPr>
            <w:rStyle w:val="Hyperlink"/>
          </w:rPr>
          <w:t>Yaratıcının İspatı</w:t>
        </w:r>
        <w:r>
          <w:rPr>
            <w:webHidden/>
          </w:rPr>
          <w:tab/>
        </w:r>
        <w:r>
          <w:rPr>
            <w:webHidden/>
          </w:rPr>
          <w:fldChar w:fldCharType="begin"/>
        </w:r>
        <w:r>
          <w:rPr>
            <w:webHidden/>
          </w:rPr>
          <w:instrText xml:space="preserve"> PAGEREF _Toc531927007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8" w:history="1">
        <w:r>
          <w:rPr>
            <w:rStyle w:val="Hyperlink"/>
          </w:rPr>
          <w:t>Ayetler (4)</w:t>
        </w:r>
        <w:r>
          <w:rPr>
            <w:webHidden/>
          </w:rPr>
          <w:tab/>
        </w:r>
        <w:r>
          <w:rPr>
            <w:webHidden/>
          </w:rPr>
          <w:fldChar w:fldCharType="begin"/>
        </w:r>
        <w:r>
          <w:rPr>
            <w:webHidden/>
          </w:rPr>
          <w:instrText xml:space="preserve"> PAGEREF _Toc531927008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09" w:history="1">
        <w:r>
          <w:rPr>
            <w:rStyle w:val="Hyperlink"/>
          </w:rPr>
          <w:t>1074. Bölüm</w:t>
        </w:r>
        <w:r>
          <w:rPr>
            <w:webHidden/>
          </w:rPr>
          <w:tab/>
        </w:r>
        <w:r>
          <w:rPr>
            <w:webHidden/>
          </w:rPr>
          <w:fldChar w:fldCharType="begin"/>
        </w:r>
        <w:r>
          <w:rPr>
            <w:webHidden/>
          </w:rPr>
          <w:instrText xml:space="preserve"> PAGEREF _Toc531927009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0" w:history="1">
        <w:r>
          <w:rPr>
            <w:rStyle w:val="Hyperlink"/>
          </w:rPr>
          <w:t>İnsanın Topraktan Yaratılışı</w:t>
        </w:r>
        <w:r>
          <w:rPr>
            <w:webHidden/>
          </w:rPr>
          <w:tab/>
        </w:r>
        <w:r>
          <w:rPr>
            <w:webHidden/>
          </w:rPr>
          <w:fldChar w:fldCharType="begin"/>
        </w:r>
        <w:r>
          <w:rPr>
            <w:webHidden/>
          </w:rPr>
          <w:instrText xml:space="preserve"> PAGEREF _Toc531927010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1" w:history="1">
        <w:r>
          <w:rPr>
            <w:rStyle w:val="Hyperlink"/>
          </w:rPr>
          <w:t>1075. Bölüm</w:t>
        </w:r>
        <w:r>
          <w:rPr>
            <w:webHidden/>
          </w:rPr>
          <w:tab/>
        </w:r>
        <w:r>
          <w:rPr>
            <w:webHidden/>
          </w:rPr>
          <w:fldChar w:fldCharType="begin"/>
        </w:r>
        <w:r>
          <w:rPr>
            <w:webHidden/>
          </w:rPr>
          <w:instrText xml:space="preserve"> PAGEREF _Toc531927011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2" w:history="1">
        <w:r>
          <w:rPr>
            <w:rStyle w:val="Hyperlink"/>
          </w:rPr>
          <w:t>Rahimde Şekillendirme</w:t>
        </w:r>
        <w:r>
          <w:rPr>
            <w:webHidden/>
          </w:rPr>
          <w:tab/>
        </w:r>
        <w:r>
          <w:rPr>
            <w:webHidden/>
          </w:rPr>
          <w:fldChar w:fldCharType="begin"/>
        </w:r>
        <w:r>
          <w:rPr>
            <w:webHidden/>
          </w:rPr>
          <w:instrText xml:space="preserve"> PAGEREF _Toc531927012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3" w:history="1">
        <w:r>
          <w:rPr>
            <w:rStyle w:val="Hyperlink"/>
          </w:rPr>
          <w:t>1076. Bölüm</w:t>
        </w:r>
        <w:r>
          <w:rPr>
            <w:webHidden/>
          </w:rPr>
          <w:tab/>
        </w:r>
        <w:r>
          <w:rPr>
            <w:webHidden/>
          </w:rPr>
          <w:fldChar w:fldCharType="begin"/>
        </w:r>
        <w:r>
          <w:rPr>
            <w:webHidden/>
          </w:rPr>
          <w:instrText xml:space="preserve"> PAGEREF _Toc531927013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4" w:history="1">
        <w:r>
          <w:rPr>
            <w:rStyle w:val="Hyperlink"/>
          </w:rPr>
          <w:t>Ruhun Yaratılışı</w:t>
        </w:r>
        <w:r>
          <w:rPr>
            <w:webHidden/>
          </w:rPr>
          <w:tab/>
        </w:r>
        <w:r>
          <w:rPr>
            <w:webHidden/>
          </w:rPr>
          <w:fldChar w:fldCharType="begin"/>
        </w:r>
        <w:r>
          <w:rPr>
            <w:webHidden/>
          </w:rPr>
          <w:instrText xml:space="preserve"> PAGEREF _Toc531927014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5" w:history="1">
        <w:r>
          <w:rPr>
            <w:rStyle w:val="Hyperlink"/>
          </w:rPr>
          <w:t>1077. Bölüm</w:t>
        </w:r>
        <w:r>
          <w:rPr>
            <w:webHidden/>
          </w:rPr>
          <w:tab/>
        </w:r>
        <w:r>
          <w:rPr>
            <w:webHidden/>
          </w:rPr>
          <w:fldChar w:fldCharType="begin"/>
        </w:r>
        <w:r>
          <w:rPr>
            <w:webHidden/>
          </w:rPr>
          <w:instrText xml:space="preserve"> PAGEREF _Toc531927015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6" w:history="1">
        <w:r>
          <w:rPr>
            <w:rStyle w:val="Hyperlink"/>
          </w:rPr>
          <w:t>Çiftlerin Yaratılışı</w:t>
        </w:r>
        <w:r>
          <w:rPr>
            <w:webHidden/>
          </w:rPr>
          <w:tab/>
        </w:r>
        <w:r>
          <w:rPr>
            <w:webHidden/>
          </w:rPr>
          <w:fldChar w:fldCharType="begin"/>
        </w:r>
        <w:r>
          <w:rPr>
            <w:webHidden/>
          </w:rPr>
          <w:instrText xml:space="preserve"> PAGEREF _Toc531927016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7" w:history="1">
        <w:r>
          <w:rPr>
            <w:rStyle w:val="Hyperlink"/>
          </w:rPr>
          <w:t>1078. Bölüm</w:t>
        </w:r>
        <w:r>
          <w:rPr>
            <w:webHidden/>
          </w:rPr>
          <w:tab/>
        </w:r>
        <w:r>
          <w:rPr>
            <w:webHidden/>
          </w:rPr>
          <w:fldChar w:fldCharType="begin"/>
        </w:r>
        <w:r>
          <w:rPr>
            <w:webHidden/>
          </w:rPr>
          <w:instrText xml:space="preserve"> PAGEREF _Toc531927017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8" w:history="1">
        <w:r>
          <w:rPr>
            <w:rStyle w:val="Hyperlink"/>
          </w:rPr>
          <w:t>Eşyanın Çift Oluşu</w:t>
        </w:r>
        <w:r>
          <w:rPr>
            <w:webHidden/>
          </w:rPr>
          <w:tab/>
        </w:r>
        <w:r>
          <w:rPr>
            <w:webHidden/>
          </w:rPr>
          <w:fldChar w:fldCharType="begin"/>
        </w:r>
        <w:r>
          <w:rPr>
            <w:webHidden/>
          </w:rPr>
          <w:instrText xml:space="preserve"> PAGEREF _Toc531927018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19" w:history="1">
        <w:r>
          <w:rPr>
            <w:rStyle w:val="Hyperlink"/>
          </w:rPr>
          <w:t>1079. Bölüm</w:t>
        </w:r>
        <w:r>
          <w:rPr>
            <w:webHidden/>
          </w:rPr>
          <w:tab/>
        </w:r>
        <w:r>
          <w:rPr>
            <w:webHidden/>
          </w:rPr>
          <w:fldChar w:fldCharType="begin"/>
        </w:r>
        <w:r>
          <w:rPr>
            <w:webHidden/>
          </w:rPr>
          <w:instrText xml:space="preserve"> PAGEREF _Toc531927019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0" w:history="1">
        <w:r>
          <w:rPr>
            <w:rStyle w:val="Hyperlink"/>
          </w:rPr>
          <w:t>Rızık ve Marifetullah</w:t>
        </w:r>
        <w:r>
          <w:rPr>
            <w:webHidden/>
          </w:rPr>
          <w:tab/>
        </w:r>
        <w:r>
          <w:rPr>
            <w:webHidden/>
          </w:rPr>
          <w:fldChar w:fldCharType="begin"/>
        </w:r>
        <w:r>
          <w:rPr>
            <w:webHidden/>
          </w:rPr>
          <w:instrText xml:space="preserve"> PAGEREF _Toc531927020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1" w:history="1">
        <w:r>
          <w:rPr>
            <w:rStyle w:val="Hyperlink"/>
          </w:rPr>
          <w:t>1080. Bölüm</w:t>
        </w:r>
        <w:r>
          <w:rPr>
            <w:webHidden/>
          </w:rPr>
          <w:tab/>
        </w:r>
        <w:r>
          <w:rPr>
            <w:webHidden/>
          </w:rPr>
          <w:fldChar w:fldCharType="begin"/>
        </w:r>
        <w:r>
          <w:rPr>
            <w:webHidden/>
          </w:rPr>
          <w:instrText xml:space="preserve"> PAGEREF _Toc531927021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2" w:history="1">
        <w:r>
          <w:rPr>
            <w:rStyle w:val="Hyperlink"/>
          </w:rPr>
          <w:t>Eşyanın Takdiri</w:t>
        </w:r>
        <w:r>
          <w:rPr>
            <w:webHidden/>
          </w:rPr>
          <w:tab/>
        </w:r>
        <w:r>
          <w:rPr>
            <w:webHidden/>
          </w:rPr>
          <w:fldChar w:fldCharType="begin"/>
        </w:r>
        <w:r>
          <w:rPr>
            <w:webHidden/>
          </w:rPr>
          <w:instrText xml:space="preserve"> PAGEREF _Toc531927022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3" w:history="1">
        <w:r>
          <w:rPr>
            <w:rStyle w:val="Hyperlink"/>
          </w:rPr>
          <w:t>1081. Bölüm</w:t>
        </w:r>
        <w:r>
          <w:rPr>
            <w:webHidden/>
          </w:rPr>
          <w:tab/>
        </w:r>
        <w:r>
          <w:rPr>
            <w:webHidden/>
          </w:rPr>
          <w:fldChar w:fldCharType="begin"/>
        </w:r>
        <w:r>
          <w:rPr>
            <w:webHidden/>
          </w:rPr>
          <w:instrText xml:space="preserve"> PAGEREF _Toc531927023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4" w:history="1">
        <w:r>
          <w:rPr>
            <w:rStyle w:val="Hyperlink"/>
          </w:rPr>
          <w:t>İnsanın Eğitimi</w:t>
        </w:r>
        <w:r>
          <w:rPr>
            <w:webHidden/>
          </w:rPr>
          <w:tab/>
        </w:r>
        <w:r>
          <w:rPr>
            <w:webHidden/>
          </w:rPr>
          <w:fldChar w:fldCharType="begin"/>
        </w:r>
        <w:r>
          <w:rPr>
            <w:webHidden/>
          </w:rPr>
          <w:instrText xml:space="preserve"> PAGEREF _Toc531927024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5" w:history="1">
        <w:r>
          <w:rPr>
            <w:rStyle w:val="Hyperlink"/>
          </w:rPr>
          <w:t>1082. Bölüm</w:t>
        </w:r>
        <w:r>
          <w:rPr>
            <w:webHidden/>
          </w:rPr>
          <w:tab/>
        </w:r>
        <w:r>
          <w:rPr>
            <w:webHidden/>
          </w:rPr>
          <w:fldChar w:fldCharType="begin"/>
        </w:r>
        <w:r>
          <w:rPr>
            <w:webHidden/>
          </w:rPr>
          <w:instrText xml:space="preserve"> PAGEREF _Toc531927025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6" w:history="1">
        <w:r>
          <w:rPr>
            <w:rStyle w:val="Hyperlink"/>
          </w:rPr>
          <w:t>Renklerin ve Dillerin Çeşitliliği</w:t>
        </w:r>
        <w:r>
          <w:rPr>
            <w:webHidden/>
          </w:rPr>
          <w:tab/>
        </w:r>
        <w:r>
          <w:rPr>
            <w:webHidden/>
          </w:rPr>
          <w:fldChar w:fldCharType="begin"/>
        </w:r>
        <w:r>
          <w:rPr>
            <w:webHidden/>
          </w:rPr>
          <w:instrText xml:space="preserve"> PAGEREF _Toc531927026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7" w:history="1">
        <w:r>
          <w:rPr>
            <w:rStyle w:val="Hyperlink"/>
          </w:rPr>
          <w:t>1083. Bölüm</w:t>
        </w:r>
        <w:r>
          <w:rPr>
            <w:webHidden/>
          </w:rPr>
          <w:tab/>
        </w:r>
        <w:r>
          <w:rPr>
            <w:webHidden/>
          </w:rPr>
          <w:fldChar w:fldCharType="begin"/>
        </w:r>
        <w:r>
          <w:rPr>
            <w:webHidden/>
          </w:rPr>
          <w:instrText xml:space="preserve"> PAGEREF _Toc531927027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8" w:history="1">
        <w:r>
          <w:rPr>
            <w:rStyle w:val="Hyperlink"/>
          </w:rPr>
          <w:t>Elbise, Gölge ve Ev</w:t>
        </w:r>
        <w:r>
          <w:rPr>
            <w:webHidden/>
          </w:rPr>
          <w:tab/>
        </w:r>
        <w:r>
          <w:rPr>
            <w:webHidden/>
          </w:rPr>
          <w:fldChar w:fldCharType="begin"/>
        </w:r>
        <w:r>
          <w:rPr>
            <w:webHidden/>
          </w:rPr>
          <w:instrText xml:space="preserve"> PAGEREF _Toc531927028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29" w:history="1">
        <w:r>
          <w:rPr>
            <w:rStyle w:val="Hyperlink"/>
          </w:rPr>
          <w:t>1084. Bölüm</w:t>
        </w:r>
        <w:r>
          <w:rPr>
            <w:webHidden/>
          </w:rPr>
          <w:tab/>
        </w:r>
        <w:r>
          <w:rPr>
            <w:webHidden/>
          </w:rPr>
          <w:fldChar w:fldCharType="begin"/>
        </w:r>
        <w:r>
          <w:rPr>
            <w:webHidden/>
          </w:rPr>
          <w:instrText xml:space="preserve"> PAGEREF _Toc531927029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0" w:history="1">
        <w:r>
          <w:rPr>
            <w:rStyle w:val="Hyperlink"/>
          </w:rPr>
          <w:t>Uyku</w:t>
        </w:r>
        <w:r>
          <w:rPr>
            <w:webHidden/>
          </w:rPr>
          <w:tab/>
        </w:r>
        <w:r>
          <w:rPr>
            <w:webHidden/>
          </w:rPr>
          <w:fldChar w:fldCharType="begin"/>
        </w:r>
        <w:r>
          <w:rPr>
            <w:webHidden/>
          </w:rPr>
          <w:instrText xml:space="preserve"> PAGEREF _Toc531927030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1" w:history="1">
        <w:r>
          <w:rPr>
            <w:rStyle w:val="Hyperlink"/>
          </w:rPr>
          <w:t>1085. Bölüm</w:t>
        </w:r>
        <w:r>
          <w:rPr>
            <w:webHidden/>
          </w:rPr>
          <w:tab/>
        </w:r>
        <w:r>
          <w:rPr>
            <w:webHidden/>
          </w:rPr>
          <w:fldChar w:fldCharType="begin"/>
        </w:r>
        <w:r>
          <w:rPr>
            <w:webHidden/>
          </w:rPr>
          <w:instrText xml:space="preserve"> PAGEREF _Toc531927031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2" w:history="1">
        <w:r>
          <w:rPr>
            <w:rStyle w:val="Hyperlink"/>
          </w:rPr>
          <w:t>Gece ve Gündüzün Birbiri Ardınca Gelişi</w:t>
        </w:r>
        <w:r>
          <w:rPr>
            <w:webHidden/>
          </w:rPr>
          <w:tab/>
        </w:r>
        <w:r>
          <w:rPr>
            <w:webHidden/>
          </w:rPr>
          <w:fldChar w:fldCharType="begin"/>
        </w:r>
        <w:r>
          <w:rPr>
            <w:webHidden/>
          </w:rPr>
          <w:instrText xml:space="preserve"> PAGEREF _Toc531927032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3" w:history="1">
        <w:r>
          <w:rPr>
            <w:rStyle w:val="Hyperlink"/>
          </w:rPr>
          <w:t>1086. Bölüm</w:t>
        </w:r>
        <w:r>
          <w:rPr>
            <w:webHidden/>
          </w:rPr>
          <w:tab/>
        </w:r>
        <w:r>
          <w:rPr>
            <w:webHidden/>
          </w:rPr>
          <w:fldChar w:fldCharType="begin"/>
        </w:r>
        <w:r>
          <w:rPr>
            <w:webHidden/>
          </w:rPr>
          <w:instrText xml:space="preserve"> PAGEREF _Toc531927033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4" w:history="1">
        <w:r>
          <w:rPr>
            <w:rStyle w:val="Hyperlink"/>
          </w:rPr>
          <w:t>Yeryüzünün Yaratılışı</w:t>
        </w:r>
        <w:r>
          <w:rPr>
            <w:webHidden/>
          </w:rPr>
          <w:tab/>
        </w:r>
        <w:r>
          <w:rPr>
            <w:webHidden/>
          </w:rPr>
          <w:fldChar w:fldCharType="begin"/>
        </w:r>
        <w:r>
          <w:rPr>
            <w:webHidden/>
          </w:rPr>
          <w:instrText xml:space="preserve"> PAGEREF _Toc531927034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5" w:history="1">
        <w:r>
          <w:rPr>
            <w:rStyle w:val="Hyperlink"/>
          </w:rPr>
          <w:t>1087. Bölüm</w:t>
        </w:r>
        <w:r>
          <w:rPr>
            <w:webHidden/>
          </w:rPr>
          <w:tab/>
        </w:r>
        <w:r>
          <w:rPr>
            <w:webHidden/>
          </w:rPr>
          <w:fldChar w:fldCharType="begin"/>
        </w:r>
        <w:r>
          <w:rPr>
            <w:webHidden/>
          </w:rPr>
          <w:instrText xml:space="preserve"> PAGEREF _Toc531927035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6" w:history="1">
        <w:r>
          <w:rPr>
            <w:rStyle w:val="Hyperlink"/>
          </w:rPr>
          <w:t>Dağların Yaratılışı</w:t>
        </w:r>
        <w:r>
          <w:rPr>
            <w:webHidden/>
          </w:rPr>
          <w:tab/>
        </w:r>
        <w:r>
          <w:rPr>
            <w:webHidden/>
          </w:rPr>
          <w:fldChar w:fldCharType="begin"/>
        </w:r>
        <w:r>
          <w:rPr>
            <w:webHidden/>
          </w:rPr>
          <w:instrText xml:space="preserve"> PAGEREF _Toc531927036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7" w:history="1">
        <w:r>
          <w:rPr>
            <w:rStyle w:val="Hyperlink"/>
          </w:rPr>
          <w:t>1088. Bölüm</w:t>
        </w:r>
        <w:r>
          <w:rPr>
            <w:webHidden/>
          </w:rPr>
          <w:tab/>
        </w:r>
        <w:r>
          <w:rPr>
            <w:webHidden/>
          </w:rPr>
          <w:fldChar w:fldCharType="begin"/>
        </w:r>
        <w:r>
          <w:rPr>
            <w:webHidden/>
          </w:rPr>
          <w:instrText xml:space="preserve"> PAGEREF _Toc531927037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8" w:history="1">
        <w:r>
          <w:rPr>
            <w:rStyle w:val="Hyperlink"/>
          </w:rPr>
          <w:t>Suyun Yaratılışı</w:t>
        </w:r>
        <w:r>
          <w:rPr>
            <w:webHidden/>
          </w:rPr>
          <w:tab/>
        </w:r>
        <w:r>
          <w:rPr>
            <w:webHidden/>
          </w:rPr>
          <w:fldChar w:fldCharType="begin"/>
        </w:r>
        <w:r>
          <w:rPr>
            <w:webHidden/>
          </w:rPr>
          <w:instrText xml:space="preserve"> PAGEREF _Toc531927038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39" w:history="1">
        <w:r>
          <w:rPr>
            <w:rStyle w:val="Hyperlink"/>
          </w:rPr>
          <w:t>1089. Bölüm</w:t>
        </w:r>
        <w:r>
          <w:rPr>
            <w:webHidden/>
          </w:rPr>
          <w:tab/>
        </w:r>
        <w:r>
          <w:rPr>
            <w:webHidden/>
          </w:rPr>
          <w:fldChar w:fldCharType="begin"/>
        </w:r>
        <w:r>
          <w:rPr>
            <w:webHidden/>
          </w:rPr>
          <w:instrText xml:space="preserve"> PAGEREF _Toc531927039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0" w:history="1">
        <w:r>
          <w:rPr>
            <w:rStyle w:val="Hyperlink"/>
          </w:rPr>
          <w:t>Denizlere Boyun Eğdirme</w:t>
        </w:r>
        <w:r>
          <w:rPr>
            <w:webHidden/>
          </w:rPr>
          <w:tab/>
        </w:r>
        <w:r>
          <w:rPr>
            <w:webHidden/>
          </w:rPr>
          <w:fldChar w:fldCharType="begin"/>
        </w:r>
        <w:r>
          <w:rPr>
            <w:webHidden/>
          </w:rPr>
          <w:instrText xml:space="preserve"> PAGEREF _Toc531927040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1" w:history="1">
        <w:r>
          <w:rPr>
            <w:rStyle w:val="Hyperlink"/>
          </w:rPr>
          <w:t>1090. Bölüm</w:t>
        </w:r>
        <w:r>
          <w:rPr>
            <w:webHidden/>
          </w:rPr>
          <w:tab/>
        </w:r>
        <w:r>
          <w:rPr>
            <w:webHidden/>
          </w:rPr>
          <w:fldChar w:fldCharType="begin"/>
        </w:r>
        <w:r>
          <w:rPr>
            <w:webHidden/>
          </w:rPr>
          <w:instrText xml:space="preserve"> PAGEREF _Toc531927041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2" w:history="1">
        <w:r>
          <w:rPr>
            <w:rStyle w:val="Hyperlink"/>
          </w:rPr>
          <w:t>Bitkilerin Yaratılışı</w:t>
        </w:r>
        <w:r>
          <w:rPr>
            <w:webHidden/>
          </w:rPr>
          <w:tab/>
        </w:r>
        <w:r>
          <w:rPr>
            <w:webHidden/>
          </w:rPr>
          <w:fldChar w:fldCharType="begin"/>
        </w:r>
        <w:r>
          <w:rPr>
            <w:webHidden/>
          </w:rPr>
          <w:instrText xml:space="preserve"> PAGEREF _Toc531927042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3" w:history="1">
        <w:r>
          <w:rPr>
            <w:rStyle w:val="Hyperlink"/>
          </w:rPr>
          <w:t>1091. Bölüm</w:t>
        </w:r>
        <w:r>
          <w:rPr>
            <w:webHidden/>
          </w:rPr>
          <w:tab/>
        </w:r>
        <w:r>
          <w:rPr>
            <w:webHidden/>
          </w:rPr>
          <w:fldChar w:fldCharType="begin"/>
        </w:r>
        <w:r>
          <w:rPr>
            <w:webHidden/>
          </w:rPr>
          <w:instrText xml:space="preserve"> PAGEREF _Toc531927043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4" w:history="1">
        <w:r>
          <w:rPr>
            <w:rStyle w:val="Hyperlink"/>
          </w:rPr>
          <w:t>Rüzgarları Göndermek</w:t>
        </w:r>
        <w:r>
          <w:rPr>
            <w:webHidden/>
          </w:rPr>
          <w:tab/>
        </w:r>
        <w:r>
          <w:rPr>
            <w:webHidden/>
          </w:rPr>
          <w:fldChar w:fldCharType="begin"/>
        </w:r>
        <w:r>
          <w:rPr>
            <w:webHidden/>
          </w:rPr>
          <w:instrText xml:space="preserve"> PAGEREF _Toc531927044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5" w:history="1">
        <w:r>
          <w:rPr>
            <w:rStyle w:val="Hyperlink"/>
          </w:rPr>
          <w:t>1092. Bölüm</w:t>
        </w:r>
        <w:r>
          <w:rPr>
            <w:webHidden/>
          </w:rPr>
          <w:tab/>
        </w:r>
        <w:r>
          <w:rPr>
            <w:webHidden/>
          </w:rPr>
          <w:fldChar w:fldCharType="begin"/>
        </w:r>
        <w:r>
          <w:rPr>
            <w:webHidden/>
          </w:rPr>
          <w:instrText xml:space="preserve"> PAGEREF _Toc531927045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6" w:history="1">
        <w:r>
          <w:rPr>
            <w:rStyle w:val="Hyperlink"/>
          </w:rPr>
          <w:t>Güneş ve Ayın Yaratılışı</w:t>
        </w:r>
        <w:r>
          <w:rPr>
            <w:webHidden/>
          </w:rPr>
          <w:tab/>
        </w:r>
        <w:r>
          <w:rPr>
            <w:webHidden/>
          </w:rPr>
          <w:fldChar w:fldCharType="begin"/>
        </w:r>
        <w:r>
          <w:rPr>
            <w:webHidden/>
          </w:rPr>
          <w:instrText xml:space="preserve"> PAGEREF _Toc531927046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7" w:history="1">
        <w:r>
          <w:rPr>
            <w:rStyle w:val="Hyperlink"/>
          </w:rPr>
          <w:t>1093. Bölüm</w:t>
        </w:r>
        <w:r>
          <w:rPr>
            <w:webHidden/>
          </w:rPr>
          <w:tab/>
        </w:r>
        <w:r>
          <w:rPr>
            <w:webHidden/>
          </w:rPr>
          <w:fldChar w:fldCharType="begin"/>
        </w:r>
        <w:r>
          <w:rPr>
            <w:webHidden/>
          </w:rPr>
          <w:instrText xml:space="preserve"> PAGEREF _Toc531927047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8" w:history="1">
        <w:r>
          <w:rPr>
            <w:rStyle w:val="Hyperlink"/>
          </w:rPr>
          <w:t>Göklerin Yaratılışı</w:t>
        </w:r>
        <w:r>
          <w:rPr>
            <w:webHidden/>
          </w:rPr>
          <w:tab/>
        </w:r>
        <w:r>
          <w:rPr>
            <w:webHidden/>
          </w:rPr>
          <w:fldChar w:fldCharType="begin"/>
        </w:r>
        <w:r>
          <w:rPr>
            <w:webHidden/>
          </w:rPr>
          <w:instrText xml:space="preserve"> PAGEREF _Toc531927048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49" w:history="1">
        <w:r>
          <w:rPr>
            <w:rStyle w:val="Hyperlink"/>
          </w:rPr>
          <w:t>1094. Bölüm</w:t>
        </w:r>
        <w:r>
          <w:rPr>
            <w:webHidden/>
          </w:rPr>
          <w:tab/>
        </w:r>
        <w:r>
          <w:rPr>
            <w:webHidden/>
          </w:rPr>
          <w:fldChar w:fldCharType="begin"/>
        </w:r>
        <w:r>
          <w:rPr>
            <w:webHidden/>
          </w:rPr>
          <w:instrText xml:space="preserve"> PAGEREF _Toc531927049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0" w:history="1">
        <w:r>
          <w:rPr>
            <w:rStyle w:val="Hyperlink"/>
          </w:rPr>
          <w:t>Yaratıcının İspatı</w:t>
        </w:r>
        <w:r>
          <w:rPr>
            <w:webHidden/>
          </w:rPr>
          <w:tab/>
        </w:r>
        <w:r>
          <w:rPr>
            <w:webHidden/>
          </w:rPr>
          <w:fldChar w:fldCharType="begin"/>
        </w:r>
        <w:r>
          <w:rPr>
            <w:webHidden/>
          </w:rPr>
          <w:instrText xml:space="preserve"> PAGEREF _Toc531927050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1" w:history="1">
        <w:r>
          <w:rPr>
            <w:rStyle w:val="Hyperlink"/>
          </w:rPr>
          <w:t>Azimlerin Bozulması ve Himmetlerin Kırılması</w:t>
        </w:r>
        <w:r>
          <w:rPr>
            <w:webHidden/>
          </w:rPr>
          <w:tab/>
        </w:r>
        <w:r>
          <w:rPr>
            <w:webHidden/>
          </w:rPr>
          <w:fldChar w:fldCharType="begin"/>
        </w:r>
        <w:r>
          <w:rPr>
            <w:webHidden/>
          </w:rPr>
          <w:instrText xml:space="preserve"> PAGEREF _Toc531927051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2" w:history="1">
        <w:r>
          <w:rPr>
            <w:rStyle w:val="Hyperlink"/>
          </w:rPr>
          <w:t>1095. Bölüm</w:t>
        </w:r>
        <w:r>
          <w:rPr>
            <w:webHidden/>
          </w:rPr>
          <w:tab/>
        </w:r>
        <w:r>
          <w:rPr>
            <w:webHidden/>
          </w:rPr>
          <w:fldChar w:fldCharType="begin"/>
        </w:r>
        <w:r>
          <w:rPr>
            <w:webHidden/>
          </w:rPr>
          <w:instrText xml:space="preserve"> PAGEREF _Toc531927052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3" w:history="1">
        <w:r>
          <w:rPr>
            <w:rStyle w:val="Hyperlink"/>
          </w:rPr>
          <w:t>Tabiat ve Yaratılışı Tabiata İsnad Etmek</w:t>
        </w:r>
        <w:r>
          <w:rPr>
            <w:webHidden/>
          </w:rPr>
          <w:tab/>
        </w:r>
        <w:r>
          <w:rPr>
            <w:webHidden/>
          </w:rPr>
          <w:fldChar w:fldCharType="begin"/>
        </w:r>
        <w:r>
          <w:rPr>
            <w:webHidden/>
          </w:rPr>
          <w:instrText xml:space="preserve"> PAGEREF _Toc531927053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4" w:history="1">
        <w:r>
          <w:rPr>
            <w:rStyle w:val="Hyperlink"/>
          </w:rPr>
          <w:t>1096. Bölüm</w:t>
        </w:r>
        <w:r>
          <w:rPr>
            <w:webHidden/>
          </w:rPr>
          <w:tab/>
        </w:r>
        <w:r>
          <w:rPr>
            <w:webHidden/>
          </w:rPr>
          <w:fldChar w:fldCharType="begin"/>
        </w:r>
        <w:r>
          <w:rPr>
            <w:webHidden/>
          </w:rPr>
          <w:instrText xml:space="preserve"> PAGEREF _Toc531927054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5" w:history="1">
        <w:r>
          <w:rPr>
            <w:rStyle w:val="Hyperlink"/>
          </w:rPr>
          <w:t>Hayvanların Allah’ı Tanıması</w:t>
        </w:r>
        <w:r>
          <w:rPr>
            <w:webHidden/>
          </w:rPr>
          <w:tab/>
        </w:r>
        <w:r>
          <w:rPr>
            <w:webHidden/>
          </w:rPr>
          <w:fldChar w:fldCharType="begin"/>
        </w:r>
        <w:r>
          <w:rPr>
            <w:webHidden/>
          </w:rPr>
          <w:instrText xml:space="preserve"> PAGEREF _Toc531927055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6" w:history="1">
        <w:r>
          <w:rPr>
            <w:rStyle w:val="Hyperlink"/>
          </w:rPr>
          <w:t>1097. Bölüm</w:t>
        </w:r>
        <w:r>
          <w:rPr>
            <w:webHidden/>
          </w:rPr>
          <w:tab/>
        </w:r>
        <w:r>
          <w:rPr>
            <w:webHidden/>
          </w:rPr>
          <w:fldChar w:fldCharType="begin"/>
        </w:r>
        <w:r>
          <w:rPr>
            <w:webHidden/>
          </w:rPr>
          <w:instrText xml:space="preserve"> PAGEREF _Toc531927056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7" w:history="1">
        <w:r>
          <w:rPr>
            <w:rStyle w:val="Hyperlink"/>
          </w:rPr>
          <w:t>Allah’ı İnkar Sebebi</w:t>
        </w:r>
        <w:r>
          <w:rPr>
            <w:webHidden/>
          </w:rPr>
          <w:tab/>
        </w:r>
        <w:r>
          <w:rPr>
            <w:webHidden/>
          </w:rPr>
          <w:fldChar w:fldCharType="begin"/>
        </w:r>
        <w:r>
          <w:rPr>
            <w:webHidden/>
          </w:rPr>
          <w:instrText xml:space="preserve"> PAGEREF _Toc531927057 \h </w:instrText>
        </w:r>
        <w:r>
          <w:rPr>
            <w:webHidden/>
          </w:rPr>
          <w:fldChar w:fldCharType="separate"/>
        </w:r>
        <w:r w:rsidR="00753EAD">
          <w:rPr>
            <w:noProof/>
            <w:webHidden/>
          </w:rPr>
          <w:t>109</w:t>
        </w:r>
        <w:r>
          <w:rPr>
            <w:webHidden/>
          </w:rPr>
          <w:fldChar w:fldCharType="end"/>
        </w:r>
      </w:hyperlink>
    </w:p>
    <w:p w:rsidR="008204D9" w:rsidRDefault="008204D9" w:rsidP="005D43E2">
      <w:pPr>
        <w:pStyle w:val="TOC1"/>
        <w:tabs>
          <w:tab w:val="right" w:leader="dot" w:pos="6792"/>
        </w:tabs>
        <w:ind w:firstLine="284"/>
        <w:rPr>
          <w:rFonts w:cs="Times New Roman"/>
          <w:sz w:val="24"/>
          <w:szCs w:val="24"/>
          <w:lang w:bidi="fa-IR"/>
        </w:rPr>
      </w:pPr>
      <w:hyperlink w:anchor="_Toc531927058" w:history="1">
        <w:r>
          <w:rPr>
            <w:rStyle w:val="Hyperlink"/>
          </w:rPr>
          <w:t>İçindekiler</w:t>
        </w:r>
        <w:r>
          <w:rPr>
            <w:webHidden/>
          </w:rPr>
          <w:tab/>
        </w:r>
        <w:r>
          <w:rPr>
            <w:webHidden/>
          </w:rPr>
          <w:fldChar w:fldCharType="begin"/>
        </w:r>
        <w:r>
          <w:rPr>
            <w:webHidden/>
          </w:rPr>
          <w:instrText xml:space="preserve"> PAGEREF _Toc531927058 \h </w:instrText>
        </w:r>
        <w:r>
          <w:rPr>
            <w:webHidden/>
          </w:rPr>
          <w:fldChar w:fldCharType="separate"/>
        </w:r>
        <w:r w:rsidR="00753EAD">
          <w:rPr>
            <w:noProof/>
            <w:webHidden/>
          </w:rPr>
          <w:t>109</w:t>
        </w:r>
        <w:r>
          <w:rPr>
            <w:webHidden/>
          </w:rPr>
          <w:fldChar w:fldCharType="end"/>
        </w:r>
      </w:hyperlink>
    </w:p>
    <w:p w:rsidR="008204D9" w:rsidRDefault="008204D9" w:rsidP="005D43E2">
      <w:pPr>
        <w:spacing w:line="240" w:lineRule="atLeast"/>
        <w:ind w:firstLine="284"/>
        <w:jc w:val="lowKashida"/>
        <w:rPr>
          <w:rFonts w:ascii="Garamond" w:hAnsi="Garamond" w:cs="Garamond"/>
          <w:i/>
          <w:iCs/>
          <w:sz w:val="24"/>
        </w:rPr>
      </w:pPr>
      <w:r>
        <w:rPr>
          <w:rFonts w:ascii="Garamond" w:hAnsi="Garamond" w:cs="Garamond"/>
          <w:i/>
          <w:iCs/>
          <w:sz w:val="24"/>
        </w:rPr>
        <w:fldChar w:fldCharType="end"/>
      </w:r>
    </w:p>
    <w:sectPr w:rsidR="008204D9">
      <w:footnotePr>
        <w:numRestart w:val="eachPage"/>
      </w:footnotePr>
      <w:type w:val="continuous"/>
      <w:pgSz w:w="11906" w:h="16838" w:code="9"/>
      <w:pgMar w:top="2722" w:right="2552" w:bottom="2778" w:left="2552" w:header="2552" w:footer="25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19" w:rsidRDefault="00D42519">
      <w:r>
        <w:separator/>
      </w:r>
    </w:p>
  </w:endnote>
  <w:endnote w:type="continuationSeparator" w:id="0">
    <w:p w:rsidR="00D42519" w:rsidRDefault="00D4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56" w:rsidRDefault="00793A56">
    <w:pPr>
      <w:pStyle w:val="Footer"/>
      <w:framePr w:wrap="around" w:vAnchor="text" w:hAnchor="margin" w:xAlign="center" w:y="1"/>
      <w:jc w:val="both"/>
      <w:rPr>
        <w:rStyle w:val="PageNumber"/>
        <w:sz w:val="24"/>
      </w:rPr>
    </w:pPr>
    <w:r>
      <w:rPr>
        <w:rStyle w:val="PageNumber"/>
      </w:rPr>
      <w:fldChar w:fldCharType="begin"/>
    </w:r>
    <w:r>
      <w:rPr>
        <w:rStyle w:val="PageNumber"/>
      </w:rPr>
      <w:instrText xml:space="preserve">PAGE  </w:instrText>
    </w:r>
    <w:r>
      <w:rPr>
        <w:rStyle w:val="PageNumber"/>
      </w:rPr>
      <w:fldChar w:fldCharType="end"/>
    </w:r>
  </w:p>
  <w:p w:rsidR="00793A56" w:rsidRDefault="00793A56">
    <w:pPr>
      <w:pStyle w:val="Footer"/>
      <w:jc w:val="both"/>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56" w:rsidRDefault="00793A56">
    <w:pPr>
      <w:pStyle w:val="Footer"/>
      <w:framePr w:wrap="around" w:vAnchor="text" w:hAnchor="margin" w:xAlign="center" w:y="1"/>
      <w:jc w:val="both"/>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312880">
      <w:rPr>
        <w:rStyle w:val="PageNumber"/>
        <w:noProof/>
        <w:sz w:val="24"/>
      </w:rPr>
      <w:t>1</w:t>
    </w:r>
    <w:r>
      <w:rPr>
        <w:rStyle w:val="PageNumber"/>
        <w:sz w:val="24"/>
      </w:rPr>
      <w:fldChar w:fldCharType="end"/>
    </w:r>
  </w:p>
  <w:p w:rsidR="00793A56" w:rsidRDefault="00793A56">
    <w:pPr>
      <w:pStyle w:val="Footer"/>
      <w:jc w:val="both"/>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19" w:rsidRDefault="00D42519">
      <w:r>
        <w:separator/>
      </w:r>
    </w:p>
  </w:footnote>
  <w:footnote w:type="continuationSeparator" w:id="0">
    <w:p w:rsidR="00D42519" w:rsidRDefault="00D42519">
      <w:r>
        <w:continuationSeparator/>
      </w:r>
    </w:p>
  </w:footnote>
  <w:footnote w:id="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97. ayet</w:t>
      </w:r>
    </w:p>
  </w:footnote>
  <w:footnote w:id="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27. ayet</w:t>
      </w:r>
    </w:p>
  </w:footnote>
  <w:footnote w:id="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47. Mektup</w:t>
      </w:r>
    </w:p>
  </w:footnote>
  <w:footnote w:id="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620/10</w:t>
      </w:r>
    </w:p>
  </w:footnote>
  <w:footnote w:id="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628/10</w:t>
      </w:r>
    </w:p>
  </w:footnote>
  <w:footnote w:id="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635/10</w:t>
      </w:r>
    </w:p>
  </w:footnote>
  <w:footnote w:id="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99/9/25</w:t>
      </w:r>
    </w:p>
  </w:footnote>
  <w:footnote w:id="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8/4/4</w:t>
      </w:r>
    </w:p>
  </w:footnote>
  <w:footnote w:id="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es-Seduk, 493/4; et-Tevhid, 253/4</w:t>
      </w:r>
    </w:p>
  </w:footnote>
  <w:footnote w:id="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2/90/1</w:t>
      </w:r>
    </w:p>
  </w:footnote>
  <w:footnote w:id="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99/45/34</w:t>
      </w:r>
    </w:p>
  </w:footnote>
  <w:footnote w:id="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192. Hutbe </w:t>
      </w:r>
    </w:p>
  </w:footnote>
  <w:footnote w:id="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405/6</w:t>
      </w:r>
    </w:p>
  </w:footnote>
  <w:footnote w:id="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 Hutbe </w:t>
      </w:r>
    </w:p>
  </w:footnote>
  <w:footnote w:id="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668/1398</w:t>
      </w:r>
    </w:p>
  </w:footnote>
  <w:footnote w:id="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296/582</w:t>
      </w:r>
    </w:p>
  </w:footnote>
  <w:footnote w:id="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70/3</w:t>
      </w:r>
    </w:p>
  </w:footnote>
  <w:footnote w:id="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2/119/1</w:t>
      </w:r>
    </w:p>
  </w:footnote>
  <w:footnote w:id="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60/81</w:t>
      </w:r>
    </w:p>
  </w:footnote>
  <w:footnote w:id="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117/101</w:t>
      </w:r>
    </w:p>
  </w:footnote>
  <w:footnote w:id="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7</w:t>
      </w:r>
    </w:p>
  </w:footnote>
  <w:footnote w:id="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694/1478</w:t>
      </w:r>
    </w:p>
  </w:footnote>
  <w:footnote w:id="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Mehasin, 2/79/1203</w:t>
      </w:r>
    </w:p>
  </w:footnote>
  <w:footnote w:id="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70/4</w:t>
      </w:r>
    </w:p>
  </w:footnote>
  <w:footnote w:id="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566/1</w:t>
      </w:r>
    </w:p>
  </w:footnote>
  <w:footnote w:id="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149</w:t>
      </w:r>
    </w:p>
  </w:footnote>
  <w:footnote w:id="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196. ayet</w:t>
      </w:r>
    </w:p>
  </w:footnote>
  <w:footnote w:id="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2/262/29</w:t>
      </w:r>
    </w:p>
  </w:footnote>
  <w:footnote w:id="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3/492/97</w:t>
      </w:r>
    </w:p>
  </w:footnote>
  <w:footnote w:id="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616/10</w:t>
      </w:r>
    </w:p>
  </w:footnote>
  <w:footnote w:id="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2/262/28</w:t>
      </w:r>
    </w:p>
  </w:footnote>
  <w:footnote w:id="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30</w:t>
      </w:r>
    </w:p>
  </w:footnote>
  <w:footnote w:id="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97. ayet</w:t>
      </w:r>
    </w:p>
  </w:footnote>
  <w:footnote w:id="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451/56</w:t>
      </w:r>
    </w:p>
  </w:footnote>
  <w:footnote w:id="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77/58/3</w:t>
      </w:r>
    </w:p>
  </w:footnote>
  <w:footnote w:id="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281/1</w:t>
      </w:r>
    </w:p>
  </w:footnote>
  <w:footnote w:id="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282/2</w:t>
      </w:r>
    </w:p>
  </w:footnote>
  <w:footnote w:id="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Ayyaşi, 2/305/127</w:t>
      </w:r>
    </w:p>
  </w:footnote>
  <w:footnote w:id="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97.ayet</w:t>
      </w:r>
    </w:p>
  </w:footnote>
  <w:footnote w:id="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452/1</w:t>
      </w:r>
    </w:p>
  </w:footnote>
  <w:footnote w:id="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a.g.e.396/1</w:t>
      </w:r>
    </w:p>
  </w:footnote>
  <w:footnote w:id="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170/13</w:t>
      </w:r>
    </w:p>
  </w:footnote>
  <w:footnote w:id="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27/181/30 ve 47/79/58, el-Heraic ve'l-Ceraih, 2/827/40, az bir l</w:t>
      </w:r>
      <w:r>
        <w:rPr>
          <w:rFonts w:ascii="Garamond" w:hAnsi="Garamond"/>
        </w:rPr>
        <w:t>a</w:t>
      </w:r>
      <w:r>
        <w:rPr>
          <w:rFonts w:ascii="Garamond" w:hAnsi="Garamond"/>
        </w:rPr>
        <w:t>fız farklıl</w:t>
      </w:r>
      <w:r>
        <w:rPr>
          <w:rFonts w:ascii="Garamond" w:hAnsi="Garamond"/>
        </w:rPr>
        <w:t>ı</w:t>
      </w:r>
      <w:r>
        <w:rPr>
          <w:rFonts w:ascii="Garamond" w:hAnsi="Garamond"/>
        </w:rPr>
        <w:t>ğıyla</w:t>
      </w:r>
    </w:p>
  </w:footnote>
  <w:footnote w:id="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197. ayet</w:t>
      </w:r>
    </w:p>
  </w:footnote>
  <w:footnote w:id="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148/180</w:t>
      </w:r>
    </w:p>
  </w:footnote>
  <w:footnote w:id="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4/338/3</w:t>
      </w:r>
    </w:p>
  </w:footnote>
  <w:footnote w:id="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99/125; Mustedrek’ul-Vesail ve Meheccet’ul-Beyza ve diğer bazı nüshalarda “za zika” yerine “vasika” vardır.</w:t>
      </w:r>
    </w:p>
  </w:footnote>
  <w:footnote w:id="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142</w:t>
      </w:r>
    </w:p>
  </w:footnote>
  <w:footnote w:id="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167/219; İlel’uş-Şerayi’, 235/4</w:t>
      </w:r>
    </w:p>
  </w:footnote>
  <w:footnote w:id="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12/60/3</w:t>
      </w:r>
    </w:p>
  </w:footnote>
  <w:footnote w:id="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2/63</w:t>
      </w:r>
    </w:p>
  </w:footnote>
  <w:footnote w:id="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9/3/4</w:t>
      </w:r>
    </w:p>
  </w:footnote>
  <w:footnote w:id="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74/16</w:t>
      </w:r>
    </w:p>
  </w:footnote>
  <w:footnote w:id="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8/40/7</w:t>
      </w:r>
    </w:p>
  </w:footnote>
  <w:footnote w:id="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74/17</w:t>
      </w:r>
    </w:p>
  </w:footnote>
  <w:footnote w:id="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4/263/45</w:t>
      </w:r>
    </w:p>
  </w:footnote>
  <w:footnote w:id="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7/302/56</w:t>
      </w:r>
    </w:p>
  </w:footnote>
  <w:footnote w:id="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57</w:t>
      </w:r>
    </w:p>
  </w:footnote>
  <w:footnote w:id="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97. ayet</w:t>
      </w:r>
    </w:p>
  </w:footnote>
  <w:footnote w:id="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4/226/1 ve s. 227/3 ve Vesail’uş-Şia, 9/336; 14. Bölüm</w:t>
      </w:r>
    </w:p>
  </w:footnote>
  <w:footnote w:id="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1356</w:t>
      </w:r>
    </w:p>
  </w:footnote>
  <w:footnote w:id="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1/298</w:t>
      </w:r>
    </w:p>
  </w:footnote>
  <w:footnote w:id="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Kemal’ud-Din, 346/33</w:t>
      </w:r>
    </w:p>
  </w:footnote>
  <w:footnote w:id="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15. ayet</w:t>
      </w:r>
    </w:p>
  </w:footnote>
  <w:footnote w:id="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42. ayet</w:t>
      </w:r>
    </w:p>
  </w:footnote>
  <w:footnote w:id="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Tevhid, 410/2</w:t>
      </w:r>
    </w:p>
  </w:footnote>
  <w:footnote w:id="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Mehasin, 1/430/993</w:t>
      </w:r>
    </w:p>
  </w:footnote>
  <w:footnote w:id="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Leyl suresi, 12. ayet</w:t>
      </w:r>
    </w:p>
  </w:footnote>
  <w:footnote w:id="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Hucurat suresi, 17. ayet</w:t>
      </w:r>
    </w:p>
  </w:footnote>
  <w:footnote w:id="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Lokman suresi, 25. ayet</w:t>
      </w:r>
    </w:p>
  </w:footnote>
  <w:footnote w:id="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1/163/2, Tevhid, 410/1</w:t>
      </w:r>
    </w:p>
  </w:footnote>
  <w:footnote w:id="75">
    <w:p w:rsidR="00793A56" w:rsidRDefault="00793A56">
      <w:pPr>
        <w:pStyle w:val="FootnoteText"/>
        <w:jc w:val="both"/>
        <w:rPr>
          <w:rFonts w:ascii="Garamond" w:hAnsi="Garamond"/>
        </w:rPr>
      </w:pPr>
    </w:p>
  </w:footnote>
  <w:footnote w:id="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444</w:t>
      </w:r>
    </w:p>
  </w:footnote>
  <w:footnote w:id="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1/431/996</w:t>
      </w:r>
    </w:p>
  </w:footnote>
  <w:footnote w:id="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149. ayet</w:t>
      </w:r>
    </w:p>
  </w:footnote>
  <w:footnote w:id="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2/29/10</w:t>
      </w:r>
    </w:p>
  </w:footnote>
  <w:footnote w:id="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1/177/4</w:t>
      </w:r>
    </w:p>
  </w:footnote>
  <w:footnote w:id="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Mücadele suresi 21. ayet</w:t>
      </w:r>
    </w:p>
  </w:footnote>
  <w:footnote w:id="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6781</w:t>
      </w:r>
    </w:p>
  </w:footnote>
  <w:footnote w:id="83">
    <w:p w:rsidR="00793A56" w:rsidRDefault="00793A56">
      <w:pPr>
        <w:pStyle w:val="FootnoteText"/>
      </w:pPr>
      <w:r>
        <w:rPr>
          <w:rStyle w:val="FootnoteReference"/>
        </w:rPr>
        <w:footnoteRef/>
      </w:r>
      <w:r>
        <w:t xml:space="preserve"> Nisa suresi, 165. ayet</w:t>
      </w:r>
    </w:p>
  </w:footnote>
  <w:footnote w:id="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11004</w:t>
      </w:r>
    </w:p>
  </w:footnote>
  <w:footnote w:id="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1/347</w:t>
      </w:r>
    </w:p>
  </w:footnote>
  <w:footnote w:id="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el-İhticac, 2/543/344</w:t>
      </w:r>
    </w:p>
  </w:footnote>
  <w:footnote w:id="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16. ayet</w:t>
      </w:r>
    </w:p>
  </w:footnote>
  <w:footnote w:id="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66. ayet</w:t>
      </w:r>
    </w:p>
  </w:footnote>
  <w:footnote w:id="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2/400/8</w:t>
      </w:r>
    </w:p>
  </w:footnote>
  <w:footnote w:id="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8482</w:t>
      </w:r>
    </w:p>
  </w:footnote>
  <w:footnote w:id="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1/162/1</w:t>
      </w:r>
    </w:p>
  </w:footnote>
  <w:footnote w:id="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459/27</w:t>
      </w:r>
    </w:p>
  </w:footnote>
  <w:footnote w:id="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5/305/23</w:t>
      </w:r>
    </w:p>
  </w:footnote>
  <w:footnote w:id="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2/170</w:t>
      </w:r>
    </w:p>
  </w:footnote>
  <w:footnote w:id="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29163; Emali el-Mufid, 186/13 “Onu duymayana ula</w:t>
      </w:r>
      <w:r>
        <w:rPr>
          <w:rFonts w:ascii="Garamond" w:hAnsi="Garamond"/>
        </w:rPr>
        <w:t>ş</w:t>
      </w:r>
      <w:r>
        <w:rPr>
          <w:rFonts w:ascii="Garamond" w:hAnsi="Garamond"/>
        </w:rPr>
        <w:t>tıranı” tabiri vardır.</w:t>
      </w:r>
    </w:p>
  </w:footnote>
  <w:footnote w:id="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2/144/5</w:t>
      </w:r>
    </w:p>
  </w:footnote>
  <w:footnote w:id="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42/10</w:t>
      </w:r>
    </w:p>
  </w:footnote>
  <w:footnote w:id="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1/41/8</w:t>
      </w:r>
    </w:p>
  </w:footnote>
  <w:footnote w:id="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1/356/755</w:t>
      </w:r>
    </w:p>
  </w:footnote>
  <w:footnote w:id="1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1/356/756</w:t>
      </w:r>
    </w:p>
  </w:footnote>
  <w:footnote w:id="1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2/152/41</w:t>
      </w:r>
    </w:p>
  </w:footnote>
  <w:footnote w:id="1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150/24</w:t>
      </w:r>
    </w:p>
  </w:footnote>
  <w:footnote w:id="1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152/43</w:t>
      </w:r>
    </w:p>
  </w:footnote>
  <w:footnote w:id="1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337/947</w:t>
      </w:r>
    </w:p>
  </w:footnote>
  <w:footnote w:id="1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2/37/94 </w:t>
      </w:r>
    </w:p>
  </w:footnote>
  <w:footnote w:id="1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152/4</w:t>
      </w:r>
    </w:p>
  </w:footnote>
  <w:footnote w:id="1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2/145/8</w:t>
      </w:r>
    </w:p>
  </w:footnote>
  <w:footnote w:id="1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9</w:t>
      </w:r>
    </w:p>
  </w:footnote>
  <w:footnote w:id="1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28815</w:t>
      </w:r>
    </w:p>
  </w:footnote>
  <w:footnote w:id="1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28818</w:t>
      </w:r>
    </w:p>
  </w:footnote>
  <w:footnote w:id="1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543/19, bak. Tüm hadisler</w:t>
      </w:r>
    </w:p>
  </w:footnote>
  <w:footnote w:id="1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542/18</w:t>
      </w:r>
    </w:p>
  </w:footnote>
  <w:footnote w:id="1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2/156/10</w:t>
      </w:r>
    </w:p>
  </w:footnote>
  <w:footnote w:id="1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Hakka suresi, 12. ayet</w:t>
      </w:r>
    </w:p>
  </w:footnote>
  <w:footnote w:id="1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2/3</w:t>
      </w:r>
    </w:p>
  </w:footnote>
  <w:footnote w:id="1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w:t>
      </w:r>
    </w:p>
  </w:footnote>
  <w:footnote w:id="1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29163; Emali el-Mufid, 186/13 Az bir tabir farklılığı ile</w:t>
      </w:r>
    </w:p>
  </w:footnote>
  <w:footnote w:id="1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2/160/11</w:t>
      </w:r>
    </w:p>
  </w:footnote>
  <w:footnote w:id="1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2/31</w:t>
      </w:r>
    </w:p>
  </w:footnote>
  <w:footnote w:id="1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2/160/13</w:t>
      </w:r>
    </w:p>
  </w:footnote>
  <w:footnote w:id="1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161/14</w:t>
      </w:r>
    </w:p>
  </w:footnote>
  <w:footnote w:id="1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8/391/586</w:t>
      </w:r>
    </w:p>
  </w:footnote>
  <w:footnote w:id="1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98. hikmet</w:t>
      </w:r>
    </w:p>
  </w:footnote>
  <w:footnote w:id="1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8/53/16</w:t>
      </w:r>
    </w:p>
  </w:footnote>
  <w:footnote w:id="1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210. hutbe; Tuhef’ul-Ukul, 193 “Az bir farklılıkla, hadisin tamamına bak.”</w:t>
      </w:r>
    </w:p>
  </w:footnote>
  <w:footnote w:id="1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1/61/1; el-Gaybet’u li'l Nu’mani, 76/10</w:t>
      </w:r>
    </w:p>
  </w:footnote>
  <w:footnote w:id="1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227/398; Bu manada bir çok hadis vardır. Bak. el-Bihar, 2/158, 21. Bölüm ve Kenz’ul-Ummal, 10/221-223 ve s. 230-237</w:t>
      </w:r>
    </w:p>
  </w:footnote>
  <w:footnote w:id="1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29171; Emali et-Tusi, 402/897, az bir farklılıkla</w:t>
      </w:r>
    </w:p>
  </w:footnote>
  <w:footnote w:id="1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29178</w:t>
      </w:r>
    </w:p>
  </w:footnote>
  <w:footnote w:id="1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29228</w:t>
      </w:r>
    </w:p>
  </w:footnote>
  <w:footnote w:id="1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29241</w:t>
      </w:r>
    </w:p>
  </w:footnote>
  <w:footnote w:id="1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29255</w:t>
      </w:r>
    </w:p>
  </w:footnote>
  <w:footnote w:id="1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39. ayet</w:t>
      </w:r>
    </w:p>
  </w:footnote>
  <w:footnote w:id="1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2/212/111</w:t>
      </w:r>
    </w:p>
  </w:footnote>
  <w:footnote w:id="1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114</w:t>
      </w:r>
    </w:p>
  </w:footnote>
  <w:footnote w:id="1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116</w:t>
      </w:r>
    </w:p>
  </w:footnote>
  <w:footnote w:id="1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Mustetrafat’us-Serair, 58/21</w:t>
      </w:r>
    </w:p>
  </w:footnote>
  <w:footnote w:id="1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57/20</w:t>
      </w:r>
    </w:p>
  </w:footnote>
  <w:footnote w:id="1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907</w:t>
      </w:r>
    </w:p>
  </w:footnote>
  <w:footnote w:id="1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1/69/1</w:t>
      </w:r>
    </w:p>
  </w:footnote>
  <w:footnote w:id="1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1/69/4</w:t>
      </w:r>
    </w:p>
  </w:footnote>
  <w:footnote w:id="1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902</w:t>
      </w:r>
    </w:p>
  </w:footnote>
  <w:footnote w:id="1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2/189/21; el-Heraic ve el-Ceraih, 2/793/1</w:t>
      </w:r>
    </w:p>
  </w:footnote>
  <w:footnote w:id="1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390/30</w:t>
      </w:r>
    </w:p>
  </w:footnote>
  <w:footnote w:id="1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2/161/18</w:t>
      </w:r>
    </w:p>
  </w:footnote>
  <w:footnote w:id="1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17</w:t>
      </w:r>
    </w:p>
  </w:footnote>
  <w:footnote w:id="1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164/24</w:t>
      </w:r>
    </w:p>
  </w:footnote>
  <w:footnote w:id="1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29179</w:t>
      </w:r>
    </w:p>
  </w:footnote>
  <w:footnote w:id="1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29216</w:t>
      </w:r>
    </w:p>
  </w:footnote>
  <w:footnote w:id="1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29284</w:t>
      </w:r>
    </w:p>
  </w:footnote>
  <w:footnote w:id="1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a.g.e. 29282</w:t>
      </w:r>
    </w:p>
  </w:footnote>
  <w:footnote w:id="1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29011</w:t>
      </w:r>
    </w:p>
  </w:footnote>
  <w:footnote w:id="1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29283</w:t>
      </w:r>
    </w:p>
  </w:footnote>
  <w:footnote w:id="1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2/77/60</w:t>
      </w:r>
    </w:p>
  </w:footnote>
  <w:footnote w:id="1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5307</w:t>
      </w:r>
    </w:p>
  </w:footnote>
  <w:footnote w:id="1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189/1; Emali’es-Seduk, 13/6</w:t>
      </w:r>
    </w:p>
  </w:footnote>
  <w:footnote w:id="1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38. ayet</w:t>
      </w:r>
    </w:p>
  </w:footnote>
  <w:footnote w:id="1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 ayet</w:t>
      </w:r>
    </w:p>
  </w:footnote>
  <w:footnote w:id="1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2/169/3</w:t>
      </w:r>
    </w:p>
  </w:footnote>
  <w:footnote w:id="1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1/433/1003</w:t>
      </w:r>
    </w:p>
  </w:footnote>
  <w:footnote w:id="1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2/242/3</w:t>
      </w:r>
    </w:p>
  </w:footnote>
  <w:footnote w:id="1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2/212/1</w:t>
      </w:r>
    </w:p>
  </w:footnote>
  <w:footnote w:id="1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213/2</w:t>
      </w:r>
    </w:p>
  </w:footnote>
  <w:footnote w:id="1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5</w:t>
      </w:r>
    </w:p>
  </w:footnote>
  <w:footnote w:id="1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el-İhticac, 2/260/231</w:t>
      </w:r>
    </w:p>
  </w:footnote>
  <w:footnote w:id="1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2/218/7</w:t>
      </w:r>
    </w:p>
  </w:footnote>
  <w:footnote w:id="1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1/290/39</w:t>
      </w:r>
    </w:p>
  </w:footnote>
  <w:footnote w:id="1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38. ayet</w:t>
      </w:r>
    </w:p>
  </w:footnote>
  <w:footnote w:id="1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1/59/2</w:t>
      </w:r>
    </w:p>
  </w:footnote>
  <w:footnote w:id="1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1/424/976</w:t>
      </w:r>
    </w:p>
  </w:footnote>
  <w:footnote w:id="1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425/977</w:t>
      </w:r>
    </w:p>
  </w:footnote>
  <w:footnote w:id="1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978</w:t>
      </w:r>
    </w:p>
  </w:footnote>
  <w:footnote w:id="1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428/987</w:t>
      </w:r>
    </w:p>
  </w:footnote>
  <w:footnote w:id="1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433/1003</w:t>
      </w:r>
    </w:p>
  </w:footnote>
  <w:footnote w:id="1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12971</w:t>
      </w:r>
    </w:p>
  </w:footnote>
  <w:footnote w:id="1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İbn-i Mace, 2545 “an ibadillah” tabiri yoktur.</w:t>
      </w:r>
    </w:p>
  </w:footnote>
  <w:footnote w:id="1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4/74/5146; Kenz’ul-Ummal, 12972</w:t>
      </w:r>
    </w:p>
  </w:footnote>
  <w:footnote w:id="1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14599; el-Kafi, 7/174/1 az bir farklılıkla ve onda gece gündüz tabiri vardır.</w:t>
      </w:r>
    </w:p>
  </w:footnote>
  <w:footnote w:id="1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18/9/21843</w:t>
      </w:r>
    </w:p>
  </w:footnote>
  <w:footnote w:id="1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7591</w:t>
      </w:r>
    </w:p>
  </w:footnote>
  <w:footnote w:id="1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252. hikmet</w:t>
      </w:r>
    </w:p>
  </w:footnote>
  <w:footnote w:id="1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18/8/21838</w:t>
      </w:r>
    </w:p>
  </w:footnote>
  <w:footnote w:id="1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21839</w:t>
      </w:r>
    </w:p>
  </w:footnote>
  <w:footnote w:id="1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26/21911</w:t>
      </w:r>
    </w:p>
  </w:footnote>
  <w:footnote w:id="1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3739</w:t>
      </w:r>
    </w:p>
  </w:footnote>
  <w:footnote w:id="1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18/7/21834</w:t>
      </w:r>
    </w:p>
  </w:footnote>
  <w:footnote w:id="1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9/21844</w:t>
      </w:r>
    </w:p>
  </w:footnote>
  <w:footnote w:id="1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el-Mukni’, 433</w:t>
      </w:r>
    </w:p>
  </w:footnote>
  <w:footnote w:id="1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18/24/21901</w:t>
      </w:r>
    </w:p>
  </w:footnote>
  <w:footnote w:id="1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6497</w:t>
      </w:r>
    </w:p>
  </w:footnote>
  <w:footnote w:id="1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8611</w:t>
      </w:r>
    </w:p>
  </w:footnote>
  <w:footnote w:id="1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18/24/21902</w:t>
      </w:r>
    </w:p>
  </w:footnote>
  <w:footnote w:id="1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43837</w:t>
      </w:r>
    </w:p>
  </w:footnote>
  <w:footnote w:id="1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17/406/21680</w:t>
      </w:r>
    </w:p>
  </w:footnote>
  <w:footnote w:id="1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a.g.e. 13/439/15846</w:t>
      </w:r>
    </w:p>
  </w:footnote>
  <w:footnote w:id="1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7/255/1</w:t>
      </w:r>
    </w:p>
  </w:footnote>
  <w:footnote w:id="1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13/161/2</w:t>
      </w:r>
    </w:p>
  </w:footnote>
  <w:footnote w:id="1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Tehzib’ul-Ahkam, 10/150/602</w:t>
      </w:r>
    </w:p>
  </w:footnote>
  <w:footnote w:id="1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4/74/5146</w:t>
      </w:r>
    </w:p>
  </w:footnote>
  <w:footnote w:id="2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7/255/1; Tehzib’ul-Ahkam, 10/79/310</w:t>
      </w:r>
    </w:p>
  </w:footnote>
  <w:footnote w:id="2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18/27/21915</w:t>
      </w:r>
    </w:p>
  </w:footnote>
  <w:footnote w:id="2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7/210/4</w:t>
      </w:r>
    </w:p>
  </w:footnote>
  <w:footnote w:id="2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18/27/21916</w:t>
      </w:r>
    </w:p>
  </w:footnote>
  <w:footnote w:id="2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229. ayet</w:t>
      </w:r>
    </w:p>
  </w:footnote>
  <w:footnote w:id="2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Talak suresi, 1. ayet</w:t>
      </w:r>
    </w:p>
  </w:footnote>
  <w:footnote w:id="2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14. ayet</w:t>
      </w:r>
    </w:p>
  </w:footnote>
  <w:footnote w:id="2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18/12/21856; el-Fakih, 4/75/5149 az bir farklılıkla.</w:t>
      </w:r>
    </w:p>
  </w:footnote>
  <w:footnote w:id="2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7/260/1; Tehzib’ul-Ahkam, 10/148/587</w:t>
      </w:r>
    </w:p>
  </w:footnote>
  <w:footnote w:id="2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14003</w:t>
      </w:r>
    </w:p>
  </w:footnote>
  <w:footnote w:id="2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18/37/21948</w:t>
      </w:r>
    </w:p>
  </w:footnote>
  <w:footnote w:id="2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Ayyaşi, 1/117/368</w:t>
      </w:r>
    </w:p>
  </w:footnote>
  <w:footnote w:id="2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12964, 12966, 13366, 13367 aynı manada.</w:t>
      </w:r>
    </w:p>
  </w:footnote>
  <w:footnote w:id="2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12965</w:t>
      </w:r>
    </w:p>
  </w:footnote>
  <w:footnote w:id="2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12969</w:t>
      </w:r>
    </w:p>
  </w:footnote>
  <w:footnote w:id="2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12970, 13368</w:t>
      </w:r>
    </w:p>
  </w:footnote>
  <w:footnote w:id="2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214</w:t>
      </w:r>
    </w:p>
  </w:footnote>
  <w:footnote w:id="2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13409</w:t>
      </w:r>
    </w:p>
  </w:footnote>
  <w:footnote w:id="2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1/116</w:t>
      </w:r>
    </w:p>
  </w:footnote>
  <w:footnote w:id="2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14002</w:t>
      </w:r>
    </w:p>
  </w:footnote>
  <w:footnote w:id="2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1696</w:t>
      </w:r>
    </w:p>
  </w:footnote>
  <w:footnote w:id="2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18/34/21936</w:t>
      </w:r>
    </w:p>
  </w:footnote>
  <w:footnote w:id="2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Rical’ul Keşşiy, 2/807/1006</w:t>
      </w:r>
    </w:p>
  </w:footnote>
  <w:footnote w:id="2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18/158/22382</w:t>
      </w:r>
    </w:p>
  </w:footnote>
  <w:footnote w:id="2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Sahih-i Muslim, 1801</w:t>
      </w:r>
    </w:p>
  </w:footnote>
  <w:footnote w:id="2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11/99/12522</w:t>
      </w:r>
    </w:p>
  </w:footnote>
  <w:footnote w:id="2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7/191/2; et-Tehzib’ul-Ahkam, 10/95/369</w:t>
      </w:r>
    </w:p>
  </w:footnote>
  <w:footnote w:id="2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547/1, Uyun-u Ahbar’ir-Rıza, 2/97, aynısı</w:t>
      </w:r>
    </w:p>
  </w:footnote>
  <w:footnote w:id="2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545/1</w:t>
      </w:r>
    </w:p>
  </w:footnote>
  <w:footnote w:id="2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538/4</w:t>
      </w:r>
    </w:p>
  </w:footnote>
  <w:footnote w:id="2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13408, bak. 5/395, 396</w:t>
      </w:r>
    </w:p>
  </w:footnote>
  <w:footnote w:id="2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2/155, bak. El-Edeb Bölümü, 70. Bölüm</w:t>
      </w:r>
    </w:p>
  </w:footnote>
  <w:footnote w:id="2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18/11/21852</w:t>
      </w:r>
    </w:p>
  </w:footnote>
  <w:footnote w:id="2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4/73/5143</w:t>
      </w:r>
    </w:p>
  </w:footnote>
  <w:footnote w:id="2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7/240/1; Tehzib’ul-Ahkam, 10/144/570</w:t>
      </w:r>
    </w:p>
  </w:footnote>
  <w:footnote w:id="2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el-Menakıb İbn-i Şehraşub, 2/115</w:t>
      </w:r>
    </w:p>
  </w:footnote>
  <w:footnote w:id="2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3/186</w:t>
      </w:r>
    </w:p>
  </w:footnote>
  <w:footnote w:id="2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5320 </w:t>
      </w:r>
    </w:p>
  </w:footnote>
  <w:footnote w:id="2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705</w:t>
      </w:r>
    </w:p>
  </w:footnote>
  <w:footnote w:id="2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406</w:t>
      </w:r>
    </w:p>
  </w:footnote>
  <w:footnote w:id="2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2674</w:t>
      </w:r>
    </w:p>
  </w:footnote>
  <w:footnote w:id="2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24. hutbe</w:t>
      </w:r>
    </w:p>
  </w:footnote>
  <w:footnote w:id="2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39878</w:t>
      </w:r>
    </w:p>
  </w:footnote>
  <w:footnote w:id="2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Nehc’ul-Saadet, 2/527</w:t>
      </w:r>
    </w:p>
  </w:footnote>
  <w:footnote w:id="2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27. hutbe </w:t>
      </w:r>
    </w:p>
  </w:footnote>
  <w:footnote w:id="2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38. ayet</w:t>
      </w:r>
    </w:p>
  </w:footnote>
  <w:footnote w:id="2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Tevbe suresi, 41. ayet</w:t>
      </w:r>
    </w:p>
  </w:footnote>
  <w:footnote w:id="2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 62. Mektup</w:t>
      </w:r>
    </w:p>
  </w:footnote>
  <w:footnote w:id="2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Saf suresi, 4. ayet</w:t>
      </w:r>
    </w:p>
  </w:footnote>
  <w:footnote w:id="2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Şerh-i Nehc’il Belağa, İbn-i Ebi’l Hadid; 5/187 </w:t>
      </w:r>
    </w:p>
  </w:footnote>
  <w:footnote w:id="2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10330</w:t>
      </w:r>
    </w:p>
  </w:footnote>
  <w:footnote w:id="2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10331</w:t>
      </w:r>
    </w:p>
  </w:footnote>
  <w:footnote w:id="2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11300</w:t>
      </w:r>
    </w:p>
  </w:footnote>
  <w:footnote w:id="2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55. hutbe</w:t>
      </w:r>
    </w:p>
  </w:footnote>
  <w:footnote w:id="2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233. hikmet</w:t>
      </w:r>
    </w:p>
  </w:footnote>
  <w:footnote w:id="2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Ebi Davud, 2632</w:t>
      </w:r>
    </w:p>
  </w:footnote>
  <w:footnote w:id="2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171. hutbe</w:t>
      </w:r>
    </w:p>
  </w:footnote>
  <w:footnote w:id="2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 mektup</w:t>
      </w:r>
    </w:p>
  </w:footnote>
  <w:footnote w:id="2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11/106/12543</w:t>
      </w:r>
    </w:p>
  </w:footnote>
  <w:footnote w:id="2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Ebi’l-Hadid, 5/176</w:t>
      </w:r>
    </w:p>
  </w:footnote>
  <w:footnote w:id="2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5/46/1</w:t>
      </w:r>
    </w:p>
  </w:footnote>
  <w:footnote w:id="2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11/107/12548</w:t>
      </w:r>
    </w:p>
  </w:footnote>
  <w:footnote w:id="2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191, bak hadisin t</w:t>
      </w:r>
      <w:r>
        <w:rPr>
          <w:rFonts w:ascii="Garamond" w:hAnsi="Garamond"/>
        </w:rPr>
        <w:t>a</w:t>
      </w:r>
      <w:r>
        <w:rPr>
          <w:rFonts w:ascii="Garamond" w:hAnsi="Garamond"/>
        </w:rPr>
        <w:t>mamına.</w:t>
      </w:r>
    </w:p>
  </w:footnote>
  <w:footnote w:id="2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66. hutbe</w:t>
      </w:r>
    </w:p>
  </w:footnote>
  <w:footnote w:id="2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124. hutbe</w:t>
      </w:r>
    </w:p>
  </w:footnote>
  <w:footnote w:id="2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 mektup</w:t>
      </w:r>
    </w:p>
  </w:footnote>
  <w:footnote w:id="2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123. hutbe</w:t>
      </w:r>
    </w:p>
  </w:footnote>
  <w:footnote w:id="2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 mektup</w:t>
      </w:r>
    </w:p>
  </w:footnote>
  <w:footnote w:id="2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4/26 </w:t>
      </w:r>
    </w:p>
  </w:footnote>
  <w:footnote w:id="2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11013</w:t>
      </w:r>
    </w:p>
  </w:footnote>
  <w:footnote w:id="2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11095</w:t>
      </w:r>
    </w:p>
  </w:footnote>
  <w:footnote w:id="2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5/28/2</w:t>
      </w:r>
    </w:p>
  </w:footnote>
  <w:footnote w:id="2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131/456</w:t>
      </w:r>
    </w:p>
  </w:footnote>
  <w:footnote w:id="2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545/1</w:t>
      </w:r>
    </w:p>
  </w:footnote>
  <w:footnote w:id="2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11425</w:t>
      </w:r>
    </w:p>
  </w:footnote>
  <w:footnote w:id="2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5/27/1</w:t>
      </w:r>
    </w:p>
  </w:footnote>
  <w:footnote w:id="2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11395</w:t>
      </w:r>
    </w:p>
  </w:footnote>
  <w:footnote w:id="2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10891</w:t>
      </w:r>
    </w:p>
  </w:footnote>
  <w:footnote w:id="2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10892</w:t>
      </w:r>
    </w:p>
  </w:footnote>
  <w:footnote w:id="2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10893, bak. Tecessus, 512. b</w:t>
      </w:r>
      <w:r>
        <w:rPr>
          <w:rFonts w:ascii="Garamond" w:hAnsi="Garamond"/>
        </w:rPr>
        <w:t>ö</w:t>
      </w:r>
      <w:r>
        <w:rPr>
          <w:rFonts w:ascii="Garamond" w:hAnsi="Garamond"/>
        </w:rPr>
        <w:t>lüm</w:t>
      </w:r>
    </w:p>
  </w:footnote>
  <w:footnote w:id="2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7/460/1; Tehzib’ul-Ahkam, 6/163/299</w:t>
      </w:r>
    </w:p>
  </w:footnote>
  <w:footnote w:id="2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11/102/1</w:t>
      </w:r>
    </w:p>
  </w:footnote>
  <w:footnote w:id="2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20/227</w:t>
      </w:r>
    </w:p>
  </w:footnote>
  <w:footnote w:id="2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16. ayet</w:t>
      </w:r>
    </w:p>
  </w:footnote>
  <w:footnote w:id="2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2/232; Nehc’ul-Belağa, 66. hutbe az bir farklılıkla.</w:t>
      </w:r>
    </w:p>
  </w:footnote>
  <w:footnote w:id="2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10147</w:t>
      </w:r>
    </w:p>
  </w:footnote>
  <w:footnote w:id="2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 mektup</w:t>
      </w:r>
    </w:p>
  </w:footnote>
  <w:footnote w:id="2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124. hutbe</w:t>
      </w:r>
    </w:p>
  </w:footnote>
  <w:footnote w:id="2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5/38/1</w:t>
      </w:r>
    </w:p>
  </w:footnote>
  <w:footnote w:id="2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2/92/1</w:t>
      </w:r>
    </w:p>
  </w:footnote>
  <w:footnote w:id="2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1/580</w:t>
      </w:r>
    </w:p>
  </w:footnote>
  <w:footnote w:id="2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534/1162 Mekarim’ul-Ahlak, 2/372/2661</w:t>
      </w:r>
    </w:p>
  </w:footnote>
  <w:footnote w:id="292">
    <w:p w:rsidR="00793A56" w:rsidRDefault="00793A56">
      <w:pPr>
        <w:pStyle w:val="FootnoteText"/>
        <w:jc w:val="both"/>
        <w:rPr>
          <w:rFonts w:ascii="Garamond" w:hAnsi="Garamond"/>
          <w:lang w:val="fr-FR" w:eastAsia="fr-FR"/>
        </w:rPr>
      </w:pPr>
      <w:r>
        <w:rPr>
          <w:rStyle w:val="FootnoteReference"/>
          <w:rFonts w:ascii="Garamond" w:hAnsi="Garamond"/>
          <w:sz w:val="24"/>
        </w:rPr>
        <w:footnoteRef/>
      </w:r>
      <w:r>
        <w:rPr>
          <w:rFonts w:ascii="Garamond" w:hAnsi="Garamond"/>
        </w:rPr>
        <w:t xml:space="preserve"> Enfal suresi, 65. ayet</w:t>
      </w:r>
    </w:p>
  </w:footnote>
  <w:footnote w:id="2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5/34/1</w:t>
      </w:r>
    </w:p>
  </w:footnote>
  <w:footnote w:id="2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Avali’l-Leai, 1/290/152</w:t>
      </w:r>
    </w:p>
  </w:footnote>
  <w:footnote w:id="2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2003</w:t>
      </w:r>
    </w:p>
  </w:footnote>
  <w:footnote w:id="2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11/64/3</w:t>
      </w:r>
    </w:p>
  </w:footnote>
  <w:footnote w:id="2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Enfal suresi, 60. ayet</w:t>
      </w:r>
    </w:p>
  </w:footnote>
  <w:footnote w:id="2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11/42/12383</w:t>
      </w:r>
    </w:p>
  </w:footnote>
  <w:footnote w:id="2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5/28/6</w:t>
      </w:r>
    </w:p>
  </w:footnote>
  <w:footnote w:id="3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 mektup</w:t>
      </w:r>
    </w:p>
  </w:footnote>
  <w:footnote w:id="3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10767</w:t>
      </w:r>
    </w:p>
  </w:footnote>
  <w:footnote w:id="3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10775</w:t>
      </w:r>
    </w:p>
  </w:footnote>
  <w:footnote w:id="3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11108</w:t>
      </w:r>
    </w:p>
  </w:footnote>
  <w:footnote w:id="3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5/45/8</w:t>
      </w:r>
    </w:p>
  </w:footnote>
  <w:footnote w:id="3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32. ayet</w:t>
      </w:r>
    </w:p>
  </w:footnote>
  <w:footnote w:id="3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32. ayet</w:t>
      </w:r>
    </w:p>
  </w:footnote>
  <w:footnote w:id="3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2/107/1289 </w:t>
      </w:r>
    </w:p>
  </w:footnote>
  <w:footnote w:id="3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158/577; bak. Vesail’uş-Şia, 18/543, 7. bölüm</w:t>
      </w:r>
    </w:p>
  </w:footnote>
  <w:footnote w:id="3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7/246/6; et-Tehzib’ul-Ahkam, 10/134/530</w:t>
      </w:r>
    </w:p>
  </w:footnote>
  <w:footnote w:id="3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11/99/12521</w:t>
      </w:r>
    </w:p>
  </w:footnote>
  <w:footnote w:id="3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Tehzib’ul-Ahkam, 10/231/912</w:t>
      </w:r>
    </w:p>
  </w:footnote>
  <w:footnote w:id="3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Ayyaşi, 1/314/89</w:t>
      </w:r>
    </w:p>
  </w:footnote>
  <w:footnote w:id="3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7/245/2</w:t>
      </w:r>
    </w:p>
  </w:footnote>
  <w:footnote w:id="3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1/625/174</w:t>
      </w:r>
    </w:p>
  </w:footnote>
  <w:footnote w:id="3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Ayyaşi, 1/314/91</w:t>
      </w:r>
    </w:p>
  </w:footnote>
  <w:footnote w:id="3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5/32/1; bak. Vesail’uş-Şia, 11/53. 23. bölüm</w:t>
      </w:r>
    </w:p>
  </w:footnote>
  <w:footnote w:id="3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Tefsir-i Ayyaşi, 1/316/95</w:t>
      </w:r>
    </w:p>
  </w:footnote>
  <w:footnote w:id="3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7/246/5; et-Tehzib’ul-Ahkam, 10/133/529</w:t>
      </w:r>
    </w:p>
  </w:footnote>
  <w:footnote w:id="3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Durr’ul-Mensur, 3/68</w:t>
      </w:r>
    </w:p>
  </w:footnote>
  <w:footnote w:id="3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18/160/22386</w:t>
      </w:r>
    </w:p>
  </w:footnote>
  <w:footnote w:id="3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2/143/1650</w:t>
      </w:r>
    </w:p>
  </w:footnote>
  <w:footnote w:id="3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79/197/12</w:t>
      </w:r>
    </w:p>
  </w:footnote>
  <w:footnote w:id="3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7/247/8</w:t>
      </w:r>
    </w:p>
  </w:footnote>
  <w:footnote w:id="3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246/4</w:t>
      </w:r>
    </w:p>
  </w:footnote>
  <w:footnote w:id="3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247/10</w:t>
      </w:r>
    </w:p>
  </w:footnote>
  <w:footnote w:id="3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18/159/22384; bak. vesail’uş-Şia, 18/533/3</w:t>
      </w:r>
    </w:p>
  </w:footnote>
  <w:footnote w:id="3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22385</w:t>
      </w:r>
    </w:p>
  </w:footnote>
  <w:footnote w:id="3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Ebi Davud, 2501</w:t>
      </w:r>
    </w:p>
  </w:footnote>
  <w:footnote w:id="3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1/653/294</w:t>
      </w:r>
    </w:p>
  </w:footnote>
  <w:footnote w:id="3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3/118</w:t>
      </w:r>
    </w:p>
  </w:footnote>
  <w:footnote w:id="3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338/7</w:t>
      </w:r>
    </w:p>
  </w:footnote>
  <w:footnote w:id="3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1568; et-Tevhid, 379/25 ve onda şu ibaret de vardır: “Her insanı koruyan ecelidir.”</w:t>
      </w:r>
    </w:p>
  </w:footnote>
  <w:footnote w:id="3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368/5</w:t>
      </w:r>
    </w:p>
  </w:footnote>
  <w:footnote w:id="3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1564</w:t>
      </w:r>
    </w:p>
  </w:footnote>
  <w:footnote w:id="3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284/33</w:t>
      </w:r>
    </w:p>
  </w:footnote>
  <w:footnote w:id="3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8/234/313</w:t>
      </w:r>
    </w:p>
  </w:footnote>
  <w:footnote w:id="3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1/198</w:t>
      </w:r>
    </w:p>
  </w:footnote>
  <w:footnote w:id="3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10371</w:t>
      </w:r>
    </w:p>
  </w:footnote>
  <w:footnote w:id="3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10317</w:t>
      </w:r>
    </w:p>
  </w:footnote>
  <w:footnote w:id="3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3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2/89/6</w:t>
      </w:r>
    </w:p>
  </w:footnote>
  <w:footnote w:id="3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56</w:t>
      </w:r>
    </w:p>
  </w:footnote>
  <w:footnote w:id="3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1322</w:t>
      </w:r>
    </w:p>
  </w:footnote>
  <w:footnote w:id="3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467</w:t>
      </w:r>
    </w:p>
  </w:footnote>
  <w:footnote w:id="3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4858</w:t>
      </w:r>
    </w:p>
  </w:footnote>
  <w:footnote w:id="3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3605</w:t>
      </w:r>
    </w:p>
  </w:footnote>
  <w:footnote w:id="3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4745</w:t>
      </w:r>
    </w:p>
  </w:footnote>
  <w:footnote w:id="3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78/187/29</w:t>
      </w:r>
    </w:p>
  </w:footnote>
  <w:footnote w:id="3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8721</w:t>
      </w:r>
    </w:p>
  </w:footnote>
  <w:footnote w:id="3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1485</w:t>
      </w:r>
    </w:p>
  </w:footnote>
  <w:footnote w:id="3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7414</w:t>
      </w:r>
    </w:p>
  </w:footnote>
  <w:footnote w:id="3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9393</w:t>
      </w:r>
    </w:p>
  </w:footnote>
  <w:footnote w:id="3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2384</w:t>
      </w:r>
    </w:p>
  </w:footnote>
  <w:footnote w:id="3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99</w:t>
      </w:r>
    </w:p>
  </w:footnote>
  <w:footnote w:id="3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52/14</w:t>
      </w:r>
    </w:p>
  </w:footnote>
  <w:footnote w:id="3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el-İrşad, 1/298</w:t>
      </w:r>
    </w:p>
  </w:footnote>
  <w:footnote w:id="3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413</w:t>
      </w:r>
    </w:p>
  </w:footnote>
  <w:footnote w:id="3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8816</w:t>
      </w:r>
    </w:p>
  </w:footnote>
  <w:footnote w:id="3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1/75</w:t>
      </w:r>
    </w:p>
  </w:footnote>
  <w:footnote w:id="3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2/115</w:t>
      </w:r>
    </w:p>
  </w:footnote>
  <w:footnote w:id="3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8529-8530 </w:t>
      </w:r>
    </w:p>
  </w:footnote>
  <w:footnote w:id="3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2727</w:t>
      </w:r>
    </w:p>
  </w:footnote>
  <w:footnote w:id="3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4213</w:t>
      </w:r>
    </w:p>
  </w:footnote>
  <w:footnote w:id="3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4955</w:t>
      </w:r>
    </w:p>
  </w:footnote>
  <w:footnote w:id="3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6644</w:t>
      </w:r>
    </w:p>
  </w:footnote>
  <w:footnote w:id="3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7491</w:t>
      </w:r>
    </w:p>
  </w:footnote>
  <w:footnote w:id="3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2728</w:t>
      </w:r>
    </w:p>
  </w:footnote>
  <w:footnote w:id="3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3281</w:t>
      </w:r>
    </w:p>
  </w:footnote>
  <w:footnote w:id="3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3990</w:t>
      </w:r>
    </w:p>
  </w:footnote>
  <w:footnote w:id="3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456. hikmet; Tuhef’ul-Ukul, 391 az bir farklılıkla.</w:t>
      </w:r>
    </w:p>
  </w:footnote>
  <w:footnote w:id="3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Mearic suresi, 19-20. ayetler</w:t>
      </w:r>
    </w:p>
  </w:footnote>
  <w:footnote w:id="3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9649</w:t>
      </w:r>
    </w:p>
  </w:footnote>
  <w:footnote w:id="3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982</w:t>
      </w:r>
    </w:p>
  </w:footnote>
  <w:footnote w:id="3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430</w:t>
      </w:r>
    </w:p>
  </w:footnote>
  <w:footnote w:id="3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Cami’ul-Ahar, 383/1071</w:t>
      </w:r>
    </w:p>
  </w:footnote>
  <w:footnote w:id="3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1107</w:t>
      </w:r>
    </w:p>
  </w:footnote>
  <w:footnote w:id="3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1550</w:t>
      </w:r>
    </w:p>
  </w:footnote>
  <w:footnote w:id="3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280</w:t>
      </w:r>
    </w:p>
  </w:footnote>
  <w:footnote w:id="3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1131</w:t>
      </w:r>
    </w:p>
  </w:footnote>
  <w:footnote w:id="3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6822</w:t>
      </w:r>
    </w:p>
  </w:footnote>
  <w:footnote w:id="3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2/316/7</w:t>
      </w:r>
    </w:p>
  </w:footnote>
  <w:footnote w:id="3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241</w:t>
      </w:r>
    </w:p>
  </w:footnote>
  <w:footnote w:id="3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676</w:t>
      </w:r>
    </w:p>
  </w:footnote>
  <w:footnote w:id="3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5302</w:t>
      </w:r>
    </w:p>
  </w:footnote>
  <w:footnote w:id="3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10499</w:t>
      </w:r>
    </w:p>
  </w:footnote>
  <w:footnote w:id="3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322/4</w:t>
      </w:r>
    </w:p>
  </w:footnote>
  <w:footnote w:id="3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Sıfat’uş-Şia, 108/45</w:t>
      </w:r>
    </w:p>
  </w:footnote>
  <w:footnote w:id="3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1877 </w:t>
      </w:r>
    </w:p>
  </w:footnote>
  <w:footnote w:id="3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625</w:t>
      </w:r>
    </w:p>
  </w:footnote>
  <w:footnote w:id="3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1370</w:t>
      </w:r>
    </w:p>
  </w:footnote>
  <w:footnote w:id="3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691</w:t>
      </w:r>
    </w:p>
  </w:footnote>
  <w:footnote w:id="3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869</w:t>
      </w:r>
    </w:p>
  </w:footnote>
  <w:footnote w:id="3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9550</w:t>
      </w:r>
    </w:p>
  </w:footnote>
  <w:footnote w:id="3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187</w:t>
      </w:r>
    </w:p>
  </w:footnote>
  <w:footnote w:id="3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69/104</w:t>
      </w:r>
    </w:p>
  </w:footnote>
  <w:footnote w:id="3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96</w:t>
      </w:r>
    </w:p>
  </w:footnote>
  <w:footnote w:id="3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1753</w:t>
      </w:r>
    </w:p>
  </w:footnote>
  <w:footnote w:id="3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244/1</w:t>
      </w:r>
    </w:p>
  </w:footnote>
  <w:footnote w:id="3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73/162/13</w:t>
      </w:r>
    </w:p>
  </w:footnote>
  <w:footnote w:id="4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12</w:t>
      </w:r>
    </w:p>
  </w:footnote>
  <w:footnote w:id="4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352</w:t>
      </w:r>
    </w:p>
  </w:footnote>
  <w:footnote w:id="4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6833</w:t>
      </w:r>
    </w:p>
  </w:footnote>
  <w:footnote w:id="4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626</w:t>
      </w:r>
    </w:p>
  </w:footnote>
  <w:footnote w:id="4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1629</w:t>
      </w:r>
    </w:p>
  </w:footnote>
  <w:footnote w:id="4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1369</w:t>
      </w:r>
    </w:p>
  </w:footnote>
  <w:footnote w:id="4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6501</w:t>
      </w:r>
    </w:p>
  </w:footnote>
  <w:footnote w:id="4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7108</w:t>
      </w:r>
    </w:p>
  </w:footnote>
  <w:footnote w:id="4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7723</w:t>
      </w:r>
    </w:p>
  </w:footnote>
  <w:footnote w:id="4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8602</w:t>
      </w:r>
    </w:p>
  </w:footnote>
  <w:footnote w:id="4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2835</w:t>
      </w:r>
    </w:p>
  </w:footnote>
  <w:footnote w:id="4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53/69</w:t>
      </w:r>
    </w:p>
  </w:footnote>
  <w:footnote w:id="4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2/319/12</w:t>
      </w:r>
    </w:p>
  </w:footnote>
  <w:footnote w:id="4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49. mektup</w:t>
      </w:r>
    </w:p>
  </w:footnote>
  <w:footnote w:id="4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2/138/6</w:t>
      </w:r>
    </w:p>
  </w:footnote>
  <w:footnote w:id="4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365</w:t>
      </w:r>
    </w:p>
  </w:footnote>
  <w:footnote w:id="4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1877</w:t>
      </w:r>
    </w:p>
  </w:footnote>
  <w:footnote w:id="4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527/1162</w:t>
      </w:r>
    </w:p>
  </w:footnote>
  <w:footnote w:id="4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428, el-Bihar, 103/27/42</w:t>
      </w:r>
    </w:p>
  </w:footnote>
  <w:footnote w:id="4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1550</w:t>
      </w:r>
    </w:p>
  </w:footnote>
  <w:footnote w:id="4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73/167/31</w:t>
      </w:r>
    </w:p>
  </w:footnote>
  <w:footnote w:id="4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559/1</w:t>
      </w:r>
    </w:p>
  </w:footnote>
  <w:footnote w:id="4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5396</w:t>
      </w:r>
    </w:p>
  </w:footnote>
  <w:footnote w:id="4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6195</w:t>
      </w:r>
    </w:p>
  </w:footnote>
  <w:footnote w:id="4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5772</w:t>
      </w:r>
    </w:p>
  </w:footnote>
  <w:footnote w:id="4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76/322/5</w:t>
      </w:r>
    </w:p>
  </w:footnote>
  <w:footnote w:id="4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44090</w:t>
      </w:r>
    </w:p>
  </w:footnote>
  <w:footnote w:id="4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44145, 44146 az bir farklılıkla.</w:t>
      </w:r>
    </w:p>
  </w:footnote>
  <w:footnote w:id="4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 Ukul, 286</w:t>
      </w:r>
    </w:p>
  </w:footnote>
  <w:footnote w:id="4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2/231/4</w:t>
      </w:r>
    </w:p>
  </w:footnote>
  <w:footnote w:id="4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3717</w:t>
      </w:r>
    </w:p>
  </w:footnote>
  <w:footnote w:id="4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 Ahbar, 390/39/1084</w:t>
      </w:r>
    </w:p>
  </w:footnote>
  <w:footnote w:id="4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9199</w:t>
      </w:r>
    </w:p>
  </w:footnote>
  <w:footnote w:id="4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621/10</w:t>
      </w:r>
    </w:p>
  </w:footnote>
  <w:footnote w:id="4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13/10/14578</w:t>
      </w:r>
    </w:p>
  </w:footnote>
  <w:footnote w:id="4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46. ayet</w:t>
      </w:r>
    </w:p>
  </w:footnote>
  <w:footnote w:id="4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13. ayet</w:t>
      </w:r>
    </w:p>
  </w:footnote>
  <w:footnote w:id="4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41. ayet</w:t>
      </w:r>
    </w:p>
  </w:footnote>
  <w:footnote w:id="4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75. ayet</w:t>
      </w:r>
    </w:p>
  </w:footnote>
  <w:footnote w:id="4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48. ayet</w:t>
      </w:r>
    </w:p>
  </w:footnote>
  <w:footnote w:id="4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Hicr suresi, 9. ayet</w:t>
      </w:r>
    </w:p>
  </w:footnote>
  <w:footnote w:id="4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 Mizan, 12/107, Bütün cü</w:t>
      </w:r>
      <w:r>
        <w:rPr>
          <w:rFonts w:ascii="Garamond" w:hAnsi="Garamond"/>
        </w:rPr>
        <w:t>m</w:t>
      </w:r>
      <w:r>
        <w:rPr>
          <w:rFonts w:ascii="Garamond" w:hAnsi="Garamond"/>
        </w:rPr>
        <w:t>leye bakınız.</w:t>
      </w:r>
    </w:p>
  </w:footnote>
  <w:footnote w:id="4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11/280/13015</w:t>
      </w:r>
    </w:p>
  </w:footnote>
  <w:footnote w:id="4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2417</w:t>
      </w:r>
    </w:p>
  </w:footnote>
  <w:footnote w:id="4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4069</w:t>
      </w:r>
    </w:p>
  </w:footnote>
  <w:footnote w:id="4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9382</w:t>
      </w:r>
    </w:p>
  </w:footnote>
  <w:footnote w:id="4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7595</w:t>
      </w:r>
    </w:p>
  </w:footnote>
  <w:footnote w:id="4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11/280/13015; Gurer’ul Hikem, 2001</w:t>
      </w:r>
    </w:p>
  </w:footnote>
  <w:footnote w:id="4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151. ayet</w:t>
      </w:r>
    </w:p>
  </w:footnote>
  <w:footnote w:id="4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173. ayet</w:t>
      </w:r>
    </w:p>
  </w:footnote>
  <w:footnote w:id="4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3. ayet</w:t>
      </w:r>
    </w:p>
  </w:footnote>
  <w:footnote w:id="4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23. ayet</w:t>
      </w:r>
    </w:p>
  </w:footnote>
  <w:footnote w:id="4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33. ayet</w:t>
      </w:r>
    </w:p>
  </w:footnote>
  <w:footnote w:id="4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157. ayet</w:t>
      </w:r>
    </w:p>
  </w:footnote>
  <w:footnote w:id="4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9573</w:t>
      </w:r>
    </w:p>
  </w:footnote>
  <w:footnote w:id="4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9266</w:t>
      </w:r>
    </w:p>
  </w:footnote>
  <w:footnote w:id="4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9261; Tenbih’ul Hevatir, 1/61, yaklaşık bir mana ile.</w:t>
      </w:r>
    </w:p>
  </w:footnote>
  <w:footnote w:id="4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 Hevatir, 1/61</w:t>
      </w:r>
    </w:p>
  </w:footnote>
  <w:footnote w:id="4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 Envar, 315</w:t>
      </w:r>
    </w:p>
  </w:footnote>
  <w:footnote w:id="4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Uddet’ut Dai, 141</w:t>
      </w:r>
    </w:p>
  </w:footnote>
  <w:footnote w:id="4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4389</w:t>
      </w:r>
    </w:p>
  </w:footnote>
  <w:footnote w:id="4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680/1447</w:t>
      </w:r>
    </w:p>
  </w:footnote>
  <w:footnote w:id="4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Li’r Ravendi, 25/36</w:t>
      </w:r>
    </w:p>
  </w:footnote>
  <w:footnote w:id="4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2/81/5</w:t>
      </w:r>
    </w:p>
  </w:footnote>
  <w:footnote w:id="4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 Hevatir, 2/120</w:t>
      </w:r>
    </w:p>
  </w:footnote>
  <w:footnote w:id="4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4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1/46</w:t>
      </w:r>
    </w:p>
  </w:footnote>
  <w:footnote w:id="4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12/56/13499</w:t>
      </w:r>
    </w:p>
  </w:footnote>
  <w:footnote w:id="4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334/1</w:t>
      </w:r>
    </w:p>
  </w:footnote>
  <w:footnote w:id="4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43113</w:t>
      </w:r>
    </w:p>
  </w:footnote>
  <w:footnote w:id="4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56. ayet</w:t>
      </w:r>
    </w:p>
  </w:footnote>
  <w:footnote w:id="4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Mücadele suresi, 22. ayet</w:t>
      </w:r>
    </w:p>
  </w:footnote>
  <w:footnote w:id="4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 Hikem, 2828</w:t>
      </w:r>
    </w:p>
  </w:footnote>
  <w:footnote w:id="4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23/106/5; Kenz’ul-Ummal, 31728</w:t>
      </w:r>
    </w:p>
  </w:footnote>
  <w:footnote w:id="4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1/292/43</w:t>
      </w:r>
    </w:p>
  </w:footnote>
  <w:footnote w:id="4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166</w:t>
      </w:r>
    </w:p>
  </w:footnote>
  <w:footnote w:id="4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3/620/223</w:t>
      </w:r>
    </w:p>
  </w:footnote>
  <w:footnote w:id="4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12/256/14044</w:t>
      </w:r>
    </w:p>
  </w:footnote>
  <w:footnote w:id="4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45. mektup</w:t>
      </w:r>
    </w:p>
  </w:footnote>
  <w:footnote w:id="4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Mücadele suresi, 19. ayet</w:t>
      </w:r>
    </w:p>
  </w:footnote>
  <w:footnote w:id="4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6. ayet</w:t>
      </w:r>
    </w:p>
  </w:footnote>
  <w:footnote w:id="4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1/54/1</w:t>
      </w:r>
    </w:p>
  </w:footnote>
  <w:footnote w:id="4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5/266/51</w:t>
      </w:r>
    </w:p>
  </w:footnote>
  <w:footnote w:id="4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62. mektup</w:t>
      </w:r>
    </w:p>
  </w:footnote>
  <w:footnote w:id="4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 hutbe</w:t>
      </w:r>
    </w:p>
  </w:footnote>
  <w:footnote w:id="4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w:t>
      </w:r>
    </w:p>
  </w:footnote>
  <w:footnote w:id="4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194</w:t>
      </w:r>
    </w:p>
  </w:footnote>
  <w:footnote w:id="4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Mu'minun suresi, 53. ayet; Rum sur</w:t>
      </w:r>
      <w:r>
        <w:rPr>
          <w:rFonts w:ascii="Garamond" w:hAnsi="Garamond"/>
        </w:rPr>
        <w:t>e</w:t>
      </w:r>
      <w:r>
        <w:rPr>
          <w:rFonts w:ascii="Garamond" w:hAnsi="Garamond"/>
        </w:rPr>
        <w:t>si, 32. ayet</w:t>
      </w:r>
    </w:p>
  </w:footnote>
  <w:footnote w:id="4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71/339/8</w:t>
      </w:r>
    </w:p>
  </w:footnote>
  <w:footnote w:id="4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117, 4590, 8208</w:t>
      </w:r>
    </w:p>
  </w:footnote>
  <w:footnote w:id="4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311</w:t>
      </w:r>
    </w:p>
  </w:footnote>
  <w:footnote w:id="4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7913, 7914</w:t>
      </w:r>
    </w:p>
  </w:footnote>
  <w:footnote w:id="4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356 ve el-Kafide 1/27/29 Uzak görüşlülük zannı</w:t>
      </w:r>
    </w:p>
  </w:footnote>
  <w:footnote w:id="4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65/208, el-Kafi, 8/150/130</w:t>
      </w:r>
    </w:p>
  </w:footnote>
  <w:footnote w:id="4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78/452/19</w:t>
      </w:r>
    </w:p>
  </w:footnote>
  <w:footnote w:id="4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90</w:t>
      </w:r>
    </w:p>
  </w:footnote>
  <w:footnote w:id="4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li'l Keraceki, 1/280</w:t>
      </w:r>
    </w:p>
  </w:footnote>
  <w:footnote w:id="4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71/340/13</w:t>
      </w:r>
    </w:p>
  </w:footnote>
  <w:footnote w:id="4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301/595</w:t>
      </w:r>
    </w:p>
  </w:footnote>
  <w:footnote w:id="4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2/54/204</w:t>
      </w:r>
    </w:p>
  </w:footnote>
  <w:footnote w:id="5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8039, 8540</w:t>
      </w:r>
    </w:p>
  </w:footnote>
  <w:footnote w:id="5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11/308/13115</w:t>
      </w:r>
    </w:p>
  </w:footnote>
  <w:footnote w:id="5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5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3367</w:t>
      </w:r>
    </w:p>
  </w:footnote>
  <w:footnote w:id="5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71/341/15</w:t>
      </w:r>
    </w:p>
  </w:footnote>
  <w:footnote w:id="5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56</w:t>
      </w:r>
    </w:p>
  </w:footnote>
  <w:footnote w:id="5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Evali’ul-Leai, 1/292/164</w:t>
      </w:r>
    </w:p>
  </w:footnote>
  <w:footnote w:id="5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9399, 9263</w:t>
      </w:r>
    </w:p>
  </w:footnote>
  <w:footnote w:id="5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7981</w:t>
      </w:r>
    </w:p>
  </w:footnote>
  <w:footnote w:id="5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7980</w:t>
      </w:r>
    </w:p>
  </w:footnote>
  <w:footnote w:id="5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10682</w:t>
      </w:r>
    </w:p>
  </w:footnote>
  <w:footnote w:id="5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401/62</w:t>
      </w:r>
    </w:p>
  </w:footnote>
  <w:footnote w:id="5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2/435/2508</w:t>
      </w:r>
    </w:p>
  </w:footnote>
  <w:footnote w:id="5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78/377/3 asılkaynağında “el-cezu (kararlılık) vardır.</w:t>
      </w:r>
    </w:p>
  </w:footnote>
  <w:footnote w:id="5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150</w:t>
      </w:r>
    </w:p>
  </w:footnote>
  <w:footnote w:id="5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78/115/10</w:t>
      </w:r>
    </w:p>
  </w:footnote>
  <w:footnote w:id="5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1489</w:t>
      </w:r>
    </w:p>
  </w:footnote>
  <w:footnote w:id="5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961</w:t>
      </w:r>
    </w:p>
  </w:footnote>
  <w:footnote w:id="5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1915</w:t>
      </w:r>
    </w:p>
  </w:footnote>
  <w:footnote w:id="5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3860</w:t>
      </w:r>
    </w:p>
  </w:footnote>
  <w:footnote w:id="5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214</w:t>
      </w:r>
    </w:p>
  </w:footnote>
  <w:footnote w:id="5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48. hikmet</w:t>
      </w:r>
    </w:p>
  </w:footnote>
  <w:footnote w:id="5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1984</w:t>
      </w:r>
    </w:p>
  </w:footnote>
  <w:footnote w:id="5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2026</w:t>
      </w:r>
    </w:p>
  </w:footnote>
  <w:footnote w:id="5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78/13/70 Asıl kaynağında el-ceza (kararlı) vardır.</w:t>
      </w:r>
    </w:p>
  </w:footnote>
  <w:footnote w:id="5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2028</w:t>
      </w:r>
    </w:p>
  </w:footnote>
  <w:footnote w:id="5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3568</w:t>
      </w:r>
    </w:p>
  </w:footnote>
  <w:footnote w:id="5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3897</w:t>
      </w:r>
    </w:p>
  </w:footnote>
  <w:footnote w:id="5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7335</w:t>
      </w:r>
    </w:p>
  </w:footnote>
  <w:footnote w:id="5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7350</w:t>
      </w:r>
    </w:p>
  </w:footnote>
  <w:footnote w:id="5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10610</w:t>
      </w:r>
    </w:p>
  </w:footnote>
  <w:footnote w:id="5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10696</w:t>
      </w:r>
    </w:p>
  </w:footnote>
  <w:footnote w:id="5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1263</w:t>
      </w:r>
    </w:p>
  </w:footnote>
  <w:footnote w:id="5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1392</w:t>
      </w:r>
    </w:p>
  </w:footnote>
  <w:footnote w:id="5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1592</w:t>
      </w:r>
    </w:p>
  </w:footnote>
  <w:footnote w:id="5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1487</w:t>
      </w:r>
    </w:p>
  </w:footnote>
  <w:footnote w:id="5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1506</w:t>
      </w:r>
    </w:p>
  </w:footnote>
  <w:footnote w:id="5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1878</w:t>
      </w:r>
    </w:p>
  </w:footnote>
  <w:footnote w:id="5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2114</w:t>
      </w:r>
    </w:p>
  </w:footnote>
  <w:footnote w:id="5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2179</w:t>
      </w:r>
    </w:p>
  </w:footnote>
  <w:footnote w:id="5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1921</w:t>
      </w:r>
    </w:p>
  </w:footnote>
  <w:footnote w:id="5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28/4 </w:t>
      </w:r>
    </w:p>
  </w:footnote>
  <w:footnote w:id="5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333</w:t>
      </w:r>
    </w:p>
  </w:footnote>
  <w:footnote w:id="5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2832</w:t>
      </w:r>
    </w:p>
  </w:footnote>
  <w:footnote w:id="5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3092</w:t>
      </w:r>
    </w:p>
  </w:footnote>
  <w:footnote w:id="5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3274</w:t>
      </w:r>
    </w:p>
  </w:footnote>
  <w:footnote w:id="5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3275</w:t>
      </w:r>
    </w:p>
  </w:footnote>
  <w:footnote w:id="5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3341</w:t>
      </w:r>
    </w:p>
  </w:footnote>
  <w:footnote w:id="5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7232</w:t>
      </w:r>
    </w:p>
  </w:footnote>
  <w:footnote w:id="5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6362</w:t>
      </w:r>
    </w:p>
  </w:footnote>
  <w:footnote w:id="5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3273</w:t>
      </w:r>
    </w:p>
  </w:footnote>
  <w:footnote w:id="5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9314</w:t>
      </w:r>
    </w:p>
  </w:footnote>
  <w:footnote w:id="5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1514</w:t>
      </w:r>
    </w:p>
  </w:footnote>
  <w:footnote w:id="5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3961</w:t>
      </w:r>
    </w:p>
  </w:footnote>
  <w:footnote w:id="5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4290</w:t>
      </w:r>
    </w:p>
  </w:footnote>
  <w:footnote w:id="5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7986</w:t>
      </w:r>
    </w:p>
  </w:footnote>
  <w:footnote w:id="5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78/356/11</w:t>
      </w:r>
    </w:p>
  </w:footnote>
  <w:footnote w:id="5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6001</w:t>
      </w:r>
    </w:p>
  </w:footnote>
  <w:footnote w:id="5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214</w:t>
      </w:r>
    </w:p>
  </w:footnote>
  <w:footnote w:id="5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1039</w:t>
      </w:r>
    </w:p>
  </w:footnote>
  <w:footnote w:id="5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1634</w:t>
      </w:r>
    </w:p>
  </w:footnote>
  <w:footnote w:id="5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436/3</w:t>
      </w:r>
    </w:p>
  </w:footnote>
  <w:footnote w:id="5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li'l Ravendi, 118/276</w:t>
      </w:r>
    </w:p>
  </w:footnote>
  <w:footnote w:id="5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367</w:t>
      </w:r>
    </w:p>
  </w:footnote>
  <w:footnote w:id="5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609</w:t>
      </w:r>
    </w:p>
  </w:footnote>
  <w:footnote w:id="5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374</w:t>
      </w:r>
    </w:p>
  </w:footnote>
  <w:footnote w:id="5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2/61/242</w:t>
      </w:r>
    </w:p>
  </w:footnote>
  <w:footnote w:id="5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358</w:t>
      </w:r>
    </w:p>
  </w:footnote>
  <w:footnote w:id="5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358</w:t>
      </w:r>
    </w:p>
  </w:footnote>
  <w:footnote w:id="5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533/1162 </w:t>
      </w:r>
    </w:p>
  </w:footnote>
  <w:footnote w:id="5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99</w:t>
      </w:r>
    </w:p>
  </w:footnote>
  <w:footnote w:id="5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el-Bihar, 73/256/29</w:t>
      </w:r>
    </w:p>
  </w:footnote>
  <w:footnote w:id="5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127. hikmet</w:t>
      </w:r>
    </w:p>
  </w:footnote>
  <w:footnote w:id="5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Deaim’ul-İslam, 1/223</w:t>
      </w:r>
    </w:p>
  </w:footnote>
  <w:footnote w:id="5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Metinde geçen “şe’efeha”cümlesindeki zamir dünyaya dönmekt</w:t>
      </w:r>
      <w:r>
        <w:rPr>
          <w:rFonts w:ascii="Garamond" w:hAnsi="Garamond"/>
        </w:rPr>
        <w:t>e</w:t>
      </w:r>
      <w:r>
        <w:rPr>
          <w:rFonts w:ascii="Garamond" w:hAnsi="Garamond"/>
        </w:rPr>
        <w:t>dir.”Eş-Şe’ef”sevginin galebe çalması ve aşırı sevinçtir. Hadisin bazı nü</w:t>
      </w:r>
      <w:r>
        <w:rPr>
          <w:rFonts w:ascii="Garamond" w:hAnsi="Garamond"/>
        </w:rPr>
        <w:t>s</w:t>
      </w:r>
      <w:r>
        <w:rPr>
          <w:rFonts w:ascii="Garamond" w:hAnsi="Garamond"/>
        </w:rPr>
        <w:t>halarında ve Nehc’ül-Belağa’da ise “ve men isteş’ere eş’şefe’biha”diye geçmektedir.</w:t>
      </w:r>
    </w:p>
  </w:footnote>
  <w:footnote w:id="5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Bazı nüshalarda ise “hemmun ye’muruhu ve hemmun yesfuruhu”diye geçmektedir.</w:t>
      </w:r>
    </w:p>
  </w:footnote>
  <w:footnote w:id="5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221</w:t>
      </w:r>
    </w:p>
  </w:footnote>
  <w:footnote w:id="5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77/116/11</w:t>
      </w:r>
    </w:p>
  </w:footnote>
  <w:footnote w:id="5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73/81/43</w:t>
      </w:r>
    </w:p>
  </w:footnote>
  <w:footnote w:id="5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62. ayet</w:t>
      </w:r>
    </w:p>
  </w:footnote>
  <w:footnote w:id="5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 Mektup</w:t>
      </w:r>
    </w:p>
  </w:footnote>
  <w:footnote w:id="5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77/211/1</w:t>
      </w:r>
    </w:p>
  </w:footnote>
  <w:footnote w:id="5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9921</w:t>
      </w:r>
    </w:p>
  </w:footnote>
  <w:footnote w:id="5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16/5</w:t>
      </w:r>
    </w:p>
  </w:footnote>
  <w:footnote w:id="5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59/122</w:t>
      </w:r>
    </w:p>
  </w:footnote>
  <w:footnote w:id="5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226</w:t>
      </w:r>
    </w:p>
  </w:footnote>
  <w:footnote w:id="5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59/124</w:t>
      </w:r>
    </w:p>
  </w:footnote>
  <w:footnote w:id="5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6</w:t>
      </w:r>
    </w:p>
  </w:footnote>
  <w:footnote w:id="5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2/44/158</w:t>
      </w:r>
    </w:p>
  </w:footnote>
  <w:footnote w:id="5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el-İhticac, 2/157/191</w:t>
      </w:r>
    </w:p>
  </w:footnote>
  <w:footnote w:id="5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et-Tenbih’ul-Havatir, 2/154</w:t>
      </w:r>
    </w:p>
  </w:footnote>
  <w:footnote w:id="5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399</w:t>
      </w:r>
    </w:p>
  </w:footnote>
  <w:footnote w:id="5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Hadid suresi, 23. ayet</w:t>
      </w:r>
    </w:p>
  </w:footnote>
  <w:footnote w:id="5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55</w:t>
      </w:r>
    </w:p>
  </w:footnote>
  <w:footnote w:id="5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5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343</w:t>
      </w:r>
    </w:p>
  </w:footnote>
  <w:footnote w:id="5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Keşf’ul-Gumme, 2/198</w:t>
      </w:r>
    </w:p>
  </w:footnote>
  <w:footnote w:id="5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225/393</w:t>
      </w:r>
    </w:p>
  </w:footnote>
  <w:footnote w:id="5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225/393</w:t>
      </w:r>
    </w:p>
  </w:footnote>
  <w:footnote w:id="5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10434</w:t>
      </w:r>
    </w:p>
  </w:footnote>
  <w:footnote w:id="6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78/201/29</w:t>
      </w:r>
    </w:p>
  </w:footnote>
  <w:footnote w:id="6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76/244</w:t>
      </w:r>
    </w:p>
  </w:footnote>
  <w:footnote w:id="6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li’l Ravendi, 120/284</w:t>
      </w:r>
    </w:p>
  </w:footnote>
  <w:footnote w:id="6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2/334</w:t>
      </w:r>
    </w:p>
  </w:footnote>
  <w:footnote w:id="6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294</w:t>
      </w:r>
    </w:p>
  </w:footnote>
  <w:footnote w:id="6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2/362/2262</w:t>
      </w:r>
    </w:p>
  </w:footnote>
  <w:footnote w:id="6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363/2264</w:t>
      </w:r>
    </w:p>
  </w:footnote>
  <w:footnote w:id="6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612/10</w:t>
      </w:r>
    </w:p>
  </w:footnote>
  <w:footnote w:id="6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li’l Ravendi, 120/284</w:t>
      </w:r>
    </w:p>
  </w:footnote>
  <w:footnote w:id="6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71/242/2</w:t>
      </w:r>
    </w:p>
  </w:footnote>
  <w:footnote w:id="6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77/164/2; Avali’il-Leai, 1/285/132</w:t>
      </w:r>
    </w:p>
  </w:footnote>
  <w:footnote w:id="6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6850</w:t>
      </w:r>
    </w:p>
  </w:footnote>
  <w:footnote w:id="6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34. ayet</w:t>
      </w:r>
    </w:p>
  </w:footnote>
  <w:footnote w:id="6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22. ayet</w:t>
      </w:r>
    </w:p>
  </w:footnote>
  <w:footnote w:id="6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71/242/2</w:t>
      </w:r>
    </w:p>
  </w:footnote>
  <w:footnote w:id="6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93/2</w:t>
      </w:r>
    </w:p>
  </w:footnote>
  <w:footnote w:id="6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2/166/2</w:t>
      </w:r>
    </w:p>
  </w:footnote>
  <w:footnote w:id="6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el-el-Bihar, 74/227/20</w:t>
      </w:r>
    </w:p>
  </w:footnote>
  <w:footnote w:id="6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2/99/30</w:t>
      </w:r>
    </w:p>
  </w:footnote>
  <w:footnote w:id="6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6964</w:t>
      </w:r>
    </w:p>
  </w:footnote>
  <w:footnote w:id="6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2/367</w:t>
      </w:r>
    </w:p>
  </w:footnote>
  <w:footnote w:id="6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44/55</w:t>
      </w:r>
    </w:p>
  </w:footnote>
  <w:footnote w:id="6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ed-Deavat li’l Ravendi, 287/18</w:t>
      </w:r>
    </w:p>
  </w:footnote>
  <w:footnote w:id="6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73/157/3</w:t>
      </w:r>
    </w:p>
  </w:footnote>
  <w:footnote w:id="6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72/71/2</w:t>
      </w:r>
    </w:p>
  </w:footnote>
  <w:footnote w:id="6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9027</w:t>
      </w:r>
    </w:p>
  </w:footnote>
  <w:footnote w:id="6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73/157/3</w:t>
      </w:r>
    </w:p>
  </w:footnote>
  <w:footnote w:id="6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72/70/1</w:t>
      </w:r>
    </w:p>
  </w:footnote>
  <w:footnote w:id="6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73/157/3</w:t>
      </w:r>
    </w:p>
  </w:footnote>
  <w:footnote w:id="6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li’l Keraceki, 1/304</w:t>
      </w:r>
    </w:p>
  </w:footnote>
  <w:footnote w:id="6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16/5</w:t>
      </w:r>
    </w:p>
  </w:footnote>
  <w:footnote w:id="6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78/185/15</w:t>
      </w:r>
    </w:p>
  </w:footnote>
  <w:footnote w:id="6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2/226/16</w:t>
      </w:r>
    </w:p>
  </w:footnote>
  <w:footnote w:id="6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16. ayet</w:t>
      </w:r>
    </w:p>
  </w:footnote>
  <w:footnote w:id="6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345</w:t>
      </w:r>
    </w:p>
  </w:footnote>
  <w:footnote w:id="6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380</w:t>
      </w:r>
    </w:p>
  </w:footnote>
  <w:footnote w:id="6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77/127/33</w:t>
      </w:r>
    </w:p>
  </w:footnote>
  <w:footnote w:id="6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39004</w:t>
      </w:r>
    </w:p>
  </w:footnote>
  <w:footnote w:id="6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4779</w:t>
      </w:r>
    </w:p>
  </w:footnote>
  <w:footnote w:id="6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Haşr suresi, 18. ayet</w:t>
      </w:r>
    </w:p>
  </w:footnote>
  <w:footnote w:id="6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4934</w:t>
      </w:r>
    </w:p>
  </w:footnote>
  <w:footnote w:id="6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6794</w:t>
      </w:r>
    </w:p>
  </w:footnote>
  <w:footnote w:id="6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280</w:t>
      </w:r>
    </w:p>
  </w:footnote>
  <w:footnote w:id="6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222. hutbe</w:t>
      </w:r>
    </w:p>
  </w:footnote>
  <w:footnote w:id="6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77/40/8</w:t>
      </w:r>
    </w:p>
  </w:footnote>
  <w:footnote w:id="6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70/69/16</w:t>
      </w:r>
    </w:p>
  </w:footnote>
  <w:footnote w:id="6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284. ayet</w:t>
      </w:r>
    </w:p>
  </w:footnote>
  <w:footnote w:id="6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70/73/26</w:t>
      </w:r>
    </w:p>
  </w:footnote>
  <w:footnote w:id="6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329/1</w:t>
      </w:r>
    </w:p>
  </w:footnote>
  <w:footnote w:id="6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339</w:t>
      </w:r>
    </w:p>
  </w:footnote>
  <w:footnote w:id="6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534/1162</w:t>
      </w:r>
    </w:p>
  </w:footnote>
  <w:footnote w:id="6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12/154/13761</w:t>
      </w:r>
    </w:p>
  </w:footnote>
  <w:footnote w:id="6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301</w:t>
      </w:r>
    </w:p>
  </w:footnote>
  <w:footnote w:id="6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71/267/17, ed-Deavat li’r R</w:t>
      </w:r>
      <w:r>
        <w:rPr>
          <w:rFonts w:ascii="Garamond" w:hAnsi="Garamond"/>
        </w:rPr>
        <w:t>a</w:t>
      </w:r>
      <w:r>
        <w:rPr>
          <w:rFonts w:ascii="Garamond" w:hAnsi="Garamond"/>
        </w:rPr>
        <w:t>vendi, 123/302</w:t>
      </w:r>
    </w:p>
  </w:footnote>
  <w:footnote w:id="6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26</w:t>
      </w:r>
    </w:p>
  </w:footnote>
  <w:footnote w:id="6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70/72/22</w:t>
      </w:r>
    </w:p>
  </w:footnote>
  <w:footnote w:id="6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2/375</w:t>
      </w:r>
    </w:p>
  </w:footnote>
  <w:footnote w:id="6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70/70/16</w:t>
      </w:r>
    </w:p>
  </w:footnote>
  <w:footnote w:id="6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8080</w:t>
      </w:r>
    </w:p>
  </w:footnote>
  <w:footnote w:id="6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8927</w:t>
      </w:r>
    </w:p>
  </w:footnote>
  <w:footnote w:id="6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4656</w:t>
      </w:r>
    </w:p>
  </w:footnote>
  <w:footnote w:id="6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70/73/27</w:t>
      </w:r>
    </w:p>
  </w:footnote>
  <w:footnote w:id="6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4894</w:t>
      </w:r>
    </w:p>
  </w:footnote>
  <w:footnote w:id="6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12/154/13761</w:t>
      </w:r>
    </w:p>
  </w:footnote>
  <w:footnote w:id="6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2/62/258</w:t>
      </w:r>
    </w:p>
  </w:footnote>
  <w:footnote w:id="6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212/10 Bazı bask</w:t>
      </w:r>
      <w:r>
        <w:rPr>
          <w:rFonts w:ascii="Garamond" w:hAnsi="Garamond"/>
        </w:rPr>
        <w:t>ı</w:t>
      </w:r>
      <w:r>
        <w:rPr>
          <w:rFonts w:ascii="Garamond" w:hAnsi="Garamond"/>
        </w:rPr>
        <w:t>larda namazları vardır.</w:t>
      </w:r>
    </w:p>
  </w:footnote>
  <w:footnote w:id="6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7/261/10</w:t>
      </w:r>
    </w:p>
  </w:footnote>
  <w:footnote w:id="6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5/665/23</w:t>
      </w:r>
    </w:p>
  </w:footnote>
  <w:footnote w:id="6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246/13</w:t>
      </w:r>
    </w:p>
  </w:footnote>
  <w:footnote w:id="6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7/265/23</w:t>
      </w:r>
    </w:p>
  </w:footnote>
  <w:footnote w:id="6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5/665/26</w:t>
      </w:r>
    </w:p>
  </w:footnote>
  <w:footnote w:id="6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Tekasur suresi, 8. ayet</w:t>
      </w:r>
    </w:p>
  </w:footnote>
  <w:footnote w:id="6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7/272/39</w:t>
      </w:r>
    </w:p>
  </w:footnote>
  <w:footnote w:id="6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5/665/28</w:t>
      </w:r>
    </w:p>
  </w:footnote>
  <w:footnote w:id="6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2/163/1446</w:t>
      </w:r>
    </w:p>
  </w:footnote>
  <w:footnote w:id="6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6/280/5</w:t>
      </w:r>
    </w:p>
  </w:footnote>
  <w:footnote w:id="6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253/125</w:t>
      </w:r>
    </w:p>
  </w:footnote>
  <w:footnote w:id="6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2/134/20</w:t>
      </w:r>
    </w:p>
  </w:footnote>
  <w:footnote w:id="6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7/267/30</w:t>
      </w:r>
    </w:p>
  </w:footnote>
  <w:footnote w:id="6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21. ayet</w:t>
      </w:r>
    </w:p>
  </w:footnote>
  <w:footnote w:id="6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74/102/54</w:t>
      </w:r>
    </w:p>
  </w:footnote>
  <w:footnote w:id="6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74/115</w:t>
      </w:r>
    </w:p>
  </w:footnote>
  <w:footnote w:id="6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344</w:t>
      </w:r>
    </w:p>
  </w:footnote>
  <w:footnote w:id="6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77/194/11</w:t>
      </w:r>
    </w:p>
  </w:footnote>
  <w:footnote w:id="6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71/383/20</w:t>
      </w:r>
    </w:p>
  </w:footnote>
  <w:footnote w:id="6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3031</w:t>
      </w:r>
    </w:p>
  </w:footnote>
  <w:footnote w:id="6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34522</w:t>
      </w:r>
    </w:p>
  </w:footnote>
  <w:footnote w:id="6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el-İhticac, 1/572/137</w:t>
      </w:r>
    </w:p>
  </w:footnote>
  <w:footnote w:id="6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18. ayet</w:t>
      </w:r>
    </w:p>
  </w:footnote>
  <w:footnote w:id="6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21. ayet</w:t>
      </w:r>
    </w:p>
  </w:footnote>
  <w:footnote w:id="6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7/266/26</w:t>
      </w:r>
    </w:p>
  </w:footnote>
  <w:footnote w:id="6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7/266/29</w:t>
      </w:r>
    </w:p>
  </w:footnote>
  <w:footnote w:id="6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İnşikak suresi, 7-8. ayetler</w:t>
      </w:r>
    </w:p>
  </w:footnote>
  <w:footnote w:id="6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262/1</w:t>
      </w:r>
    </w:p>
  </w:footnote>
  <w:footnote w:id="6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5/537/14</w:t>
      </w:r>
    </w:p>
  </w:footnote>
  <w:footnote w:id="6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2/190/8</w:t>
      </w:r>
    </w:p>
  </w:footnote>
  <w:footnote w:id="6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5/537/12</w:t>
      </w:r>
    </w:p>
  </w:footnote>
  <w:footnote w:id="6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10. ayet</w:t>
      </w:r>
    </w:p>
  </w:footnote>
  <w:footnote w:id="6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26/31</w:t>
      </w:r>
    </w:p>
  </w:footnote>
  <w:footnote w:id="6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82/138/22</w:t>
      </w:r>
    </w:p>
  </w:footnote>
  <w:footnote w:id="7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3031</w:t>
      </w:r>
    </w:p>
  </w:footnote>
  <w:footnote w:id="7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2/264/19</w:t>
      </w:r>
    </w:p>
  </w:footnote>
  <w:footnote w:id="7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70/313/15</w:t>
      </w:r>
    </w:p>
  </w:footnote>
  <w:footnote w:id="7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2/126/8</w:t>
      </w:r>
    </w:p>
  </w:footnote>
  <w:footnote w:id="7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16635</w:t>
      </w:r>
    </w:p>
  </w:footnote>
  <w:footnote w:id="7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4/481/28</w:t>
      </w:r>
    </w:p>
  </w:footnote>
  <w:footnote w:id="7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1/230</w:t>
      </w:r>
    </w:p>
  </w:footnote>
  <w:footnote w:id="7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2/34/66</w:t>
      </w:r>
    </w:p>
  </w:footnote>
  <w:footnote w:id="7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4/507/138</w:t>
      </w:r>
    </w:p>
  </w:footnote>
  <w:footnote w:id="7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80/1</w:t>
      </w:r>
    </w:p>
  </w:footnote>
  <w:footnote w:id="7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44030</w:t>
      </w:r>
    </w:p>
  </w:footnote>
  <w:footnote w:id="7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1/127</w:t>
      </w:r>
    </w:p>
  </w:footnote>
  <w:footnote w:id="7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199. ayet</w:t>
      </w:r>
    </w:p>
  </w:footnote>
  <w:footnote w:id="7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62. ayet</w:t>
      </w:r>
    </w:p>
  </w:footnote>
  <w:footnote w:id="7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300. hikmet</w:t>
      </w:r>
    </w:p>
  </w:footnote>
  <w:footnote w:id="7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Mecme’ul-Beyan, 4/484</w:t>
      </w:r>
    </w:p>
  </w:footnote>
  <w:footnote w:id="7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1378</w:t>
      </w:r>
    </w:p>
  </w:footnote>
  <w:footnote w:id="7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1472</w:t>
      </w:r>
    </w:p>
  </w:footnote>
  <w:footnote w:id="7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r>
        <w:rPr>
          <w:rFonts w:ascii="Garamond" w:hAnsi="Garamond"/>
          <w:rtl/>
          <w:lang w:val="en-US"/>
        </w:rPr>
        <w:t>.</w:t>
      </w:r>
      <w:r>
        <w:rPr>
          <w:rFonts w:ascii="Garamond" w:hAnsi="Garamond"/>
        </w:rPr>
        <w:t xml:space="preserve"> 1133</w:t>
      </w:r>
    </w:p>
  </w:footnote>
  <w:footnote w:id="7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372</w:t>
      </w:r>
    </w:p>
  </w:footnote>
  <w:footnote w:id="7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332</w:t>
      </w:r>
    </w:p>
  </w:footnote>
  <w:footnote w:id="7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1635</w:t>
      </w:r>
    </w:p>
  </w:footnote>
  <w:footnote w:id="7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2205</w:t>
      </w:r>
    </w:p>
  </w:footnote>
  <w:footnote w:id="7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5242</w:t>
      </w:r>
    </w:p>
  </w:footnote>
  <w:footnote w:id="7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4131</w:t>
      </w:r>
    </w:p>
  </w:footnote>
  <w:footnote w:id="7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1/316</w:t>
      </w:r>
    </w:p>
  </w:footnote>
  <w:footnote w:id="7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78/12/70</w:t>
      </w:r>
    </w:p>
  </w:footnote>
  <w:footnote w:id="7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78/13/71</w:t>
      </w:r>
    </w:p>
  </w:footnote>
  <w:footnote w:id="7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4632</w:t>
      </w:r>
    </w:p>
  </w:footnote>
  <w:footnote w:id="7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77/237/1</w:t>
      </w:r>
    </w:p>
  </w:footnote>
  <w:footnote w:id="7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Felak suresi, 5. ayet</w:t>
      </w:r>
    </w:p>
  </w:footnote>
  <w:footnote w:id="7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1478</w:t>
      </w:r>
    </w:p>
  </w:footnote>
  <w:footnote w:id="7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1474</w:t>
      </w:r>
    </w:p>
  </w:footnote>
  <w:footnote w:id="7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1832</w:t>
      </w:r>
    </w:p>
  </w:footnote>
  <w:footnote w:id="7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2105</w:t>
      </w:r>
    </w:p>
  </w:footnote>
  <w:footnote w:id="7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216</w:t>
      </w:r>
    </w:p>
  </w:footnote>
  <w:footnote w:id="7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73/255/23</w:t>
      </w:r>
    </w:p>
  </w:footnote>
  <w:footnote w:id="7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256/29</w:t>
      </w:r>
    </w:p>
  </w:footnote>
  <w:footnote w:id="7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12/17/13388</w:t>
      </w:r>
    </w:p>
  </w:footnote>
  <w:footnote w:id="7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7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269/5</w:t>
      </w:r>
    </w:p>
  </w:footnote>
  <w:footnote w:id="7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54. ayet</w:t>
      </w:r>
    </w:p>
  </w:footnote>
  <w:footnote w:id="7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2/307/6</w:t>
      </w:r>
    </w:p>
  </w:footnote>
  <w:footnote w:id="7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1/315</w:t>
      </w:r>
    </w:p>
  </w:footnote>
  <w:footnote w:id="7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73/255/25</w:t>
      </w:r>
    </w:p>
  </w:footnote>
  <w:footnote w:id="7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1520</w:t>
      </w:r>
    </w:p>
  </w:footnote>
  <w:footnote w:id="7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884</w:t>
      </w:r>
    </w:p>
  </w:footnote>
  <w:footnote w:id="7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886</w:t>
      </w:r>
    </w:p>
  </w:footnote>
  <w:footnote w:id="7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1017</w:t>
      </w:r>
    </w:p>
  </w:footnote>
  <w:footnote w:id="7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1270</w:t>
      </w:r>
    </w:p>
  </w:footnote>
  <w:footnote w:id="7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271/10</w:t>
      </w:r>
    </w:p>
  </w:footnote>
  <w:footnote w:id="7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73/252/12</w:t>
      </w:r>
    </w:p>
  </w:footnote>
  <w:footnote w:id="7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434/20</w:t>
      </w:r>
    </w:p>
  </w:footnote>
  <w:footnote w:id="7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el-el-Bihar, 73/256/29</w:t>
      </w:r>
    </w:p>
  </w:footnote>
  <w:footnote w:id="7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301/595</w:t>
      </w:r>
    </w:p>
  </w:footnote>
  <w:footnote w:id="7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4400</w:t>
      </w:r>
    </w:p>
  </w:footnote>
  <w:footnote w:id="7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1/316</w:t>
      </w:r>
    </w:p>
  </w:footnote>
  <w:footnote w:id="7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2/306/1</w:t>
      </w:r>
    </w:p>
  </w:footnote>
  <w:footnote w:id="7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307/5</w:t>
      </w:r>
    </w:p>
  </w:footnote>
  <w:footnote w:id="7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117/182</w:t>
      </w:r>
    </w:p>
  </w:footnote>
  <w:footnote w:id="7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451/1266</w:t>
      </w:r>
    </w:p>
  </w:footnote>
  <w:footnote w:id="7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2/327/2</w:t>
      </w:r>
    </w:p>
  </w:footnote>
  <w:footnote w:id="7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8/8/1</w:t>
      </w:r>
    </w:p>
  </w:footnote>
  <w:footnote w:id="7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943</w:t>
      </w:r>
    </w:p>
  </w:footnote>
  <w:footnote w:id="7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981</w:t>
      </w:r>
    </w:p>
  </w:footnote>
  <w:footnote w:id="7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1038</w:t>
      </w:r>
    </w:p>
  </w:footnote>
  <w:footnote w:id="7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w:t>
      </w:r>
    </w:p>
  </w:footnote>
  <w:footnote w:id="7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1963</w:t>
      </w:r>
    </w:p>
  </w:footnote>
  <w:footnote w:id="7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1803</w:t>
      </w:r>
    </w:p>
  </w:footnote>
  <w:footnote w:id="7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256. hikmet </w:t>
      </w:r>
    </w:p>
  </w:footnote>
  <w:footnote w:id="7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73/256/29</w:t>
      </w:r>
    </w:p>
  </w:footnote>
  <w:footnote w:id="7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2/307/4</w:t>
      </w:r>
    </w:p>
  </w:footnote>
  <w:footnote w:id="7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2/132/16</w:t>
      </w:r>
    </w:p>
  </w:footnote>
  <w:footnote w:id="7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121/113</w:t>
      </w:r>
    </w:p>
  </w:footnote>
  <w:footnote w:id="7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Tüm nüshalarda böyle yer almıştır. Dördüncüsü kaydedilmemiştir.</w:t>
      </w:r>
    </w:p>
  </w:footnote>
  <w:footnote w:id="7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22</w:t>
      </w:r>
    </w:p>
  </w:footnote>
  <w:footnote w:id="7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w:t>
      </w:r>
    </w:p>
  </w:footnote>
  <w:footnote w:id="7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76/119</w:t>
      </w:r>
    </w:p>
  </w:footnote>
  <w:footnote w:id="7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2/307/7</w:t>
      </w:r>
    </w:p>
  </w:footnote>
  <w:footnote w:id="7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73/255/24</w:t>
      </w:r>
    </w:p>
  </w:footnote>
  <w:footnote w:id="7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Meryem suresi, 39. ayet</w:t>
      </w:r>
    </w:p>
  </w:footnote>
  <w:footnote w:id="7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56. ayet</w:t>
      </w:r>
    </w:p>
  </w:footnote>
  <w:footnote w:id="7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27. ayet</w:t>
      </w:r>
    </w:p>
  </w:footnote>
  <w:footnote w:id="7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429. hikmet</w:t>
      </w:r>
    </w:p>
  </w:footnote>
  <w:footnote w:id="7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103/15/68</w:t>
      </w:r>
    </w:p>
  </w:footnote>
  <w:footnote w:id="7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663/1386</w:t>
      </w:r>
    </w:p>
  </w:footnote>
  <w:footnote w:id="7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14936</w:t>
      </w:r>
    </w:p>
  </w:footnote>
  <w:footnote w:id="7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2/419/1</w:t>
      </w:r>
    </w:p>
  </w:footnote>
  <w:footnote w:id="7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44084</w:t>
      </w:r>
    </w:p>
  </w:footnote>
  <w:footnote w:id="7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11. ayet</w:t>
      </w:r>
    </w:p>
  </w:footnote>
  <w:footnote w:id="7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114. ayet</w:t>
      </w:r>
    </w:p>
  </w:footnote>
  <w:footnote w:id="7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209/1</w:t>
      </w:r>
    </w:p>
  </w:footnote>
  <w:footnote w:id="7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71/243/5</w:t>
      </w:r>
    </w:p>
  </w:footnote>
  <w:footnote w:id="7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237/1</w:t>
      </w:r>
    </w:p>
  </w:footnote>
  <w:footnote w:id="7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40. ayet</w:t>
      </w:r>
    </w:p>
  </w:footnote>
  <w:footnote w:id="7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160. ayet</w:t>
      </w:r>
    </w:p>
  </w:footnote>
  <w:footnote w:id="7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89. ayet</w:t>
      </w:r>
    </w:p>
  </w:footnote>
  <w:footnote w:id="7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281</w:t>
      </w:r>
    </w:p>
  </w:footnote>
  <w:footnote w:id="7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248/1</w:t>
      </w:r>
    </w:p>
  </w:footnote>
  <w:footnote w:id="7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71/248/1</w:t>
      </w:r>
    </w:p>
  </w:footnote>
  <w:footnote w:id="8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44154</w:t>
      </w:r>
    </w:p>
  </w:footnote>
  <w:footnote w:id="8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167/8</w:t>
      </w:r>
    </w:p>
  </w:footnote>
  <w:footnote w:id="8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2/24/2</w:t>
      </w:r>
    </w:p>
  </w:footnote>
  <w:footnote w:id="8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2/240/31</w:t>
      </w:r>
    </w:p>
  </w:footnote>
  <w:footnote w:id="8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77. ayet</w:t>
      </w:r>
    </w:p>
  </w:footnote>
  <w:footnote w:id="8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195. ayet</w:t>
      </w:r>
    </w:p>
  </w:footnote>
  <w:footnote w:id="8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90. ayet</w:t>
      </w:r>
    </w:p>
  </w:footnote>
  <w:footnote w:id="8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3369</w:t>
      </w:r>
    </w:p>
  </w:footnote>
  <w:footnote w:id="8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2029</w:t>
      </w:r>
    </w:p>
  </w:footnote>
  <w:footnote w:id="8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109</w:t>
      </w:r>
    </w:p>
  </w:footnote>
  <w:footnote w:id="8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156</w:t>
      </w:r>
    </w:p>
  </w:footnote>
  <w:footnote w:id="8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1135</w:t>
      </w:r>
    </w:p>
  </w:footnote>
  <w:footnote w:id="8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74/418/40</w:t>
      </w:r>
    </w:p>
  </w:footnote>
  <w:footnote w:id="8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6112</w:t>
      </w:r>
    </w:p>
  </w:footnote>
  <w:footnote w:id="8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2870</w:t>
      </w:r>
    </w:p>
  </w:footnote>
  <w:footnote w:id="8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4336</w:t>
      </w:r>
    </w:p>
  </w:footnote>
  <w:footnote w:id="8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2/207/9</w:t>
      </w:r>
    </w:p>
  </w:footnote>
  <w:footnote w:id="8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5253</w:t>
      </w:r>
    </w:p>
  </w:footnote>
  <w:footnote w:id="8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9912</w:t>
      </w:r>
    </w:p>
  </w:footnote>
  <w:footnote w:id="8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5450</w:t>
      </w:r>
    </w:p>
  </w:footnote>
  <w:footnote w:id="8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5834</w:t>
      </w:r>
    </w:p>
  </w:footnote>
  <w:footnote w:id="8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7601</w:t>
      </w:r>
    </w:p>
  </w:footnote>
  <w:footnote w:id="8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109</w:t>
      </w:r>
    </w:p>
  </w:footnote>
  <w:footnote w:id="8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5518</w:t>
      </w:r>
    </w:p>
  </w:footnote>
  <w:footnote w:id="8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8473</w:t>
      </w:r>
    </w:p>
  </w:footnote>
  <w:footnote w:id="8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8615</w:t>
      </w:r>
    </w:p>
  </w:footnote>
  <w:footnote w:id="8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8715</w:t>
      </w:r>
    </w:p>
  </w:footnote>
  <w:footnote w:id="8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37</w:t>
      </w:r>
    </w:p>
  </w:footnote>
  <w:footnote w:id="8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783</w:t>
      </w:r>
    </w:p>
  </w:footnote>
  <w:footnote w:id="8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263</w:t>
      </w:r>
    </w:p>
  </w:footnote>
  <w:footnote w:id="8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1058</w:t>
      </w:r>
    </w:p>
  </w:footnote>
  <w:footnote w:id="8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6930</w:t>
      </w:r>
    </w:p>
  </w:footnote>
  <w:footnote w:id="8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2227</w:t>
      </w:r>
    </w:p>
  </w:footnote>
  <w:footnote w:id="8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9701</w:t>
      </w:r>
    </w:p>
  </w:footnote>
  <w:footnote w:id="8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4339</w:t>
      </w:r>
    </w:p>
  </w:footnote>
  <w:footnote w:id="8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el-İrşad, 1/303</w:t>
      </w:r>
    </w:p>
  </w:footnote>
  <w:footnote w:id="8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3637</w:t>
      </w:r>
    </w:p>
  </w:footnote>
  <w:footnote w:id="8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li’l Keraceki, 2/31</w:t>
      </w:r>
    </w:p>
  </w:footnote>
  <w:footnote w:id="8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2273</w:t>
      </w:r>
    </w:p>
  </w:footnote>
  <w:footnote w:id="8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2304</w:t>
      </w:r>
    </w:p>
  </w:footnote>
  <w:footnote w:id="8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1344 </w:t>
      </w:r>
    </w:p>
  </w:footnote>
  <w:footnote w:id="8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1517 </w:t>
      </w:r>
    </w:p>
  </w:footnote>
  <w:footnote w:id="8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2468</w:t>
      </w:r>
    </w:p>
  </w:footnote>
  <w:footnote w:id="8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10756</w:t>
      </w:r>
    </w:p>
  </w:footnote>
  <w:footnote w:id="8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10368</w:t>
      </w:r>
    </w:p>
  </w:footnote>
  <w:footnote w:id="8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191</w:t>
      </w:r>
    </w:p>
  </w:footnote>
  <w:footnote w:id="8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1521</w:t>
      </w:r>
    </w:p>
  </w:footnote>
  <w:footnote w:id="8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1699</w:t>
      </w:r>
    </w:p>
  </w:footnote>
  <w:footnote w:id="8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3535</w:t>
      </w:r>
    </w:p>
  </w:footnote>
  <w:footnote w:id="8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6841</w:t>
      </w:r>
    </w:p>
  </w:footnote>
  <w:footnote w:id="8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69</w:t>
      </w:r>
    </w:p>
  </w:footnote>
  <w:footnote w:id="8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128. ayet</w:t>
      </w:r>
    </w:p>
  </w:footnote>
  <w:footnote w:id="8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4/168/92</w:t>
      </w:r>
    </w:p>
  </w:footnote>
  <w:footnote w:id="8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93</w:t>
      </w:r>
    </w:p>
  </w:footnote>
  <w:footnote w:id="8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1/181/639</w:t>
      </w:r>
    </w:p>
  </w:footnote>
  <w:footnote w:id="8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1/553/579</w:t>
      </w:r>
    </w:p>
  </w:footnote>
  <w:footnote w:id="8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7. ayet</w:t>
      </w:r>
    </w:p>
  </w:footnote>
  <w:footnote w:id="8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104. ayet</w:t>
      </w:r>
    </w:p>
  </w:footnote>
  <w:footnote w:id="8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 ayet</w:t>
      </w:r>
    </w:p>
  </w:footnote>
  <w:footnote w:id="8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3808-3809</w:t>
      </w:r>
    </w:p>
  </w:footnote>
  <w:footnote w:id="8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30. ayet</w:t>
      </w:r>
    </w:p>
  </w:footnote>
  <w:footnote w:id="8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Zumer suresi, 10. ayet</w:t>
      </w:r>
    </w:p>
  </w:footnote>
  <w:footnote w:id="8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16489</w:t>
      </w:r>
    </w:p>
  </w:footnote>
  <w:footnote w:id="8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16491</w:t>
      </w:r>
    </w:p>
  </w:footnote>
  <w:footnote w:id="8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16495</w:t>
      </w:r>
    </w:p>
  </w:footnote>
  <w:footnote w:id="8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4798</w:t>
      </w:r>
    </w:p>
  </w:footnote>
  <w:footnote w:id="8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4799</w:t>
      </w:r>
    </w:p>
  </w:footnote>
  <w:footnote w:id="8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8333</w:t>
      </w:r>
    </w:p>
  </w:footnote>
  <w:footnote w:id="8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305</w:t>
      </w:r>
    </w:p>
  </w:footnote>
  <w:footnote w:id="8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8130</w:t>
      </w:r>
    </w:p>
  </w:footnote>
  <w:footnote w:id="8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4483</w:t>
      </w:r>
    </w:p>
  </w:footnote>
  <w:footnote w:id="8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3/80</w:t>
      </w:r>
    </w:p>
  </w:footnote>
  <w:footnote w:id="8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29258</w:t>
      </w:r>
    </w:p>
  </w:footnote>
  <w:footnote w:id="8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29336</w:t>
      </w:r>
    </w:p>
  </w:footnote>
  <w:footnote w:id="8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62/266/39</w:t>
      </w:r>
    </w:p>
  </w:footnote>
  <w:footnote w:id="8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126/122</w:t>
      </w:r>
    </w:p>
  </w:footnote>
  <w:footnote w:id="8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966</w:t>
      </w:r>
    </w:p>
  </w:footnote>
  <w:footnote w:id="8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2917</w:t>
      </w:r>
    </w:p>
  </w:footnote>
  <w:footnote w:id="8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w:t>
      </w:r>
    </w:p>
  </w:footnote>
  <w:footnote w:id="8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530</w:t>
      </w:r>
    </w:p>
  </w:footnote>
  <w:footnote w:id="8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422</w:t>
      </w:r>
    </w:p>
  </w:footnote>
  <w:footnote w:id="8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1499</w:t>
      </w:r>
    </w:p>
  </w:footnote>
  <w:footnote w:id="8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1500</w:t>
      </w:r>
    </w:p>
  </w:footnote>
  <w:footnote w:id="8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2202</w:t>
      </w:r>
    </w:p>
  </w:footnote>
  <w:footnote w:id="8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2203</w:t>
      </w:r>
    </w:p>
  </w:footnote>
  <w:footnote w:id="8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6017</w:t>
      </w:r>
    </w:p>
  </w:footnote>
  <w:footnote w:id="8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5243</w:t>
      </w:r>
    </w:p>
  </w:footnote>
  <w:footnote w:id="8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1804</w:t>
      </w:r>
    </w:p>
  </w:footnote>
  <w:footnote w:id="8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78/369/4</w:t>
      </w:r>
    </w:p>
  </w:footnote>
  <w:footnote w:id="8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3868</w:t>
      </w:r>
    </w:p>
  </w:footnote>
  <w:footnote w:id="8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5522</w:t>
      </w:r>
    </w:p>
  </w:footnote>
  <w:footnote w:id="8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5555</w:t>
      </w:r>
    </w:p>
  </w:footnote>
  <w:footnote w:id="8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8584</w:t>
      </w:r>
    </w:p>
  </w:footnote>
  <w:footnote w:id="8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9157</w:t>
      </w:r>
    </w:p>
  </w:footnote>
  <w:footnote w:id="8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7984</w:t>
      </w:r>
    </w:p>
  </w:footnote>
  <w:footnote w:id="8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2565</w:t>
      </w:r>
    </w:p>
  </w:footnote>
  <w:footnote w:id="8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1962</w:t>
      </w:r>
    </w:p>
  </w:footnote>
  <w:footnote w:id="8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488</w:t>
      </w:r>
    </w:p>
  </w:footnote>
  <w:footnote w:id="8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2/291/9</w:t>
      </w:r>
    </w:p>
  </w:footnote>
  <w:footnote w:id="8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2932</w:t>
      </w:r>
    </w:p>
  </w:footnote>
  <w:footnote w:id="9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4401</w:t>
      </w:r>
    </w:p>
  </w:footnote>
  <w:footnote w:id="9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7483</w:t>
      </w:r>
    </w:p>
  </w:footnote>
  <w:footnote w:id="9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10436</w:t>
      </w:r>
    </w:p>
  </w:footnote>
  <w:footnote w:id="9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10564</w:t>
      </w:r>
    </w:p>
  </w:footnote>
  <w:footnote w:id="9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75/211/7</w:t>
      </w:r>
    </w:p>
  </w:footnote>
  <w:footnote w:id="9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310</w:t>
      </w:r>
    </w:p>
  </w:footnote>
  <w:footnote w:id="9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67/311/45</w:t>
      </w:r>
    </w:p>
  </w:footnote>
  <w:footnote w:id="9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77/212/1</w:t>
      </w:r>
    </w:p>
  </w:footnote>
  <w:footnote w:id="9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75/212/10</w:t>
      </w:r>
    </w:p>
  </w:footnote>
  <w:footnote w:id="9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45</w:t>
      </w:r>
    </w:p>
  </w:footnote>
  <w:footnote w:id="9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6212</w:t>
      </w:r>
    </w:p>
  </w:footnote>
  <w:footnote w:id="9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72/47/57</w:t>
      </w:r>
    </w:p>
  </w:footnote>
  <w:footnote w:id="9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75/147/21</w:t>
      </w:r>
    </w:p>
  </w:footnote>
  <w:footnote w:id="9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72/44/52</w:t>
      </w:r>
    </w:p>
  </w:footnote>
  <w:footnote w:id="9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1/31</w:t>
      </w:r>
    </w:p>
  </w:footnote>
  <w:footnote w:id="9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2/351/5</w:t>
      </w:r>
    </w:p>
  </w:footnote>
  <w:footnote w:id="9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284/1</w:t>
      </w:r>
    </w:p>
  </w:footnote>
  <w:footnote w:id="9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et-Temhis, 50/89</w:t>
      </w:r>
    </w:p>
  </w:footnote>
  <w:footnote w:id="9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2/122</w:t>
      </w:r>
    </w:p>
  </w:footnote>
  <w:footnote w:id="9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Hicr suresi, 85. ayet</w:t>
      </w:r>
    </w:p>
  </w:footnote>
  <w:footnote w:id="9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716</w:t>
      </w:r>
    </w:p>
  </w:footnote>
  <w:footnote w:id="9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548</w:t>
      </w:r>
    </w:p>
  </w:footnote>
  <w:footnote w:id="9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1444</w:t>
      </w:r>
    </w:p>
  </w:footnote>
  <w:footnote w:id="9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1445</w:t>
      </w:r>
    </w:p>
  </w:footnote>
  <w:footnote w:id="9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1774</w:t>
      </w:r>
    </w:p>
  </w:footnote>
  <w:footnote w:id="9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72/232/2</w:t>
      </w:r>
    </w:p>
  </w:footnote>
  <w:footnote w:id="9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383/1071</w:t>
      </w:r>
    </w:p>
  </w:footnote>
  <w:footnote w:id="9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2/669</w:t>
      </w:r>
    </w:p>
  </w:footnote>
  <w:footnote w:id="9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3/294</w:t>
      </w:r>
    </w:p>
  </w:footnote>
  <w:footnote w:id="9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18. ayet</w:t>
      </w:r>
    </w:p>
  </w:footnote>
  <w:footnote w:id="9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Mücadele suresi, 21. ayet</w:t>
      </w:r>
    </w:p>
  </w:footnote>
  <w:footnote w:id="9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188. hikmet</w:t>
      </w:r>
    </w:p>
  </w:footnote>
  <w:footnote w:id="9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el-İrşad, 1/300</w:t>
      </w:r>
    </w:p>
  </w:footnote>
  <w:footnote w:id="9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6735</w:t>
      </w:r>
    </w:p>
  </w:footnote>
  <w:footnote w:id="9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5/305/24</w:t>
      </w:r>
    </w:p>
  </w:footnote>
  <w:footnote w:id="9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1085-1086</w:t>
      </w:r>
    </w:p>
  </w:footnote>
  <w:footnote w:id="9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1066</w:t>
      </w:r>
    </w:p>
  </w:footnote>
  <w:footnote w:id="9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72/232/3</w:t>
      </w:r>
    </w:p>
  </w:footnote>
  <w:footnote w:id="9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95</w:t>
      </w:r>
    </w:p>
  </w:footnote>
  <w:footnote w:id="9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78/228/105</w:t>
      </w:r>
    </w:p>
  </w:footnote>
  <w:footnote w:id="9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Mu’minun suresi, 70. ayet</w:t>
      </w:r>
    </w:p>
  </w:footnote>
  <w:footnote w:id="9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Zuhruf suresi, 78. ayet</w:t>
      </w:r>
    </w:p>
  </w:footnote>
  <w:footnote w:id="9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376. hikmet</w:t>
      </w:r>
    </w:p>
  </w:footnote>
  <w:footnote w:id="9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2/371/2661</w:t>
      </w:r>
    </w:p>
  </w:footnote>
  <w:footnote w:id="9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142, Başka bir nü</w:t>
      </w:r>
      <w:r>
        <w:rPr>
          <w:rFonts w:ascii="Garamond" w:hAnsi="Garamond"/>
        </w:rPr>
        <w:t>k</w:t>
      </w:r>
      <w:r>
        <w:rPr>
          <w:rFonts w:ascii="Garamond" w:hAnsi="Garamond"/>
        </w:rPr>
        <w:t>tede “ulubet” yerine “afiyet” geçme</w:t>
      </w:r>
      <w:r>
        <w:rPr>
          <w:rFonts w:ascii="Garamond" w:hAnsi="Garamond"/>
        </w:rPr>
        <w:t>k</w:t>
      </w:r>
      <w:r>
        <w:rPr>
          <w:rFonts w:ascii="Garamond" w:hAnsi="Garamond"/>
        </w:rPr>
        <w:t>tedir.</w:t>
      </w:r>
    </w:p>
  </w:footnote>
  <w:footnote w:id="9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70/107/4</w:t>
      </w:r>
    </w:p>
  </w:footnote>
  <w:footnote w:id="9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70/184/52</w:t>
      </w:r>
    </w:p>
  </w:footnote>
  <w:footnote w:id="9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296</w:t>
      </w:r>
    </w:p>
  </w:footnote>
  <w:footnote w:id="9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2472</w:t>
      </w:r>
    </w:p>
  </w:footnote>
  <w:footnote w:id="9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10748</w:t>
      </w:r>
    </w:p>
  </w:footnote>
  <w:footnote w:id="9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135. ayet</w:t>
      </w:r>
    </w:p>
  </w:footnote>
  <w:footnote w:id="9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74/157/2</w:t>
      </w:r>
    </w:p>
  </w:footnote>
  <w:footnote w:id="9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408</w:t>
      </w:r>
    </w:p>
  </w:footnote>
  <w:footnote w:id="9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27/4</w:t>
      </w:r>
    </w:p>
  </w:footnote>
  <w:footnote w:id="9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293/6</w:t>
      </w:r>
    </w:p>
  </w:footnote>
  <w:footnote w:id="9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125. hutbe</w:t>
      </w:r>
    </w:p>
  </w:footnote>
  <w:footnote w:id="9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53/70</w:t>
      </w:r>
    </w:p>
  </w:footnote>
  <w:footnote w:id="9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74/223/8</w:t>
      </w:r>
    </w:p>
  </w:footnote>
  <w:footnote w:id="9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60/82</w:t>
      </w:r>
    </w:p>
  </w:footnote>
  <w:footnote w:id="9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88</w:t>
      </w:r>
    </w:p>
  </w:footnote>
  <w:footnote w:id="9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43588</w:t>
      </w:r>
    </w:p>
  </w:footnote>
  <w:footnote w:id="9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230</w:t>
      </w:r>
    </w:p>
  </w:footnote>
  <w:footnote w:id="9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31556</w:t>
      </w:r>
    </w:p>
  </w:footnote>
  <w:footnote w:id="9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31542</w:t>
      </w:r>
    </w:p>
  </w:footnote>
  <w:footnote w:id="9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43152</w:t>
      </w:r>
    </w:p>
  </w:footnote>
  <w:footnote w:id="9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75/29/19</w:t>
      </w:r>
    </w:p>
  </w:footnote>
  <w:footnote w:id="9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147. hutbe</w:t>
      </w:r>
    </w:p>
  </w:footnote>
  <w:footnote w:id="9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8/13/1</w:t>
      </w:r>
    </w:p>
  </w:footnote>
  <w:footnote w:id="9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li’l Keraceki, 1/278</w:t>
      </w:r>
    </w:p>
  </w:footnote>
  <w:footnote w:id="9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83. ayet</w:t>
      </w:r>
    </w:p>
  </w:footnote>
  <w:footnote w:id="9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157. ayet</w:t>
      </w:r>
    </w:p>
  </w:footnote>
  <w:footnote w:id="9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32. ayet</w:t>
      </w:r>
    </w:p>
  </w:footnote>
  <w:footnote w:id="9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152</w:t>
      </w:r>
    </w:p>
  </w:footnote>
  <w:footnote w:id="9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262. hikmet</w:t>
      </w:r>
    </w:p>
  </w:footnote>
  <w:footnote w:id="9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134/216</w:t>
      </w:r>
    </w:p>
  </w:footnote>
  <w:footnote w:id="9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5/3</w:t>
      </w:r>
    </w:p>
  </w:footnote>
  <w:footnote w:id="9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Mecme’ul-Beyan, 1/211; Ravzat’ul-Vaizin, 39 ve onda hak şahısla</w:t>
      </w:r>
      <w:r>
        <w:rPr>
          <w:rFonts w:ascii="Garamond" w:hAnsi="Garamond"/>
        </w:rPr>
        <w:t>r</w:t>
      </w:r>
      <w:r>
        <w:rPr>
          <w:rFonts w:ascii="Garamond" w:hAnsi="Garamond"/>
        </w:rPr>
        <w:t>la...şeklindedir.</w:t>
      </w:r>
    </w:p>
  </w:footnote>
  <w:footnote w:id="9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33520</w:t>
      </w:r>
    </w:p>
  </w:footnote>
  <w:footnote w:id="9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33525</w:t>
      </w:r>
    </w:p>
  </w:footnote>
  <w:footnote w:id="9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137/6</w:t>
      </w:r>
    </w:p>
  </w:footnote>
  <w:footnote w:id="9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70/179/44</w:t>
      </w:r>
    </w:p>
  </w:footnote>
  <w:footnote w:id="9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626/10, ve Tuhef’ul Ukul’da “günahkar olarak ayrılır” ibaresi vardır.</w:t>
      </w:r>
    </w:p>
  </w:footnote>
  <w:footnote w:id="9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216. hutbe</w:t>
      </w:r>
    </w:p>
  </w:footnote>
  <w:footnote w:id="9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10328</w:t>
      </w:r>
    </w:p>
  </w:footnote>
  <w:footnote w:id="9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77/200/1</w:t>
      </w:r>
    </w:p>
  </w:footnote>
  <w:footnote w:id="9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5604</w:t>
      </w:r>
    </w:p>
  </w:footnote>
  <w:footnote w:id="9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8852</w:t>
      </w:r>
    </w:p>
  </w:footnote>
  <w:footnote w:id="9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78/93/104</w:t>
      </w:r>
    </w:p>
  </w:footnote>
  <w:footnote w:id="9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2360</w:t>
      </w:r>
    </w:p>
  </w:footnote>
  <w:footnote w:id="9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84</w:t>
      </w:r>
    </w:p>
  </w:footnote>
  <w:footnote w:id="9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5600</w:t>
      </w:r>
    </w:p>
  </w:footnote>
  <w:footnote w:id="9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233. hutbe</w:t>
      </w:r>
    </w:p>
  </w:footnote>
  <w:footnote w:id="9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2/365/2661</w:t>
      </w:r>
    </w:p>
  </w:footnote>
  <w:footnote w:id="9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216. hutbe</w:t>
      </w:r>
    </w:p>
  </w:footnote>
  <w:footnote w:id="9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9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11/91 </w:t>
      </w:r>
    </w:p>
  </w:footnote>
  <w:footnote w:id="9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167. hutbe</w:t>
      </w:r>
    </w:p>
  </w:footnote>
  <w:footnote w:id="9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4780</w:t>
      </w:r>
    </w:p>
  </w:footnote>
  <w:footnote w:id="9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216. hutbe</w:t>
      </w:r>
    </w:p>
  </w:footnote>
  <w:footnote w:id="9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74/236/36</w:t>
      </w:r>
    </w:p>
  </w:footnote>
  <w:footnote w:id="10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287/13</w:t>
      </w:r>
    </w:p>
  </w:footnote>
  <w:footnote w:id="10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el-İhticac, 2/517/340</w:t>
      </w:r>
    </w:p>
  </w:footnote>
  <w:footnote w:id="10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74/165/29</w:t>
      </w:r>
    </w:p>
  </w:footnote>
  <w:footnote w:id="10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1/238/436</w:t>
      </w:r>
    </w:p>
  </w:footnote>
  <w:footnote w:id="10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2/170/4 </w:t>
      </w:r>
    </w:p>
  </w:footnote>
  <w:footnote w:id="10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351/27</w:t>
      </w:r>
    </w:p>
  </w:footnote>
  <w:footnote w:id="10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24771; el-Kafi, 2/171/6 mana olarak aynı.</w:t>
      </w:r>
    </w:p>
  </w:footnote>
  <w:footnote w:id="10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568/1</w:t>
      </w:r>
    </w:p>
  </w:footnote>
  <w:footnote w:id="10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8/126/95</w:t>
      </w:r>
    </w:p>
  </w:footnote>
  <w:footnote w:id="10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74/232/28</w:t>
      </w:r>
    </w:p>
  </w:footnote>
  <w:footnote w:id="10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2/169/1 </w:t>
      </w:r>
    </w:p>
  </w:footnote>
  <w:footnote w:id="10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170/5</w:t>
      </w:r>
    </w:p>
  </w:footnote>
  <w:footnote w:id="10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174/14</w:t>
      </w:r>
    </w:p>
  </w:footnote>
  <w:footnote w:id="10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8/25</w:t>
      </w:r>
    </w:p>
  </w:footnote>
  <w:footnote w:id="10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2/169/2</w:t>
      </w:r>
    </w:p>
  </w:footnote>
  <w:footnote w:id="10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243</w:t>
      </w:r>
    </w:p>
  </w:footnote>
  <w:footnote w:id="10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2564</w:t>
      </w:r>
    </w:p>
  </w:footnote>
  <w:footnote w:id="10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4/33/3</w:t>
      </w:r>
    </w:p>
  </w:footnote>
  <w:footnote w:id="10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73/107</w:t>
      </w:r>
    </w:p>
  </w:footnote>
  <w:footnote w:id="10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256</w:t>
      </w:r>
    </w:p>
  </w:footnote>
  <w:footnote w:id="10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607</w:t>
      </w:r>
    </w:p>
  </w:footnote>
  <w:footnote w:id="10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112</w:t>
      </w:r>
    </w:p>
  </w:footnote>
  <w:footnote w:id="10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8/19/4</w:t>
      </w:r>
    </w:p>
  </w:footnote>
  <w:footnote w:id="10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9738</w:t>
      </w:r>
    </w:p>
  </w:footnote>
  <w:footnote w:id="10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9723</w:t>
      </w:r>
    </w:p>
  </w:footnote>
  <w:footnote w:id="10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9349</w:t>
      </w:r>
    </w:p>
  </w:footnote>
  <w:footnote w:id="10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103/87/3</w:t>
      </w:r>
    </w:p>
  </w:footnote>
  <w:footnote w:id="10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53. mektup</w:t>
      </w:r>
    </w:p>
  </w:footnote>
  <w:footnote w:id="10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13/274/15337</w:t>
      </w:r>
    </w:p>
  </w:footnote>
  <w:footnote w:id="10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62/292; Kenz’ul-Ummal, 9716</w:t>
      </w:r>
    </w:p>
  </w:footnote>
  <w:footnote w:id="10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465</w:t>
      </w:r>
    </w:p>
  </w:footnote>
  <w:footnote w:id="10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1842</w:t>
      </w:r>
    </w:p>
  </w:footnote>
  <w:footnote w:id="10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9717</w:t>
      </w:r>
    </w:p>
  </w:footnote>
  <w:footnote w:id="10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13/274/15336</w:t>
      </w:r>
    </w:p>
  </w:footnote>
  <w:footnote w:id="10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43958</w:t>
      </w:r>
    </w:p>
  </w:footnote>
  <w:footnote w:id="10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9715</w:t>
      </w:r>
    </w:p>
  </w:footnote>
  <w:footnote w:id="10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9739</w:t>
      </w:r>
    </w:p>
  </w:footnote>
  <w:footnote w:id="10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62/292</w:t>
      </w:r>
    </w:p>
  </w:footnote>
  <w:footnote w:id="10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676/1427</w:t>
      </w:r>
    </w:p>
  </w:footnote>
  <w:footnote w:id="10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103/89/11</w:t>
      </w:r>
    </w:p>
  </w:footnote>
  <w:footnote w:id="10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9720</w:t>
      </w:r>
    </w:p>
  </w:footnote>
  <w:footnote w:id="10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269. ayet</w:t>
      </w:r>
    </w:p>
  </w:footnote>
  <w:footnote w:id="10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164. ayet</w:t>
      </w:r>
    </w:p>
  </w:footnote>
  <w:footnote w:id="10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992-993</w:t>
      </w:r>
    </w:p>
  </w:footnote>
  <w:footnote w:id="10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1715</w:t>
      </w:r>
    </w:p>
  </w:footnote>
  <w:footnote w:id="10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1992</w:t>
      </w:r>
    </w:p>
  </w:footnote>
  <w:footnote w:id="10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li’l Keraceki, 1/319</w:t>
      </w:r>
    </w:p>
  </w:footnote>
  <w:footnote w:id="10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78/12/70</w:t>
      </w:r>
    </w:p>
  </w:footnote>
  <w:footnote w:id="10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14/316/17</w:t>
      </w:r>
    </w:p>
  </w:footnote>
  <w:footnote w:id="10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9254</w:t>
      </w:r>
    </w:p>
  </w:footnote>
  <w:footnote w:id="10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13/432/24</w:t>
      </w:r>
    </w:p>
  </w:footnote>
  <w:footnote w:id="10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77/172/8</w:t>
      </w:r>
    </w:p>
  </w:footnote>
  <w:footnote w:id="10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97</w:t>
      </w:r>
    </w:p>
  </w:footnote>
  <w:footnote w:id="10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44123</w:t>
      </w:r>
    </w:p>
  </w:footnote>
  <w:footnote w:id="10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1525</w:t>
      </w:r>
    </w:p>
  </w:footnote>
  <w:footnote w:id="10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2107</w:t>
      </w:r>
    </w:p>
  </w:footnote>
  <w:footnote w:id="10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5827</w:t>
      </w:r>
    </w:p>
  </w:footnote>
  <w:footnote w:id="10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3194</w:t>
      </w:r>
    </w:p>
  </w:footnote>
  <w:footnote w:id="10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3513</w:t>
      </w:r>
    </w:p>
  </w:footnote>
  <w:footnote w:id="10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625/1290</w:t>
      </w:r>
    </w:p>
  </w:footnote>
  <w:footnote w:id="10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Nehc’ul_Belağa, 80. hikmet</w:t>
      </w:r>
    </w:p>
  </w:footnote>
  <w:footnote w:id="10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1829</w:t>
      </w:r>
    </w:p>
  </w:footnote>
  <w:footnote w:id="10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79. hikmet</w:t>
      </w:r>
    </w:p>
  </w:footnote>
  <w:footnote w:id="10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78/307/1</w:t>
      </w:r>
    </w:p>
  </w:footnote>
  <w:footnote w:id="10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2/97/46</w:t>
      </w:r>
    </w:p>
  </w:footnote>
  <w:footnote w:id="10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99/58</w:t>
      </w:r>
    </w:p>
  </w:footnote>
  <w:footnote w:id="10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7498</w:t>
      </w:r>
    </w:p>
  </w:footnote>
  <w:footnote w:id="10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7499</w:t>
      </w:r>
    </w:p>
  </w:footnote>
  <w:footnote w:id="10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24761</w:t>
      </w:r>
    </w:p>
  </w:footnote>
  <w:footnote w:id="10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1/204/25</w:t>
      </w:r>
    </w:p>
  </w:footnote>
  <w:footnote w:id="10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218</w:t>
      </w:r>
    </w:p>
  </w:footnote>
  <w:footnote w:id="10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269. ayet</w:t>
      </w:r>
    </w:p>
  </w:footnote>
  <w:footnote w:id="10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1/215/23</w:t>
      </w:r>
    </w:p>
  </w:footnote>
  <w:footnote w:id="10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22</w:t>
      </w:r>
    </w:p>
  </w:footnote>
  <w:footnote w:id="10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w:t>
      </w:r>
    </w:p>
  </w:footnote>
  <w:footnote w:id="10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w:t>
      </w:r>
    </w:p>
  </w:footnote>
  <w:footnote w:id="10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78/299/1</w:t>
      </w:r>
    </w:p>
  </w:footnote>
  <w:footnote w:id="10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Lokman suresi, 12. ayet</w:t>
      </w:r>
    </w:p>
  </w:footnote>
  <w:footnote w:id="10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72/232</w:t>
      </w:r>
    </w:p>
  </w:footnote>
  <w:footnote w:id="10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13/417/10</w:t>
      </w:r>
    </w:p>
  </w:footnote>
  <w:footnote w:id="10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425/18</w:t>
      </w:r>
    </w:p>
  </w:footnote>
  <w:footnote w:id="10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3052</w:t>
      </w:r>
    </w:p>
  </w:footnote>
  <w:footnote w:id="10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4900</w:t>
      </w:r>
    </w:p>
  </w:footnote>
  <w:footnote w:id="10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9450</w:t>
      </w:r>
    </w:p>
  </w:footnote>
  <w:footnote w:id="10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78/81/66</w:t>
      </w:r>
    </w:p>
  </w:footnote>
  <w:footnote w:id="10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81</w:t>
      </w:r>
    </w:p>
  </w:footnote>
  <w:footnote w:id="10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216/1</w:t>
      </w:r>
    </w:p>
  </w:footnote>
  <w:footnote w:id="10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4903</w:t>
      </w:r>
    </w:p>
  </w:footnote>
  <w:footnote w:id="10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5249</w:t>
      </w:r>
    </w:p>
  </w:footnote>
  <w:footnote w:id="10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5258</w:t>
      </w:r>
    </w:p>
  </w:footnote>
  <w:footnote w:id="10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5873; el-Bihar, 78/453/23</w:t>
      </w:r>
    </w:p>
  </w:footnote>
  <w:footnote w:id="10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5872</w:t>
      </w:r>
    </w:p>
  </w:footnote>
  <w:footnote w:id="10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394/1</w:t>
      </w:r>
    </w:p>
  </w:footnote>
  <w:footnote w:id="10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5444</w:t>
      </w:r>
    </w:p>
  </w:footnote>
  <w:footnote w:id="10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2/128/1</w:t>
      </w:r>
    </w:p>
  </w:footnote>
  <w:footnote w:id="10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77/29/6 </w:t>
      </w:r>
    </w:p>
  </w:footnote>
  <w:footnote w:id="10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2272</w:t>
      </w:r>
    </w:p>
  </w:footnote>
  <w:footnote w:id="10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7223</w:t>
      </w:r>
    </w:p>
  </w:footnote>
  <w:footnote w:id="10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10916</w:t>
      </w:r>
    </w:p>
  </w:footnote>
  <w:footnote w:id="10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2/230</w:t>
      </w:r>
    </w:p>
  </w:footnote>
  <w:footnote w:id="11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651-652</w:t>
      </w:r>
    </w:p>
  </w:footnote>
  <w:footnote w:id="11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2/119</w:t>
      </w:r>
    </w:p>
  </w:footnote>
  <w:footnote w:id="11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10573</w:t>
      </w:r>
    </w:p>
  </w:footnote>
  <w:footnote w:id="11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2/116</w:t>
      </w:r>
    </w:p>
  </w:footnote>
  <w:footnote w:id="11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78/255/129</w:t>
      </w:r>
    </w:p>
  </w:footnote>
  <w:footnote w:id="11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78/312/1</w:t>
      </w:r>
    </w:p>
  </w:footnote>
  <w:footnote w:id="11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14/307/17</w:t>
      </w:r>
    </w:p>
  </w:footnote>
  <w:footnote w:id="11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78/370/4</w:t>
      </w:r>
    </w:p>
  </w:footnote>
  <w:footnote w:id="11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6397</w:t>
      </w:r>
    </w:p>
  </w:footnote>
  <w:footnote w:id="11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6406</w:t>
      </w:r>
    </w:p>
  </w:footnote>
  <w:footnote w:id="11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7205</w:t>
      </w:r>
    </w:p>
  </w:footnote>
  <w:footnote w:id="11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8706</w:t>
      </w:r>
    </w:p>
  </w:footnote>
  <w:footnote w:id="11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6991</w:t>
      </w:r>
    </w:p>
  </w:footnote>
  <w:footnote w:id="11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78/247/73</w:t>
      </w:r>
    </w:p>
  </w:footnote>
  <w:footnote w:id="11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303/1</w:t>
      </w:r>
    </w:p>
  </w:footnote>
  <w:footnote w:id="11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Kısas’ul-Enbiya, 160/176</w:t>
      </w:r>
    </w:p>
  </w:footnote>
  <w:footnote w:id="11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Sunen-u İbn-i Mace, 224</w:t>
      </w:r>
    </w:p>
  </w:footnote>
  <w:footnote w:id="11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Avali’il-Leai, 1/295/193; Nehc’ul-Belağa, 91. hikmet</w:t>
      </w:r>
    </w:p>
  </w:footnote>
  <w:footnote w:id="11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6896</w:t>
      </w:r>
    </w:p>
  </w:footnote>
  <w:footnote w:id="11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224. ayet</w:t>
      </w:r>
    </w:p>
  </w:footnote>
  <w:footnote w:id="11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77/67/6</w:t>
      </w:r>
    </w:p>
  </w:footnote>
  <w:footnote w:id="11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104/212/1</w:t>
      </w:r>
    </w:p>
  </w:footnote>
  <w:footnote w:id="11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7/434/1</w:t>
      </w:r>
    </w:p>
  </w:footnote>
  <w:footnote w:id="11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Kalem suresi, 10. ayet</w:t>
      </w:r>
    </w:p>
  </w:footnote>
  <w:footnote w:id="11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Mücadele suresi, 14. ayet</w:t>
      </w:r>
    </w:p>
  </w:footnote>
  <w:footnote w:id="11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269/1</w:t>
      </w:r>
    </w:p>
  </w:footnote>
  <w:footnote w:id="11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261/2</w:t>
      </w:r>
    </w:p>
  </w:footnote>
  <w:footnote w:id="11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104/211/27</w:t>
      </w:r>
    </w:p>
  </w:footnote>
  <w:footnote w:id="11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6988</w:t>
      </w:r>
    </w:p>
  </w:footnote>
  <w:footnote w:id="11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270/3</w:t>
      </w:r>
    </w:p>
  </w:footnote>
  <w:footnote w:id="11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270/4</w:t>
      </w:r>
    </w:p>
  </w:footnote>
  <w:footnote w:id="11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104/209/19</w:t>
      </w:r>
    </w:p>
  </w:footnote>
  <w:footnote w:id="11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46381</w:t>
      </w:r>
    </w:p>
  </w:footnote>
  <w:footnote w:id="11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607/9</w:t>
      </w:r>
    </w:p>
  </w:footnote>
  <w:footnote w:id="11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75/411/59, bak. Vesail’uş-Şia, 16/134, 12. bölüm</w:t>
      </w:r>
    </w:p>
  </w:footnote>
  <w:footnote w:id="11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7/440/4</w:t>
      </w:r>
    </w:p>
  </w:footnote>
  <w:footnote w:id="11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439/2</w:t>
      </w:r>
    </w:p>
  </w:footnote>
  <w:footnote w:id="11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442/16</w:t>
      </w:r>
    </w:p>
  </w:footnote>
  <w:footnote w:id="11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Vesail’uş-Şia, 16/132/13</w:t>
      </w:r>
    </w:p>
  </w:footnote>
  <w:footnote w:id="11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Ayyaşi, 1/112/339, bak. Vesail’uş-şia, 16/129, 11. bölüm</w:t>
      </w:r>
    </w:p>
  </w:footnote>
  <w:footnote w:id="11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7/442/17</w:t>
      </w:r>
    </w:p>
  </w:footnote>
  <w:footnote w:id="11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443/1</w:t>
      </w:r>
    </w:p>
  </w:footnote>
  <w:footnote w:id="11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253. hikmet</w:t>
      </w:r>
    </w:p>
  </w:footnote>
  <w:footnote w:id="11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7/437/2; Emali’es-Seduk, 342/12</w:t>
      </w:r>
    </w:p>
  </w:footnote>
  <w:footnote w:id="11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7/437/3; Emali’es-Seduk, 342/13 az bir farklılıkla.</w:t>
      </w:r>
    </w:p>
  </w:footnote>
  <w:footnote w:id="11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4. ayet</w:t>
      </w:r>
    </w:p>
  </w:footnote>
  <w:footnote w:id="11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Mu’minun suresi, 51. ayet</w:t>
      </w:r>
    </w:p>
  </w:footnote>
  <w:footnote w:id="11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168. ayet</w:t>
      </w:r>
    </w:p>
  </w:footnote>
  <w:footnote w:id="11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6131</w:t>
      </w:r>
    </w:p>
  </w:footnote>
  <w:footnote w:id="11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6/102</w:t>
      </w:r>
    </w:p>
  </w:footnote>
  <w:footnote w:id="11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et-Tehzib, 7/13/58, Mücalede diye yer almıştır ve bu daha uygundur.</w:t>
      </w:r>
    </w:p>
  </w:footnote>
  <w:footnote w:id="11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5/161/1</w:t>
      </w:r>
    </w:p>
  </w:footnote>
  <w:footnote w:id="11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29. ayet</w:t>
      </w:r>
    </w:p>
  </w:footnote>
  <w:footnote w:id="11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76/350/13</w:t>
      </w:r>
    </w:p>
  </w:footnote>
  <w:footnote w:id="11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30345</w:t>
      </w:r>
    </w:p>
  </w:footnote>
  <w:footnote w:id="11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404</w:t>
      </w:r>
    </w:p>
  </w:footnote>
  <w:footnote w:id="11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78/39/13</w:t>
      </w:r>
    </w:p>
  </w:footnote>
  <w:footnote w:id="11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122/5</w:t>
      </w:r>
    </w:p>
  </w:footnote>
  <w:footnote w:id="11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424. hikmet</w:t>
      </w:r>
    </w:p>
  </w:footnote>
  <w:footnote w:id="11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770</w:t>
      </w:r>
    </w:p>
  </w:footnote>
  <w:footnote w:id="11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771</w:t>
      </w:r>
    </w:p>
  </w:footnote>
  <w:footnote w:id="11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418. hikmet, Gurer’ul-Hikem, 143</w:t>
      </w:r>
    </w:p>
  </w:footnote>
  <w:footnote w:id="11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994</w:t>
      </w:r>
    </w:p>
  </w:footnote>
  <w:footnote w:id="11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1185</w:t>
      </w:r>
    </w:p>
  </w:footnote>
  <w:footnote w:id="11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1055</w:t>
      </w:r>
    </w:p>
  </w:footnote>
  <w:footnote w:id="11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1420</w:t>
      </w:r>
    </w:p>
  </w:footnote>
  <w:footnote w:id="11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77/282/1</w:t>
      </w:r>
    </w:p>
  </w:footnote>
  <w:footnote w:id="11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264/9</w:t>
      </w:r>
    </w:p>
  </w:footnote>
  <w:footnote w:id="11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78/62/140</w:t>
      </w:r>
    </w:p>
  </w:footnote>
  <w:footnote w:id="11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7026</w:t>
      </w:r>
    </w:p>
  </w:footnote>
  <w:footnote w:id="11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571/2</w:t>
      </w:r>
    </w:p>
  </w:footnote>
  <w:footnote w:id="11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71/419/50</w:t>
      </w:r>
    </w:p>
  </w:footnote>
  <w:footnote w:id="11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423/61</w:t>
      </w:r>
    </w:p>
  </w:footnote>
  <w:footnote w:id="11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10139</w:t>
      </w:r>
    </w:p>
  </w:footnote>
  <w:footnote w:id="11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3813</w:t>
      </w:r>
    </w:p>
  </w:footnote>
  <w:footnote w:id="11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4718</w:t>
      </w:r>
    </w:p>
  </w:footnote>
  <w:footnote w:id="11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8620</w:t>
      </w:r>
    </w:p>
  </w:footnote>
  <w:footnote w:id="11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207. hikmet</w:t>
      </w:r>
    </w:p>
  </w:footnote>
  <w:footnote w:id="11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4965</w:t>
      </w:r>
    </w:p>
  </w:footnote>
  <w:footnote w:id="11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2/112/6</w:t>
      </w:r>
    </w:p>
  </w:footnote>
  <w:footnote w:id="11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77/283/1</w:t>
      </w:r>
    </w:p>
  </w:footnote>
  <w:footnote w:id="11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7655</w:t>
      </w:r>
    </w:p>
  </w:footnote>
  <w:footnote w:id="11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6654</w:t>
      </w:r>
    </w:p>
  </w:footnote>
  <w:footnote w:id="11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9322</w:t>
      </w:r>
    </w:p>
  </w:footnote>
  <w:footnote w:id="11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75. ayet</w:t>
      </w:r>
    </w:p>
  </w:footnote>
  <w:footnote w:id="11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1111</w:t>
      </w:r>
    </w:p>
  </w:footnote>
  <w:footnote w:id="11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1304</w:t>
      </w:r>
    </w:p>
  </w:footnote>
  <w:footnote w:id="11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43/70/61</w:t>
      </w:r>
    </w:p>
  </w:footnote>
  <w:footnote w:id="11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77/378/1</w:t>
      </w:r>
    </w:p>
  </w:footnote>
  <w:footnote w:id="11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2/111/1</w:t>
      </w:r>
    </w:p>
  </w:footnote>
  <w:footnote w:id="11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4274</w:t>
      </w:r>
    </w:p>
  </w:footnote>
  <w:footnote w:id="11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78/8/64</w:t>
      </w:r>
    </w:p>
  </w:footnote>
  <w:footnote w:id="11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6084</w:t>
      </w:r>
    </w:p>
  </w:footnote>
  <w:footnote w:id="11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460. hikmet</w:t>
      </w:r>
    </w:p>
  </w:footnote>
  <w:footnote w:id="11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77/208/1</w:t>
      </w:r>
    </w:p>
  </w:footnote>
  <w:footnote w:id="11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901</w:t>
      </w:r>
    </w:p>
  </w:footnote>
  <w:footnote w:id="11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78/269/109</w:t>
      </w:r>
    </w:p>
  </w:footnote>
  <w:footnote w:id="11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1336</w:t>
      </w:r>
    </w:p>
  </w:footnote>
  <w:footnote w:id="11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Kenz’ul-Fevaid, 1/319</w:t>
      </w:r>
    </w:p>
  </w:footnote>
  <w:footnote w:id="11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2063</w:t>
      </w:r>
    </w:p>
  </w:footnote>
  <w:footnote w:id="12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319/896</w:t>
      </w:r>
    </w:p>
  </w:footnote>
  <w:footnote w:id="12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9132</w:t>
      </w:r>
    </w:p>
  </w:footnote>
  <w:footnote w:id="12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2/122/6</w:t>
      </w:r>
    </w:p>
  </w:footnote>
  <w:footnote w:id="12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4185</w:t>
      </w:r>
    </w:p>
  </w:footnote>
  <w:footnote w:id="12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224. hikmet</w:t>
      </w:r>
    </w:p>
  </w:footnote>
  <w:footnote w:id="12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16</w:t>
      </w:r>
    </w:p>
  </w:footnote>
  <w:footnote w:id="12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1776</w:t>
      </w:r>
    </w:p>
  </w:footnote>
  <w:footnote w:id="12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78/102/2</w:t>
      </w:r>
    </w:p>
  </w:footnote>
  <w:footnote w:id="12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5815</w:t>
      </w:r>
    </w:p>
  </w:footnote>
  <w:footnote w:id="12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7529</w:t>
      </w:r>
    </w:p>
  </w:footnote>
  <w:footnote w:id="12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8/55/16</w:t>
      </w:r>
    </w:p>
  </w:footnote>
  <w:footnote w:id="12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3859</w:t>
      </w:r>
    </w:p>
  </w:footnote>
  <w:footnote w:id="12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77/282/1</w:t>
      </w:r>
    </w:p>
  </w:footnote>
  <w:footnote w:id="12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Misbah’uş-Şerie, 316</w:t>
      </w:r>
    </w:p>
  </w:footnote>
  <w:footnote w:id="12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7231</w:t>
      </w:r>
    </w:p>
  </w:footnote>
  <w:footnote w:id="12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Nisa suresi, 12. ayet</w:t>
      </w:r>
    </w:p>
  </w:footnote>
  <w:footnote w:id="12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491/9</w:t>
      </w:r>
    </w:p>
  </w:footnote>
  <w:footnote w:id="12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8/55/16</w:t>
      </w:r>
    </w:p>
  </w:footnote>
  <w:footnote w:id="12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78/172/2</w:t>
      </w:r>
    </w:p>
  </w:footnote>
  <w:footnote w:id="12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7411</w:t>
      </w:r>
    </w:p>
  </w:footnote>
  <w:footnote w:id="12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1003-1004</w:t>
      </w:r>
    </w:p>
  </w:footnote>
  <w:footnote w:id="12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5829</w:t>
      </w:r>
    </w:p>
  </w:footnote>
  <w:footnote w:id="12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2/231/4 </w:t>
      </w:r>
    </w:p>
  </w:footnote>
  <w:footnote w:id="12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5/11</w:t>
      </w:r>
    </w:p>
  </w:footnote>
  <w:footnote w:id="12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2/122/3</w:t>
      </w:r>
    </w:p>
  </w:footnote>
  <w:footnote w:id="12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2063</w:t>
      </w:r>
    </w:p>
  </w:footnote>
  <w:footnote w:id="12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74/178/21</w:t>
      </w:r>
    </w:p>
  </w:footnote>
  <w:footnote w:id="12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322/4</w:t>
      </w:r>
    </w:p>
  </w:footnote>
  <w:footnote w:id="12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77/112/2, Emali es-Seduk, 28/4</w:t>
      </w:r>
    </w:p>
  </w:footnote>
  <w:footnote w:id="12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2833</w:t>
      </w:r>
    </w:p>
  </w:footnote>
  <w:footnote w:id="12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3940</w:t>
      </w:r>
    </w:p>
  </w:footnote>
  <w:footnote w:id="12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4178</w:t>
      </w:r>
    </w:p>
  </w:footnote>
  <w:footnote w:id="12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101. ayet</w:t>
      </w:r>
    </w:p>
  </w:footnote>
  <w:footnote w:id="12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lang w:val="fr-FR" w:eastAsia="fr-FR"/>
        </w:rPr>
        <w:t>Bakara sures</w:t>
      </w:r>
      <w:r>
        <w:rPr>
          <w:rFonts w:ascii="Garamond" w:hAnsi="Garamond"/>
        </w:rPr>
        <w:t xml:space="preserve">i, </w:t>
      </w:r>
      <w:r>
        <w:rPr>
          <w:rFonts w:ascii="Garamond" w:hAnsi="Garamond"/>
          <w:lang w:val="fr-FR" w:eastAsia="fr-FR"/>
        </w:rPr>
        <w:t>263</w:t>
      </w:r>
      <w:r>
        <w:rPr>
          <w:rFonts w:ascii="Garamond" w:hAnsi="Garamond"/>
        </w:rPr>
        <w:t>.</w:t>
      </w:r>
      <w:r>
        <w:rPr>
          <w:rFonts w:ascii="Garamond" w:hAnsi="Garamond"/>
          <w:lang w:val="fr-FR" w:eastAsia="fr-FR"/>
        </w:rPr>
        <w:t xml:space="preserve"> ayet</w:t>
      </w:r>
    </w:p>
  </w:footnote>
  <w:footnote w:id="12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Teğabun suresi, 17. ayet</w:t>
      </w:r>
    </w:p>
  </w:footnote>
  <w:footnote w:id="12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3467</w:t>
      </w:r>
    </w:p>
  </w:footnote>
  <w:footnote w:id="12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97/193/3</w:t>
      </w:r>
    </w:p>
  </w:footnote>
  <w:footnote w:id="12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Cami’ul-Ahbar, 337/947</w:t>
      </w:r>
    </w:p>
  </w:footnote>
  <w:footnote w:id="12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78/80/66</w:t>
      </w:r>
    </w:p>
  </w:footnote>
  <w:footnote w:id="12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3183</w:t>
      </w:r>
    </w:p>
  </w:footnote>
  <w:footnote w:id="12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78/230/18</w:t>
      </w:r>
    </w:p>
  </w:footnote>
  <w:footnote w:id="12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111. ayet</w:t>
      </w:r>
    </w:p>
  </w:footnote>
  <w:footnote w:id="12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93. ayet</w:t>
      </w:r>
    </w:p>
  </w:footnote>
  <w:footnote w:id="12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Lokman suresi, 25. ayet</w:t>
      </w:r>
    </w:p>
  </w:footnote>
  <w:footnote w:id="12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63. ayet</w:t>
      </w:r>
    </w:p>
  </w:footnote>
  <w:footnote w:id="12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1/32</w:t>
      </w:r>
    </w:p>
  </w:footnote>
  <w:footnote w:id="12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10150, 10152</w:t>
      </w:r>
    </w:p>
  </w:footnote>
  <w:footnote w:id="12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8/175/194</w:t>
      </w:r>
    </w:p>
  </w:footnote>
  <w:footnote w:id="12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157. hutbe</w:t>
      </w:r>
    </w:p>
  </w:footnote>
  <w:footnote w:id="12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2/97/19</w:t>
      </w:r>
    </w:p>
  </w:footnote>
  <w:footnote w:id="12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687</w:t>
      </w:r>
    </w:p>
  </w:footnote>
  <w:footnote w:id="12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1793</w:t>
      </w:r>
    </w:p>
  </w:footnote>
  <w:footnote w:id="12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500</w:t>
      </w:r>
    </w:p>
  </w:footnote>
  <w:footnote w:id="12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207</w:t>
      </w:r>
    </w:p>
  </w:footnote>
  <w:footnote w:id="12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1292</w:t>
      </w:r>
    </w:p>
  </w:footnote>
  <w:footnote w:id="12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1728</w:t>
      </w:r>
    </w:p>
  </w:footnote>
  <w:footnote w:id="12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2884</w:t>
      </w:r>
    </w:p>
  </w:footnote>
  <w:footnote w:id="12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2849</w:t>
      </w:r>
    </w:p>
  </w:footnote>
  <w:footnote w:id="12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6549</w:t>
      </w:r>
    </w:p>
  </w:footnote>
  <w:footnote w:id="12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3/225</w:t>
      </w:r>
    </w:p>
  </w:footnote>
  <w:footnote w:id="12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116/96</w:t>
      </w:r>
    </w:p>
  </w:footnote>
  <w:footnote w:id="12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221, bak el-Ucb, 2515. b</w:t>
      </w:r>
      <w:r>
        <w:rPr>
          <w:rFonts w:ascii="Garamond" w:hAnsi="Garamond"/>
        </w:rPr>
        <w:t>ö</w:t>
      </w:r>
      <w:r>
        <w:rPr>
          <w:rFonts w:ascii="Garamond" w:hAnsi="Garamond"/>
        </w:rPr>
        <w:t>lüm</w:t>
      </w:r>
    </w:p>
  </w:footnote>
  <w:footnote w:id="12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349. hikmet</w:t>
      </w:r>
    </w:p>
  </w:footnote>
  <w:footnote w:id="12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4520</w:t>
      </w:r>
    </w:p>
  </w:footnote>
  <w:footnote w:id="12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4542</w:t>
      </w:r>
    </w:p>
  </w:footnote>
  <w:footnote w:id="12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1790</w:t>
      </w:r>
    </w:p>
  </w:footnote>
  <w:footnote w:id="12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9445</w:t>
      </w:r>
    </w:p>
  </w:footnote>
  <w:footnote w:id="12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9418</w:t>
      </w:r>
    </w:p>
  </w:footnote>
  <w:footnote w:id="12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3/225</w:t>
      </w:r>
    </w:p>
  </w:footnote>
  <w:footnote w:id="12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936</w:t>
      </w:r>
    </w:p>
  </w:footnote>
  <w:footnote w:id="12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1914</w:t>
      </w:r>
    </w:p>
  </w:footnote>
  <w:footnote w:id="12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1236</w:t>
      </w:r>
    </w:p>
  </w:footnote>
  <w:footnote w:id="12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5421</w:t>
      </w:r>
    </w:p>
  </w:footnote>
  <w:footnote w:id="12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7336</w:t>
      </w:r>
    </w:p>
  </w:footnote>
  <w:footnote w:id="12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9285</w:t>
      </w:r>
    </w:p>
  </w:footnote>
  <w:footnote w:id="12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10807</w:t>
      </w:r>
    </w:p>
  </w:footnote>
  <w:footnote w:id="12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10251</w:t>
      </w:r>
    </w:p>
  </w:footnote>
  <w:footnote w:id="12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7185</w:t>
      </w:r>
    </w:p>
  </w:footnote>
  <w:footnote w:id="12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613/1268</w:t>
      </w:r>
    </w:p>
  </w:footnote>
  <w:footnote w:id="12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222/1 </w:t>
      </w:r>
    </w:p>
  </w:footnote>
  <w:footnote w:id="12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78/12/70</w:t>
      </w:r>
    </w:p>
  </w:footnote>
  <w:footnote w:id="12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4451</w:t>
      </w:r>
    </w:p>
  </w:footnote>
  <w:footnote w:id="12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214</w:t>
      </w:r>
    </w:p>
  </w:footnote>
  <w:footnote w:id="12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9831</w:t>
      </w:r>
    </w:p>
  </w:footnote>
  <w:footnote w:id="12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2593</w:t>
      </w:r>
    </w:p>
  </w:footnote>
  <w:footnote w:id="12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9827</w:t>
      </w:r>
    </w:p>
  </w:footnote>
  <w:footnote w:id="12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221</w:t>
      </w:r>
    </w:p>
  </w:footnote>
  <w:footnote w:id="12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199/4</w:t>
      </w:r>
    </w:p>
  </w:footnote>
  <w:footnote w:id="12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3089</w:t>
      </w:r>
    </w:p>
  </w:footnote>
  <w:footnote w:id="12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3283</w:t>
      </w:r>
    </w:p>
  </w:footnote>
  <w:footnote w:id="12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3343</w:t>
      </w:r>
    </w:p>
  </w:footnote>
  <w:footnote w:id="12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3163</w:t>
      </w:r>
    </w:p>
  </w:footnote>
  <w:footnote w:id="12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395/1</w:t>
      </w:r>
    </w:p>
  </w:footnote>
  <w:footnote w:id="12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2915</w:t>
      </w:r>
    </w:p>
  </w:footnote>
  <w:footnote w:id="12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2985</w:t>
      </w:r>
    </w:p>
  </w:footnote>
  <w:footnote w:id="12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9312</w:t>
      </w:r>
    </w:p>
  </w:footnote>
  <w:footnote w:id="12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10655</w:t>
      </w:r>
    </w:p>
  </w:footnote>
  <w:footnote w:id="12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9302</w:t>
      </w:r>
    </w:p>
  </w:footnote>
  <w:footnote w:id="12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118/2</w:t>
      </w:r>
    </w:p>
  </w:footnote>
  <w:footnote w:id="12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1160</w:t>
      </w:r>
    </w:p>
  </w:footnote>
  <w:footnote w:id="13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78/107/11</w:t>
      </w:r>
    </w:p>
  </w:footnote>
  <w:footnote w:id="13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896</w:t>
      </w:r>
    </w:p>
  </w:footnote>
  <w:footnote w:id="13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631</w:t>
      </w:r>
    </w:p>
  </w:footnote>
  <w:footnote w:id="13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1110</w:t>
      </w:r>
    </w:p>
  </w:footnote>
  <w:footnote w:id="13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937</w:t>
      </w:r>
    </w:p>
  </w:footnote>
  <w:footnote w:id="13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454</w:t>
      </w:r>
    </w:p>
  </w:footnote>
  <w:footnote w:id="13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889</w:t>
      </w:r>
    </w:p>
  </w:footnote>
  <w:footnote w:id="13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9440</w:t>
      </w:r>
    </w:p>
  </w:footnote>
  <w:footnote w:id="13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19/281</w:t>
      </w:r>
    </w:p>
  </w:footnote>
  <w:footnote w:id="13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Fakih, 1/115/237</w:t>
      </w:r>
    </w:p>
  </w:footnote>
  <w:footnote w:id="13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155/194</w:t>
      </w:r>
    </w:p>
  </w:footnote>
  <w:footnote w:id="13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76/75/19</w:t>
      </w:r>
    </w:p>
  </w:footnote>
  <w:footnote w:id="13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1/125/298</w:t>
      </w:r>
    </w:p>
  </w:footnote>
  <w:footnote w:id="13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126/303</w:t>
      </w:r>
    </w:p>
  </w:footnote>
  <w:footnote w:id="13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420/14, bak. el-Edeb, 68. bölüm</w:t>
      </w:r>
    </w:p>
  </w:footnote>
  <w:footnote w:id="13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8610</w:t>
      </w:r>
    </w:p>
  </w:footnote>
  <w:footnote w:id="13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A’lam’ud-Din, 309</w:t>
      </w:r>
    </w:p>
  </w:footnote>
  <w:footnote w:id="13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74/319/84</w:t>
      </w:r>
    </w:p>
  </w:footnote>
  <w:footnote w:id="13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2/197/6</w:t>
      </w:r>
    </w:p>
  </w:footnote>
  <w:footnote w:id="13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74/316/72</w:t>
      </w:r>
    </w:p>
  </w:footnote>
  <w:footnote w:id="13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315/72</w:t>
      </w:r>
    </w:p>
  </w:footnote>
  <w:footnote w:id="13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97/147</w:t>
      </w:r>
    </w:p>
  </w:footnote>
  <w:footnote w:id="13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2/199/10</w:t>
      </w:r>
    </w:p>
  </w:footnote>
  <w:footnote w:id="13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165/11</w:t>
      </w:r>
    </w:p>
  </w:footnote>
  <w:footnote w:id="13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2/194/9</w:t>
      </w:r>
    </w:p>
  </w:footnote>
  <w:footnote w:id="13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195/10</w:t>
      </w:r>
    </w:p>
  </w:footnote>
  <w:footnote w:id="13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340/1</w:t>
      </w:r>
    </w:p>
  </w:footnote>
  <w:footnote w:id="13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303</w:t>
      </w:r>
    </w:p>
  </w:footnote>
  <w:footnote w:id="13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2/199/11 </w:t>
      </w:r>
    </w:p>
  </w:footnote>
  <w:footnote w:id="13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481/1051</w:t>
      </w:r>
    </w:p>
  </w:footnote>
  <w:footnote w:id="13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2/193/1</w:t>
      </w:r>
    </w:p>
  </w:footnote>
  <w:footnote w:id="13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75/379/40</w:t>
      </w:r>
    </w:p>
  </w:footnote>
  <w:footnote w:id="13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Kurb’ul-İsnad, 119/418</w:t>
      </w:r>
    </w:p>
  </w:footnote>
  <w:footnote w:id="13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2/194/7</w:t>
      </w:r>
    </w:p>
  </w:footnote>
  <w:footnote w:id="13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399/11</w:t>
      </w:r>
    </w:p>
  </w:footnote>
  <w:footnote w:id="13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2/193/4</w:t>
      </w:r>
    </w:p>
  </w:footnote>
  <w:footnote w:id="13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195/11</w:t>
      </w:r>
    </w:p>
  </w:footnote>
  <w:footnote w:id="13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197/1</w:t>
      </w:r>
    </w:p>
  </w:footnote>
  <w:footnote w:id="13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99/152</w:t>
      </w:r>
    </w:p>
  </w:footnote>
  <w:footnote w:id="13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2/366/4</w:t>
      </w:r>
    </w:p>
  </w:footnote>
  <w:footnote w:id="13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74/287/13</w:t>
      </w:r>
    </w:p>
  </w:footnote>
  <w:footnote w:id="13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2/196/13</w:t>
      </w:r>
    </w:p>
  </w:footnote>
  <w:footnote w:id="13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74/311/67</w:t>
      </w:r>
    </w:p>
  </w:footnote>
  <w:footnote w:id="13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2/80</w:t>
      </w:r>
    </w:p>
  </w:footnote>
  <w:footnote w:id="13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298/2</w:t>
      </w:r>
    </w:p>
  </w:footnote>
  <w:footnote w:id="13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341/1 </w:t>
      </w:r>
    </w:p>
  </w:footnote>
  <w:footnote w:id="13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297/1</w:t>
      </w:r>
    </w:p>
  </w:footnote>
  <w:footnote w:id="13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286/2</w:t>
      </w:r>
    </w:p>
  </w:footnote>
  <w:footnote w:id="13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31</w:t>
      </w:r>
    </w:p>
  </w:footnote>
  <w:footnote w:id="13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2/364/1</w:t>
      </w:r>
    </w:p>
  </w:footnote>
  <w:footnote w:id="13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365/4</w:t>
      </w:r>
    </w:p>
  </w:footnote>
  <w:footnote w:id="13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205/5</w:t>
      </w:r>
    </w:p>
  </w:footnote>
  <w:footnote w:id="13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77/192/11</w:t>
      </w:r>
    </w:p>
  </w:footnote>
  <w:footnote w:id="13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2/204/1</w:t>
      </w:r>
    </w:p>
  </w:footnote>
  <w:footnote w:id="13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(a.s), 2/179/2</w:t>
      </w:r>
    </w:p>
  </w:footnote>
  <w:footnote w:id="13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78/207/64</w:t>
      </w:r>
    </w:p>
  </w:footnote>
  <w:footnote w:id="13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247</w:t>
      </w:r>
    </w:p>
  </w:footnote>
  <w:footnote w:id="13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365</w:t>
      </w:r>
    </w:p>
  </w:footnote>
  <w:footnote w:id="13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294</w:t>
      </w:r>
    </w:p>
  </w:footnote>
  <w:footnote w:id="13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278</w:t>
      </w:r>
    </w:p>
  </w:footnote>
  <w:footnote w:id="13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78/56/111</w:t>
      </w:r>
    </w:p>
  </w:footnote>
  <w:footnote w:id="13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1/39</w:t>
      </w:r>
    </w:p>
  </w:footnote>
  <w:footnote w:id="13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110/168</w:t>
      </w:r>
    </w:p>
  </w:footnote>
  <w:footnote w:id="13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2/259/9</w:t>
      </w:r>
    </w:p>
  </w:footnote>
  <w:footnote w:id="13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260/11</w:t>
      </w:r>
    </w:p>
  </w:footnote>
  <w:footnote w:id="13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7291</w:t>
      </w:r>
    </w:p>
  </w:footnote>
  <w:footnote w:id="13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402</w:t>
      </w:r>
    </w:p>
  </w:footnote>
  <w:footnote w:id="13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8671</w:t>
      </w:r>
    </w:p>
  </w:footnote>
  <w:footnote w:id="13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1230</w:t>
      </w:r>
    </w:p>
  </w:footnote>
  <w:footnote w:id="13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2025</w:t>
      </w:r>
    </w:p>
  </w:footnote>
  <w:footnote w:id="13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7865</w:t>
      </w:r>
    </w:p>
  </w:footnote>
  <w:footnote w:id="13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5338</w:t>
      </w:r>
    </w:p>
  </w:footnote>
  <w:footnote w:id="13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78/356/10</w:t>
      </w:r>
    </w:p>
  </w:footnote>
  <w:footnote w:id="13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133. hutbe</w:t>
      </w:r>
    </w:p>
  </w:footnote>
  <w:footnote w:id="13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5/379/6</w:t>
      </w:r>
    </w:p>
  </w:footnote>
  <w:footnote w:id="13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30. ayet</w:t>
      </w:r>
    </w:p>
  </w:footnote>
  <w:footnote w:id="13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370</w:t>
      </w:r>
    </w:p>
  </w:footnote>
  <w:footnote w:id="13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489</w:t>
      </w:r>
    </w:p>
  </w:footnote>
  <w:footnote w:id="13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 1/296</w:t>
      </w:r>
    </w:p>
  </w:footnote>
  <w:footnote w:id="13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540</w:t>
      </w:r>
    </w:p>
  </w:footnote>
  <w:footnote w:id="13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1612</w:t>
      </w:r>
    </w:p>
  </w:footnote>
  <w:footnote w:id="13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1628</w:t>
      </w:r>
    </w:p>
  </w:footnote>
  <w:footnote w:id="13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1626</w:t>
      </w:r>
    </w:p>
  </w:footnote>
  <w:footnote w:id="13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1684</w:t>
      </w:r>
    </w:p>
  </w:footnote>
  <w:footnote w:id="13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2486</w:t>
      </w:r>
    </w:p>
  </w:footnote>
  <w:footnote w:id="13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4220</w:t>
      </w:r>
    </w:p>
  </w:footnote>
  <w:footnote w:id="13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7/276/50</w:t>
      </w:r>
    </w:p>
  </w:footnote>
  <w:footnote w:id="13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2/120/12</w:t>
      </w:r>
    </w:p>
  </w:footnote>
  <w:footnote w:id="13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24957</w:t>
      </w:r>
    </w:p>
  </w:footnote>
  <w:footnote w:id="13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24973</w:t>
      </w:r>
    </w:p>
  </w:footnote>
  <w:footnote w:id="13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24982</w:t>
      </w:r>
    </w:p>
  </w:footnote>
  <w:footnote w:id="13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24971</w:t>
      </w:r>
    </w:p>
  </w:footnote>
  <w:footnote w:id="13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24972</w:t>
      </w:r>
    </w:p>
  </w:footnote>
  <w:footnote w:id="13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8/258/9393</w:t>
      </w:r>
    </w:p>
  </w:footnote>
  <w:footnote w:id="13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261/9402</w:t>
      </w:r>
    </w:p>
  </w:footnote>
  <w:footnote w:id="13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306/9511</w:t>
      </w:r>
    </w:p>
  </w:footnote>
  <w:footnote w:id="13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2/289/2477</w:t>
      </w:r>
    </w:p>
  </w:footnote>
  <w:footnote w:id="13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6/538/4, el-Hisal, 618/10</w:t>
      </w:r>
    </w:p>
  </w:footnote>
  <w:footnote w:id="13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el-Fakih, 2/293/2494</w:t>
      </w:r>
    </w:p>
  </w:footnote>
  <w:footnote w:id="13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6/539/12</w:t>
      </w:r>
    </w:p>
  </w:footnote>
  <w:footnote w:id="14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et-Tac’ul-Cami’u li’l-Usul, 4/351</w:t>
      </w:r>
    </w:p>
  </w:footnote>
  <w:footnote w:id="14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43116</w:t>
      </w:r>
    </w:p>
  </w:footnote>
  <w:footnote w:id="14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43695</w:t>
      </w:r>
    </w:p>
  </w:footnote>
  <w:footnote w:id="14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1/280/864</w:t>
      </w:r>
    </w:p>
  </w:footnote>
  <w:footnote w:id="14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8/302/9502</w:t>
      </w:r>
    </w:p>
  </w:footnote>
  <w:footnote w:id="14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39968</w:t>
      </w:r>
    </w:p>
  </w:footnote>
  <w:footnote w:id="14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39971</w:t>
      </w:r>
    </w:p>
  </w:footnote>
  <w:footnote w:id="14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39986</w:t>
      </w:r>
    </w:p>
  </w:footnote>
  <w:footnote w:id="14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39981</w:t>
      </w:r>
    </w:p>
  </w:footnote>
  <w:footnote w:id="14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et-Tac’ul-Cami’u li’l-Usul, 4/351</w:t>
      </w:r>
    </w:p>
  </w:footnote>
  <w:footnote w:id="14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25. ayet</w:t>
      </w:r>
    </w:p>
  </w:footnote>
  <w:footnote w:id="14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510</w:t>
      </w:r>
    </w:p>
  </w:footnote>
  <w:footnote w:id="14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77/211/1</w:t>
      </w:r>
    </w:p>
  </w:footnote>
  <w:footnote w:id="14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5763</w:t>
      </w:r>
    </w:p>
  </w:footnote>
  <w:footnote w:id="14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2997</w:t>
      </w:r>
    </w:p>
  </w:footnote>
  <w:footnote w:id="14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1340</w:t>
      </w:r>
    </w:p>
  </w:footnote>
  <w:footnote w:id="14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340</w:t>
      </w:r>
    </w:p>
  </w:footnote>
  <w:footnote w:id="14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409/92</w:t>
      </w:r>
    </w:p>
  </w:footnote>
  <w:footnote w:id="14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5772</w:t>
      </w:r>
    </w:p>
  </w:footnote>
  <w:footnote w:id="14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77/287/1</w:t>
      </w:r>
    </w:p>
  </w:footnote>
  <w:footnote w:id="14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78/211/93</w:t>
      </w:r>
    </w:p>
  </w:footnote>
  <w:footnote w:id="14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190/320</w:t>
      </w:r>
    </w:p>
  </w:footnote>
  <w:footnote w:id="14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5781</w:t>
      </w:r>
    </w:p>
  </w:footnote>
  <w:footnote w:id="14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39/43</w:t>
      </w:r>
    </w:p>
  </w:footnote>
  <w:footnote w:id="14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2900</w:t>
      </w:r>
    </w:p>
  </w:footnote>
  <w:footnote w:id="14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301/597</w:t>
      </w:r>
    </w:p>
  </w:footnote>
  <w:footnote w:id="14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1393</w:t>
      </w:r>
    </w:p>
  </w:footnote>
  <w:footnote w:id="14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5527</w:t>
      </w:r>
    </w:p>
  </w:footnote>
  <w:footnote w:id="14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3101</w:t>
      </w:r>
    </w:p>
  </w:footnote>
  <w:footnote w:id="14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6181</w:t>
      </w:r>
    </w:p>
  </w:footnote>
  <w:footnote w:id="14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78/80/66</w:t>
      </w:r>
    </w:p>
  </w:footnote>
  <w:footnote w:id="14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462</w:t>
      </w:r>
    </w:p>
  </w:footnote>
  <w:footnote w:id="14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17</w:t>
      </w:r>
    </w:p>
  </w:footnote>
  <w:footnote w:id="14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78/309/1</w:t>
      </w:r>
    </w:p>
  </w:footnote>
  <w:footnote w:id="14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79/113/14</w:t>
      </w:r>
    </w:p>
  </w:footnote>
  <w:footnote w:id="14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78/177/45</w:t>
      </w:r>
    </w:p>
  </w:footnote>
  <w:footnote w:id="14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5757</w:t>
      </w:r>
    </w:p>
  </w:footnote>
  <w:footnote w:id="14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5761</w:t>
      </w:r>
    </w:p>
  </w:footnote>
  <w:footnote w:id="14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7097</w:t>
      </w:r>
    </w:p>
  </w:footnote>
  <w:footnote w:id="14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78/111/6</w:t>
      </w:r>
    </w:p>
  </w:footnote>
  <w:footnote w:id="14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2/106/5</w:t>
      </w:r>
    </w:p>
  </w:footnote>
  <w:footnote w:id="14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10753</w:t>
      </w:r>
    </w:p>
  </w:footnote>
  <w:footnote w:id="14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2/106/3</w:t>
      </w:r>
    </w:p>
  </w:footnote>
  <w:footnote w:id="14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71/337/23</w:t>
      </w:r>
    </w:p>
  </w:footnote>
  <w:footnote w:id="14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6714</w:t>
      </w:r>
    </w:p>
  </w:footnote>
  <w:footnote w:id="14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139</w:t>
      </w:r>
    </w:p>
  </w:footnote>
  <w:footnote w:id="14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274</w:t>
      </w:r>
    </w:p>
  </w:footnote>
  <w:footnote w:id="14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77/149/75</w:t>
      </w:r>
    </w:p>
  </w:footnote>
  <w:footnote w:id="14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78/242/34</w:t>
      </w:r>
    </w:p>
  </w:footnote>
  <w:footnote w:id="14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8650</w:t>
      </w:r>
    </w:p>
  </w:footnote>
  <w:footnote w:id="14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71/336/22</w:t>
      </w:r>
    </w:p>
  </w:footnote>
  <w:footnote w:id="14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9081</w:t>
      </w:r>
    </w:p>
  </w:footnote>
  <w:footnote w:id="14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5789</w:t>
      </w:r>
    </w:p>
  </w:footnote>
  <w:footnote w:id="14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2/56/207</w:t>
      </w:r>
    </w:p>
  </w:footnote>
  <w:footnote w:id="14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20/69</w:t>
      </w:r>
    </w:p>
  </w:footnote>
  <w:footnote w:id="14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5780</w:t>
      </w:r>
    </w:p>
  </w:footnote>
  <w:footnote w:id="14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5792</w:t>
      </w:r>
    </w:p>
  </w:footnote>
  <w:footnote w:id="14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78/206/62</w:t>
      </w:r>
    </w:p>
  </w:footnote>
  <w:footnote w:id="14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71/336/22</w:t>
      </w:r>
    </w:p>
  </w:footnote>
  <w:footnote w:id="14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394</w:t>
      </w:r>
    </w:p>
  </w:footnote>
  <w:footnote w:id="14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78/200/28</w:t>
      </w:r>
    </w:p>
  </w:footnote>
  <w:footnote w:id="14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3112</w:t>
      </w:r>
    </w:p>
  </w:footnote>
  <w:footnote w:id="14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1548</w:t>
      </w:r>
    </w:p>
  </w:footnote>
  <w:footnote w:id="14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5751</w:t>
      </w:r>
    </w:p>
  </w:footnote>
  <w:footnote w:id="14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77/83/3</w:t>
      </w:r>
    </w:p>
  </w:footnote>
  <w:footnote w:id="14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70/317/24</w:t>
      </w:r>
    </w:p>
  </w:footnote>
  <w:footnote w:id="14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78/305/1</w:t>
      </w:r>
    </w:p>
  </w:footnote>
  <w:footnote w:id="14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3114</w:t>
      </w:r>
    </w:p>
  </w:footnote>
  <w:footnote w:id="14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6369</w:t>
      </w:r>
    </w:p>
  </w:footnote>
  <w:footnote w:id="14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4944</w:t>
      </w:r>
    </w:p>
  </w:footnote>
  <w:footnote w:id="14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9341</w:t>
      </w:r>
    </w:p>
  </w:footnote>
  <w:footnote w:id="14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9342</w:t>
      </w:r>
    </w:p>
  </w:footnote>
  <w:footnote w:id="14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77/149/76</w:t>
      </w:r>
    </w:p>
  </w:footnote>
  <w:footnote w:id="14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5769</w:t>
      </w:r>
    </w:p>
  </w:footnote>
  <w:footnote w:id="14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184</w:t>
      </w:r>
    </w:p>
  </w:footnote>
  <w:footnote w:id="14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4666</w:t>
      </w:r>
    </w:p>
  </w:footnote>
  <w:footnote w:id="14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71/366/13</w:t>
      </w:r>
    </w:p>
  </w:footnote>
  <w:footnote w:id="14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et-Tusi, 652/1353</w:t>
      </w:r>
    </w:p>
  </w:footnote>
  <w:footnote w:id="14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6881</w:t>
      </w:r>
    </w:p>
  </w:footnote>
  <w:footnote w:id="14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348/1</w:t>
      </w:r>
    </w:p>
  </w:footnote>
  <w:footnote w:id="14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395/1</w:t>
      </w:r>
    </w:p>
  </w:footnote>
  <w:footnote w:id="14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343</w:t>
      </w:r>
    </w:p>
  </w:footnote>
  <w:footnote w:id="14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77/165/2</w:t>
      </w:r>
    </w:p>
  </w:footnote>
  <w:footnote w:id="14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9748</w:t>
      </w:r>
    </w:p>
  </w:footnote>
  <w:footnote w:id="14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345/1</w:t>
      </w:r>
    </w:p>
  </w:footnote>
  <w:footnote w:id="14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545</w:t>
      </w:r>
    </w:p>
  </w:footnote>
  <w:footnote w:id="14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590</w:t>
      </w:r>
    </w:p>
  </w:footnote>
  <w:footnote w:id="14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589</w:t>
      </w:r>
    </w:p>
  </w:footnote>
  <w:footnote w:id="14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31657</w:t>
      </w:r>
    </w:p>
  </w:footnote>
  <w:footnote w:id="14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371/10</w:t>
      </w:r>
    </w:p>
  </w:footnote>
  <w:footnote w:id="14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357/4</w:t>
      </w:r>
    </w:p>
  </w:footnote>
  <w:footnote w:id="14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132. ayet</w:t>
      </w:r>
    </w:p>
  </w:footnote>
  <w:footnote w:id="14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83. ayet</w:t>
      </w:r>
    </w:p>
  </w:footnote>
  <w:footnote w:id="14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2/4/8 </w:t>
      </w:r>
    </w:p>
  </w:footnote>
  <w:footnote w:id="14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75/379/40</w:t>
      </w:r>
    </w:p>
  </w:footnote>
  <w:footnote w:id="14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70/392/60</w:t>
      </w:r>
    </w:p>
  </w:footnote>
  <w:footnote w:id="14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Sevab’ul-A’mal, 1/29/1</w:t>
      </w:r>
    </w:p>
  </w:footnote>
  <w:footnote w:id="14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137</w:t>
      </w:r>
    </w:p>
  </w:footnote>
  <w:footnote w:id="14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84. ayet</w:t>
      </w:r>
    </w:p>
  </w:footnote>
  <w:footnote w:id="14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86. ayet</w:t>
      </w:r>
    </w:p>
  </w:footnote>
  <w:footnote w:id="15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39. ayet</w:t>
      </w:r>
    </w:p>
  </w:footnote>
  <w:footnote w:id="15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17/85/20815</w:t>
      </w:r>
    </w:p>
  </w:footnote>
  <w:footnote w:id="15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Mustedrek’ul-Vesail 17/86/20815</w:t>
      </w:r>
    </w:p>
  </w:footnote>
  <w:footnote w:id="15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15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w:t>
      </w:r>
    </w:p>
  </w:footnote>
  <w:footnote w:id="15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25087</w:t>
      </w:r>
    </w:p>
  </w:footnote>
  <w:footnote w:id="15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2/167/9</w:t>
      </w:r>
    </w:p>
  </w:footnote>
  <w:footnote w:id="15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12/428/14520</w:t>
      </w:r>
    </w:p>
  </w:footnote>
  <w:footnote w:id="15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2/176/9</w:t>
      </w:r>
    </w:p>
  </w:footnote>
  <w:footnote w:id="15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12/429/14524</w:t>
      </w:r>
    </w:p>
  </w:footnote>
  <w:footnote w:id="15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el-İhtisas, 243</w:t>
      </w:r>
    </w:p>
  </w:footnote>
  <w:footnote w:id="15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 Ummal, 31553</w:t>
      </w:r>
    </w:p>
  </w:footnote>
  <w:footnote w:id="15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31649</w:t>
      </w:r>
    </w:p>
  </w:footnote>
  <w:footnote w:id="15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3. Hutbe</w:t>
      </w:r>
    </w:p>
  </w:footnote>
  <w:footnote w:id="15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Mustedrek’ul Vesail, 11/63/1243</w:t>
      </w:r>
    </w:p>
  </w:footnote>
  <w:footnote w:id="15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103-104</w:t>
      </w:r>
    </w:p>
  </w:footnote>
  <w:footnote w:id="15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 Belağa, İbn-i Ebi’l Hadid, 2/278 </w:t>
      </w:r>
    </w:p>
  </w:footnote>
  <w:footnote w:id="15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2/399</w:t>
      </w:r>
    </w:p>
  </w:footnote>
  <w:footnote w:id="15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31543</w:t>
      </w:r>
    </w:p>
  </w:footnote>
  <w:footnote w:id="15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30949</w:t>
      </w:r>
    </w:p>
  </w:footnote>
  <w:footnote w:id="15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2/267</w:t>
      </w:r>
    </w:p>
  </w:footnote>
  <w:footnote w:id="15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265</w:t>
      </w:r>
    </w:p>
  </w:footnote>
  <w:footnote w:id="15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2/399</w:t>
      </w:r>
    </w:p>
  </w:footnote>
  <w:footnote w:id="15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31720</w:t>
      </w:r>
    </w:p>
  </w:footnote>
  <w:footnote w:id="15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31234</w:t>
      </w:r>
    </w:p>
  </w:footnote>
  <w:footnote w:id="15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31587</w:t>
      </w:r>
    </w:p>
  </w:footnote>
  <w:footnote w:id="15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31610</w:t>
      </w:r>
    </w:p>
  </w:footnote>
  <w:footnote w:id="15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1088</w:t>
      </w:r>
    </w:p>
  </w:footnote>
  <w:footnote w:id="15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121. hutbe; Şerh-u Nehc’il-Belağa-i İbn-i Ebi’l-Hadid, 7/291</w:t>
      </w:r>
    </w:p>
  </w:footnote>
  <w:footnote w:id="15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122. hutbe; Şerh-u Nehc’il-Belağa-i İbn-i Ebi’l-Hadid, 7/297</w:t>
      </w:r>
    </w:p>
  </w:footnote>
  <w:footnote w:id="15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31578</w:t>
      </w:r>
    </w:p>
  </w:footnote>
  <w:footnote w:id="15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36. hutbe; Şerh-u Nehc’il-Belağa-i İbn-i Ebi’l-Hadid, 2/265</w:t>
      </w:r>
    </w:p>
  </w:footnote>
  <w:footnote w:id="15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Şerh-u Nehc’il-Belağa-i İbn-i Ebi’l-Hadid, 2/268</w:t>
      </w:r>
    </w:p>
  </w:footnote>
  <w:footnote w:id="15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177. Hutbe; Şerh-i Nehc’ul Belağa-i İbn-i Ebi’l-Hadid, 10/55</w:t>
      </w:r>
    </w:p>
  </w:footnote>
  <w:footnote w:id="15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58. hutbe; Şerh-i Nehc’ul-Belağa-i İbn-i Ebi’l-Hadid, 4/129</w:t>
      </w:r>
    </w:p>
  </w:footnote>
  <w:footnote w:id="15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59. hutbe; Şerh-i Nehc’ul-Belağa-i İbn-i Ebi’l-Hadid, 5/3</w:t>
      </w:r>
    </w:p>
  </w:footnote>
  <w:footnote w:id="15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31625</w:t>
      </w:r>
    </w:p>
  </w:footnote>
  <w:footnote w:id="15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2/273</w:t>
      </w:r>
    </w:p>
  </w:footnote>
  <w:footnote w:id="15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274</w:t>
      </w:r>
    </w:p>
  </w:footnote>
  <w:footnote w:id="15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281</w:t>
      </w:r>
    </w:p>
  </w:footnote>
  <w:footnote w:id="15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2/282; bak. Müstedrek’ül-Vesail, 18/213/22534</w:t>
      </w:r>
    </w:p>
  </w:footnote>
  <w:footnote w:id="15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172. hutbe; Şerh-i Nehc’ul Belağa-i İbn-i Ebi’l-Hadid, 9/309</w:t>
      </w:r>
    </w:p>
  </w:footnote>
  <w:footnote w:id="15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Nehc’ül-Belağa-i İbn-i Ebi’l-Hadid, 19/235</w:t>
      </w:r>
    </w:p>
  </w:footnote>
  <w:footnote w:id="15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60. hutbe; Şerh-i Nehc’ul-Belağa-i İbn-i Ebi'l-Hadid, 5/14</w:t>
      </w:r>
    </w:p>
  </w:footnote>
  <w:footnote w:id="15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31542</w:t>
      </w:r>
    </w:p>
  </w:footnote>
  <w:footnote w:id="15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a.g.e. 31549</w:t>
      </w:r>
    </w:p>
  </w:footnote>
  <w:footnote w:id="15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a.g.e.31611</w:t>
      </w:r>
    </w:p>
  </w:footnote>
  <w:footnote w:id="15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93. hutbe; Şerh-i Nehc’ul-Belağa-i İbn-i Ebi’l-Hadid, 7/44</w:t>
      </w:r>
    </w:p>
  </w:footnote>
  <w:footnote w:id="15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61. hutbe; Şerh-i Nehc’ul-Belağa-i İbn-i Ebi’l-Hadid, 5/78</w:t>
      </w:r>
    </w:p>
  </w:footnote>
  <w:footnote w:id="15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5/78</w:t>
      </w:r>
    </w:p>
  </w:footnote>
  <w:footnote w:id="15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31620</w:t>
      </w:r>
    </w:p>
  </w:footnote>
  <w:footnote w:id="15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Kaynağında “harebu”diye geçmekt</w:t>
      </w:r>
      <w:r>
        <w:rPr>
          <w:rFonts w:ascii="Garamond" w:hAnsi="Garamond"/>
        </w:rPr>
        <w:t>e</w:t>
      </w:r>
      <w:r>
        <w:rPr>
          <w:rFonts w:ascii="Garamond" w:hAnsi="Garamond"/>
        </w:rPr>
        <w:t>dir ve o manayı tam olarak karşılam</w:t>
      </w:r>
      <w:r>
        <w:rPr>
          <w:rFonts w:ascii="Garamond" w:hAnsi="Garamond"/>
        </w:rPr>
        <w:t>a</w:t>
      </w:r>
      <w:r>
        <w:rPr>
          <w:rFonts w:ascii="Garamond" w:hAnsi="Garamond"/>
        </w:rPr>
        <w:t>maktadır.</w:t>
      </w:r>
    </w:p>
  </w:footnote>
  <w:footnote w:id="15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31621</w:t>
      </w:r>
    </w:p>
  </w:footnote>
  <w:footnote w:id="15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12. ayet</w:t>
      </w:r>
    </w:p>
  </w:footnote>
  <w:footnote w:id="15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9. ayet</w:t>
      </w:r>
    </w:p>
  </w:footnote>
  <w:footnote w:id="15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Zümer suresi, 15. ayet</w:t>
      </w:r>
    </w:p>
  </w:footnote>
  <w:footnote w:id="15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4/481/30</w:t>
      </w:r>
    </w:p>
  </w:footnote>
  <w:footnote w:id="15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208. hikmet</w:t>
      </w:r>
    </w:p>
  </w:footnote>
  <w:footnote w:id="15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 mektup</w:t>
      </w:r>
    </w:p>
  </w:footnote>
  <w:footnote w:id="15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 hutbe</w:t>
      </w:r>
    </w:p>
  </w:footnote>
  <w:footnote w:id="15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85. ayet</w:t>
      </w:r>
    </w:p>
  </w:footnote>
  <w:footnote w:id="15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2/118</w:t>
      </w:r>
    </w:p>
  </w:footnote>
  <w:footnote w:id="15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119</w:t>
      </w:r>
    </w:p>
  </w:footnote>
  <w:footnote w:id="15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129. hutbe</w:t>
      </w:r>
    </w:p>
  </w:footnote>
  <w:footnote w:id="15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377. Hikmet</w:t>
      </w:r>
    </w:p>
  </w:footnote>
  <w:footnote w:id="15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383. Hikmet</w:t>
      </w:r>
    </w:p>
  </w:footnote>
  <w:footnote w:id="15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11. ayet</w:t>
      </w:r>
    </w:p>
  </w:footnote>
  <w:footnote w:id="15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2/84/10</w:t>
      </w:r>
    </w:p>
  </w:footnote>
  <w:footnote w:id="15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2/95</w:t>
      </w:r>
    </w:p>
  </w:footnote>
  <w:footnote w:id="15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 Belağa, 344. hikmet</w:t>
      </w:r>
    </w:p>
  </w:footnote>
  <w:footnote w:id="15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 hikmet</w:t>
      </w:r>
    </w:p>
  </w:footnote>
  <w:footnote w:id="15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 mektup</w:t>
      </w:r>
    </w:p>
  </w:footnote>
  <w:footnote w:id="15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Kehf suresi, 103-104</w:t>
      </w:r>
    </w:p>
  </w:footnote>
  <w:footnote w:id="15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22. ayet</w:t>
      </w:r>
    </w:p>
  </w:footnote>
  <w:footnote w:id="15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5. ayet</w:t>
      </w:r>
    </w:p>
  </w:footnote>
  <w:footnote w:id="15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70. ayet</w:t>
      </w:r>
    </w:p>
  </w:footnote>
  <w:footnote w:id="15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3178</w:t>
      </w:r>
    </w:p>
  </w:footnote>
  <w:footnote w:id="15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430. hikmet; Şerh-i Nehc’ul_Belağa-i İbn-i Ebi’l-Hadid, 20/75 ve onda “malihi” yerine “amali” vardır.</w:t>
      </w:r>
    </w:p>
  </w:footnote>
  <w:footnote w:id="15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3/312/254</w:t>
      </w:r>
    </w:p>
  </w:footnote>
  <w:footnote w:id="15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8509</w:t>
      </w:r>
    </w:p>
  </w:footnote>
  <w:footnote w:id="15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9625</w:t>
      </w:r>
    </w:p>
  </w:footnote>
  <w:footnote w:id="15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2841</w:t>
      </w:r>
    </w:p>
  </w:footnote>
  <w:footnote w:id="15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43. mektup</w:t>
      </w:r>
    </w:p>
  </w:footnote>
  <w:footnote w:id="15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Hadid suresi, 16. ayet</w:t>
      </w:r>
    </w:p>
  </w:footnote>
  <w:footnote w:id="15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İsra suresi, 109. ayet</w:t>
      </w:r>
    </w:p>
  </w:footnote>
  <w:footnote w:id="15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İkbal’ul-A’mal, 1/174</w:t>
      </w:r>
    </w:p>
  </w:footnote>
  <w:footnote w:id="15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Mekarim’ul-Ahlak, 2/368/2661</w:t>
      </w:r>
    </w:p>
  </w:footnote>
  <w:footnote w:id="15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78/282/1</w:t>
      </w:r>
    </w:p>
  </w:footnote>
  <w:footnote w:id="15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9945</w:t>
      </w:r>
    </w:p>
  </w:footnote>
  <w:footnote w:id="15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77/222/2</w:t>
      </w:r>
    </w:p>
  </w:footnote>
  <w:footnote w:id="15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İrşad’ul-Kulub, 203</w:t>
      </w:r>
    </w:p>
  </w:footnote>
  <w:footnote w:id="15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90. ayet</w:t>
      </w:r>
    </w:p>
  </w:footnote>
  <w:footnote w:id="15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20</w:t>
      </w:r>
    </w:p>
  </w:footnote>
  <w:footnote w:id="15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Müstedrek’ul-Vesail, 1/98/84</w:t>
      </w:r>
    </w:p>
  </w:footnote>
  <w:footnote w:id="15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8172</w:t>
      </w:r>
    </w:p>
  </w:footnote>
  <w:footnote w:id="15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7369</w:t>
      </w:r>
    </w:p>
  </w:footnote>
  <w:footnote w:id="15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90. ayet</w:t>
      </w:r>
    </w:p>
  </w:footnote>
  <w:footnote w:id="15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 el-Mufid, 236/7</w:t>
      </w:r>
    </w:p>
  </w:footnote>
  <w:footnote w:id="15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13/49/18</w:t>
      </w:r>
    </w:p>
  </w:footnote>
  <w:footnote w:id="15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8/44/8</w:t>
      </w:r>
    </w:p>
  </w:footnote>
  <w:footnote w:id="16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78/29/96</w:t>
      </w:r>
    </w:p>
  </w:footnote>
  <w:footnote w:id="16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Metalib’us-Suul, 53</w:t>
      </w:r>
    </w:p>
  </w:footnote>
  <w:footnote w:id="16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77/164/188</w:t>
      </w:r>
    </w:p>
  </w:footnote>
  <w:footnote w:id="16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20089</w:t>
      </w:r>
    </w:p>
  </w:footnote>
  <w:footnote w:id="16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Müstedrek’ül-Vesail, 1/106/104</w:t>
      </w:r>
    </w:p>
  </w:footnote>
  <w:footnote w:id="16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19. ayet</w:t>
      </w:r>
    </w:p>
  </w:footnote>
  <w:footnote w:id="16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461/35</w:t>
      </w:r>
    </w:p>
  </w:footnote>
  <w:footnote w:id="16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458/23</w:t>
      </w:r>
    </w:p>
  </w:footnote>
  <w:footnote w:id="16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2/140/61</w:t>
      </w:r>
    </w:p>
  </w:footnote>
  <w:footnote w:id="16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458/21</w:t>
      </w:r>
    </w:p>
  </w:footnote>
  <w:footnote w:id="16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460/29</w:t>
      </w:r>
    </w:p>
  </w:footnote>
  <w:footnote w:id="16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2/301/8</w:t>
      </w:r>
    </w:p>
  </w:footnote>
  <w:footnote w:id="16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Emali’es-Seduk, 340/4</w:t>
      </w:r>
    </w:p>
  </w:footnote>
  <w:footnote w:id="16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w:t>
      </w:r>
    </w:p>
  </w:footnote>
  <w:footnote w:id="16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2/139/58</w:t>
      </w:r>
    </w:p>
  </w:footnote>
  <w:footnote w:id="16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298. hikmet</w:t>
      </w:r>
    </w:p>
  </w:footnote>
  <w:footnote w:id="16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2/125</w:t>
      </w:r>
    </w:p>
  </w:footnote>
  <w:footnote w:id="16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1551</w:t>
      </w:r>
    </w:p>
  </w:footnote>
  <w:footnote w:id="16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20. ayet</w:t>
      </w:r>
    </w:p>
  </w:footnote>
  <w:footnote w:id="16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1/282</w:t>
      </w:r>
    </w:p>
  </w:footnote>
  <w:footnote w:id="16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17974</w:t>
      </w:r>
    </w:p>
  </w:footnote>
  <w:footnote w:id="16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18126</w:t>
      </w:r>
    </w:p>
  </w:footnote>
  <w:footnote w:id="16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Sünen-i Ebi Davud, 1106</w:t>
      </w:r>
    </w:p>
  </w:footnote>
  <w:footnote w:id="16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1107</w:t>
      </w:r>
    </w:p>
  </w:footnote>
  <w:footnote w:id="16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48. ayet</w:t>
      </w:r>
    </w:p>
  </w:footnote>
  <w:footnote w:id="16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706</w:t>
      </w:r>
    </w:p>
  </w:footnote>
  <w:footnote w:id="16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w:t>
      </w:r>
      <w:r>
        <w:rPr>
          <w:rFonts w:ascii="Garamond" w:hAnsi="Garamond" w:cs="Garamond"/>
        </w:rPr>
        <w:t>Hokkaya mürekkep dökülmesin diye konulan tüy, yün veya lif gibi şey</w:t>
      </w:r>
    </w:p>
  </w:footnote>
  <w:footnote w:id="16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315. hikmet</w:t>
      </w:r>
    </w:p>
  </w:footnote>
  <w:footnote w:id="16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2465</w:t>
      </w:r>
    </w:p>
  </w:footnote>
  <w:footnote w:id="16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1/28</w:t>
      </w:r>
    </w:p>
  </w:footnote>
  <w:footnote w:id="16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7/434</w:t>
      </w:r>
    </w:p>
  </w:footnote>
  <w:footnote w:id="16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16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82-83. ayetler</w:t>
      </w:r>
    </w:p>
  </w:footnote>
  <w:footnote w:id="16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Fatiha suresi, 5. ayet</w:t>
      </w:r>
    </w:p>
  </w:footnote>
  <w:footnote w:id="16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851</w:t>
      </w:r>
    </w:p>
  </w:footnote>
  <w:footnote w:id="16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w:t>
      </w:r>
    </w:p>
  </w:footnote>
  <w:footnote w:id="16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727</w:t>
      </w:r>
    </w:p>
  </w:footnote>
  <w:footnote w:id="16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667</w:t>
      </w:r>
    </w:p>
  </w:footnote>
  <w:footnote w:id="16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859</w:t>
      </w:r>
    </w:p>
  </w:footnote>
  <w:footnote w:id="16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860</w:t>
      </w:r>
    </w:p>
  </w:footnote>
  <w:footnote w:id="16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597</w:t>
      </w:r>
    </w:p>
  </w:footnote>
  <w:footnote w:id="16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6494</w:t>
      </w:r>
    </w:p>
  </w:footnote>
  <w:footnote w:id="16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2/154</w:t>
      </w:r>
    </w:p>
  </w:footnote>
  <w:footnote w:id="16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Munyet’ul-Murid, 133</w:t>
      </w:r>
    </w:p>
  </w:footnote>
  <w:footnote w:id="16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7196</w:t>
      </w:r>
    </w:p>
  </w:footnote>
  <w:footnote w:id="16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2/119</w:t>
      </w:r>
    </w:p>
  </w:footnote>
  <w:footnote w:id="16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5260</w:t>
      </w:r>
    </w:p>
  </w:footnote>
  <w:footnote w:id="16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6347</w:t>
      </w:r>
    </w:p>
  </w:footnote>
  <w:footnote w:id="16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Misbah’uş-Şeria, 39</w:t>
      </w:r>
    </w:p>
  </w:footnote>
  <w:footnote w:id="16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Müstedrek’ül-Vesail, 1/101/91</w:t>
      </w:r>
    </w:p>
  </w:footnote>
  <w:footnote w:id="16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100</w:t>
      </w:r>
    </w:p>
  </w:footnote>
  <w:footnote w:id="16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2/16/3</w:t>
      </w:r>
    </w:p>
  </w:footnote>
  <w:footnote w:id="16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94/147/21</w:t>
      </w:r>
    </w:p>
  </w:footnote>
  <w:footnote w:id="16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149/182</w:t>
      </w:r>
    </w:p>
  </w:footnote>
  <w:footnote w:id="16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Meheccet’ul-Beyza, 8/125</w:t>
      </w:r>
    </w:p>
  </w:footnote>
  <w:footnote w:id="16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78/90/95</w:t>
      </w:r>
    </w:p>
  </w:footnote>
  <w:footnote w:id="16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77/288/1</w:t>
      </w:r>
    </w:p>
  </w:footnote>
  <w:footnote w:id="16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2/16/4</w:t>
      </w:r>
    </w:p>
  </w:footnote>
  <w:footnote w:id="16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73/175/15</w:t>
      </w:r>
    </w:p>
  </w:footnote>
  <w:footnote w:id="16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5257</w:t>
      </w:r>
    </w:p>
  </w:footnote>
  <w:footnote w:id="16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8/46/8</w:t>
      </w:r>
    </w:p>
  </w:footnote>
  <w:footnote w:id="16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5268</w:t>
      </w:r>
    </w:p>
  </w:footnote>
  <w:footnote w:id="16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70/245/19</w:t>
      </w:r>
    </w:p>
  </w:footnote>
  <w:footnote w:id="16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78/64/156</w:t>
      </w:r>
    </w:p>
  </w:footnote>
  <w:footnote w:id="16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Uddet’ud-Dai, 194</w:t>
      </w:r>
    </w:p>
  </w:footnote>
  <w:footnote w:id="16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2822</w:t>
      </w:r>
    </w:p>
  </w:footnote>
  <w:footnote w:id="16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3/15/50</w:t>
      </w:r>
    </w:p>
  </w:footnote>
  <w:footnote w:id="16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Tenbih’ul-Havatir, 2/109</w:t>
      </w:r>
    </w:p>
  </w:footnote>
  <w:footnote w:id="16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118</w:t>
      </w:r>
    </w:p>
  </w:footnote>
  <w:footnote w:id="16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13/21</w:t>
      </w:r>
    </w:p>
  </w:footnote>
  <w:footnote w:id="16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77/103/1</w:t>
      </w:r>
    </w:p>
  </w:footnote>
  <w:footnote w:id="16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5258</w:t>
      </w:r>
    </w:p>
  </w:footnote>
  <w:footnote w:id="16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5261</w:t>
      </w:r>
    </w:p>
  </w:footnote>
  <w:footnote w:id="16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1/325</w:t>
      </w:r>
    </w:p>
  </w:footnote>
  <w:footnote w:id="16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Müstedrek’ül-Vesail, 1/100/87</w:t>
      </w:r>
    </w:p>
  </w:footnote>
  <w:footnote w:id="16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7576</w:t>
      </w:r>
    </w:p>
  </w:footnote>
  <w:footnote w:id="16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1400</w:t>
      </w:r>
    </w:p>
  </w:footnote>
  <w:footnote w:id="16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5907</w:t>
      </w:r>
    </w:p>
  </w:footnote>
  <w:footnote w:id="16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Zümer suresi, 3. ayet</w:t>
      </w:r>
    </w:p>
  </w:footnote>
  <w:footnote w:id="16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Zümer suresi, 11-12. ayetler</w:t>
      </w:r>
    </w:p>
  </w:footnote>
  <w:footnote w:id="16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8/359/24</w:t>
      </w:r>
    </w:p>
  </w:footnote>
  <w:footnote w:id="16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76/360/30</w:t>
      </w:r>
    </w:p>
  </w:footnote>
  <w:footnote w:id="16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77/213/1</w:t>
      </w:r>
    </w:p>
  </w:footnote>
  <w:footnote w:id="16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44399</w:t>
      </w:r>
    </w:p>
  </w:footnote>
  <w:footnote w:id="16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72/304/51</w:t>
      </w:r>
    </w:p>
  </w:footnote>
  <w:footnote w:id="16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2/724</w:t>
      </w:r>
    </w:p>
  </w:footnote>
  <w:footnote w:id="16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21</w:t>
      </w:r>
    </w:p>
  </w:footnote>
  <w:footnote w:id="16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2/16/4</w:t>
      </w:r>
    </w:p>
  </w:footnote>
  <w:footnote w:id="16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26. mektup</w:t>
      </w:r>
    </w:p>
  </w:footnote>
  <w:footnote w:id="16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2128</w:t>
      </w:r>
    </w:p>
  </w:footnote>
  <w:footnote w:id="16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Müstedrek’ül-Vesail, 1/101/91</w:t>
      </w:r>
    </w:p>
  </w:footnote>
  <w:footnote w:id="16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662</w:t>
      </w:r>
    </w:p>
  </w:footnote>
  <w:footnote w:id="16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252. hikmet</w:t>
      </w:r>
    </w:p>
  </w:footnote>
  <w:footnote w:id="16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el-Meheccet’ul-Beyza, 8/133; İbn-i Mace Sunen’inde 3972. Hadis’te şöyle nakletmiştir. Sufyan bin Abdullah Sakafi şöyle diyor: “Resulullah’a şöyle dedim: “Ey Allah’ın Resulü! Bana sar</w:t>
      </w:r>
      <w:r>
        <w:rPr>
          <w:rFonts w:ascii="Garamond" w:hAnsi="Garamond"/>
        </w:rPr>
        <w:t>ı</w:t>
      </w:r>
      <w:r>
        <w:rPr>
          <w:rFonts w:ascii="Garamond" w:hAnsi="Garamond"/>
        </w:rPr>
        <w:t>lacağım bir şey söyle.” O şöyle buyu</w:t>
      </w:r>
      <w:r>
        <w:rPr>
          <w:rFonts w:ascii="Garamond" w:hAnsi="Garamond"/>
        </w:rPr>
        <w:t>r</w:t>
      </w:r>
      <w:r>
        <w:rPr>
          <w:rFonts w:ascii="Garamond" w:hAnsi="Garamond"/>
        </w:rPr>
        <w:t>du: de ki: “Rabbim Allah’tır. Sonra dosdoğru ol.”</w:t>
      </w:r>
    </w:p>
  </w:footnote>
  <w:footnote w:id="16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5538</w:t>
      </w:r>
    </w:p>
  </w:footnote>
  <w:footnote w:id="16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853</w:t>
      </w:r>
    </w:p>
  </w:footnote>
  <w:footnote w:id="16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1301</w:t>
      </w:r>
    </w:p>
  </w:footnote>
  <w:footnote w:id="16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390</w:t>
      </w:r>
    </w:p>
  </w:footnote>
  <w:footnote w:id="16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151</w:t>
      </w:r>
    </w:p>
  </w:footnote>
  <w:footnote w:id="16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6192</w:t>
      </w:r>
    </w:p>
  </w:footnote>
  <w:footnote w:id="17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4642</w:t>
      </w:r>
    </w:p>
  </w:footnote>
  <w:footnote w:id="17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6793</w:t>
      </w:r>
    </w:p>
  </w:footnote>
  <w:footnote w:id="17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3291</w:t>
      </w:r>
    </w:p>
  </w:footnote>
  <w:footnote w:id="17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3088</w:t>
      </w:r>
    </w:p>
  </w:footnote>
  <w:footnote w:id="17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7945</w:t>
      </w:r>
    </w:p>
  </w:footnote>
  <w:footnote w:id="17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78/163/1</w:t>
      </w:r>
    </w:p>
  </w:footnote>
  <w:footnote w:id="17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6977</w:t>
      </w:r>
    </w:p>
  </w:footnote>
  <w:footnote w:id="17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Meheccet’ul-Beyza, 8/131</w:t>
      </w:r>
    </w:p>
  </w:footnote>
  <w:footnote w:id="17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2/69/321</w:t>
      </w:r>
    </w:p>
  </w:footnote>
  <w:footnote w:id="17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85/136/16</w:t>
      </w:r>
    </w:p>
  </w:footnote>
  <w:footnote w:id="17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70/248/21</w:t>
      </w:r>
    </w:p>
  </w:footnote>
  <w:footnote w:id="17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74/3/1</w:t>
      </w:r>
    </w:p>
  </w:footnote>
  <w:footnote w:id="17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6348</w:t>
      </w:r>
    </w:p>
  </w:footnote>
  <w:footnote w:id="17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793</w:t>
      </w:r>
    </w:p>
  </w:footnote>
  <w:footnote w:id="17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6211</w:t>
      </w:r>
    </w:p>
  </w:footnote>
  <w:footnote w:id="17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4242</w:t>
      </w:r>
    </w:p>
  </w:footnote>
  <w:footnote w:id="17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7578</w:t>
      </w:r>
    </w:p>
  </w:footnote>
  <w:footnote w:id="17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8447</w:t>
      </w:r>
    </w:p>
  </w:footnote>
  <w:footnote w:id="17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6510</w:t>
      </w:r>
    </w:p>
  </w:footnote>
  <w:footnote w:id="17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2248</w:t>
      </w:r>
    </w:p>
  </w:footnote>
  <w:footnote w:id="17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7675</w:t>
      </w:r>
    </w:p>
  </w:footnote>
  <w:footnote w:id="17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78/306/1</w:t>
      </w:r>
    </w:p>
  </w:footnote>
  <w:footnote w:id="17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95/456</w:t>
      </w:r>
    </w:p>
  </w:footnote>
  <w:footnote w:id="17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94/126/19</w:t>
      </w:r>
    </w:p>
  </w:footnote>
  <w:footnote w:id="17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167. hutbe</w:t>
      </w:r>
    </w:p>
  </w:footnote>
  <w:footnote w:id="17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el-Mehasin, 1/395/884</w:t>
      </w:r>
    </w:p>
  </w:footnote>
  <w:footnote w:id="17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213. ayet</w:t>
      </w:r>
    </w:p>
  </w:footnote>
  <w:footnote w:id="17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19. ayet</w:t>
      </w:r>
    </w:p>
  </w:footnote>
  <w:footnote w:id="17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1/209/784</w:t>
      </w:r>
    </w:p>
  </w:footnote>
  <w:footnote w:id="17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208/782</w:t>
      </w:r>
    </w:p>
  </w:footnote>
  <w:footnote w:id="17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Maide suresi, 48. ayet</w:t>
      </w:r>
    </w:p>
  </w:footnote>
  <w:footnote w:id="17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93. ayet</w:t>
      </w:r>
    </w:p>
  </w:footnote>
  <w:footnote w:id="17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8. ayet</w:t>
      </w:r>
    </w:p>
  </w:footnote>
  <w:footnote w:id="17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Ali b. İbrahim, 2/272</w:t>
      </w:r>
    </w:p>
  </w:footnote>
  <w:footnote w:id="17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92. ayet</w:t>
      </w:r>
    </w:p>
  </w:footnote>
  <w:footnote w:id="17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Muminun suresi, 52. ayet</w:t>
      </w:r>
    </w:p>
  </w:footnote>
  <w:footnote w:id="17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3/545/77</w:t>
      </w:r>
    </w:p>
  </w:footnote>
  <w:footnote w:id="17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el-Mizan, 14/322</w:t>
      </w:r>
    </w:p>
  </w:footnote>
  <w:footnote w:id="17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103. ayet</w:t>
      </w:r>
    </w:p>
  </w:footnote>
  <w:footnote w:id="17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3/185</w:t>
      </w:r>
    </w:p>
  </w:footnote>
  <w:footnote w:id="17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 127. hutbe; Şerh-i Nehc’ul_Belağa-i İbn-i Ebi’l-Hadid, 8/112, benzeri</w:t>
      </w:r>
    </w:p>
  </w:footnote>
  <w:footnote w:id="17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4/45</w:t>
      </w:r>
    </w:p>
  </w:footnote>
  <w:footnote w:id="17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192. hutbe, bak. tüm söze</w:t>
      </w:r>
    </w:p>
  </w:footnote>
  <w:footnote w:id="17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 Belağa-i İbn-i Ebi’l-Hadid, 5/181</w:t>
      </w:r>
    </w:p>
  </w:footnote>
  <w:footnote w:id="17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929</w:t>
      </w:r>
    </w:p>
  </w:footnote>
  <w:footnote w:id="17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176. hutbe; Şerh-i Nehc’ul Belağa-i İbn-i Ebi’l-Hadid, 10/33</w:t>
      </w:r>
    </w:p>
  </w:footnote>
  <w:footnote w:id="17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121. hutbe; Şerh-i Nehc’ul-Belağa-i İbn-i Ebi’l-Hadid, 7/291</w:t>
      </w:r>
    </w:p>
  </w:footnote>
  <w:footnote w:id="17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 hutbe</w:t>
      </w:r>
    </w:p>
  </w:footnote>
  <w:footnote w:id="17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894</w:t>
      </w:r>
    </w:p>
  </w:footnote>
  <w:footnote w:id="17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895</w:t>
      </w:r>
    </w:p>
  </w:footnote>
  <w:footnote w:id="17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920</w:t>
      </w:r>
    </w:p>
  </w:footnote>
  <w:footnote w:id="17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31754</w:t>
      </w:r>
    </w:p>
  </w:footnote>
  <w:footnote w:id="17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464. hikmet</w:t>
      </w:r>
    </w:p>
  </w:footnote>
  <w:footnote w:id="17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183. hikmet</w:t>
      </w:r>
    </w:p>
  </w:footnote>
  <w:footnote w:id="17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65. ayet</w:t>
      </w:r>
    </w:p>
  </w:footnote>
  <w:footnote w:id="17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31098</w:t>
      </w:r>
    </w:p>
  </w:footnote>
  <w:footnote w:id="17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1/724/109</w:t>
      </w:r>
    </w:p>
  </w:footnote>
  <w:footnote w:id="17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317. hikmet</w:t>
      </w:r>
    </w:p>
  </w:footnote>
  <w:footnote w:id="17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28686 el-Menavi el-Feyz Kitabında (1/209) şöyle diyor: “Bu hadisin sahih bir senedinin old</w:t>
      </w:r>
      <w:r>
        <w:rPr>
          <w:rFonts w:ascii="Garamond" w:hAnsi="Garamond"/>
        </w:rPr>
        <w:t>u</w:t>
      </w:r>
      <w:r>
        <w:rPr>
          <w:rFonts w:ascii="Garamond" w:hAnsi="Garamond"/>
        </w:rPr>
        <w:t>ğunu bulamadım. El-Hadis el-Araki de şöyle demiştir: Bu hadisin senedi zayı</w:t>
      </w:r>
      <w:r>
        <w:rPr>
          <w:rFonts w:ascii="Garamond" w:hAnsi="Garamond"/>
        </w:rPr>
        <w:t>f</w:t>
      </w:r>
      <w:r>
        <w:rPr>
          <w:rFonts w:ascii="Garamond" w:hAnsi="Garamond"/>
        </w:rPr>
        <w:t>tır. (Aynı şekilde Kenz’ul Ummal’in h</w:t>
      </w:r>
      <w:r>
        <w:rPr>
          <w:rFonts w:ascii="Garamond" w:hAnsi="Garamond"/>
        </w:rPr>
        <w:t>a</w:t>
      </w:r>
      <w:r>
        <w:rPr>
          <w:rFonts w:ascii="Garamond" w:hAnsi="Garamond"/>
        </w:rPr>
        <w:t>şiyesinde de yer almıştır.)</w:t>
      </w:r>
    </w:p>
  </w:footnote>
  <w:footnote w:id="17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157/1</w:t>
      </w:r>
    </w:p>
  </w:footnote>
  <w:footnote w:id="17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395/14</w:t>
      </w:r>
    </w:p>
  </w:footnote>
  <w:footnote w:id="17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2/236/23</w:t>
      </w:r>
    </w:p>
  </w:footnote>
  <w:footnote w:id="17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44216</w:t>
      </w:r>
    </w:p>
  </w:footnote>
  <w:footnote w:id="17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154/1</w:t>
      </w:r>
    </w:p>
  </w:footnote>
  <w:footnote w:id="17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2</w:t>
      </w:r>
    </w:p>
  </w:footnote>
  <w:footnote w:id="17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h. 3</w:t>
      </w:r>
    </w:p>
  </w:footnote>
  <w:footnote w:id="17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147. hutbe</w:t>
      </w:r>
    </w:p>
  </w:footnote>
  <w:footnote w:id="17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113. hutbe; Şerh-u Nehc’il-Belağa-i İbn-i Ebi’l-Hadid, 7/246</w:t>
      </w:r>
    </w:p>
  </w:footnote>
  <w:footnote w:id="17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78/81/75</w:t>
      </w:r>
    </w:p>
  </w:footnote>
  <w:footnote w:id="17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5530</w:t>
      </w:r>
    </w:p>
  </w:footnote>
  <w:footnote w:id="17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30. ayet</w:t>
      </w:r>
    </w:p>
  </w:footnote>
  <w:footnote w:id="17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Sad suresi, 26. ayet</w:t>
      </w:r>
    </w:p>
  </w:footnote>
  <w:footnote w:id="17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5564</w:t>
      </w:r>
    </w:p>
  </w:footnote>
  <w:footnote w:id="17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7. ayet</w:t>
      </w:r>
    </w:p>
  </w:footnote>
  <w:footnote w:id="17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45. ayet</w:t>
      </w:r>
    </w:p>
  </w:footnote>
  <w:footnote w:id="17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15119</w:t>
      </w:r>
    </w:p>
  </w:footnote>
  <w:footnote w:id="17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8/153/142</w:t>
      </w:r>
    </w:p>
  </w:footnote>
  <w:footnote w:id="17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15188</w:t>
      </w:r>
    </w:p>
  </w:footnote>
  <w:footnote w:id="17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58/88/1</w:t>
      </w:r>
    </w:p>
  </w:footnote>
  <w:footnote w:id="17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104/35</w:t>
      </w:r>
    </w:p>
  </w:footnote>
  <w:footnote w:id="17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211. hutbe</w:t>
      </w:r>
    </w:p>
  </w:footnote>
  <w:footnote w:id="17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57/73/49</w:t>
      </w:r>
    </w:p>
  </w:footnote>
  <w:footnote w:id="17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15115</w:t>
      </w:r>
    </w:p>
  </w:footnote>
  <w:footnote w:id="17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15116</w:t>
      </w:r>
    </w:p>
  </w:footnote>
  <w:footnote w:id="17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1/97/8</w:t>
      </w:r>
    </w:p>
  </w:footnote>
  <w:footnote w:id="17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Mişkat’ul-Envar, 252</w:t>
      </w:r>
    </w:p>
  </w:footnote>
  <w:footnote w:id="17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67/20</w:t>
      </w:r>
    </w:p>
  </w:footnote>
  <w:footnote w:id="17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1/97/7</w:t>
      </w:r>
    </w:p>
  </w:footnote>
  <w:footnote w:id="17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1/262/22</w:t>
      </w:r>
    </w:p>
  </w:footnote>
  <w:footnote w:id="17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8/94/67</w:t>
      </w:r>
    </w:p>
  </w:footnote>
  <w:footnote w:id="17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30. ayet</w:t>
      </w:r>
    </w:p>
  </w:footnote>
  <w:footnote w:id="17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1. ayet</w:t>
      </w:r>
    </w:p>
  </w:footnote>
  <w:footnote w:id="17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Naziat suresi 27-32. ayetler</w:t>
      </w:r>
    </w:p>
  </w:footnote>
  <w:footnote w:id="17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el-İhticac, 2/181/207</w:t>
      </w:r>
    </w:p>
  </w:footnote>
  <w:footnote w:id="17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155. hutbe; Şerh-i Nehc’ul-Belağa-i İbn-i Ebi’l-Hadid, 9/181</w:t>
      </w:r>
    </w:p>
  </w:footnote>
  <w:footnote w:id="17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163. hutbe; Şerh-i Nehc’ul-Belağa-i İbn-i Ebi’l-Hadid, 9/252</w:t>
      </w:r>
    </w:p>
  </w:footnote>
  <w:footnote w:id="17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186. hutbe; Şerh-i Nehc’ul-Belağa-i İbn-i Ebi’l-Hadid, 13/87</w:t>
      </w:r>
    </w:p>
  </w:footnote>
  <w:footnote w:id="17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13/115</w:t>
      </w:r>
    </w:p>
  </w:footnote>
  <w:footnote w:id="17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607/81</w:t>
      </w:r>
    </w:p>
  </w:footnote>
  <w:footnote w:id="17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182. hutbe</w:t>
      </w:r>
    </w:p>
  </w:footnote>
  <w:footnote w:id="18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91. hutbe; Şerh-i Nehc’ul-Belağa-i İbn-i Ebi’l-Hadid, 6/419</w:t>
      </w:r>
    </w:p>
  </w:footnote>
  <w:footnote w:id="18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Talak suresi, 12. ayet</w:t>
      </w:r>
    </w:p>
  </w:footnote>
  <w:footnote w:id="18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60/79/4</w:t>
      </w:r>
    </w:p>
  </w:footnote>
  <w:footnote w:id="18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3. ayet</w:t>
      </w:r>
    </w:p>
  </w:footnote>
  <w:footnote w:id="18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Hud suresi, 7. ayet</w:t>
      </w:r>
    </w:p>
  </w:footnote>
  <w:footnote w:id="18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Fussilet suresi, 9-12. ayetler</w:t>
      </w:r>
    </w:p>
  </w:footnote>
  <w:footnote w:id="18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320/2</w:t>
      </w:r>
    </w:p>
  </w:footnote>
  <w:footnote w:id="18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58/103/29</w:t>
      </w:r>
    </w:p>
  </w:footnote>
  <w:footnote w:id="18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88/1</w:t>
      </w:r>
    </w:p>
  </w:footnote>
  <w:footnote w:id="18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2. ayet</w:t>
      </w:r>
    </w:p>
  </w:footnote>
  <w:footnote w:id="18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Lokman suresi, 10. ayet</w:t>
      </w:r>
    </w:p>
  </w:footnote>
  <w:footnote w:id="18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Ali b. İbrahim, 2/328</w:t>
      </w:r>
    </w:p>
  </w:footnote>
  <w:footnote w:id="18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4/195/16</w:t>
      </w:r>
    </w:p>
  </w:footnote>
  <w:footnote w:id="18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26. ayet</w:t>
      </w:r>
    </w:p>
  </w:footnote>
  <w:footnote w:id="18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7. ayet</w:t>
      </w:r>
    </w:p>
  </w:footnote>
  <w:footnote w:id="18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255. ayet</w:t>
      </w:r>
    </w:p>
  </w:footnote>
  <w:footnote w:id="18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524/13</w:t>
      </w:r>
    </w:p>
  </w:footnote>
  <w:footnote w:id="18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Mean’il-Ahbar, 29/1</w:t>
      </w:r>
    </w:p>
  </w:footnote>
  <w:footnote w:id="18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58/28/46</w:t>
      </w:r>
    </w:p>
  </w:footnote>
  <w:footnote w:id="18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109. hutbe; Şerh-i Nehc’ul-Belağa-i İbn-i Ebi’l-Hadid, 7/194</w:t>
      </w:r>
    </w:p>
  </w:footnote>
  <w:footnote w:id="18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160. hutbe</w:t>
      </w:r>
    </w:p>
  </w:footnote>
  <w:footnote w:id="18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Gurer’ul-Hikem, 5885</w:t>
      </w:r>
    </w:p>
  </w:footnote>
  <w:footnote w:id="18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Fatiha suresi, 2. ayet</w:t>
      </w:r>
    </w:p>
  </w:footnote>
  <w:footnote w:id="18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277/2</w:t>
      </w:r>
    </w:p>
  </w:footnote>
  <w:footnote w:id="18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el-Hisal, 359/45</w:t>
      </w:r>
    </w:p>
  </w:footnote>
  <w:footnote w:id="18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639/14</w:t>
      </w:r>
    </w:p>
  </w:footnote>
  <w:footnote w:id="18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Secde suresi, 7. ayet</w:t>
      </w:r>
    </w:p>
  </w:footnote>
  <w:footnote w:id="18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Durr’ul-Mensur, 6/540</w:t>
      </w:r>
    </w:p>
  </w:footnote>
  <w:footnote w:id="18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6/539</w:t>
      </w:r>
    </w:p>
  </w:footnote>
  <w:footnote w:id="18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w:t>
      </w:r>
    </w:p>
  </w:footnote>
  <w:footnote w:id="18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Kurtubi, 14/90</w:t>
      </w:r>
    </w:p>
  </w:footnote>
  <w:footnote w:id="18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Tefsir’ul-Mizan, 16/249, bak. tüm sözüne.</w:t>
      </w:r>
    </w:p>
  </w:footnote>
  <w:footnote w:id="18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298/6</w:t>
      </w:r>
    </w:p>
  </w:footnote>
  <w:footnote w:id="18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3/43/18</w:t>
      </w:r>
    </w:p>
  </w:footnote>
  <w:footnote w:id="18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36/12</w:t>
      </w:r>
    </w:p>
  </w:footnote>
  <w:footnote w:id="18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154</w:t>
      </w:r>
    </w:p>
  </w:footnote>
  <w:footnote w:id="18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78/87/92</w:t>
      </w:r>
    </w:p>
  </w:footnote>
  <w:footnote w:id="18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108. hutbe; Şerh-i Nehc’ul-Belağa-i İbn-i Ebi’l-Hadid, 7/181</w:t>
      </w:r>
    </w:p>
  </w:footnote>
  <w:footnote w:id="18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49. hutbe; Şerh-i Nehc’ul-Belağa-i İbn-i Ebi’l-Hadid, 3/216</w:t>
      </w:r>
    </w:p>
  </w:footnote>
  <w:footnote w:id="18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165. hutbe; Şerh-i Nehc’ul-Belağa-i İbn-i Ebi’l-Hadid, 9/266</w:t>
      </w:r>
    </w:p>
  </w:footnote>
  <w:footnote w:id="18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1/141/7</w:t>
      </w:r>
    </w:p>
  </w:footnote>
  <w:footnote w:id="18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293/4</w:t>
      </w:r>
    </w:p>
  </w:footnote>
  <w:footnote w:id="18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3/45</w:t>
      </w:r>
    </w:p>
  </w:footnote>
  <w:footnote w:id="18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186. hutbe</w:t>
      </w:r>
    </w:p>
  </w:footnote>
  <w:footnote w:id="18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297/6, bak. Hadisin t</w:t>
      </w:r>
      <w:r>
        <w:rPr>
          <w:rFonts w:ascii="Garamond" w:hAnsi="Garamond"/>
        </w:rPr>
        <w:t>a</w:t>
      </w:r>
      <w:r>
        <w:rPr>
          <w:rFonts w:ascii="Garamond" w:hAnsi="Garamond"/>
        </w:rPr>
        <w:t>mamına.</w:t>
      </w:r>
    </w:p>
  </w:footnote>
  <w:footnote w:id="18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30. ayet</w:t>
      </w:r>
    </w:p>
  </w:footnote>
  <w:footnote w:id="18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138. ayet</w:t>
      </w:r>
    </w:p>
  </w:footnote>
  <w:footnote w:id="18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172. ayet</w:t>
      </w:r>
    </w:p>
  </w:footnote>
  <w:footnote w:id="18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Zümer suresi, 38. ayet</w:t>
      </w:r>
    </w:p>
  </w:footnote>
  <w:footnote w:id="18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Hac suresi, 31. ayet</w:t>
      </w:r>
    </w:p>
  </w:footnote>
  <w:footnote w:id="18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2/12/1</w:t>
      </w:r>
    </w:p>
  </w:footnote>
  <w:footnote w:id="18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3/279/13 Diyorum: el-Burhan Tefsirinde fıtrattan maksadın tevhid fıtratı olduğuna denir. Rivayetler vardır. Bak. El-Burhan 3/261/2-18</w:t>
      </w:r>
    </w:p>
  </w:footnote>
  <w:footnote w:id="18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3/280/16</w:t>
      </w:r>
    </w:p>
  </w:footnote>
  <w:footnote w:id="18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331/9</w:t>
      </w:r>
    </w:p>
  </w:footnote>
  <w:footnote w:id="18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3/279/12</w:t>
      </w:r>
    </w:p>
  </w:footnote>
  <w:footnote w:id="18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4/114</w:t>
      </w:r>
    </w:p>
  </w:footnote>
  <w:footnote w:id="18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Kenz’ul-Ummal, 11730</w:t>
      </w:r>
    </w:p>
  </w:footnote>
  <w:footnote w:id="18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12. ayet</w:t>
      </w:r>
    </w:p>
  </w:footnote>
  <w:footnote w:id="18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33. ayet</w:t>
      </w:r>
    </w:p>
  </w:footnote>
  <w:footnote w:id="18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Zümer suresi, 8. ayet</w:t>
      </w:r>
    </w:p>
  </w:footnote>
  <w:footnote w:id="18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231/5</w:t>
      </w:r>
    </w:p>
  </w:footnote>
  <w:footnote w:id="18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35/2</w:t>
      </w:r>
    </w:p>
  </w:footnote>
  <w:footnote w:id="18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231/5</w:t>
      </w:r>
    </w:p>
  </w:footnote>
  <w:footnote w:id="18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Tur suresi, 35-36</w:t>
      </w:r>
    </w:p>
  </w:footnote>
  <w:footnote w:id="18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3/356</w:t>
      </w:r>
    </w:p>
  </w:footnote>
  <w:footnote w:id="18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66/20</w:t>
      </w:r>
    </w:p>
  </w:footnote>
  <w:footnote w:id="18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10/166/2</w:t>
      </w:r>
    </w:p>
  </w:footnote>
  <w:footnote w:id="18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Tuhef’ul-Ukul, 377</w:t>
      </w:r>
    </w:p>
  </w:footnote>
  <w:footnote w:id="18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185. hutbe; Şerh-i Nehc’ul-Belağa-i İbn-i Ebi’l-Hadid, 13/44</w:t>
      </w:r>
    </w:p>
  </w:footnote>
  <w:footnote w:id="18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152. hutbe; Şerh-i Nehc’ul-Belağa-i İbn-i Ebi’l-Hadid, 9/147</w:t>
      </w:r>
    </w:p>
  </w:footnote>
  <w:footnote w:id="18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290/10</w:t>
      </w:r>
    </w:p>
  </w:footnote>
  <w:footnote w:id="18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Casiye suresi, 4. ayet</w:t>
      </w:r>
    </w:p>
  </w:footnote>
  <w:footnote w:id="18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190. ayet</w:t>
      </w:r>
    </w:p>
  </w:footnote>
  <w:footnote w:id="18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3/55/27</w:t>
      </w:r>
    </w:p>
  </w:footnote>
  <w:footnote w:id="18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Şerh-i Nehc’ul-Belağa-i İbn-i Ebi’l-Hadid, 20/255</w:t>
      </w:r>
    </w:p>
  </w:footnote>
  <w:footnote w:id="18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Nehc’us-Saadet, 3/45</w:t>
      </w:r>
    </w:p>
  </w:footnote>
  <w:footnote w:id="18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52/13</w:t>
      </w:r>
    </w:p>
  </w:footnote>
  <w:footnote w:id="18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293/3</w:t>
      </w:r>
    </w:p>
  </w:footnote>
  <w:footnote w:id="18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3/28/2</w:t>
      </w:r>
    </w:p>
  </w:footnote>
  <w:footnote w:id="18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3/195/350</w:t>
      </w:r>
    </w:p>
  </w:footnote>
  <w:footnote w:id="18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244/1</w:t>
      </w:r>
    </w:p>
  </w:footnote>
  <w:footnote w:id="18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3/61</w:t>
      </w:r>
    </w:p>
  </w:footnote>
  <w:footnote w:id="18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26/1</w:t>
      </w:r>
    </w:p>
  </w:footnote>
  <w:footnote w:id="18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Tarık suresi, 5. ayet</w:t>
      </w:r>
    </w:p>
  </w:footnote>
  <w:footnote w:id="18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20. ayet</w:t>
      </w:r>
    </w:p>
  </w:footnote>
  <w:footnote w:id="18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54. ayet</w:t>
      </w:r>
    </w:p>
  </w:footnote>
  <w:footnote w:id="18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Alak suresi, 2. ayet</w:t>
      </w:r>
    </w:p>
  </w:footnote>
  <w:footnote w:id="18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Dehr suresi, 2. ayet</w:t>
      </w:r>
    </w:p>
  </w:footnote>
  <w:footnote w:id="18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Zümer suresi, 6. ayet</w:t>
      </w:r>
    </w:p>
  </w:footnote>
  <w:footnote w:id="18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3/152</w:t>
      </w:r>
    </w:p>
  </w:footnote>
  <w:footnote w:id="18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163. hutbe</w:t>
      </w:r>
    </w:p>
  </w:footnote>
  <w:footnote w:id="18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83. hutbe</w:t>
      </w:r>
    </w:p>
  </w:footnote>
  <w:footnote w:id="18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5/469/13</w:t>
      </w:r>
    </w:p>
  </w:footnote>
  <w:footnote w:id="18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251/3</w:t>
      </w:r>
    </w:p>
  </w:footnote>
  <w:footnote w:id="18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3/31/4</w:t>
      </w:r>
    </w:p>
  </w:footnote>
  <w:footnote w:id="18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296/6</w:t>
      </w:r>
    </w:p>
  </w:footnote>
  <w:footnote w:id="18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Al-i İmran suresi, 6. ayet</w:t>
      </w:r>
    </w:p>
  </w:footnote>
  <w:footnote w:id="18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Haşr suresi, 24. ayet</w:t>
      </w:r>
    </w:p>
  </w:footnote>
  <w:footnote w:id="18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İlel’uş-Şerayi’, 103/1</w:t>
      </w:r>
    </w:p>
  </w:footnote>
  <w:footnote w:id="18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95/4</w:t>
      </w:r>
    </w:p>
  </w:footnote>
  <w:footnote w:id="19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5/522/12</w:t>
      </w:r>
    </w:p>
  </w:footnote>
  <w:footnote w:id="19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Bakara suresi, 28. ayet</w:t>
      </w:r>
    </w:p>
  </w:footnote>
  <w:footnote w:id="19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19. ayet</w:t>
      </w:r>
    </w:p>
  </w:footnote>
  <w:footnote w:id="19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21. ayet</w:t>
      </w:r>
    </w:p>
  </w:footnote>
  <w:footnote w:id="190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11. ayet</w:t>
      </w:r>
    </w:p>
  </w:footnote>
  <w:footnote w:id="190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11. ayet</w:t>
      </w:r>
    </w:p>
  </w:footnote>
  <w:footnote w:id="190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3/75</w:t>
      </w:r>
    </w:p>
  </w:footnote>
  <w:footnote w:id="190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Yasin suresi, 36. ayet</w:t>
      </w:r>
    </w:p>
  </w:footnote>
  <w:footnote w:id="190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Şuara suresi, 7-8. ayet</w:t>
      </w:r>
    </w:p>
  </w:footnote>
  <w:footnote w:id="190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Zariyat suresi, 49. ayet</w:t>
      </w:r>
    </w:p>
  </w:footnote>
  <w:footnote w:id="191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308/2</w:t>
      </w:r>
    </w:p>
  </w:footnote>
  <w:footnote w:id="191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4/248/5</w:t>
      </w:r>
    </w:p>
  </w:footnote>
  <w:footnote w:id="191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10/316/1</w:t>
      </w:r>
    </w:p>
  </w:footnote>
  <w:footnote w:id="191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9/262/1 </w:t>
      </w:r>
    </w:p>
  </w:footnote>
  <w:footnote w:id="191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53/13</w:t>
      </w:r>
    </w:p>
  </w:footnote>
  <w:footnote w:id="191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39/2 </w:t>
      </w:r>
    </w:p>
  </w:footnote>
  <w:footnote w:id="191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Uyun-u Ahbar’ir-Rıza, 1/152</w:t>
      </w:r>
    </w:p>
  </w:footnote>
  <w:footnote w:id="191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3. ayet</w:t>
      </w:r>
    </w:p>
  </w:footnote>
  <w:footnote w:id="191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Mülk suresi, 21. ayet</w:t>
      </w:r>
    </w:p>
  </w:footnote>
  <w:footnote w:id="191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4/54/34</w:t>
      </w:r>
    </w:p>
  </w:footnote>
  <w:footnote w:id="192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3/78</w:t>
      </w:r>
    </w:p>
  </w:footnote>
  <w:footnote w:id="192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163. hutbe</w:t>
      </w:r>
    </w:p>
  </w:footnote>
  <w:footnote w:id="192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Taha suresi, 50. ayet</w:t>
      </w:r>
    </w:p>
  </w:footnote>
  <w:footnote w:id="192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Ra’d suresi, 8. ayet</w:t>
      </w:r>
    </w:p>
  </w:footnote>
  <w:footnote w:id="192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Furkan suresi, 2. ayet</w:t>
      </w:r>
    </w:p>
  </w:footnote>
  <w:footnote w:id="192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Kamer suresi, 49. ayet</w:t>
      </w:r>
    </w:p>
  </w:footnote>
  <w:footnote w:id="192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5/567/49</w:t>
      </w:r>
    </w:p>
  </w:footnote>
  <w:footnote w:id="192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Tefsir-u el-Mizan, 14/166, bak tüm söze</w:t>
      </w:r>
    </w:p>
  </w:footnote>
  <w:footnote w:id="192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Alak suresi, 4-5. ayetler</w:t>
      </w:r>
    </w:p>
  </w:footnote>
  <w:footnote w:id="192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78. ayet</w:t>
      </w:r>
    </w:p>
  </w:footnote>
  <w:footnote w:id="193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22. ayet</w:t>
      </w:r>
    </w:p>
  </w:footnote>
  <w:footnote w:id="193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13. ayet</w:t>
      </w:r>
    </w:p>
  </w:footnote>
  <w:footnote w:id="193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27-28. ayetler </w:t>
      </w:r>
    </w:p>
  </w:footnote>
  <w:footnote w:id="193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3/26/1</w:t>
      </w:r>
    </w:p>
  </w:footnote>
  <w:footnote w:id="193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26. ayet</w:t>
      </w:r>
    </w:p>
  </w:footnote>
  <w:footnote w:id="193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14. ayet</w:t>
      </w:r>
    </w:p>
  </w:footnote>
  <w:footnote w:id="193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81. ayet</w:t>
      </w:r>
    </w:p>
  </w:footnote>
  <w:footnote w:id="193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80. ayet</w:t>
      </w:r>
    </w:p>
  </w:footnote>
  <w:footnote w:id="193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Nur’us-Sakaleyn, 3/306/222</w:t>
      </w:r>
    </w:p>
  </w:footnote>
  <w:footnote w:id="193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23. ayet</w:t>
      </w:r>
    </w:p>
  </w:footnote>
  <w:footnote w:id="194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86. ayet</w:t>
      </w:r>
    </w:p>
  </w:footnote>
  <w:footnote w:id="194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3/78</w:t>
      </w:r>
    </w:p>
  </w:footnote>
  <w:footnote w:id="194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71. ayet</w:t>
      </w:r>
    </w:p>
  </w:footnote>
  <w:footnote w:id="194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Kasas suresi, 72. ayet</w:t>
      </w:r>
    </w:p>
  </w:footnote>
  <w:footnote w:id="194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Zariyat suresi 20. ayet</w:t>
      </w:r>
    </w:p>
  </w:footnote>
  <w:footnote w:id="194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25. ayet</w:t>
      </w:r>
    </w:p>
  </w:footnote>
  <w:footnote w:id="194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Fatır suresi, 41. ayet</w:t>
      </w:r>
    </w:p>
  </w:footnote>
  <w:footnote w:id="194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64. ayet</w:t>
      </w:r>
    </w:p>
  </w:footnote>
  <w:footnote w:id="194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186. hutbe</w:t>
      </w:r>
    </w:p>
  </w:footnote>
  <w:footnote w:id="194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211. hutbe; Şerh-i Nehc’ul-Belağa-i İbn-i Ebi’l-Hadid, 11/51</w:t>
      </w:r>
    </w:p>
  </w:footnote>
  <w:footnote w:id="195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97/192</w:t>
      </w:r>
    </w:p>
  </w:footnote>
  <w:footnote w:id="195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404/11</w:t>
      </w:r>
    </w:p>
  </w:footnote>
  <w:footnote w:id="195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91. hutbe</w:t>
      </w:r>
    </w:p>
  </w:footnote>
  <w:footnote w:id="195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 hutbe; Şerh-i Nehc’ul-Belağa-i İbn-i Ebi’l-Hadid, 1/57</w:t>
      </w:r>
    </w:p>
  </w:footnote>
  <w:footnote w:id="195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60/186/18</w:t>
      </w:r>
    </w:p>
  </w:footnote>
  <w:footnote w:id="195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Lokman suresi, 10. ayet</w:t>
      </w:r>
    </w:p>
  </w:footnote>
  <w:footnote w:id="195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 hutbe</w:t>
      </w:r>
    </w:p>
  </w:footnote>
  <w:footnote w:id="195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91. hutbe</w:t>
      </w:r>
    </w:p>
  </w:footnote>
  <w:footnote w:id="195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211. hutbe; Şerh-i Nehc’ul-Belağa-i İbn-i Ebi’l-Hadid, 11/51</w:t>
      </w:r>
    </w:p>
  </w:footnote>
  <w:footnote w:id="195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Fussilet suresi, 39. ayet</w:t>
      </w:r>
    </w:p>
  </w:footnote>
  <w:footnote w:id="196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Vakıa suresi, 68-70</w:t>
      </w:r>
    </w:p>
  </w:footnote>
  <w:footnote w:id="196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30. ayet</w:t>
      </w:r>
    </w:p>
  </w:footnote>
  <w:footnote w:id="196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Nahl suresi, 14. ayet</w:t>
      </w:r>
    </w:p>
  </w:footnote>
  <w:footnote w:id="196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Yasin suresi, 41-43. ayetler</w:t>
      </w:r>
    </w:p>
  </w:footnote>
  <w:footnote w:id="196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97/202</w:t>
      </w:r>
    </w:p>
  </w:footnote>
  <w:footnote w:id="196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3/109</w:t>
      </w:r>
    </w:p>
  </w:footnote>
  <w:footnote w:id="196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95. ayet</w:t>
      </w:r>
    </w:p>
  </w:footnote>
  <w:footnote w:id="196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Hicr suresi, 19. ayet</w:t>
      </w:r>
    </w:p>
  </w:footnote>
  <w:footnote w:id="196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99. ayet</w:t>
      </w:r>
    </w:p>
  </w:footnote>
  <w:footnote w:id="196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Şuara suresi, 7-8. ayet</w:t>
      </w:r>
    </w:p>
  </w:footnote>
  <w:footnote w:id="197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Vakıa suresi, 63-65. ayetler</w:t>
      </w:r>
    </w:p>
  </w:footnote>
  <w:footnote w:id="197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Vakıa suresi, 71-72. ayetler</w:t>
      </w:r>
    </w:p>
  </w:footnote>
  <w:footnote w:id="197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46. ayet</w:t>
      </w:r>
    </w:p>
  </w:footnote>
  <w:footnote w:id="197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Nur suresi, 43. ayet</w:t>
      </w:r>
    </w:p>
  </w:footnote>
  <w:footnote w:id="197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60/21/48</w:t>
      </w:r>
    </w:p>
  </w:footnote>
  <w:footnote w:id="197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Fussilet suresi, 37. ayet</w:t>
      </w:r>
    </w:p>
  </w:footnote>
  <w:footnote w:id="197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Yasin suresi, 38. ayet</w:t>
      </w:r>
    </w:p>
  </w:footnote>
  <w:footnote w:id="197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Yasin suresi, 40. ayet</w:t>
      </w:r>
    </w:p>
  </w:footnote>
  <w:footnote w:id="197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5. ayet</w:t>
      </w:r>
    </w:p>
  </w:footnote>
  <w:footnote w:id="197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58/178/36</w:t>
      </w:r>
    </w:p>
  </w:footnote>
  <w:footnote w:id="198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Gafir suresi, 57. ayet</w:t>
      </w:r>
    </w:p>
  </w:footnote>
  <w:footnote w:id="198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Şura suresi, 29. ayet</w:t>
      </w:r>
    </w:p>
  </w:footnote>
  <w:footnote w:id="198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Casiye suresi, 3. ayet</w:t>
      </w:r>
    </w:p>
  </w:footnote>
  <w:footnote w:id="198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101. ayet</w:t>
      </w:r>
    </w:p>
  </w:footnote>
  <w:footnote w:id="198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Yusuf suresi, 105. ayet</w:t>
      </w:r>
    </w:p>
  </w:footnote>
  <w:footnote w:id="198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Enbiya suresi, 32. ayet</w:t>
      </w:r>
    </w:p>
  </w:footnote>
  <w:footnote w:id="198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109. hutbe</w:t>
      </w:r>
    </w:p>
  </w:footnote>
  <w:footnote w:id="198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et-Tevhid, 288/6</w:t>
      </w:r>
    </w:p>
  </w:footnote>
  <w:footnote w:id="198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289/8</w:t>
      </w:r>
    </w:p>
  </w:footnote>
  <w:footnote w:id="198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Nehc’ul-Belağa, 250. hikmet</w:t>
      </w:r>
    </w:p>
  </w:footnote>
  <w:footnote w:id="199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3/55/29</w:t>
      </w:r>
    </w:p>
  </w:footnote>
  <w:footnote w:id="199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3/67</w:t>
      </w:r>
    </w:p>
  </w:footnote>
  <w:footnote w:id="199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a.g.e. s. 149</w:t>
      </w:r>
    </w:p>
  </w:footnote>
  <w:footnote w:id="199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24-25. ayetler</w:t>
      </w:r>
    </w:p>
  </w:footnote>
  <w:footnote w:id="1994">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38. ayet</w:t>
      </w:r>
    </w:p>
  </w:footnote>
  <w:footnote w:id="1995">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6/539/11</w:t>
      </w:r>
    </w:p>
  </w:footnote>
  <w:footnote w:id="1996">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el-Kafi, 8/246/344</w:t>
      </w:r>
    </w:p>
  </w:footnote>
  <w:footnote w:id="1997">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Rum suresi, 10. ayet</w:t>
      </w:r>
    </w:p>
  </w:footnote>
  <w:footnote w:id="1998">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Ankebut suresi, 49. ayet</w:t>
      </w:r>
    </w:p>
  </w:footnote>
  <w:footnote w:id="1999">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En’am suresi, 33. ayet</w:t>
      </w:r>
    </w:p>
  </w:footnote>
  <w:footnote w:id="2000">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Neml suresi, 14. ayet</w:t>
      </w:r>
    </w:p>
  </w:footnote>
  <w:footnote w:id="2001">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A’raf suresi, 146. ayet</w:t>
      </w:r>
    </w:p>
  </w:footnote>
  <w:footnote w:id="2002">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Yunus suresi, 101. ayet</w:t>
      </w:r>
    </w:p>
  </w:footnote>
  <w:footnote w:id="2003">
    <w:p w:rsidR="00793A56" w:rsidRDefault="00793A56">
      <w:pPr>
        <w:pStyle w:val="FootnoteText"/>
        <w:jc w:val="both"/>
        <w:rPr>
          <w:rFonts w:ascii="Garamond" w:hAnsi="Garamond"/>
        </w:rPr>
      </w:pPr>
      <w:r>
        <w:rPr>
          <w:rStyle w:val="FootnoteReference"/>
          <w:rFonts w:ascii="Garamond" w:hAnsi="Garamond"/>
          <w:sz w:val="24"/>
        </w:rPr>
        <w:footnoteRef/>
      </w:r>
      <w:r>
        <w:rPr>
          <w:rFonts w:ascii="Garamond" w:hAnsi="Garamond"/>
        </w:rPr>
        <w:t xml:space="preserve"> el-Bihar, 3/152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034DF5A"/>
    <w:lvl w:ilvl="0">
      <w:start w:val="1"/>
      <w:numFmt w:val="decimal"/>
      <w:lvlText w:val="%1."/>
      <w:lvlJc w:val="left"/>
      <w:pPr>
        <w:tabs>
          <w:tab w:val="num" w:pos="1492"/>
        </w:tabs>
        <w:ind w:left="1492" w:hanging="360"/>
      </w:pPr>
    </w:lvl>
  </w:abstractNum>
  <w:abstractNum w:abstractNumId="1">
    <w:nsid w:val="FFFFFF7D"/>
    <w:multiLevelType w:val="singleLevel"/>
    <w:tmpl w:val="D3BC8258"/>
    <w:lvl w:ilvl="0">
      <w:start w:val="1"/>
      <w:numFmt w:val="decimal"/>
      <w:lvlText w:val="%1."/>
      <w:lvlJc w:val="left"/>
      <w:pPr>
        <w:tabs>
          <w:tab w:val="num" w:pos="1209"/>
        </w:tabs>
        <w:ind w:left="1209" w:hanging="360"/>
      </w:pPr>
    </w:lvl>
  </w:abstractNum>
  <w:abstractNum w:abstractNumId="2">
    <w:nsid w:val="FFFFFF7E"/>
    <w:multiLevelType w:val="singleLevel"/>
    <w:tmpl w:val="F3827F36"/>
    <w:lvl w:ilvl="0">
      <w:start w:val="1"/>
      <w:numFmt w:val="decimal"/>
      <w:lvlText w:val="%1."/>
      <w:lvlJc w:val="left"/>
      <w:pPr>
        <w:tabs>
          <w:tab w:val="num" w:pos="926"/>
        </w:tabs>
        <w:ind w:left="926" w:hanging="360"/>
      </w:pPr>
    </w:lvl>
  </w:abstractNum>
  <w:abstractNum w:abstractNumId="3">
    <w:nsid w:val="FFFFFF7F"/>
    <w:multiLevelType w:val="singleLevel"/>
    <w:tmpl w:val="0D64F1C0"/>
    <w:lvl w:ilvl="0">
      <w:start w:val="1"/>
      <w:numFmt w:val="decimal"/>
      <w:lvlText w:val="%1."/>
      <w:lvlJc w:val="left"/>
      <w:pPr>
        <w:tabs>
          <w:tab w:val="num" w:pos="643"/>
        </w:tabs>
        <w:ind w:left="643" w:hanging="360"/>
      </w:pPr>
    </w:lvl>
  </w:abstractNum>
  <w:abstractNum w:abstractNumId="4">
    <w:nsid w:val="FFFFFF80"/>
    <w:multiLevelType w:val="singleLevel"/>
    <w:tmpl w:val="FC4C8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E073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00B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621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4C76C"/>
    <w:lvl w:ilvl="0">
      <w:start w:val="1"/>
      <w:numFmt w:val="decimal"/>
      <w:lvlText w:val="%1."/>
      <w:lvlJc w:val="left"/>
      <w:pPr>
        <w:tabs>
          <w:tab w:val="num" w:pos="360"/>
        </w:tabs>
        <w:ind w:left="360" w:hanging="360"/>
      </w:pPr>
    </w:lvl>
  </w:abstractNum>
  <w:abstractNum w:abstractNumId="9">
    <w:nsid w:val="FFFFFF89"/>
    <w:multiLevelType w:val="singleLevel"/>
    <w:tmpl w:val="8B34EBDA"/>
    <w:lvl w:ilvl="0">
      <w:start w:val="1"/>
      <w:numFmt w:val="bullet"/>
      <w:lvlText w:val=""/>
      <w:lvlJc w:val="left"/>
      <w:pPr>
        <w:tabs>
          <w:tab w:val="num" w:pos="360"/>
        </w:tabs>
        <w:ind w:left="360" w:hanging="360"/>
      </w:pPr>
      <w:rPr>
        <w:rFonts w:ascii="Symbol" w:hAnsi="Symbol" w:hint="default"/>
      </w:rPr>
    </w:lvl>
  </w:abstractNum>
  <w:abstractNum w:abstractNumId="10">
    <w:nsid w:val="03B276B0"/>
    <w:multiLevelType w:val="hybridMultilevel"/>
    <w:tmpl w:val="29A27432"/>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1">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9561CED"/>
    <w:multiLevelType w:val="hybridMultilevel"/>
    <w:tmpl w:val="F3047DEE"/>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4">
    <w:nsid w:val="1B6F2A82"/>
    <w:multiLevelType w:val="hybridMultilevel"/>
    <w:tmpl w:val="14A8BCDA"/>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5">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48B25CE"/>
    <w:multiLevelType w:val="hybridMultilevel"/>
    <w:tmpl w:val="201E90E2"/>
    <w:lvl w:ilvl="0" w:tplc="041F000D">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233287"/>
    <w:multiLevelType w:val="hybridMultilevel"/>
    <w:tmpl w:val="38F80162"/>
    <w:lvl w:ilvl="0" w:tplc="041F000D">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6260E7A"/>
    <w:multiLevelType w:val="hybridMultilevel"/>
    <w:tmpl w:val="02C6CDF6"/>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9">
    <w:nsid w:val="3B5907D6"/>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D5286B"/>
    <w:multiLevelType w:val="hybridMultilevel"/>
    <w:tmpl w:val="710423BA"/>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4">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1642B75"/>
    <w:multiLevelType w:val="hybridMultilevel"/>
    <w:tmpl w:val="B6AECF4A"/>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6">
    <w:nsid w:val="628A05D4"/>
    <w:multiLevelType w:val="hybridMultilevel"/>
    <w:tmpl w:val="59EE5E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60C21F8"/>
    <w:multiLevelType w:val="hybridMultilevel"/>
    <w:tmpl w:val="C1C2ACA6"/>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28">
    <w:nsid w:val="6BD47CAC"/>
    <w:multiLevelType w:val="hybridMultilevel"/>
    <w:tmpl w:val="38F8016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1477F3F"/>
    <w:multiLevelType w:val="hybridMultilevel"/>
    <w:tmpl w:val="E2660366"/>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30">
    <w:nsid w:val="738C0873"/>
    <w:multiLevelType w:val="singleLevel"/>
    <w:tmpl w:val="9BFEE114"/>
    <w:lvl w:ilvl="0">
      <w:start w:val="1"/>
      <w:numFmt w:val="bullet"/>
      <w:lvlText w:val="-"/>
      <w:lvlJc w:val="left"/>
      <w:pPr>
        <w:tabs>
          <w:tab w:val="num" w:pos="360"/>
        </w:tabs>
        <w:ind w:left="360" w:hanging="360"/>
      </w:pPr>
      <w:rPr>
        <w:rFonts w:hint="default"/>
      </w:rPr>
    </w:lvl>
  </w:abstractNum>
  <w:abstractNum w:abstractNumId="31">
    <w:nsid w:val="73986C5E"/>
    <w:multiLevelType w:val="multilevel"/>
    <w:tmpl w:val="73AE3BA4"/>
    <w:lvl w:ilvl="0">
      <w:start w:val="3257"/>
      <w:numFmt w:val="decimal"/>
      <w:lvlText w:val="%1."/>
      <w:lvlJc w:val="right"/>
      <w:pPr>
        <w:tabs>
          <w:tab w:val="num" w:pos="340"/>
        </w:tabs>
        <w:ind w:left="340" w:hanging="340"/>
      </w:pPr>
      <w:rPr>
        <w:rFonts w:hint="default"/>
        <w:b/>
        <w:i w:val="0"/>
        <w:sz w:val="16"/>
      </w:rPr>
    </w:lvl>
    <w:lvl w:ilvl="1">
      <w:start w:val="1"/>
      <w:numFmt w:val="decimal"/>
      <w:lvlText w:val="%2."/>
      <w:lvlJc w:val="left"/>
      <w:pPr>
        <w:tabs>
          <w:tab w:val="num" w:pos="1440"/>
        </w:tabs>
        <w:ind w:left="1440" w:hanging="360"/>
      </w:pPr>
    </w:lvl>
    <w:lvl w:ilvl="2" w:tentative="1">
      <w:start w:val="1"/>
      <w:numFmt w:val="arabicAbjad"/>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Roman"/>
      <w:lvlText w:val="%5."/>
      <w:lvlJc w:val="left"/>
      <w:pPr>
        <w:tabs>
          <w:tab w:val="num" w:pos="3600"/>
        </w:tabs>
        <w:ind w:left="3600" w:hanging="360"/>
      </w:pPr>
    </w:lvl>
    <w:lvl w:ilvl="5" w:tentative="1">
      <w:start w:val="1"/>
      <w:numFmt w:val="arabicAbjad"/>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Roman"/>
      <w:lvlText w:val="%8."/>
      <w:lvlJc w:val="left"/>
      <w:pPr>
        <w:tabs>
          <w:tab w:val="num" w:pos="5760"/>
        </w:tabs>
        <w:ind w:left="5760" w:hanging="360"/>
      </w:pPr>
    </w:lvl>
    <w:lvl w:ilvl="8" w:tentative="1">
      <w:start w:val="1"/>
      <w:numFmt w:val="arabicAbjad"/>
      <w:lvlText w:val="%9."/>
      <w:lvlJc w:val="right"/>
      <w:pPr>
        <w:tabs>
          <w:tab w:val="num" w:pos="6480"/>
        </w:tabs>
        <w:ind w:left="6480" w:hanging="180"/>
      </w:pPr>
    </w:lvl>
  </w:abstractNum>
  <w:abstractNum w:abstractNumId="32">
    <w:nsid w:val="74A81853"/>
    <w:multiLevelType w:val="hybridMultilevel"/>
    <w:tmpl w:val="B84CE440"/>
    <w:lvl w:ilvl="0">
      <w:start w:val="1"/>
      <w:numFmt w:val="irohaFullWidth"/>
      <w:lvlText w:val=""/>
      <w:lvlJc w:val="left"/>
      <w:pPr>
        <w:tabs>
          <w:tab w:val="num" w:pos="360"/>
        </w:tabs>
        <w:ind w:left="340" w:hanging="340"/>
      </w:pPr>
      <w:rPr>
        <w:rFonts w:ascii="Wingdings" w:hAnsi="Wingdings" w:hint="default"/>
        <w:b/>
        <w:i w:val="0"/>
        <w:sz w:val="16"/>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33">
    <w:nsid w:val="7E705E18"/>
    <w:multiLevelType w:val="hybridMultilevel"/>
    <w:tmpl w:val="201E90E2"/>
    <w:lvl w:ilvl="0" w:tplc="FFFFFFFF">
      <w:start w:val="1"/>
      <w:numFmt w:val="decimal"/>
      <w:lvlText w:val="%1."/>
      <w:lvlJc w:val="left"/>
      <w:pPr>
        <w:tabs>
          <w:tab w:val="num" w:pos="360"/>
        </w:tabs>
        <w:ind w:left="340" w:hanging="340"/>
      </w:pPr>
      <w:rPr>
        <w:rFonts w:hint="default"/>
        <w:b/>
        <w:i w:val="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4"/>
  </w:num>
  <w:num w:numId="4">
    <w:abstractNumId w:val="15"/>
  </w:num>
  <w:num w:numId="5">
    <w:abstractNumId w:val="11"/>
  </w:num>
  <w:num w:numId="6">
    <w:abstractNumId w:val="31"/>
  </w:num>
  <w:num w:numId="7">
    <w:abstractNumId w:val="22"/>
  </w:num>
  <w:num w:numId="8">
    <w:abstractNumId w:val="26"/>
  </w:num>
  <w:num w:numId="9">
    <w:abstractNumId w:val="12"/>
  </w:num>
  <w:num w:numId="10">
    <w:abstractNumId w:val="19"/>
  </w:num>
  <w:num w:numId="11">
    <w:abstractNumId w:val="23"/>
  </w:num>
  <w:num w:numId="12">
    <w:abstractNumId w:val="27"/>
  </w:num>
  <w:num w:numId="13">
    <w:abstractNumId w:val="32"/>
  </w:num>
  <w:num w:numId="14">
    <w:abstractNumId w:val="10"/>
  </w:num>
  <w:num w:numId="15">
    <w:abstractNumId w:val="14"/>
  </w:num>
  <w:num w:numId="16">
    <w:abstractNumId w:val="18"/>
  </w:num>
  <w:num w:numId="17">
    <w:abstractNumId w:val="29"/>
  </w:num>
  <w:num w:numId="18">
    <w:abstractNumId w:val="25"/>
  </w:num>
  <w:num w:numId="19">
    <w:abstractNumId w:val="13"/>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3"/>
  </w:num>
  <w:num w:numId="32">
    <w:abstractNumId w:val="28"/>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D9"/>
    <w:rsid w:val="00312880"/>
    <w:rsid w:val="004243B3"/>
    <w:rsid w:val="005C6C28"/>
    <w:rsid w:val="005D43E2"/>
    <w:rsid w:val="006D14D5"/>
    <w:rsid w:val="00753EAD"/>
    <w:rsid w:val="00793A56"/>
    <w:rsid w:val="007B7C10"/>
    <w:rsid w:val="008204D9"/>
    <w:rsid w:val="00B400EF"/>
    <w:rsid w:val="00BE12B5"/>
    <w:rsid w:val="00CB7B83"/>
    <w:rsid w:val="00CC1BB5"/>
    <w:rsid w:val="00D04B22"/>
    <w:rsid w:val="00D42519"/>
    <w:rsid w:val="00E1046E"/>
    <w:rsid w:val="00EB7D95"/>
    <w:rsid w:val="00EE1A1E"/>
    <w:rsid w:val="00F03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40D62-7975-42CE-86AE-030D8C7B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lang w:val="tr-TR" w:eastAsia="tr-TR"/>
    </w:rPr>
  </w:style>
  <w:style w:type="paragraph" w:styleId="Heading1">
    <w:name w:val="heading 1"/>
    <w:basedOn w:val="Normal"/>
    <w:next w:val="Normal"/>
    <w:autoRedefine/>
    <w:qFormat/>
    <w:pPr>
      <w:keepNext/>
      <w:ind w:firstLine="284"/>
      <w:jc w:val="center"/>
      <w:outlineLvl w:val="0"/>
    </w:pPr>
    <w:rPr>
      <w:rFonts w:ascii="Garamond" w:hAnsi="Garamond" w:cs="Times New Roman"/>
      <w:b/>
      <w:bCs/>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outlineLvl w:val="1"/>
    </w:pPr>
    <w:rPr>
      <w:rFonts w:ascii="Arial" w:hAnsi="Arial"/>
      <w:b/>
      <w:bCs/>
      <w:i/>
      <w:iCs/>
      <w:sz w:val="28"/>
      <w:szCs w:val="33"/>
    </w:rPr>
  </w:style>
  <w:style w:type="paragraph" w:styleId="Heading3">
    <w:name w:val="heading 3"/>
    <w:basedOn w:val="Normal"/>
    <w:next w:val="Normal"/>
    <w:qFormat/>
    <w:pPr>
      <w:keepNext/>
      <w:spacing w:line="320" w:lineRule="atLeast"/>
      <w:ind w:firstLine="284"/>
      <w:jc w:val="both"/>
      <w:outlineLvl w:val="2"/>
    </w:pPr>
    <w:rPr>
      <w:rFonts w:ascii="Garamond" w:hAnsi="Garamond" w:cs="Times New Roman"/>
      <w:i/>
      <w:iCs/>
      <w:sz w:val="24"/>
    </w:rPr>
  </w:style>
  <w:style w:type="paragraph" w:styleId="Heading4">
    <w:name w:val="heading 4"/>
    <w:basedOn w:val="Normal"/>
    <w:next w:val="Normal"/>
    <w:qFormat/>
    <w:pPr>
      <w:keepNext/>
      <w:spacing w:line="320" w:lineRule="atLeast"/>
      <w:ind w:firstLine="284"/>
      <w:jc w:val="lowKashida"/>
      <w:outlineLvl w:val="3"/>
    </w:pPr>
    <w:rPr>
      <w:rFonts w:ascii="Garamond" w:hAnsi="Garamond" w:cs="Times New Roman"/>
      <w:i/>
      <w:iCs/>
      <w:sz w:val="24"/>
    </w:rPr>
  </w:style>
  <w:style w:type="paragraph" w:styleId="Heading5">
    <w:name w:val="heading 5"/>
    <w:basedOn w:val="Normal"/>
    <w:next w:val="Normal"/>
    <w:qFormat/>
    <w:pPr>
      <w:keepNext/>
      <w:spacing w:line="320" w:lineRule="atLeast"/>
      <w:jc w:val="lowKashida"/>
      <w:outlineLvl w:val="4"/>
    </w:pPr>
    <w:rPr>
      <w:rFonts w:ascii="Garamond" w:hAnsi="Garamond" w:cs="Times New Roman"/>
      <w:i/>
      <w:iCs/>
      <w:sz w:val="24"/>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spacing w:line="320" w:lineRule="atLeast"/>
      <w:jc w:val="lowKashida"/>
      <w:outlineLvl w:val="6"/>
    </w:pPr>
    <w:rPr>
      <w:rFonts w:ascii="Garamond" w:hAnsi="Garamond" w:cs="Times New Roman"/>
      <w:b/>
      <w:bCs/>
      <w:sz w:val="24"/>
      <w:u w:val="single"/>
    </w:rPr>
  </w:style>
  <w:style w:type="paragraph" w:styleId="Heading8">
    <w:name w:val="heading 8"/>
    <w:basedOn w:val="Normal"/>
    <w:next w:val="Normal"/>
    <w:qFormat/>
    <w:pPr>
      <w:keepNext/>
      <w:spacing w:line="320" w:lineRule="atLeast"/>
      <w:jc w:val="lowKashida"/>
      <w:outlineLvl w:val="7"/>
    </w:pPr>
    <w:rPr>
      <w:rFonts w:ascii="Garamond" w:hAnsi="Garamond" w:cs="Times New Roman"/>
      <w:b/>
      <w:bCs/>
      <w:i/>
      <w:i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spacing w:before="360"/>
      <w:ind w:firstLine="284"/>
      <w:jc w:val="center"/>
    </w:pPr>
    <w:rPr>
      <w:b/>
      <w:bCs/>
      <w:sz w:val="100"/>
      <w:szCs w:val="1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qFormat/>
    <w:pPr>
      <w:tabs>
        <w:tab w:val="left" w:pos="567"/>
      </w:tabs>
      <w:spacing w:line="300" w:lineRule="atLeast"/>
      <w:ind w:firstLine="284"/>
      <w:jc w:val="center"/>
    </w:pPr>
    <w:rPr>
      <w:rFonts w:ascii="Garamond" w:hAnsi="Garamond"/>
      <w:b/>
      <w:bCs/>
      <w:sz w:val="28"/>
      <w:szCs w:val="33"/>
    </w:rPr>
  </w:style>
  <w:style w:type="paragraph" w:styleId="Subtitle">
    <w:name w:val="Subtitle"/>
    <w:basedOn w:val="Normal"/>
    <w:qFormat/>
    <w:pPr>
      <w:tabs>
        <w:tab w:val="left" w:pos="567"/>
      </w:tabs>
      <w:spacing w:line="300" w:lineRule="atLeast"/>
      <w:ind w:firstLine="284"/>
      <w:jc w:val="center"/>
    </w:pPr>
    <w:rPr>
      <w:rFonts w:ascii="Garamond" w:hAnsi="Garamond"/>
      <w:b/>
      <w:bCs/>
      <w:sz w:val="28"/>
      <w:szCs w:val="33"/>
    </w:rPr>
  </w:style>
  <w:style w:type="paragraph" w:styleId="BodyTextIndent3">
    <w:name w:val="Body Text Indent 3"/>
    <w:basedOn w:val="Normal"/>
    <w:pPr>
      <w:spacing w:line="300" w:lineRule="atLeast"/>
      <w:ind w:firstLine="284"/>
      <w:jc w:val="both"/>
    </w:pPr>
    <w:rPr>
      <w:sz w:val="24"/>
      <w:szCs w:val="28"/>
    </w:rPr>
  </w:style>
  <w:style w:type="paragraph" w:styleId="BodyTextIndent2">
    <w:name w:val="Body Text Indent 2"/>
    <w:basedOn w:val="Normal"/>
    <w:pPr>
      <w:spacing w:line="300" w:lineRule="atLeast"/>
      <w:ind w:firstLine="284"/>
      <w:jc w:val="both"/>
    </w:pPr>
    <w:rPr>
      <w:rFonts w:cs="Times New Roman"/>
      <w:i/>
      <w:iCs/>
      <w:sz w:val="24"/>
      <w:szCs w:val="24"/>
    </w:rPr>
  </w:style>
  <w:style w:type="paragraph" w:styleId="BodyText">
    <w:name w:val="Body Text"/>
    <w:basedOn w:val="Normal"/>
    <w:pPr>
      <w:spacing w:line="320" w:lineRule="atLeast"/>
      <w:jc w:val="lowKashida"/>
    </w:pPr>
    <w:rPr>
      <w:rFonts w:ascii="Garamond" w:hAnsi="Garamond" w:cs="Times New Roman"/>
      <w:i/>
      <w:iCs/>
      <w:sz w:val="24"/>
    </w:rPr>
  </w:style>
  <w:style w:type="paragraph" w:styleId="BodyText2">
    <w:name w:val="Body Text 2"/>
    <w:basedOn w:val="Normal"/>
    <w:pPr>
      <w:spacing w:line="320" w:lineRule="atLeast"/>
      <w:jc w:val="lowKashida"/>
    </w:pPr>
    <w:rPr>
      <w:rFonts w:ascii="Garamond" w:hAnsi="Garamond" w:cs="Times New Roman"/>
      <w:sz w:val="24"/>
    </w:rPr>
  </w:style>
  <w:style w:type="paragraph" w:styleId="BodyText3">
    <w:name w:val="Body Text 3"/>
    <w:basedOn w:val="Normal"/>
    <w:pPr>
      <w:spacing w:line="240" w:lineRule="atLeast"/>
      <w:jc w:val="both"/>
    </w:pPr>
    <w:rPr>
      <w:rFonts w:ascii="Garamond" w:hAnsi="Garamond"/>
      <w:i/>
      <w:i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75027</Words>
  <Characters>427654</Characters>
  <Application>Microsoft Office Word</Application>
  <DocSecurity>0</DocSecurity>
  <Lines>3563</Lines>
  <Paragraphs>1003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İsar (Fedakarlık)</vt:lpstr>
      <vt:lpstr>1- İsar (Fedakarlık)</vt:lpstr>
    </vt:vector>
  </TitlesOfParts>
  <Company>evrensel</Company>
  <LinksUpToDate>false</LinksUpToDate>
  <CharactersWithSpaces>501678</CharactersWithSpaces>
  <SharedDoc>false</SharedDoc>
  <HLinks>
    <vt:vector size="4914" baseType="variant">
      <vt:variant>
        <vt:i4>2031670</vt:i4>
      </vt:variant>
      <vt:variant>
        <vt:i4>4910</vt:i4>
      </vt:variant>
      <vt:variant>
        <vt:i4>0</vt:i4>
      </vt:variant>
      <vt:variant>
        <vt:i4>5</vt:i4>
      </vt:variant>
      <vt:variant>
        <vt:lpwstr/>
      </vt:variant>
      <vt:variant>
        <vt:lpwstr>_Toc531927058</vt:lpwstr>
      </vt:variant>
      <vt:variant>
        <vt:i4>2031670</vt:i4>
      </vt:variant>
      <vt:variant>
        <vt:i4>4904</vt:i4>
      </vt:variant>
      <vt:variant>
        <vt:i4>0</vt:i4>
      </vt:variant>
      <vt:variant>
        <vt:i4>5</vt:i4>
      </vt:variant>
      <vt:variant>
        <vt:lpwstr/>
      </vt:variant>
      <vt:variant>
        <vt:lpwstr>_Toc531927057</vt:lpwstr>
      </vt:variant>
      <vt:variant>
        <vt:i4>2031670</vt:i4>
      </vt:variant>
      <vt:variant>
        <vt:i4>4898</vt:i4>
      </vt:variant>
      <vt:variant>
        <vt:i4>0</vt:i4>
      </vt:variant>
      <vt:variant>
        <vt:i4>5</vt:i4>
      </vt:variant>
      <vt:variant>
        <vt:lpwstr/>
      </vt:variant>
      <vt:variant>
        <vt:lpwstr>_Toc531927056</vt:lpwstr>
      </vt:variant>
      <vt:variant>
        <vt:i4>2031670</vt:i4>
      </vt:variant>
      <vt:variant>
        <vt:i4>4892</vt:i4>
      </vt:variant>
      <vt:variant>
        <vt:i4>0</vt:i4>
      </vt:variant>
      <vt:variant>
        <vt:i4>5</vt:i4>
      </vt:variant>
      <vt:variant>
        <vt:lpwstr/>
      </vt:variant>
      <vt:variant>
        <vt:lpwstr>_Toc531927055</vt:lpwstr>
      </vt:variant>
      <vt:variant>
        <vt:i4>2031670</vt:i4>
      </vt:variant>
      <vt:variant>
        <vt:i4>4886</vt:i4>
      </vt:variant>
      <vt:variant>
        <vt:i4>0</vt:i4>
      </vt:variant>
      <vt:variant>
        <vt:i4>5</vt:i4>
      </vt:variant>
      <vt:variant>
        <vt:lpwstr/>
      </vt:variant>
      <vt:variant>
        <vt:lpwstr>_Toc531927054</vt:lpwstr>
      </vt:variant>
      <vt:variant>
        <vt:i4>2031670</vt:i4>
      </vt:variant>
      <vt:variant>
        <vt:i4>4880</vt:i4>
      </vt:variant>
      <vt:variant>
        <vt:i4>0</vt:i4>
      </vt:variant>
      <vt:variant>
        <vt:i4>5</vt:i4>
      </vt:variant>
      <vt:variant>
        <vt:lpwstr/>
      </vt:variant>
      <vt:variant>
        <vt:lpwstr>_Toc531927053</vt:lpwstr>
      </vt:variant>
      <vt:variant>
        <vt:i4>2031670</vt:i4>
      </vt:variant>
      <vt:variant>
        <vt:i4>4874</vt:i4>
      </vt:variant>
      <vt:variant>
        <vt:i4>0</vt:i4>
      </vt:variant>
      <vt:variant>
        <vt:i4>5</vt:i4>
      </vt:variant>
      <vt:variant>
        <vt:lpwstr/>
      </vt:variant>
      <vt:variant>
        <vt:lpwstr>_Toc531927052</vt:lpwstr>
      </vt:variant>
      <vt:variant>
        <vt:i4>2031670</vt:i4>
      </vt:variant>
      <vt:variant>
        <vt:i4>4868</vt:i4>
      </vt:variant>
      <vt:variant>
        <vt:i4>0</vt:i4>
      </vt:variant>
      <vt:variant>
        <vt:i4>5</vt:i4>
      </vt:variant>
      <vt:variant>
        <vt:lpwstr/>
      </vt:variant>
      <vt:variant>
        <vt:lpwstr>_Toc531927051</vt:lpwstr>
      </vt:variant>
      <vt:variant>
        <vt:i4>2031670</vt:i4>
      </vt:variant>
      <vt:variant>
        <vt:i4>4862</vt:i4>
      </vt:variant>
      <vt:variant>
        <vt:i4>0</vt:i4>
      </vt:variant>
      <vt:variant>
        <vt:i4>5</vt:i4>
      </vt:variant>
      <vt:variant>
        <vt:lpwstr/>
      </vt:variant>
      <vt:variant>
        <vt:lpwstr>_Toc531927050</vt:lpwstr>
      </vt:variant>
      <vt:variant>
        <vt:i4>1966134</vt:i4>
      </vt:variant>
      <vt:variant>
        <vt:i4>4856</vt:i4>
      </vt:variant>
      <vt:variant>
        <vt:i4>0</vt:i4>
      </vt:variant>
      <vt:variant>
        <vt:i4>5</vt:i4>
      </vt:variant>
      <vt:variant>
        <vt:lpwstr/>
      </vt:variant>
      <vt:variant>
        <vt:lpwstr>_Toc531927049</vt:lpwstr>
      </vt:variant>
      <vt:variant>
        <vt:i4>1966134</vt:i4>
      </vt:variant>
      <vt:variant>
        <vt:i4>4850</vt:i4>
      </vt:variant>
      <vt:variant>
        <vt:i4>0</vt:i4>
      </vt:variant>
      <vt:variant>
        <vt:i4>5</vt:i4>
      </vt:variant>
      <vt:variant>
        <vt:lpwstr/>
      </vt:variant>
      <vt:variant>
        <vt:lpwstr>_Toc531927048</vt:lpwstr>
      </vt:variant>
      <vt:variant>
        <vt:i4>1966134</vt:i4>
      </vt:variant>
      <vt:variant>
        <vt:i4>4844</vt:i4>
      </vt:variant>
      <vt:variant>
        <vt:i4>0</vt:i4>
      </vt:variant>
      <vt:variant>
        <vt:i4>5</vt:i4>
      </vt:variant>
      <vt:variant>
        <vt:lpwstr/>
      </vt:variant>
      <vt:variant>
        <vt:lpwstr>_Toc531927047</vt:lpwstr>
      </vt:variant>
      <vt:variant>
        <vt:i4>1966134</vt:i4>
      </vt:variant>
      <vt:variant>
        <vt:i4>4838</vt:i4>
      </vt:variant>
      <vt:variant>
        <vt:i4>0</vt:i4>
      </vt:variant>
      <vt:variant>
        <vt:i4>5</vt:i4>
      </vt:variant>
      <vt:variant>
        <vt:lpwstr/>
      </vt:variant>
      <vt:variant>
        <vt:lpwstr>_Toc531927046</vt:lpwstr>
      </vt:variant>
      <vt:variant>
        <vt:i4>1966134</vt:i4>
      </vt:variant>
      <vt:variant>
        <vt:i4>4832</vt:i4>
      </vt:variant>
      <vt:variant>
        <vt:i4>0</vt:i4>
      </vt:variant>
      <vt:variant>
        <vt:i4>5</vt:i4>
      </vt:variant>
      <vt:variant>
        <vt:lpwstr/>
      </vt:variant>
      <vt:variant>
        <vt:lpwstr>_Toc531927045</vt:lpwstr>
      </vt:variant>
      <vt:variant>
        <vt:i4>1966134</vt:i4>
      </vt:variant>
      <vt:variant>
        <vt:i4>4826</vt:i4>
      </vt:variant>
      <vt:variant>
        <vt:i4>0</vt:i4>
      </vt:variant>
      <vt:variant>
        <vt:i4>5</vt:i4>
      </vt:variant>
      <vt:variant>
        <vt:lpwstr/>
      </vt:variant>
      <vt:variant>
        <vt:lpwstr>_Toc531927044</vt:lpwstr>
      </vt:variant>
      <vt:variant>
        <vt:i4>1966134</vt:i4>
      </vt:variant>
      <vt:variant>
        <vt:i4>4820</vt:i4>
      </vt:variant>
      <vt:variant>
        <vt:i4>0</vt:i4>
      </vt:variant>
      <vt:variant>
        <vt:i4>5</vt:i4>
      </vt:variant>
      <vt:variant>
        <vt:lpwstr/>
      </vt:variant>
      <vt:variant>
        <vt:lpwstr>_Toc531927043</vt:lpwstr>
      </vt:variant>
      <vt:variant>
        <vt:i4>1966134</vt:i4>
      </vt:variant>
      <vt:variant>
        <vt:i4>4814</vt:i4>
      </vt:variant>
      <vt:variant>
        <vt:i4>0</vt:i4>
      </vt:variant>
      <vt:variant>
        <vt:i4>5</vt:i4>
      </vt:variant>
      <vt:variant>
        <vt:lpwstr/>
      </vt:variant>
      <vt:variant>
        <vt:lpwstr>_Toc531927042</vt:lpwstr>
      </vt:variant>
      <vt:variant>
        <vt:i4>1966134</vt:i4>
      </vt:variant>
      <vt:variant>
        <vt:i4>4808</vt:i4>
      </vt:variant>
      <vt:variant>
        <vt:i4>0</vt:i4>
      </vt:variant>
      <vt:variant>
        <vt:i4>5</vt:i4>
      </vt:variant>
      <vt:variant>
        <vt:lpwstr/>
      </vt:variant>
      <vt:variant>
        <vt:lpwstr>_Toc531927041</vt:lpwstr>
      </vt:variant>
      <vt:variant>
        <vt:i4>1966134</vt:i4>
      </vt:variant>
      <vt:variant>
        <vt:i4>4802</vt:i4>
      </vt:variant>
      <vt:variant>
        <vt:i4>0</vt:i4>
      </vt:variant>
      <vt:variant>
        <vt:i4>5</vt:i4>
      </vt:variant>
      <vt:variant>
        <vt:lpwstr/>
      </vt:variant>
      <vt:variant>
        <vt:lpwstr>_Toc531927040</vt:lpwstr>
      </vt:variant>
      <vt:variant>
        <vt:i4>1638454</vt:i4>
      </vt:variant>
      <vt:variant>
        <vt:i4>4796</vt:i4>
      </vt:variant>
      <vt:variant>
        <vt:i4>0</vt:i4>
      </vt:variant>
      <vt:variant>
        <vt:i4>5</vt:i4>
      </vt:variant>
      <vt:variant>
        <vt:lpwstr/>
      </vt:variant>
      <vt:variant>
        <vt:lpwstr>_Toc531927039</vt:lpwstr>
      </vt:variant>
      <vt:variant>
        <vt:i4>1638454</vt:i4>
      </vt:variant>
      <vt:variant>
        <vt:i4>4790</vt:i4>
      </vt:variant>
      <vt:variant>
        <vt:i4>0</vt:i4>
      </vt:variant>
      <vt:variant>
        <vt:i4>5</vt:i4>
      </vt:variant>
      <vt:variant>
        <vt:lpwstr/>
      </vt:variant>
      <vt:variant>
        <vt:lpwstr>_Toc531927038</vt:lpwstr>
      </vt:variant>
      <vt:variant>
        <vt:i4>1638454</vt:i4>
      </vt:variant>
      <vt:variant>
        <vt:i4>4784</vt:i4>
      </vt:variant>
      <vt:variant>
        <vt:i4>0</vt:i4>
      </vt:variant>
      <vt:variant>
        <vt:i4>5</vt:i4>
      </vt:variant>
      <vt:variant>
        <vt:lpwstr/>
      </vt:variant>
      <vt:variant>
        <vt:lpwstr>_Toc531927037</vt:lpwstr>
      </vt:variant>
      <vt:variant>
        <vt:i4>1638454</vt:i4>
      </vt:variant>
      <vt:variant>
        <vt:i4>4778</vt:i4>
      </vt:variant>
      <vt:variant>
        <vt:i4>0</vt:i4>
      </vt:variant>
      <vt:variant>
        <vt:i4>5</vt:i4>
      </vt:variant>
      <vt:variant>
        <vt:lpwstr/>
      </vt:variant>
      <vt:variant>
        <vt:lpwstr>_Toc531927036</vt:lpwstr>
      </vt:variant>
      <vt:variant>
        <vt:i4>1638454</vt:i4>
      </vt:variant>
      <vt:variant>
        <vt:i4>4772</vt:i4>
      </vt:variant>
      <vt:variant>
        <vt:i4>0</vt:i4>
      </vt:variant>
      <vt:variant>
        <vt:i4>5</vt:i4>
      </vt:variant>
      <vt:variant>
        <vt:lpwstr/>
      </vt:variant>
      <vt:variant>
        <vt:lpwstr>_Toc531927035</vt:lpwstr>
      </vt:variant>
      <vt:variant>
        <vt:i4>1638454</vt:i4>
      </vt:variant>
      <vt:variant>
        <vt:i4>4766</vt:i4>
      </vt:variant>
      <vt:variant>
        <vt:i4>0</vt:i4>
      </vt:variant>
      <vt:variant>
        <vt:i4>5</vt:i4>
      </vt:variant>
      <vt:variant>
        <vt:lpwstr/>
      </vt:variant>
      <vt:variant>
        <vt:lpwstr>_Toc531927034</vt:lpwstr>
      </vt:variant>
      <vt:variant>
        <vt:i4>1638454</vt:i4>
      </vt:variant>
      <vt:variant>
        <vt:i4>4760</vt:i4>
      </vt:variant>
      <vt:variant>
        <vt:i4>0</vt:i4>
      </vt:variant>
      <vt:variant>
        <vt:i4>5</vt:i4>
      </vt:variant>
      <vt:variant>
        <vt:lpwstr/>
      </vt:variant>
      <vt:variant>
        <vt:lpwstr>_Toc531927033</vt:lpwstr>
      </vt:variant>
      <vt:variant>
        <vt:i4>1638454</vt:i4>
      </vt:variant>
      <vt:variant>
        <vt:i4>4754</vt:i4>
      </vt:variant>
      <vt:variant>
        <vt:i4>0</vt:i4>
      </vt:variant>
      <vt:variant>
        <vt:i4>5</vt:i4>
      </vt:variant>
      <vt:variant>
        <vt:lpwstr/>
      </vt:variant>
      <vt:variant>
        <vt:lpwstr>_Toc531927032</vt:lpwstr>
      </vt:variant>
      <vt:variant>
        <vt:i4>1638454</vt:i4>
      </vt:variant>
      <vt:variant>
        <vt:i4>4748</vt:i4>
      </vt:variant>
      <vt:variant>
        <vt:i4>0</vt:i4>
      </vt:variant>
      <vt:variant>
        <vt:i4>5</vt:i4>
      </vt:variant>
      <vt:variant>
        <vt:lpwstr/>
      </vt:variant>
      <vt:variant>
        <vt:lpwstr>_Toc531927031</vt:lpwstr>
      </vt:variant>
      <vt:variant>
        <vt:i4>1638454</vt:i4>
      </vt:variant>
      <vt:variant>
        <vt:i4>4742</vt:i4>
      </vt:variant>
      <vt:variant>
        <vt:i4>0</vt:i4>
      </vt:variant>
      <vt:variant>
        <vt:i4>5</vt:i4>
      </vt:variant>
      <vt:variant>
        <vt:lpwstr/>
      </vt:variant>
      <vt:variant>
        <vt:lpwstr>_Toc531927030</vt:lpwstr>
      </vt:variant>
      <vt:variant>
        <vt:i4>1572918</vt:i4>
      </vt:variant>
      <vt:variant>
        <vt:i4>4736</vt:i4>
      </vt:variant>
      <vt:variant>
        <vt:i4>0</vt:i4>
      </vt:variant>
      <vt:variant>
        <vt:i4>5</vt:i4>
      </vt:variant>
      <vt:variant>
        <vt:lpwstr/>
      </vt:variant>
      <vt:variant>
        <vt:lpwstr>_Toc531927029</vt:lpwstr>
      </vt:variant>
      <vt:variant>
        <vt:i4>1572918</vt:i4>
      </vt:variant>
      <vt:variant>
        <vt:i4>4730</vt:i4>
      </vt:variant>
      <vt:variant>
        <vt:i4>0</vt:i4>
      </vt:variant>
      <vt:variant>
        <vt:i4>5</vt:i4>
      </vt:variant>
      <vt:variant>
        <vt:lpwstr/>
      </vt:variant>
      <vt:variant>
        <vt:lpwstr>_Toc531927028</vt:lpwstr>
      </vt:variant>
      <vt:variant>
        <vt:i4>1572918</vt:i4>
      </vt:variant>
      <vt:variant>
        <vt:i4>4724</vt:i4>
      </vt:variant>
      <vt:variant>
        <vt:i4>0</vt:i4>
      </vt:variant>
      <vt:variant>
        <vt:i4>5</vt:i4>
      </vt:variant>
      <vt:variant>
        <vt:lpwstr/>
      </vt:variant>
      <vt:variant>
        <vt:lpwstr>_Toc531927027</vt:lpwstr>
      </vt:variant>
      <vt:variant>
        <vt:i4>1572918</vt:i4>
      </vt:variant>
      <vt:variant>
        <vt:i4>4718</vt:i4>
      </vt:variant>
      <vt:variant>
        <vt:i4>0</vt:i4>
      </vt:variant>
      <vt:variant>
        <vt:i4>5</vt:i4>
      </vt:variant>
      <vt:variant>
        <vt:lpwstr/>
      </vt:variant>
      <vt:variant>
        <vt:lpwstr>_Toc531927026</vt:lpwstr>
      </vt:variant>
      <vt:variant>
        <vt:i4>1572918</vt:i4>
      </vt:variant>
      <vt:variant>
        <vt:i4>4712</vt:i4>
      </vt:variant>
      <vt:variant>
        <vt:i4>0</vt:i4>
      </vt:variant>
      <vt:variant>
        <vt:i4>5</vt:i4>
      </vt:variant>
      <vt:variant>
        <vt:lpwstr/>
      </vt:variant>
      <vt:variant>
        <vt:lpwstr>_Toc531927025</vt:lpwstr>
      </vt:variant>
      <vt:variant>
        <vt:i4>1572918</vt:i4>
      </vt:variant>
      <vt:variant>
        <vt:i4>4706</vt:i4>
      </vt:variant>
      <vt:variant>
        <vt:i4>0</vt:i4>
      </vt:variant>
      <vt:variant>
        <vt:i4>5</vt:i4>
      </vt:variant>
      <vt:variant>
        <vt:lpwstr/>
      </vt:variant>
      <vt:variant>
        <vt:lpwstr>_Toc531927024</vt:lpwstr>
      </vt:variant>
      <vt:variant>
        <vt:i4>1572918</vt:i4>
      </vt:variant>
      <vt:variant>
        <vt:i4>4700</vt:i4>
      </vt:variant>
      <vt:variant>
        <vt:i4>0</vt:i4>
      </vt:variant>
      <vt:variant>
        <vt:i4>5</vt:i4>
      </vt:variant>
      <vt:variant>
        <vt:lpwstr/>
      </vt:variant>
      <vt:variant>
        <vt:lpwstr>_Toc531927023</vt:lpwstr>
      </vt:variant>
      <vt:variant>
        <vt:i4>1572918</vt:i4>
      </vt:variant>
      <vt:variant>
        <vt:i4>4694</vt:i4>
      </vt:variant>
      <vt:variant>
        <vt:i4>0</vt:i4>
      </vt:variant>
      <vt:variant>
        <vt:i4>5</vt:i4>
      </vt:variant>
      <vt:variant>
        <vt:lpwstr/>
      </vt:variant>
      <vt:variant>
        <vt:lpwstr>_Toc531927022</vt:lpwstr>
      </vt:variant>
      <vt:variant>
        <vt:i4>1572918</vt:i4>
      </vt:variant>
      <vt:variant>
        <vt:i4>4688</vt:i4>
      </vt:variant>
      <vt:variant>
        <vt:i4>0</vt:i4>
      </vt:variant>
      <vt:variant>
        <vt:i4>5</vt:i4>
      </vt:variant>
      <vt:variant>
        <vt:lpwstr/>
      </vt:variant>
      <vt:variant>
        <vt:lpwstr>_Toc531927021</vt:lpwstr>
      </vt:variant>
      <vt:variant>
        <vt:i4>1572918</vt:i4>
      </vt:variant>
      <vt:variant>
        <vt:i4>4682</vt:i4>
      </vt:variant>
      <vt:variant>
        <vt:i4>0</vt:i4>
      </vt:variant>
      <vt:variant>
        <vt:i4>5</vt:i4>
      </vt:variant>
      <vt:variant>
        <vt:lpwstr/>
      </vt:variant>
      <vt:variant>
        <vt:lpwstr>_Toc531927020</vt:lpwstr>
      </vt:variant>
      <vt:variant>
        <vt:i4>1769526</vt:i4>
      </vt:variant>
      <vt:variant>
        <vt:i4>4676</vt:i4>
      </vt:variant>
      <vt:variant>
        <vt:i4>0</vt:i4>
      </vt:variant>
      <vt:variant>
        <vt:i4>5</vt:i4>
      </vt:variant>
      <vt:variant>
        <vt:lpwstr/>
      </vt:variant>
      <vt:variant>
        <vt:lpwstr>_Toc531927019</vt:lpwstr>
      </vt:variant>
      <vt:variant>
        <vt:i4>1769526</vt:i4>
      </vt:variant>
      <vt:variant>
        <vt:i4>4670</vt:i4>
      </vt:variant>
      <vt:variant>
        <vt:i4>0</vt:i4>
      </vt:variant>
      <vt:variant>
        <vt:i4>5</vt:i4>
      </vt:variant>
      <vt:variant>
        <vt:lpwstr/>
      </vt:variant>
      <vt:variant>
        <vt:lpwstr>_Toc531927018</vt:lpwstr>
      </vt:variant>
      <vt:variant>
        <vt:i4>1769526</vt:i4>
      </vt:variant>
      <vt:variant>
        <vt:i4>4664</vt:i4>
      </vt:variant>
      <vt:variant>
        <vt:i4>0</vt:i4>
      </vt:variant>
      <vt:variant>
        <vt:i4>5</vt:i4>
      </vt:variant>
      <vt:variant>
        <vt:lpwstr/>
      </vt:variant>
      <vt:variant>
        <vt:lpwstr>_Toc531927017</vt:lpwstr>
      </vt:variant>
      <vt:variant>
        <vt:i4>1769526</vt:i4>
      </vt:variant>
      <vt:variant>
        <vt:i4>4658</vt:i4>
      </vt:variant>
      <vt:variant>
        <vt:i4>0</vt:i4>
      </vt:variant>
      <vt:variant>
        <vt:i4>5</vt:i4>
      </vt:variant>
      <vt:variant>
        <vt:lpwstr/>
      </vt:variant>
      <vt:variant>
        <vt:lpwstr>_Toc531927016</vt:lpwstr>
      </vt:variant>
      <vt:variant>
        <vt:i4>1769526</vt:i4>
      </vt:variant>
      <vt:variant>
        <vt:i4>4652</vt:i4>
      </vt:variant>
      <vt:variant>
        <vt:i4>0</vt:i4>
      </vt:variant>
      <vt:variant>
        <vt:i4>5</vt:i4>
      </vt:variant>
      <vt:variant>
        <vt:lpwstr/>
      </vt:variant>
      <vt:variant>
        <vt:lpwstr>_Toc531927015</vt:lpwstr>
      </vt:variant>
      <vt:variant>
        <vt:i4>1769526</vt:i4>
      </vt:variant>
      <vt:variant>
        <vt:i4>4646</vt:i4>
      </vt:variant>
      <vt:variant>
        <vt:i4>0</vt:i4>
      </vt:variant>
      <vt:variant>
        <vt:i4>5</vt:i4>
      </vt:variant>
      <vt:variant>
        <vt:lpwstr/>
      </vt:variant>
      <vt:variant>
        <vt:lpwstr>_Toc531927014</vt:lpwstr>
      </vt:variant>
      <vt:variant>
        <vt:i4>1769526</vt:i4>
      </vt:variant>
      <vt:variant>
        <vt:i4>4640</vt:i4>
      </vt:variant>
      <vt:variant>
        <vt:i4>0</vt:i4>
      </vt:variant>
      <vt:variant>
        <vt:i4>5</vt:i4>
      </vt:variant>
      <vt:variant>
        <vt:lpwstr/>
      </vt:variant>
      <vt:variant>
        <vt:lpwstr>_Toc531927013</vt:lpwstr>
      </vt:variant>
      <vt:variant>
        <vt:i4>1769526</vt:i4>
      </vt:variant>
      <vt:variant>
        <vt:i4>4634</vt:i4>
      </vt:variant>
      <vt:variant>
        <vt:i4>0</vt:i4>
      </vt:variant>
      <vt:variant>
        <vt:i4>5</vt:i4>
      </vt:variant>
      <vt:variant>
        <vt:lpwstr/>
      </vt:variant>
      <vt:variant>
        <vt:lpwstr>_Toc531927012</vt:lpwstr>
      </vt:variant>
      <vt:variant>
        <vt:i4>1769526</vt:i4>
      </vt:variant>
      <vt:variant>
        <vt:i4>4628</vt:i4>
      </vt:variant>
      <vt:variant>
        <vt:i4>0</vt:i4>
      </vt:variant>
      <vt:variant>
        <vt:i4>5</vt:i4>
      </vt:variant>
      <vt:variant>
        <vt:lpwstr/>
      </vt:variant>
      <vt:variant>
        <vt:lpwstr>_Toc531927011</vt:lpwstr>
      </vt:variant>
      <vt:variant>
        <vt:i4>1769526</vt:i4>
      </vt:variant>
      <vt:variant>
        <vt:i4>4622</vt:i4>
      </vt:variant>
      <vt:variant>
        <vt:i4>0</vt:i4>
      </vt:variant>
      <vt:variant>
        <vt:i4>5</vt:i4>
      </vt:variant>
      <vt:variant>
        <vt:lpwstr/>
      </vt:variant>
      <vt:variant>
        <vt:lpwstr>_Toc531927010</vt:lpwstr>
      </vt:variant>
      <vt:variant>
        <vt:i4>1703990</vt:i4>
      </vt:variant>
      <vt:variant>
        <vt:i4>4616</vt:i4>
      </vt:variant>
      <vt:variant>
        <vt:i4>0</vt:i4>
      </vt:variant>
      <vt:variant>
        <vt:i4>5</vt:i4>
      </vt:variant>
      <vt:variant>
        <vt:lpwstr/>
      </vt:variant>
      <vt:variant>
        <vt:lpwstr>_Toc531927009</vt:lpwstr>
      </vt:variant>
      <vt:variant>
        <vt:i4>1703990</vt:i4>
      </vt:variant>
      <vt:variant>
        <vt:i4>4610</vt:i4>
      </vt:variant>
      <vt:variant>
        <vt:i4>0</vt:i4>
      </vt:variant>
      <vt:variant>
        <vt:i4>5</vt:i4>
      </vt:variant>
      <vt:variant>
        <vt:lpwstr/>
      </vt:variant>
      <vt:variant>
        <vt:lpwstr>_Toc531927008</vt:lpwstr>
      </vt:variant>
      <vt:variant>
        <vt:i4>1703990</vt:i4>
      </vt:variant>
      <vt:variant>
        <vt:i4>4604</vt:i4>
      </vt:variant>
      <vt:variant>
        <vt:i4>0</vt:i4>
      </vt:variant>
      <vt:variant>
        <vt:i4>5</vt:i4>
      </vt:variant>
      <vt:variant>
        <vt:lpwstr/>
      </vt:variant>
      <vt:variant>
        <vt:lpwstr>_Toc531927007</vt:lpwstr>
      </vt:variant>
      <vt:variant>
        <vt:i4>1703990</vt:i4>
      </vt:variant>
      <vt:variant>
        <vt:i4>4598</vt:i4>
      </vt:variant>
      <vt:variant>
        <vt:i4>0</vt:i4>
      </vt:variant>
      <vt:variant>
        <vt:i4>5</vt:i4>
      </vt:variant>
      <vt:variant>
        <vt:lpwstr/>
      </vt:variant>
      <vt:variant>
        <vt:lpwstr>_Toc531927006</vt:lpwstr>
      </vt:variant>
      <vt:variant>
        <vt:i4>1703990</vt:i4>
      </vt:variant>
      <vt:variant>
        <vt:i4>4592</vt:i4>
      </vt:variant>
      <vt:variant>
        <vt:i4>0</vt:i4>
      </vt:variant>
      <vt:variant>
        <vt:i4>5</vt:i4>
      </vt:variant>
      <vt:variant>
        <vt:lpwstr/>
      </vt:variant>
      <vt:variant>
        <vt:lpwstr>_Toc531927005</vt:lpwstr>
      </vt:variant>
      <vt:variant>
        <vt:i4>1703990</vt:i4>
      </vt:variant>
      <vt:variant>
        <vt:i4>4586</vt:i4>
      </vt:variant>
      <vt:variant>
        <vt:i4>0</vt:i4>
      </vt:variant>
      <vt:variant>
        <vt:i4>5</vt:i4>
      </vt:variant>
      <vt:variant>
        <vt:lpwstr/>
      </vt:variant>
      <vt:variant>
        <vt:lpwstr>_Toc531927004</vt:lpwstr>
      </vt:variant>
      <vt:variant>
        <vt:i4>1703990</vt:i4>
      </vt:variant>
      <vt:variant>
        <vt:i4>4580</vt:i4>
      </vt:variant>
      <vt:variant>
        <vt:i4>0</vt:i4>
      </vt:variant>
      <vt:variant>
        <vt:i4>5</vt:i4>
      </vt:variant>
      <vt:variant>
        <vt:lpwstr/>
      </vt:variant>
      <vt:variant>
        <vt:lpwstr>_Toc531927003</vt:lpwstr>
      </vt:variant>
      <vt:variant>
        <vt:i4>1703990</vt:i4>
      </vt:variant>
      <vt:variant>
        <vt:i4>4574</vt:i4>
      </vt:variant>
      <vt:variant>
        <vt:i4>0</vt:i4>
      </vt:variant>
      <vt:variant>
        <vt:i4>5</vt:i4>
      </vt:variant>
      <vt:variant>
        <vt:lpwstr/>
      </vt:variant>
      <vt:variant>
        <vt:lpwstr>_Toc531927002</vt:lpwstr>
      </vt:variant>
      <vt:variant>
        <vt:i4>1703990</vt:i4>
      </vt:variant>
      <vt:variant>
        <vt:i4>4568</vt:i4>
      </vt:variant>
      <vt:variant>
        <vt:i4>0</vt:i4>
      </vt:variant>
      <vt:variant>
        <vt:i4>5</vt:i4>
      </vt:variant>
      <vt:variant>
        <vt:lpwstr/>
      </vt:variant>
      <vt:variant>
        <vt:lpwstr>_Toc531927001</vt:lpwstr>
      </vt:variant>
      <vt:variant>
        <vt:i4>1703990</vt:i4>
      </vt:variant>
      <vt:variant>
        <vt:i4>4562</vt:i4>
      </vt:variant>
      <vt:variant>
        <vt:i4>0</vt:i4>
      </vt:variant>
      <vt:variant>
        <vt:i4>5</vt:i4>
      </vt:variant>
      <vt:variant>
        <vt:lpwstr/>
      </vt:variant>
      <vt:variant>
        <vt:lpwstr>_Toc531927000</vt:lpwstr>
      </vt:variant>
      <vt:variant>
        <vt:i4>1179711</vt:i4>
      </vt:variant>
      <vt:variant>
        <vt:i4>4556</vt:i4>
      </vt:variant>
      <vt:variant>
        <vt:i4>0</vt:i4>
      </vt:variant>
      <vt:variant>
        <vt:i4>5</vt:i4>
      </vt:variant>
      <vt:variant>
        <vt:lpwstr/>
      </vt:variant>
      <vt:variant>
        <vt:lpwstr>_Toc531926999</vt:lpwstr>
      </vt:variant>
      <vt:variant>
        <vt:i4>1179711</vt:i4>
      </vt:variant>
      <vt:variant>
        <vt:i4>4550</vt:i4>
      </vt:variant>
      <vt:variant>
        <vt:i4>0</vt:i4>
      </vt:variant>
      <vt:variant>
        <vt:i4>5</vt:i4>
      </vt:variant>
      <vt:variant>
        <vt:lpwstr/>
      </vt:variant>
      <vt:variant>
        <vt:lpwstr>_Toc531926998</vt:lpwstr>
      </vt:variant>
      <vt:variant>
        <vt:i4>1179711</vt:i4>
      </vt:variant>
      <vt:variant>
        <vt:i4>4544</vt:i4>
      </vt:variant>
      <vt:variant>
        <vt:i4>0</vt:i4>
      </vt:variant>
      <vt:variant>
        <vt:i4>5</vt:i4>
      </vt:variant>
      <vt:variant>
        <vt:lpwstr/>
      </vt:variant>
      <vt:variant>
        <vt:lpwstr>_Toc531926997</vt:lpwstr>
      </vt:variant>
      <vt:variant>
        <vt:i4>1179711</vt:i4>
      </vt:variant>
      <vt:variant>
        <vt:i4>4538</vt:i4>
      </vt:variant>
      <vt:variant>
        <vt:i4>0</vt:i4>
      </vt:variant>
      <vt:variant>
        <vt:i4>5</vt:i4>
      </vt:variant>
      <vt:variant>
        <vt:lpwstr/>
      </vt:variant>
      <vt:variant>
        <vt:lpwstr>_Toc531926996</vt:lpwstr>
      </vt:variant>
      <vt:variant>
        <vt:i4>1179711</vt:i4>
      </vt:variant>
      <vt:variant>
        <vt:i4>4532</vt:i4>
      </vt:variant>
      <vt:variant>
        <vt:i4>0</vt:i4>
      </vt:variant>
      <vt:variant>
        <vt:i4>5</vt:i4>
      </vt:variant>
      <vt:variant>
        <vt:lpwstr/>
      </vt:variant>
      <vt:variant>
        <vt:lpwstr>_Toc531926995</vt:lpwstr>
      </vt:variant>
      <vt:variant>
        <vt:i4>1179711</vt:i4>
      </vt:variant>
      <vt:variant>
        <vt:i4>4526</vt:i4>
      </vt:variant>
      <vt:variant>
        <vt:i4>0</vt:i4>
      </vt:variant>
      <vt:variant>
        <vt:i4>5</vt:i4>
      </vt:variant>
      <vt:variant>
        <vt:lpwstr/>
      </vt:variant>
      <vt:variant>
        <vt:lpwstr>_Toc531926994</vt:lpwstr>
      </vt:variant>
      <vt:variant>
        <vt:i4>1179711</vt:i4>
      </vt:variant>
      <vt:variant>
        <vt:i4>4520</vt:i4>
      </vt:variant>
      <vt:variant>
        <vt:i4>0</vt:i4>
      </vt:variant>
      <vt:variant>
        <vt:i4>5</vt:i4>
      </vt:variant>
      <vt:variant>
        <vt:lpwstr/>
      </vt:variant>
      <vt:variant>
        <vt:lpwstr>_Toc531926993</vt:lpwstr>
      </vt:variant>
      <vt:variant>
        <vt:i4>1179711</vt:i4>
      </vt:variant>
      <vt:variant>
        <vt:i4>4514</vt:i4>
      </vt:variant>
      <vt:variant>
        <vt:i4>0</vt:i4>
      </vt:variant>
      <vt:variant>
        <vt:i4>5</vt:i4>
      </vt:variant>
      <vt:variant>
        <vt:lpwstr/>
      </vt:variant>
      <vt:variant>
        <vt:lpwstr>_Toc531926992</vt:lpwstr>
      </vt:variant>
      <vt:variant>
        <vt:i4>1179711</vt:i4>
      </vt:variant>
      <vt:variant>
        <vt:i4>4508</vt:i4>
      </vt:variant>
      <vt:variant>
        <vt:i4>0</vt:i4>
      </vt:variant>
      <vt:variant>
        <vt:i4>5</vt:i4>
      </vt:variant>
      <vt:variant>
        <vt:lpwstr/>
      </vt:variant>
      <vt:variant>
        <vt:lpwstr>_Toc531926991</vt:lpwstr>
      </vt:variant>
      <vt:variant>
        <vt:i4>1245247</vt:i4>
      </vt:variant>
      <vt:variant>
        <vt:i4>4502</vt:i4>
      </vt:variant>
      <vt:variant>
        <vt:i4>0</vt:i4>
      </vt:variant>
      <vt:variant>
        <vt:i4>5</vt:i4>
      </vt:variant>
      <vt:variant>
        <vt:lpwstr/>
      </vt:variant>
      <vt:variant>
        <vt:lpwstr>_Toc531926989</vt:lpwstr>
      </vt:variant>
      <vt:variant>
        <vt:i4>1245247</vt:i4>
      </vt:variant>
      <vt:variant>
        <vt:i4>4496</vt:i4>
      </vt:variant>
      <vt:variant>
        <vt:i4>0</vt:i4>
      </vt:variant>
      <vt:variant>
        <vt:i4>5</vt:i4>
      </vt:variant>
      <vt:variant>
        <vt:lpwstr/>
      </vt:variant>
      <vt:variant>
        <vt:lpwstr>_Toc531926988</vt:lpwstr>
      </vt:variant>
      <vt:variant>
        <vt:i4>1245247</vt:i4>
      </vt:variant>
      <vt:variant>
        <vt:i4>4490</vt:i4>
      </vt:variant>
      <vt:variant>
        <vt:i4>0</vt:i4>
      </vt:variant>
      <vt:variant>
        <vt:i4>5</vt:i4>
      </vt:variant>
      <vt:variant>
        <vt:lpwstr/>
      </vt:variant>
      <vt:variant>
        <vt:lpwstr>_Toc531926987</vt:lpwstr>
      </vt:variant>
      <vt:variant>
        <vt:i4>1245247</vt:i4>
      </vt:variant>
      <vt:variant>
        <vt:i4>4484</vt:i4>
      </vt:variant>
      <vt:variant>
        <vt:i4>0</vt:i4>
      </vt:variant>
      <vt:variant>
        <vt:i4>5</vt:i4>
      </vt:variant>
      <vt:variant>
        <vt:lpwstr/>
      </vt:variant>
      <vt:variant>
        <vt:lpwstr>_Toc531926986</vt:lpwstr>
      </vt:variant>
      <vt:variant>
        <vt:i4>1245247</vt:i4>
      </vt:variant>
      <vt:variant>
        <vt:i4>4478</vt:i4>
      </vt:variant>
      <vt:variant>
        <vt:i4>0</vt:i4>
      </vt:variant>
      <vt:variant>
        <vt:i4>5</vt:i4>
      </vt:variant>
      <vt:variant>
        <vt:lpwstr/>
      </vt:variant>
      <vt:variant>
        <vt:lpwstr>_Toc531926985</vt:lpwstr>
      </vt:variant>
      <vt:variant>
        <vt:i4>1245247</vt:i4>
      </vt:variant>
      <vt:variant>
        <vt:i4>4472</vt:i4>
      </vt:variant>
      <vt:variant>
        <vt:i4>0</vt:i4>
      </vt:variant>
      <vt:variant>
        <vt:i4>5</vt:i4>
      </vt:variant>
      <vt:variant>
        <vt:lpwstr/>
      </vt:variant>
      <vt:variant>
        <vt:lpwstr>_Toc531926984</vt:lpwstr>
      </vt:variant>
      <vt:variant>
        <vt:i4>1245247</vt:i4>
      </vt:variant>
      <vt:variant>
        <vt:i4>4466</vt:i4>
      </vt:variant>
      <vt:variant>
        <vt:i4>0</vt:i4>
      </vt:variant>
      <vt:variant>
        <vt:i4>5</vt:i4>
      </vt:variant>
      <vt:variant>
        <vt:lpwstr/>
      </vt:variant>
      <vt:variant>
        <vt:lpwstr>_Toc531926983</vt:lpwstr>
      </vt:variant>
      <vt:variant>
        <vt:i4>1245247</vt:i4>
      </vt:variant>
      <vt:variant>
        <vt:i4>4460</vt:i4>
      </vt:variant>
      <vt:variant>
        <vt:i4>0</vt:i4>
      </vt:variant>
      <vt:variant>
        <vt:i4>5</vt:i4>
      </vt:variant>
      <vt:variant>
        <vt:lpwstr/>
      </vt:variant>
      <vt:variant>
        <vt:lpwstr>_Toc531926982</vt:lpwstr>
      </vt:variant>
      <vt:variant>
        <vt:i4>1245247</vt:i4>
      </vt:variant>
      <vt:variant>
        <vt:i4>4454</vt:i4>
      </vt:variant>
      <vt:variant>
        <vt:i4>0</vt:i4>
      </vt:variant>
      <vt:variant>
        <vt:i4>5</vt:i4>
      </vt:variant>
      <vt:variant>
        <vt:lpwstr/>
      </vt:variant>
      <vt:variant>
        <vt:lpwstr>_Toc531926981</vt:lpwstr>
      </vt:variant>
      <vt:variant>
        <vt:i4>1245247</vt:i4>
      </vt:variant>
      <vt:variant>
        <vt:i4>4448</vt:i4>
      </vt:variant>
      <vt:variant>
        <vt:i4>0</vt:i4>
      </vt:variant>
      <vt:variant>
        <vt:i4>5</vt:i4>
      </vt:variant>
      <vt:variant>
        <vt:lpwstr/>
      </vt:variant>
      <vt:variant>
        <vt:lpwstr>_Toc531926980</vt:lpwstr>
      </vt:variant>
      <vt:variant>
        <vt:i4>1835071</vt:i4>
      </vt:variant>
      <vt:variant>
        <vt:i4>4442</vt:i4>
      </vt:variant>
      <vt:variant>
        <vt:i4>0</vt:i4>
      </vt:variant>
      <vt:variant>
        <vt:i4>5</vt:i4>
      </vt:variant>
      <vt:variant>
        <vt:lpwstr/>
      </vt:variant>
      <vt:variant>
        <vt:lpwstr>_Toc531926979</vt:lpwstr>
      </vt:variant>
      <vt:variant>
        <vt:i4>1835071</vt:i4>
      </vt:variant>
      <vt:variant>
        <vt:i4>4436</vt:i4>
      </vt:variant>
      <vt:variant>
        <vt:i4>0</vt:i4>
      </vt:variant>
      <vt:variant>
        <vt:i4>5</vt:i4>
      </vt:variant>
      <vt:variant>
        <vt:lpwstr/>
      </vt:variant>
      <vt:variant>
        <vt:lpwstr>_Toc531926978</vt:lpwstr>
      </vt:variant>
      <vt:variant>
        <vt:i4>1835071</vt:i4>
      </vt:variant>
      <vt:variant>
        <vt:i4>4430</vt:i4>
      </vt:variant>
      <vt:variant>
        <vt:i4>0</vt:i4>
      </vt:variant>
      <vt:variant>
        <vt:i4>5</vt:i4>
      </vt:variant>
      <vt:variant>
        <vt:lpwstr/>
      </vt:variant>
      <vt:variant>
        <vt:lpwstr>_Toc531926977</vt:lpwstr>
      </vt:variant>
      <vt:variant>
        <vt:i4>1835071</vt:i4>
      </vt:variant>
      <vt:variant>
        <vt:i4>4424</vt:i4>
      </vt:variant>
      <vt:variant>
        <vt:i4>0</vt:i4>
      </vt:variant>
      <vt:variant>
        <vt:i4>5</vt:i4>
      </vt:variant>
      <vt:variant>
        <vt:lpwstr/>
      </vt:variant>
      <vt:variant>
        <vt:lpwstr>_Toc531926976</vt:lpwstr>
      </vt:variant>
      <vt:variant>
        <vt:i4>1835071</vt:i4>
      </vt:variant>
      <vt:variant>
        <vt:i4>4418</vt:i4>
      </vt:variant>
      <vt:variant>
        <vt:i4>0</vt:i4>
      </vt:variant>
      <vt:variant>
        <vt:i4>5</vt:i4>
      </vt:variant>
      <vt:variant>
        <vt:lpwstr/>
      </vt:variant>
      <vt:variant>
        <vt:lpwstr>_Toc531926975</vt:lpwstr>
      </vt:variant>
      <vt:variant>
        <vt:i4>1835071</vt:i4>
      </vt:variant>
      <vt:variant>
        <vt:i4>4412</vt:i4>
      </vt:variant>
      <vt:variant>
        <vt:i4>0</vt:i4>
      </vt:variant>
      <vt:variant>
        <vt:i4>5</vt:i4>
      </vt:variant>
      <vt:variant>
        <vt:lpwstr/>
      </vt:variant>
      <vt:variant>
        <vt:lpwstr>_Toc531926974</vt:lpwstr>
      </vt:variant>
      <vt:variant>
        <vt:i4>1835071</vt:i4>
      </vt:variant>
      <vt:variant>
        <vt:i4>4406</vt:i4>
      </vt:variant>
      <vt:variant>
        <vt:i4>0</vt:i4>
      </vt:variant>
      <vt:variant>
        <vt:i4>5</vt:i4>
      </vt:variant>
      <vt:variant>
        <vt:lpwstr/>
      </vt:variant>
      <vt:variant>
        <vt:lpwstr>_Toc531926973</vt:lpwstr>
      </vt:variant>
      <vt:variant>
        <vt:i4>1835071</vt:i4>
      </vt:variant>
      <vt:variant>
        <vt:i4>4400</vt:i4>
      </vt:variant>
      <vt:variant>
        <vt:i4>0</vt:i4>
      </vt:variant>
      <vt:variant>
        <vt:i4>5</vt:i4>
      </vt:variant>
      <vt:variant>
        <vt:lpwstr/>
      </vt:variant>
      <vt:variant>
        <vt:lpwstr>_Toc531926972</vt:lpwstr>
      </vt:variant>
      <vt:variant>
        <vt:i4>1835071</vt:i4>
      </vt:variant>
      <vt:variant>
        <vt:i4>4394</vt:i4>
      </vt:variant>
      <vt:variant>
        <vt:i4>0</vt:i4>
      </vt:variant>
      <vt:variant>
        <vt:i4>5</vt:i4>
      </vt:variant>
      <vt:variant>
        <vt:lpwstr/>
      </vt:variant>
      <vt:variant>
        <vt:lpwstr>_Toc531926971</vt:lpwstr>
      </vt:variant>
      <vt:variant>
        <vt:i4>1835071</vt:i4>
      </vt:variant>
      <vt:variant>
        <vt:i4>4388</vt:i4>
      </vt:variant>
      <vt:variant>
        <vt:i4>0</vt:i4>
      </vt:variant>
      <vt:variant>
        <vt:i4>5</vt:i4>
      </vt:variant>
      <vt:variant>
        <vt:lpwstr/>
      </vt:variant>
      <vt:variant>
        <vt:lpwstr>_Toc531926970</vt:lpwstr>
      </vt:variant>
      <vt:variant>
        <vt:i4>1900607</vt:i4>
      </vt:variant>
      <vt:variant>
        <vt:i4>4382</vt:i4>
      </vt:variant>
      <vt:variant>
        <vt:i4>0</vt:i4>
      </vt:variant>
      <vt:variant>
        <vt:i4>5</vt:i4>
      </vt:variant>
      <vt:variant>
        <vt:lpwstr/>
      </vt:variant>
      <vt:variant>
        <vt:lpwstr>_Toc531926969</vt:lpwstr>
      </vt:variant>
      <vt:variant>
        <vt:i4>1900607</vt:i4>
      </vt:variant>
      <vt:variant>
        <vt:i4>4376</vt:i4>
      </vt:variant>
      <vt:variant>
        <vt:i4>0</vt:i4>
      </vt:variant>
      <vt:variant>
        <vt:i4>5</vt:i4>
      </vt:variant>
      <vt:variant>
        <vt:lpwstr/>
      </vt:variant>
      <vt:variant>
        <vt:lpwstr>_Toc531926968</vt:lpwstr>
      </vt:variant>
      <vt:variant>
        <vt:i4>1900607</vt:i4>
      </vt:variant>
      <vt:variant>
        <vt:i4>4370</vt:i4>
      </vt:variant>
      <vt:variant>
        <vt:i4>0</vt:i4>
      </vt:variant>
      <vt:variant>
        <vt:i4>5</vt:i4>
      </vt:variant>
      <vt:variant>
        <vt:lpwstr/>
      </vt:variant>
      <vt:variant>
        <vt:lpwstr>_Toc531926967</vt:lpwstr>
      </vt:variant>
      <vt:variant>
        <vt:i4>1900607</vt:i4>
      </vt:variant>
      <vt:variant>
        <vt:i4>4364</vt:i4>
      </vt:variant>
      <vt:variant>
        <vt:i4>0</vt:i4>
      </vt:variant>
      <vt:variant>
        <vt:i4>5</vt:i4>
      </vt:variant>
      <vt:variant>
        <vt:lpwstr/>
      </vt:variant>
      <vt:variant>
        <vt:lpwstr>_Toc531926966</vt:lpwstr>
      </vt:variant>
      <vt:variant>
        <vt:i4>1900607</vt:i4>
      </vt:variant>
      <vt:variant>
        <vt:i4>4358</vt:i4>
      </vt:variant>
      <vt:variant>
        <vt:i4>0</vt:i4>
      </vt:variant>
      <vt:variant>
        <vt:i4>5</vt:i4>
      </vt:variant>
      <vt:variant>
        <vt:lpwstr/>
      </vt:variant>
      <vt:variant>
        <vt:lpwstr>_Toc531926965</vt:lpwstr>
      </vt:variant>
      <vt:variant>
        <vt:i4>1900607</vt:i4>
      </vt:variant>
      <vt:variant>
        <vt:i4>4352</vt:i4>
      </vt:variant>
      <vt:variant>
        <vt:i4>0</vt:i4>
      </vt:variant>
      <vt:variant>
        <vt:i4>5</vt:i4>
      </vt:variant>
      <vt:variant>
        <vt:lpwstr/>
      </vt:variant>
      <vt:variant>
        <vt:lpwstr>_Toc531926964</vt:lpwstr>
      </vt:variant>
      <vt:variant>
        <vt:i4>1900607</vt:i4>
      </vt:variant>
      <vt:variant>
        <vt:i4>4346</vt:i4>
      </vt:variant>
      <vt:variant>
        <vt:i4>0</vt:i4>
      </vt:variant>
      <vt:variant>
        <vt:i4>5</vt:i4>
      </vt:variant>
      <vt:variant>
        <vt:lpwstr/>
      </vt:variant>
      <vt:variant>
        <vt:lpwstr>_Toc531926962</vt:lpwstr>
      </vt:variant>
      <vt:variant>
        <vt:i4>1900607</vt:i4>
      </vt:variant>
      <vt:variant>
        <vt:i4>4340</vt:i4>
      </vt:variant>
      <vt:variant>
        <vt:i4>0</vt:i4>
      </vt:variant>
      <vt:variant>
        <vt:i4>5</vt:i4>
      </vt:variant>
      <vt:variant>
        <vt:lpwstr/>
      </vt:variant>
      <vt:variant>
        <vt:lpwstr>_Toc531926961</vt:lpwstr>
      </vt:variant>
      <vt:variant>
        <vt:i4>1966143</vt:i4>
      </vt:variant>
      <vt:variant>
        <vt:i4>4334</vt:i4>
      </vt:variant>
      <vt:variant>
        <vt:i4>0</vt:i4>
      </vt:variant>
      <vt:variant>
        <vt:i4>5</vt:i4>
      </vt:variant>
      <vt:variant>
        <vt:lpwstr/>
      </vt:variant>
      <vt:variant>
        <vt:lpwstr>_Toc531926959</vt:lpwstr>
      </vt:variant>
      <vt:variant>
        <vt:i4>1966143</vt:i4>
      </vt:variant>
      <vt:variant>
        <vt:i4>4328</vt:i4>
      </vt:variant>
      <vt:variant>
        <vt:i4>0</vt:i4>
      </vt:variant>
      <vt:variant>
        <vt:i4>5</vt:i4>
      </vt:variant>
      <vt:variant>
        <vt:lpwstr/>
      </vt:variant>
      <vt:variant>
        <vt:lpwstr>_Toc531926958</vt:lpwstr>
      </vt:variant>
      <vt:variant>
        <vt:i4>1966143</vt:i4>
      </vt:variant>
      <vt:variant>
        <vt:i4>4322</vt:i4>
      </vt:variant>
      <vt:variant>
        <vt:i4>0</vt:i4>
      </vt:variant>
      <vt:variant>
        <vt:i4>5</vt:i4>
      </vt:variant>
      <vt:variant>
        <vt:lpwstr/>
      </vt:variant>
      <vt:variant>
        <vt:lpwstr>_Toc531926957</vt:lpwstr>
      </vt:variant>
      <vt:variant>
        <vt:i4>1966143</vt:i4>
      </vt:variant>
      <vt:variant>
        <vt:i4>4316</vt:i4>
      </vt:variant>
      <vt:variant>
        <vt:i4>0</vt:i4>
      </vt:variant>
      <vt:variant>
        <vt:i4>5</vt:i4>
      </vt:variant>
      <vt:variant>
        <vt:lpwstr/>
      </vt:variant>
      <vt:variant>
        <vt:lpwstr>_Toc531926956</vt:lpwstr>
      </vt:variant>
      <vt:variant>
        <vt:i4>1966143</vt:i4>
      </vt:variant>
      <vt:variant>
        <vt:i4>4310</vt:i4>
      </vt:variant>
      <vt:variant>
        <vt:i4>0</vt:i4>
      </vt:variant>
      <vt:variant>
        <vt:i4>5</vt:i4>
      </vt:variant>
      <vt:variant>
        <vt:lpwstr/>
      </vt:variant>
      <vt:variant>
        <vt:lpwstr>_Toc531926955</vt:lpwstr>
      </vt:variant>
      <vt:variant>
        <vt:i4>1966143</vt:i4>
      </vt:variant>
      <vt:variant>
        <vt:i4>4304</vt:i4>
      </vt:variant>
      <vt:variant>
        <vt:i4>0</vt:i4>
      </vt:variant>
      <vt:variant>
        <vt:i4>5</vt:i4>
      </vt:variant>
      <vt:variant>
        <vt:lpwstr/>
      </vt:variant>
      <vt:variant>
        <vt:lpwstr>_Toc531926954</vt:lpwstr>
      </vt:variant>
      <vt:variant>
        <vt:i4>1966143</vt:i4>
      </vt:variant>
      <vt:variant>
        <vt:i4>4298</vt:i4>
      </vt:variant>
      <vt:variant>
        <vt:i4>0</vt:i4>
      </vt:variant>
      <vt:variant>
        <vt:i4>5</vt:i4>
      </vt:variant>
      <vt:variant>
        <vt:lpwstr/>
      </vt:variant>
      <vt:variant>
        <vt:lpwstr>_Toc531926953</vt:lpwstr>
      </vt:variant>
      <vt:variant>
        <vt:i4>1966143</vt:i4>
      </vt:variant>
      <vt:variant>
        <vt:i4>4292</vt:i4>
      </vt:variant>
      <vt:variant>
        <vt:i4>0</vt:i4>
      </vt:variant>
      <vt:variant>
        <vt:i4>5</vt:i4>
      </vt:variant>
      <vt:variant>
        <vt:lpwstr/>
      </vt:variant>
      <vt:variant>
        <vt:lpwstr>_Toc531926952</vt:lpwstr>
      </vt:variant>
      <vt:variant>
        <vt:i4>1966143</vt:i4>
      </vt:variant>
      <vt:variant>
        <vt:i4>4286</vt:i4>
      </vt:variant>
      <vt:variant>
        <vt:i4>0</vt:i4>
      </vt:variant>
      <vt:variant>
        <vt:i4>5</vt:i4>
      </vt:variant>
      <vt:variant>
        <vt:lpwstr/>
      </vt:variant>
      <vt:variant>
        <vt:lpwstr>_Toc531926951</vt:lpwstr>
      </vt:variant>
      <vt:variant>
        <vt:i4>1966143</vt:i4>
      </vt:variant>
      <vt:variant>
        <vt:i4>4280</vt:i4>
      </vt:variant>
      <vt:variant>
        <vt:i4>0</vt:i4>
      </vt:variant>
      <vt:variant>
        <vt:i4>5</vt:i4>
      </vt:variant>
      <vt:variant>
        <vt:lpwstr/>
      </vt:variant>
      <vt:variant>
        <vt:lpwstr>_Toc531926950</vt:lpwstr>
      </vt:variant>
      <vt:variant>
        <vt:i4>2031679</vt:i4>
      </vt:variant>
      <vt:variant>
        <vt:i4>4274</vt:i4>
      </vt:variant>
      <vt:variant>
        <vt:i4>0</vt:i4>
      </vt:variant>
      <vt:variant>
        <vt:i4>5</vt:i4>
      </vt:variant>
      <vt:variant>
        <vt:lpwstr/>
      </vt:variant>
      <vt:variant>
        <vt:lpwstr>_Toc531926949</vt:lpwstr>
      </vt:variant>
      <vt:variant>
        <vt:i4>2031679</vt:i4>
      </vt:variant>
      <vt:variant>
        <vt:i4>4268</vt:i4>
      </vt:variant>
      <vt:variant>
        <vt:i4>0</vt:i4>
      </vt:variant>
      <vt:variant>
        <vt:i4>5</vt:i4>
      </vt:variant>
      <vt:variant>
        <vt:lpwstr/>
      </vt:variant>
      <vt:variant>
        <vt:lpwstr>_Toc531926948</vt:lpwstr>
      </vt:variant>
      <vt:variant>
        <vt:i4>2031679</vt:i4>
      </vt:variant>
      <vt:variant>
        <vt:i4>4262</vt:i4>
      </vt:variant>
      <vt:variant>
        <vt:i4>0</vt:i4>
      </vt:variant>
      <vt:variant>
        <vt:i4>5</vt:i4>
      </vt:variant>
      <vt:variant>
        <vt:lpwstr/>
      </vt:variant>
      <vt:variant>
        <vt:lpwstr>_Toc531926947</vt:lpwstr>
      </vt:variant>
      <vt:variant>
        <vt:i4>2031679</vt:i4>
      </vt:variant>
      <vt:variant>
        <vt:i4>4256</vt:i4>
      </vt:variant>
      <vt:variant>
        <vt:i4>0</vt:i4>
      </vt:variant>
      <vt:variant>
        <vt:i4>5</vt:i4>
      </vt:variant>
      <vt:variant>
        <vt:lpwstr/>
      </vt:variant>
      <vt:variant>
        <vt:lpwstr>_Toc531926946</vt:lpwstr>
      </vt:variant>
      <vt:variant>
        <vt:i4>2031679</vt:i4>
      </vt:variant>
      <vt:variant>
        <vt:i4>4250</vt:i4>
      </vt:variant>
      <vt:variant>
        <vt:i4>0</vt:i4>
      </vt:variant>
      <vt:variant>
        <vt:i4>5</vt:i4>
      </vt:variant>
      <vt:variant>
        <vt:lpwstr/>
      </vt:variant>
      <vt:variant>
        <vt:lpwstr>_Toc531926945</vt:lpwstr>
      </vt:variant>
      <vt:variant>
        <vt:i4>2031679</vt:i4>
      </vt:variant>
      <vt:variant>
        <vt:i4>4244</vt:i4>
      </vt:variant>
      <vt:variant>
        <vt:i4>0</vt:i4>
      </vt:variant>
      <vt:variant>
        <vt:i4>5</vt:i4>
      </vt:variant>
      <vt:variant>
        <vt:lpwstr/>
      </vt:variant>
      <vt:variant>
        <vt:lpwstr>_Toc531926944</vt:lpwstr>
      </vt:variant>
      <vt:variant>
        <vt:i4>2031679</vt:i4>
      </vt:variant>
      <vt:variant>
        <vt:i4>4238</vt:i4>
      </vt:variant>
      <vt:variant>
        <vt:i4>0</vt:i4>
      </vt:variant>
      <vt:variant>
        <vt:i4>5</vt:i4>
      </vt:variant>
      <vt:variant>
        <vt:lpwstr/>
      </vt:variant>
      <vt:variant>
        <vt:lpwstr>_Toc531926943</vt:lpwstr>
      </vt:variant>
      <vt:variant>
        <vt:i4>2031679</vt:i4>
      </vt:variant>
      <vt:variant>
        <vt:i4>4232</vt:i4>
      </vt:variant>
      <vt:variant>
        <vt:i4>0</vt:i4>
      </vt:variant>
      <vt:variant>
        <vt:i4>5</vt:i4>
      </vt:variant>
      <vt:variant>
        <vt:lpwstr/>
      </vt:variant>
      <vt:variant>
        <vt:lpwstr>_Toc531926942</vt:lpwstr>
      </vt:variant>
      <vt:variant>
        <vt:i4>2031679</vt:i4>
      </vt:variant>
      <vt:variant>
        <vt:i4>4226</vt:i4>
      </vt:variant>
      <vt:variant>
        <vt:i4>0</vt:i4>
      </vt:variant>
      <vt:variant>
        <vt:i4>5</vt:i4>
      </vt:variant>
      <vt:variant>
        <vt:lpwstr/>
      </vt:variant>
      <vt:variant>
        <vt:lpwstr>_Toc531926941</vt:lpwstr>
      </vt:variant>
      <vt:variant>
        <vt:i4>2031679</vt:i4>
      </vt:variant>
      <vt:variant>
        <vt:i4>4220</vt:i4>
      </vt:variant>
      <vt:variant>
        <vt:i4>0</vt:i4>
      </vt:variant>
      <vt:variant>
        <vt:i4>5</vt:i4>
      </vt:variant>
      <vt:variant>
        <vt:lpwstr/>
      </vt:variant>
      <vt:variant>
        <vt:lpwstr>_Toc531926940</vt:lpwstr>
      </vt:variant>
      <vt:variant>
        <vt:i4>1572927</vt:i4>
      </vt:variant>
      <vt:variant>
        <vt:i4>4214</vt:i4>
      </vt:variant>
      <vt:variant>
        <vt:i4>0</vt:i4>
      </vt:variant>
      <vt:variant>
        <vt:i4>5</vt:i4>
      </vt:variant>
      <vt:variant>
        <vt:lpwstr/>
      </vt:variant>
      <vt:variant>
        <vt:lpwstr>_Toc531926938</vt:lpwstr>
      </vt:variant>
      <vt:variant>
        <vt:i4>1572927</vt:i4>
      </vt:variant>
      <vt:variant>
        <vt:i4>4208</vt:i4>
      </vt:variant>
      <vt:variant>
        <vt:i4>0</vt:i4>
      </vt:variant>
      <vt:variant>
        <vt:i4>5</vt:i4>
      </vt:variant>
      <vt:variant>
        <vt:lpwstr/>
      </vt:variant>
      <vt:variant>
        <vt:lpwstr>_Toc531926937</vt:lpwstr>
      </vt:variant>
      <vt:variant>
        <vt:i4>1572927</vt:i4>
      </vt:variant>
      <vt:variant>
        <vt:i4>4202</vt:i4>
      </vt:variant>
      <vt:variant>
        <vt:i4>0</vt:i4>
      </vt:variant>
      <vt:variant>
        <vt:i4>5</vt:i4>
      </vt:variant>
      <vt:variant>
        <vt:lpwstr/>
      </vt:variant>
      <vt:variant>
        <vt:lpwstr>_Toc531926936</vt:lpwstr>
      </vt:variant>
      <vt:variant>
        <vt:i4>1572927</vt:i4>
      </vt:variant>
      <vt:variant>
        <vt:i4>4196</vt:i4>
      </vt:variant>
      <vt:variant>
        <vt:i4>0</vt:i4>
      </vt:variant>
      <vt:variant>
        <vt:i4>5</vt:i4>
      </vt:variant>
      <vt:variant>
        <vt:lpwstr/>
      </vt:variant>
      <vt:variant>
        <vt:lpwstr>_Toc531926935</vt:lpwstr>
      </vt:variant>
      <vt:variant>
        <vt:i4>1572927</vt:i4>
      </vt:variant>
      <vt:variant>
        <vt:i4>4190</vt:i4>
      </vt:variant>
      <vt:variant>
        <vt:i4>0</vt:i4>
      </vt:variant>
      <vt:variant>
        <vt:i4>5</vt:i4>
      </vt:variant>
      <vt:variant>
        <vt:lpwstr/>
      </vt:variant>
      <vt:variant>
        <vt:lpwstr>_Toc531926934</vt:lpwstr>
      </vt:variant>
      <vt:variant>
        <vt:i4>1572927</vt:i4>
      </vt:variant>
      <vt:variant>
        <vt:i4>4184</vt:i4>
      </vt:variant>
      <vt:variant>
        <vt:i4>0</vt:i4>
      </vt:variant>
      <vt:variant>
        <vt:i4>5</vt:i4>
      </vt:variant>
      <vt:variant>
        <vt:lpwstr/>
      </vt:variant>
      <vt:variant>
        <vt:lpwstr>_Toc531926933</vt:lpwstr>
      </vt:variant>
      <vt:variant>
        <vt:i4>1572927</vt:i4>
      </vt:variant>
      <vt:variant>
        <vt:i4>4178</vt:i4>
      </vt:variant>
      <vt:variant>
        <vt:i4>0</vt:i4>
      </vt:variant>
      <vt:variant>
        <vt:i4>5</vt:i4>
      </vt:variant>
      <vt:variant>
        <vt:lpwstr/>
      </vt:variant>
      <vt:variant>
        <vt:lpwstr>_Toc531926932</vt:lpwstr>
      </vt:variant>
      <vt:variant>
        <vt:i4>1572927</vt:i4>
      </vt:variant>
      <vt:variant>
        <vt:i4>4172</vt:i4>
      </vt:variant>
      <vt:variant>
        <vt:i4>0</vt:i4>
      </vt:variant>
      <vt:variant>
        <vt:i4>5</vt:i4>
      </vt:variant>
      <vt:variant>
        <vt:lpwstr/>
      </vt:variant>
      <vt:variant>
        <vt:lpwstr>_Toc531926931</vt:lpwstr>
      </vt:variant>
      <vt:variant>
        <vt:i4>1572927</vt:i4>
      </vt:variant>
      <vt:variant>
        <vt:i4>4166</vt:i4>
      </vt:variant>
      <vt:variant>
        <vt:i4>0</vt:i4>
      </vt:variant>
      <vt:variant>
        <vt:i4>5</vt:i4>
      </vt:variant>
      <vt:variant>
        <vt:lpwstr/>
      </vt:variant>
      <vt:variant>
        <vt:lpwstr>_Toc531926930</vt:lpwstr>
      </vt:variant>
      <vt:variant>
        <vt:i4>1638463</vt:i4>
      </vt:variant>
      <vt:variant>
        <vt:i4>4160</vt:i4>
      </vt:variant>
      <vt:variant>
        <vt:i4>0</vt:i4>
      </vt:variant>
      <vt:variant>
        <vt:i4>5</vt:i4>
      </vt:variant>
      <vt:variant>
        <vt:lpwstr/>
      </vt:variant>
      <vt:variant>
        <vt:lpwstr>_Toc531926929</vt:lpwstr>
      </vt:variant>
      <vt:variant>
        <vt:i4>1638463</vt:i4>
      </vt:variant>
      <vt:variant>
        <vt:i4>4154</vt:i4>
      </vt:variant>
      <vt:variant>
        <vt:i4>0</vt:i4>
      </vt:variant>
      <vt:variant>
        <vt:i4>5</vt:i4>
      </vt:variant>
      <vt:variant>
        <vt:lpwstr/>
      </vt:variant>
      <vt:variant>
        <vt:lpwstr>_Toc531926928</vt:lpwstr>
      </vt:variant>
      <vt:variant>
        <vt:i4>1638463</vt:i4>
      </vt:variant>
      <vt:variant>
        <vt:i4>4148</vt:i4>
      </vt:variant>
      <vt:variant>
        <vt:i4>0</vt:i4>
      </vt:variant>
      <vt:variant>
        <vt:i4>5</vt:i4>
      </vt:variant>
      <vt:variant>
        <vt:lpwstr/>
      </vt:variant>
      <vt:variant>
        <vt:lpwstr>_Toc531926927</vt:lpwstr>
      </vt:variant>
      <vt:variant>
        <vt:i4>1638463</vt:i4>
      </vt:variant>
      <vt:variant>
        <vt:i4>4142</vt:i4>
      </vt:variant>
      <vt:variant>
        <vt:i4>0</vt:i4>
      </vt:variant>
      <vt:variant>
        <vt:i4>5</vt:i4>
      </vt:variant>
      <vt:variant>
        <vt:lpwstr/>
      </vt:variant>
      <vt:variant>
        <vt:lpwstr>_Toc531926926</vt:lpwstr>
      </vt:variant>
      <vt:variant>
        <vt:i4>1638463</vt:i4>
      </vt:variant>
      <vt:variant>
        <vt:i4>4136</vt:i4>
      </vt:variant>
      <vt:variant>
        <vt:i4>0</vt:i4>
      </vt:variant>
      <vt:variant>
        <vt:i4>5</vt:i4>
      </vt:variant>
      <vt:variant>
        <vt:lpwstr/>
      </vt:variant>
      <vt:variant>
        <vt:lpwstr>_Toc531926925</vt:lpwstr>
      </vt:variant>
      <vt:variant>
        <vt:i4>1638463</vt:i4>
      </vt:variant>
      <vt:variant>
        <vt:i4>4130</vt:i4>
      </vt:variant>
      <vt:variant>
        <vt:i4>0</vt:i4>
      </vt:variant>
      <vt:variant>
        <vt:i4>5</vt:i4>
      </vt:variant>
      <vt:variant>
        <vt:lpwstr/>
      </vt:variant>
      <vt:variant>
        <vt:lpwstr>_Toc531926924</vt:lpwstr>
      </vt:variant>
      <vt:variant>
        <vt:i4>1638463</vt:i4>
      </vt:variant>
      <vt:variant>
        <vt:i4>4124</vt:i4>
      </vt:variant>
      <vt:variant>
        <vt:i4>0</vt:i4>
      </vt:variant>
      <vt:variant>
        <vt:i4>5</vt:i4>
      </vt:variant>
      <vt:variant>
        <vt:lpwstr/>
      </vt:variant>
      <vt:variant>
        <vt:lpwstr>_Toc531926923</vt:lpwstr>
      </vt:variant>
      <vt:variant>
        <vt:i4>1638463</vt:i4>
      </vt:variant>
      <vt:variant>
        <vt:i4>4118</vt:i4>
      </vt:variant>
      <vt:variant>
        <vt:i4>0</vt:i4>
      </vt:variant>
      <vt:variant>
        <vt:i4>5</vt:i4>
      </vt:variant>
      <vt:variant>
        <vt:lpwstr/>
      </vt:variant>
      <vt:variant>
        <vt:lpwstr>_Toc531926922</vt:lpwstr>
      </vt:variant>
      <vt:variant>
        <vt:i4>1638463</vt:i4>
      </vt:variant>
      <vt:variant>
        <vt:i4>4112</vt:i4>
      </vt:variant>
      <vt:variant>
        <vt:i4>0</vt:i4>
      </vt:variant>
      <vt:variant>
        <vt:i4>5</vt:i4>
      </vt:variant>
      <vt:variant>
        <vt:lpwstr/>
      </vt:variant>
      <vt:variant>
        <vt:lpwstr>_Toc531926921</vt:lpwstr>
      </vt:variant>
      <vt:variant>
        <vt:i4>1638463</vt:i4>
      </vt:variant>
      <vt:variant>
        <vt:i4>4106</vt:i4>
      </vt:variant>
      <vt:variant>
        <vt:i4>0</vt:i4>
      </vt:variant>
      <vt:variant>
        <vt:i4>5</vt:i4>
      </vt:variant>
      <vt:variant>
        <vt:lpwstr/>
      </vt:variant>
      <vt:variant>
        <vt:lpwstr>_Toc531926920</vt:lpwstr>
      </vt:variant>
      <vt:variant>
        <vt:i4>1703999</vt:i4>
      </vt:variant>
      <vt:variant>
        <vt:i4>4100</vt:i4>
      </vt:variant>
      <vt:variant>
        <vt:i4>0</vt:i4>
      </vt:variant>
      <vt:variant>
        <vt:i4>5</vt:i4>
      </vt:variant>
      <vt:variant>
        <vt:lpwstr/>
      </vt:variant>
      <vt:variant>
        <vt:lpwstr>_Toc531926919</vt:lpwstr>
      </vt:variant>
      <vt:variant>
        <vt:i4>1703999</vt:i4>
      </vt:variant>
      <vt:variant>
        <vt:i4>4094</vt:i4>
      </vt:variant>
      <vt:variant>
        <vt:i4>0</vt:i4>
      </vt:variant>
      <vt:variant>
        <vt:i4>5</vt:i4>
      </vt:variant>
      <vt:variant>
        <vt:lpwstr/>
      </vt:variant>
      <vt:variant>
        <vt:lpwstr>_Toc531926918</vt:lpwstr>
      </vt:variant>
      <vt:variant>
        <vt:i4>1703999</vt:i4>
      </vt:variant>
      <vt:variant>
        <vt:i4>4088</vt:i4>
      </vt:variant>
      <vt:variant>
        <vt:i4>0</vt:i4>
      </vt:variant>
      <vt:variant>
        <vt:i4>5</vt:i4>
      </vt:variant>
      <vt:variant>
        <vt:lpwstr/>
      </vt:variant>
      <vt:variant>
        <vt:lpwstr>_Toc531926917</vt:lpwstr>
      </vt:variant>
      <vt:variant>
        <vt:i4>1703999</vt:i4>
      </vt:variant>
      <vt:variant>
        <vt:i4>4082</vt:i4>
      </vt:variant>
      <vt:variant>
        <vt:i4>0</vt:i4>
      </vt:variant>
      <vt:variant>
        <vt:i4>5</vt:i4>
      </vt:variant>
      <vt:variant>
        <vt:lpwstr/>
      </vt:variant>
      <vt:variant>
        <vt:lpwstr>_Toc531926916</vt:lpwstr>
      </vt:variant>
      <vt:variant>
        <vt:i4>1703999</vt:i4>
      </vt:variant>
      <vt:variant>
        <vt:i4>4076</vt:i4>
      </vt:variant>
      <vt:variant>
        <vt:i4>0</vt:i4>
      </vt:variant>
      <vt:variant>
        <vt:i4>5</vt:i4>
      </vt:variant>
      <vt:variant>
        <vt:lpwstr/>
      </vt:variant>
      <vt:variant>
        <vt:lpwstr>_Toc531926915</vt:lpwstr>
      </vt:variant>
      <vt:variant>
        <vt:i4>1703999</vt:i4>
      </vt:variant>
      <vt:variant>
        <vt:i4>4070</vt:i4>
      </vt:variant>
      <vt:variant>
        <vt:i4>0</vt:i4>
      </vt:variant>
      <vt:variant>
        <vt:i4>5</vt:i4>
      </vt:variant>
      <vt:variant>
        <vt:lpwstr/>
      </vt:variant>
      <vt:variant>
        <vt:lpwstr>_Toc531926914</vt:lpwstr>
      </vt:variant>
      <vt:variant>
        <vt:i4>1703999</vt:i4>
      </vt:variant>
      <vt:variant>
        <vt:i4>4064</vt:i4>
      </vt:variant>
      <vt:variant>
        <vt:i4>0</vt:i4>
      </vt:variant>
      <vt:variant>
        <vt:i4>5</vt:i4>
      </vt:variant>
      <vt:variant>
        <vt:lpwstr/>
      </vt:variant>
      <vt:variant>
        <vt:lpwstr>_Toc531926913</vt:lpwstr>
      </vt:variant>
      <vt:variant>
        <vt:i4>1703999</vt:i4>
      </vt:variant>
      <vt:variant>
        <vt:i4>4058</vt:i4>
      </vt:variant>
      <vt:variant>
        <vt:i4>0</vt:i4>
      </vt:variant>
      <vt:variant>
        <vt:i4>5</vt:i4>
      </vt:variant>
      <vt:variant>
        <vt:lpwstr/>
      </vt:variant>
      <vt:variant>
        <vt:lpwstr>_Toc531926911</vt:lpwstr>
      </vt:variant>
      <vt:variant>
        <vt:i4>1703999</vt:i4>
      </vt:variant>
      <vt:variant>
        <vt:i4>4052</vt:i4>
      </vt:variant>
      <vt:variant>
        <vt:i4>0</vt:i4>
      </vt:variant>
      <vt:variant>
        <vt:i4>5</vt:i4>
      </vt:variant>
      <vt:variant>
        <vt:lpwstr/>
      </vt:variant>
      <vt:variant>
        <vt:lpwstr>_Toc531926910</vt:lpwstr>
      </vt:variant>
      <vt:variant>
        <vt:i4>1769535</vt:i4>
      </vt:variant>
      <vt:variant>
        <vt:i4>4046</vt:i4>
      </vt:variant>
      <vt:variant>
        <vt:i4>0</vt:i4>
      </vt:variant>
      <vt:variant>
        <vt:i4>5</vt:i4>
      </vt:variant>
      <vt:variant>
        <vt:lpwstr/>
      </vt:variant>
      <vt:variant>
        <vt:lpwstr>_Toc531926908</vt:lpwstr>
      </vt:variant>
      <vt:variant>
        <vt:i4>1769535</vt:i4>
      </vt:variant>
      <vt:variant>
        <vt:i4>4040</vt:i4>
      </vt:variant>
      <vt:variant>
        <vt:i4>0</vt:i4>
      </vt:variant>
      <vt:variant>
        <vt:i4>5</vt:i4>
      </vt:variant>
      <vt:variant>
        <vt:lpwstr/>
      </vt:variant>
      <vt:variant>
        <vt:lpwstr>_Toc531926907</vt:lpwstr>
      </vt:variant>
      <vt:variant>
        <vt:i4>1769535</vt:i4>
      </vt:variant>
      <vt:variant>
        <vt:i4>4034</vt:i4>
      </vt:variant>
      <vt:variant>
        <vt:i4>0</vt:i4>
      </vt:variant>
      <vt:variant>
        <vt:i4>5</vt:i4>
      </vt:variant>
      <vt:variant>
        <vt:lpwstr/>
      </vt:variant>
      <vt:variant>
        <vt:lpwstr>_Toc531926905</vt:lpwstr>
      </vt:variant>
      <vt:variant>
        <vt:i4>1769535</vt:i4>
      </vt:variant>
      <vt:variant>
        <vt:i4>4028</vt:i4>
      </vt:variant>
      <vt:variant>
        <vt:i4>0</vt:i4>
      </vt:variant>
      <vt:variant>
        <vt:i4>5</vt:i4>
      </vt:variant>
      <vt:variant>
        <vt:lpwstr/>
      </vt:variant>
      <vt:variant>
        <vt:lpwstr>_Toc531926904</vt:lpwstr>
      </vt:variant>
      <vt:variant>
        <vt:i4>1769535</vt:i4>
      </vt:variant>
      <vt:variant>
        <vt:i4>4022</vt:i4>
      </vt:variant>
      <vt:variant>
        <vt:i4>0</vt:i4>
      </vt:variant>
      <vt:variant>
        <vt:i4>5</vt:i4>
      </vt:variant>
      <vt:variant>
        <vt:lpwstr/>
      </vt:variant>
      <vt:variant>
        <vt:lpwstr>_Toc531926902</vt:lpwstr>
      </vt:variant>
      <vt:variant>
        <vt:i4>1769535</vt:i4>
      </vt:variant>
      <vt:variant>
        <vt:i4>4016</vt:i4>
      </vt:variant>
      <vt:variant>
        <vt:i4>0</vt:i4>
      </vt:variant>
      <vt:variant>
        <vt:i4>5</vt:i4>
      </vt:variant>
      <vt:variant>
        <vt:lpwstr/>
      </vt:variant>
      <vt:variant>
        <vt:lpwstr>_Toc531926901</vt:lpwstr>
      </vt:variant>
      <vt:variant>
        <vt:i4>1769535</vt:i4>
      </vt:variant>
      <vt:variant>
        <vt:i4>4010</vt:i4>
      </vt:variant>
      <vt:variant>
        <vt:i4>0</vt:i4>
      </vt:variant>
      <vt:variant>
        <vt:i4>5</vt:i4>
      </vt:variant>
      <vt:variant>
        <vt:lpwstr/>
      </vt:variant>
      <vt:variant>
        <vt:lpwstr>_Toc531926900</vt:lpwstr>
      </vt:variant>
      <vt:variant>
        <vt:i4>1179710</vt:i4>
      </vt:variant>
      <vt:variant>
        <vt:i4>4004</vt:i4>
      </vt:variant>
      <vt:variant>
        <vt:i4>0</vt:i4>
      </vt:variant>
      <vt:variant>
        <vt:i4>5</vt:i4>
      </vt:variant>
      <vt:variant>
        <vt:lpwstr/>
      </vt:variant>
      <vt:variant>
        <vt:lpwstr>_Toc531926899</vt:lpwstr>
      </vt:variant>
      <vt:variant>
        <vt:i4>1179710</vt:i4>
      </vt:variant>
      <vt:variant>
        <vt:i4>3998</vt:i4>
      </vt:variant>
      <vt:variant>
        <vt:i4>0</vt:i4>
      </vt:variant>
      <vt:variant>
        <vt:i4>5</vt:i4>
      </vt:variant>
      <vt:variant>
        <vt:lpwstr/>
      </vt:variant>
      <vt:variant>
        <vt:lpwstr>_Toc531926898</vt:lpwstr>
      </vt:variant>
      <vt:variant>
        <vt:i4>1179710</vt:i4>
      </vt:variant>
      <vt:variant>
        <vt:i4>3992</vt:i4>
      </vt:variant>
      <vt:variant>
        <vt:i4>0</vt:i4>
      </vt:variant>
      <vt:variant>
        <vt:i4>5</vt:i4>
      </vt:variant>
      <vt:variant>
        <vt:lpwstr/>
      </vt:variant>
      <vt:variant>
        <vt:lpwstr>_Toc531926897</vt:lpwstr>
      </vt:variant>
      <vt:variant>
        <vt:i4>1179710</vt:i4>
      </vt:variant>
      <vt:variant>
        <vt:i4>3986</vt:i4>
      </vt:variant>
      <vt:variant>
        <vt:i4>0</vt:i4>
      </vt:variant>
      <vt:variant>
        <vt:i4>5</vt:i4>
      </vt:variant>
      <vt:variant>
        <vt:lpwstr/>
      </vt:variant>
      <vt:variant>
        <vt:lpwstr>_Toc531926896</vt:lpwstr>
      </vt:variant>
      <vt:variant>
        <vt:i4>1179710</vt:i4>
      </vt:variant>
      <vt:variant>
        <vt:i4>3980</vt:i4>
      </vt:variant>
      <vt:variant>
        <vt:i4>0</vt:i4>
      </vt:variant>
      <vt:variant>
        <vt:i4>5</vt:i4>
      </vt:variant>
      <vt:variant>
        <vt:lpwstr/>
      </vt:variant>
      <vt:variant>
        <vt:lpwstr>_Toc531926895</vt:lpwstr>
      </vt:variant>
      <vt:variant>
        <vt:i4>1179710</vt:i4>
      </vt:variant>
      <vt:variant>
        <vt:i4>3974</vt:i4>
      </vt:variant>
      <vt:variant>
        <vt:i4>0</vt:i4>
      </vt:variant>
      <vt:variant>
        <vt:i4>5</vt:i4>
      </vt:variant>
      <vt:variant>
        <vt:lpwstr/>
      </vt:variant>
      <vt:variant>
        <vt:lpwstr>_Toc531926893</vt:lpwstr>
      </vt:variant>
      <vt:variant>
        <vt:i4>1179710</vt:i4>
      </vt:variant>
      <vt:variant>
        <vt:i4>3968</vt:i4>
      </vt:variant>
      <vt:variant>
        <vt:i4>0</vt:i4>
      </vt:variant>
      <vt:variant>
        <vt:i4>5</vt:i4>
      </vt:variant>
      <vt:variant>
        <vt:lpwstr/>
      </vt:variant>
      <vt:variant>
        <vt:lpwstr>_Toc531926892</vt:lpwstr>
      </vt:variant>
      <vt:variant>
        <vt:i4>1179710</vt:i4>
      </vt:variant>
      <vt:variant>
        <vt:i4>3962</vt:i4>
      </vt:variant>
      <vt:variant>
        <vt:i4>0</vt:i4>
      </vt:variant>
      <vt:variant>
        <vt:i4>5</vt:i4>
      </vt:variant>
      <vt:variant>
        <vt:lpwstr/>
      </vt:variant>
      <vt:variant>
        <vt:lpwstr>_Toc531926891</vt:lpwstr>
      </vt:variant>
      <vt:variant>
        <vt:i4>1179710</vt:i4>
      </vt:variant>
      <vt:variant>
        <vt:i4>3956</vt:i4>
      </vt:variant>
      <vt:variant>
        <vt:i4>0</vt:i4>
      </vt:variant>
      <vt:variant>
        <vt:i4>5</vt:i4>
      </vt:variant>
      <vt:variant>
        <vt:lpwstr/>
      </vt:variant>
      <vt:variant>
        <vt:lpwstr>_Toc531926890</vt:lpwstr>
      </vt:variant>
      <vt:variant>
        <vt:i4>1245246</vt:i4>
      </vt:variant>
      <vt:variant>
        <vt:i4>3950</vt:i4>
      </vt:variant>
      <vt:variant>
        <vt:i4>0</vt:i4>
      </vt:variant>
      <vt:variant>
        <vt:i4>5</vt:i4>
      </vt:variant>
      <vt:variant>
        <vt:lpwstr/>
      </vt:variant>
      <vt:variant>
        <vt:lpwstr>_Toc531926889</vt:lpwstr>
      </vt:variant>
      <vt:variant>
        <vt:i4>1245246</vt:i4>
      </vt:variant>
      <vt:variant>
        <vt:i4>3944</vt:i4>
      </vt:variant>
      <vt:variant>
        <vt:i4>0</vt:i4>
      </vt:variant>
      <vt:variant>
        <vt:i4>5</vt:i4>
      </vt:variant>
      <vt:variant>
        <vt:lpwstr/>
      </vt:variant>
      <vt:variant>
        <vt:lpwstr>_Toc531926888</vt:lpwstr>
      </vt:variant>
      <vt:variant>
        <vt:i4>1245246</vt:i4>
      </vt:variant>
      <vt:variant>
        <vt:i4>3938</vt:i4>
      </vt:variant>
      <vt:variant>
        <vt:i4>0</vt:i4>
      </vt:variant>
      <vt:variant>
        <vt:i4>5</vt:i4>
      </vt:variant>
      <vt:variant>
        <vt:lpwstr/>
      </vt:variant>
      <vt:variant>
        <vt:lpwstr>_Toc531926887</vt:lpwstr>
      </vt:variant>
      <vt:variant>
        <vt:i4>1245246</vt:i4>
      </vt:variant>
      <vt:variant>
        <vt:i4>3932</vt:i4>
      </vt:variant>
      <vt:variant>
        <vt:i4>0</vt:i4>
      </vt:variant>
      <vt:variant>
        <vt:i4>5</vt:i4>
      </vt:variant>
      <vt:variant>
        <vt:lpwstr/>
      </vt:variant>
      <vt:variant>
        <vt:lpwstr>_Toc531926886</vt:lpwstr>
      </vt:variant>
      <vt:variant>
        <vt:i4>1245246</vt:i4>
      </vt:variant>
      <vt:variant>
        <vt:i4>3926</vt:i4>
      </vt:variant>
      <vt:variant>
        <vt:i4>0</vt:i4>
      </vt:variant>
      <vt:variant>
        <vt:i4>5</vt:i4>
      </vt:variant>
      <vt:variant>
        <vt:lpwstr/>
      </vt:variant>
      <vt:variant>
        <vt:lpwstr>_Toc531926884</vt:lpwstr>
      </vt:variant>
      <vt:variant>
        <vt:i4>1245246</vt:i4>
      </vt:variant>
      <vt:variant>
        <vt:i4>3920</vt:i4>
      </vt:variant>
      <vt:variant>
        <vt:i4>0</vt:i4>
      </vt:variant>
      <vt:variant>
        <vt:i4>5</vt:i4>
      </vt:variant>
      <vt:variant>
        <vt:lpwstr/>
      </vt:variant>
      <vt:variant>
        <vt:lpwstr>_Toc531926883</vt:lpwstr>
      </vt:variant>
      <vt:variant>
        <vt:i4>1245246</vt:i4>
      </vt:variant>
      <vt:variant>
        <vt:i4>3914</vt:i4>
      </vt:variant>
      <vt:variant>
        <vt:i4>0</vt:i4>
      </vt:variant>
      <vt:variant>
        <vt:i4>5</vt:i4>
      </vt:variant>
      <vt:variant>
        <vt:lpwstr/>
      </vt:variant>
      <vt:variant>
        <vt:lpwstr>_Toc531926882</vt:lpwstr>
      </vt:variant>
      <vt:variant>
        <vt:i4>1245246</vt:i4>
      </vt:variant>
      <vt:variant>
        <vt:i4>3908</vt:i4>
      </vt:variant>
      <vt:variant>
        <vt:i4>0</vt:i4>
      </vt:variant>
      <vt:variant>
        <vt:i4>5</vt:i4>
      </vt:variant>
      <vt:variant>
        <vt:lpwstr/>
      </vt:variant>
      <vt:variant>
        <vt:lpwstr>_Toc531926881</vt:lpwstr>
      </vt:variant>
      <vt:variant>
        <vt:i4>1245246</vt:i4>
      </vt:variant>
      <vt:variant>
        <vt:i4>3902</vt:i4>
      </vt:variant>
      <vt:variant>
        <vt:i4>0</vt:i4>
      </vt:variant>
      <vt:variant>
        <vt:i4>5</vt:i4>
      </vt:variant>
      <vt:variant>
        <vt:lpwstr/>
      </vt:variant>
      <vt:variant>
        <vt:lpwstr>_Toc531926880</vt:lpwstr>
      </vt:variant>
      <vt:variant>
        <vt:i4>1835070</vt:i4>
      </vt:variant>
      <vt:variant>
        <vt:i4>3896</vt:i4>
      </vt:variant>
      <vt:variant>
        <vt:i4>0</vt:i4>
      </vt:variant>
      <vt:variant>
        <vt:i4>5</vt:i4>
      </vt:variant>
      <vt:variant>
        <vt:lpwstr/>
      </vt:variant>
      <vt:variant>
        <vt:lpwstr>_Toc531926879</vt:lpwstr>
      </vt:variant>
      <vt:variant>
        <vt:i4>1835070</vt:i4>
      </vt:variant>
      <vt:variant>
        <vt:i4>3890</vt:i4>
      </vt:variant>
      <vt:variant>
        <vt:i4>0</vt:i4>
      </vt:variant>
      <vt:variant>
        <vt:i4>5</vt:i4>
      </vt:variant>
      <vt:variant>
        <vt:lpwstr/>
      </vt:variant>
      <vt:variant>
        <vt:lpwstr>_Toc531926878</vt:lpwstr>
      </vt:variant>
      <vt:variant>
        <vt:i4>1835070</vt:i4>
      </vt:variant>
      <vt:variant>
        <vt:i4>3884</vt:i4>
      </vt:variant>
      <vt:variant>
        <vt:i4>0</vt:i4>
      </vt:variant>
      <vt:variant>
        <vt:i4>5</vt:i4>
      </vt:variant>
      <vt:variant>
        <vt:lpwstr/>
      </vt:variant>
      <vt:variant>
        <vt:lpwstr>_Toc531926877</vt:lpwstr>
      </vt:variant>
      <vt:variant>
        <vt:i4>1835070</vt:i4>
      </vt:variant>
      <vt:variant>
        <vt:i4>3878</vt:i4>
      </vt:variant>
      <vt:variant>
        <vt:i4>0</vt:i4>
      </vt:variant>
      <vt:variant>
        <vt:i4>5</vt:i4>
      </vt:variant>
      <vt:variant>
        <vt:lpwstr/>
      </vt:variant>
      <vt:variant>
        <vt:lpwstr>_Toc531926876</vt:lpwstr>
      </vt:variant>
      <vt:variant>
        <vt:i4>1835070</vt:i4>
      </vt:variant>
      <vt:variant>
        <vt:i4>3872</vt:i4>
      </vt:variant>
      <vt:variant>
        <vt:i4>0</vt:i4>
      </vt:variant>
      <vt:variant>
        <vt:i4>5</vt:i4>
      </vt:variant>
      <vt:variant>
        <vt:lpwstr/>
      </vt:variant>
      <vt:variant>
        <vt:lpwstr>_Toc531926875</vt:lpwstr>
      </vt:variant>
      <vt:variant>
        <vt:i4>1835070</vt:i4>
      </vt:variant>
      <vt:variant>
        <vt:i4>3866</vt:i4>
      </vt:variant>
      <vt:variant>
        <vt:i4>0</vt:i4>
      </vt:variant>
      <vt:variant>
        <vt:i4>5</vt:i4>
      </vt:variant>
      <vt:variant>
        <vt:lpwstr/>
      </vt:variant>
      <vt:variant>
        <vt:lpwstr>_Toc531926874</vt:lpwstr>
      </vt:variant>
      <vt:variant>
        <vt:i4>1835070</vt:i4>
      </vt:variant>
      <vt:variant>
        <vt:i4>3860</vt:i4>
      </vt:variant>
      <vt:variant>
        <vt:i4>0</vt:i4>
      </vt:variant>
      <vt:variant>
        <vt:i4>5</vt:i4>
      </vt:variant>
      <vt:variant>
        <vt:lpwstr/>
      </vt:variant>
      <vt:variant>
        <vt:lpwstr>_Toc531926873</vt:lpwstr>
      </vt:variant>
      <vt:variant>
        <vt:i4>1835070</vt:i4>
      </vt:variant>
      <vt:variant>
        <vt:i4>3854</vt:i4>
      </vt:variant>
      <vt:variant>
        <vt:i4>0</vt:i4>
      </vt:variant>
      <vt:variant>
        <vt:i4>5</vt:i4>
      </vt:variant>
      <vt:variant>
        <vt:lpwstr/>
      </vt:variant>
      <vt:variant>
        <vt:lpwstr>_Toc531926872</vt:lpwstr>
      </vt:variant>
      <vt:variant>
        <vt:i4>1835070</vt:i4>
      </vt:variant>
      <vt:variant>
        <vt:i4>3848</vt:i4>
      </vt:variant>
      <vt:variant>
        <vt:i4>0</vt:i4>
      </vt:variant>
      <vt:variant>
        <vt:i4>5</vt:i4>
      </vt:variant>
      <vt:variant>
        <vt:lpwstr/>
      </vt:variant>
      <vt:variant>
        <vt:lpwstr>_Toc531926871</vt:lpwstr>
      </vt:variant>
      <vt:variant>
        <vt:i4>1835070</vt:i4>
      </vt:variant>
      <vt:variant>
        <vt:i4>3842</vt:i4>
      </vt:variant>
      <vt:variant>
        <vt:i4>0</vt:i4>
      </vt:variant>
      <vt:variant>
        <vt:i4>5</vt:i4>
      </vt:variant>
      <vt:variant>
        <vt:lpwstr/>
      </vt:variant>
      <vt:variant>
        <vt:lpwstr>_Toc531926870</vt:lpwstr>
      </vt:variant>
      <vt:variant>
        <vt:i4>1900606</vt:i4>
      </vt:variant>
      <vt:variant>
        <vt:i4>3836</vt:i4>
      </vt:variant>
      <vt:variant>
        <vt:i4>0</vt:i4>
      </vt:variant>
      <vt:variant>
        <vt:i4>5</vt:i4>
      </vt:variant>
      <vt:variant>
        <vt:lpwstr/>
      </vt:variant>
      <vt:variant>
        <vt:lpwstr>_Toc531926869</vt:lpwstr>
      </vt:variant>
      <vt:variant>
        <vt:i4>1900606</vt:i4>
      </vt:variant>
      <vt:variant>
        <vt:i4>3830</vt:i4>
      </vt:variant>
      <vt:variant>
        <vt:i4>0</vt:i4>
      </vt:variant>
      <vt:variant>
        <vt:i4>5</vt:i4>
      </vt:variant>
      <vt:variant>
        <vt:lpwstr/>
      </vt:variant>
      <vt:variant>
        <vt:lpwstr>_Toc531926868</vt:lpwstr>
      </vt:variant>
      <vt:variant>
        <vt:i4>1900606</vt:i4>
      </vt:variant>
      <vt:variant>
        <vt:i4>3824</vt:i4>
      </vt:variant>
      <vt:variant>
        <vt:i4>0</vt:i4>
      </vt:variant>
      <vt:variant>
        <vt:i4>5</vt:i4>
      </vt:variant>
      <vt:variant>
        <vt:lpwstr/>
      </vt:variant>
      <vt:variant>
        <vt:lpwstr>_Toc531926867</vt:lpwstr>
      </vt:variant>
      <vt:variant>
        <vt:i4>1900606</vt:i4>
      </vt:variant>
      <vt:variant>
        <vt:i4>3818</vt:i4>
      </vt:variant>
      <vt:variant>
        <vt:i4>0</vt:i4>
      </vt:variant>
      <vt:variant>
        <vt:i4>5</vt:i4>
      </vt:variant>
      <vt:variant>
        <vt:lpwstr/>
      </vt:variant>
      <vt:variant>
        <vt:lpwstr>_Toc531926866</vt:lpwstr>
      </vt:variant>
      <vt:variant>
        <vt:i4>1900606</vt:i4>
      </vt:variant>
      <vt:variant>
        <vt:i4>3812</vt:i4>
      </vt:variant>
      <vt:variant>
        <vt:i4>0</vt:i4>
      </vt:variant>
      <vt:variant>
        <vt:i4>5</vt:i4>
      </vt:variant>
      <vt:variant>
        <vt:lpwstr/>
      </vt:variant>
      <vt:variant>
        <vt:lpwstr>_Toc531926865</vt:lpwstr>
      </vt:variant>
      <vt:variant>
        <vt:i4>1900606</vt:i4>
      </vt:variant>
      <vt:variant>
        <vt:i4>3806</vt:i4>
      </vt:variant>
      <vt:variant>
        <vt:i4>0</vt:i4>
      </vt:variant>
      <vt:variant>
        <vt:i4>5</vt:i4>
      </vt:variant>
      <vt:variant>
        <vt:lpwstr/>
      </vt:variant>
      <vt:variant>
        <vt:lpwstr>_Toc531926864</vt:lpwstr>
      </vt:variant>
      <vt:variant>
        <vt:i4>1900606</vt:i4>
      </vt:variant>
      <vt:variant>
        <vt:i4>3800</vt:i4>
      </vt:variant>
      <vt:variant>
        <vt:i4>0</vt:i4>
      </vt:variant>
      <vt:variant>
        <vt:i4>5</vt:i4>
      </vt:variant>
      <vt:variant>
        <vt:lpwstr/>
      </vt:variant>
      <vt:variant>
        <vt:lpwstr>_Toc531926863</vt:lpwstr>
      </vt:variant>
      <vt:variant>
        <vt:i4>1900606</vt:i4>
      </vt:variant>
      <vt:variant>
        <vt:i4>3794</vt:i4>
      </vt:variant>
      <vt:variant>
        <vt:i4>0</vt:i4>
      </vt:variant>
      <vt:variant>
        <vt:i4>5</vt:i4>
      </vt:variant>
      <vt:variant>
        <vt:lpwstr/>
      </vt:variant>
      <vt:variant>
        <vt:lpwstr>_Toc531926862</vt:lpwstr>
      </vt:variant>
      <vt:variant>
        <vt:i4>1900606</vt:i4>
      </vt:variant>
      <vt:variant>
        <vt:i4>3788</vt:i4>
      </vt:variant>
      <vt:variant>
        <vt:i4>0</vt:i4>
      </vt:variant>
      <vt:variant>
        <vt:i4>5</vt:i4>
      </vt:variant>
      <vt:variant>
        <vt:lpwstr/>
      </vt:variant>
      <vt:variant>
        <vt:lpwstr>_Toc531926861</vt:lpwstr>
      </vt:variant>
      <vt:variant>
        <vt:i4>1900606</vt:i4>
      </vt:variant>
      <vt:variant>
        <vt:i4>3782</vt:i4>
      </vt:variant>
      <vt:variant>
        <vt:i4>0</vt:i4>
      </vt:variant>
      <vt:variant>
        <vt:i4>5</vt:i4>
      </vt:variant>
      <vt:variant>
        <vt:lpwstr/>
      </vt:variant>
      <vt:variant>
        <vt:lpwstr>_Toc531926860</vt:lpwstr>
      </vt:variant>
      <vt:variant>
        <vt:i4>1966142</vt:i4>
      </vt:variant>
      <vt:variant>
        <vt:i4>3776</vt:i4>
      </vt:variant>
      <vt:variant>
        <vt:i4>0</vt:i4>
      </vt:variant>
      <vt:variant>
        <vt:i4>5</vt:i4>
      </vt:variant>
      <vt:variant>
        <vt:lpwstr/>
      </vt:variant>
      <vt:variant>
        <vt:lpwstr>_Toc531926858</vt:lpwstr>
      </vt:variant>
      <vt:variant>
        <vt:i4>1966142</vt:i4>
      </vt:variant>
      <vt:variant>
        <vt:i4>3770</vt:i4>
      </vt:variant>
      <vt:variant>
        <vt:i4>0</vt:i4>
      </vt:variant>
      <vt:variant>
        <vt:i4>5</vt:i4>
      </vt:variant>
      <vt:variant>
        <vt:lpwstr/>
      </vt:variant>
      <vt:variant>
        <vt:lpwstr>_Toc531926857</vt:lpwstr>
      </vt:variant>
      <vt:variant>
        <vt:i4>1966142</vt:i4>
      </vt:variant>
      <vt:variant>
        <vt:i4>3764</vt:i4>
      </vt:variant>
      <vt:variant>
        <vt:i4>0</vt:i4>
      </vt:variant>
      <vt:variant>
        <vt:i4>5</vt:i4>
      </vt:variant>
      <vt:variant>
        <vt:lpwstr/>
      </vt:variant>
      <vt:variant>
        <vt:lpwstr>_Toc531926855</vt:lpwstr>
      </vt:variant>
      <vt:variant>
        <vt:i4>1966142</vt:i4>
      </vt:variant>
      <vt:variant>
        <vt:i4>3758</vt:i4>
      </vt:variant>
      <vt:variant>
        <vt:i4>0</vt:i4>
      </vt:variant>
      <vt:variant>
        <vt:i4>5</vt:i4>
      </vt:variant>
      <vt:variant>
        <vt:lpwstr/>
      </vt:variant>
      <vt:variant>
        <vt:lpwstr>_Toc531926854</vt:lpwstr>
      </vt:variant>
      <vt:variant>
        <vt:i4>1966142</vt:i4>
      </vt:variant>
      <vt:variant>
        <vt:i4>3752</vt:i4>
      </vt:variant>
      <vt:variant>
        <vt:i4>0</vt:i4>
      </vt:variant>
      <vt:variant>
        <vt:i4>5</vt:i4>
      </vt:variant>
      <vt:variant>
        <vt:lpwstr/>
      </vt:variant>
      <vt:variant>
        <vt:lpwstr>_Toc531926852</vt:lpwstr>
      </vt:variant>
      <vt:variant>
        <vt:i4>1966142</vt:i4>
      </vt:variant>
      <vt:variant>
        <vt:i4>3746</vt:i4>
      </vt:variant>
      <vt:variant>
        <vt:i4>0</vt:i4>
      </vt:variant>
      <vt:variant>
        <vt:i4>5</vt:i4>
      </vt:variant>
      <vt:variant>
        <vt:lpwstr/>
      </vt:variant>
      <vt:variant>
        <vt:lpwstr>_Toc531926851</vt:lpwstr>
      </vt:variant>
      <vt:variant>
        <vt:i4>1966142</vt:i4>
      </vt:variant>
      <vt:variant>
        <vt:i4>3740</vt:i4>
      </vt:variant>
      <vt:variant>
        <vt:i4>0</vt:i4>
      </vt:variant>
      <vt:variant>
        <vt:i4>5</vt:i4>
      </vt:variant>
      <vt:variant>
        <vt:lpwstr/>
      </vt:variant>
      <vt:variant>
        <vt:lpwstr>_Toc531926850</vt:lpwstr>
      </vt:variant>
      <vt:variant>
        <vt:i4>2031678</vt:i4>
      </vt:variant>
      <vt:variant>
        <vt:i4>3734</vt:i4>
      </vt:variant>
      <vt:variant>
        <vt:i4>0</vt:i4>
      </vt:variant>
      <vt:variant>
        <vt:i4>5</vt:i4>
      </vt:variant>
      <vt:variant>
        <vt:lpwstr/>
      </vt:variant>
      <vt:variant>
        <vt:lpwstr>_Toc531926849</vt:lpwstr>
      </vt:variant>
      <vt:variant>
        <vt:i4>2031678</vt:i4>
      </vt:variant>
      <vt:variant>
        <vt:i4>3728</vt:i4>
      </vt:variant>
      <vt:variant>
        <vt:i4>0</vt:i4>
      </vt:variant>
      <vt:variant>
        <vt:i4>5</vt:i4>
      </vt:variant>
      <vt:variant>
        <vt:lpwstr/>
      </vt:variant>
      <vt:variant>
        <vt:lpwstr>_Toc531926848</vt:lpwstr>
      </vt:variant>
      <vt:variant>
        <vt:i4>2031678</vt:i4>
      </vt:variant>
      <vt:variant>
        <vt:i4>3722</vt:i4>
      </vt:variant>
      <vt:variant>
        <vt:i4>0</vt:i4>
      </vt:variant>
      <vt:variant>
        <vt:i4>5</vt:i4>
      </vt:variant>
      <vt:variant>
        <vt:lpwstr/>
      </vt:variant>
      <vt:variant>
        <vt:lpwstr>_Toc531926847</vt:lpwstr>
      </vt:variant>
      <vt:variant>
        <vt:i4>2031678</vt:i4>
      </vt:variant>
      <vt:variant>
        <vt:i4>3716</vt:i4>
      </vt:variant>
      <vt:variant>
        <vt:i4>0</vt:i4>
      </vt:variant>
      <vt:variant>
        <vt:i4>5</vt:i4>
      </vt:variant>
      <vt:variant>
        <vt:lpwstr/>
      </vt:variant>
      <vt:variant>
        <vt:lpwstr>_Toc531926846</vt:lpwstr>
      </vt:variant>
      <vt:variant>
        <vt:i4>2031678</vt:i4>
      </vt:variant>
      <vt:variant>
        <vt:i4>3710</vt:i4>
      </vt:variant>
      <vt:variant>
        <vt:i4>0</vt:i4>
      </vt:variant>
      <vt:variant>
        <vt:i4>5</vt:i4>
      </vt:variant>
      <vt:variant>
        <vt:lpwstr/>
      </vt:variant>
      <vt:variant>
        <vt:lpwstr>_Toc531926845</vt:lpwstr>
      </vt:variant>
      <vt:variant>
        <vt:i4>2031678</vt:i4>
      </vt:variant>
      <vt:variant>
        <vt:i4>3704</vt:i4>
      </vt:variant>
      <vt:variant>
        <vt:i4>0</vt:i4>
      </vt:variant>
      <vt:variant>
        <vt:i4>5</vt:i4>
      </vt:variant>
      <vt:variant>
        <vt:lpwstr/>
      </vt:variant>
      <vt:variant>
        <vt:lpwstr>_Toc531926843</vt:lpwstr>
      </vt:variant>
      <vt:variant>
        <vt:i4>2031678</vt:i4>
      </vt:variant>
      <vt:variant>
        <vt:i4>3698</vt:i4>
      </vt:variant>
      <vt:variant>
        <vt:i4>0</vt:i4>
      </vt:variant>
      <vt:variant>
        <vt:i4>5</vt:i4>
      </vt:variant>
      <vt:variant>
        <vt:lpwstr/>
      </vt:variant>
      <vt:variant>
        <vt:lpwstr>_Toc531926842</vt:lpwstr>
      </vt:variant>
      <vt:variant>
        <vt:i4>2031678</vt:i4>
      </vt:variant>
      <vt:variant>
        <vt:i4>3692</vt:i4>
      </vt:variant>
      <vt:variant>
        <vt:i4>0</vt:i4>
      </vt:variant>
      <vt:variant>
        <vt:i4>5</vt:i4>
      </vt:variant>
      <vt:variant>
        <vt:lpwstr/>
      </vt:variant>
      <vt:variant>
        <vt:lpwstr>_Toc531926841</vt:lpwstr>
      </vt:variant>
      <vt:variant>
        <vt:i4>2031678</vt:i4>
      </vt:variant>
      <vt:variant>
        <vt:i4>3686</vt:i4>
      </vt:variant>
      <vt:variant>
        <vt:i4>0</vt:i4>
      </vt:variant>
      <vt:variant>
        <vt:i4>5</vt:i4>
      </vt:variant>
      <vt:variant>
        <vt:lpwstr/>
      </vt:variant>
      <vt:variant>
        <vt:lpwstr>_Toc531926840</vt:lpwstr>
      </vt:variant>
      <vt:variant>
        <vt:i4>1572926</vt:i4>
      </vt:variant>
      <vt:variant>
        <vt:i4>3680</vt:i4>
      </vt:variant>
      <vt:variant>
        <vt:i4>0</vt:i4>
      </vt:variant>
      <vt:variant>
        <vt:i4>5</vt:i4>
      </vt:variant>
      <vt:variant>
        <vt:lpwstr/>
      </vt:variant>
      <vt:variant>
        <vt:lpwstr>_Toc531926839</vt:lpwstr>
      </vt:variant>
      <vt:variant>
        <vt:i4>1572926</vt:i4>
      </vt:variant>
      <vt:variant>
        <vt:i4>3674</vt:i4>
      </vt:variant>
      <vt:variant>
        <vt:i4>0</vt:i4>
      </vt:variant>
      <vt:variant>
        <vt:i4>5</vt:i4>
      </vt:variant>
      <vt:variant>
        <vt:lpwstr/>
      </vt:variant>
      <vt:variant>
        <vt:lpwstr>_Toc531926838</vt:lpwstr>
      </vt:variant>
      <vt:variant>
        <vt:i4>1572926</vt:i4>
      </vt:variant>
      <vt:variant>
        <vt:i4>3668</vt:i4>
      </vt:variant>
      <vt:variant>
        <vt:i4>0</vt:i4>
      </vt:variant>
      <vt:variant>
        <vt:i4>5</vt:i4>
      </vt:variant>
      <vt:variant>
        <vt:lpwstr/>
      </vt:variant>
      <vt:variant>
        <vt:lpwstr>_Toc531926837</vt:lpwstr>
      </vt:variant>
      <vt:variant>
        <vt:i4>1572926</vt:i4>
      </vt:variant>
      <vt:variant>
        <vt:i4>3662</vt:i4>
      </vt:variant>
      <vt:variant>
        <vt:i4>0</vt:i4>
      </vt:variant>
      <vt:variant>
        <vt:i4>5</vt:i4>
      </vt:variant>
      <vt:variant>
        <vt:lpwstr/>
      </vt:variant>
      <vt:variant>
        <vt:lpwstr>_Toc531926836</vt:lpwstr>
      </vt:variant>
      <vt:variant>
        <vt:i4>1572926</vt:i4>
      </vt:variant>
      <vt:variant>
        <vt:i4>3656</vt:i4>
      </vt:variant>
      <vt:variant>
        <vt:i4>0</vt:i4>
      </vt:variant>
      <vt:variant>
        <vt:i4>5</vt:i4>
      </vt:variant>
      <vt:variant>
        <vt:lpwstr/>
      </vt:variant>
      <vt:variant>
        <vt:lpwstr>_Toc531926835</vt:lpwstr>
      </vt:variant>
      <vt:variant>
        <vt:i4>1572926</vt:i4>
      </vt:variant>
      <vt:variant>
        <vt:i4>3650</vt:i4>
      </vt:variant>
      <vt:variant>
        <vt:i4>0</vt:i4>
      </vt:variant>
      <vt:variant>
        <vt:i4>5</vt:i4>
      </vt:variant>
      <vt:variant>
        <vt:lpwstr/>
      </vt:variant>
      <vt:variant>
        <vt:lpwstr>_Toc531926834</vt:lpwstr>
      </vt:variant>
      <vt:variant>
        <vt:i4>1572926</vt:i4>
      </vt:variant>
      <vt:variant>
        <vt:i4>3644</vt:i4>
      </vt:variant>
      <vt:variant>
        <vt:i4>0</vt:i4>
      </vt:variant>
      <vt:variant>
        <vt:i4>5</vt:i4>
      </vt:variant>
      <vt:variant>
        <vt:lpwstr/>
      </vt:variant>
      <vt:variant>
        <vt:lpwstr>_Toc531926833</vt:lpwstr>
      </vt:variant>
      <vt:variant>
        <vt:i4>1572926</vt:i4>
      </vt:variant>
      <vt:variant>
        <vt:i4>3638</vt:i4>
      </vt:variant>
      <vt:variant>
        <vt:i4>0</vt:i4>
      </vt:variant>
      <vt:variant>
        <vt:i4>5</vt:i4>
      </vt:variant>
      <vt:variant>
        <vt:lpwstr/>
      </vt:variant>
      <vt:variant>
        <vt:lpwstr>_Toc531926832</vt:lpwstr>
      </vt:variant>
      <vt:variant>
        <vt:i4>1572926</vt:i4>
      </vt:variant>
      <vt:variant>
        <vt:i4>3632</vt:i4>
      </vt:variant>
      <vt:variant>
        <vt:i4>0</vt:i4>
      </vt:variant>
      <vt:variant>
        <vt:i4>5</vt:i4>
      </vt:variant>
      <vt:variant>
        <vt:lpwstr/>
      </vt:variant>
      <vt:variant>
        <vt:lpwstr>_Toc531926831</vt:lpwstr>
      </vt:variant>
      <vt:variant>
        <vt:i4>1572926</vt:i4>
      </vt:variant>
      <vt:variant>
        <vt:i4>3626</vt:i4>
      </vt:variant>
      <vt:variant>
        <vt:i4>0</vt:i4>
      </vt:variant>
      <vt:variant>
        <vt:i4>5</vt:i4>
      </vt:variant>
      <vt:variant>
        <vt:lpwstr/>
      </vt:variant>
      <vt:variant>
        <vt:lpwstr>_Toc531926830</vt:lpwstr>
      </vt:variant>
      <vt:variant>
        <vt:i4>1638462</vt:i4>
      </vt:variant>
      <vt:variant>
        <vt:i4>3620</vt:i4>
      </vt:variant>
      <vt:variant>
        <vt:i4>0</vt:i4>
      </vt:variant>
      <vt:variant>
        <vt:i4>5</vt:i4>
      </vt:variant>
      <vt:variant>
        <vt:lpwstr/>
      </vt:variant>
      <vt:variant>
        <vt:lpwstr>_Toc531926829</vt:lpwstr>
      </vt:variant>
      <vt:variant>
        <vt:i4>1638462</vt:i4>
      </vt:variant>
      <vt:variant>
        <vt:i4>3614</vt:i4>
      </vt:variant>
      <vt:variant>
        <vt:i4>0</vt:i4>
      </vt:variant>
      <vt:variant>
        <vt:i4>5</vt:i4>
      </vt:variant>
      <vt:variant>
        <vt:lpwstr/>
      </vt:variant>
      <vt:variant>
        <vt:lpwstr>_Toc531926828</vt:lpwstr>
      </vt:variant>
      <vt:variant>
        <vt:i4>1638462</vt:i4>
      </vt:variant>
      <vt:variant>
        <vt:i4>3608</vt:i4>
      </vt:variant>
      <vt:variant>
        <vt:i4>0</vt:i4>
      </vt:variant>
      <vt:variant>
        <vt:i4>5</vt:i4>
      </vt:variant>
      <vt:variant>
        <vt:lpwstr/>
      </vt:variant>
      <vt:variant>
        <vt:lpwstr>_Toc531926827</vt:lpwstr>
      </vt:variant>
      <vt:variant>
        <vt:i4>1638462</vt:i4>
      </vt:variant>
      <vt:variant>
        <vt:i4>3602</vt:i4>
      </vt:variant>
      <vt:variant>
        <vt:i4>0</vt:i4>
      </vt:variant>
      <vt:variant>
        <vt:i4>5</vt:i4>
      </vt:variant>
      <vt:variant>
        <vt:lpwstr/>
      </vt:variant>
      <vt:variant>
        <vt:lpwstr>_Toc531926826</vt:lpwstr>
      </vt:variant>
      <vt:variant>
        <vt:i4>1638462</vt:i4>
      </vt:variant>
      <vt:variant>
        <vt:i4>3596</vt:i4>
      </vt:variant>
      <vt:variant>
        <vt:i4>0</vt:i4>
      </vt:variant>
      <vt:variant>
        <vt:i4>5</vt:i4>
      </vt:variant>
      <vt:variant>
        <vt:lpwstr/>
      </vt:variant>
      <vt:variant>
        <vt:lpwstr>_Toc531926825</vt:lpwstr>
      </vt:variant>
      <vt:variant>
        <vt:i4>1638462</vt:i4>
      </vt:variant>
      <vt:variant>
        <vt:i4>3590</vt:i4>
      </vt:variant>
      <vt:variant>
        <vt:i4>0</vt:i4>
      </vt:variant>
      <vt:variant>
        <vt:i4>5</vt:i4>
      </vt:variant>
      <vt:variant>
        <vt:lpwstr/>
      </vt:variant>
      <vt:variant>
        <vt:lpwstr>_Toc531926824</vt:lpwstr>
      </vt:variant>
      <vt:variant>
        <vt:i4>1638462</vt:i4>
      </vt:variant>
      <vt:variant>
        <vt:i4>3584</vt:i4>
      </vt:variant>
      <vt:variant>
        <vt:i4>0</vt:i4>
      </vt:variant>
      <vt:variant>
        <vt:i4>5</vt:i4>
      </vt:variant>
      <vt:variant>
        <vt:lpwstr/>
      </vt:variant>
      <vt:variant>
        <vt:lpwstr>_Toc531926823</vt:lpwstr>
      </vt:variant>
      <vt:variant>
        <vt:i4>1638462</vt:i4>
      </vt:variant>
      <vt:variant>
        <vt:i4>3578</vt:i4>
      </vt:variant>
      <vt:variant>
        <vt:i4>0</vt:i4>
      </vt:variant>
      <vt:variant>
        <vt:i4>5</vt:i4>
      </vt:variant>
      <vt:variant>
        <vt:lpwstr/>
      </vt:variant>
      <vt:variant>
        <vt:lpwstr>_Toc531926822</vt:lpwstr>
      </vt:variant>
      <vt:variant>
        <vt:i4>1638462</vt:i4>
      </vt:variant>
      <vt:variant>
        <vt:i4>3572</vt:i4>
      </vt:variant>
      <vt:variant>
        <vt:i4>0</vt:i4>
      </vt:variant>
      <vt:variant>
        <vt:i4>5</vt:i4>
      </vt:variant>
      <vt:variant>
        <vt:lpwstr/>
      </vt:variant>
      <vt:variant>
        <vt:lpwstr>_Toc531926821</vt:lpwstr>
      </vt:variant>
      <vt:variant>
        <vt:i4>1638462</vt:i4>
      </vt:variant>
      <vt:variant>
        <vt:i4>3566</vt:i4>
      </vt:variant>
      <vt:variant>
        <vt:i4>0</vt:i4>
      </vt:variant>
      <vt:variant>
        <vt:i4>5</vt:i4>
      </vt:variant>
      <vt:variant>
        <vt:lpwstr/>
      </vt:variant>
      <vt:variant>
        <vt:lpwstr>_Toc531926820</vt:lpwstr>
      </vt:variant>
      <vt:variant>
        <vt:i4>1703998</vt:i4>
      </vt:variant>
      <vt:variant>
        <vt:i4>3560</vt:i4>
      </vt:variant>
      <vt:variant>
        <vt:i4>0</vt:i4>
      </vt:variant>
      <vt:variant>
        <vt:i4>5</vt:i4>
      </vt:variant>
      <vt:variant>
        <vt:lpwstr/>
      </vt:variant>
      <vt:variant>
        <vt:lpwstr>_Toc531926819</vt:lpwstr>
      </vt:variant>
      <vt:variant>
        <vt:i4>1703998</vt:i4>
      </vt:variant>
      <vt:variant>
        <vt:i4>3554</vt:i4>
      </vt:variant>
      <vt:variant>
        <vt:i4>0</vt:i4>
      </vt:variant>
      <vt:variant>
        <vt:i4>5</vt:i4>
      </vt:variant>
      <vt:variant>
        <vt:lpwstr/>
      </vt:variant>
      <vt:variant>
        <vt:lpwstr>_Toc531926818</vt:lpwstr>
      </vt:variant>
      <vt:variant>
        <vt:i4>1703998</vt:i4>
      </vt:variant>
      <vt:variant>
        <vt:i4>3548</vt:i4>
      </vt:variant>
      <vt:variant>
        <vt:i4>0</vt:i4>
      </vt:variant>
      <vt:variant>
        <vt:i4>5</vt:i4>
      </vt:variant>
      <vt:variant>
        <vt:lpwstr/>
      </vt:variant>
      <vt:variant>
        <vt:lpwstr>_Toc531926817</vt:lpwstr>
      </vt:variant>
      <vt:variant>
        <vt:i4>1703998</vt:i4>
      </vt:variant>
      <vt:variant>
        <vt:i4>3542</vt:i4>
      </vt:variant>
      <vt:variant>
        <vt:i4>0</vt:i4>
      </vt:variant>
      <vt:variant>
        <vt:i4>5</vt:i4>
      </vt:variant>
      <vt:variant>
        <vt:lpwstr/>
      </vt:variant>
      <vt:variant>
        <vt:lpwstr>_Toc531926815</vt:lpwstr>
      </vt:variant>
      <vt:variant>
        <vt:i4>1703998</vt:i4>
      </vt:variant>
      <vt:variant>
        <vt:i4>3536</vt:i4>
      </vt:variant>
      <vt:variant>
        <vt:i4>0</vt:i4>
      </vt:variant>
      <vt:variant>
        <vt:i4>5</vt:i4>
      </vt:variant>
      <vt:variant>
        <vt:lpwstr/>
      </vt:variant>
      <vt:variant>
        <vt:lpwstr>_Toc531926814</vt:lpwstr>
      </vt:variant>
      <vt:variant>
        <vt:i4>1703998</vt:i4>
      </vt:variant>
      <vt:variant>
        <vt:i4>3530</vt:i4>
      </vt:variant>
      <vt:variant>
        <vt:i4>0</vt:i4>
      </vt:variant>
      <vt:variant>
        <vt:i4>5</vt:i4>
      </vt:variant>
      <vt:variant>
        <vt:lpwstr/>
      </vt:variant>
      <vt:variant>
        <vt:lpwstr>_Toc531926813</vt:lpwstr>
      </vt:variant>
      <vt:variant>
        <vt:i4>1703998</vt:i4>
      </vt:variant>
      <vt:variant>
        <vt:i4>3524</vt:i4>
      </vt:variant>
      <vt:variant>
        <vt:i4>0</vt:i4>
      </vt:variant>
      <vt:variant>
        <vt:i4>5</vt:i4>
      </vt:variant>
      <vt:variant>
        <vt:lpwstr/>
      </vt:variant>
      <vt:variant>
        <vt:lpwstr>_Toc531926812</vt:lpwstr>
      </vt:variant>
      <vt:variant>
        <vt:i4>1703998</vt:i4>
      </vt:variant>
      <vt:variant>
        <vt:i4>3518</vt:i4>
      </vt:variant>
      <vt:variant>
        <vt:i4>0</vt:i4>
      </vt:variant>
      <vt:variant>
        <vt:i4>5</vt:i4>
      </vt:variant>
      <vt:variant>
        <vt:lpwstr/>
      </vt:variant>
      <vt:variant>
        <vt:lpwstr>_Toc531926811</vt:lpwstr>
      </vt:variant>
      <vt:variant>
        <vt:i4>1703998</vt:i4>
      </vt:variant>
      <vt:variant>
        <vt:i4>3512</vt:i4>
      </vt:variant>
      <vt:variant>
        <vt:i4>0</vt:i4>
      </vt:variant>
      <vt:variant>
        <vt:i4>5</vt:i4>
      </vt:variant>
      <vt:variant>
        <vt:lpwstr/>
      </vt:variant>
      <vt:variant>
        <vt:lpwstr>_Toc531926810</vt:lpwstr>
      </vt:variant>
      <vt:variant>
        <vt:i4>1769534</vt:i4>
      </vt:variant>
      <vt:variant>
        <vt:i4>3506</vt:i4>
      </vt:variant>
      <vt:variant>
        <vt:i4>0</vt:i4>
      </vt:variant>
      <vt:variant>
        <vt:i4>5</vt:i4>
      </vt:variant>
      <vt:variant>
        <vt:lpwstr/>
      </vt:variant>
      <vt:variant>
        <vt:lpwstr>_Toc531926809</vt:lpwstr>
      </vt:variant>
      <vt:variant>
        <vt:i4>1769534</vt:i4>
      </vt:variant>
      <vt:variant>
        <vt:i4>3500</vt:i4>
      </vt:variant>
      <vt:variant>
        <vt:i4>0</vt:i4>
      </vt:variant>
      <vt:variant>
        <vt:i4>5</vt:i4>
      </vt:variant>
      <vt:variant>
        <vt:lpwstr/>
      </vt:variant>
      <vt:variant>
        <vt:lpwstr>_Toc531926808</vt:lpwstr>
      </vt:variant>
      <vt:variant>
        <vt:i4>1769534</vt:i4>
      </vt:variant>
      <vt:variant>
        <vt:i4>3494</vt:i4>
      </vt:variant>
      <vt:variant>
        <vt:i4>0</vt:i4>
      </vt:variant>
      <vt:variant>
        <vt:i4>5</vt:i4>
      </vt:variant>
      <vt:variant>
        <vt:lpwstr/>
      </vt:variant>
      <vt:variant>
        <vt:lpwstr>_Toc531926807</vt:lpwstr>
      </vt:variant>
      <vt:variant>
        <vt:i4>1769534</vt:i4>
      </vt:variant>
      <vt:variant>
        <vt:i4>3488</vt:i4>
      </vt:variant>
      <vt:variant>
        <vt:i4>0</vt:i4>
      </vt:variant>
      <vt:variant>
        <vt:i4>5</vt:i4>
      </vt:variant>
      <vt:variant>
        <vt:lpwstr/>
      </vt:variant>
      <vt:variant>
        <vt:lpwstr>_Toc531926806</vt:lpwstr>
      </vt:variant>
      <vt:variant>
        <vt:i4>1769534</vt:i4>
      </vt:variant>
      <vt:variant>
        <vt:i4>3482</vt:i4>
      </vt:variant>
      <vt:variant>
        <vt:i4>0</vt:i4>
      </vt:variant>
      <vt:variant>
        <vt:i4>5</vt:i4>
      </vt:variant>
      <vt:variant>
        <vt:lpwstr/>
      </vt:variant>
      <vt:variant>
        <vt:lpwstr>_Toc531926805</vt:lpwstr>
      </vt:variant>
      <vt:variant>
        <vt:i4>1769534</vt:i4>
      </vt:variant>
      <vt:variant>
        <vt:i4>3476</vt:i4>
      </vt:variant>
      <vt:variant>
        <vt:i4>0</vt:i4>
      </vt:variant>
      <vt:variant>
        <vt:i4>5</vt:i4>
      </vt:variant>
      <vt:variant>
        <vt:lpwstr/>
      </vt:variant>
      <vt:variant>
        <vt:lpwstr>_Toc531926804</vt:lpwstr>
      </vt:variant>
      <vt:variant>
        <vt:i4>1769534</vt:i4>
      </vt:variant>
      <vt:variant>
        <vt:i4>3470</vt:i4>
      </vt:variant>
      <vt:variant>
        <vt:i4>0</vt:i4>
      </vt:variant>
      <vt:variant>
        <vt:i4>5</vt:i4>
      </vt:variant>
      <vt:variant>
        <vt:lpwstr/>
      </vt:variant>
      <vt:variant>
        <vt:lpwstr>_Toc531926802</vt:lpwstr>
      </vt:variant>
      <vt:variant>
        <vt:i4>1769534</vt:i4>
      </vt:variant>
      <vt:variant>
        <vt:i4>3464</vt:i4>
      </vt:variant>
      <vt:variant>
        <vt:i4>0</vt:i4>
      </vt:variant>
      <vt:variant>
        <vt:i4>5</vt:i4>
      </vt:variant>
      <vt:variant>
        <vt:lpwstr/>
      </vt:variant>
      <vt:variant>
        <vt:lpwstr>_Toc531926801</vt:lpwstr>
      </vt:variant>
      <vt:variant>
        <vt:i4>1769534</vt:i4>
      </vt:variant>
      <vt:variant>
        <vt:i4>3458</vt:i4>
      </vt:variant>
      <vt:variant>
        <vt:i4>0</vt:i4>
      </vt:variant>
      <vt:variant>
        <vt:i4>5</vt:i4>
      </vt:variant>
      <vt:variant>
        <vt:lpwstr/>
      </vt:variant>
      <vt:variant>
        <vt:lpwstr>_Toc531926800</vt:lpwstr>
      </vt:variant>
      <vt:variant>
        <vt:i4>1179697</vt:i4>
      </vt:variant>
      <vt:variant>
        <vt:i4>3452</vt:i4>
      </vt:variant>
      <vt:variant>
        <vt:i4>0</vt:i4>
      </vt:variant>
      <vt:variant>
        <vt:i4>5</vt:i4>
      </vt:variant>
      <vt:variant>
        <vt:lpwstr/>
      </vt:variant>
      <vt:variant>
        <vt:lpwstr>_Toc531926799</vt:lpwstr>
      </vt:variant>
      <vt:variant>
        <vt:i4>1179697</vt:i4>
      </vt:variant>
      <vt:variant>
        <vt:i4>3446</vt:i4>
      </vt:variant>
      <vt:variant>
        <vt:i4>0</vt:i4>
      </vt:variant>
      <vt:variant>
        <vt:i4>5</vt:i4>
      </vt:variant>
      <vt:variant>
        <vt:lpwstr/>
      </vt:variant>
      <vt:variant>
        <vt:lpwstr>_Toc531926798</vt:lpwstr>
      </vt:variant>
      <vt:variant>
        <vt:i4>1179697</vt:i4>
      </vt:variant>
      <vt:variant>
        <vt:i4>3440</vt:i4>
      </vt:variant>
      <vt:variant>
        <vt:i4>0</vt:i4>
      </vt:variant>
      <vt:variant>
        <vt:i4>5</vt:i4>
      </vt:variant>
      <vt:variant>
        <vt:lpwstr/>
      </vt:variant>
      <vt:variant>
        <vt:lpwstr>_Toc531926797</vt:lpwstr>
      </vt:variant>
      <vt:variant>
        <vt:i4>1179697</vt:i4>
      </vt:variant>
      <vt:variant>
        <vt:i4>3434</vt:i4>
      </vt:variant>
      <vt:variant>
        <vt:i4>0</vt:i4>
      </vt:variant>
      <vt:variant>
        <vt:i4>5</vt:i4>
      </vt:variant>
      <vt:variant>
        <vt:lpwstr/>
      </vt:variant>
      <vt:variant>
        <vt:lpwstr>_Toc531926796</vt:lpwstr>
      </vt:variant>
      <vt:variant>
        <vt:i4>1179697</vt:i4>
      </vt:variant>
      <vt:variant>
        <vt:i4>3428</vt:i4>
      </vt:variant>
      <vt:variant>
        <vt:i4>0</vt:i4>
      </vt:variant>
      <vt:variant>
        <vt:i4>5</vt:i4>
      </vt:variant>
      <vt:variant>
        <vt:lpwstr/>
      </vt:variant>
      <vt:variant>
        <vt:lpwstr>_Toc531926795</vt:lpwstr>
      </vt:variant>
      <vt:variant>
        <vt:i4>1179697</vt:i4>
      </vt:variant>
      <vt:variant>
        <vt:i4>3422</vt:i4>
      </vt:variant>
      <vt:variant>
        <vt:i4>0</vt:i4>
      </vt:variant>
      <vt:variant>
        <vt:i4>5</vt:i4>
      </vt:variant>
      <vt:variant>
        <vt:lpwstr/>
      </vt:variant>
      <vt:variant>
        <vt:lpwstr>_Toc531926794</vt:lpwstr>
      </vt:variant>
      <vt:variant>
        <vt:i4>1179697</vt:i4>
      </vt:variant>
      <vt:variant>
        <vt:i4>3416</vt:i4>
      </vt:variant>
      <vt:variant>
        <vt:i4>0</vt:i4>
      </vt:variant>
      <vt:variant>
        <vt:i4>5</vt:i4>
      </vt:variant>
      <vt:variant>
        <vt:lpwstr/>
      </vt:variant>
      <vt:variant>
        <vt:lpwstr>_Toc531926793</vt:lpwstr>
      </vt:variant>
      <vt:variant>
        <vt:i4>1179697</vt:i4>
      </vt:variant>
      <vt:variant>
        <vt:i4>3410</vt:i4>
      </vt:variant>
      <vt:variant>
        <vt:i4>0</vt:i4>
      </vt:variant>
      <vt:variant>
        <vt:i4>5</vt:i4>
      </vt:variant>
      <vt:variant>
        <vt:lpwstr/>
      </vt:variant>
      <vt:variant>
        <vt:lpwstr>_Toc531926791</vt:lpwstr>
      </vt:variant>
      <vt:variant>
        <vt:i4>1179697</vt:i4>
      </vt:variant>
      <vt:variant>
        <vt:i4>3404</vt:i4>
      </vt:variant>
      <vt:variant>
        <vt:i4>0</vt:i4>
      </vt:variant>
      <vt:variant>
        <vt:i4>5</vt:i4>
      </vt:variant>
      <vt:variant>
        <vt:lpwstr/>
      </vt:variant>
      <vt:variant>
        <vt:lpwstr>_Toc531926790</vt:lpwstr>
      </vt:variant>
      <vt:variant>
        <vt:i4>1245233</vt:i4>
      </vt:variant>
      <vt:variant>
        <vt:i4>3398</vt:i4>
      </vt:variant>
      <vt:variant>
        <vt:i4>0</vt:i4>
      </vt:variant>
      <vt:variant>
        <vt:i4>5</vt:i4>
      </vt:variant>
      <vt:variant>
        <vt:lpwstr/>
      </vt:variant>
      <vt:variant>
        <vt:lpwstr>_Toc531926788</vt:lpwstr>
      </vt:variant>
      <vt:variant>
        <vt:i4>1245233</vt:i4>
      </vt:variant>
      <vt:variant>
        <vt:i4>3392</vt:i4>
      </vt:variant>
      <vt:variant>
        <vt:i4>0</vt:i4>
      </vt:variant>
      <vt:variant>
        <vt:i4>5</vt:i4>
      </vt:variant>
      <vt:variant>
        <vt:lpwstr/>
      </vt:variant>
      <vt:variant>
        <vt:lpwstr>_Toc531926787</vt:lpwstr>
      </vt:variant>
      <vt:variant>
        <vt:i4>1245233</vt:i4>
      </vt:variant>
      <vt:variant>
        <vt:i4>3386</vt:i4>
      </vt:variant>
      <vt:variant>
        <vt:i4>0</vt:i4>
      </vt:variant>
      <vt:variant>
        <vt:i4>5</vt:i4>
      </vt:variant>
      <vt:variant>
        <vt:lpwstr/>
      </vt:variant>
      <vt:variant>
        <vt:lpwstr>_Toc531926785</vt:lpwstr>
      </vt:variant>
      <vt:variant>
        <vt:i4>1245233</vt:i4>
      </vt:variant>
      <vt:variant>
        <vt:i4>3380</vt:i4>
      </vt:variant>
      <vt:variant>
        <vt:i4>0</vt:i4>
      </vt:variant>
      <vt:variant>
        <vt:i4>5</vt:i4>
      </vt:variant>
      <vt:variant>
        <vt:lpwstr/>
      </vt:variant>
      <vt:variant>
        <vt:lpwstr>_Toc531926784</vt:lpwstr>
      </vt:variant>
      <vt:variant>
        <vt:i4>1245233</vt:i4>
      </vt:variant>
      <vt:variant>
        <vt:i4>3374</vt:i4>
      </vt:variant>
      <vt:variant>
        <vt:i4>0</vt:i4>
      </vt:variant>
      <vt:variant>
        <vt:i4>5</vt:i4>
      </vt:variant>
      <vt:variant>
        <vt:lpwstr/>
      </vt:variant>
      <vt:variant>
        <vt:lpwstr>_Toc531926783</vt:lpwstr>
      </vt:variant>
      <vt:variant>
        <vt:i4>1245233</vt:i4>
      </vt:variant>
      <vt:variant>
        <vt:i4>3368</vt:i4>
      </vt:variant>
      <vt:variant>
        <vt:i4>0</vt:i4>
      </vt:variant>
      <vt:variant>
        <vt:i4>5</vt:i4>
      </vt:variant>
      <vt:variant>
        <vt:lpwstr/>
      </vt:variant>
      <vt:variant>
        <vt:lpwstr>_Toc531926782</vt:lpwstr>
      </vt:variant>
      <vt:variant>
        <vt:i4>1245233</vt:i4>
      </vt:variant>
      <vt:variant>
        <vt:i4>3362</vt:i4>
      </vt:variant>
      <vt:variant>
        <vt:i4>0</vt:i4>
      </vt:variant>
      <vt:variant>
        <vt:i4>5</vt:i4>
      </vt:variant>
      <vt:variant>
        <vt:lpwstr/>
      </vt:variant>
      <vt:variant>
        <vt:lpwstr>_Toc531926781</vt:lpwstr>
      </vt:variant>
      <vt:variant>
        <vt:i4>1245233</vt:i4>
      </vt:variant>
      <vt:variant>
        <vt:i4>3356</vt:i4>
      </vt:variant>
      <vt:variant>
        <vt:i4>0</vt:i4>
      </vt:variant>
      <vt:variant>
        <vt:i4>5</vt:i4>
      </vt:variant>
      <vt:variant>
        <vt:lpwstr/>
      </vt:variant>
      <vt:variant>
        <vt:lpwstr>_Toc531926780</vt:lpwstr>
      </vt:variant>
      <vt:variant>
        <vt:i4>1835057</vt:i4>
      </vt:variant>
      <vt:variant>
        <vt:i4>3350</vt:i4>
      </vt:variant>
      <vt:variant>
        <vt:i4>0</vt:i4>
      </vt:variant>
      <vt:variant>
        <vt:i4>5</vt:i4>
      </vt:variant>
      <vt:variant>
        <vt:lpwstr/>
      </vt:variant>
      <vt:variant>
        <vt:lpwstr>_Toc531926779</vt:lpwstr>
      </vt:variant>
      <vt:variant>
        <vt:i4>1835057</vt:i4>
      </vt:variant>
      <vt:variant>
        <vt:i4>3344</vt:i4>
      </vt:variant>
      <vt:variant>
        <vt:i4>0</vt:i4>
      </vt:variant>
      <vt:variant>
        <vt:i4>5</vt:i4>
      </vt:variant>
      <vt:variant>
        <vt:lpwstr/>
      </vt:variant>
      <vt:variant>
        <vt:lpwstr>_Toc531926778</vt:lpwstr>
      </vt:variant>
      <vt:variant>
        <vt:i4>1835057</vt:i4>
      </vt:variant>
      <vt:variant>
        <vt:i4>3338</vt:i4>
      </vt:variant>
      <vt:variant>
        <vt:i4>0</vt:i4>
      </vt:variant>
      <vt:variant>
        <vt:i4>5</vt:i4>
      </vt:variant>
      <vt:variant>
        <vt:lpwstr/>
      </vt:variant>
      <vt:variant>
        <vt:lpwstr>_Toc531926777</vt:lpwstr>
      </vt:variant>
      <vt:variant>
        <vt:i4>1835057</vt:i4>
      </vt:variant>
      <vt:variant>
        <vt:i4>3332</vt:i4>
      </vt:variant>
      <vt:variant>
        <vt:i4>0</vt:i4>
      </vt:variant>
      <vt:variant>
        <vt:i4>5</vt:i4>
      </vt:variant>
      <vt:variant>
        <vt:lpwstr/>
      </vt:variant>
      <vt:variant>
        <vt:lpwstr>_Toc531926776</vt:lpwstr>
      </vt:variant>
      <vt:variant>
        <vt:i4>1835057</vt:i4>
      </vt:variant>
      <vt:variant>
        <vt:i4>3326</vt:i4>
      </vt:variant>
      <vt:variant>
        <vt:i4>0</vt:i4>
      </vt:variant>
      <vt:variant>
        <vt:i4>5</vt:i4>
      </vt:variant>
      <vt:variant>
        <vt:lpwstr/>
      </vt:variant>
      <vt:variant>
        <vt:lpwstr>_Toc531926775</vt:lpwstr>
      </vt:variant>
      <vt:variant>
        <vt:i4>1835057</vt:i4>
      </vt:variant>
      <vt:variant>
        <vt:i4>3320</vt:i4>
      </vt:variant>
      <vt:variant>
        <vt:i4>0</vt:i4>
      </vt:variant>
      <vt:variant>
        <vt:i4>5</vt:i4>
      </vt:variant>
      <vt:variant>
        <vt:lpwstr/>
      </vt:variant>
      <vt:variant>
        <vt:lpwstr>_Toc531926774</vt:lpwstr>
      </vt:variant>
      <vt:variant>
        <vt:i4>1835057</vt:i4>
      </vt:variant>
      <vt:variant>
        <vt:i4>3314</vt:i4>
      </vt:variant>
      <vt:variant>
        <vt:i4>0</vt:i4>
      </vt:variant>
      <vt:variant>
        <vt:i4>5</vt:i4>
      </vt:variant>
      <vt:variant>
        <vt:lpwstr/>
      </vt:variant>
      <vt:variant>
        <vt:lpwstr>_Toc531926773</vt:lpwstr>
      </vt:variant>
      <vt:variant>
        <vt:i4>1835057</vt:i4>
      </vt:variant>
      <vt:variant>
        <vt:i4>3308</vt:i4>
      </vt:variant>
      <vt:variant>
        <vt:i4>0</vt:i4>
      </vt:variant>
      <vt:variant>
        <vt:i4>5</vt:i4>
      </vt:variant>
      <vt:variant>
        <vt:lpwstr/>
      </vt:variant>
      <vt:variant>
        <vt:lpwstr>_Toc531926772</vt:lpwstr>
      </vt:variant>
      <vt:variant>
        <vt:i4>1835057</vt:i4>
      </vt:variant>
      <vt:variant>
        <vt:i4>3302</vt:i4>
      </vt:variant>
      <vt:variant>
        <vt:i4>0</vt:i4>
      </vt:variant>
      <vt:variant>
        <vt:i4>5</vt:i4>
      </vt:variant>
      <vt:variant>
        <vt:lpwstr/>
      </vt:variant>
      <vt:variant>
        <vt:lpwstr>_Toc531926771</vt:lpwstr>
      </vt:variant>
      <vt:variant>
        <vt:i4>1835057</vt:i4>
      </vt:variant>
      <vt:variant>
        <vt:i4>3296</vt:i4>
      </vt:variant>
      <vt:variant>
        <vt:i4>0</vt:i4>
      </vt:variant>
      <vt:variant>
        <vt:i4>5</vt:i4>
      </vt:variant>
      <vt:variant>
        <vt:lpwstr/>
      </vt:variant>
      <vt:variant>
        <vt:lpwstr>_Toc531926770</vt:lpwstr>
      </vt:variant>
      <vt:variant>
        <vt:i4>1900593</vt:i4>
      </vt:variant>
      <vt:variant>
        <vt:i4>3290</vt:i4>
      </vt:variant>
      <vt:variant>
        <vt:i4>0</vt:i4>
      </vt:variant>
      <vt:variant>
        <vt:i4>5</vt:i4>
      </vt:variant>
      <vt:variant>
        <vt:lpwstr/>
      </vt:variant>
      <vt:variant>
        <vt:lpwstr>_Toc531926769</vt:lpwstr>
      </vt:variant>
      <vt:variant>
        <vt:i4>1900593</vt:i4>
      </vt:variant>
      <vt:variant>
        <vt:i4>3284</vt:i4>
      </vt:variant>
      <vt:variant>
        <vt:i4>0</vt:i4>
      </vt:variant>
      <vt:variant>
        <vt:i4>5</vt:i4>
      </vt:variant>
      <vt:variant>
        <vt:lpwstr/>
      </vt:variant>
      <vt:variant>
        <vt:lpwstr>_Toc531926768</vt:lpwstr>
      </vt:variant>
      <vt:variant>
        <vt:i4>1900593</vt:i4>
      </vt:variant>
      <vt:variant>
        <vt:i4>3278</vt:i4>
      </vt:variant>
      <vt:variant>
        <vt:i4>0</vt:i4>
      </vt:variant>
      <vt:variant>
        <vt:i4>5</vt:i4>
      </vt:variant>
      <vt:variant>
        <vt:lpwstr/>
      </vt:variant>
      <vt:variant>
        <vt:lpwstr>_Toc531926767</vt:lpwstr>
      </vt:variant>
      <vt:variant>
        <vt:i4>1900593</vt:i4>
      </vt:variant>
      <vt:variant>
        <vt:i4>3272</vt:i4>
      </vt:variant>
      <vt:variant>
        <vt:i4>0</vt:i4>
      </vt:variant>
      <vt:variant>
        <vt:i4>5</vt:i4>
      </vt:variant>
      <vt:variant>
        <vt:lpwstr/>
      </vt:variant>
      <vt:variant>
        <vt:lpwstr>_Toc531926766</vt:lpwstr>
      </vt:variant>
      <vt:variant>
        <vt:i4>1900593</vt:i4>
      </vt:variant>
      <vt:variant>
        <vt:i4>3266</vt:i4>
      </vt:variant>
      <vt:variant>
        <vt:i4>0</vt:i4>
      </vt:variant>
      <vt:variant>
        <vt:i4>5</vt:i4>
      </vt:variant>
      <vt:variant>
        <vt:lpwstr/>
      </vt:variant>
      <vt:variant>
        <vt:lpwstr>_Toc531926765</vt:lpwstr>
      </vt:variant>
      <vt:variant>
        <vt:i4>1900593</vt:i4>
      </vt:variant>
      <vt:variant>
        <vt:i4>3260</vt:i4>
      </vt:variant>
      <vt:variant>
        <vt:i4>0</vt:i4>
      </vt:variant>
      <vt:variant>
        <vt:i4>5</vt:i4>
      </vt:variant>
      <vt:variant>
        <vt:lpwstr/>
      </vt:variant>
      <vt:variant>
        <vt:lpwstr>_Toc531926764</vt:lpwstr>
      </vt:variant>
      <vt:variant>
        <vt:i4>1900593</vt:i4>
      </vt:variant>
      <vt:variant>
        <vt:i4>3254</vt:i4>
      </vt:variant>
      <vt:variant>
        <vt:i4>0</vt:i4>
      </vt:variant>
      <vt:variant>
        <vt:i4>5</vt:i4>
      </vt:variant>
      <vt:variant>
        <vt:lpwstr/>
      </vt:variant>
      <vt:variant>
        <vt:lpwstr>_Toc531926763</vt:lpwstr>
      </vt:variant>
      <vt:variant>
        <vt:i4>1900593</vt:i4>
      </vt:variant>
      <vt:variant>
        <vt:i4>3248</vt:i4>
      </vt:variant>
      <vt:variant>
        <vt:i4>0</vt:i4>
      </vt:variant>
      <vt:variant>
        <vt:i4>5</vt:i4>
      </vt:variant>
      <vt:variant>
        <vt:lpwstr/>
      </vt:variant>
      <vt:variant>
        <vt:lpwstr>_Toc531926762</vt:lpwstr>
      </vt:variant>
      <vt:variant>
        <vt:i4>1900593</vt:i4>
      </vt:variant>
      <vt:variant>
        <vt:i4>3242</vt:i4>
      </vt:variant>
      <vt:variant>
        <vt:i4>0</vt:i4>
      </vt:variant>
      <vt:variant>
        <vt:i4>5</vt:i4>
      </vt:variant>
      <vt:variant>
        <vt:lpwstr/>
      </vt:variant>
      <vt:variant>
        <vt:lpwstr>_Toc531926761</vt:lpwstr>
      </vt:variant>
      <vt:variant>
        <vt:i4>1900593</vt:i4>
      </vt:variant>
      <vt:variant>
        <vt:i4>3236</vt:i4>
      </vt:variant>
      <vt:variant>
        <vt:i4>0</vt:i4>
      </vt:variant>
      <vt:variant>
        <vt:i4>5</vt:i4>
      </vt:variant>
      <vt:variant>
        <vt:lpwstr/>
      </vt:variant>
      <vt:variant>
        <vt:lpwstr>_Toc531926760</vt:lpwstr>
      </vt:variant>
      <vt:variant>
        <vt:i4>1966129</vt:i4>
      </vt:variant>
      <vt:variant>
        <vt:i4>3230</vt:i4>
      </vt:variant>
      <vt:variant>
        <vt:i4>0</vt:i4>
      </vt:variant>
      <vt:variant>
        <vt:i4>5</vt:i4>
      </vt:variant>
      <vt:variant>
        <vt:lpwstr/>
      </vt:variant>
      <vt:variant>
        <vt:lpwstr>_Toc531926758</vt:lpwstr>
      </vt:variant>
      <vt:variant>
        <vt:i4>1966129</vt:i4>
      </vt:variant>
      <vt:variant>
        <vt:i4>3224</vt:i4>
      </vt:variant>
      <vt:variant>
        <vt:i4>0</vt:i4>
      </vt:variant>
      <vt:variant>
        <vt:i4>5</vt:i4>
      </vt:variant>
      <vt:variant>
        <vt:lpwstr/>
      </vt:variant>
      <vt:variant>
        <vt:lpwstr>_Toc531926757</vt:lpwstr>
      </vt:variant>
      <vt:variant>
        <vt:i4>1966129</vt:i4>
      </vt:variant>
      <vt:variant>
        <vt:i4>3218</vt:i4>
      </vt:variant>
      <vt:variant>
        <vt:i4>0</vt:i4>
      </vt:variant>
      <vt:variant>
        <vt:i4>5</vt:i4>
      </vt:variant>
      <vt:variant>
        <vt:lpwstr/>
      </vt:variant>
      <vt:variant>
        <vt:lpwstr>_Toc531926755</vt:lpwstr>
      </vt:variant>
      <vt:variant>
        <vt:i4>1966129</vt:i4>
      </vt:variant>
      <vt:variant>
        <vt:i4>3212</vt:i4>
      </vt:variant>
      <vt:variant>
        <vt:i4>0</vt:i4>
      </vt:variant>
      <vt:variant>
        <vt:i4>5</vt:i4>
      </vt:variant>
      <vt:variant>
        <vt:lpwstr/>
      </vt:variant>
      <vt:variant>
        <vt:lpwstr>_Toc531926754</vt:lpwstr>
      </vt:variant>
      <vt:variant>
        <vt:i4>1966129</vt:i4>
      </vt:variant>
      <vt:variant>
        <vt:i4>3206</vt:i4>
      </vt:variant>
      <vt:variant>
        <vt:i4>0</vt:i4>
      </vt:variant>
      <vt:variant>
        <vt:i4>5</vt:i4>
      </vt:variant>
      <vt:variant>
        <vt:lpwstr/>
      </vt:variant>
      <vt:variant>
        <vt:lpwstr>_Toc531926753</vt:lpwstr>
      </vt:variant>
      <vt:variant>
        <vt:i4>1966129</vt:i4>
      </vt:variant>
      <vt:variant>
        <vt:i4>3200</vt:i4>
      </vt:variant>
      <vt:variant>
        <vt:i4>0</vt:i4>
      </vt:variant>
      <vt:variant>
        <vt:i4>5</vt:i4>
      </vt:variant>
      <vt:variant>
        <vt:lpwstr/>
      </vt:variant>
      <vt:variant>
        <vt:lpwstr>_Toc531926752</vt:lpwstr>
      </vt:variant>
      <vt:variant>
        <vt:i4>1966129</vt:i4>
      </vt:variant>
      <vt:variant>
        <vt:i4>3194</vt:i4>
      </vt:variant>
      <vt:variant>
        <vt:i4>0</vt:i4>
      </vt:variant>
      <vt:variant>
        <vt:i4>5</vt:i4>
      </vt:variant>
      <vt:variant>
        <vt:lpwstr/>
      </vt:variant>
      <vt:variant>
        <vt:lpwstr>_Toc531926751</vt:lpwstr>
      </vt:variant>
      <vt:variant>
        <vt:i4>1966129</vt:i4>
      </vt:variant>
      <vt:variant>
        <vt:i4>3188</vt:i4>
      </vt:variant>
      <vt:variant>
        <vt:i4>0</vt:i4>
      </vt:variant>
      <vt:variant>
        <vt:i4>5</vt:i4>
      </vt:variant>
      <vt:variant>
        <vt:lpwstr/>
      </vt:variant>
      <vt:variant>
        <vt:lpwstr>_Toc531926750</vt:lpwstr>
      </vt:variant>
      <vt:variant>
        <vt:i4>2031665</vt:i4>
      </vt:variant>
      <vt:variant>
        <vt:i4>3182</vt:i4>
      </vt:variant>
      <vt:variant>
        <vt:i4>0</vt:i4>
      </vt:variant>
      <vt:variant>
        <vt:i4>5</vt:i4>
      </vt:variant>
      <vt:variant>
        <vt:lpwstr/>
      </vt:variant>
      <vt:variant>
        <vt:lpwstr>_Toc531926749</vt:lpwstr>
      </vt:variant>
      <vt:variant>
        <vt:i4>2031665</vt:i4>
      </vt:variant>
      <vt:variant>
        <vt:i4>3176</vt:i4>
      </vt:variant>
      <vt:variant>
        <vt:i4>0</vt:i4>
      </vt:variant>
      <vt:variant>
        <vt:i4>5</vt:i4>
      </vt:variant>
      <vt:variant>
        <vt:lpwstr/>
      </vt:variant>
      <vt:variant>
        <vt:lpwstr>_Toc531926748</vt:lpwstr>
      </vt:variant>
      <vt:variant>
        <vt:i4>2031665</vt:i4>
      </vt:variant>
      <vt:variant>
        <vt:i4>3170</vt:i4>
      </vt:variant>
      <vt:variant>
        <vt:i4>0</vt:i4>
      </vt:variant>
      <vt:variant>
        <vt:i4>5</vt:i4>
      </vt:variant>
      <vt:variant>
        <vt:lpwstr/>
      </vt:variant>
      <vt:variant>
        <vt:lpwstr>_Toc531926747</vt:lpwstr>
      </vt:variant>
      <vt:variant>
        <vt:i4>2031665</vt:i4>
      </vt:variant>
      <vt:variant>
        <vt:i4>3164</vt:i4>
      </vt:variant>
      <vt:variant>
        <vt:i4>0</vt:i4>
      </vt:variant>
      <vt:variant>
        <vt:i4>5</vt:i4>
      </vt:variant>
      <vt:variant>
        <vt:lpwstr/>
      </vt:variant>
      <vt:variant>
        <vt:lpwstr>_Toc531926746</vt:lpwstr>
      </vt:variant>
      <vt:variant>
        <vt:i4>2031665</vt:i4>
      </vt:variant>
      <vt:variant>
        <vt:i4>3158</vt:i4>
      </vt:variant>
      <vt:variant>
        <vt:i4>0</vt:i4>
      </vt:variant>
      <vt:variant>
        <vt:i4>5</vt:i4>
      </vt:variant>
      <vt:variant>
        <vt:lpwstr/>
      </vt:variant>
      <vt:variant>
        <vt:lpwstr>_Toc531926745</vt:lpwstr>
      </vt:variant>
      <vt:variant>
        <vt:i4>2031665</vt:i4>
      </vt:variant>
      <vt:variant>
        <vt:i4>3152</vt:i4>
      </vt:variant>
      <vt:variant>
        <vt:i4>0</vt:i4>
      </vt:variant>
      <vt:variant>
        <vt:i4>5</vt:i4>
      </vt:variant>
      <vt:variant>
        <vt:lpwstr/>
      </vt:variant>
      <vt:variant>
        <vt:lpwstr>_Toc531926744</vt:lpwstr>
      </vt:variant>
      <vt:variant>
        <vt:i4>2031665</vt:i4>
      </vt:variant>
      <vt:variant>
        <vt:i4>3146</vt:i4>
      </vt:variant>
      <vt:variant>
        <vt:i4>0</vt:i4>
      </vt:variant>
      <vt:variant>
        <vt:i4>5</vt:i4>
      </vt:variant>
      <vt:variant>
        <vt:lpwstr/>
      </vt:variant>
      <vt:variant>
        <vt:lpwstr>_Toc531926743</vt:lpwstr>
      </vt:variant>
      <vt:variant>
        <vt:i4>2031665</vt:i4>
      </vt:variant>
      <vt:variant>
        <vt:i4>3140</vt:i4>
      </vt:variant>
      <vt:variant>
        <vt:i4>0</vt:i4>
      </vt:variant>
      <vt:variant>
        <vt:i4>5</vt:i4>
      </vt:variant>
      <vt:variant>
        <vt:lpwstr/>
      </vt:variant>
      <vt:variant>
        <vt:lpwstr>_Toc531926742</vt:lpwstr>
      </vt:variant>
      <vt:variant>
        <vt:i4>2031665</vt:i4>
      </vt:variant>
      <vt:variant>
        <vt:i4>3134</vt:i4>
      </vt:variant>
      <vt:variant>
        <vt:i4>0</vt:i4>
      </vt:variant>
      <vt:variant>
        <vt:i4>5</vt:i4>
      </vt:variant>
      <vt:variant>
        <vt:lpwstr/>
      </vt:variant>
      <vt:variant>
        <vt:lpwstr>_Toc531926740</vt:lpwstr>
      </vt:variant>
      <vt:variant>
        <vt:i4>1572913</vt:i4>
      </vt:variant>
      <vt:variant>
        <vt:i4>3128</vt:i4>
      </vt:variant>
      <vt:variant>
        <vt:i4>0</vt:i4>
      </vt:variant>
      <vt:variant>
        <vt:i4>5</vt:i4>
      </vt:variant>
      <vt:variant>
        <vt:lpwstr/>
      </vt:variant>
      <vt:variant>
        <vt:lpwstr>_Toc531926739</vt:lpwstr>
      </vt:variant>
      <vt:variant>
        <vt:i4>1572913</vt:i4>
      </vt:variant>
      <vt:variant>
        <vt:i4>3122</vt:i4>
      </vt:variant>
      <vt:variant>
        <vt:i4>0</vt:i4>
      </vt:variant>
      <vt:variant>
        <vt:i4>5</vt:i4>
      </vt:variant>
      <vt:variant>
        <vt:lpwstr/>
      </vt:variant>
      <vt:variant>
        <vt:lpwstr>_Toc531926738</vt:lpwstr>
      </vt:variant>
      <vt:variant>
        <vt:i4>1572913</vt:i4>
      </vt:variant>
      <vt:variant>
        <vt:i4>3116</vt:i4>
      </vt:variant>
      <vt:variant>
        <vt:i4>0</vt:i4>
      </vt:variant>
      <vt:variant>
        <vt:i4>5</vt:i4>
      </vt:variant>
      <vt:variant>
        <vt:lpwstr/>
      </vt:variant>
      <vt:variant>
        <vt:lpwstr>_Toc531926736</vt:lpwstr>
      </vt:variant>
      <vt:variant>
        <vt:i4>1572913</vt:i4>
      </vt:variant>
      <vt:variant>
        <vt:i4>3110</vt:i4>
      </vt:variant>
      <vt:variant>
        <vt:i4>0</vt:i4>
      </vt:variant>
      <vt:variant>
        <vt:i4>5</vt:i4>
      </vt:variant>
      <vt:variant>
        <vt:lpwstr/>
      </vt:variant>
      <vt:variant>
        <vt:lpwstr>_Toc531926735</vt:lpwstr>
      </vt:variant>
      <vt:variant>
        <vt:i4>1572913</vt:i4>
      </vt:variant>
      <vt:variant>
        <vt:i4>3104</vt:i4>
      </vt:variant>
      <vt:variant>
        <vt:i4>0</vt:i4>
      </vt:variant>
      <vt:variant>
        <vt:i4>5</vt:i4>
      </vt:variant>
      <vt:variant>
        <vt:lpwstr/>
      </vt:variant>
      <vt:variant>
        <vt:lpwstr>_Toc531926734</vt:lpwstr>
      </vt:variant>
      <vt:variant>
        <vt:i4>1572913</vt:i4>
      </vt:variant>
      <vt:variant>
        <vt:i4>3098</vt:i4>
      </vt:variant>
      <vt:variant>
        <vt:i4>0</vt:i4>
      </vt:variant>
      <vt:variant>
        <vt:i4>5</vt:i4>
      </vt:variant>
      <vt:variant>
        <vt:lpwstr/>
      </vt:variant>
      <vt:variant>
        <vt:lpwstr>_Toc531926733</vt:lpwstr>
      </vt:variant>
      <vt:variant>
        <vt:i4>1572913</vt:i4>
      </vt:variant>
      <vt:variant>
        <vt:i4>3092</vt:i4>
      </vt:variant>
      <vt:variant>
        <vt:i4>0</vt:i4>
      </vt:variant>
      <vt:variant>
        <vt:i4>5</vt:i4>
      </vt:variant>
      <vt:variant>
        <vt:lpwstr/>
      </vt:variant>
      <vt:variant>
        <vt:lpwstr>_Toc531926732</vt:lpwstr>
      </vt:variant>
      <vt:variant>
        <vt:i4>1572913</vt:i4>
      </vt:variant>
      <vt:variant>
        <vt:i4>3086</vt:i4>
      </vt:variant>
      <vt:variant>
        <vt:i4>0</vt:i4>
      </vt:variant>
      <vt:variant>
        <vt:i4>5</vt:i4>
      </vt:variant>
      <vt:variant>
        <vt:lpwstr/>
      </vt:variant>
      <vt:variant>
        <vt:lpwstr>_Toc531926731</vt:lpwstr>
      </vt:variant>
      <vt:variant>
        <vt:i4>1572913</vt:i4>
      </vt:variant>
      <vt:variant>
        <vt:i4>3080</vt:i4>
      </vt:variant>
      <vt:variant>
        <vt:i4>0</vt:i4>
      </vt:variant>
      <vt:variant>
        <vt:i4>5</vt:i4>
      </vt:variant>
      <vt:variant>
        <vt:lpwstr/>
      </vt:variant>
      <vt:variant>
        <vt:lpwstr>_Toc531926730</vt:lpwstr>
      </vt:variant>
      <vt:variant>
        <vt:i4>1638449</vt:i4>
      </vt:variant>
      <vt:variant>
        <vt:i4>3074</vt:i4>
      </vt:variant>
      <vt:variant>
        <vt:i4>0</vt:i4>
      </vt:variant>
      <vt:variant>
        <vt:i4>5</vt:i4>
      </vt:variant>
      <vt:variant>
        <vt:lpwstr/>
      </vt:variant>
      <vt:variant>
        <vt:lpwstr>_Toc531926729</vt:lpwstr>
      </vt:variant>
      <vt:variant>
        <vt:i4>1638449</vt:i4>
      </vt:variant>
      <vt:variant>
        <vt:i4>3068</vt:i4>
      </vt:variant>
      <vt:variant>
        <vt:i4>0</vt:i4>
      </vt:variant>
      <vt:variant>
        <vt:i4>5</vt:i4>
      </vt:variant>
      <vt:variant>
        <vt:lpwstr/>
      </vt:variant>
      <vt:variant>
        <vt:lpwstr>_Toc531926728</vt:lpwstr>
      </vt:variant>
      <vt:variant>
        <vt:i4>1638449</vt:i4>
      </vt:variant>
      <vt:variant>
        <vt:i4>3062</vt:i4>
      </vt:variant>
      <vt:variant>
        <vt:i4>0</vt:i4>
      </vt:variant>
      <vt:variant>
        <vt:i4>5</vt:i4>
      </vt:variant>
      <vt:variant>
        <vt:lpwstr/>
      </vt:variant>
      <vt:variant>
        <vt:lpwstr>_Toc531926727</vt:lpwstr>
      </vt:variant>
      <vt:variant>
        <vt:i4>1638449</vt:i4>
      </vt:variant>
      <vt:variant>
        <vt:i4>3056</vt:i4>
      </vt:variant>
      <vt:variant>
        <vt:i4>0</vt:i4>
      </vt:variant>
      <vt:variant>
        <vt:i4>5</vt:i4>
      </vt:variant>
      <vt:variant>
        <vt:lpwstr/>
      </vt:variant>
      <vt:variant>
        <vt:lpwstr>_Toc531926726</vt:lpwstr>
      </vt:variant>
      <vt:variant>
        <vt:i4>1638449</vt:i4>
      </vt:variant>
      <vt:variant>
        <vt:i4>3050</vt:i4>
      </vt:variant>
      <vt:variant>
        <vt:i4>0</vt:i4>
      </vt:variant>
      <vt:variant>
        <vt:i4>5</vt:i4>
      </vt:variant>
      <vt:variant>
        <vt:lpwstr/>
      </vt:variant>
      <vt:variant>
        <vt:lpwstr>_Toc531926725</vt:lpwstr>
      </vt:variant>
      <vt:variant>
        <vt:i4>1638449</vt:i4>
      </vt:variant>
      <vt:variant>
        <vt:i4>3044</vt:i4>
      </vt:variant>
      <vt:variant>
        <vt:i4>0</vt:i4>
      </vt:variant>
      <vt:variant>
        <vt:i4>5</vt:i4>
      </vt:variant>
      <vt:variant>
        <vt:lpwstr/>
      </vt:variant>
      <vt:variant>
        <vt:lpwstr>_Toc531926724</vt:lpwstr>
      </vt:variant>
      <vt:variant>
        <vt:i4>1638449</vt:i4>
      </vt:variant>
      <vt:variant>
        <vt:i4>3038</vt:i4>
      </vt:variant>
      <vt:variant>
        <vt:i4>0</vt:i4>
      </vt:variant>
      <vt:variant>
        <vt:i4>5</vt:i4>
      </vt:variant>
      <vt:variant>
        <vt:lpwstr/>
      </vt:variant>
      <vt:variant>
        <vt:lpwstr>_Toc531926723</vt:lpwstr>
      </vt:variant>
      <vt:variant>
        <vt:i4>1638449</vt:i4>
      </vt:variant>
      <vt:variant>
        <vt:i4>3032</vt:i4>
      </vt:variant>
      <vt:variant>
        <vt:i4>0</vt:i4>
      </vt:variant>
      <vt:variant>
        <vt:i4>5</vt:i4>
      </vt:variant>
      <vt:variant>
        <vt:lpwstr/>
      </vt:variant>
      <vt:variant>
        <vt:lpwstr>_Toc531926722</vt:lpwstr>
      </vt:variant>
      <vt:variant>
        <vt:i4>1638449</vt:i4>
      </vt:variant>
      <vt:variant>
        <vt:i4>3026</vt:i4>
      </vt:variant>
      <vt:variant>
        <vt:i4>0</vt:i4>
      </vt:variant>
      <vt:variant>
        <vt:i4>5</vt:i4>
      </vt:variant>
      <vt:variant>
        <vt:lpwstr/>
      </vt:variant>
      <vt:variant>
        <vt:lpwstr>_Toc531926721</vt:lpwstr>
      </vt:variant>
      <vt:variant>
        <vt:i4>1638449</vt:i4>
      </vt:variant>
      <vt:variant>
        <vt:i4>3020</vt:i4>
      </vt:variant>
      <vt:variant>
        <vt:i4>0</vt:i4>
      </vt:variant>
      <vt:variant>
        <vt:i4>5</vt:i4>
      </vt:variant>
      <vt:variant>
        <vt:lpwstr/>
      </vt:variant>
      <vt:variant>
        <vt:lpwstr>_Toc531926720</vt:lpwstr>
      </vt:variant>
      <vt:variant>
        <vt:i4>1703985</vt:i4>
      </vt:variant>
      <vt:variant>
        <vt:i4>3014</vt:i4>
      </vt:variant>
      <vt:variant>
        <vt:i4>0</vt:i4>
      </vt:variant>
      <vt:variant>
        <vt:i4>5</vt:i4>
      </vt:variant>
      <vt:variant>
        <vt:lpwstr/>
      </vt:variant>
      <vt:variant>
        <vt:lpwstr>_Toc531926719</vt:lpwstr>
      </vt:variant>
      <vt:variant>
        <vt:i4>1703985</vt:i4>
      </vt:variant>
      <vt:variant>
        <vt:i4>3008</vt:i4>
      </vt:variant>
      <vt:variant>
        <vt:i4>0</vt:i4>
      </vt:variant>
      <vt:variant>
        <vt:i4>5</vt:i4>
      </vt:variant>
      <vt:variant>
        <vt:lpwstr/>
      </vt:variant>
      <vt:variant>
        <vt:lpwstr>_Toc531926718</vt:lpwstr>
      </vt:variant>
      <vt:variant>
        <vt:i4>1703985</vt:i4>
      </vt:variant>
      <vt:variant>
        <vt:i4>3002</vt:i4>
      </vt:variant>
      <vt:variant>
        <vt:i4>0</vt:i4>
      </vt:variant>
      <vt:variant>
        <vt:i4>5</vt:i4>
      </vt:variant>
      <vt:variant>
        <vt:lpwstr/>
      </vt:variant>
      <vt:variant>
        <vt:lpwstr>_Toc531926717</vt:lpwstr>
      </vt:variant>
      <vt:variant>
        <vt:i4>1703985</vt:i4>
      </vt:variant>
      <vt:variant>
        <vt:i4>2996</vt:i4>
      </vt:variant>
      <vt:variant>
        <vt:i4>0</vt:i4>
      </vt:variant>
      <vt:variant>
        <vt:i4>5</vt:i4>
      </vt:variant>
      <vt:variant>
        <vt:lpwstr/>
      </vt:variant>
      <vt:variant>
        <vt:lpwstr>_Toc531926716</vt:lpwstr>
      </vt:variant>
      <vt:variant>
        <vt:i4>1703985</vt:i4>
      </vt:variant>
      <vt:variant>
        <vt:i4>2990</vt:i4>
      </vt:variant>
      <vt:variant>
        <vt:i4>0</vt:i4>
      </vt:variant>
      <vt:variant>
        <vt:i4>5</vt:i4>
      </vt:variant>
      <vt:variant>
        <vt:lpwstr/>
      </vt:variant>
      <vt:variant>
        <vt:lpwstr>_Toc531926715</vt:lpwstr>
      </vt:variant>
      <vt:variant>
        <vt:i4>1703985</vt:i4>
      </vt:variant>
      <vt:variant>
        <vt:i4>2984</vt:i4>
      </vt:variant>
      <vt:variant>
        <vt:i4>0</vt:i4>
      </vt:variant>
      <vt:variant>
        <vt:i4>5</vt:i4>
      </vt:variant>
      <vt:variant>
        <vt:lpwstr/>
      </vt:variant>
      <vt:variant>
        <vt:lpwstr>_Toc531926714</vt:lpwstr>
      </vt:variant>
      <vt:variant>
        <vt:i4>1703985</vt:i4>
      </vt:variant>
      <vt:variant>
        <vt:i4>2978</vt:i4>
      </vt:variant>
      <vt:variant>
        <vt:i4>0</vt:i4>
      </vt:variant>
      <vt:variant>
        <vt:i4>5</vt:i4>
      </vt:variant>
      <vt:variant>
        <vt:lpwstr/>
      </vt:variant>
      <vt:variant>
        <vt:lpwstr>_Toc531926713</vt:lpwstr>
      </vt:variant>
      <vt:variant>
        <vt:i4>1703985</vt:i4>
      </vt:variant>
      <vt:variant>
        <vt:i4>2972</vt:i4>
      </vt:variant>
      <vt:variant>
        <vt:i4>0</vt:i4>
      </vt:variant>
      <vt:variant>
        <vt:i4>5</vt:i4>
      </vt:variant>
      <vt:variant>
        <vt:lpwstr/>
      </vt:variant>
      <vt:variant>
        <vt:lpwstr>_Toc531926711</vt:lpwstr>
      </vt:variant>
      <vt:variant>
        <vt:i4>1703985</vt:i4>
      </vt:variant>
      <vt:variant>
        <vt:i4>2966</vt:i4>
      </vt:variant>
      <vt:variant>
        <vt:i4>0</vt:i4>
      </vt:variant>
      <vt:variant>
        <vt:i4>5</vt:i4>
      </vt:variant>
      <vt:variant>
        <vt:lpwstr/>
      </vt:variant>
      <vt:variant>
        <vt:lpwstr>_Toc531926710</vt:lpwstr>
      </vt:variant>
      <vt:variant>
        <vt:i4>1769521</vt:i4>
      </vt:variant>
      <vt:variant>
        <vt:i4>2960</vt:i4>
      </vt:variant>
      <vt:variant>
        <vt:i4>0</vt:i4>
      </vt:variant>
      <vt:variant>
        <vt:i4>5</vt:i4>
      </vt:variant>
      <vt:variant>
        <vt:lpwstr/>
      </vt:variant>
      <vt:variant>
        <vt:lpwstr>_Toc531926709</vt:lpwstr>
      </vt:variant>
      <vt:variant>
        <vt:i4>1769521</vt:i4>
      </vt:variant>
      <vt:variant>
        <vt:i4>2954</vt:i4>
      </vt:variant>
      <vt:variant>
        <vt:i4>0</vt:i4>
      </vt:variant>
      <vt:variant>
        <vt:i4>5</vt:i4>
      </vt:variant>
      <vt:variant>
        <vt:lpwstr/>
      </vt:variant>
      <vt:variant>
        <vt:lpwstr>_Toc531926708</vt:lpwstr>
      </vt:variant>
      <vt:variant>
        <vt:i4>1769521</vt:i4>
      </vt:variant>
      <vt:variant>
        <vt:i4>2948</vt:i4>
      </vt:variant>
      <vt:variant>
        <vt:i4>0</vt:i4>
      </vt:variant>
      <vt:variant>
        <vt:i4>5</vt:i4>
      </vt:variant>
      <vt:variant>
        <vt:lpwstr/>
      </vt:variant>
      <vt:variant>
        <vt:lpwstr>_Toc531926707</vt:lpwstr>
      </vt:variant>
      <vt:variant>
        <vt:i4>1769521</vt:i4>
      </vt:variant>
      <vt:variant>
        <vt:i4>2942</vt:i4>
      </vt:variant>
      <vt:variant>
        <vt:i4>0</vt:i4>
      </vt:variant>
      <vt:variant>
        <vt:i4>5</vt:i4>
      </vt:variant>
      <vt:variant>
        <vt:lpwstr/>
      </vt:variant>
      <vt:variant>
        <vt:lpwstr>_Toc531926706</vt:lpwstr>
      </vt:variant>
      <vt:variant>
        <vt:i4>1769521</vt:i4>
      </vt:variant>
      <vt:variant>
        <vt:i4>2936</vt:i4>
      </vt:variant>
      <vt:variant>
        <vt:i4>0</vt:i4>
      </vt:variant>
      <vt:variant>
        <vt:i4>5</vt:i4>
      </vt:variant>
      <vt:variant>
        <vt:lpwstr/>
      </vt:variant>
      <vt:variant>
        <vt:lpwstr>_Toc531926705</vt:lpwstr>
      </vt:variant>
      <vt:variant>
        <vt:i4>1769521</vt:i4>
      </vt:variant>
      <vt:variant>
        <vt:i4>2930</vt:i4>
      </vt:variant>
      <vt:variant>
        <vt:i4>0</vt:i4>
      </vt:variant>
      <vt:variant>
        <vt:i4>5</vt:i4>
      </vt:variant>
      <vt:variant>
        <vt:lpwstr/>
      </vt:variant>
      <vt:variant>
        <vt:lpwstr>_Toc531926703</vt:lpwstr>
      </vt:variant>
      <vt:variant>
        <vt:i4>1769521</vt:i4>
      </vt:variant>
      <vt:variant>
        <vt:i4>2924</vt:i4>
      </vt:variant>
      <vt:variant>
        <vt:i4>0</vt:i4>
      </vt:variant>
      <vt:variant>
        <vt:i4>5</vt:i4>
      </vt:variant>
      <vt:variant>
        <vt:lpwstr/>
      </vt:variant>
      <vt:variant>
        <vt:lpwstr>_Toc531926702</vt:lpwstr>
      </vt:variant>
      <vt:variant>
        <vt:i4>1769521</vt:i4>
      </vt:variant>
      <vt:variant>
        <vt:i4>2918</vt:i4>
      </vt:variant>
      <vt:variant>
        <vt:i4>0</vt:i4>
      </vt:variant>
      <vt:variant>
        <vt:i4>5</vt:i4>
      </vt:variant>
      <vt:variant>
        <vt:lpwstr/>
      </vt:variant>
      <vt:variant>
        <vt:lpwstr>_Toc531926701</vt:lpwstr>
      </vt:variant>
      <vt:variant>
        <vt:i4>1769521</vt:i4>
      </vt:variant>
      <vt:variant>
        <vt:i4>2912</vt:i4>
      </vt:variant>
      <vt:variant>
        <vt:i4>0</vt:i4>
      </vt:variant>
      <vt:variant>
        <vt:i4>5</vt:i4>
      </vt:variant>
      <vt:variant>
        <vt:lpwstr/>
      </vt:variant>
      <vt:variant>
        <vt:lpwstr>_Toc531926700</vt:lpwstr>
      </vt:variant>
      <vt:variant>
        <vt:i4>1179696</vt:i4>
      </vt:variant>
      <vt:variant>
        <vt:i4>2906</vt:i4>
      </vt:variant>
      <vt:variant>
        <vt:i4>0</vt:i4>
      </vt:variant>
      <vt:variant>
        <vt:i4>5</vt:i4>
      </vt:variant>
      <vt:variant>
        <vt:lpwstr/>
      </vt:variant>
      <vt:variant>
        <vt:lpwstr>_Toc531926699</vt:lpwstr>
      </vt:variant>
      <vt:variant>
        <vt:i4>1179696</vt:i4>
      </vt:variant>
      <vt:variant>
        <vt:i4>2900</vt:i4>
      </vt:variant>
      <vt:variant>
        <vt:i4>0</vt:i4>
      </vt:variant>
      <vt:variant>
        <vt:i4>5</vt:i4>
      </vt:variant>
      <vt:variant>
        <vt:lpwstr/>
      </vt:variant>
      <vt:variant>
        <vt:lpwstr>_Toc531926698</vt:lpwstr>
      </vt:variant>
      <vt:variant>
        <vt:i4>1179696</vt:i4>
      </vt:variant>
      <vt:variant>
        <vt:i4>2894</vt:i4>
      </vt:variant>
      <vt:variant>
        <vt:i4>0</vt:i4>
      </vt:variant>
      <vt:variant>
        <vt:i4>5</vt:i4>
      </vt:variant>
      <vt:variant>
        <vt:lpwstr/>
      </vt:variant>
      <vt:variant>
        <vt:lpwstr>_Toc531926697</vt:lpwstr>
      </vt:variant>
      <vt:variant>
        <vt:i4>1179696</vt:i4>
      </vt:variant>
      <vt:variant>
        <vt:i4>2888</vt:i4>
      </vt:variant>
      <vt:variant>
        <vt:i4>0</vt:i4>
      </vt:variant>
      <vt:variant>
        <vt:i4>5</vt:i4>
      </vt:variant>
      <vt:variant>
        <vt:lpwstr/>
      </vt:variant>
      <vt:variant>
        <vt:lpwstr>_Toc531926696</vt:lpwstr>
      </vt:variant>
      <vt:variant>
        <vt:i4>1179696</vt:i4>
      </vt:variant>
      <vt:variant>
        <vt:i4>2882</vt:i4>
      </vt:variant>
      <vt:variant>
        <vt:i4>0</vt:i4>
      </vt:variant>
      <vt:variant>
        <vt:i4>5</vt:i4>
      </vt:variant>
      <vt:variant>
        <vt:lpwstr/>
      </vt:variant>
      <vt:variant>
        <vt:lpwstr>_Toc531926695</vt:lpwstr>
      </vt:variant>
      <vt:variant>
        <vt:i4>1179696</vt:i4>
      </vt:variant>
      <vt:variant>
        <vt:i4>2876</vt:i4>
      </vt:variant>
      <vt:variant>
        <vt:i4>0</vt:i4>
      </vt:variant>
      <vt:variant>
        <vt:i4>5</vt:i4>
      </vt:variant>
      <vt:variant>
        <vt:lpwstr/>
      </vt:variant>
      <vt:variant>
        <vt:lpwstr>_Toc531926694</vt:lpwstr>
      </vt:variant>
      <vt:variant>
        <vt:i4>1179696</vt:i4>
      </vt:variant>
      <vt:variant>
        <vt:i4>2870</vt:i4>
      </vt:variant>
      <vt:variant>
        <vt:i4>0</vt:i4>
      </vt:variant>
      <vt:variant>
        <vt:i4>5</vt:i4>
      </vt:variant>
      <vt:variant>
        <vt:lpwstr/>
      </vt:variant>
      <vt:variant>
        <vt:lpwstr>_Toc531926693</vt:lpwstr>
      </vt:variant>
      <vt:variant>
        <vt:i4>1179696</vt:i4>
      </vt:variant>
      <vt:variant>
        <vt:i4>2864</vt:i4>
      </vt:variant>
      <vt:variant>
        <vt:i4>0</vt:i4>
      </vt:variant>
      <vt:variant>
        <vt:i4>5</vt:i4>
      </vt:variant>
      <vt:variant>
        <vt:lpwstr/>
      </vt:variant>
      <vt:variant>
        <vt:lpwstr>_Toc531926692</vt:lpwstr>
      </vt:variant>
      <vt:variant>
        <vt:i4>1179696</vt:i4>
      </vt:variant>
      <vt:variant>
        <vt:i4>2858</vt:i4>
      </vt:variant>
      <vt:variant>
        <vt:i4>0</vt:i4>
      </vt:variant>
      <vt:variant>
        <vt:i4>5</vt:i4>
      </vt:variant>
      <vt:variant>
        <vt:lpwstr/>
      </vt:variant>
      <vt:variant>
        <vt:lpwstr>_Toc531926690</vt:lpwstr>
      </vt:variant>
      <vt:variant>
        <vt:i4>1245232</vt:i4>
      </vt:variant>
      <vt:variant>
        <vt:i4>2852</vt:i4>
      </vt:variant>
      <vt:variant>
        <vt:i4>0</vt:i4>
      </vt:variant>
      <vt:variant>
        <vt:i4>5</vt:i4>
      </vt:variant>
      <vt:variant>
        <vt:lpwstr/>
      </vt:variant>
      <vt:variant>
        <vt:lpwstr>_Toc531926689</vt:lpwstr>
      </vt:variant>
      <vt:variant>
        <vt:i4>1245232</vt:i4>
      </vt:variant>
      <vt:variant>
        <vt:i4>2846</vt:i4>
      </vt:variant>
      <vt:variant>
        <vt:i4>0</vt:i4>
      </vt:variant>
      <vt:variant>
        <vt:i4>5</vt:i4>
      </vt:variant>
      <vt:variant>
        <vt:lpwstr/>
      </vt:variant>
      <vt:variant>
        <vt:lpwstr>_Toc531926688</vt:lpwstr>
      </vt:variant>
      <vt:variant>
        <vt:i4>1245232</vt:i4>
      </vt:variant>
      <vt:variant>
        <vt:i4>2840</vt:i4>
      </vt:variant>
      <vt:variant>
        <vt:i4>0</vt:i4>
      </vt:variant>
      <vt:variant>
        <vt:i4>5</vt:i4>
      </vt:variant>
      <vt:variant>
        <vt:lpwstr/>
      </vt:variant>
      <vt:variant>
        <vt:lpwstr>_Toc531926687</vt:lpwstr>
      </vt:variant>
      <vt:variant>
        <vt:i4>1245232</vt:i4>
      </vt:variant>
      <vt:variant>
        <vt:i4>2834</vt:i4>
      </vt:variant>
      <vt:variant>
        <vt:i4>0</vt:i4>
      </vt:variant>
      <vt:variant>
        <vt:i4>5</vt:i4>
      </vt:variant>
      <vt:variant>
        <vt:lpwstr/>
      </vt:variant>
      <vt:variant>
        <vt:lpwstr>_Toc531926686</vt:lpwstr>
      </vt:variant>
      <vt:variant>
        <vt:i4>1245232</vt:i4>
      </vt:variant>
      <vt:variant>
        <vt:i4>2828</vt:i4>
      </vt:variant>
      <vt:variant>
        <vt:i4>0</vt:i4>
      </vt:variant>
      <vt:variant>
        <vt:i4>5</vt:i4>
      </vt:variant>
      <vt:variant>
        <vt:lpwstr/>
      </vt:variant>
      <vt:variant>
        <vt:lpwstr>_Toc531926685</vt:lpwstr>
      </vt:variant>
      <vt:variant>
        <vt:i4>1245232</vt:i4>
      </vt:variant>
      <vt:variant>
        <vt:i4>2822</vt:i4>
      </vt:variant>
      <vt:variant>
        <vt:i4>0</vt:i4>
      </vt:variant>
      <vt:variant>
        <vt:i4>5</vt:i4>
      </vt:variant>
      <vt:variant>
        <vt:lpwstr/>
      </vt:variant>
      <vt:variant>
        <vt:lpwstr>_Toc531926684</vt:lpwstr>
      </vt:variant>
      <vt:variant>
        <vt:i4>1245232</vt:i4>
      </vt:variant>
      <vt:variant>
        <vt:i4>2816</vt:i4>
      </vt:variant>
      <vt:variant>
        <vt:i4>0</vt:i4>
      </vt:variant>
      <vt:variant>
        <vt:i4>5</vt:i4>
      </vt:variant>
      <vt:variant>
        <vt:lpwstr/>
      </vt:variant>
      <vt:variant>
        <vt:lpwstr>_Toc531926683</vt:lpwstr>
      </vt:variant>
      <vt:variant>
        <vt:i4>1245232</vt:i4>
      </vt:variant>
      <vt:variant>
        <vt:i4>2810</vt:i4>
      </vt:variant>
      <vt:variant>
        <vt:i4>0</vt:i4>
      </vt:variant>
      <vt:variant>
        <vt:i4>5</vt:i4>
      </vt:variant>
      <vt:variant>
        <vt:lpwstr/>
      </vt:variant>
      <vt:variant>
        <vt:lpwstr>_Toc531926682</vt:lpwstr>
      </vt:variant>
      <vt:variant>
        <vt:i4>1245232</vt:i4>
      </vt:variant>
      <vt:variant>
        <vt:i4>2804</vt:i4>
      </vt:variant>
      <vt:variant>
        <vt:i4>0</vt:i4>
      </vt:variant>
      <vt:variant>
        <vt:i4>5</vt:i4>
      </vt:variant>
      <vt:variant>
        <vt:lpwstr/>
      </vt:variant>
      <vt:variant>
        <vt:lpwstr>_Toc531926681</vt:lpwstr>
      </vt:variant>
      <vt:variant>
        <vt:i4>1245232</vt:i4>
      </vt:variant>
      <vt:variant>
        <vt:i4>2798</vt:i4>
      </vt:variant>
      <vt:variant>
        <vt:i4>0</vt:i4>
      </vt:variant>
      <vt:variant>
        <vt:i4>5</vt:i4>
      </vt:variant>
      <vt:variant>
        <vt:lpwstr/>
      </vt:variant>
      <vt:variant>
        <vt:lpwstr>_Toc531926680</vt:lpwstr>
      </vt:variant>
      <vt:variant>
        <vt:i4>1835056</vt:i4>
      </vt:variant>
      <vt:variant>
        <vt:i4>2792</vt:i4>
      </vt:variant>
      <vt:variant>
        <vt:i4>0</vt:i4>
      </vt:variant>
      <vt:variant>
        <vt:i4>5</vt:i4>
      </vt:variant>
      <vt:variant>
        <vt:lpwstr/>
      </vt:variant>
      <vt:variant>
        <vt:lpwstr>_Toc531926679</vt:lpwstr>
      </vt:variant>
      <vt:variant>
        <vt:i4>1835056</vt:i4>
      </vt:variant>
      <vt:variant>
        <vt:i4>2786</vt:i4>
      </vt:variant>
      <vt:variant>
        <vt:i4>0</vt:i4>
      </vt:variant>
      <vt:variant>
        <vt:i4>5</vt:i4>
      </vt:variant>
      <vt:variant>
        <vt:lpwstr/>
      </vt:variant>
      <vt:variant>
        <vt:lpwstr>_Toc531926678</vt:lpwstr>
      </vt:variant>
      <vt:variant>
        <vt:i4>1835056</vt:i4>
      </vt:variant>
      <vt:variant>
        <vt:i4>2780</vt:i4>
      </vt:variant>
      <vt:variant>
        <vt:i4>0</vt:i4>
      </vt:variant>
      <vt:variant>
        <vt:i4>5</vt:i4>
      </vt:variant>
      <vt:variant>
        <vt:lpwstr/>
      </vt:variant>
      <vt:variant>
        <vt:lpwstr>_Toc531926677</vt:lpwstr>
      </vt:variant>
      <vt:variant>
        <vt:i4>1835056</vt:i4>
      </vt:variant>
      <vt:variant>
        <vt:i4>2774</vt:i4>
      </vt:variant>
      <vt:variant>
        <vt:i4>0</vt:i4>
      </vt:variant>
      <vt:variant>
        <vt:i4>5</vt:i4>
      </vt:variant>
      <vt:variant>
        <vt:lpwstr/>
      </vt:variant>
      <vt:variant>
        <vt:lpwstr>_Toc531926676</vt:lpwstr>
      </vt:variant>
      <vt:variant>
        <vt:i4>1835056</vt:i4>
      </vt:variant>
      <vt:variant>
        <vt:i4>2768</vt:i4>
      </vt:variant>
      <vt:variant>
        <vt:i4>0</vt:i4>
      </vt:variant>
      <vt:variant>
        <vt:i4>5</vt:i4>
      </vt:variant>
      <vt:variant>
        <vt:lpwstr/>
      </vt:variant>
      <vt:variant>
        <vt:lpwstr>_Toc531926675</vt:lpwstr>
      </vt:variant>
      <vt:variant>
        <vt:i4>1835056</vt:i4>
      </vt:variant>
      <vt:variant>
        <vt:i4>2762</vt:i4>
      </vt:variant>
      <vt:variant>
        <vt:i4>0</vt:i4>
      </vt:variant>
      <vt:variant>
        <vt:i4>5</vt:i4>
      </vt:variant>
      <vt:variant>
        <vt:lpwstr/>
      </vt:variant>
      <vt:variant>
        <vt:lpwstr>_Toc531926674</vt:lpwstr>
      </vt:variant>
      <vt:variant>
        <vt:i4>1835056</vt:i4>
      </vt:variant>
      <vt:variant>
        <vt:i4>2756</vt:i4>
      </vt:variant>
      <vt:variant>
        <vt:i4>0</vt:i4>
      </vt:variant>
      <vt:variant>
        <vt:i4>5</vt:i4>
      </vt:variant>
      <vt:variant>
        <vt:lpwstr/>
      </vt:variant>
      <vt:variant>
        <vt:lpwstr>_Toc531926673</vt:lpwstr>
      </vt:variant>
      <vt:variant>
        <vt:i4>1835056</vt:i4>
      </vt:variant>
      <vt:variant>
        <vt:i4>2750</vt:i4>
      </vt:variant>
      <vt:variant>
        <vt:i4>0</vt:i4>
      </vt:variant>
      <vt:variant>
        <vt:i4>5</vt:i4>
      </vt:variant>
      <vt:variant>
        <vt:lpwstr/>
      </vt:variant>
      <vt:variant>
        <vt:lpwstr>_Toc531926672</vt:lpwstr>
      </vt:variant>
      <vt:variant>
        <vt:i4>1835056</vt:i4>
      </vt:variant>
      <vt:variant>
        <vt:i4>2744</vt:i4>
      </vt:variant>
      <vt:variant>
        <vt:i4>0</vt:i4>
      </vt:variant>
      <vt:variant>
        <vt:i4>5</vt:i4>
      </vt:variant>
      <vt:variant>
        <vt:lpwstr/>
      </vt:variant>
      <vt:variant>
        <vt:lpwstr>_Toc531926671</vt:lpwstr>
      </vt:variant>
      <vt:variant>
        <vt:i4>1835056</vt:i4>
      </vt:variant>
      <vt:variant>
        <vt:i4>2738</vt:i4>
      </vt:variant>
      <vt:variant>
        <vt:i4>0</vt:i4>
      </vt:variant>
      <vt:variant>
        <vt:i4>5</vt:i4>
      </vt:variant>
      <vt:variant>
        <vt:lpwstr/>
      </vt:variant>
      <vt:variant>
        <vt:lpwstr>_Toc531926670</vt:lpwstr>
      </vt:variant>
      <vt:variant>
        <vt:i4>1900592</vt:i4>
      </vt:variant>
      <vt:variant>
        <vt:i4>2732</vt:i4>
      </vt:variant>
      <vt:variant>
        <vt:i4>0</vt:i4>
      </vt:variant>
      <vt:variant>
        <vt:i4>5</vt:i4>
      </vt:variant>
      <vt:variant>
        <vt:lpwstr/>
      </vt:variant>
      <vt:variant>
        <vt:lpwstr>_Toc531926669</vt:lpwstr>
      </vt:variant>
      <vt:variant>
        <vt:i4>1900592</vt:i4>
      </vt:variant>
      <vt:variant>
        <vt:i4>2726</vt:i4>
      </vt:variant>
      <vt:variant>
        <vt:i4>0</vt:i4>
      </vt:variant>
      <vt:variant>
        <vt:i4>5</vt:i4>
      </vt:variant>
      <vt:variant>
        <vt:lpwstr/>
      </vt:variant>
      <vt:variant>
        <vt:lpwstr>_Toc531926668</vt:lpwstr>
      </vt:variant>
      <vt:variant>
        <vt:i4>1900592</vt:i4>
      </vt:variant>
      <vt:variant>
        <vt:i4>2720</vt:i4>
      </vt:variant>
      <vt:variant>
        <vt:i4>0</vt:i4>
      </vt:variant>
      <vt:variant>
        <vt:i4>5</vt:i4>
      </vt:variant>
      <vt:variant>
        <vt:lpwstr/>
      </vt:variant>
      <vt:variant>
        <vt:lpwstr>_Toc531926667</vt:lpwstr>
      </vt:variant>
      <vt:variant>
        <vt:i4>1900592</vt:i4>
      </vt:variant>
      <vt:variant>
        <vt:i4>2714</vt:i4>
      </vt:variant>
      <vt:variant>
        <vt:i4>0</vt:i4>
      </vt:variant>
      <vt:variant>
        <vt:i4>5</vt:i4>
      </vt:variant>
      <vt:variant>
        <vt:lpwstr/>
      </vt:variant>
      <vt:variant>
        <vt:lpwstr>_Toc531926666</vt:lpwstr>
      </vt:variant>
      <vt:variant>
        <vt:i4>1900592</vt:i4>
      </vt:variant>
      <vt:variant>
        <vt:i4>2708</vt:i4>
      </vt:variant>
      <vt:variant>
        <vt:i4>0</vt:i4>
      </vt:variant>
      <vt:variant>
        <vt:i4>5</vt:i4>
      </vt:variant>
      <vt:variant>
        <vt:lpwstr/>
      </vt:variant>
      <vt:variant>
        <vt:lpwstr>_Toc531926665</vt:lpwstr>
      </vt:variant>
      <vt:variant>
        <vt:i4>1900592</vt:i4>
      </vt:variant>
      <vt:variant>
        <vt:i4>2702</vt:i4>
      </vt:variant>
      <vt:variant>
        <vt:i4>0</vt:i4>
      </vt:variant>
      <vt:variant>
        <vt:i4>5</vt:i4>
      </vt:variant>
      <vt:variant>
        <vt:lpwstr/>
      </vt:variant>
      <vt:variant>
        <vt:lpwstr>_Toc531926664</vt:lpwstr>
      </vt:variant>
      <vt:variant>
        <vt:i4>1900592</vt:i4>
      </vt:variant>
      <vt:variant>
        <vt:i4>2696</vt:i4>
      </vt:variant>
      <vt:variant>
        <vt:i4>0</vt:i4>
      </vt:variant>
      <vt:variant>
        <vt:i4>5</vt:i4>
      </vt:variant>
      <vt:variant>
        <vt:lpwstr/>
      </vt:variant>
      <vt:variant>
        <vt:lpwstr>_Toc531926663</vt:lpwstr>
      </vt:variant>
      <vt:variant>
        <vt:i4>1900592</vt:i4>
      </vt:variant>
      <vt:variant>
        <vt:i4>2690</vt:i4>
      </vt:variant>
      <vt:variant>
        <vt:i4>0</vt:i4>
      </vt:variant>
      <vt:variant>
        <vt:i4>5</vt:i4>
      </vt:variant>
      <vt:variant>
        <vt:lpwstr/>
      </vt:variant>
      <vt:variant>
        <vt:lpwstr>_Toc531926662</vt:lpwstr>
      </vt:variant>
      <vt:variant>
        <vt:i4>1900592</vt:i4>
      </vt:variant>
      <vt:variant>
        <vt:i4>2684</vt:i4>
      </vt:variant>
      <vt:variant>
        <vt:i4>0</vt:i4>
      </vt:variant>
      <vt:variant>
        <vt:i4>5</vt:i4>
      </vt:variant>
      <vt:variant>
        <vt:lpwstr/>
      </vt:variant>
      <vt:variant>
        <vt:lpwstr>_Toc531926661</vt:lpwstr>
      </vt:variant>
      <vt:variant>
        <vt:i4>1966128</vt:i4>
      </vt:variant>
      <vt:variant>
        <vt:i4>2678</vt:i4>
      </vt:variant>
      <vt:variant>
        <vt:i4>0</vt:i4>
      </vt:variant>
      <vt:variant>
        <vt:i4>5</vt:i4>
      </vt:variant>
      <vt:variant>
        <vt:lpwstr/>
      </vt:variant>
      <vt:variant>
        <vt:lpwstr>_Toc531926659</vt:lpwstr>
      </vt:variant>
      <vt:variant>
        <vt:i4>1966128</vt:i4>
      </vt:variant>
      <vt:variant>
        <vt:i4>2672</vt:i4>
      </vt:variant>
      <vt:variant>
        <vt:i4>0</vt:i4>
      </vt:variant>
      <vt:variant>
        <vt:i4>5</vt:i4>
      </vt:variant>
      <vt:variant>
        <vt:lpwstr/>
      </vt:variant>
      <vt:variant>
        <vt:lpwstr>_Toc531926658</vt:lpwstr>
      </vt:variant>
      <vt:variant>
        <vt:i4>1966128</vt:i4>
      </vt:variant>
      <vt:variant>
        <vt:i4>2666</vt:i4>
      </vt:variant>
      <vt:variant>
        <vt:i4>0</vt:i4>
      </vt:variant>
      <vt:variant>
        <vt:i4>5</vt:i4>
      </vt:variant>
      <vt:variant>
        <vt:lpwstr/>
      </vt:variant>
      <vt:variant>
        <vt:lpwstr>_Toc531926657</vt:lpwstr>
      </vt:variant>
      <vt:variant>
        <vt:i4>1966128</vt:i4>
      </vt:variant>
      <vt:variant>
        <vt:i4>2660</vt:i4>
      </vt:variant>
      <vt:variant>
        <vt:i4>0</vt:i4>
      </vt:variant>
      <vt:variant>
        <vt:i4>5</vt:i4>
      </vt:variant>
      <vt:variant>
        <vt:lpwstr/>
      </vt:variant>
      <vt:variant>
        <vt:lpwstr>_Toc531926656</vt:lpwstr>
      </vt:variant>
      <vt:variant>
        <vt:i4>1966128</vt:i4>
      </vt:variant>
      <vt:variant>
        <vt:i4>2654</vt:i4>
      </vt:variant>
      <vt:variant>
        <vt:i4>0</vt:i4>
      </vt:variant>
      <vt:variant>
        <vt:i4>5</vt:i4>
      </vt:variant>
      <vt:variant>
        <vt:lpwstr/>
      </vt:variant>
      <vt:variant>
        <vt:lpwstr>_Toc531926655</vt:lpwstr>
      </vt:variant>
      <vt:variant>
        <vt:i4>1966128</vt:i4>
      </vt:variant>
      <vt:variant>
        <vt:i4>2648</vt:i4>
      </vt:variant>
      <vt:variant>
        <vt:i4>0</vt:i4>
      </vt:variant>
      <vt:variant>
        <vt:i4>5</vt:i4>
      </vt:variant>
      <vt:variant>
        <vt:lpwstr/>
      </vt:variant>
      <vt:variant>
        <vt:lpwstr>_Toc531926654</vt:lpwstr>
      </vt:variant>
      <vt:variant>
        <vt:i4>1966128</vt:i4>
      </vt:variant>
      <vt:variant>
        <vt:i4>2642</vt:i4>
      </vt:variant>
      <vt:variant>
        <vt:i4>0</vt:i4>
      </vt:variant>
      <vt:variant>
        <vt:i4>5</vt:i4>
      </vt:variant>
      <vt:variant>
        <vt:lpwstr/>
      </vt:variant>
      <vt:variant>
        <vt:lpwstr>_Toc531926652</vt:lpwstr>
      </vt:variant>
      <vt:variant>
        <vt:i4>1966128</vt:i4>
      </vt:variant>
      <vt:variant>
        <vt:i4>2636</vt:i4>
      </vt:variant>
      <vt:variant>
        <vt:i4>0</vt:i4>
      </vt:variant>
      <vt:variant>
        <vt:i4>5</vt:i4>
      </vt:variant>
      <vt:variant>
        <vt:lpwstr/>
      </vt:variant>
      <vt:variant>
        <vt:lpwstr>_Toc531926651</vt:lpwstr>
      </vt:variant>
      <vt:variant>
        <vt:i4>1966128</vt:i4>
      </vt:variant>
      <vt:variant>
        <vt:i4>2630</vt:i4>
      </vt:variant>
      <vt:variant>
        <vt:i4>0</vt:i4>
      </vt:variant>
      <vt:variant>
        <vt:i4>5</vt:i4>
      </vt:variant>
      <vt:variant>
        <vt:lpwstr/>
      </vt:variant>
      <vt:variant>
        <vt:lpwstr>_Toc531926650</vt:lpwstr>
      </vt:variant>
      <vt:variant>
        <vt:i4>2031664</vt:i4>
      </vt:variant>
      <vt:variant>
        <vt:i4>2624</vt:i4>
      </vt:variant>
      <vt:variant>
        <vt:i4>0</vt:i4>
      </vt:variant>
      <vt:variant>
        <vt:i4>5</vt:i4>
      </vt:variant>
      <vt:variant>
        <vt:lpwstr/>
      </vt:variant>
      <vt:variant>
        <vt:lpwstr>_Toc531926649</vt:lpwstr>
      </vt:variant>
      <vt:variant>
        <vt:i4>2031664</vt:i4>
      </vt:variant>
      <vt:variant>
        <vt:i4>2618</vt:i4>
      </vt:variant>
      <vt:variant>
        <vt:i4>0</vt:i4>
      </vt:variant>
      <vt:variant>
        <vt:i4>5</vt:i4>
      </vt:variant>
      <vt:variant>
        <vt:lpwstr/>
      </vt:variant>
      <vt:variant>
        <vt:lpwstr>_Toc531926648</vt:lpwstr>
      </vt:variant>
      <vt:variant>
        <vt:i4>2031664</vt:i4>
      </vt:variant>
      <vt:variant>
        <vt:i4>2612</vt:i4>
      </vt:variant>
      <vt:variant>
        <vt:i4>0</vt:i4>
      </vt:variant>
      <vt:variant>
        <vt:i4>5</vt:i4>
      </vt:variant>
      <vt:variant>
        <vt:lpwstr/>
      </vt:variant>
      <vt:variant>
        <vt:lpwstr>_Toc531926647</vt:lpwstr>
      </vt:variant>
      <vt:variant>
        <vt:i4>2031664</vt:i4>
      </vt:variant>
      <vt:variant>
        <vt:i4>2606</vt:i4>
      </vt:variant>
      <vt:variant>
        <vt:i4>0</vt:i4>
      </vt:variant>
      <vt:variant>
        <vt:i4>5</vt:i4>
      </vt:variant>
      <vt:variant>
        <vt:lpwstr/>
      </vt:variant>
      <vt:variant>
        <vt:lpwstr>_Toc531926646</vt:lpwstr>
      </vt:variant>
      <vt:variant>
        <vt:i4>2031664</vt:i4>
      </vt:variant>
      <vt:variant>
        <vt:i4>2600</vt:i4>
      </vt:variant>
      <vt:variant>
        <vt:i4>0</vt:i4>
      </vt:variant>
      <vt:variant>
        <vt:i4>5</vt:i4>
      </vt:variant>
      <vt:variant>
        <vt:lpwstr/>
      </vt:variant>
      <vt:variant>
        <vt:lpwstr>_Toc531926645</vt:lpwstr>
      </vt:variant>
      <vt:variant>
        <vt:i4>2031664</vt:i4>
      </vt:variant>
      <vt:variant>
        <vt:i4>2594</vt:i4>
      </vt:variant>
      <vt:variant>
        <vt:i4>0</vt:i4>
      </vt:variant>
      <vt:variant>
        <vt:i4>5</vt:i4>
      </vt:variant>
      <vt:variant>
        <vt:lpwstr/>
      </vt:variant>
      <vt:variant>
        <vt:lpwstr>_Toc531926644</vt:lpwstr>
      </vt:variant>
      <vt:variant>
        <vt:i4>2031664</vt:i4>
      </vt:variant>
      <vt:variant>
        <vt:i4>2588</vt:i4>
      </vt:variant>
      <vt:variant>
        <vt:i4>0</vt:i4>
      </vt:variant>
      <vt:variant>
        <vt:i4>5</vt:i4>
      </vt:variant>
      <vt:variant>
        <vt:lpwstr/>
      </vt:variant>
      <vt:variant>
        <vt:lpwstr>_Toc531926643</vt:lpwstr>
      </vt:variant>
      <vt:variant>
        <vt:i4>2031664</vt:i4>
      </vt:variant>
      <vt:variant>
        <vt:i4>2582</vt:i4>
      </vt:variant>
      <vt:variant>
        <vt:i4>0</vt:i4>
      </vt:variant>
      <vt:variant>
        <vt:i4>5</vt:i4>
      </vt:variant>
      <vt:variant>
        <vt:lpwstr/>
      </vt:variant>
      <vt:variant>
        <vt:lpwstr>_Toc531926642</vt:lpwstr>
      </vt:variant>
      <vt:variant>
        <vt:i4>2031664</vt:i4>
      </vt:variant>
      <vt:variant>
        <vt:i4>2576</vt:i4>
      </vt:variant>
      <vt:variant>
        <vt:i4>0</vt:i4>
      </vt:variant>
      <vt:variant>
        <vt:i4>5</vt:i4>
      </vt:variant>
      <vt:variant>
        <vt:lpwstr/>
      </vt:variant>
      <vt:variant>
        <vt:lpwstr>_Toc531926641</vt:lpwstr>
      </vt:variant>
      <vt:variant>
        <vt:i4>2031664</vt:i4>
      </vt:variant>
      <vt:variant>
        <vt:i4>2570</vt:i4>
      </vt:variant>
      <vt:variant>
        <vt:i4>0</vt:i4>
      </vt:variant>
      <vt:variant>
        <vt:i4>5</vt:i4>
      </vt:variant>
      <vt:variant>
        <vt:lpwstr/>
      </vt:variant>
      <vt:variant>
        <vt:lpwstr>_Toc531926640</vt:lpwstr>
      </vt:variant>
      <vt:variant>
        <vt:i4>1572912</vt:i4>
      </vt:variant>
      <vt:variant>
        <vt:i4>2564</vt:i4>
      </vt:variant>
      <vt:variant>
        <vt:i4>0</vt:i4>
      </vt:variant>
      <vt:variant>
        <vt:i4>5</vt:i4>
      </vt:variant>
      <vt:variant>
        <vt:lpwstr/>
      </vt:variant>
      <vt:variant>
        <vt:lpwstr>_Toc531926639</vt:lpwstr>
      </vt:variant>
      <vt:variant>
        <vt:i4>1572912</vt:i4>
      </vt:variant>
      <vt:variant>
        <vt:i4>2558</vt:i4>
      </vt:variant>
      <vt:variant>
        <vt:i4>0</vt:i4>
      </vt:variant>
      <vt:variant>
        <vt:i4>5</vt:i4>
      </vt:variant>
      <vt:variant>
        <vt:lpwstr/>
      </vt:variant>
      <vt:variant>
        <vt:lpwstr>_Toc531926638</vt:lpwstr>
      </vt:variant>
      <vt:variant>
        <vt:i4>1572912</vt:i4>
      </vt:variant>
      <vt:variant>
        <vt:i4>2552</vt:i4>
      </vt:variant>
      <vt:variant>
        <vt:i4>0</vt:i4>
      </vt:variant>
      <vt:variant>
        <vt:i4>5</vt:i4>
      </vt:variant>
      <vt:variant>
        <vt:lpwstr/>
      </vt:variant>
      <vt:variant>
        <vt:lpwstr>_Toc531926637</vt:lpwstr>
      </vt:variant>
      <vt:variant>
        <vt:i4>1572912</vt:i4>
      </vt:variant>
      <vt:variant>
        <vt:i4>2546</vt:i4>
      </vt:variant>
      <vt:variant>
        <vt:i4>0</vt:i4>
      </vt:variant>
      <vt:variant>
        <vt:i4>5</vt:i4>
      </vt:variant>
      <vt:variant>
        <vt:lpwstr/>
      </vt:variant>
      <vt:variant>
        <vt:lpwstr>_Toc531926636</vt:lpwstr>
      </vt:variant>
      <vt:variant>
        <vt:i4>1572912</vt:i4>
      </vt:variant>
      <vt:variant>
        <vt:i4>2540</vt:i4>
      </vt:variant>
      <vt:variant>
        <vt:i4>0</vt:i4>
      </vt:variant>
      <vt:variant>
        <vt:i4>5</vt:i4>
      </vt:variant>
      <vt:variant>
        <vt:lpwstr/>
      </vt:variant>
      <vt:variant>
        <vt:lpwstr>_Toc531926635</vt:lpwstr>
      </vt:variant>
      <vt:variant>
        <vt:i4>1572912</vt:i4>
      </vt:variant>
      <vt:variant>
        <vt:i4>2534</vt:i4>
      </vt:variant>
      <vt:variant>
        <vt:i4>0</vt:i4>
      </vt:variant>
      <vt:variant>
        <vt:i4>5</vt:i4>
      </vt:variant>
      <vt:variant>
        <vt:lpwstr/>
      </vt:variant>
      <vt:variant>
        <vt:lpwstr>_Toc531926633</vt:lpwstr>
      </vt:variant>
      <vt:variant>
        <vt:i4>1572912</vt:i4>
      </vt:variant>
      <vt:variant>
        <vt:i4>2528</vt:i4>
      </vt:variant>
      <vt:variant>
        <vt:i4>0</vt:i4>
      </vt:variant>
      <vt:variant>
        <vt:i4>5</vt:i4>
      </vt:variant>
      <vt:variant>
        <vt:lpwstr/>
      </vt:variant>
      <vt:variant>
        <vt:lpwstr>_Toc531926632</vt:lpwstr>
      </vt:variant>
      <vt:variant>
        <vt:i4>1572912</vt:i4>
      </vt:variant>
      <vt:variant>
        <vt:i4>2522</vt:i4>
      </vt:variant>
      <vt:variant>
        <vt:i4>0</vt:i4>
      </vt:variant>
      <vt:variant>
        <vt:i4>5</vt:i4>
      </vt:variant>
      <vt:variant>
        <vt:lpwstr/>
      </vt:variant>
      <vt:variant>
        <vt:lpwstr>_Toc531926631</vt:lpwstr>
      </vt:variant>
      <vt:variant>
        <vt:i4>1572912</vt:i4>
      </vt:variant>
      <vt:variant>
        <vt:i4>2516</vt:i4>
      </vt:variant>
      <vt:variant>
        <vt:i4>0</vt:i4>
      </vt:variant>
      <vt:variant>
        <vt:i4>5</vt:i4>
      </vt:variant>
      <vt:variant>
        <vt:lpwstr/>
      </vt:variant>
      <vt:variant>
        <vt:lpwstr>_Toc531926630</vt:lpwstr>
      </vt:variant>
      <vt:variant>
        <vt:i4>1638448</vt:i4>
      </vt:variant>
      <vt:variant>
        <vt:i4>2510</vt:i4>
      </vt:variant>
      <vt:variant>
        <vt:i4>0</vt:i4>
      </vt:variant>
      <vt:variant>
        <vt:i4>5</vt:i4>
      </vt:variant>
      <vt:variant>
        <vt:lpwstr/>
      </vt:variant>
      <vt:variant>
        <vt:lpwstr>_Toc531926629</vt:lpwstr>
      </vt:variant>
      <vt:variant>
        <vt:i4>1638448</vt:i4>
      </vt:variant>
      <vt:variant>
        <vt:i4>2504</vt:i4>
      </vt:variant>
      <vt:variant>
        <vt:i4>0</vt:i4>
      </vt:variant>
      <vt:variant>
        <vt:i4>5</vt:i4>
      </vt:variant>
      <vt:variant>
        <vt:lpwstr/>
      </vt:variant>
      <vt:variant>
        <vt:lpwstr>_Toc531926628</vt:lpwstr>
      </vt:variant>
      <vt:variant>
        <vt:i4>1638448</vt:i4>
      </vt:variant>
      <vt:variant>
        <vt:i4>2498</vt:i4>
      </vt:variant>
      <vt:variant>
        <vt:i4>0</vt:i4>
      </vt:variant>
      <vt:variant>
        <vt:i4>5</vt:i4>
      </vt:variant>
      <vt:variant>
        <vt:lpwstr/>
      </vt:variant>
      <vt:variant>
        <vt:lpwstr>_Toc531926627</vt:lpwstr>
      </vt:variant>
      <vt:variant>
        <vt:i4>1638448</vt:i4>
      </vt:variant>
      <vt:variant>
        <vt:i4>2492</vt:i4>
      </vt:variant>
      <vt:variant>
        <vt:i4>0</vt:i4>
      </vt:variant>
      <vt:variant>
        <vt:i4>5</vt:i4>
      </vt:variant>
      <vt:variant>
        <vt:lpwstr/>
      </vt:variant>
      <vt:variant>
        <vt:lpwstr>_Toc531926626</vt:lpwstr>
      </vt:variant>
      <vt:variant>
        <vt:i4>1638448</vt:i4>
      </vt:variant>
      <vt:variant>
        <vt:i4>2486</vt:i4>
      </vt:variant>
      <vt:variant>
        <vt:i4>0</vt:i4>
      </vt:variant>
      <vt:variant>
        <vt:i4>5</vt:i4>
      </vt:variant>
      <vt:variant>
        <vt:lpwstr/>
      </vt:variant>
      <vt:variant>
        <vt:lpwstr>_Toc531926625</vt:lpwstr>
      </vt:variant>
      <vt:variant>
        <vt:i4>1638448</vt:i4>
      </vt:variant>
      <vt:variant>
        <vt:i4>2480</vt:i4>
      </vt:variant>
      <vt:variant>
        <vt:i4>0</vt:i4>
      </vt:variant>
      <vt:variant>
        <vt:i4>5</vt:i4>
      </vt:variant>
      <vt:variant>
        <vt:lpwstr/>
      </vt:variant>
      <vt:variant>
        <vt:lpwstr>_Toc531926624</vt:lpwstr>
      </vt:variant>
      <vt:variant>
        <vt:i4>1638448</vt:i4>
      </vt:variant>
      <vt:variant>
        <vt:i4>2474</vt:i4>
      </vt:variant>
      <vt:variant>
        <vt:i4>0</vt:i4>
      </vt:variant>
      <vt:variant>
        <vt:i4>5</vt:i4>
      </vt:variant>
      <vt:variant>
        <vt:lpwstr/>
      </vt:variant>
      <vt:variant>
        <vt:lpwstr>_Toc531926623</vt:lpwstr>
      </vt:variant>
      <vt:variant>
        <vt:i4>1638448</vt:i4>
      </vt:variant>
      <vt:variant>
        <vt:i4>2468</vt:i4>
      </vt:variant>
      <vt:variant>
        <vt:i4>0</vt:i4>
      </vt:variant>
      <vt:variant>
        <vt:i4>5</vt:i4>
      </vt:variant>
      <vt:variant>
        <vt:lpwstr/>
      </vt:variant>
      <vt:variant>
        <vt:lpwstr>_Toc531926622</vt:lpwstr>
      </vt:variant>
      <vt:variant>
        <vt:i4>1638448</vt:i4>
      </vt:variant>
      <vt:variant>
        <vt:i4>2462</vt:i4>
      </vt:variant>
      <vt:variant>
        <vt:i4>0</vt:i4>
      </vt:variant>
      <vt:variant>
        <vt:i4>5</vt:i4>
      </vt:variant>
      <vt:variant>
        <vt:lpwstr/>
      </vt:variant>
      <vt:variant>
        <vt:lpwstr>_Toc531926621</vt:lpwstr>
      </vt:variant>
      <vt:variant>
        <vt:i4>1638448</vt:i4>
      </vt:variant>
      <vt:variant>
        <vt:i4>2456</vt:i4>
      </vt:variant>
      <vt:variant>
        <vt:i4>0</vt:i4>
      </vt:variant>
      <vt:variant>
        <vt:i4>5</vt:i4>
      </vt:variant>
      <vt:variant>
        <vt:lpwstr/>
      </vt:variant>
      <vt:variant>
        <vt:lpwstr>_Toc531926620</vt:lpwstr>
      </vt:variant>
      <vt:variant>
        <vt:i4>1703984</vt:i4>
      </vt:variant>
      <vt:variant>
        <vt:i4>2450</vt:i4>
      </vt:variant>
      <vt:variant>
        <vt:i4>0</vt:i4>
      </vt:variant>
      <vt:variant>
        <vt:i4>5</vt:i4>
      </vt:variant>
      <vt:variant>
        <vt:lpwstr/>
      </vt:variant>
      <vt:variant>
        <vt:lpwstr>_Toc531926619</vt:lpwstr>
      </vt:variant>
      <vt:variant>
        <vt:i4>1703984</vt:i4>
      </vt:variant>
      <vt:variant>
        <vt:i4>2444</vt:i4>
      </vt:variant>
      <vt:variant>
        <vt:i4>0</vt:i4>
      </vt:variant>
      <vt:variant>
        <vt:i4>5</vt:i4>
      </vt:variant>
      <vt:variant>
        <vt:lpwstr/>
      </vt:variant>
      <vt:variant>
        <vt:lpwstr>_Toc531926618</vt:lpwstr>
      </vt:variant>
      <vt:variant>
        <vt:i4>1703984</vt:i4>
      </vt:variant>
      <vt:variant>
        <vt:i4>2438</vt:i4>
      </vt:variant>
      <vt:variant>
        <vt:i4>0</vt:i4>
      </vt:variant>
      <vt:variant>
        <vt:i4>5</vt:i4>
      </vt:variant>
      <vt:variant>
        <vt:lpwstr/>
      </vt:variant>
      <vt:variant>
        <vt:lpwstr>_Toc531926617</vt:lpwstr>
      </vt:variant>
      <vt:variant>
        <vt:i4>1703984</vt:i4>
      </vt:variant>
      <vt:variant>
        <vt:i4>2432</vt:i4>
      </vt:variant>
      <vt:variant>
        <vt:i4>0</vt:i4>
      </vt:variant>
      <vt:variant>
        <vt:i4>5</vt:i4>
      </vt:variant>
      <vt:variant>
        <vt:lpwstr/>
      </vt:variant>
      <vt:variant>
        <vt:lpwstr>_Toc531926616</vt:lpwstr>
      </vt:variant>
      <vt:variant>
        <vt:i4>1703984</vt:i4>
      </vt:variant>
      <vt:variant>
        <vt:i4>2426</vt:i4>
      </vt:variant>
      <vt:variant>
        <vt:i4>0</vt:i4>
      </vt:variant>
      <vt:variant>
        <vt:i4>5</vt:i4>
      </vt:variant>
      <vt:variant>
        <vt:lpwstr/>
      </vt:variant>
      <vt:variant>
        <vt:lpwstr>_Toc531926615</vt:lpwstr>
      </vt:variant>
      <vt:variant>
        <vt:i4>1703984</vt:i4>
      </vt:variant>
      <vt:variant>
        <vt:i4>2420</vt:i4>
      </vt:variant>
      <vt:variant>
        <vt:i4>0</vt:i4>
      </vt:variant>
      <vt:variant>
        <vt:i4>5</vt:i4>
      </vt:variant>
      <vt:variant>
        <vt:lpwstr/>
      </vt:variant>
      <vt:variant>
        <vt:lpwstr>_Toc531926614</vt:lpwstr>
      </vt:variant>
      <vt:variant>
        <vt:i4>1703984</vt:i4>
      </vt:variant>
      <vt:variant>
        <vt:i4>2414</vt:i4>
      </vt:variant>
      <vt:variant>
        <vt:i4>0</vt:i4>
      </vt:variant>
      <vt:variant>
        <vt:i4>5</vt:i4>
      </vt:variant>
      <vt:variant>
        <vt:lpwstr/>
      </vt:variant>
      <vt:variant>
        <vt:lpwstr>_Toc531926613</vt:lpwstr>
      </vt:variant>
      <vt:variant>
        <vt:i4>1703984</vt:i4>
      </vt:variant>
      <vt:variant>
        <vt:i4>2408</vt:i4>
      </vt:variant>
      <vt:variant>
        <vt:i4>0</vt:i4>
      </vt:variant>
      <vt:variant>
        <vt:i4>5</vt:i4>
      </vt:variant>
      <vt:variant>
        <vt:lpwstr/>
      </vt:variant>
      <vt:variant>
        <vt:lpwstr>_Toc531926612</vt:lpwstr>
      </vt:variant>
      <vt:variant>
        <vt:i4>1703984</vt:i4>
      </vt:variant>
      <vt:variant>
        <vt:i4>2402</vt:i4>
      </vt:variant>
      <vt:variant>
        <vt:i4>0</vt:i4>
      </vt:variant>
      <vt:variant>
        <vt:i4>5</vt:i4>
      </vt:variant>
      <vt:variant>
        <vt:lpwstr/>
      </vt:variant>
      <vt:variant>
        <vt:lpwstr>_Toc531926611</vt:lpwstr>
      </vt:variant>
      <vt:variant>
        <vt:i4>1703984</vt:i4>
      </vt:variant>
      <vt:variant>
        <vt:i4>2396</vt:i4>
      </vt:variant>
      <vt:variant>
        <vt:i4>0</vt:i4>
      </vt:variant>
      <vt:variant>
        <vt:i4>5</vt:i4>
      </vt:variant>
      <vt:variant>
        <vt:lpwstr/>
      </vt:variant>
      <vt:variant>
        <vt:lpwstr>_Toc531926610</vt:lpwstr>
      </vt:variant>
      <vt:variant>
        <vt:i4>1769520</vt:i4>
      </vt:variant>
      <vt:variant>
        <vt:i4>2390</vt:i4>
      </vt:variant>
      <vt:variant>
        <vt:i4>0</vt:i4>
      </vt:variant>
      <vt:variant>
        <vt:i4>5</vt:i4>
      </vt:variant>
      <vt:variant>
        <vt:lpwstr/>
      </vt:variant>
      <vt:variant>
        <vt:lpwstr>_Toc531926609</vt:lpwstr>
      </vt:variant>
      <vt:variant>
        <vt:i4>1769520</vt:i4>
      </vt:variant>
      <vt:variant>
        <vt:i4>2384</vt:i4>
      </vt:variant>
      <vt:variant>
        <vt:i4>0</vt:i4>
      </vt:variant>
      <vt:variant>
        <vt:i4>5</vt:i4>
      </vt:variant>
      <vt:variant>
        <vt:lpwstr/>
      </vt:variant>
      <vt:variant>
        <vt:lpwstr>_Toc531926608</vt:lpwstr>
      </vt:variant>
      <vt:variant>
        <vt:i4>1769520</vt:i4>
      </vt:variant>
      <vt:variant>
        <vt:i4>2378</vt:i4>
      </vt:variant>
      <vt:variant>
        <vt:i4>0</vt:i4>
      </vt:variant>
      <vt:variant>
        <vt:i4>5</vt:i4>
      </vt:variant>
      <vt:variant>
        <vt:lpwstr/>
      </vt:variant>
      <vt:variant>
        <vt:lpwstr>_Toc531926607</vt:lpwstr>
      </vt:variant>
      <vt:variant>
        <vt:i4>1769520</vt:i4>
      </vt:variant>
      <vt:variant>
        <vt:i4>2372</vt:i4>
      </vt:variant>
      <vt:variant>
        <vt:i4>0</vt:i4>
      </vt:variant>
      <vt:variant>
        <vt:i4>5</vt:i4>
      </vt:variant>
      <vt:variant>
        <vt:lpwstr/>
      </vt:variant>
      <vt:variant>
        <vt:lpwstr>_Toc531926606</vt:lpwstr>
      </vt:variant>
      <vt:variant>
        <vt:i4>1769520</vt:i4>
      </vt:variant>
      <vt:variant>
        <vt:i4>2366</vt:i4>
      </vt:variant>
      <vt:variant>
        <vt:i4>0</vt:i4>
      </vt:variant>
      <vt:variant>
        <vt:i4>5</vt:i4>
      </vt:variant>
      <vt:variant>
        <vt:lpwstr/>
      </vt:variant>
      <vt:variant>
        <vt:lpwstr>_Toc531926605</vt:lpwstr>
      </vt:variant>
      <vt:variant>
        <vt:i4>1769520</vt:i4>
      </vt:variant>
      <vt:variant>
        <vt:i4>2360</vt:i4>
      </vt:variant>
      <vt:variant>
        <vt:i4>0</vt:i4>
      </vt:variant>
      <vt:variant>
        <vt:i4>5</vt:i4>
      </vt:variant>
      <vt:variant>
        <vt:lpwstr/>
      </vt:variant>
      <vt:variant>
        <vt:lpwstr>_Toc531926604</vt:lpwstr>
      </vt:variant>
      <vt:variant>
        <vt:i4>1769520</vt:i4>
      </vt:variant>
      <vt:variant>
        <vt:i4>2354</vt:i4>
      </vt:variant>
      <vt:variant>
        <vt:i4>0</vt:i4>
      </vt:variant>
      <vt:variant>
        <vt:i4>5</vt:i4>
      </vt:variant>
      <vt:variant>
        <vt:lpwstr/>
      </vt:variant>
      <vt:variant>
        <vt:lpwstr>_Toc531926603</vt:lpwstr>
      </vt:variant>
      <vt:variant>
        <vt:i4>1769520</vt:i4>
      </vt:variant>
      <vt:variant>
        <vt:i4>2348</vt:i4>
      </vt:variant>
      <vt:variant>
        <vt:i4>0</vt:i4>
      </vt:variant>
      <vt:variant>
        <vt:i4>5</vt:i4>
      </vt:variant>
      <vt:variant>
        <vt:lpwstr/>
      </vt:variant>
      <vt:variant>
        <vt:lpwstr>_Toc531926602</vt:lpwstr>
      </vt:variant>
      <vt:variant>
        <vt:i4>1769520</vt:i4>
      </vt:variant>
      <vt:variant>
        <vt:i4>2342</vt:i4>
      </vt:variant>
      <vt:variant>
        <vt:i4>0</vt:i4>
      </vt:variant>
      <vt:variant>
        <vt:i4>5</vt:i4>
      </vt:variant>
      <vt:variant>
        <vt:lpwstr/>
      </vt:variant>
      <vt:variant>
        <vt:lpwstr>_Toc531926601</vt:lpwstr>
      </vt:variant>
      <vt:variant>
        <vt:i4>1769520</vt:i4>
      </vt:variant>
      <vt:variant>
        <vt:i4>2336</vt:i4>
      </vt:variant>
      <vt:variant>
        <vt:i4>0</vt:i4>
      </vt:variant>
      <vt:variant>
        <vt:i4>5</vt:i4>
      </vt:variant>
      <vt:variant>
        <vt:lpwstr/>
      </vt:variant>
      <vt:variant>
        <vt:lpwstr>_Toc531926600</vt:lpwstr>
      </vt:variant>
      <vt:variant>
        <vt:i4>1179699</vt:i4>
      </vt:variant>
      <vt:variant>
        <vt:i4>2330</vt:i4>
      </vt:variant>
      <vt:variant>
        <vt:i4>0</vt:i4>
      </vt:variant>
      <vt:variant>
        <vt:i4>5</vt:i4>
      </vt:variant>
      <vt:variant>
        <vt:lpwstr/>
      </vt:variant>
      <vt:variant>
        <vt:lpwstr>_Toc531926599</vt:lpwstr>
      </vt:variant>
      <vt:variant>
        <vt:i4>1179699</vt:i4>
      </vt:variant>
      <vt:variant>
        <vt:i4>2324</vt:i4>
      </vt:variant>
      <vt:variant>
        <vt:i4>0</vt:i4>
      </vt:variant>
      <vt:variant>
        <vt:i4>5</vt:i4>
      </vt:variant>
      <vt:variant>
        <vt:lpwstr/>
      </vt:variant>
      <vt:variant>
        <vt:lpwstr>_Toc531926598</vt:lpwstr>
      </vt:variant>
      <vt:variant>
        <vt:i4>1179699</vt:i4>
      </vt:variant>
      <vt:variant>
        <vt:i4>2318</vt:i4>
      </vt:variant>
      <vt:variant>
        <vt:i4>0</vt:i4>
      </vt:variant>
      <vt:variant>
        <vt:i4>5</vt:i4>
      </vt:variant>
      <vt:variant>
        <vt:lpwstr/>
      </vt:variant>
      <vt:variant>
        <vt:lpwstr>_Toc531926597</vt:lpwstr>
      </vt:variant>
      <vt:variant>
        <vt:i4>1179699</vt:i4>
      </vt:variant>
      <vt:variant>
        <vt:i4>2312</vt:i4>
      </vt:variant>
      <vt:variant>
        <vt:i4>0</vt:i4>
      </vt:variant>
      <vt:variant>
        <vt:i4>5</vt:i4>
      </vt:variant>
      <vt:variant>
        <vt:lpwstr/>
      </vt:variant>
      <vt:variant>
        <vt:lpwstr>_Toc531926595</vt:lpwstr>
      </vt:variant>
      <vt:variant>
        <vt:i4>1179699</vt:i4>
      </vt:variant>
      <vt:variant>
        <vt:i4>2306</vt:i4>
      </vt:variant>
      <vt:variant>
        <vt:i4>0</vt:i4>
      </vt:variant>
      <vt:variant>
        <vt:i4>5</vt:i4>
      </vt:variant>
      <vt:variant>
        <vt:lpwstr/>
      </vt:variant>
      <vt:variant>
        <vt:lpwstr>_Toc531926594</vt:lpwstr>
      </vt:variant>
      <vt:variant>
        <vt:i4>1179699</vt:i4>
      </vt:variant>
      <vt:variant>
        <vt:i4>2300</vt:i4>
      </vt:variant>
      <vt:variant>
        <vt:i4>0</vt:i4>
      </vt:variant>
      <vt:variant>
        <vt:i4>5</vt:i4>
      </vt:variant>
      <vt:variant>
        <vt:lpwstr/>
      </vt:variant>
      <vt:variant>
        <vt:lpwstr>_Toc531926593</vt:lpwstr>
      </vt:variant>
      <vt:variant>
        <vt:i4>1179699</vt:i4>
      </vt:variant>
      <vt:variant>
        <vt:i4>2294</vt:i4>
      </vt:variant>
      <vt:variant>
        <vt:i4>0</vt:i4>
      </vt:variant>
      <vt:variant>
        <vt:i4>5</vt:i4>
      </vt:variant>
      <vt:variant>
        <vt:lpwstr/>
      </vt:variant>
      <vt:variant>
        <vt:lpwstr>_Toc531926592</vt:lpwstr>
      </vt:variant>
      <vt:variant>
        <vt:i4>1179699</vt:i4>
      </vt:variant>
      <vt:variant>
        <vt:i4>2288</vt:i4>
      </vt:variant>
      <vt:variant>
        <vt:i4>0</vt:i4>
      </vt:variant>
      <vt:variant>
        <vt:i4>5</vt:i4>
      </vt:variant>
      <vt:variant>
        <vt:lpwstr/>
      </vt:variant>
      <vt:variant>
        <vt:lpwstr>_Toc531926590</vt:lpwstr>
      </vt:variant>
      <vt:variant>
        <vt:i4>1245235</vt:i4>
      </vt:variant>
      <vt:variant>
        <vt:i4>2282</vt:i4>
      </vt:variant>
      <vt:variant>
        <vt:i4>0</vt:i4>
      </vt:variant>
      <vt:variant>
        <vt:i4>5</vt:i4>
      </vt:variant>
      <vt:variant>
        <vt:lpwstr/>
      </vt:variant>
      <vt:variant>
        <vt:lpwstr>_Toc531926589</vt:lpwstr>
      </vt:variant>
      <vt:variant>
        <vt:i4>1245235</vt:i4>
      </vt:variant>
      <vt:variant>
        <vt:i4>2276</vt:i4>
      </vt:variant>
      <vt:variant>
        <vt:i4>0</vt:i4>
      </vt:variant>
      <vt:variant>
        <vt:i4>5</vt:i4>
      </vt:variant>
      <vt:variant>
        <vt:lpwstr/>
      </vt:variant>
      <vt:variant>
        <vt:lpwstr>_Toc531926588</vt:lpwstr>
      </vt:variant>
      <vt:variant>
        <vt:i4>1245235</vt:i4>
      </vt:variant>
      <vt:variant>
        <vt:i4>2270</vt:i4>
      </vt:variant>
      <vt:variant>
        <vt:i4>0</vt:i4>
      </vt:variant>
      <vt:variant>
        <vt:i4>5</vt:i4>
      </vt:variant>
      <vt:variant>
        <vt:lpwstr/>
      </vt:variant>
      <vt:variant>
        <vt:lpwstr>_Toc531926587</vt:lpwstr>
      </vt:variant>
      <vt:variant>
        <vt:i4>1245235</vt:i4>
      </vt:variant>
      <vt:variant>
        <vt:i4>2264</vt:i4>
      </vt:variant>
      <vt:variant>
        <vt:i4>0</vt:i4>
      </vt:variant>
      <vt:variant>
        <vt:i4>5</vt:i4>
      </vt:variant>
      <vt:variant>
        <vt:lpwstr/>
      </vt:variant>
      <vt:variant>
        <vt:lpwstr>_Toc531926586</vt:lpwstr>
      </vt:variant>
      <vt:variant>
        <vt:i4>1245235</vt:i4>
      </vt:variant>
      <vt:variant>
        <vt:i4>2258</vt:i4>
      </vt:variant>
      <vt:variant>
        <vt:i4>0</vt:i4>
      </vt:variant>
      <vt:variant>
        <vt:i4>5</vt:i4>
      </vt:variant>
      <vt:variant>
        <vt:lpwstr/>
      </vt:variant>
      <vt:variant>
        <vt:lpwstr>_Toc531926585</vt:lpwstr>
      </vt:variant>
      <vt:variant>
        <vt:i4>1245235</vt:i4>
      </vt:variant>
      <vt:variant>
        <vt:i4>2252</vt:i4>
      </vt:variant>
      <vt:variant>
        <vt:i4>0</vt:i4>
      </vt:variant>
      <vt:variant>
        <vt:i4>5</vt:i4>
      </vt:variant>
      <vt:variant>
        <vt:lpwstr/>
      </vt:variant>
      <vt:variant>
        <vt:lpwstr>_Toc531926584</vt:lpwstr>
      </vt:variant>
      <vt:variant>
        <vt:i4>1245235</vt:i4>
      </vt:variant>
      <vt:variant>
        <vt:i4>2246</vt:i4>
      </vt:variant>
      <vt:variant>
        <vt:i4>0</vt:i4>
      </vt:variant>
      <vt:variant>
        <vt:i4>5</vt:i4>
      </vt:variant>
      <vt:variant>
        <vt:lpwstr/>
      </vt:variant>
      <vt:variant>
        <vt:lpwstr>_Toc531926583</vt:lpwstr>
      </vt:variant>
      <vt:variant>
        <vt:i4>1245235</vt:i4>
      </vt:variant>
      <vt:variant>
        <vt:i4>2240</vt:i4>
      </vt:variant>
      <vt:variant>
        <vt:i4>0</vt:i4>
      </vt:variant>
      <vt:variant>
        <vt:i4>5</vt:i4>
      </vt:variant>
      <vt:variant>
        <vt:lpwstr/>
      </vt:variant>
      <vt:variant>
        <vt:lpwstr>_Toc531926582</vt:lpwstr>
      </vt:variant>
      <vt:variant>
        <vt:i4>1245235</vt:i4>
      </vt:variant>
      <vt:variant>
        <vt:i4>2234</vt:i4>
      </vt:variant>
      <vt:variant>
        <vt:i4>0</vt:i4>
      </vt:variant>
      <vt:variant>
        <vt:i4>5</vt:i4>
      </vt:variant>
      <vt:variant>
        <vt:lpwstr/>
      </vt:variant>
      <vt:variant>
        <vt:lpwstr>_Toc531926581</vt:lpwstr>
      </vt:variant>
      <vt:variant>
        <vt:i4>1835059</vt:i4>
      </vt:variant>
      <vt:variant>
        <vt:i4>2228</vt:i4>
      </vt:variant>
      <vt:variant>
        <vt:i4>0</vt:i4>
      </vt:variant>
      <vt:variant>
        <vt:i4>5</vt:i4>
      </vt:variant>
      <vt:variant>
        <vt:lpwstr/>
      </vt:variant>
      <vt:variant>
        <vt:lpwstr>_Toc531926579</vt:lpwstr>
      </vt:variant>
      <vt:variant>
        <vt:i4>1835059</vt:i4>
      </vt:variant>
      <vt:variant>
        <vt:i4>2222</vt:i4>
      </vt:variant>
      <vt:variant>
        <vt:i4>0</vt:i4>
      </vt:variant>
      <vt:variant>
        <vt:i4>5</vt:i4>
      </vt:variant>
      <vt:variant>
        <vt:lpwstr/>
      </vt:variant>
      <vt:variant>
        <vt:lpwstr>_Toc531926578</vt:lpwstr>
      </vt:variant>
      <vt:variant>
        <vt:i4>1835059</vt:i4>
      </vt:variant>
      <vt:variant>
        <vt:i4>2216</vt:i4>
      </vt:variant>
      <vt:variant>
        <vt:i4>0</vt:i4>
      </vt:variant>
      <vt:variant>
        <vt:i4>5</vt:i4>
      </vt:variant>
      <vt:variant>
        <vt:lpwstr/>
      </vt:variant>
      <vt:variant>
        <vt:lpwstr>_Toc531926577</vt:lpwstr>
      </vt:variant>
      <vt:variant>
        <vt:i4>1835059</vt:i4>
      </vt:variant>
      <vt:variant>
        <vt:i4>2210</vt:i4>
      </vt:variant>
      <vt:variant>
        <vt:i4>0</vt:i4>
      </vt:variant>
      <vt:variant>
        <vt:i4>5</vt:i4>
      </vt:variant>
      <vt:variant>
        <vt:lpwstr/>
      </vt:variant>
      <vt:variant>
        <vt:lpwstr>_Toc531926576</vt:lpwstr>
      </vt:variant>
      <vt:variant>
        <vt:i4>1835059</vt:i4>
      </vt:variant>
      <vt:variant>
        <vt:i4>2204</vt:i4>
      </vt:variant>
      <vt:variant>
        <vt:i4>0</vt:i4>
      </vt:variant>
      <vt:variant>
        <vt:i4>5</vt:i4>
      </vt:variant>
      <vt:variant>
        <vt:lpwstr/>
      </vt:variant>
      <vt:variant>
        <vt:lpwstr>_Toc531926575</vt:lpwstr>
      </vt:variant>
      <vt:variant>
        <vt:i4>1835059</vt:i4>
      </vt:variant>
      <vt:variant>
        <vt:i4>2198</vt:i4>
      </vt:variant>
      <vt:variant>
        <vt:i4>0</vt:i4>
      </vt:variant>
      <vt:variant>
        <vt:i4>5</vt:i4>
      </vt:variant>
      <vt:variant>
        <vt:lpwstr/>
      </vt:variant>
      <vt:variant>
        <vt:lpwstr>_Toc531926574</vt:lpwstr>
      </vt:variant>
      <vt:variant>
        <vt:i4>1835059</vt:i4>
      </vt:variant>
      <vt:variant>
        <vt:i4>2192</vt:i4>
      </vt:variant>
      <vt:variant>
        <vt:i4>0</vt:i4>
      </vt:variant>
      <vt:variant>
        <vt:i4>5</vt:i4>
      </vt:variant>
      <vt:variant>
        <vt:lpwstr/>
      </vt:variant>
      <vt:variant>
        <vt:lpwstr>_Toc531926572</vt:lpwstr>
      </vt:variant>
      <vt:variant>
        <vt:i4>1835059</vt:i4>
      </vt:variant>
      <vt:variant>
        <vt:i4>2186</vt:i4>
      </vt:variant>
      <vt:variant>
        <vt:i4>0</vt:i4>
      </vt:variant>
      <vt:variant>
        <vt:i4>5</vt:i4>
      </vt:variant>
      <vt:variant>
        <vt:lpwstr/>
      </vt:variant>
      <vt:variant>
        <vt:lpwstr>_Toc531926571</vt:lpwstr>
      </vt:variant>
      <vt:variant>
        <vt:i4>1835059</vt:i4>
      </vt:variant>
      <vt:variant>
        <vt:i4>2180</vt:i4>
      </vt:variant>
      <vt:variant>
        <vt:i4>0</vt:i4>
      </vt:variant>
      <vt:variant>
        <vt:i4>5</vt:i4>
      </vt:variant>
      <vt:variant>
        <vt:lpwstr/>
      </vt:variant>
      <vt:variant>
        <vt:lpwstr>_Toc531926570</vt:lpwstr>
      </vt:variant>
      <vt:variant>
        <vt:i4>1900595</vt:i4>
      </vt:variant>
      <vt:variant>
        <vt:i4>2174</vt:i4>
      </vt:variant>
      <vt:variant>
        <vt:i4>0</vt:i4>
      </vt:variant>
      <vt:variant>
        <vt:i4>5</vt:i4>
      </vt:variant>
      <vt:variant>
        <vt:lpwstr/>
      </vt:variant>
      <vt:variant>
        <vt:lpwstr>_Toc531926569</vt:lpwstr>
      </vt:variant>
      <vt:variant>
        <vt:i4>1900595</vt:i4>
      </vt:variant>
      <vt:variant>
        <vt:i4>2168</vt:i4>
      </vt:variant>
      <vt:variant>
        <vt:i4>0</vt:i4>
      </vt:variant>
      <vt:variant>
        <vt:i4>5</vt:i4>
      </vt:variant>
      <vt:variant>
        <vt:lpwstr/>
      </vt:variant>
      <vt:variant>
        <vt:lpwstr>_Toc531926568</vt:lpwstr>
      </vt:variant>
      <vt:variant>
        <vt:i4>1900595</vt:i4>
      </vt:variant>
      <vt:variant>
        <vt:i4>2162</vt:i4>
      </vt:variant>
      <vt:variant>
        <vt:i4>0</vt:i4>
      </vt:variant>
      <vt:variant>
        <vt:i4>5</vt:i4>
      </vt:variant>
      <vt:variant>
        <vt:lpwstr/>
      </vt:variant>
      <vt:variant>
        <vt:lpwstr>_Toc531926567</vt:lpwstr>
      </vt:variant>
      <vt:variant>
        <vt:i4>1900595</vt:i4>
      </vt:variant>
      <vt:variant>
        <vt:i4>2156</vt:i4>
      </vt:variant>
      <vt:variant>
        <vt:i4>0</vt:i4>
      </vt:variant>
      <vt:variant>
        <vt:i4>5</vt:i4>
      </vt:variant>
      <vt:variant>
        <vt:lpwstr/>
      </vt:variant>
      <vt:variant>
        <vt:lpwstr>_Toc531926566</vt:lpwstr>
      </vt:variant>
      <vt:variant>
        <vt:i4>1900595</vt:i4>
      </vt:variant>
      <vt:variant>
        <vt:i4>2150</vt:i4>
      </vt:variant>
      <vt:variant>
        <vt:i4>0</vt:i4>
      </vt:variant>
      <vt:variant>
        <vt:i4>5</vt:i4>
      </vt:variant>
      <vt:variant>
        <vt:lpwstr/>
      </vt:variant>
      <vt:variant>
        <vt:lpwstr>_Toc531926565</vt:lpwstr>
      </vt:variant>
      <vt:variant>
        <vt:i4>1900595</vt:i4>
      </vt:variant>
      <vt:variant>
        <vt:i4>2144</vt:i4>
      </vt:variant>
      <vt:variant>
        <vt:i4>0</vt:i4>
      </vt:variant>
      <vt:variant>
        <vt:i4>5</vt:i4>
      </vt:variant>
      <vt:variant>
        <vt:lpwstr/>
      </vt:variant>
      <vt:variant>
        <vt:lpwstr>_Toc531926564</vt:lpwstr>
      </vt:variant>
      <vt:variant>
        <vt:i4>1900595</vt:i4>
      </vt:variant>
      <vt:variant>
        <vt:i4>2138</vt:i4>
      </vt:variant>
      <vt:variant>
        <vt:i4>0</vt:i4>
      </vt:variant>
      <vt:variant>
        <vt:i4>5</vt:i4>
      </vt:variant>
      <vt:variant>
        <vt:lpwstr/>
      </vt:variant>
      <vt:variant>
        <vt:lpwstr>_Toc531926563</vt:lpwstr>
      </vt:variant>
      <vt:variant>
        <vt:i4>1900595</vt:i4>
      </vt:variant>
      <vt:variant>
        <vt:i4>2132</vt:i4>
      </vt:variant>
      <vt:variant>
        <vt:i4>0</vt:i4>
      </vt:variant>
      <vt:variant>
        <vt:i4>5</vt:i4>
      </vt:variant>
      <vt:variant>
        <vt:lpwstr/>
      </vt:variant>
      <vt:variant>
        <vt:lpwstr>_Toc531926562</vt:lpwstr>
      </vt:variant>
      <vt:variant>
        <vt:i4>1900595</vt:i4>
      </vt:variant>
      <vt:variant>
        <vt:i4>2126</vt:i4>
      </vt:variant>
      <vt:variant>
        <vt:i4>0</vt:i4>
      </vt:variant>
      <vt:variant>
        <vt:i4>5</vt:i4>
      </vt:variant>
      <vt:variant>
        <vt:lpwstr/>
      </vt:variant>
      <vt:variant>
        <vt:lpwstr>_Toc531926561</vt:lpwstr>
      </vt:variant>
      <vt:variant>
        <vt:i4>1900595</vt:i4>
      </vt:variant>
      <vt:variant>
        <vt:i4>2120</vt:i4>
      </vt:variant>
      <vt:variant>
        <vt:i4>0</vt:i4>
      </vt:variant>
      <vt:variant>
        <vt:i4>5</vt:i4>
      </vt:variant>
      <vt:variant>
        <vt:lpwstr/>
      </vt:variant>
      <vt:variant>
        <vt:lpwstr>_Toc531926560</vt:lpwstr>
      </vt:variant>
      <vt:variant>
        <vt:i4>1966131</vt:i4>
      </vt:variant>
      <vt:variant>
        <vt:i4>2114</vt:i4>
      </vt:variant>
      <vt:variant>
        <vt:i4>0</vt:i4>
      </vt:variant>
      <vt:variant>
        <vt:i4>5</vt:i4>
      </vt:variant>
      <vt:variant>
        <vt:lpwstr/>
      </vt:variant>
      <vt:variant>
        <vt:lpwstr>_Toc531926559</vt:lpwstr>
      </vt:variant>
      <vt:variant>
        <vt:i4>1966131</vt:i4>
      </vt:variant>
      <vt:variant>
        <vt:i4>2108</vt:i4>
      </vt:variant>
      <vt:variant>
        <vt:i4>0</vt:i4>
      </vt:variant>
      <vt:variant>
        <vt:i4>5</vt:i4>
      </vt:variant>
      <vt:variant>
        <vt:lpwstr/>
      </vt:variant>
      <vt:variant>
        <vt:lpwstr>_Toc531926558</vt:lpwstr>
      </vt:variant>
      <vt:variant>
        <vt:i4>1966131</vt:i4>
      </vt:variant>
      <vt:variant>
        <vt:i4>2102</vt:i4>
      </vt:variant>
      <vt:variant>
        <vt:i4>0</vt:i4>
      </vt:variant>
      <vt:variant>
        <vt:i4>5</vt:i4>
      </vt:variant>
      <vt:variant>
        <vt:lpwstr/>
      </vt:variant>
      <vt:variant>
        <vt:lpwstr>_Toc531926557</vt:lpwstr>
      </vt:variant>
      <vt:variant>
        <vt:i4>1966131</vt:i4>
      </vt:variant>
      <vt:variant>
        <vt:i4>2096</vt:i4>
      </vt:variant>
      <vt:variant>
        <vt:i4>0</vt:i4>
      </vt:variant>
      <vt:variant>
        <vt:i4>5</vt:i4>
      </vt:variant>
      <vt:variant>
        <vt:lpwstr/>
      </vt:variant>
      <vt:variant>
        <vt:lpwstr>_Toc531926556</vt:lpwstr>
      </vt:variant>
      <vt:variant>
        <vt:i4>1966131</vt:i4>
      </vt:variant>
      <vt:variant>
        <vt:i4>2090</vt:i4>
      </vt:variant>
      <vt:variant>
        <vt:i4>0</vt:i4>
      </vt:variant>
      <vt:variant>
        <vt:i4>5</vt:i4>
      </vt:variant>
      <vt:variant>
        <vt:lpwstr/>
      </vt:variant>
      <vt:variant>
        <vt:lpwstr>_Toc531926555</vt:lpwstr>
      </vt:variant>
      <vt:variant>
        <vt:i4>1966131</vt:i4>
      </vt:variant>
      <vt:variant>
        <vt:i4>2084</vt:i4>
      </vt:variant>
      <vt:variant>
        <vt:i4>0</vt:i4>
      </vt:variant>
      <vt:variant>
        <vt:i4>5</vt:i4>
      </vt:variant>
      <vt:variant>
        <vt:lpwstr/>
      </vt:variant>
      <vt:variant>
        <vt:lpwstr>_Toc531926554</vt:lpwstr>
      </vt:variant>
      <vt:variant>
        <vt:i4>1966131</vt:i4>
      </vt:variant>
      <vt:variant>
        <vt:i4>2078</vt:i4>
      </vt:variant>
      <vt:variant>
        <vt:i4>0</vt:i4>
      </vt:variant>
      <vt:variant>
        <vt:i4>5</vt:i4>
      </vt:variant>
      <vt:variant>
        <vt:lpwstr/>
      </vt:variant>
      <vt:variant>
        <vt:lpwstr>_Toc531926553</vt:lpwstr>
      </vt:variant>
      <vt:variant>
        <vt:i4>1966131</vt:i4>
      </vt:variant>
      <vt:variant>
        <vt:i4>2072</vt:i4>
      </vt:variant>
      <vt:variant>
        <vt:i4>0</vt:i4>
      </vt:variant>
      <vt:variant>
        <vt:i4>5</vt:i4>
      </vt:variant>
      <vt:variant>
        <vt:lpwstr/>
      </vt:variant>
      <vt:variant>
        <vt:lpwstr>_Toc531926552</vt:lpwstr>
      </vt:variant>
      <vt:variant>
        <vt:i4>1966131</vt:i4>
      </vt:variant>
      <vt:variant>
        <vt:i4>2066</vt:i4>
      </vt:variant>
      <vt:variant>
        <vt:i4>0</vt:i4>
      </vt:variant>
      <vt:variant>
        <vt:i4>5</vt:i4>
      </vt:variant>
      <vt:variant>
        <vt:lpwstr/>
      </vt:variant>
      <vt:variant>
        <vt:lpwstr>_Toc531926551</vt:lpwstr>
      </vt:variant>
      <vt:variant>
        <vt:i4>1966131</vt:i4>
      </vt:variant>
      <vt:variant>
        <vt:i4>2060</vt:i4>
      </vt:variant>
      <vt:variant>
        <vt:i4>0</vt:i4>
      </vt:variant>
      <vt:variant>
        <vt:i4>5</vt:i4>
      </vt:variant>
      <vt:variant>
        <vt:lpwstr/>
      </vt:variant>
      <vt:variant>
        <vt:lpwstr>_Toc531926550</vt:lpwstr>
      </vt:variant>
      <vt:variant>
        <vt:i4>2031667</vt:i4>
      </vt:variant>
      <vt:variant>
        <vt:i4>2054</vt:i4>
      </vt:variant>
      <vt:variant>
        <vt:i4>0</vt:i4>
      </vt:variant>
      <vt:variant>
        <vt:i4>5</vt:i4>
      </vt:variant>
      <vt:variant>
        <vt:lpwstr/>
      </vt:variant>
      <vt:variant>
        <vt:lpwstr>_Toc531926549</vt:lpwstr>
      </vt:variant>
      <vt:variant>
        <vt:i4>2031667</vt:i4>
      </vt:variant>
      <vt:variant>
        <vt:i4>2048</vt:i4>
      </vt:variant>
      <vt:variant>
        <vt:i4>0</vt:i4>
      </vt:variant>
      <vt:variant>
        <vt:i4>5</vt:i4>
      </vt:variant>
      <vt:variant>
        <vt:lpwstr/>
      </vt:variant>
      <vt:variant>
        <vt:lpwstr>_Toc531926547</vt:lpwstr>
      </vt:variant>
      <vt:variant>
        <vt:i4>2031667</vt:i4>
      </vt:variant>
      <vt:variant>
        <vt:i4>2042</vt:i4>
      </vt:variant>
      <vt:variant>
        <vt:i4>0</vt:i4>
      </vt:variant>
      <vt:variant>
        <vt:i4>5</vt:i4>
      </vt:variant>
      <vt:variant>
        <vt:lpwstr/>
      </vt:variant>
      <vt:variant>
        <vt:lpwstr>_Toc531926546</vt:lpwstr>
      </vt:variant>
      <vt:variant>
        <vt:i4>2031667</vt:i4>
      </vt:variant>
      <vt:variant>
        <vt:i4>2036</vt:i4>
      </vt:variant>
      <vt:variant>
        <vt:i4>0</vt:i4>
      </vt:variant>
      <vt:variant>
        <vt:i4>5</vt:i4>
      </vt:variant>
      <vt:variant>
        <vt:lpwstr/>
      </vt:variant>
      <vt:variant>
        <vt:lpwstr>_Toc531926545</vt:lpwstr>
      </vt:variant>
      <vt:variant>
        <vt:i4>2031667</vt:i4>
      </vt:variant>
      <vt:variant>
        <vt:i4>2030</vt:i4>
      </vt:variant>
      <vt:variant>
        <vt:i4>0</vt:i4>
      </vt:variant>
      <vt:variant>
        <vt:i4>5</vt:i4>
      </vt:variant>
      <vt:variant>
        <vt:lpwstr/>
      </vt:variant>
      <vt:variant>
        <vt:lpwstr>_Toc531926544</vt:lpwstr>
      </vt:variant>
      <vt:variant>
        <vt:i4>2031667</vt:i4>
      </vt:variant>
      <vt:variant>
        <vt:i4>2024</vt:i4>
      </vt:variant>
      <vt:variant>
        <vt:i4>0</vt:i4>
      </vt:variant>
      <vt:variant>
        <vt:i4>5</vt:i4>
      </vt:variant>
      <vt:variant>
        <vt:lpwstr/>
      </vt:variant>
      <vt:variant>
        <vt:lpwstr>_Toc531926543</vt:lpwstr>
      </vt:variant>
      <vt:variant>
        <vt:i4>2031667</vt:i4>
      </vt:variant>
      <vt:variant>
        <vt:i4>2018</vt:i4>
      </vt:variant>
      <vt:variant>
        <vt:i4>0</vt:i4>
      </vt:variant>
      <vt:variant>
        <vt:i4>5</vt:i4>
      </vt:variant>
      <vt:variant>
        <vt:lpwstr/>
      </vt:variant>
      <vt:variant>
        <vt:lpwstr>_Toc531926542</vt:lpwstr>
      </vt:variant>
      <vt:variant>
        <vt:i4>2031667</vt:i4>
      </vt:variant>
      <vt:variant>
        <vt:i4>2012</vt:i4>
      </vt:variant>
      <vt:variant>
        <vt:i4>0</vt:i4>
      </vt:variant>
      <vt:variant>
        <vt:i4>5</vt:i4>
      </vt:variant>
      <vt:variant>
        <vt:lpwstr/>
      </vt:variant>
      <vt:variant>
        <vt:lpwstr>_Toc531926541</vt:lpwstr>
      </vt:variant>
      <vt:variant>
        <vt:i4>2031667</vt:i4>
      </vt:variant>
      <vt:variant>
        <vt:i4>2006</vt:i4>
      </vt:variant>
      <vt:variant>
        <vt:i4>0</vt:i4>
      </vt:variant>
      <vt:variant>
        <vt:i4>5</vt:i4>
      </vt:variant>
      <vt:variant>
        <vt:lpwstr/>
      </vt:variant>
      <vt:variant>
        <vt:lpwstr>_Toc531926540</vt:lpwstr>
      </vt:variant>
      <vt:variant>
        <vt:i4>1572915</vt:i4>
      </vt:variant>
      <vt:variant>
        <vt:i4>2000</vt:i4>
      </vt:variant>
      <vt:variant>
        <vt:i4>0</vt:i4>
      </vt:variant>
      <vt:variant>
        <vt:i4>5</vt:i4>
      </vt:variant>
      <vt:variant>
        <vt:lpwstr/>
      </vt:variant>
      <vt:variant>
        <vt:lpwstr>_Toc531926539</vt:lpwstr>
      </vt:variant>
      <vt:variant>
        <vt:i4>1572915</vt:i4>
      </vt:variant>
      <vt:variant>
        <vt:i4>1994</vt:i4>
      </vt:variant>
      <vt:variant>
        <vt:i4>0</vt:i4>
      </vt:variant>
      <vt:variant>
        <vt:i4>5</vt:i4>
      </vt:variant>
      <vt:variant>
        <vt:lpwstr/>
      </vt:variant>
      <vt:variant>
        <vt:lpwstr>_Toc531926538</vt:lpwstr>
      </vt:variant>
      <vt:variant>
        <vt:i4>1572915</vt:i4>
      </vt:variant>
      <vt:variant>
        <vt:i4>1988</vt:i4>
      </vt:variant>
      <vt:variant>
        <vt:i4>0</vt:i4>
      </vt:variant>
      <vt:variant>
        <vt:i4>5</vt:i4>
      </vt:variant>
      <vt:variant>
        <vt:lpwstr/>
      </vt:variant>
      <vt:variant>
        <vt:lpwstr>_Toc531926536</vt:lpwstr>
      </vt:variant>
      <vt:variant>
        <vt:i4>1572915</vt:i4>
      </vt:variant>
      <vt:variant>
        <vt:i4>1982</vt:i4>
      </vt:variant>
      <vt:variant>
        <vt:i4>0</vt:i4>
      </vt:variant>
      <vt:variant>
        <vt:i4>5</vt:i4>
      </vt:variant>
      <vt:variant>
        <vt:lpwstr/>
      </vt:variant>
      <vt:variant>
        <vt:lpwstr>_Toc531926535</vt:lpwstr>
      </vt:variant>
      <vt:variant>
        <vt:i4>1572915</vt:i4>
      </vt:variant>
      <vt:variant>
        <vt:i4>1976</vt:i4>
      </vt:variant>
      <vt:variant>
        <vt:i4>0</vt:i4>
      </vt:variant>
      <vt:variant>
        <vt:i4>5</vt:i4>
      </vt:variant>
      <vt:variant>
        <vt:lpwstr/>
      </vt:variant>
      <vt:variant>
        <vt:lpwstr>_Toc531926533</vt:lpwstr>
      </vt:variant>
      <vt:variant>
        <vt:i4>1572915</vt:i4>
      </vt:variant>
      <vt:variant>
        <vt:i4>1970</vt:i4>
      </vt:variant>
      <vt:variant>
        <vt:i4>0</vt:i4>
      </vt:variant>
      <vt:variant>
        <vt:i4>5</vt:i4>
      </vt:variant>
      <vt:variant>
        <vt:lpwstr/>
      </vt:variant>
      <vt:variant>
        <vt:lpwstr>_Toc531926532</vt:lpwstr>
      </vt:variant>
      <vt:variant>
        <vt:i4>1572915</vt:i4>
      </vt:variant>
      <vt:variant>
        <vt:i4>1964</vt:i4>
      </vt:variant>
      <vt:variant>
        <vt:i4>0</vt:i4>
      </vt:variant>
      <vt:variant>
        <vt:i4>5</vt:i4>
      </vt:variant>
      <vt:variant>
        <vt:lpwstr/>
      </vt:variant>
      <vt:variant>
        <vt:lpwstr>_Toc531926531</vt:lpwstr>
      </vt:variant>
      <vt:variant>
        <vt:i4>1572915</vt:i4>
      </vt:variant>
      <vt:variant>
        <vt:i4>1958</vt:i4>
      </vt:variant>
      <vt:variant>
        <vt:i4>0</vt:i4>
      </vt:variant>
      <vt:variant>
        <vt:i4>5</vt:i4>
      </vt:variant>
      <vt:variant>
        <vt:lpwstr/>
      </vt:variant>
      <vt:variant>
        <vt:lpwstr>_Toc531926530</vt:lpwstr>
      </vt:variant>
      <vt:variant>
        <vt:i4>1638451</vt:i4>
      </vt:variant>
      <vt:variant>
        <vt:i4>1952</vt:i4>
      </vt:variant>
      <vt:variant>
        <vt:i4>0</vt:i4>
      </vt:variant>
      <vt:variant>
        <vt:i4>5</vt:i4>
      </vt:variant>
      <vt:variant>
        <vt:lpwstr/>
      </vt:variant>
      <vt:variant>
        <vt:lpwstr>_Toc531926529</vt:lpwstr>
      </vt:variant>
      <vt:variant>
        <vt:i4>1638451</vt:i4>
      </vt:variant>
      <vt:variant>
        <vt:i4>1946</vt:i4>
      </vt:variant>
      <vt:variant>
        <vt:i4>0</vt:i4>
      </vt:variant>
      <vt:variant>
        <vt:i4>5</vt:i4>
      </vt:variant>
      <vt:variant>
        <vt:lpwstr/>
      </vt:variant>
      <vt:variant>
        <vt:lpwstr>_Toc531926528</vt:lpwstr>
      </vt:variant>
      <vt:variant>
        <vt:i4>1638451</vt:i4>
      </vt:variant>
      <vt:variant>
        <vt:i4>1940</vt:i4>
      </vt:variant>
      <vt:variant>
        <vt:i4>0</vt:i4>
      </vt:variant>
      <vt:variant>
        <vt:i4>5</vt:i4>
      </vt:variant>
      <vt:variant>
        <vt:lpwstr/>
      </vt:variant>
      <vt:variant>
        <vt:lpwstr>_Toc531926527</vt:lpwstr>
      </vt:variant>
      <vt:variant>
        <vt:i4>1638451</vt:i4>
      </vt:variant>
      <vt:variant>
        <vt:i4>1934</vt:i4>
      </vt:variant>
      <vt:variant>
        <vt:i4>0</vt:i4>
      </vt:variant>
      <vt:variant>
        <vt:i4>5</vt:i4>
      </vt:variant>
      <vt:variant>
        <vt:lpwstr/>
      </vt:variant>
      <vt:variant>
        <vt:lpwstr>_Toc531926526</vt:lpwstr>
      </vt:variant>
      <vt:variant>
        <vt:i4>1638451</vt:i4>
      </vt:variant>
      <vt:variant>
        <vt:i4>1928</vt:i4>
      </vt:variant>
      <vt:variant>
        <vt:i4>0</vt:i4>
      </vt:variant>
      <vt:variant>
        <vt:i4>5</vt:i4>
      </vt:variant>
      <vt:variant>
        <vt:lpwstr/>
      </vt:variant>
      <vt:variant>
        <vt:lpwstr>_Toc531926525</vt:lpwstr>
      </vt:variant>
      <vt:variant>
        <vt:i4>1638451</vt:i4>
      </vt:variant>
      <vt:variant>
        <vt:i4>1922</vt:i4>
      </vt:variant>
      <vt:variant>
        <vt:i4>0</vt:i4>
      </vt:variant>
      <vt:variant>
        <vt:i4>5</vt:i4>
      </vt:variant>
      <vt:variant>
        <vt:lpwstr/>
      </vt:variant>
      <vt:variant>
        <vt:lpwstr>_Toc531926524</vt:lpwstr>
      </vt:variant>
      <vt:variant>
        <vt:i4>1638451</vt:i4>
      </vt:variant>
      <vt:variant>
        <vt:i4>1916</vt:i4>
      </vt:variant>
      <vt:variant>
        <vt:i4>0</vt:i4>
      </vt:variant>
      <vt:variant>
        <vt:i4>5</vt:i4>
      </vt:variant>
      <vt:variant>
        <vt:lpwstr/>
      </vt:variant>
      <vt:variant>
        <vt:lpwstr>_Toc531926523</vt:lpwstr>
      </vt:variant>
      <vt:variant>
        <vt:i4>1638451</vt:i4>
      </vt:variant>
      <vt:variant>
        <vt:i4>1910</vt:i4>
      </vt:variant>
      <vt:variant>
        <vt:i4>0</vt:i4>
      </vt:variant>
      <vt:variant>
        <vt:i4>5</vt:i4>
      </vt:variant>
      <vt:variant>
        <vt:lpwstr/>
      </vt:variant>
      <vt:variant>
        <vt:lpwstr>_Toc531926522</vt:lpwstr>
      </vt:variant>
      <vt:variant>
        <vt:i4>1638451</vt:i4>
      </vt:variant>
      <vt:variant>
        <vt:i4>1904</vt:i4>
      </vt:variant>
      <vt:variant>
        <vt:i4>0</vt:i4>
      </vt:variant>
      <vt:variant>
        <vt:i4>5</vt:i4>
      </vt:variant>
      <vt:variant>
        <vt:lpwstr/>
      </vt:variant>
      <vt:variant>
        <vt:lpwstr>_Toc531926521</vt:lpwstr>
      </vt:variant>
      <vt:variant>
        <vt:i4>1638451</vt:i4>
      </vt:variant>
      <vt:variant>
        <vt:i4>1898</vt:i4>
      </vt:variant>
      <vt:variant>
        <vt:i4>0</vt:i4>
      </vt:variant>
      <vt:variant>
        <vt:i4>5</vt:i4>
      </vt:variant>
      <vt:variant>
        <vt:lpwstr/>
      </vt:variant>
      <vt:variant>
        <vt:lpwstr>_Toc531926520</vt:lpwstr>
      </vt:variant>
      <vt:variant>
        <vt:i4>1703987</vt:i4>
      </vt:variant>
      <vt:variant>
        <vt:i4>1892</vt:i4>
      </vt:variant>
      <vt:variant>
        <vt:i4>0</vt:i4>
      </vt:variant>
      <vt:variant>
        <vt:i4>5</vt:i4>
      </vt:variant>
      <vt:variant>
        <vt:lpwstr/>
      </vt:variant>
      <vt:variant>
        <vt:lpwstr>_Toc531926519</vt:lpwstr>
      </vt:variant>
      <vt:variant>
        <vt:i4>1703987</vt:i4>
      </vt:variant>
      <vt:variant>
        <vt:i4>1886</vt:i4>
      </vt:variant>
      <vt:variant>
        <vt:i4>0</vt:i4>
      </vt:variant>
      <vt:variant>
        <vt:i4>5</vt:i4>
      </vt:variant>
      <vt:variant>
        <vt:lpwstr/>
      </vt:variant>
      <vt:variant>
        <vt:lpwstr>_Toc531926518</vt:lpwstr>
      </vt:variant>
      <vt:variant>
        <vt:i4>1703987</vt:i4>
      </vt:variant>
      <vt:variant>
        <vt:i4>1880</vt:i4>
      </vt:variant>
      <vt:variant>
        <vt:i4>0</vt:i4>
      </vt:variant>
      <vt:variant>
        <vt:i4>5</vt:i4>
      </vt:variant>
      <vt:variant>
        <vt:lpwstr/>
      </vt:variant>
      <vt:variant>
        <vt:lpwstr>_Toc531926517</vt:lpwstr>
      </vt:variant>
      <vt:variant>
        <vt:i4>1703987</vt:i4>
      </vt:variant>
      <vt:variant>
        <vt:i4>1874</vt:i4>
      </vt:variant>
      <vt:variant>
        <vt:i4>0</vt:i4>
      </vt:variant>
      <vt:variant>
        <vt:i4>5</vt:i4>
      </vt:variant>
      <vt:variant>
        <vt:lpwstr/>
      </vt:variant>
      <vt:variant>
        <vt:lpwstr>_Toc531926516</vt:lpwstr>
      </vt:variant>
      <vt:variant>
        <vt:i4>1703987</vt:i4>
      </vt:variant>
      <vt:variant>
        <vt:i4>1868</vt:i4>
      </vt:variant>
      <vt:variant>
        <vt:i4>0</vt:i4>
      </vt:variant>
      <vt:variant>
        <vt:i4>5</vt:i4>
      </vt:variant>
      <vt:variant>
        <vt:lpwstr/>
      </vt:variant>
      <vt:variant>
        <vt:lpwstr>_Toc531926515</vt:lpwstr>
      </vt:variant>
      <vt:variant>
        <vt:i4>1703987</vt:i4>
      </vt:variant>
      <vt:variant>
        <vt:i4>1862</vt:i4>
      </vt:variant>
      <vt:variant>
        <vt:i4>0</vt:i4>
      </vt:variant>
      <vt:variant>
        <vt:i4>5</vt:i4>
      </vt:variant>
      <vt:variant>
        <vt:lpwstr/>
      </vt:variant>
      <vt:variant>
        <vt:lpwstr>_Toc531926514</vt:lpwstr>
      </vt:variant>
      <vt:variant>
        <vt:i4>1703987</vt:i4>
      </vt:variant>
      <vt:variant>
        <vt:i4>1856</vt:i4>
      </vt:variant>
      <vt:variant>
        <vt:i4>0</vt:i4>
      </vt:variant>
      <vt:variant>
        <vt:i4>5</vt:i4>
      </vt:variant>
      <vt:variant>
        <vt:lpwstr/>
      </vt:variant>
      <vt:variant>
        <vt:lpwstr>_Toc531926513</vt:lpwstr>
      </vt:variant>
      <vt:variant>
        <vt:i4>1703987</vt:i4>
      </vt:variant>
      <vt:variant>
        <vt:i4>1850</vt:i4>
      </vt:variant>
      <vt:variant>
        <vt:i4>0</vt:i4>
      </vt:variant>
      <vt:variant>
        <vt:i4>5</vt:i4>
      </vt:variant>
      <vt:variant>
        <vt:lpwstr/>
      </vt:variant>
      <vt:variant>
        <vt:lpwstr>_Toc531926512</vt:lpwstr>
      </vt:variant>
      <vt:variant>
        <vt:i4>1703987</vt:i4>
      </vt:variant>
      <vt:variant>
        <vt:i4>1844</vt:i4>
      </vt:variant>
      <vt:variant>
        <vt:i4>0</vt:i4>
      </vt:variant>
      <vt:variant>
        <vt:i4>5</vt:i4>
      </vt:variant>
      <vt:variant>
        <vt:lpwstr/>
      </vt:variant>
      <vt:variant>
        <vt:lpwstr>_Toc531926511</vt:lpwstr>
      </vt:variant>
      <vt:variant>
        <vt:i4>1703987</vt:i4>
      </vt:variant>
      <vt:variant>
        <vt:i4>1838</vt:i4>
      </vt:variant>
      <vt:variant>
        <vt:i4>0</vt:i4>
      </vt:variant>
      <vt:variant>
        <vt:i4>5</vt:i4>
      </vt:variant>
      <vt:variant>
        <vt:lpwstr/>
      </vt:variant>
      <vt:variant>
        <vt:lpwstr>_Toc531926510</vt:lpwstr>
      </vt:variant>
      <vt:variant>
        <vt:i4>1769523</vt:i4>
      </vt:variant>
      <vt:variant>
        <vt:i4>1832</vt:i4>
      </vt:variant>
      <vt:variant>
        <vt:i4>0</vt:i4>
      </vt:variant>
      <vt:variant>
        <vt:i4>5</vt:i4>
      </vt:variant>
      <vt:variant>
        <vt:lpwstr/>
      </vt:variant>
      <vt:variant>
        <vt:lpwstr>_Toc531926508</vt:lpwstr>
      </vt:variant>
      <vt:variant>
        <vt:i4>1769523</vt:i4>
      </vt:variant>
      <vt:variant>
        <vt:i4>1826</vt:i4>
      </vt:variant>
      <vt:variant>
        <vt:i4>0</vt:i4>
      </vt:variant>
      <vt:variant>
        <vt:i4>5</vt:i4>
      </vt:variant>
      <vt:variant>
        <vt:lpwstr/>
      </vt:variant>
      <vt:variant>
        <vt:lpwstr>_Toc531926507</vt:lpwstr>
      </vt:variant>
      <vt:variant>
        <vt:i4>1769523</vt:i4>
      </vt:variant>
      <vt:variant>
        <vt:i4>1820</vt:i4>
      </vt:variant>
      <vt:variant>
        <vt:i4>0</vt:i4>
      </vt:variant>
      <vt:variant>
        <vt:i4>5</vt:i4>
      </vt:variant>
      <vt:variant>
        <vt:lpwstr/>
      </vt:variant>
      <vt:variant>
        <vt:lpwstr>_Toc531926506</vt:lpwstr>
      </vt:variant>
      <vt:variant>
        <vt:i4>1769523</vt:i4>
      </vt:variant>
      <vt:variant>
        <vt:i4>1814</vt:i4>
      </vt:variant>
      <vt:variant>
        <vt:i4>0</vt:i4>
      </vt:variant>
      <vt:variant>
        <vt:i4>5</vt:i4>
      </vt:variant>
      <vt:variant>
        <vt:lpwstr/>
      </vt:variant>
      <vt:variant>
        <vt:lpwstr>_Toc531926505</vt:lpwstr>
      </vt:variant>
      <vt:variant>
        <vt:i4>1769523</vt:i4>
      </vt:variant>
      <vt:variant>
        <vt:i4>1808</vt:i4>
      </vt:variant>
      <vt:variant>
        <vt:i4>0</vt:i4>
      </vt:variant>
      <vt:variant>
        <vt:i4>5</vt:i4>
      </vt:variant>
      <vt:variant>
        <vt:lpwstr/>
      </vt:variant>
      <vt:variant>
        <vt:lpwstr>_Toc531926504</vt:lpwstr>
      </vt:variant>
      <vt:variant>
        <vt:i4>1769523</vt:i4>
      </vt:variant>
      <vt:variant>
        <vt:i4>1802</vt:i4>
      </vt:variant>
      <vt:variant>
        <vt:i4>0</vt:i4>
      </vt:variant>
      <vt:variant>
        <vt:i4>5</vt:i4>
      </vt:variant>
      <vt:variant>
        <vt:lpwstr/>
      </vt:variant>
      <vt:variant>
        <vt:lpwstr>_Toc531926503</vt:lpwstr>
      </vt:variant>
      <vt:variant>
        <vt:i4>1769523</vt:i4>
      </vt:variant>
      <vt:variant>
        <vt:i4>1796</vt:i4>
      </vt:variant>
      <vt:variant>
        <vt:i4>0</vt:i4>
      </vt:variant>
      <vt:variant>
        <vt:i4>5</vt:i4>
      </vt:variant>
      <vt:variant>
        <vt:lpwstr/>
      </vt:variant>
      <vt:variant>
        <vt:lpwstr>_Toc531926502</vt:lpwstr>
      </vt:variant>
      <vt:variant>
        <vt:i4>1769523</vt:i4>
      </vt:variant>
      <vt:variant>
        <vt:i4>1790</vt:i4>
      </vt:variant>
      <vt:variant>
        <vt:i4>0</vt:i4>
      </vt:variant>
      <vt:variant>
        <vt:i4>5</vt:i4>
      </vt:variant>
      <vt:variant>
        <vt:lpwstr/>
      </vt:variant>
      <vt:variant>
        <vt:lpwstr>_Toc531926501</vt:lpwstr>
      </vt:variant>
      <vt:variant>
        <vt:i4>1769523</vt:i4>
      </vt:variant>
      <vt:variant>
        <vt:i4>1784</vt:i4>
      </vt:variant>
      <vt:variant>
        <vt:i4>0</vt:i4>
      </vt:variant>
      <vt:variant>
        <vt:i4>5</vt:i4>
      </vt:variant>
      <vt:variant>
        <vt:lpwstr/>
      </vt:variant>
      <vt:variant>
        <vt:lpwstr>_Toc531926500</vt:lpwstr>
      </vt:variant>
      <vt:variant>
        <vt:i4>1179698</vt:i4>
      </vt:variant>
      <vt:variant>
        <vt:i4>1778</vt:i4>
      </vt:variant>
      <vt:variant>
        <vt:i4>0</vt:i4>
      </vt:variant>
      <vt:variant>
        <vt:i4>5</vt:i4>
      </vt:variant>
      <vt:variant>
        <vt:lpwstr/>
      </vt:variant>
      <vt:variant>
        <vt:lpwstr>_Toc531926499</vt:lpwstr>
      </vt:variant>
      <vt:variant>
        <vt:i4>1179698</vt:i4>
      </vt:variant>
      <vt:variant>
        <vt:i4>1772</vt:i4>
      </vt:variant>
      <vt:variant>
        <vt:i4>0</vt:i4>
      </vt:variant>
      <vt:variant>
        <vt:i4>5</vt:i4>
      </vt:variant>
      <vt:variant>
        <vt:lpwstr/>
      </vt:variant>
      <vt:variant>
        <vt:lpwstr>_Toc531926498</vt:lpwstr>
      </vt:variant>
      <vt:variant>
        <vt:i4>1179698</vt:i4>
      </vt:variant>
      <vt:variant>
        <vt:i4>1766</vt:i4>
      </vt:variant>
      <vt:variant>
        <vt:i4>0</vt:i4>
      </vt:variant>
      <vt:variant>
        <vt:i4>5</vt:i4>
      </vt:variant>
      <vt:variant>
        <vt:lpwstr/>
      </vt:variant>
      <vt:variant>
        <vt:lpwstr>_Toc531926497</vt:lpwstr>
      </vt:variant>
      <vt:variant>
        <vt:i4>1179698</vt:i4>
      </vt:variant>
      <vt:variant>
        <vt:i4>1760</vt:i4>
      </vt:variant>
      <vt:variant>
        <vt:i4>0</vt:i4>
      </vt:variant>
      <vt:variant>
        <vt:i4>5</vt:i4>
      </vt:variant>
      <vt:variant>
        <vt:lpwstr/>
      </vt:variant>
      <vt:variant>
        <vt:lpwstr>_Toc531926496</vt:lpwstr>
      </vt:variant>
      <vt:variant>
        <vt:i4>1179698</vt:i4>
      </vt:variant>
      <vt:variant>
        <vt:i4>1754</vt:i4>
      </vt:variant>
      <vt:variant>
        <vt:i4>0</vt:i4>
      </vt:variant>
      <vt:variant>
        <vt:i4>5</vt:i4>
      </vt:variant>
      <vt:variant>
        <vt:lpwstr/>
      </vt:variant>
      <vt:variant>
        <vt:lpwstr>_Toc531926495</vt:lpwstr>
      </vt:variant>
      <vt:variant>
        <vt:i4>1179698</vt:i4>
      </vt:variant>
      <vt:variant>
        <vt:i4>1748</vt:i4>
      </vt:variant>
      <vt:variant>
        <vt:i4>0</vt:i4>
      </vt:variant>
      <vt:variant>
        <vt:i4>5</vt:i4>
      </vt:variant>
      <vt:variant>
        <vt:lpwstr/>
      </vt:variant>
      <vt:variant>
        <vt:lpwstr>_Toc531926494</vt:lpwstr>
      </vt:variant>
      <vt:variant>
        <vt:i4>1179698</vt:i4>
      </vt:variant>
      <vt:variant>
        <vt:i4>1742</vt:i4>
      </vt:variant>
      <vt:variant>
        <vt:i4>0</vt:i4>
      </vt:variant>
      <vt:variant>
        <vt:i4>5</vt:i4>
      </vt:variant>
      <vt:variant>
        <vt:lpwstr/>
      </vt:variant>
      <vt:variant>
        <vt:lpwstr>_Toc531926493</vt:lpwstr>
      </vt:variant>
      <vt:variant>
        <vt:i4>1179698</vt:i4>
      </vt:variant>
      <vt:variant>
        <vt:i4>1736</vt:i4>
      </vt:variant>
      <vt:variant>
        <vt:i4>0</vt:i4>
      </vt:variant>
      <vt:variant>
        <vt:i4>5</vt:i4>
      </vt:variant>
      <vt:variant>
        <vt:lpwstr/>
      </vt:variant>
      <vt:variant>
        <vt:lpwstr>_Toc531926492</vt:lpwstr>
      </vt:variant>
      <vt:variant>
        <vt:i4>1179698</vt:i4>
      </vt:variant>
      <vt:variant>
        <vt:i4>1730</vt:i4>
      </vt:variant>
      <vt:variant>
        <vt:i4>0</vt:i4>
      </vt:variant>
      <vt:variant>
        <vt:i4>5</vt:i4>
      </vt:variant>
      <vt:variant>
        <vt:lpwstr/>
      </vt:variant>
      <vt:variant>
        <vt:lpwstr>_Toc531926491</vt:lpwstr>
      </vt:variant>
      <vt:variant>
        <vt:i4>1179698</vt:i4>
      </vt:variant>
      <vt:variant>
        <vt:i4>1724</vt:i4>
      </vt:variant>
      <vt:variant>
        <vt:i4>0</vt:i4>
      </vt:variant>
      <vt:variant>
        <vt:i4>5</vt:i4>
      </vt:variant>
      <vt:variant>
        <vt:lpwstr/>
      </vt:variant>
      <vt:variant>
        <vt:lpwstr>_Toc531926490</vt:lpwstr>
      </vt:variant>
      <vt:variant>
        <vt:i4>1245234</vt:i4>
      </vt:variant>
      <vt:variant>
        <vt:i4>1718</vt:i4>
      </vt:variant>
      <vt:variant>
        <vt:i4>0</vt:i4>
      </vt:variant>
      <vt:variant>
        <vt:i4>5</vt:i4>
      </vt:variant>
      <vt:variant>
        <vt:lpwstr/>
      </vt:variant>
      <vt:variant>
        <vt:lpwstr>_Toc531926489</vt:lpwstr>
      </vt:variant>
      <vt:variant>
        <vt:i4>1245234</vt:i4>
      </vt:variant>
      <vt:variant>
        <vt:i4>1712</vt:i4>
      </vt:variant>
      <vt:variant>
        <vt:i4>0</vt:i4>
      </vt:variant>
      <vt:variant>
        <vt:i4>5</vt:i4>
      </vt:variant>
      <vt:variant>
        <vt:lpwstr/>
      </vt:variant>
      <vt:variant>
        <vt:lpwstr>_Toc531926488</vt:lpwstr>
      </vt:variant>
      <vt:variant>
        <vt:i4>1245234</vt:i4>
      </vt:variant>
      <vt:variant>
        <vt:i4>1706</vt:i4>
      </vt:variant>
      <vt:variant>
        <vt:i4>0</vt:i4>
      </vt:variant>
      <vt:variant>
        <vt:i4>5</vt:i4>
      </vt:variant>
      <vt:variant>
        <vt:lpwstr/>
      </vt:variant>
      <vt:variant>
        <vt:lpwstr>_Toc531926487</vt:lpwstr>
      </vt:variant>
      <vt:variant>
        <vt:i4>1245234</vt:i4>
      </vt:variant>
      <vt:variant>
        <vt:i4>1700</vt:i4>
      </vt:variant>
      <vt:variant>
        <vt:i4>0</vt:i4>
      </vt:variant>
      <vt:variant>
        <vt:i4>5</vt:i4>
      </vt:variant>
      <vt:variant>
        <vt:lpwstr/>
      </vt:variant>
      <vt:variant>
        <vt:lpwstr>_Toc531926486</vt:lpwstr>
      </vt:variant>
      <vt:variant>
        <vt:i4>1245234</vt:i4>
      </vt:variant>
      <vt:variant>
        <vt:i4>1694</vt:i4>
      </vt:variant>
      <vt:variant>
        <vt:i4>0</vt:i4>
      </vt:variant>
      <vt:variant>
        <vt:i4>5</vt:i4>
      </vt:variant>
      <vt:variant>
        <vt:lpwstr/>
      </vt:variant>
      <vt:variant>
        <vt:lpwstr>_Toc531926485</vt:lpwstr>
      </vt:variant>
      <vt:variant>
        <vt:i4>1245234</vt:i4>
      </vt:variant>
      <vt:variant>
        <vt:i4>1688</vt:i4>
      </vt:variant>
      <vt:variant>
        <vt:i4>0</vt:i4>
      </vt:variant>
      <vt:variant>
        <vt:i4>5</vt:i4>
      </vt:variant>
      <vt:variant>
        <vt:lpwstr/>
      </vt:variant>
      <vt:variant>
        <vt:lpwstr>_Toc531926484</vt:lpwstr>
      </vt:variant>
      <vt:variant>
        <vt:i4>1245234</vt:i4>
      </vt:variant>
      <vt:variant>
        <vt:i4>1682</vt:i4>
      </vt:variant>
      <vt:variant>
        <vt:i4>0</vt:i4>
      </vt:variant>
      <vt:variant>
        <vt:i4>5</vt:i4>
      </vt:variant>
      <vt:variant>
        <vt:lpwstr/>
      </vt:variant>
      <vt:variant>
        <vt:lpwstr>_Toc531926483</vt:lpwstr>
      </vt:variant>
      <vt:variant>
        <vt:i4>1245234</vt:i4>
      </vt:variant>
      <vt:variant>
        <vt:i4>1676</vt:i4>
      </vt:variant>
      <vt:variant>
        <vt:i4>0</vt:i4>
      </vt:variant>
      <vt:variant>
        <vt:i4>5</vt:i4>
      </vt:variant>
      <vt:variant>
        <vt:lpwstr/>
      </vt:variant>
      <vt:variant>
        <vt:lpwstr>_Toc531926482</vt:lpwstr>
      </vt:variant>
      <vt:variant>
        <vt:i4>1245234</vt:i4>
      </vt:variant>
      <vt:variant>
        <vt:i4>1670</vt:i4>
      </vt:variant>
      <vt:variant>
        <vt:i4>0</vt:i4>
      </vt:variant>
      <vt:variant>
        <vt:i4>5</vt:i4>
      </vt:variant>
      <vt:variant>
        <vt:lpwstr/>
      </vt:variant>
      <vt:variant>
        <vt:lpwstr>_Toc531926481</vt:lpwstr>
      </vt:variant>
      <vt:variant>
        <vt:i4>1245234</vt:i4>
      </vt:variant>
      <vt:variant>
        <vt:i4>1664</vt:i4>
      </vt:variant>
      <vt:variant>
        <vt:i4>0</vt:i4>
      </vt:variant>
      <vt:variant>
        <vt:i4>5</vt:i4>
      </vt:variant>
      <vt:variant>
        <vt:lpwstr/>
      </vt:variant>
      <vt:variant>
        <vt:lpwstr>_Toc531926480</vt:lpwstr>
      </vt:variant>
      <vt:variant>
        <vt:i4>1835058</vt:i4>
      </vt:variant>
      <vt:variant>
        <vt:i4>1658</vt:i4>
      </vt:variant>
      <vt:variant>
        <vt:i4>0</vt:i4>
      </vt:variant>
      <vt:variant>
        <vt:i4>5</vt:i4>
      </vt:variant>
      <vt:variant>
        <vt:lpwstr/>
      </vt:variant>
      <vt:variant>
        <vt:lpwstr>_Toc531926479</vt:lpwstr>
      </vt:variant>
      <vt:variant>
        <vt:i4>1835058</vt:i4>
      </vt:variant>
      <vt:variant>
        <vt:i4>1652</vt:i4>
      </vt:variant>
      <vt:variant>
        <vt:i4>0</vt:i4>
      </vt:variant>
      <vt:variant>
        <vt:i4>5</vt:i4>
      </vt:variant>
      <vt:variant>
        <vt:lpwstr/>
      </vt:variant>
      <vt:variant>
        <vt:lpwstr>_Toc531926478</vt:lpwstr>
      </vt:variant>
      <vt:variant>
        <vt:i4>1835058</vt:i4>
      </vt:variant>
      <vt:variant>
        <vt:i4>1646</vt:i4>
      </vt:variant>
      <vt:variant>
        <vt:i4>0</vt:i4>
      </vt:variant>
      <vt:variant>
        <vt:i4>5</vt:i4>
      </vt:variant>
      <vt:variant>
        <vt:lpwstr/>
      </vt:variant>
      <vt:variant>
        <vt:lpwstr>_Toc531926477</vt:lpwstr>
      </vt:variant>
      <vt:variant>
        <vt:i4>1835058</vt:i4>
      </vt:variant>
      <vt:variant>
        <vt:i4>1640</vt:i4>
      </vt:variant>
      <vt:variant>
        <vt:i4>0</vt:i4>
      </vt:variant>
      <vt:variant>
        <vt:i4>5</vt:i4>
      </vt:variant>
      <vt:variant>
        <vt:lpwstr/>
      </vt:variant>
      <vt:variant>
        <vt:lpwstr>_Toc531926476</vt:lpwstr>
      </vt:variant>
      <vt:variant>
        <vt:i4>1835058</vt:i4>
      </vt:variant>
      <vt:variant>
        <vt:i4>1634</vt:i4>
      </vt:variant>
      <vt:variant>
        <vt:i4>0</vt:i4>
      </vt:variant>
      <vt:variant>
        <vt:i4>5</vt:i4>
      </vt:variant>
      <vt:variant>
        <vt:lpwstr/>
      </vt:variant>
      <vt:variant>
        <vt:lpwstr>_Toc531926475</vt:lpwstr>
      </vt:variant>
      <vt:variant>
        <vt:i4>1835058</vt:i4>
      </vt:variant>
      <vt:variant>
        <vt:i4>1628</vt:i4>
      </vt:variant>
      <vt:variant>
        <vt:i4>0</vt:i4>
      </vt:variant>
      <vt:variant>
        <vt:i4>5</vt:i4>
      </vt:variant>
      <vt:variant>
        <vt:lpwstr/>
      </vt:variant>
      <vt:variant>
        <vt:lpwstr>_Toc531926474</vt:lpwstr>
      </vt:variant>
      <vt:variant>
        <vt:i4>1835058</vt:i4>
      </vt:variant>
      <vt:variant>
        <vt:i4>1622</vt:i4>
      </vt:variant>
      <vt:variant>
        <vt:i4>0</vt:i4>
      </vt:variant>
      <vt:variant>
        <vt:i4>5</vt:i4>
      </vt:variant>
      <vt:variant>
        <vt:lpwstr/>
      </vt:variant>
      <vt:variant>
        <vt:lpwstr>_Toc531926473</vt:lpwstr>
      </vt:variant>
      <vt:variant>
        <vt:i4>1835058</vt:i4>
      </vt:variant>
      <vt:variant>
        <vt:i4>1616</vt:i4>
      </vt:variant>
      <vt:variant>
        <vt:i4>0</vt:i4>
      </vt:variant>
      <vt:variant>
        <vt:i4>5</vt:i4>
      </vt:variant>
      <vt:variant>
        <vt:lpwstr/>
      </vt:variant>
      <vt:variant>
        <vt:lpwstr>_Toc531926472</vt:lpwstr>
      </vt:variant>
      <vt:variant>
        <vt:i4>1835058</vt:i4>
      </vt:variant>
      <vt:variant>
        <vt:i4>1610</vt:i4>
      </vt:variant>
      <vt:variant>
        <vt:i4>0</vt:i4>
      </vt:variant>
      <vt:variant>
        <vt:i4>5</vt:i4>
      </vt:variant>
      <vt:variant>
        <vt:lpwstr/>
      </vt:variant>
      <vt:variant>
        <vt:lpwstr>_Toc531926471</vt:lpwstr>
      </vt:variant>
      <vt:variant>
        <vt:i4>1900594</vt:i4>
      </vt:variant>
      <vt:variant>
        <vt:i4>1604</vt:i4>
      </vt:variant>
      <vt:variant>
        <vt:i4>0</vt:i4>
      </vt:variant>
      <vt:variant>
        <vt:i4>5</vt:i4>
      </vt:variant>
      <vt:variant>
        <vt:lpwstr/>
      </vt:variant>
      <vt:variant>
        <vt:lpwstr>_Toc531926469</vt:lpwstr>
      </vt:variant>
      <vt:variant>
        <vt:i4>1900594</vt:i4>
      </vt:variant>
      <vt:variant>
        <vt:i4>1598</vt:i4>
      </vt:variant>
      <vt:variant>
        <vt:i4>0</vt:i4>
      </vt:variant>
      <vt:variant>
        <vt:i4>5</vt:i4>
      </vt:variant>
      <vt:variant>
        <vt:lpwstr/>
      </vt:variant>
      <vt:variant>
        <vt:lpwstr>_Toc531926468</vt:lpwstr>
      </vt:variant>
      <vt:variant>
        <vt:i4>1900594</vt:i4>
      </vt:variant>
      <vt:variant>
        <vt:i4>1592</vt:i4>
      </vt:variant>
      <vt:variant>
        <vt:i4>0</vt:i4>
      </vt:variant>
      <vt:variant>
        <vt:i4>5</vt:i4>
      </vt:variant>
      <vt:variant>
        <vt:lpwstr/>
      </vt:variant>
      <vt:variant>
        <vt:lpwstr>_Toc531926467</vt:lpwstr>
      </vt:variant>
      <vt:variant>
        <vt:i4>1900594</vt:i4>
      </vt:variant>
      <vt:variant>
        <vt:i4>1586</vt:i4>
      </vt:variant>
      <vt:variant>
        <vt:i4>0</vt:i4>
      </vt:variant>
      <vt:variant>
        <vt:i4>5</vt:i4>
      </vt:variant>
      <vt:variant>
        <vt:lpwstr/>
      </vt:variant>
      <vt:variant>
        <vt:lpwstr>_Toc531926466</vt:lpwstr>
      </vt:variant>
      <vt:variant>
        <vt:i4>1900594</vt:i4>
      </vt:variant>
      <vt:variant>
        <vt:i4>1580</vt:i4>
      </vt:variant>
      <vt:variant>
        <vt:i4>0</vt:i4>
      </vt:variant>
      <vt:variant>
        <vt:i4>5</vt:i4>
      </vt:variant>
      <vt:variant>
        <vt:lpwstr/>
      </vt:variant>
      <vt:variant>
        <vt:lpwstr>_Toc531926465</vt:lpwstr>
      </vt:variant>
      <vt:variant>
        <vt:i4>1900594</vt:i4>
      </vt:variant>
      <vt:variant>
        <vt:i4>1574</vt:i4>
      </vt:variant>
      <vt:variant>
        <vt:i4>0</vt:i4>
      </vt:variant>
      <vt:variant>
        <vt:i4>5</vt:i4>
      </vt:variant>
      <vt:variant>
        <vt:lpwstr/>
      </vt:variant>
      <vt:variant>
        <vt:lpwstr>_Toc531926464</vt:lpwstr>
      </vt:variant>
      <vt:variant>
        <vt:i4>1900594</vt:i4>
      </vt:variant>
      <vt:variant>
        <vt:i4>1568</vt:i4>
      </vt:variant>
      <vt:variant>
        <vt:i4>0</vt:i4>
      </vt:variant>
      <vt:variant>
        <vt:i4>5</vt:i4>
      </vt:variant>
      <vt:variant>
        <vt:lpwstr/>
      </vt:variant>
      <vt:variant>
        <vt:lpwstr>_Toc531926463</vt:lpwstr>
      </vt:variant>
      <vt:variant>
        <vt:i4>1900594</vt:i4>
      </vt:variant>
      <vt:variant>
        <vt:i4>1562</vt:i4>
      </vt:variant>
      <vt:variant>
        <vt:i4>0</vt:i4>
      </vt:variant>
      <vt:variant>
        <vt:i4>5</vt:i4>
      </vt:variant>
      <vt:variant>
        <vt:lpwstr/>
      </vt:variant>
      <vt:variant>
        <vt:lpwstr>_Toc531926462</vt:lpwstr>
      </vt:variant>
      <vt:variant>
        <vt:i4>1900594</vt:i4>
      </vt:variant>
      <vt:variant>
        <vt:i4>1556</vt:i4>
      </vt:variant>
      <vt:variant>
        <vt:i4>0</vt:i4>
      </vt:variant>
      <vt:variant>
        <vt:i4>5</vt:i4>
      </vt:variant>
      <vt:variant>
        <vt:lpwstr/>
      </vt:variant>
      <vt:variant>
        <vt:lpwstr>_Toc531926461</vt:lpwstr>
      </vt:variant>
      <vt:variant>
        <vt:i4>1900594</vt:i4>
      </vt:variant>
      <vt:variant>
        <vt:i4>1550</vt:i4>
      </vt:variant>
      <vt:variant>
        <vt:i4>0</vt:i4>
      </vt:variant>
      <vt:variant>
        <vt:i4>5</vt:i4>
      </vt:variant>
      <vt:variant>
        <vt:lpwstr/>
      </vt:variant>
      <vt:variant>
        <vt:lpwstr>_Toc531926460</vt:lpwstr>
      </vt:variant>
      <vt:variant>
        <vt:i4>1966130</vt:i4>
      </vt:variant>
      <vt:variant>
        <vt:i4>1544</vt:i4>
      </vt:variant>
      <vt:variant>
        <vt:i4>0</vt:i4>
      </vt:variant>
      <vt:variant>
        <vt:i4>5</vt:i4>
      </vt:variant>
      <vt:variant>
        <vt:lpwstr/>
      </vt:variant>
      <vt:variant>
        <vt:lpwstr>_Toc531926459</vt:lpwstr>
      </vt:variant>
      <vt:variant>
        <vt:i4>1966130</vt:i4>
      </vt:variant>
      <vt:variant>
        <vt:i4>1538</vt:i4>
      </vt:variant>
      <vt:variant>
        <vt:i4>0</vt:i4>
      </vt:variant>
      <vt:variant>
        <vt:i4>5</vt:i4>
      </vt:variant>
      <vt:variant>
        <vt:lpwstr/>
      </vt:variant>
      <vt:variant>
        <vt:lpwstr>_Toc531926458</vt:lpwstr>
      </vt:variant>
      <vt:variant>
        <vt:i4>1966130</vt:i4>
      </vt:variant>
      <vt:variant>
        <vt:i4>1532</vt:i4>
      </vt:variant>
      <vt:variant>
        <vt:i4>0</vt:i4>
      </vt:variant>
      <vt:variant>
        <vt:i4>5</vt:i4>
      </vt:variant>
      <vt:variant>
        <vt:lpwstr/>
      </vt:variant>
      <vt:variant>
        <vt:lpwstr>_Toc531926457</vt:lpwstr>
      </vt:variant>
      <vt:variant>
        <vt:i4>1966130</vt:i4>
      </vt:variant>
      <vt:variant>
        <vt:i4>1526</vt:i4>
      </vt:variant>
      <vt:variant>
        <vt:i4>0</vt:i4>
      </vt:variant>
      <vt:variant>
        <vt:i4>5</vt:i4>
      </vt:variant>
      <vt:variant>
        <vt:lpwstr/>
      </vt:variant>
      <vt:variant>
        <vt:lpwstr>_Toc531926456</vt:lpwstr>
      </vt:variant>
      <vt:variant>
        <vt:i4>1966130</vt:i4>
      </vt:variant>
      <vt:variant>
        <vt:i4>1520</vt:i4>
      </vt:variant>
      <vt:variant>
        <vt:i4>0</vt:i4>
      </vt:variant>
      <vt:variant>
        <vt:i4>5</vt:i4>
      </vt:variant>
      <vt:variant>
        <vt:lpwstr/>
      </vt:variant>
      <vt:variant>
        <vt:lpwstr>_Toc531926455</vt:lpwstr>
      </vt:variant>
      <vt:variant>
        <vt:i4>1966130</vt:i4>
      </vt:variant>
      <vt:variant>
        <vt:i4>1514</vt:i4>
      </vt:variant>
      <vt:variant>
        <vt:i4>0</vt:i4>
      </vt:variant>
      <vt:variant>
        <vt:i4>5</vt:i4>
      </vt:variant>
      <vt:variant>
        <vt:lpwstr/>
      </vt:variant>
      <vt:variant>
        <vt:lpwstr>_Toc531926454</vt:lpwstr>
      </vt:variant>
      <vt:variant>
        <vt:i4>1966130</vt:i4>
      </vt:variant>
      <vt:variant>
        <vt:i4>1508</vt:i4>
      </vt:variant>
      <vt:variant>
        <vt:i4>0</vt:i4>
      </vt:variant>
      <vt:variant>
        <vt:i4>5</vt:i4>
      </vt:variant>
      <vt:variant>
        <vt:lpwstr/>
      </vt:variant>
      <vt:variant>
        <vt:lpwstr>_Toc531926453</vt:lpwstr>
      </vt:variant>
      <vt:variant>
        <vt:i4>1966130</vt:i4>
      </vt:variant>
      <vt:variant>
        <vt:i4>1502</vt:i4>
      </vt:variant>
      <vt:variant>
        <vt:i4>0</vt:i4>
      </vt:variant>
      <vt:variant>
        <vt:i4>5</vt:i4>
      </vt:variant>
      <vt:variant>
        <vt:lpwstr/>
      </vt:variant>
      <vt:variant>
        <vt:lpwstr>_Toc531926452</vt:lpwstr>
      </vt:variant>
      <vt:variant>
        <vt:i4>1966130</vt:i4>
      </vt:variant>
      <vt:variant>
        <vt:i4>1496</vt:i4>
      </vt:variant>
      <vt:variant>
        <vt:i4>0</vt:i4>
      </vt:variant>
      <vt:variant>
        <vt:i4>5</vt:i4>
      </vt:variant>
      <vt:variant>
        <vt:lpwstr/>
      </vt:variant>
      <vt:variant>
        <vt:lpwstr>_Toc531926451</vt:lpwstr>
      </vt:variant>
      <vt:variant>
        <vt:i4>1966130</vt:i4>
      </vt:variant>
      <vt:variant>
        <vt:i4>1490</vt:i4>
      </vt:variant>
      <vt:variant>
        <vt:i4>0</vt:i4>
      </vt:variant>
      <vt:variant>
        <vt:i4>5</vt:i4>
      </vt:variant>
      <vt:variant>
        <vt:lpwstr/>
      </vt:variant>
      <vt:variant>
        <vt:lpwstr>_Toc531926450</vt:lpwstr>
      </vt:variant>
      <vt:variant>
        <vt:i4>2031666</vt:i4>
      </vt:variant>
      <vt:variant>
        <vt:i4>1484</vt:i4>
      </vt:variant>
      <vt:variant>
        <vt:i4>0</vt:i4>
      </vt:variant>
      <vt:variant>
        <vt:i4>5</vt:i4>
      </vt:variant>
      <vt:variant>
        <vt:lpwstr/>
      </vt:variant>
      <vt:variant>
        <vt:lpwstr>_Toc531926449</vt:lpwstr>
      </vt:variant>
      <vt:variant>
        <vt:i4>2031666</vt:i4>
      </vt:variant>
      <vt:variant>
        <vt:i4>1478</vt:i4>
      </vt:variant>
      <vt:variant>
        <vt:i4>0</vt:i4>
      </vt:variant>
      <vt:variant>
        <vt:i4>5</vt:i4>
      </vt:variant>
      <vt:variant>
        <vt:lpwstr/>
      </vt:variant>
      <vt:variant>
        <vt:lpwstr>_Toc531926447</vt:lpwstr>
      </vt:variant>
      <vt:variant>
        <vt:i4>2031666</vt:i4>
      </vt:variant>
      <vt:variant>
        <vt:i4>1472</vt:i4>
      </vt:variant>
      <vt:variant>
        <vt:i4>0</vt:i4>
      </vt:variant>
      <vt:variant>
        <vt:i4>5</vt:i4>
      </vt:variant>
      <vt:variant>
        <vt:lpwstr/>
      </vt:variant>
      <vt:variant>
        <vt:lpwstr>_Toc531926446</vt:lpwstr>
      </vt:variant>
      <vt:variant>
        <vt:i4>2031666</vt:i4>
      </vt:variant>
      <vt:variant>
        <vt:i4>1466</vt:i4>
      </vt:variant>
      <vt:variant>
        <vt:i4>0</vt:i4>
      </vt:variant>
      <vt:variant>
        <vt:i4>5</vt:i4>
      </vt:variant>
      <vt:variant>
        <vt:lpwstr/>
      </vt:variant>
      <vt:variant>
        <vt:lpwstr>_Toc531926445</vt:lpwstr>
      </vt:variant>
      <vt:variant>
        <vt:i4>2031666</vt:i4>
      </vt:variant>
      <vt:variant>
        <vt:i4>1460</vt:i4>
      </vt:variant>
      <vt:variant>
        <vt:i4>0</vt:i4>
      </vt:variant>
      <vt:variant>
        <vt:i4>5</vt:i4>
      </vt:variant>
      <vt:variant>
        <vt:lpwstr/>
      </vt:variant>
      <vt:variant>
        <vt:lpwstr>_Toc531926444</vt:lpwstr>
      </vt:variant>
      <vt:variant>
        <vt:i4>2031666</vt:i4>
      </vt:variant>
      <vt:variant>
        <vt:i4>1454</vt:i4>
      </vt:variant>
      <vt:variant>
        <vt:i4>0</vt:i4>
      </vt:variant>
      <vt:variant>
        <vt:i4>5</vt:i4>
      </vt:variant>
      <vt:variant>
        <vt:lpwstr/>
      </vt:variant>
      <vt:variant>
        <vt:lpwstr>_Toc531926443</vt:lpwstr>
      </vt:variant>
      <vt:variant>
        <vt:i4>2031666</vt:i4>
      </vt:variant>
      <vt:variant>
        <vt:i4>1448</vt:i4>
      </vt:variant>
      <vt:variant>
        <vt:i4>0</vt:i4>
      </vt:variant>
      <vt:variant>
        <vt:i4>5</vt:i4>
      </vt:variant>
      <vt:variant>
        <vt:lpwstr/>
      </vt:variant>
      <vt:variant>
        <vt:lpwstr>_Toc531926442</vt:lpwstr>
      </vt:variant>
      <vt:variant>
        <vt:i4>2031666</vt:i4>
      </vt:variant>
      <vt:variant>
        <vt:i4>1442</vt:i4>
      </vt:variant>
      <vt:variant>
        <vt:i4>0</vt:i4>
      </vt:variant>
      <vt:variant>
        <vt:i4>5</vt:i4>
      </vt:variant>
      <vt:variant>
        <vt:lpwstr/>
      </vt:variant>
      <vt:variant>
        <vt:lpwstr>_Toc531926441</vt:lpwstr>
      </vt:variant>
      <vt:variant>
        <vt:i4>2031666</vt:i4>
      </vt:variant>
      <vt:variant>
        <vt:i4>1436</vt:i4>
      </vt:variant>
      <vt:variant>
        <vt:i4>0</vt:i4>
      </vt:variant>
      <vt:variant>
        <vt:i4>5</vt:i4>
      </vt:variant>
      <vt:variant>
        <vt:lpwstr/>
      </vt:variant>
      <vt:variant>
        <vt:lpwstr>_Toc531926440</vt:lpwstr>
      </vt:variant>
      <vt:variant>
        <vt:i4>1572914</vt:i4>
      </vt:variant>
      <vt:variant>
        <vt:i4>1430</vt:i4>
      </vt:variant>
      <vt:variant>
        <vt:i4>0</vt:i4>
      </vt:variant>
      <vt:variant>
        <vt:i4>5</vt:i4>
      </vt:variant>
      <vt:variant>
        <vt:lpwstr/>
      </vt:variant>
      <vt:variant>
        <vt:lpwstr>_Toc531926439</vt:lpwstr>
      </vt:variant>
      <vt:variant>
        <vt:i4>1572914</vt:i4>
      </vt:variant>
      <vt:variant>
        <vt:i4>1424</vt:i4>
      </vt:variant>
      <vt:variant>
        <vt:i4>0</vt:i4>
      </vt:variant>
      <vt:variant>
        <vt:i4>5</vt:i4>
      </vt:variant>
      <vt:variant>
        <vt:lpwstr/>
      </vt:variant>
      <vt:variant>
        <vt:lpwstr>_Toc531926438</vt:lpwstr>
      </vt:variant>
      <vt:variant>
        <vt:i4>1572914</vt:i4>
      </vt:variant>
      <vt:variant>
        <vt:i4>1418</vt:i4>
      </vt:variant>
      <vt:variant>
        <vt:i4>0</vt:i4>
      </vt:variant>
      <vt:variant>
        <vt:i4>5</vt:i4>
      </vt:variant>
      <vt:variant>
        <vt:lpwstr/>
      </vt:variant>
      <vt:variant>
        <vt:lpwstr>_Toc531926437</vt:lpwstr>
      </vt:variant>
      <vt:variant>
        <vt:i4>1572914</vt:i4>
      </vt:variant>
      <vt:variant>
        <vt:i4>1412</vt:i4>
      </vt:variant>
      <vt:variant>
        <vt:i4>0</vt:i4>
      </vt:variant>
      <vt:variant>
        <vt:i4>5</vt:i4>
      </vt:variant>
      <vt:variant>
        <vt:lpwstr/>
      </vt:variant>
      <vt:variant>
        <vt:lpwstr>_Toc531926436</vt:lpwstr>
      </vt:variant>
      <vt:variant>
        <vt:i4>1572914</vt:i4>
      </vt:variant>
      <vt:variant>
        <vt:i4>1406</vt:i4>
      </vt:variant>
      <vt:variant>
        <vt:i4>0</vt:i4>
      </vt:variant>
      <vt:variant>
        <vt:i4>5</vt:i4>
      </vt:variant>
      <vt:variant>
        <vt:lpwstr/>
      </vt:variant>
      <vt:variant>
        <vt:lpwstr>_Toc531926435</vt:lpwstr>
      </vt:variant>
      <vt:variant>
        <vt:i4>1572914</vt:i4>
      </vt:variant>
      <vt:variant>
        <vt:i4>1400</vt:i4>
      </vt:variant>
      <vt:variant>
        <vt:i4>0</vt:i4>
      </vt:variant>
      <vt:variant>
        <vt:i4>5</vt:i4>
      </vt:variant>
      <vt:variant>
        <vt:lpwstr/>
      </vt:variant>
      <vt:variant>
        <vt:lpwstr>_Toc531926434</vt:lpwstr>
      </vt:variant>
      <vt:variant>
        <vt:i4>1572914</vt:i4>
      </vt:variant>
      <vt:variant>
        <vt:i4>1394</vt:i4>
      </vt:variant>
      <vt:variant>
        <vt:i4>0</vt:i4>
      </vt:variant>
      <vt:variant>
        <vt:i4>5</vt:i4>
      </vt:variant>
      <vt:variant>
        <vt:lpwstr/>
      </vt:variant>
      <vt:variant>
        <vt:lpwstr>_Toc531926432</vt:lpwstr>
      </vt:variant>
      <vt:variant>
        <vt:i4>1572914</vt:i4>
      </vt:variant>
      <vt:variant>
        <vt:i4>1388</vt:i4>
      </vt:variant>
      <vt:variant>
        <vt:i4>0</vt:i4>
      </vt:variant>
      <vt:variant>
        <vt:i4>5</vt:i4>
      </vt:variant>
      <vt:variant>
        <vt:lpwstr/>
      </vt:variant>
      <vt:variant>
        <vt:lpwstr>_Toc531926431</vt:lpwstr>
      </vt:variant>
      <vt:variant>
        <vt:i4>1572914</vt:i4>
      </vt:variant>
      <vt:variant>
        <vt:i4>1382</vt:i4>
      </vt:variant>
      <vt:variant>
        <vt:i4>0</vt:i4>
      </vt:variant>
      <vt:variant>
        <vt:i4>5</vt:i4>
      </vt:variant>
      <vt:variant>
        <vt:lpwstr/>
      </vt:variant>
      <vt:variant>
        <vt:lpwstr>_Toc531926430</vt:lpwstr>
      </vt:variant>
      <vt:variant>
        <vt:i4>1638450</vt:i4>
      </vt:variant>
      <vt:variant>
        <vt:i4>1376</vt:i4>
      </vt:variant>
      <vt:variant>
        <vt:i4>0</vt:i4>
      </vt:variant>
      <vt:variant>
        <vt:i4>5</vt:i4>
      </vt:variant>
      <vt:variant>
        <vt:lpwstr/>
      </vt:variant>
      <vt:variant>
        <vt:lpwstr>_Toc531926429</vt:lpwstr>
      </vt:variant>
      <vt:variant>
        <vt:i4>1638450</vt:i4>
      </vt:variant>
      <vt:variant>
        <vt:i4>1370</vt:i4>
      </vt:variant>
      <vt:variant>
        <vt:i4>0</vt:i4>
      </vt:variant>
      <vt:variant>
        <vt:i4>5</vt:i4>
      </vt:variant>
      <vt:variant>
        <vt:lpwstr/>
      </vt:variant>
      <vt:variant>
        <vt:lpwstr>_Toc531926428</vt:lpwstr>
      </vt:variant>
      <vt:variant>
        <vt:i4>1638450</vt:i4>
      </vt:variant>
      <vt:variant>
        <vt:i4>1364</vt:i4>
      </vt:variant>
      <vt:variant>
        <vt:i4>0</vt:i4>
      </vt:variant>
      <vt:variant>
        <vt:i4>5</vt:i4>
      </vt:variant>
      <vt:variant>
        <vt:lpwstr/>
      </vt:variant>
      <vt:variant>
        <vt:lpwstr>_Toc531926427</vt:lpwstr>
      </vt:variant>
      <vt:variant>
        <vt:i4>1638450</vt:i4>
      </vt:variant>
      <vt:variant>
        <vt:i4>1358</vt:i4>
      </vt:variant>
      <vt:variant>
        <vt:i4>0</vt:i4>
      </vt:variant>
      <vt:variant>
        <vt:i4>5</vt:i4>
      </vt:variant>
      <vt:variant>
        <vt:lpwstr/>
      </vt:variant>
      <vt:variant>
        <vt:lpwstr>_Toc531926425</vt:lpwstr>
      </vt:variant>
      <vt:variant>
        <vt:i4>1638450</vt:i4>
      </vt:variant>
      <vt:variant>
        <vt:i4>1352</vt:i4>
      </vt:variant>
      <vt:variant>
        <vt:i4>0</vt:i4>
      </vt:variant>
      <vt:variant>
        <vt:i4>5</vt:i4>
      </vt:variant>
      <vt:variant>
        <vt:lpwstr/>
      </vt:variant>
      <vt:variant>
        <vt:lpwstr>_Toc531926424</vt:lpwstr>
      </vt:variant>
      <vt:variant>
        <vt:i4>1638450</vt:i4>
      </vt:variant>
      <vt:variant>
        <vt:i4>1346</vt:i4>
      </vt:variant>
      <vt:variant>
        <vt:i4>0</vt:i4>
      </vt:variant>
      <vt:variant>
        <vt:i4>5</vt:i4>
      </vt:variant>
      <vt:variant>
        <vt:lpwstr/>
      </vt:variant>
      <vt:variant>
        <vt:lpwstr>_Toc531926423</vt:lpwstr>
      </vt:variant>
      <vt:variant>
        <vt:i4>1638450</vt:i4>
      </vt:variant>
      <vt:variant>
        <vt:i4>1340</vt:i4>
      </vt:variant>
      <vt:variant>
        <vt:i4>0</vt:i4>
      </vt:variant>
      <vt:variant>
        <vt:i4>5</vt:i4>
      </vt:variant>
      <vt:variant>
        <vt:lpwstr/>
      </vt:variant>
      <vt:variant>
        <vt:lpwstr>_Toc531926422</vt:lpwstr>
      </vt:variant>
      <vt:variant>
        <vt:i4>1638450</vt:i4>
      </vt:variant>
      <vt:variant>
        <vt:i4>1334</vt:i4>
      </vt:variant>
      <vt:variant>
        <vt:i4>0</vt:i4>
      </vt:variant>
      <vt:variant>
        <vt:i4>5</vt:i4>
      </vt:variant>
      <vt:variant>
        <vt:lpwstr/>
      </vt:variant>
      <vt:variant>
        <vt:lpwstr>_Toc531926421</vt:lpwstr>
      </vt:variant>
      <vt:variant>
        <vt:i4>1638450</vt:i4>
      </vt:variant>
      <vt:variant>
        <vt:i4>1328</vt:i4>
      </vt:variant>
      <vt:variant>
        <vt:i4>0</vt:i4>
      </vt:variant>
      <vt:variant>
        <vt:i4>5</vt:i4>
      </vt:variant>
      <vt:variant>
        <vt:lpwstr/>
      </vt:variant>
      <vt:variant>
        <vt:lpwstr>_Toc531926420</vt:lpwstr>
      </vt:variant>
      <vt:variant>
        <vt:i4>1703986</vt:i4>
      </vt:variant>
      <vt:variant>
        <vt:i4>1322</vt:i4>
      </vt:variant>
      <vt:variant>
        <vt:i4>0</vt:i4>
      </vt:variant>
      <vt:variant>
        <vt:i4>5</vt:i4>
      </vt:variant>
      <vt:variant>
        <vt:lpwstr/>
      </vt:variant>
      <vt:variant>
        <vt:lpwstr>_Toc531926419</vt:lpwstr>
      </vt:variant>
      <vt:variant>
        <vt:i4>1703986</vt:i4>
      </vt:variant>
      <vt:variant>
        <vt:i4>1316</vt:i4>
      </vt:variant>
      <vt:variant>
        <vt:i4>0</vt:i4>
      </vt:variant>
      <vt:variant>
        <vt:i4>5</vt:i4>
      </vt:variant>
      <vt:variant>
        <vt:lpwstr/>
      </vt:variant>
      <vt:variant>
        <vt:lpwstr>_Toc531926418</vt:lpwstr>
      </vt:variant>
      <vt:variant>
        <vt:i4>1703986</vt:i4>
      </vt:variant>
      <vt:variant>
        <vt:i4>1310</vt:i4>
      </vt:variant>
      <vt:variant>
        <vt:i4>0</vt:i4>
      </vt:variant>
      <vt:variant>
        <vt:i4>5</vt:i4>
      </vt:variant>
      <vt:variant>
        <vt:lpwstr/>
      </vt:variant>
      <vt:variant>
        <vt:lpwstr>_Toc531926417</vt:lpwstr>
      </vt:variant>
      <vt:variant>
        <vt:i4>1703986</vt:i4>
      </vt:variant>
      <vt:variant>
        <vt:i4>1304</vt:i4>
      </vt:variant>
      <vt:variant>
        <vt:i4>0</vt:i4>
      </vt:variant>
      <vt:variant>
        <vt:i4>5</vt:i4>
      </vt:variant>
      <vt:variant>
        <vt:lpwstr/>
      </vt:variant>
      <vt:variant>
        <vt:lpwstr>_Toc531926416</vt:lpwstr>
      </vt:variant>
      <vt:variant>
        <vt:i4>1703986</vt:i4>
      </vt:variant>
      <vt:variant>
        <vt:i4>1298</vt:i4>
      </vt:variant>
      <vt:variant>
        <vt:i4>0</vt:i4>
      </vt:variant>
      <vt:variant>
        <vt:i4>5</vt:i4>
      </vt:variant>
      <vt:variant>
        <vt:lpwstr/>
      </vt:variant>
      <vt:variant>
        <vt:lpwstr>_Toc531926415</vt:lpwstr>
      </vt:variant>
      <vt:variant>
        <vt:i4>1703986</vt:i4>
      </vt:variant>
      <vt:variant>
        <vt:i4>1292</vt:i4>
      </vt:variant>
      <vt:variant>
        <vt:i4>0</vt:i4>
      </vt:variant>
      <vt:variant>
        <vt:i4>5</vt:i4>
      </vt:variant>
      <vt:variant>
        <vt:lpwstr/>
      </vt:variant>
      <vt:variant>
        <vt:lpwstr>_Toc531926414</vt:lpwstr>
      </vt:variant>
      <vt:variant>
        <vt:i4>1703986</vt:i4>
      </vt:variant>
      <vt:variant>
        <vt:i4>1286</vt:i4>
      </vt:variant>
      <vt:variant>
        <vt:i4>0</vt:i4>
      </vt:variant>
      <vt:variant>
        <vt:i4>5</vt:i4>
      </vt:variant>
      <vt:variant>
        <vt:lpwstr/>
      </vt:variant>
      <vt:variant>
        <vt:lpwstr>_Toc531926412</vt:lpwstr>
      </vt:variant>
      <vt:variant>
        <vt:i4>1703986</vt:i4>
      </vt:variant>
      <vt:variant>
        <vt:i4>1280</vt:i4>
      </vt:variant>
      <vt:variant>
        <vt:i4>0</vt:i4>
      </vt:variant>
      <vt:variant>
        <vt:i4>5</vt:i4>
      </vt:variant>
      <vt:variant>
        <vt:lpwstr/>
      </vt:variant>
      <vt:variant>
        <vt:lpwstr>_Toc531926411</vt:lpwstr>
      </vt:variant>
      <vt:variant>
        <vt:i4>1769522</vt:i4>
      </vt:variant>
      <vt:variant>
        <vt:i4>1274</vt:i4>
      </vt:variant>
      <vt:variant>
        <vt:i4>0</vt:i4>
      </vt:variant>
      <vt:variant>
        <vt:i4>5</vt:i4>
      </vt:variant>
      <vt:variant>
        <vt:lpwstr/>
      </vt:variant>
      <vt:variant>
        <vt:lpwstr>_Toc531926409</vt:lpwstr>
      </vt:variant>
      <vt:variant>
        <vt:i4>1769522</vt:i4>
      </vt:variant>
      <vt:variant>
        <vt:i4>1268</vt:i4>
      </vt:variant>
      <vt:variant>
        <vt:i4>0</vt:i4>
      </vt:variant>
      <vt:variant>
        <vt:i4>5</vt:i4>
      </vt:variant>
      <vt:variant>
        <vt:lpwstr/>
      </vt:variant>
      <vt:variant>
        <vt:lpwstr>_Toc531926408</vt:lpwstr>
      </vt:variant>
      <vt:variant>
        <vt:i4>1769522</vt:i4>
      </vt:variant>
      <vt:variant>
        <vt:i4>1262</vt:i4>
      </vt:variant>
      <vt:variant>
        <vt:i4>0</vt:i4>
      </vt:variant>
      <vt:variant>
        <vt:i4>5</vt:i4>
      </vt:variant>
      <vt:variant>
        <vt:lpwstr/>
      </vt:variant>
      <vt:variant>
        <vt:lpwstr>_Toc531926406</vt:lpwstr>
      </vt:variant>
      <vt:variant>
        <vt:i4>1769522</vt:i4>
      </vt:variant>
      <vt:variant>
        <vt:i4>1256</vt:i4>
      </vt:variant>
      <vt:variant>
        <vt:i4>0</vt:i4>
      </vt:variant>
      <vt:variant>
        <vt:i4>5</vt:i4>
      </vt:variant>
      <vt:variant>
        <vt:lpwstr/>
      </vt:variant>
      <vt:variant>
        <vt:lpwstr>_Toc531926405</vt:lpwstr>
      </vt:variant>
      <vt:variant>
        <vt:i4>1769522</vt:i4>
      </vt:variant>
      <vt:variant>
        <vt:i4>1250</vt:i4>
      </vt:variant>
      <vt:variant>
        <vt:i4>0</vt:i4>
      </vt:variant>
      <vt:variant>
        <vt:i4>5</vt:i4>
      </vt:variant>
      <vt:variant>
        <vt:lpwstr/>
      </vt:variant>
      <vt:variant>
        <vt:lpwstr>_Toc531926404</vt:lpwstr>
      </vt:variant>
      <vt:variant>
        <vt:i4>1769522</vt:i4>
      </vt:variant>
      <vt:variant>
        <vt:i4>1244</vt:i4>
      </vt:variant>
      <vt:variant>
        <vt:i4>0</vt:i4>
      </vt:variant>
      <vt:variant>
        <vt:i4>5</vt:i4>
      </vt:variant>
      <vt:variant>
        <vt:lpwstr/>
      </vt:variant>
      <vt:variant>
        <vt:lpwstr>_Toc531926403</vt:lpwstr>
      </vt:variant>
      <vt:variant>
        <vt:i4>1769522</vt:i4>
      </vt:variant>
      <vt:variant>
        <vt:i4>1238</vt:i4>
      </vt:variant>
      <vt:variant>
        <vt:i4>0</vt:i4>
      </vt:variant>
      <vt:variant>
        <vt:i4>5</vt:i4>
      </vt:variant>
      <vt:variant>
        <vt:lpwstr/>
      </vt:variant>
      <vt:variant>
        <vt:lpwstr>_Toc531926402</vt:lpwstr>
      </vt:variant>
      <vt:variant>
        <vt:i4>1769522</vt:i4>
      </vt:variant>
      <vt:variant>
        <vt:i4>1232</vt:i4>
      </vt:variant>
      <vt:variant>
        <vt:i4>0</vt:i4>
      </vt:variant>
      <vt:variant>
        <vt:i4>5</vt:i4>
      </vt:variant>
      <vt:variant>
        <vt:lpwstr/>
      </vt:variant>
      <vt:variant>
        <vt:lpwstr>_Toc531926401</vt:lpwstr>
      </vt:variant>
      <vt:variant>
        <vt:i4>1769522</vt:i4>
      </vt:variant>
      <vt:variant>
        <vt:i4>1226</vt:i4>
      </vt:variant>
      <vt:variant>
        <vt:i4>0</vt:i4>
      </vt:variant>
      <vt:variant>
        <vt:i4>5</vt:i4>
      </vt:variant>
      <vt:variant>
        <vt:lpwstr/>
      </vt:variant>
      <vt:variant>
        <vt:lpwstr>_Toc531926400</vt:lpwstr>
      </vt:variant>
      <vt:variant>
        <vt:i4>1179701</vt:i4>
      </vt:variant>
      <vt:variant>
        <vt:i4>1220</vt:i4>
      </vt:variant>
      <vt:variant>
        <vt:i4>0</vt:i4>
      </vt:variant>
      <vt:variant>
        <vt:i4>5</vt:i4>
      </vt:variant>
      <vt:variant>
        <vt:lpwstr/>
      </vt:variant>
      <vt:variant>
        <vt:lpwstr>_Toc531926399</vt:lpwstr>
      </vt:variant>
      <vt:variant>
        <vt:i4>1179701</vt:i4>
      </vt:variant>
      <vt:variant>
        <vt:i4>1214</vt:i4>
      </vt:variant>
      <vt:variant>
        <vt:i4>0</vt:i4>
      </vt:variant>
      <vt:variant>
        <vt:i4>5</vt:i4>
      </vt:variant>
      <vt:variant>
        <vt:lpwstr/>
      </vt:variant>
      <vt:variant>
        <vt:lpwstr>_Toc531926398</vt:lpwstr>
      </vt:variant>
      <vt:variant>
        <vt:i4>1179701</vt:i4>
      </vt:variant>
      <vt:variant>
        <vt:i4>1208</vt:i4>
      </vt:variant>
      <vt:variant>
        <vt:i4>0</vt:i4>
      </vt:variant>
      <vt:variant>
        <vt:i4>5</vt:i4>
      </vt:variant>
      <vt:variant>
        <vt:lpwstr/>
      </vt:variant>
      <vt:variant>
        <vt:lpwstr>_Toc531926397</vt:lpwstr>
      </vt:variant>
      <vt:variant>
        <vt:i4>1179701</vt:i4>
      </vt:variant>
      <vt:variant>
        <vt:i4>1202</vt:i4>
      </vt:variant>
      <vt:variant>
        <vt:i4>0</vt:i4>
      </vt:variant>
      <vt:variant>
        <vt:i4>5</vt:i4>
      </vt:variant>
      <vt:variant>
        <vt:lpwstr/>
      </vt:variant>
      <vt:variant>
        <vt:lpwstr>_Toc531926396</vt:lpwstr>
      </vt:variant>
      <vt:variant>
        <vt:i4>1179701</vt:i4>
      </vt:variant>
      <vt:variant>
        <vt:i4>1196</vt:i4>
      </vt:variant>
      <vt:variant>
        <vt:i4>0</vt:i4>
      </vt:variant>
      <vt:variant>
        <vt:i4>5</vt:i4>
      </vt:variant>
      <vt:variant>
        <vt:lpwstr/>
      </vt:variant>
      <vt:variant>
        <vt:lpwstr>_Toc531926395</vt:lpwstr>
      </vt:variant>
      <vt:variant>
        <vt:i4>1179701</vt:i4>
      </vt:variant>
      <vt:variant>
        <vt:i4>1190</vt:i4>
      </vt:variant>
      <vt:variant>
        <vt:i4>0</vt:i4>
      </vt:variant>
      <vt:variant>
        <vt:i4>5</vt:i4>
      </vt:variant>
      <vt:variant>
        <vt:lpwstr/>
      </vt:variant>
      <vt:variant>
        <vt:lpwstr>_Toc531926394</vt:lpwstr>
      </vt:variant>
      <vt:variant>
        <vt:i4>1179701</vt:i4>
      </vt:variant>
      <vt:variant>
        <vt:i4>1184</vt:i4>
      </vt:variant>
      <vt:variant>
        <vt:i4>0</vt:i4>
      </vt:variant>
      <vt:variant>
        <vt:i4>5</vt:i4>
      </vt:variant>
      <vt:variant>
        <vt:lpwstr/>
      </vt:variant>
      <vt:variant>
        <vt:lpwstr>_Toc531926393</vt:lpwstr>
      </vt:variant>
      <vt:variant>
        <vt:i4>1179701</vt:i4>
      </vt:variant>
      <vt:variant>
        <vt:i4>1178</vt:i4>
      </vt:variant>
      <vt:variant>
        <vt:i4>0</vt:i4>
      </vt:variant>
      <vt:variant>
        <vt:i4>5</vt:i4>
      </vt:variant>
      <vt:variant>
        <vt:lpwstr/>
      </vt:variant>
      <vt:variant>
        <vt:lpwstr>_Toc531926392</vt:lpwstr>
      </vt:variant>
      <vt:variant>
        <vt:i4>1179701</vt:i4>
      </vt:variant>
      <vt:variant>
        <vt:i4>1172</vt:i4>
      </vt:variant>
      <vt:variant>
        <vt:i4>0</vt:i4>
      </vt:variant>
      <vt:variant>
        <vt:i4>5</vt:i4>
      </vt:variant>
      <vt:variant>
        <vt:lpwstr/>
      </vt:variant>
      <vt:variant>
        <vt:lpwstr>_Toc531926391</vt:lpwstr>
      </vt:variant>
      <vt:variant>
        <vt:i4>1179701</vt:i4>
      </vt:variant>
      <vt:variant>
        <vt:i4>1166</vt:i4>
      </vt:variant>
      <vt:variant>
        <vt:i4>0</vt:i4>
      </vt:variant>
      <vt:variant>
        <vt:i4>5</vt:i4>
      </vt:variant>
      <vt:variant>
        <vt:lpwstr/>
      </vt:variant>
      <vt:variant>
        <vt:lpwstr>_Toc531926390</vt:lpwstr>
      </vt:variant>
      <vt:variant>
        <vt:i4>1245237</vt:i4>
      </vt:variant>
      <vt:variant>
        <vt:i4>1160</vt:i4>
      </vt:variant>
      <vt:variant>
        <vt:i4>0</vt:i4>
      </vt:variant>
      <vt:variant>
        <vt:i4>5</vt:i4>
      </vt:variant>
      <vt:variant>
        <vt:lpwstr/>
      </vt:variant>
      <vt:variant>
        <vt:lpwstr>_Toc531926389</vt:lpwstr>
      </vt:variant>
      <vt:variant>
        <vt:i4>1245237</vt:i4>
      </vt:variant>
      <vt:variant>
        <vt:i4>1154</vt:i4>
      </vt:variant>
      <vt:variant>
        <vt:i4>0</vt:i4>
      </vt:variant>
      <vt:variant>
        <vt:i4>5</vt:i4>
      </vt:variant>
      <vt:variant>
        <vt:lpwstr/>
      </vt:variant>
      <vt:variant>
        <vt:lpwstr>_Toc531926388</vt:lpwstr>
      </vt:variant>
      <vt:variant>
        <vt:i4>1245237</vt:i4>
      </vt:variant>
      <vt:variant>
        <vt:i4>1148</vt:i4>
      </vt:variant>
      <vt:variant>
        <vt:i4>0</vt:i4>
      </vt:variant>
      <vt:variant>
        <vt:i4>5</vt:i4>
      </vt:variant>
      <vt:variant>
        <vt:lpwstr/>
      </vt:variant>
      <vt:variant>
        <vt:lpwstr>_Toc531926387</vt:lpwstr>
      </vt:variant>
      <vt:variant>
        <vt:i4>1245237</vt:i4>
      </vt:variant>
      <vt:variant>
        <vt:i4>1142</vt:i4>
      </vt:variant>
      <vt:variant>
        <vt:i4>0</vt:i4>
      </vt:variant>
      <vt:variant>
        <vt:i4>5</vt:i4>
      </vt:variant>
      <vt:variant>
        <vt:lpwstr/>
      </vt:variant>
      <vt:variant>
        <vt:lpwstr>_Toc531926386</vt:lpwstr>
      </vt:variant>
      <vt:variant>
        <vt:i4>1245237</vt:i4>
      </vt:variant>
      <vt:variant>
        <vt:i4>1136</vt:i4>
      </vt:variant>
      <vt:variant>
        <vt:i4>0</vt:i4>
      </vt:variant>
      <vt:variant>
        <vt:i4>5</vt:i4>
      </vt:variant>
      <vt:variant>
        <vt:lpwstr/>
      </vt:variant>
      <vt:variant>
        <vt:lpwstr>_Toc531926385</vt:lpwstr>
      </vt:variant>
      <vt:variant>
        <vt:i4>1245237</vt:i4>
      </vt:variant>
      <vt:variant>
        <vt:i4>1130</vt:i4>
      </vt:variant>
      <vt:variant>
        <vt:i4>0</vt:i4>
      </vt:variant>
      <vt:variant>
        <vt:i4>5</vt:i4>
      </vt:variant>
      <vt:variant>
        <vt:lpwstr/>
      </vt:variant>
      <vt:variant>
        <vt:lpwstr>_Toc531926384</vt:lpwstr>
      </vt:variant>
      <vt:variant>
        <vt:i4>1245237</vt:i4>
      </vt:variant>
      <vt:variant>
        <vt:i4>1124</vt:i4>
      </vt:variant>
      <vt:variant>
        <vt:i4>0</vt:i4>
      </vt:variant>
      <vt:variant>
        <vt:i4>5</vt:i4>
      </vt:variant>
      <vt:variant>
        <vt:lpwstr/>
      </vt:variant>
      <vt:variant>
        <vt:lpwstr>_Toc531926383</vt:lpwstr>
      </vt:variant>
      <vt:variant>
        <vt:i4>1245237</vt:i4>
      </vt:variant>
      <vt:variant>
        <vt:i4>1118</vt:i4>
      </vt:variant>
      <vt:variant>
        <vt:i4>0</vt:i4>
      </vt:variant>
      <vt:variant>
        <vt:i4>5</vt:i4>
      </vt:variant>
      <vt:variant>
        <vt:lpwstr/>
      </vt:variant>
      <vt:variant>
        <vt:lpwstr>_Toc531926382</vt:lpwstr>
      </vt:variant>
      <vt:variant>
        <vt:i4>1245237</vt:i4>
      </vt:variant>
      <vt:variant>
        <vt:i4>1112</vt:i4>
      </vt:variant>
      <vt:variant>
        <vt:i4>0</vt:i4>
      </vt:variant>
      <vt:variant>
        <vt:i4>5</vt:i4>
      </vt:variant>
      <vt:variant>
        <vt:lpwstr/>
      </vt:variant>
      <vt:variant>
        <vt:lpwstr>_Toc531926381</vt:lpwstr>
      </vt:variant>
      <vt:variant>
        <vt:i4>1835061</vt:i4>
      </vt:variant>
      <vt:variant>
        <vt:i4>1106</vt:i4>
      </vt:variant>
      <vt:variant>
        <vt:i4>0</vt:i4>
      </vt:variant>
      <vt:variant>
        <vt:i4>5</vt:i4>
      </vt:variant>
      <vt:variant>
        <vt:lpwstr/>
      </vt:variant>
      <vt:variant>
        <vt:lpwstr>_Toc531926379</vt:lpwstr>
      </vt:variant>
      <vt:variant>
        <vt:i4>1835061</vt:i4>
      </vt:variant>
      <vt:variant>
        <vt:i4>1100</vt:i4>
      </vt:variant>
      <vt:variant>
        <vt:i4>0</vt:i4>
      </vt:variant>
      <vt:variant>
        <vt:i4>5</vt:i4>
      </vt:variant>
      <vt:variant>
        <vt:lpwstr/>
      </vt:variant>
      <vt:variant>
        <vt:lpwstr>_Toc531926378</vt:lpwstr>
      </vt:variant>
      <vt:variant>
        <vt:i4>1835061</vt:i4>
      </vt:variant>
      <vt:variant>
        <vt:i4>1094</vt:i4>
      </vt:variant>
      <vt:variant>
        <vt:i4>0</vt:i4>
      </vt:variant>
      <vt:variant>
        <vt:i4>5</vt:i4>
      </vt:variant>
      <vt:variant>
        <vt:lpwstr/>
      </vt:variant>
      <vt:variant>
        <vt:lpwstr>_Toc531926377</vt:lpwstr>
      </vt:variant>
      <vt:variant>
        <vt:i4>1835061</vt:i4>
      </vt:variant>
      <vt:variant>
        <vt:i4>1088</vt:i4>
      </vt:variant>
      <vt:variant>
        <vt:i4>0</vt:i4>
      </vt:variant>
      <vt:variant>
        <vt:i4>5</vt:i4>
      </vt:variant>
      <vt:variant>
        <vt:lpwstr/>
      </vt:variant>
      <vt:variant>
        <vt:lpwstr>_Toc531926376</vt:lpwstr>
      </vt:variant>
      <vt:variant>
        <vt:i4>1835061</vt:i4>
      </vt:variant>
      <vt:variant>
        <vt:i4>1082</vt:i4>
      </vt:variant>
      <vt:variant>
        <vt:i4>0</vt:i4>
      </vt:variant>
      <vt:variant>
        <vt:i4>5</vt:i4>
      </vt:variant>
      <vt:variant>
        <vt:lpwstr/>
      </vt:variant>
      <vt:variant>
        <vt:lpwstr>_Toc531926375</vt:lpwstr>
      </vt:variant>
      <vt:variant>
        <vt:i4>1835061</vt:i4>
      </vt:variant>
      <vt:variant>
        <vt:i4>1076</vt:i4>
      </vt:variant>
      <vt:variant>
        <vt:i4>0</vt:i4>
      </vt:variant>
      <vt:variant>
        <vt:i4>5</vt:i4>
      </vt:variant>
      <vt:variant>
        <vt:lpwstr/>
      </vt:variant>
      <vt:variant>
        <vt:lpwstr>_Toc531926374</vt:lpwstr>
      </vt:variant>
      <vt:variant>
        <vt:i4>1835061</vt:i4>
      </vt:variant>
      <vt:variant>
        <vt:i4>1070</vt:i4>
      </vt:variant>
      <vt:variant>
        <vt:i4>0</vt:i4>
      </vt:variant>
      <vt:variant>
        <vt:i4>5</vt:i4>
      </vt:variant>
      <vt:variant>
        <vt:lpwstr/>
      </vt:variant>
      <vt:variant>
        <vt:lpwstr>_Toc531926373</vt:lpwstr>
      </vt:variant>
      <vt:variant>
        <vt:i4>1835061</vt:i4>
      </vt:variant>
      <vt:variant>
        <vt:i4>1064</vt:i4>
      </vt:variant>
      <vt:variant>
        <vt:i4>0</vt:i4>
      </vt:variant>
      <vt:variant>
        <vt:i4>5</vt:i4>
      </vt:variant>
      <vt:variant>
        <vt:lpwstr/>
      </vt:variant>
      <vt:variant>
        <vt:lpwstr>_Toc531926372</vt:lpwstr>
      </vt:variant>
      <vt:variant>
        <vt:i4>1835061</vt:i4>
      </vt:variant>
      <vt:variant>
        <vt:i4>1058</vt:i4>
      </vt:variant>
      <vt:variant>
        <vt:i4>0</vt:i4>
      </vt:variant>
      <vt:variant>
        <vt:i4>5</vt:i4>
      </vt:variant>
      <vt:variant>
        <vt:lpwstr/>
      </vt:variant>
      <vt:variant>
        <vt:lpwstr>_Toc531926371</vt:lpwstr>
      </vt:variant>
      <vt:variant>
        <vt:i4>1835061</vt:i4>
      </vt:variant>
      <vt:variant>
        <vt:i4>1052</vt:i4>
      </vt:variant>
      <vt:variant>
        <vt:i4>0</vt:i4>
      </vt:variant>
      <vt:variant>
        <vt:i4>5</vt:i4>
      </vt:variant>
      <vt:variant>
        <vt:lpwstr/>
      </vt:variant>
      <vt:variant>
        <vt:lpwstr>_Toc531926370</vt:lpwstr>
      </vt:variant>
      <vt:variant>
        <vt:i4>1900597</vt:i4>
      </vt:variant>
      <vt:variant>
        <vt:i4>1046</vt:i4>
      </vt:variant>
      <vt:variant>
        <vt:i4>0</vt:i4>
      </vt:variant>
      <vt:variant>
        <vt:i4>5</vt:i4>
      </vt:variant>
      <vt:variant>
        <vt:lpwstr/>
      </vt:variant>
      <vt:variant>
        <vt:lpwstr>_Toc531926369</vt:lpwstr>
      </vt:variant>
      <vt:variant>
        <vt:i4>1900597</vt:i4>
      </vt:variant>
      <vt:variant>
        <vt:i4>1040</vt:i4>
      </vt:variant>
      <vt:variant>
        <vt:i4>0</vt:i4>
      </vt:variant>
      <vt:variant>
        <vt:i4>5</vt:i4>
      </vt:variant>
      <vt:variant>
        <vt:lpwstr/>
      </vt:variant>
      <vt:variant>
        <vt:lpwstr>_Toc531926368</vt:lpwstr>
      </vt:variant>
      <vt:variant>
        <vt:i4>1900597</vt:i4>
      </vt:variant>
      <vt:variant>
        <vt:i4>1034</vt:i4>
      </vt:variant>
      <vt:variant>
        <vt:i4>0</vt:i4>
      </vt:variant>
      <vt:variant>
        <vt:i4>5</vt:i4>
      </vt:variant>
      <vt:variant>
        <vt:lpwstr/>
      </vt:variant>
      <vt:variant>
        <vt:lpwstr>_Toc531926367</vt:lpwstr>
      </vt:variant>
      <vt:variant>
        <vt:i4>1900597</vt:i4>
      </vt:variant>
      <vt:variant>
        <vt:i4>1028</vt:i4>
      </vt:variant>
      <vt:variant>
        <vt:i4>0</vt:i4>
      </vt:variant>
      <vt:variant>
        <vt:i4>5</vt:i4>
      </vt:variant>
      <vt:variant>
        <vt:lpwstr/>
      </vt:variant>
      <vt:variant>
        <vt:lpwstr>_Toc531926366</vt:lpwstr>
      </vt:variant>
      <vt:variant>
        <vt:i4>1900597</vt:i4>
      </vt:variant>
      <vt:variant>
        <vt:i4>1022</vt:i4>
      </vt:variant>
      <vt:variant>
        <vt:i4>0</vt:i4>
      </vt:variant>
      <vt:variant>
        <vt:i4>5</vt:i4>
      </vt:variant>
      <vt:variant>
        <vt:lpwstr/>
      </vt:variant>
      <vt:variant>
        <vt:lpwstr>_Toc531926364</vt:lpwstr>
      </vt:variant>
      <vt:variant>
        <vt:i4>1900597</vt:i4>
      </vt:variant>
      <vt:variant>
        <vt:i4>1016</vt:i4>
      </vt:variant>
      <vt:variant>
        <vt:i4>0</vt:i4>
      </vt:variant>
      <vt:variant>
        <vt:i4>5</vt:i4>
      </vt:variant>
      <vt:variant>
        <vt:lpwstr/>
      </vt:variant>
      <vt:variant>
        <vt:lpwstr>_Toc531926363</vt:lpwstr>
      </vt:variant>
      <vt:variant>
        <vt:i4>1900597</vt:i4>
      </vt:variant>
      <vt:variant>
        <vt:i4>1010</vt:i4>
      </vt:variant>
      <vt:variant>
        <vt:i4>0</vt:i4>
      </vt:variant>
      <vt:variant>
        <vt:i4>5</vt:i4>
      </vt:variant>
      <vt:variant>
        <vt:lpwstr/>
      </vt:variant>
      <vt:variant>
        <vt:lpwstr>_Toc531926362</vt:lpwstr>
      </vt:variant>
      <vt:variant>
        <vt:i4>1900597</vt:i4>
      </vt:variant>
      <vt:variant>
        <vt:i4>1004</vt:i4>
      </vt:variant>
      <vt:variant>
        <vt:i4>0</vt:i4>
      </vt:variant>
      <vt:variant>
        <vt:i4>5</vt:i4>
      </vt:variant>
      <vt:variant>
        <vt:lpwstr/>
      </vt:variant>
      <vt:variant>
        <vt:lpwstr>_Toc531926361</vt:lpwstr>
      </vt:variant>
      <vt:variant>
        <vt:i4>1966133</vt:i4>
      </vt:variant>
      <vt:variant>
        <vt:i4>998</vt:i4>
      </vt:variant>
      <vt:variant>
        <vt:i4>0</vt:i4>
      </vt:variant>
      <vt:variant>
        <vt:i4>5</vt:i4>
      </vt:variant>
      <vt:variant>
        <vt:lpwstr/>
      </vt:variant>
      <vt:variant>
        <vt:lpwstr>_Toc531926359</vt:lpwstr>
      </vt:variant>
      <vt:variant>
        <vt:i4>1966133</vt:i4>
      </vt:variant>
      <vt:variant>
        <vt:i4>992</vt:i4>
      </vt:variant>
      <vt:variant>
        <vt:i4>0</vt:i4>
      </vt:variant>
      <vt:variant>
        <vt:i4>5</vt:i4>
      </vt:variant>
      <vt:variant>
        <vt:lpwstr/>
      </vt:variant>
      <vt:variant>
        <vt:lpwstr>_Toc531926358</vt:lpwstr>
      </vt:variant>
      <vt:variant>
        <vt:i4>1966133</vt:i4>
      </vt:variant>
      <vt:variant>
        <vt:i4>986</vt:i4>
      </vt:variant>
      <vt:variant>
        <vt:i4>0</vt:i4>
      </vt:variant>
      <vt:variant>
        <vt:i4>5</vt:i4>
      </vt:variant>
      <vt:variant>
        <vt:lpwstr/>
      </vt:variant>
      <vt:variant>
        <vt:lpwstr>_Toc531926357</vt:lpwstr>
      </vt:variant>
      <vt:variant>
        <vt:i4>1966133</vt:i4>
      </vt:variant>
      <vt:variant>
        <vt:i4>980</vt:i4>
      </vt:variant>
      <vt:variant>
        <vt:i4>0</vt:i4>
      </vt:variant>
      <vt:variant>
        <vt:i4>5</vt:i4>
      </vt:variant>
      <vt:variant>
        <vt:lpwstr/>
      </vt:variant>
      <vt:variant>
        <vt:lpwstr>_Toc531926356</vt:lpwstr>
      </vt:variant>
      <vt:variant>
        <vt:i4>1966133</vt:i4>
      </vt:variant>
      <vt:variant>
        <vt:i4>974</vt:i4>
      </vt:variant>
      <vt:variant>
        <vt:i4>0</vt:i4>
      </vt:variant>
      <vt:variant>
        <vt:i4>5</vt:i4>
      </vt:variant>
      <vt:variant>
        <vt:lpwstr/>
      </vt:variant>
      <vt:variant>
        <vt:lpwstr>_Toc531926355</vt:lpwstr>
      </vt:variant>
      <vt:variant>
        <vt:i4>1966133</vt:i4>
      </vt:variant>
      <vt:variant>
        <vt:i4>968</vt:i4>
      </vt:variant>
      <vt:variant>
        <vt:i4>0</vt:i4>
      </vt:variant>
      <vt:variant>
        <vt:i4>5</vt:i4>
      </vt:variant>
      <vt:variant>
        <vt:lpwstr/>
      </vt:variant>
      <vt:variant>
        <vt:lpwstr>_Toc531926354</vt:lpwstr>
      </vt:variant>
      <vt:variant>
        <vt:i4>1966133</vt:i4>
      </vt:variant>
      <vt:variant>
        <vt:i4>962</vt:i4>
      </vt:variant>
      <vt:variant>
        <vt:i4>0</vt:i4>
      </vt:variant>
      <vt:variant>
        <vt:i4>5</vt:i4>
      </vt:variant>
      <vt:variant>
        <vt:lpwstr/>
      </vt:variant>
      <vt:variant>
        <vt:lpwstr>_Toc531926353</vt:lpwstr>
      </vt:variant>
      <vt:variant>
        <vt:i4>1966133</vt:i4>
      </vt:variant>
      <vt:variant>
        <vt:i4>956</vt:i4>
      </vt:variant>
      <vt:variant>
        <vt:i4>0</vt:i4>
      </vt:variant>
      <vt:variant>
        <vt:i4>5</vt:i4>
      </vt:variant>
      <vt:variant>
        <vt:lpwstr/>
      </vt:variant>
      <vt:variant>
        <vt:lpwstr>_Toc531926352</vt:lpwstr>
      </vt:variant>
      <vt:variant>
        <vt:i4>1966133</vt:i4>
      </vt:variant>
      <vt:variant>
        <vt:i4>950</vt:i4>
      </vt:variant>
      <vt:variant>
        <vt:i4>0</vt:i4>
      </vt:variant>
      <vt:variant>
        <vt:i4>5</vt:i4>
      </vt:variant>
      <vt:variant>
        <vt:lpwstr/>
      </vt:variant>
      <vt:variant>
        <vt:lpwstr>_Toc531926351</vt:lpwstr>
      </vt:variant>
      <vt:variant>
        <vt:i4>1966133</vt:i4>
      </vt:variant>
      <vt:variant>
        <vt:i4>944</vt:i4>
      </vt:variant>
      <vt:variant>
        <vt:i4>0</vt:i4>
      </vt:variant>
      <vt:variant>
        <vt:i4>5</vt:i4>
      </vt:variant>
      <vt:variant>
        <vt:lpwstr/>
      </vt:variant>
      <vt:variant>
        <vt:lpwstr>_Toc531926350</vt:lpwstr>
      </vt:variant>
      <vt:variant>
        <vt:i4>2031669</vt:i4>
      </vt:variant>
      <vt:variant>
        <vt:i4>938</vt:i4>
      </vt:variant>
      <vt:variant>
        <vt:i4>0</vt:i4>
      </vt:variant>
      <vt:variant>
        <vt:i4>5</vt:i4>
      </vt:variant>
      <vt:variant>
        <vt:lpwstr/>
      </vt:variant>
      <vt:variant>
        <vt:lpwstr>_Toc531926349</vt:lpwstr>
      </vt:variant>
      <vt:variant>
        <vt:i4>2031669</vt:i4>
      </vt:variant>
      <vt:variant>
        <vt:i4>932</vt:i4>
      </vt:variant>
      <vt:variant>
        <vt:i4>0</vt:i4>
      </vt:variant>
      <vt:variant>
        <vt:i4>5</vt:i4>
      </vt:variant>
      <vt:variant>
        <vt:lpwstr/>
      </vt:variant>
      <vt:variant>
        <vt:lpwstr>_Toc531926348</vt:lpwstr>
      </vt:variant>
      <vt:variant>
        <vt:i4>2031669</vt:i4>
      </vt:variant>
      <vt:variant>
        <vt:i4>926</vt:i4>
      </vt:variant>
      <vt:variant>
        <vt:i4>0</vt:i4>
      </vt:variant>
      <vt:variant>
        <vt:i4>5</vt:i4>
      </vt:variant>
      <vt:variant>
        <vt:lpwstr/>
      </vt:variant>
      <vt:variant>
        <vt:lpwstr>_Toc531926347</vt:lpwstr>
      </vt:variant>
      <vt:variant>
        <vt:i4>2031669</vt:i4>
      </vt:variant>
      <vt:variant>
        <vt:i4>920</vt:i4>
      </vt:variant>
      <vt:variant>
        <vt:i4>0</vt:i4>
      </vt:variant>
      <vt:variant>
        <vt:i4>5</vt:i4>
      </vt:variant>
      <vt:variant>
        <vt:lpwstr/>
      </vt:variant>
      <vt:variant>
        <vt:lpwstr>_Toc531926346</vt:lpwstr>
      </vt:variant>
      <vt:variant>
        <vt:i4>2031669</vt:i4>
      </vt:variant>
      <vt:variant>
        <vt:i4>914</vt:i4>
      </vt:variant>
      <vt:variant>
        <vt:i4>0</vt:i4>
      </vt:variant>
      <vt:variant>
        <vt:i4>5</vt:i4>
      </vt:variant>
      <vt:variant>
        <vt:lpwstr/>
      </vt:variant>
      <vt:variant>
        <vt:lpwstr>_Toc531926345</vt:lpwstr>
      </vt:variant>
      <vt:variant>
        <vt:i4>2031669</vt:i4>
      </vt:variant>
      <vt:variant>
        <vt:i4>908</vt:i4>
      </vt:variant>
      <vt:variant>
        <vt:i4>0</vt:i4>
      </vt:variant>
      <vt:variant>
        <vt:i4>5</vt:i4>
      </vt:variant>
      <vt:variant>
        <vt:lpwstr/>
      </vt:variant>
      <vt:variant>
        <vt:lpwstr>_Toc531926344</vt:lpwstr>
      </vt:variant>
      <vt:variant>
        <vt:i4>2031669</vt:i4>
      </vt:variant>
      <vt:variant>
        <vt:i4>902</vt:i4>
      </vt:variant>
      <vt:variant>
        <vt:i4>0</vt:i4>
      </vt:variant>
      <vt:variant>
        <vt:i4>5</vt:i4>
      </vt:variant>
      <vt:variant>
        <vt:lpwstr/>
      </vt:variant>
      <vt:variant>
        <vt:lpwstr>_Toc531926343</vt:lpwstr>
      </vt:variant>
      <vt:variant>
        <vt:i4>2031669</vt:i4>
      </vt:variant>
      <vt:variant>
        <vt:i4>896</vt:i4>
      </vt:variant>
      <vt:variant>
        <vt:i4>0</vt:i4>
      </vt:variant>
      <vt:variant>
        <vt:i4>5</vt:i4>
      </vt:variant>
      <vt:variant>
        <vt:lpwstr/>
      </vt:variant>
      <vt:variant>
        <vt:lpwstr>_Toc531926342</vt:lpwstr>
      </vt:variant>
      <vt:variant>
        <vt:i4>2031669</vt:i4>
      </vt:variant>
      <vt:variant>
        <vt:i4>890</vt:i4>
      </vt:variant>
      <vt:variant>
        <vt:i4>0</vt:i4>
      </vt:variant>
      <vt:variant>
        <vt:i4>5</vt:i4>
      </vt:variant>
      <vt:variant>
        <vt:lpwstr/>
      </vt:variant>
      <vt:variant>
        <vt:lpwstr>_Toc531926341</vt:lpwstr>
      </vt:variant>
      <vt:variant>
        <vt:i4>2031669</vt:i4>
      </vt:variant>
      <vt:variant>
        <vt:i4>884</vt:i4>
      </vt:variant>
      <vt:variant>
        <vt:i4>0</vt:i4>
      </vt:variant>
      <vt:variant>
        <vt:i4>5</vt:i4>
      </vt:variant>
      <vt:variant>
        <vt:lpwstr/>
      </vt:variant>
      <vt:variant>
        <vt:lpwstr>_Toc531926340</vt:lpwstr>
      </vt:variant>
      <vt:variant>
        <vt:i4>1572917</vt:i4>
      </vt:variant>
      <vt:variant>
        <vt:i4>878</vt:i4>
      </vt:variant>
      <vt:variant>
        <vt:i4>0</vt:i4>
      </vt:variant>
      <vt:variant>
        <vt:i4>5</vt:i4>
      </vt:variant>
      <vt:variant>
        <vt:lpwstr/>
      </vt:variant>
      <vt:variant>
        <vt:lpwstr>_Toc531926339</vt:lpwstr>
      </vt:variant>
      <vt:variant>
        <vt:i4>1572917</vt:i4>
      </vt:variant>
      <vt:variant>
        <vt:i4>872</vt:i4>
      </vt:variant>
      <vt:variant>
        <vt:i4>0</vt:i4>
      </vt:variant>
      <vt:variant>
        <vt:i4>5</vt:i4>
      </vt:variant>
      <vt:variant>
        <vt:lpwstr/>
      </vt:variant>
      <vt:variant>
        <vt:lpwstr>_Toc531926338</vt:lpwstr>
      </vt:variant>
      <vt:variant>
        <vt:i4>1572917</vt:i4>
      </vt:variant>
      <vt:variant>
        <vt:i4>866</vt:i4>
      </vt:variant>
      <vt:variant>
        <vt:i4>0</vt:i4>
      </vt:variant>
      <vt:variant>
        <vt:i4>5</vt:i4>
      </vt:variant>
      <vt:variant>
        <vt:lpwstr/>
      </vt:variant>
      <vt:variant>
        <vt:lpwstr>_Toc531926337</vt:lpwstr>
      </vt:variant>
      <vt:variant>
        <vt:i4>1572917</vt:i4>
      </vt:variant>
      <vt:variant>
        <vt:i4>860</vt:i4>
      </vt:variant>
      <vt:variant>
        <vt:i4>0</vt:i4>
      </vt:variant>
      <vt:variant>
        <vt:i4>5</vt:i4>
      </vt:variant>
      <vt:variant>
        <vt:lpwstr/>
      </vt:variant>
      <vt:variant>
        <vt:lpwstr>_Toc531926336</vt:lpwstr>
      </vt:variant>
      <vt:variant>
        <vt:i4>1572917</vt:i4>
      </vt:variant>
      <vt:variant>
        <vt:i4>854</vt:i4>
      </vt:variant>
      <vt:variant>
        <vt:i4>0</vt:i4>
      </vt:variant>
      <vt:variant>
        <vt:i4>5</vt:i4>
      </vt:variant>
      <vt:variant>
        <vt:lpwstr/>
      </vt:variant>
      <vt:variant>
        <vt:lpwstr>_Toc531926335</vt:lpwstr>
      </vt:variant>
      <vt:variant>
        <vt:i4>1572917</vt:i4>
      </vt:variant>
      <vt:variant>
        <vt:i4>848</vt:i4>
      </vt:variant>
      <vt:variant>
        <vt:i4>0</vt:i4>
      </vt:variant>
      <vt:variant>
        <vt:i4>5</vt:i4>
      </vt:variant>
      <vt:variant>
        <vt:lpwstr/>
      </vt:variant>
      <vt:variant>
        <vt:lpwstr>_Toc531926334</vt:lpwstr>
      </vt:variant>
      <vt:variant>
        <vt:i4>1572917</vt:i4>
      </vt:variant>
      <vt:variant>
        <vt:i4>842</vt:i4>
      </vt:variant>
      <vt:variant>
        <vt:i4>0</vt:i4>
      </vt:variant>
      <vt:variant>
        <vt:i4>5</vt:i4>
      </vt:variant>
      <vt:variant>
        <vt:lpwstr/>
      </vt:variant>
      <vt:variant>
        <vt:lpwstr>_Toc531926333</vt:lpwstr>
      </vt:variant>
      <vt:variant>
        <vt:i4>1572917</vt:i4>
      </vt:variant>
      <vt:variant>
        <vt:i4>836</vt:i4>
      </vt:variant>
      <vt:variant>
        <vt:i4>0</vt:i4>
      </vt:variant>
      <vt:variant>
        <vt:i4>5</vt:i4>
      </vt:variant>
      <vt:variant>
        <vt:lpwstr/>
      </vt:variant>
      <vt:variant>
        <vt:lpwstr>_Toc531926332</vt:lpwstr>
      </vt:variant>
      <vt:variant>
        <vt:i4>1572917</vt:i4>
      </vt:variant>
      <vt:variant>
        <vt:i4>830</vt:i4>
      </vt:variant>
      <vt:variant>
        <vt:i4>0</vt:i4>
      </vt:variant>
      <vt:variant>
        <vt:i4>5</vt:i4>
      </vt:variant>
      <vt:variant>
        <vt:lpwstr/>
      </vt:variant>
      <vt:variant>
        <vt:lpwstr>_Toc531926331</vt:lpwstr>
      </vt:variant>
      <vt:variant>
        <vt:i4>1572917</vt:i4>
      </vt:variant>
      <vt:variant>
        <vt:i4>824</vt:i4>
      </vt:variant>
      <vt:variant>
        <vt:i4>0</vt:i4>
      </vt:variant>
      <vt:variant>
        <vt:i4>5</vt:i4>
      </vt:variant>
      <vt:variant>
        <vt:lpwstr/>
      </vt:variant>
      <vt:variant>
        <vt:lpwstr>_Toc531926330</vt:lpwstr>
      </vt:variant>
      <vt:variant>
        <vt:i4>1638453</vt:i4>
      </vt:variant>
      <vt:variant>
        <vt:i4>818</vt:i4>
      </vt:variant>
      <vt:variant>
        <vt:i4>0</vt:i4>
      </vt:variant>
      <vt:variant>
        <vt:i4>5</vt:i4>
      </vt:variant>
      <vt:variant>
        <vt:lpwstr/>
      </vt:variant>
      <vt:variant>
        <vt:lpwstr>_Toc531926329</vt:lpwstr>
      </vt:variant>
      <vt:variant>
        <vt:i4>1638453</vt:i4>
      </vt:variant>
      <vt:variant>
        <vt:i4>812</vt:i4>
      </vt:variant>
      <vt:variant>
        <vt:i4>0</vt:i4>
      </vt:variant>
      <vt:variant>
        <vt:i4>5</vt:i4>
      </vt:variant>
      <vt:variant>
        <vt:lpwstr/>
      </vt:variant>
      <vt:variant>
        <vt:lpwstr>_Toc531926328</vt:lpwstr>
      </vt:variant>
      <vt:variant>
        <vt:i4>1638453</vt:i4>
      </vt:variant>
      <vt:variant>
        <vt:i4>806</vt:i4>
      </vt:variant>
      <vt:variant>
        <vt:i4>0</vt:i4>
      </vt:variant>
      <vt:variant>
        <vt:i4>5</vt:i4>
      </vt:variant>
      <vt:variant>
        <vt:lpwstr/>
      </vt:variant>
      <vt:variant>
        <vt:lpwstr>_Toc531926327</vt:lpwstr>
      </vt:variant>
      <vt:variant>
        <vt:i4>1638453</vt:i4>
      </vt:variant>
      <vt:variant>
        <vt:i4>800</vt:i4>
      </vt:variant>
      <vt:variant>
        <vt:i4>0</vt:i4>
      </vt:variant>
      <vt:variant>
        <vt:i4>5</vt:i4>
      </vt:variant>
      <vt:variant>
        <vt:lpwstr/>
      </vt:variant>
      <vt:variant>
        <vt:lpwstr>_Toc531926326</vt:lpwstr>
      </vt:variant>
      <vt:variant>
        <vt:i4>1638453</vt:i4>
      </vt:variant>
      <vt:variant>
        <vt:i4>794</vt:i4>
      </vt:variant>
      <vt:variant>
        <vt:i4>0</vt:i4>
      </vt:variant>
      <vt:variant>
        <vt:i4>5</vt:i4>
      </vt:variant>
      <vt:variant>
        <vt:lpwstr/>
      </vt:variant>
      <vt:variant>
        <vt:lpwstr>_Toc531926325</vt:lpwstr>
      </vt:variant>
      <vt:variant>
        <vt:i4>1638453</vt:i4>
      </vt:variant>
      <vt:variant>
        <vt:i4>788</vt:i4>
      </vt:variant>
      <vt:variant>
        <vt:i4>0</vt:i4>
      </vt:variant>
      <vt:variant>
        <vt:i4>5</vt:i4>
      </vt:variant>
      <vt:variant>
        <vt:lpwstr/>
      </vt:variant>
      <vt:variant>
        <vt:lpwstr>_Toc531926324</vt:lpwstr>
      </vt:variant>
      <vt:variant>
        <vt:i4>1638453</vt:i4>
      </vt:variant>
      <vt:variant>
        <vt:i4>782</vt:i4>
      </vt:variant>
      <vt:variant>
        <vt:i4>0</vt:i4>
      </vt:variant>
      <vt:variant>
        <vt:i4>5</vt:i4>
      </vt:variant>
      <vt:variant>
        <vt:lpwstr/>
      </vt:variant>
      <vt:variant>
        <vt:lpwstr>_Toc531926323</vt:lpwstr>
      </vt:variant>
      <vt:variant>
        <vt:i4>1638453</vt:i4>
      </vt:variant>
      <vt:variant>
        <vt:i4>776</vt:i4>
      </vt:variant>
      <vt:variant>
        <vt:i4>0</vt:i4>
      </vt:variant>
      <vt:variant>
        <vt:i4>5</vt:i4>
      </vt:variant>
      <vt:variant>
        <vt:lpwstr/>
      </vt:variant>
      <vt:variant>
        <vt:lpwstr>_Toc531926322</vt:lpwstr>
      </vt:variant>
      <vt:variant>
        <vt:i4>1638453</vt:i4>
      </vt:variant>
      <vt:variant>
        <vt:i4>770</vt:i4>
      </vt:variant>
      <vt:variant>
        <vt:i4>0</vt:i4>
      </vt:variant>
      <vt:variant>
        <vt:i4>5</vt:i4>
      </vt:variant>
      <vt:variant>
        <vt:lpwstr/>
      </vt:variant>
      <vt:variant>
        <vt:lpwstr>_Toc531926321</vt:lpwstr>
      </vt:variant>
      <vt:variant>
        <vt:i4>1638453</vt:i4>
      </vt:variant>
      <vt:variant>
        <vt:i4>764</vt:i4>
      </vt:variant>
      <vt:variant>
        <vt:i4>0</vt:i4>
      </vt:variant>
      <vt:variant>
        <vt:i4>5</vt:i4>
      </vt:variant>
      <vt:variant>
        <vt:lpwstr/>
      </vt:variant>
      <vt:variant>
        <vt:lpwstr>_Toc531926320</vt:lpwstr>
      </vt:variant>
      <vt:variant>
        <vt:i4>1703989</vt:i4>
      </vt:variant>
      <vt:variant>
        <vt:i4>758</vt:i4>
      </vt:variant>
      <vt:variant>
        <vt:i4>0</vt:i4>
      </vt:variant>
      <vt:variant>
        <vt:i4>5</vt:i4>
      </vt:variant>
      <vt:variant>
        <vt:lpwstr/>
      </vt:variant>
      <vt:variant>
        <vt:lpwstr>_Toc531926319</vt:lpwstr>
      </vt:variant>
      <vt:variant>
        <vt:i4>1703989</vt:i4>
      </vt:variant>
      <vt:variant>
        <vt:i4>752</vt:i4>
      </vt:variant>
      <vt:variant>
        <vt:i4>0</vt:i4>
      </vt:variant>
      <vt:variant>
        <vt:i4>5</vt:i4>
      </vt:variant>
      <vt:variant>
        <vt:lpwstr/>
      </vt:variant>
      <vt:variant>
        <vt:lpwstr>_Toc531926318</vt:lpwstr>
      </vt:variant>
      <vt:variant>
        <vt:i4>1703989</vt:i4>
      </vt:variant>
      <vt:variant>
        <vt:i4>746</vt:i4>
      </vt:variant>
      <vt:variant>
        <vt:i4>0</vt:i4>
      </vt:variant>
      <vt:variant>
        <vt:i4>5</vt:i4>
      </vt:variant>
      <vt:variant>
        <vt:lpwstr/>
      </vt:variant>
      <vt:variant>
        <vt:lpwstr>_Toc531926317</vt:lpwstr>
      </vt:variant>
      <vt:variant>
        <vt:i4>1703989</vt:i4>
      </vt:variant>
      <vt:variant>
        <vt:i4>740</vt:i4>
      </vt:variant>
      <vt:variant>
        <vt:i4>0</vt:i4>
      </vt:variant>
      <vt:variant>
        <vt:i4>5</vt:i4>
      </vt:variant>
      <vt:variant>
        <vt:lpwstr/>
      </vt:variant>
      <vt:variant>
        <vt:lpwstr>_Toc531926316</vt:lpwstr>
      </vt:variant>
      <vt:variant>
        <vt:i4>1703989</vt:i4>
      </vt:variant>
      <vt:variant>
        <vt:i4>734</vt:i4>
      </vt:variant>
      <vt:variant>
        <vt:i4>0</vt:i4>
      </vt:variant>
      <vt:variant>
        <vt:i4>5</vt:i4>
      </vt:variant>
      <vt:variant>
        <vt:lpwstr/>
      </vt:variant>
      <vt:variant>
        <vt:lpwstr>_Toc531926315</vt:lpwstr>
      </vt:variant>
      <vt:variant>
        <vt:i4>1703989</vt:i4>
      </vt:variant>
      <vt:variant>
        <vt:i4>728</vt:i4>
      </vt:variant>
      <vt:variant>
        <vt:i4>0</vt:i4>
      </vt:variant>
      <vt:variant>
        <vt:i4>5</vt:i4>
      </vt:variant>
      <vt:variant>
        <vt:lpwstr/>
      </vt:variant>
      <vt:variant>
        <vt:lpwstr>_Toc531926314</vt:lpwstr>
      </vt:variant>
      <vt:variant>
        <vt:i4>1703989</vt:i4>
      </vt:variant>
      <vt:variant>
        <vt:i4>722</vt:i4>
      </vt:variant>
      <vt:variant>
        <vt:i4>0</vt:i4>
      </vt:variant>
      <vt:variant>
        <vt:i4>5</vt:i4>
      </vt:variant>
      <vt:variant>
        <vt:lpwstr/>
      </vt:variant>
      <vt:variant>
        <vt:lpwstr>_Toc531926313</vt:lpwstr>
      </vt:variant>
      <vt:variant>
        <vt:i4>1703989</vt:i4>
      </vt:variant>
      <vt:variant>
        <vt:i4>716</vt:i4>
      </vt:variant>
      <vt:variant>
        <vt:i4>0</vt:i4>
      </vt:variant>
      <vt:variant>
        <vt:i4>5</vt:i4>
      </vt:variant>
      <vt:variant>
        <vt:lpwstr/>
      </vt:variant>
      <vt:variant>
        <vt:lpwstr>_Toc531926312</vt:lpwstr>
      </vt:variant>
      <vt:variant>
        <vt:i4>1703989</vt:i4>
      </vt:variant>
      <vt:variant>
        <vt:i4>710</vt:i4>
      </vt:variant>
      <vt:variant>
        <vt:i4>0</vt:i4>
      </vt:variant>
      <vt:variant>
        <vt:i4>5</vt:i4>
      </vt:variant>
      <vt:variant>
        <vt:lpwstr/>
      </vt:variant>
      <vt:variant>
        <vt:lpwstr>_Toc531926310</vt:lpwstr>
      </vt:variant>
      <vt:variant>
        <vt:i4>1769525</vt:i4>
      </vt:variant>
      <vt:variant>
        <vt:i4>704</vt:i4>
      </vt:variant>
      <vt:variant>
        <vt:i4>0</vt:i4>
      </vt:variant>
      <vt:variant>
        <vt:i4>5</vt:i4>
      </vt:variant>
      <vt:variant>
        <vt:lpwstr/>
      </vt:variant>
      <vt:variant>
        <vt:lpwstr>_Toc531926309</vt:lpwstr>
      </vt:variant>
      <vt:variant>
        <vt:i4>1769525</vt:i4>
      </vt:variant>
      <vt:variant>
        <vt:i4>698</vt:i4>
      </vt:variant>
      <vt:variant>
        <vt:i4>0</vt:i4>
      </vt:variant>
      <vt:variant>
        <vt:i4>5</vt:i4>
      </vt:variant>
      <vt:variant>
        <vt:lpwstr/>
      </vt:variant>
      <vt:variant>
        <vt:lpwstr>_Toc531926308</vt:lpwstr>
      </vt:variant>
      <vt:variant>
        <vt:i4>1769525</vt:i4>
      </vt:variant>
      <vt:variant>
        <vt:i4>692</vt:i4>
      </vt:variant>
      <vt:variant>
        <vt:i4>0</vt:i4>
      </vt:variant>
      <vt:variant>
        <vt:i4>5</vt:i4>
      </vt:variant>
      <vt:variant>
        <vt:lpwstr/>
      </vt:variant>
      <vt:variant>
        <vt:lpwstr>_Toc531926307</vt:lpwstr>
      </vt:variant>
      <vt:variant>
        <vt:i4>1769525</vt:i4>
      </vt:variant>
      <vt:variant>
        <vt:i4>686</vt:i4>
      </vt:variant>
      <vt:variant>
        <vt:i4>0</vt:i4>
      </vt:variant>
      <vt:variant>
        <vt:i4>5</vt:i4>
      </vt:variant>
      <vt:variant>
        <vt:lpwstr/>
      </vt:variant>
      <vt:variant>
        <vt:lpwstr>_Toc531926306</vt:lpwstr>
      </vt:variant>
      <vt:variant>
        <vt:i4>1769525</vt:i4>
      </vt:variant>
      <vt:variant>
        <vt:i4>680</vt:i4>
      </vt:variant>
      <vt:variant>
        <vt:i4>0</vt:i4>
      </vt:variant>
      <vt:variant>
        <vt:i4>5</vt:i4>
      </vt:variant>
      <vt:variant>
        <vt:lpwstr/>
      </vt:variant>
      <vt:variant>
        <vt:lpwstr>_Toc531926305</vt:lpwstr>
      </vt:variant>
      <vt:variant>
        <vt:i4>1769525</vt:i4>
      </vt:variant>
      <vt:variant>
        <vt:i4>674</vt:i4>
      </vt:variant>
      <vt:variant>
        <vt:i4>0</vt:i4>
      </vt:variant>
      <vt:variant>
        <vt:i4>5</vt:i4>
      </vt:variant>
      <vt:variant>
        <vt:lpwstr/>
      </vt:variant>
      <vt:variant>
        <vt:lpwstr>_Toc531926304</vt:lpwstr>
      </vt:variant>
      <vt:variant>
        <vt:i4>1769525</vt:i4>
      </vt:variant>
      <vt:variant>
        <vt:i4>668</vt:i4>
      </vt:variant>
      <vt:variant>
        <vt:i4>0</vt:i4>
      </vt:variant>
      <vt:variant>
        <vt:i4>5</vt:i4>
      </vt:variant>
      <vt:variant>
        <vt:lpwstr/>
      </vt:variant>
      <vt:variant>
        <vt:lpwstr>_Toc531926303</vt:lpwstr>
      </vt:variant>
      <vt:variant>
        <vt:i4>1769525</vt:i4>
      </vt:variant>
      <vt:variant>
        <vt:i4>662</vt:i4>
      </vt:variant>
      <vt:variant>
        <vt:i4>0</vt:i4>
      </vt:variant>
      <vt:variant>
        <vt:i4>5</vt:i4>
      </vt:variant>
      <vt:variant>
        <vt:lpwstr/>
      </vt:variant>
      <vt:variant>
        <vt:lpwstr>_Toc531926302</vt:lpwstr>
      </vt:variant>
      <vt:variant>
        <vt:i4>1769525</vt:i4>
      </vt:variant>
      <vt:variant>
        <vt:i4>656</vt:i4>
      </vt:variant>
      <vt:variant>
        <vt:i4>0</vt:i4>
      </vt:variant>
      <vt:variant>
        <vt:i4>5</vt:i4>
      </vt:variant>
      <vt:variant>
        <vt:lpwstr/>
      </vt:variant>
      <vt:variant>
        <vt:lpwstr>_Toc531926301</vt:lpwstr>
      </vt:variant>
      <vt:variant>
        <vt:i4>1769525</vt:i4>
      </vt:variant>
      <vt:variant>
        <vt:i4>650</vt:i4>
      </vt:variant>
      <vt:variant>
        <vt:i4>0</vt:i4>
      </vt:variant>
      <vt:variant>
        <vt:i4>5</vt:i4>
      </vt:variant>
      <vt:variant>
        <vt:lpwstr/>
      </vt:variant>
      <vt:variant>
        <vt:lpwstr>_Toc531926300</vt:lpwstr>
      </vt:variant>
      <vt:variant>
        <vt:i4>1179700</vt:i4>
      </vt:variant>
      <vt:variant>
        <vt:i4>644</vt:i4>
      </vt:variant>
      <vt:variant>
        <vt:i4>0</vt:i4>
      </vt:variant>
      <vt:variant>
        <vt:i4>5</vt:i4>
      </vt:variant>
      <vt:variant>
        <vt:lpwstr/>
      </vt:variant>
      <vt:variant>
        <vt:lpwstr>_Toc531926299</vt:lpwstr>
      </vt:variant>
      <vt:variant>
        <vt:i4>1179700</vt:i4>
      </vt:variant>
      <vt:variant>
        <vt:i4>638</vt:i4>
      </vt:variant>
      <vt:variant>
        <vt:i4>0</vt:i4>
      </vt:variant>
      <vt:variant>
        <vt:i4>5</vt:i4>
      </vt:variant>
      <vt:variant>
        <vt:lpwstr/>
      </vt:variant>
      <vt:variant>
        <vt:lpwstr>_Toc531926298</vt:lpwstr>
      </vt:variant>
      <vt:variant>
        <vt:i4>1179700</vt:i4>
      </vt:variant>
      <vt:variant>
        <vt:i4>632</vt:i4>
      </vt:variant>
      <vt:variant>
        <vt:i4>0</vt:i4>
      </vt:variant>
      <vt:variant>
        <vt:i4>5</vt:i4>
      </vt:variant>
      <vt:variant>
        <vt:lpwstr/>
      </vt:variant>
      <vt:variant>
        <vt:lpwstr>_Toc531926297</vt:lpwstr>
      </vt:variant>
      <vt:variant>
        <vt:i4>1179700</vt:i4>
      </vt:variant>
      <vt:variant>
        <vt:i4>626</vt:i4>
      </vt:variant>
      <vt:variant>
        <vt:i4>0</vt:i4>
      </vt:variant>
      <vt:variant>
        <vt:i4>5</vt:i4>
      </vt:variant>
      <vt:variant>
        <vt:lpwstr/>
      </vt:variant>
      <vt:variant>
        <vt:lpwstr>_Toc531926296</vt:lpwstr>
      </vt:variant>
      <vt:variant>
        <vt:i4>1179700</vt:i4>
      </vt:variant>
      <vt:variant>
        <vt:i4>620</vt:i4>
      </vt:variant>
      <vt:variant>
        <vt:i4>0</vt:i4>
      </vt:variant>
      <vt:variant>
        <vt:i4>5</vt:i4>
      </vt:variant>
      <vt:variant>
        <vt:lpwstr/>
      </vt:variant>
      <vt:variant>
        <vt:lpwstr>_Toc531926295</vt:lpwstr>
      </vt:variant>
      <vt:variant>
        <vt:i4>1179700</vt:i4>
      </vt:variant>
      <vt:variant>
        <vt:i4>614</vt:i4>
      </vt:variant>
      <vt:variant>
        <vt:i4>0</vt:i4>
      </vt:variant>
      <vt:variant>
        <vt:i4>5</vt:i4>
      </vt:variant>
      <vt:variant>
        <vt:lpwstr/>
      </vt:variant>
      <vt:variant>
        <vt:lpwstr>_Toc531926294</vt:lpwstr>
      </vt:variant>
      <vt:variant>
        <vt:i4>1179700</vt:i4>
      </vt:variant>
      <vt:variant>
        <vt:i4>608</vt:i4>
      </vt:variant>
      <vt:variant>
        <vt:i4>0</vt:i4>
      </vt:variant>
      <vt:variant>
        <vt:i4>5</vt:i4>
      </vt:variant>
      <vt:variant>
        <vt:lpwstr/>
      </vt:variant>
      <vt:variant>
        <vt:lpwstr>_Toc531926293</vt:lpwstr>
      </vt:variant>
      <vt:variant>
        <vt:i4>1179700</vt:i4>
      </vt:variant>
      <vt:variant>
        <vt:i4>602</vt:i4>
      </vt:variant>
      <vt:variant>
        <vt:i4>0</vt:i4>
      </vt:variant>
      <vt:variant>
        <vt:i4>5</vt:i4>
      </vt:variant>
      <vt:variant>
        <vt:lpwstr/>
      </vt:variant>
      <vt:variant>
        <vt:lpwstr>_Toc531926292</vt:lpwstr>
      </vt:variant>
      <vt:variant>
        <vt:i4>1179700</vt:i4>
      </vt:variant>
      <vt:variant>
        <vt:i4>596</vt:i4>
      </vt:variant>
      <vt:variant>
        <vt:i4>0</vt:i4>
      </vt:variant>
      <vt:variant>
        <vt:i4>5</vt:i4>
      </vt:variant>
      <vt:variant>
        <vt:lpwstr/>
      </vt:variant>
      <vt:variant>
        <vt:lpwstr>_Toc531926291</vt:lpwstr>
      </vt:variant>
      <vt:variant>
        <vt:i4>1179700</vt:i4>
      </vt:variant>
      <vt:variant>
        <vt:i4>590</vt:i4>
      </vt:variant>
      <vt:variant>
        <vt:i4>0</vt:i4>
      </vt:variant>
      <vt:variant>
        <vt:i4>5</vt:i4>
      </vt:variant>
      <vt:variant>
        <vt:lpwstr/>
      </vt:variant>
      <vt:variant>
        <vt:lpwstr>_Toc531926290</vt:lpwstr>
      </vt:variant>
      <vt:variant>
        <vt:i4>1245236</vt:i4>
      </vt:variant>
      <vt:variant>
        <vt:i4>584</vt:i4>
      </vt:variant>
      <vt:variant>
        <vt:i4>0</vt:i4>
      </vt:variant>
      <vt:variant>
        <vt:i4>5</vt:i4>
      </vt:variant>
      <vt:variant>
        <vt:lpwstr/>
      </vt:variant>
      <vt:variant>
        <vt:lpwstr>_Toc531926289</vt:lpwstr>
      </vt:variant>
      <vt:variant>
        <vt:i4>1245236</vt:i4>
      </vt:variant>
      <vt:variant>
        <vt:i4>578</vt:i4>
      </vt:variant>
      <vt:variant>
        <vt:i4>0</vt:i4>
      </vt:variant>
      <vt:variant>
        <vt:i4>5</vt:i4>
      </vt:variant>
      <vt:variant>
        <vt:lpwstr/>
      </vt:variant>
      <vt:variant>
        <vt:lpwstr>_Toc531926288</vt:lpwstr>
      </vt:variant>
      <vt:variant>
        <vt:i4>1245236</vt:i4>
      </vt:variant>
      <vt:variant>
        <vt:i4>572</vt:i4>
      </vt:variant>
      <vt:variant>
        <vt:i4>0</vt:i4>
      </vt:variant>
      <vt:variant>
        <vt:i4>5</vt:i4>
      </vt:variant>
      <vt:variant>
        <vt:lpwstr/>
      </vt:variant>
      <vt:variant>
        <vt:lpwstr>_Toc531926287</vt:lpwstr>
      </vt:variant>
      <vt:variant>
        <vt:i4>1245236</vt:i4>
      </vt:variant>
      <vt:variant>
        <vt:i4>566</vt:i4>
      </vt:variant>
      <vt:variant>
        <vt:i4>0</vt:i4>
      </vt:variant>
      <vt:variant>
        <vt:i4>5</vt:i4>
      </vt:variant>
      <vt:variant>
        <vt:lpwstr/>
      </vt:variant>
      <vt:variant>
        <vt:lpwstr>_Toc531926286</vt:lpwstr>
      </vt:variant>
      <vt:variant>
        <vt:i4>1245236</vt:i4>
      </vt:variant>
      <vt:variant>
        <vt:i4>560</vt:i4>
      </vt:variant>
      <vt:variant>
        <vt:i4>0</vt:i4>
      </vt:variant>
      <vt:variant>
        <vt:i4>5</vt:i4>
      </vt:variant>
      <vt:variant>
        <vt:lpwstr/>
      </vt:variant>
      <vt:variant>
        <vt:lpwstr>_Toc531926285</vt:lpwstr>
      </vt:variant>
      <vt:variant>
        <vt:i4>1245236</vt:i4>
      </vt:variant>
      <vt:variant>
        <vt:i4>554</vt:i4>
      </vt:variant>
      <vt:variant>
        <vt:i4>0</vt:i4>
      </vt:variant>
      <vt:variant>
        <vt:i4>5</vt:i4>
      </vt:variant>
      <vt:variant>
        <vt:lpwstr/>
      </vt:variant>
      <vt:variant>
        <vt:lpwstr>_Toc531926284</vt:lpwstr>
      </vt:variant>
      <vt:variant>
        <vt:i4>1245236</vt:i4>
      </vt:variant>
      <vt:variant>
        <vt:i4>548</vt:i4>
      </vt:variant>
      <vt:variant>
        <vt:i4>0</vt:i4>
      </vt:variant>
      <vt:variant>
        <vt:i4>5</vt:i4>
      </vt:variant>
      <vt:variant>
        <vt:lpwstr/>
      </vt:variant>
      <vt:variant>
        <vt:lpwstr>_Toc531926283</vt:lpwstr>
      </vt:variant>
      <vt:variant>
        <vt:i4>1245236</vt:i4>
      </vt:variant>
      <vt:variant>
        <vt:i4>542</vt:i4>
      </vt:variant>
      <vt:variant>
        <vt:i4>0</vt:i4>
      </vt:variant>
      <vt:variant>
        <vt:i4>5</vt:i4>
      </vt:variant>
      <vt:variant>
        <vt:lpwstr/>
      </vt:variant>
      <vt:variant>
        <vt:lpwstr>_Toc531926282</vt:lpwstr>
      </vt:variant>
      <vt:variant>
        <vt:i4>1245236</vt:i4>
      </vt:variant>
      <vt:variant>
        <vt:i4>536</vt:i4>
      </vt:variant>
      <vt:variant>
        <vt:i4>0</vt:i4>
      </vt:variant>
      <vt:variant>
        <vt:i4>5</vt:i4>
      </vt:variant>
      <vt:variant>
        <vt:lpwstr/>
      </vt:variant>
      <vt:variant>
        <vt:lpwstr>_Toc531926281</vt:lpwstr>
      </vt:variant>
      <vt:variant>
        <vt:i4>1245236</vt:i4>
      </vt:variant>
      <vt:variant>
        <vt:i4>530</vt:i4>
      </vt:variant>
      <vt:variant>
        <vt:i4>0</vt:i4>
      </vt:variant>
      <vt:variant>
        <vt:i4>5</vt:i4>
      </vt:variant>
      <vt:variant>
        <vt:lpwstr/>
      </vt:variant>
      <vt:variant>
        <vt:lpwstr>_Toc531926280</vt:lpwstr>
      </vt:variant>
      <vt:variant>
        <vt:i4>1835060</vt:i4>
      </vt:variant>
      <vt:variant>
        <vt:i4>524</vt:i4>
      </vt:variant>
      <vt:variant>
        <vt:i4>0</vt:i4>
      </vt:variant>
      <vt:variant>
        <vt:i4>5</vt:i4>
      </vt:variant>
      <vt:variant>
        <vt:lpwstr/>
      </vt:variant>
      <vt:variant>
        <vt:lpwstr>_Toc531926279</vt:lpwstr>
      </vt:variant>
      <vt:variant>
        <vt:i4>1835060</vt:i4>
      </vt:variant>
      <vt:variant>
        <vt:i4>518</vt:i4>
      </vt:variant>
      <vt:variant>
        <vt:i4>0</vt:i4>
      </vt:variant>
      <vt:variant>
        <vt:i4>5</vt:i4>
      </vt:variant>
      <vt:variant>
        <vt:lpwstr/>
      </vt:variant>
      <vt:variant>
        <vt:lpwstr>_Toc531926278</vt:lpwstr>
      </vt:variant>
      <vt:variant>
        <vt:i4>1835060</vt:i4>
      </vt:variant>
      <vt:variant>
        <vt:i4>512</vt:i4>
      </vt:variant>
      <vt:variant>
        <vt:i4>0</vt:i4>
      </vt:variant>
      <vt:variant>
        <vt:i4>5</vt:i4>
      </vt:variant>
      <vt:variant>
        <vt:lpwstr/>
      </vt:variant>
      <vt:variant>
        <vt:lpwstr>_Toc531926277</vt:lpwstr>
      </vt:variant>
      <vt:variant>
        <vt:i4>1835060</vt:i4>
      </vt:variant>
      <vt:variant>
        <vt:i4>506</vt:i4>
      </vt:variant>
      <vt:variant>
        <vt:i4>0</vt:i4>
      </vt:variant>
      <vt:variant>
        <vt:i4>5</vt:i4>
      </vt:variant>
      <vt:variant>
        <vt:lpwstr/>
      </vt:variant>
      <vt:variant>
        <vt:lpwstr>_Toc531926275</vt:lpwstr>
      </vt:variant>
      <vt:variant>
        <vt:i4>1835060</vt:i4>
      </vt:variant>
      <vt:variant>
        <vt:i4>500</vt:i4>
      </vt:variant>
      <vt:variant>
        <vt:i4>0</vt:i4>
      </vt:variant>
      <vt:variant>
        <vt:i4>5</vt:i4>
      </vt:variant>
      <vt:variant>
        <vt:lpwstr/>
      </vt:variant>
      <vt:variant>
        <vt:lpwstr>_Toc531926274</vt:lpwstr>
      </vt:variant>
      <vt:variant>
        <vt:i4>1835060</vt:i4>
      </vt:variant>
      <vt:variant>
        <vt:i4>494</vt:i4>
      </vt:variant>
      <vt:variant>
        <vt:i4>0</vt:i4>
      </vt:variant>
      <vt:variant>
        <vt:i4>5</vt:i4>
      </vt:variant>
      <vt:variant>
        <vt:lpwstr/>
      </vt:variant>
      <vt:variant>
        <vt:lpwstr>_Toc531926273</vt:lpwstr>
      </vt:variant>
      <vt:variant>
        <vt:i4>1835060</vt:i4>
      </vt:variant>
      <vt:variant>
        <vt:i4>488</vt:i4>
      </vt:variant>
      <vt:variant>
        <vt:i4>0</vt:i4>
      </vt:variant>
      <vt:variant>
        <vt:i4>5</vt:i4>
      </vt:variant>
      <vt:variant>
        <vt:lpwstr/>
      </vt:variant>
      <vt:variant>
        <vt:lpwstr>_Toc531926272</vt:lpwstr>
      </vt:variant>
      <vt:variant>
        <vt:i4>1835060</vt:i4>
      </vt:variant>
      <vt:variant>
        <vt:i4>482</vt:i4>
      </vt:variant>
      <vt:variant>
        <vt:i4>0</vt:i4>
      </vt:variant>
      <vt:variant>
        <vt:i4>5</vt:i4>
      </vt:variant>
      <vt:variant>
        <vt:lpwstr/>
      </vt:variant>
      <vt:variant>
        <vt:lpwstr>_Toc531926271</vt:lpwstr>
      </vt:variant>
      <vt:variant>
        <vt:i4>1835060</vt:i4>
      </vt:variant>
      <vt:variant>
        <vt:i4>476</vt:i4>
      </vt:variant>
      <vt:variant>
        <vt:i4>0</vt:i4>
      </vt:variant>
      <vt:variant>
        <vt:i4>5</vt:i4>
      </vt:variant>
      <vt:variant>
        <vt:lpwstr/>
      </vt:variant>
      <vt:variant>
        <vt:lpwstr>_Toc531926270</vt:lpwstr>
      </vt:variant>
      <vt:variant>
        <vt:i4>1900596</vt:i4>
      </vt:variant>
      <vt:variant>
        <vt:i4>470</vt:i4>
      </vt:variant>
      <vt:variant>
        <vt:i4>0</vt:i4>
      </vt:variant>
      <vt:variant>
        <vt:i4>5</vt:i4>
      </vt:variant>
      <vt:variant>
        <vt:lpwstr/>
      </vt:variant>
      <vt:variant>
        <vt:lpwstr>_Toc531926269</vt:lpwstr>
      </vt:variant>
      <vt:variant>
        <vt:i4>1900596</vt:i4>
      </vt:variant>
      <vt:variant>
        <vt:i4>464</vt:i4>
      </vt:variant>
      <vt:variant>
        <vt:i4>0</vt:i4>
      </vt:variant>
      <vt:variant>
        <vt:i4>5</vt:i4>
      </vt:variant>
      <vt:variant>
        <vt:lpwstr/>
      </vt:variant>
      <vt:variant>
        <vt:lpwstr>_Toc531926268</vt:lpwstr>
      </vt:variant>
      <vt:variant>
        <vt:i4>1900596</vt:i4>
      </vt:variant>
      <vt:variant>
        <vt:i4>458</vt:i4>
      </vt:variant>
      <vt:variant>
        <vt:i4>0</vt:i4>
      </vt:variant>
      <vt:variant>
        <vt:i4>5</vt:i4>
      </vt:variant>
      <vt:variant>
        <vt:lpwstr/>
      </vt:variant>
      <vt:variant>
        <vt:lpwstr>_Toc531926267</vt:lpwstr>
      </vt:variant>
      <vt:variant>
        <vt:i4>1900596</vt:i4>
      </vt:variant>
      <vt:variant>
        <vt:i4>452</vt:i4>
      </vt:variant>
      <vt:variant>
        <vt:i4>0</vt:i4>
      </vt:variant>
      <vt:variant>
        <vt:i4>5</vt:i4>
      </vt:variant>
      <vt:variant>
        <vt:lpwstr/>
      </vt:variant>
      <vt:variant>
        <vt:lpwstr>_Toc531926266</vt:lpwstr>
      </vt:variant>
      <vt:variant>
        <vt:i4>1900596</vt:i4>
      </vt:variant>
      <vt:variant>
        <vt:i4>446</vt:i4>
      </vt:variant>
      <vt:variant>
        <vt:i4>0</vt:i4>
      </vt:variant>
      <vt:variant>
        <vt:i4>5</vt:i4>
      </vt:variant>
      <vt:variant>
        <vt:lpwstr/>
      </vt:variant>
      <vt:variant>
        <vt:lpwstr>_Toc531926265</vt:lpwstr>
      </vt:variant>
      <vt:variant>
        <vt:i4>1900596</vt:i4>
      </vt:variant>
      <vt:variant>
        <vt:i4>440</vt:i4>
      </vt:variant>
      <vt:variant>
        <vt:i4>0</vt:i4>
      </vt:variant>
      <vt:variant>
        <vt:i4>5</vt:i4>
      </vt:variant>
      <vt:variant>
        <vt:lpwstr/>
      </vt:variant>
      <vt:variant>
        <vt:lpwstr>_Toc531926264</vt:lpwstr>
      </vt:variant>
      <vt:variant>
        <vt:i4>1900596</vt:i4>
      </vt:variant>
      <vt:variant>
        <vt:i4>434</vt:i4>
      </vt:variant>
      <vt:variant>
        <vt:i4>0</vt:i4>
      </vt:variant>
      <vt:variant>
        <vt:i4>5</vt:i4>
      </vt:variant>
      <vt:variant>
        <vt:lpwstr/>
      </vt:variant>
      <vt:variant>
        <vt:lpwstr>_Toc531926263</vt:lpwstr>
      </vt:variant>
      <vt:variant>
        <vt:i4>1900596</vt:i4>
      </vt:variant>
      <vt:variant>
        <vt:i4>428</vt:i4>
      </vt:variant>
      <vt:variant>
        <vt:i4>0</vt:i4>
      </vt:variant>
      <vt:variant>
        <vt:i4>5</vt:i4>
      </vt:variant>
      <vt:variant>
        <vt:lpwstr/>
      </vt:variant>
      <vt:variant>
        <vt:lpwstr>_Toc531926262</vt:lpwstr>
      </vt:variant>
      <vt:variant>
        <vt:i4>1900596</vt:i4>
      </vt:variant>
      <vt:variant>
        <vt:i4>422</vt:i4>
      </vt:variant>
      <vt:variant>
        <vt:i4>0</vt:i4>
      </vt:variant>
      <vt:variant>
        <vt:i4>5</vt:i4>
      </vt:variant>
      <vt:variant>
        <vt:lpwstr/>
      </vt:variant>
      <vt:variant>
        <vt:lpwstr>_Toc531926261</vt:lpwstr>
      </vt:variant>
      <vt:variant>
        <vt:i4>1900596</vt:i4>
      </vt:variant>
      <vt:variant>
        <vt:i4>416</vt:i4>
      </vt:variant>
      <vt:variant>
        <vt:i4>0</vt:i4>
      </vt:variant>
      <vt:variant>
        <vt:i4>5</vt:i4>
      </vt:variant>
      <vt:variant>
        <vt:lpwstr/>
      </vt:variant>
      <vt:variant>
        <vt:lpwstr>_Toc531926260</vt:lpwstr>
      </vt:variant>
      <vt:variant>
        <vt:i4>1966132</vt:i4>
      </vt:variant>
      <vt:variant>
        <vt:i4>410</vt:i4>
      </vt:variant>
      <vt:variant>
        <vt:i4>0</vt:i4>
      </vt:variant>
      <vt:variant>
        <vt:i4>5</vt:i4>
      </vt:variant>
      <vt:variant>
        <vt:lpwstr/>
      </vt:variant>
      <vt:variant>
        <vt:lpwstr>_Toc531926259</vt:lpwstr>
      </vt:variant>
      <vt:variant>
        <vt:i4>1966132</vt:i4>
      </vt:variant>
      <vt:variant>
        <vt:i4>404</vt:i4>
      </vt:variant>
      <vt:variant>
        <vt:i4>0</vt:i4>
      </vt:variant>
      <vt:variant>
        <vt:i4>5</vt:i4>
      </vt:variant>
      <vt:variant>
        <vt:lpwstr/>
      </vt:variant>
      <vt:variant>
        <vt:lpwstr>_Toc531926258</vt:lpwstr>
      </vt:variant>
      <vt:variant>
        <vt:i4>1966132</vt:i4>
      </vt:variant>
      <vt:variant>
        <vt:i4>398</vt:i4>
      </vt:variant>
      <vt:variant>
        <vt:i4>0</vt:i4>
      </vt:variant>
      <vt:variant>
        <vt:i4>5</vt:i4>
      </vt:variant>
      <vt:variant>
        <vt:lpwstr/>
      </vt:variant>
      <vt:variant>
        <vt:lpwstr>_Toc531926257</vt:lpwstr>
      </vt:variant>
      <vt:variant>
        <vt:i4>1966132</vt:i4>
      </vt:variant>
      <vt:variant>
        <vt:i4>392</vt:i4>
      </vt:variant>
      <vt:variant>
        <vt:i4>0</vt:i4>
      </vt:variant>
      <vt:variant>
        <vt:i4>5</vt:i4>
      </vt:variant>
      <vt:variant>
        <vt:lpwstr/>
      </vt:variant>
      <vt:variant>
        <vt:lpwstr>_Toc531926256</vt:lpwstr>
      </vt:variant>
      <vt:variant>
        <vt:i4>1966132</vt:i4>
      </vt:variant>
      <vt:variant>
        <vt:i4>386</vt:i4>
      </vt:variant>
      <vt:variant>
        <vt:i4>0</vt:i4>
      </vt:variant>
      <vt:variant>
        <vt:i4>5</vt:i4>
      </vt:variant>
      <vt:variant>
        <vt:lpwstr/>
      </vt:variant>
      <vt:variant>
        <vt:lpwstr>_Toc531926255</vt:lpwstr>
      </vt:variant>
      <vt:variant>
        <vt:i4>1966132</vt:i4>
      </vt:variant>
      <vt:variant>
        <vt:i4>380</vt:i4>
      </vt:variant>
      <vt:variant>
        <vt:i4>0</vt:i4>
      </vt:variant>
      <vt:variant>
        <vt:i4>5</vt:i4>
      </vt:variant>
      <vt:variant>
        <vt:lpwstr/>
      </vt:variant>
      <vt:variant>
        <vt:lpwstr>_Toc531926254</vt:lpwstr>
      </vt:variant>
      <vt:variant>
        <vt:i4>1966132</vt:i4>
      </vt:variant>
      <vt:variant>
        <vt:i4>374</vt:i4>
      </vt:variant>
      <vt:variant>
        <vt:i4>0</vt:i4>
      </vt:variant>
      <vt:variant>
        <vt:i4>5</vt:i4>
      </vt:variant>
      <vt:variant>
        <vt:lpwstr/>
      </vt:variant>
      <vt:variant>
        <vt:lpwstr>_Toc531926253</vt:lpwstr>
      </vt:variant>
      <vt:variant>
        <vt:i4>1966132</vt:i4>
      </vt:variant>
      <vt:variant>
        <vt:i4>368</vt:i4>
      </vt:variant>
      <vt:variant>
        <vt:i4>0</vt:i4>
      </vt:variant>
      <vt:variant>
        <vt:i4>5</vt:i4>
      </vt:variant>
      <vt:variant>
        <vt:lpwstr/>
      </vt:variant>
      <vt:variant>
        <vt:lpwstr>_Toc531926252</vt:lpwstr>
      </vt:variant>
      <vt:variant>
        <vt:i4>1966132</vt:i4>
      </vt:variant>
      <vt:variant>
        <vt:i4>362</vt:i4>
      </vt:variant>
      <vt:variant>
        <vt:i4>0</vt:i4>
      </vt:variant>
      <vt:variant>
        <vt:i4>5</vt:i4>
      </vt:variant>
      <vt:variant>
        <vt:lpwstr/>
      </vt:variant>
      <vt:variant>
        <vt:lpwstr>_Toc531926251</vt:lpwstr>
      </vt:variant>
      <vt:variant>
        <vt:i4>1966132</vt:i4>
      </vt:variant>
      <vt:variant>
        <vt:i4>356</vt:i4>
      </vt:variant>
      <vt:variant>
        <vt:i4>0</vt:i4>
      </vt:variant>
      <vt:variant>
        <vt:i4>5</vt:i4>
      </vt:variant>
      <vt:variant>
        <vt:lpwstr/>
      </vt:variant>
      <vt:variant>
        <vt:lpwstr>_Toc531926250</vt:lpwstr>
      </vt:variant>
      <vt:variant>
        <vt:i4>2031668</vt:i4>
      </vt:variant>
      <vt:variant>
        <vt:i4>350</vt:i4>
      </vt:variant>
      <vt:variant>
        <vt:i4>0</vt:i4>
      </vt:variant>
      <vt:variant>
        <vt:i4>5</vt:i4>
      </vt:variant>
      <vt:variant>
        <vt:lpwstr/>
      </vt:variant>
      <vt:variant>
        <vt:lpwstr>_Toc531926249</vt:lpwstr>
      </vt:variant>
      <vt:variant>
        <vt:i4>2031668</vt:i4>
      </vt:variant>
      <vt:variant>
        <vt:i4>344</vt:i4>
      </vt:variant>
      <vt:variant>
        <vt:i4>0</vt:i4>
      </vt:variant>
      <vt:variant>
        <vt:i4>5</vt:i4>
      </vt:variant>
      <vt:variant>
        <vt:lpwstr/>
      </vt:variant>
      <vt:variant>
        <vt:lpwstr>_Toc531926248</vt:lpwstr>
      </vt:variant>
      <vt:variant>
        <vt:i4>2031668</vt:i4>
      </vt:variant>
      <vt:variant>
        <vt:i4>338</vt:i4>
      </vt:variant>
      <vt:variant>
        <vt:i4>0</vt:i4>
      </vt:variant>
      <vt:variant>
        <vt:i4>5</vt:i4>
      </vt:variant>
      <vt:variant>
        <vt:lpwstr/>
      </vt:variant>
      <vt:variant>
        <vt:lpwstr>_Toc531926247</vt:lpwstr>
      </vt:variant>
      <vt:variant>
        <vt:i4>2031668</vt:i4>
      </vt:variant>
      <vt:variant>
        <vt:i4>332</vt:i4>
      </vt:variant>
      <vt:variant>
        <vt:i4>0</vt:i4>
      </vt:variant>
      <vt:variant>
        <vt:i4>5</vt:i4>
      </vt:variant>
      <vt:variant>
        <vt:lpwstr/>
      </vt:variant>
      <vt:variant>
        <vt:lpwstr>_Toc531926246</vt:lpwstr>
      </vt:variant>
      <vt:variant>
        <vt:i4>2031668</vt:i4>
      </vt:variant>
      <vt:variant>
        <vt:i4>326</vt:i4>
      </vt:variant>
      <vt:variant>
        <vt:i4>0</vt:i4>
      </vt:variant>
      <vt:variant>
        <vt:i4>5</vt:i4>
      </vt:variant>
      <vt:variant>
        <vt:lpwstr/>
      </vt:variant>
      <vt:variant>
        <vt:lpwstr>_Toc531926245</vt:lpwstr>
      </vt:variant>
      <vt:variant>
        <vt:i4>2031668</vt:i4>
      </vt:variant>
      <vt:variant>
        <vt:i4>320</vt:i4>
      </vt:variant>
      <vt:variant>
        <vt:i4>0</vt:i4>
      </vt:variant>
      <vt:variant>
        <vt:i4>5</vt:i4>
      </vt:variant>
      <vt:variant>
        <vt:lpwstr/>
      </vt:variant>
      <vt:variant>
        <vt:lpwstr>_Toc531926244</vt:lpwstr>
      </vt:variant>
      <vt:variant>
        <vt:i4>2031668</vt:i4>
      </vt:variant>
      <vt:variant>
        <vt:i4>314</vt:i4>
      </vt:variant>
      <vt:variant>
        <vt:i4>0</vt:i4>
      </vt:variant>
      <vt:variant>
        <vt:i4>5</vt:i4>
      </vt:variant>
      <vt:variant>
        <vt:lpwstr/>
      </vt:variant>
      <vt:variant>
        <vt:lpwstr>_Toc531926243</vt:lpwstr>
      </vt:variant>
      <vt:variant>
        <vt:i4>2031668</vt:i4>
      </vt:variant>
      <vt:variant>
        <vt:i4>308</vt:i4>
      </vt:variant>
      <vt:variant>
        <vt:i4>0</vt:i4>
      </vt:variant>
      <vt:variant>
        <vt:i4>5</vt:i4>
      </vt:variant>
      <vt:variant>
        <vt:lpwstr/>
      </vt:variant>
      <vt:variant>
        <vt:lpwstr>_Toc531926242</vt:lpwstr>
      </vt:variant>
      <vt:variant>
        <vt:i4>2031668</vt:i4>
      </vt:variant>
      <vt:variant>
        <vt:i4>302</vt:i4>
      </vt:variant>
      <vt:variant>
        <vt:i4>0</vt:i4>
      </vt:variant>
      <vt:variant>
        <vt:i4>5</vt:i4>
      </vt:variant>
      <vt:variant>
        <vt:lpwstr/>
      </vt:variant>
      <vt:variant>
        <vt:lpwstr>_Toc531926241</vt:lpwstr>
      </vt:variant>
      <vt:variant>
        <vt:i4>2031668</vt:i4>
      </vt:variant>
      <vt:variant>
        <vt:i4>296</vt:i4>
      </vt:variant>
      <vt:variant>
        <vt:i4>0</vt:i4>
      </vt:variant>
      <vt:variant>
        <vt:i4>5</vt:i4>
      </vt:variant>
      <vt:variant>
        <vt:lpwstr/>
      </vt:variant>
      <vt:variant>
        <vt:lpwstr>_Toc531926240</vt:lpwstr>
      </vt:variant>
      <vt:variant>
        <vt:i4>1572916</vt:i4>
      </vt:variant>
      <vt:variant>
        <vt:i4>290</vt:i4>
      </vt:variant>
      <vt:variant>
        <vt:i4>0</vt:i4>
      </vt:variant>
      <vt:variant>
        <vt:i4>5</vt:i4>
      </vt:variant>
      <vt:variant>
        <vt:lpwstr/>
      </vt:variant>
      <vt:variant>
        <vt:lpwstr>_Toc531926239</vt:lpwstr>
      </vt:variant>
      <vt:variant>
        <vt:i4>1572916</vt:i4>
      </vt:variant>
      <vt:variant>
        <vt:i4>284</vt:i4>
      </vt:variant>
      <vt:variant>
        <vt:i4>0</vt:i4>
      </vt:variant>
      <vt:variant>
        <vt:i4>5</vt:i4>
      </vt:variant>
      <vt:variant>
        <vt:lpwstr/>
      </vt:variant>
      <vt:variant>
        <vt:lpwstr>_Toc531926238</vt:lpwstr>
      </vt:variant>
      <vt:variant>
        <vt:i4>1572916</vt:i4>
      </vt:variant>
      <vt:variant>
        <vt:i4>278</vt:i4>
      </vt:variant>
      <vt:variant>
        <vt:i4>0</vt:i4>
      </vt:variant>
      <vt:variant>
        <vt:i4>5</vt:i4>
      </vt:variant>
      <vt:variant>
        <vt:lpwstr/>
      </vt:variant>
      <vt:variant>
        <vt:lpwstr>_Toc531926237</vt:lpwstr>
      </vt:variant>
      <vt:variant>
        <vt:i4>1572916</vt:i4>
      </vt:variant>
      <vt:variant>
        <vt:i4>272</vt:i4>
      </vt:variant>
      <vt:variant>
        <vt:i4>0</vt:i4>
      </vt:variant>
      <vt:variant>
        <vt:i4>5</vt:i4>
      </vt:variant>
      <vt:variant>
        <vt:lpwstr/>
      </vt:variant>
      <vt:variant>
        <vt:lpwstr>_Toc531926235</vt:lpwstr>
      </vt:variant>
      <vt:variant>
        <vt:i4>1572916</vt:i4>
      </vt:variant>
      <vt:variant>
        <vt:i4>266</vt:i4>
      </vt:variant>
      <vt:variant>
        <vt:i4>0</vt:i4>
      </vt:variant>
      <vt:variant>
        <vt:i4>5</vt:i4>
      </vt:variant>
      <vt:variant>
        <vt:lpwstr/>
      </vt:variant>
      <vt:variant>
        <vt:lpwstr>_Toc531926234</vt:lpwstr>
      </vt:variant>
      <vt:variant>
        <vt:i4>1572916</vt:i4>
      </vt:variant>
      <vt:variant>
        <vt:i4>260</vt:i4>
      </vt:variant>
      <vt:variant>
        <vt:i4>0</vt:i4>
      </vt:variant>
      <vt:variant>
        <vt:i4>5</vt:i4>
      </vt:variant>
      <vt:variant>
        <vt:lpwstr/>
      </vt:variant>
      <vt:variant>
        <vt:lpwstr>_Toc531926233</vt:lpwstr>
      </vt:variant>
      <vt:variant>
        <vt:i4>1572916</vt:i4>
      </vt:variant>
      <vt:variant>
        <vt:i4>254</vt:i4>
      </vt:variant>
      <vt:variant>
        <vt:i4>0</vt:i4>
      </vt:variant>
      <vt:variant>
        <vt:i4>5</vt:i4>
      </vt:variant>
      <vt:variant>
        <vt:lpwstr/>
      </vt:variant>
      <vt:variant>
        <vt:lpwstr>_Toc531926232</vt:lpwstr>
      </vt:variant>
      <vt:variant>
        <vt:i4>1572916</vt:i4>
      </vt:variant>
      <vt:variant>
        <vt:i4>248</vt:i4>
      </vt:variant>
      <vt:variant>
        <vt:i4>0</vt:i4>
      </vt:variant>
      <vt:variant>
        <vt:i4>5</vt:i4>
      </vt:variant>
      <vt:variant>
        <vt:lpwstr/>
      </vt:variant>
      <vt:variant>
        <vt:lpwstr>_Toc531926231</vt:lpwstr>
      </vt:variant>
      <vt:variant>
        <vt:i4>1572916</vt:i4>
      </vt:variant>
      <vt:variant>
        <vt:i4>242</vt:i4>
      </vt:variant>
      <vt:variant>
        <vt:i4>0</vt:i4>
      </vt:variant>
      <vt:variant>
        <vt:i4>5</vt:i4>
      </vt:variant>
      <vt:variant>
        <vt:lpwstr/>
      </vt:variant>
      <vt:variant>
        <vt:lpwstr>_Toc531926230</vt:lpwstr>
      </vt:variant>
      <vt:variant>
        <vt:i4>1638452</vt:i4>
      </vt:variant>
      <vt:variant>
        <vt:i4>236</vt:i4>
      </vt:variant>
      <vt:variant>
        <vt:i4>0</vt:i4>
      </vt:variant>
      <vt:variant>
        <vt:i4>5</vt:i4>
      </vt:variant>
      <vt:variant>
        <vt:lpwstr/>
      </vt:variant>
      <vt:variant>
        <vt:lpwstr>_Toc531926229</vt:lpwstr>
      </vt:variant>
      <vt:variant>
        <vt:i4>1638452</vt:i4>
      </vt:variant>
      <vt:variant>
        <vt:i4>230</vt:i4>
      </vt:variant>
      <vt:variant>
        <vt:i4>0</vt:i4>
      </vt:variant>
      <vt:variant>
        <vt:i4>5</vt:i4>
      </vt:variant>
      <vt:variant>
        <vt:lpwstr/>
      </vt:variant>
      <vt:variant>
        <vt:lpwstr>_Toc531926228</vt:lpwstr>
      </vt:variant>
      <vt:variant>
        <vt:i4>1638452</vt:i4>
      </vt:variant>
      <vt:variant>
        <vt:i4>224</vt:i4>
      </vt:variant>
      <vt:variant>
        <vt:i4>0</vt:i4>
      </vt:variant>
      <vt:variant>
        <vt:i4>5</vt:i4>
      </vt:variant>
      <vt:variant>
        <vt:lpwstr/>
      </vt:variant>
      <vt:variant>
        <vt:lpwstr>_Toc531926227</vt:lpwstr>
      </vt:variant>
      <vt:variant>
        <vt:i4>1638452</vt:i4>
      </vt:variant>
      <vt:variant>
        <vt:i4>218</vt:i4>
      </vt:variant>
      <vt:variant>
        <vt:i4>0</vt:i4>
      </vt:variant>
      <vt:variant>
        <vt:i4>5</vt:i4>
      </vt:variant>
      <vt:variant>
        <vt:lpwstr/>
      </vt:variant>
      <vt:variant>
        <vt:lpwstr>_Toc531926226</vt:lpwstr>
      </vt:variant>
      <vt:variant>
        <vt:i4>1638452</vt:i4>
      </vt:variant>
      <vt:variant>
        <vt:i4>212</vt:i4>
      </vt:variant>
      <vt:variant>
        <vt:i4>0</vt:i4>
      </vt:variant>
      <vt:variant>
        <vt:i4>5</vt:i4>
      </vt:variant>
      <vt:variant>
        <vt:lpwstr/>
      </vt:variant>
      <vt:variant>
        <vt:lpwstr>_Toc531926225</vt:lpwstr>
      </vt:variant>
      <vt:variant>
        <vt:i4>1638452</vt:i4>
      </vt:variant>
      <vt:variant>
        <vt:i4>206</vt:i4>
      </vt:variant>
      <vt:variant>
        <vt:i4>0</vt:i4>
      </vt:variant>
      <vt:variant>
        <vt:i4>5</vt:i4>
      </vt:variant>
      <vt:variant>
        <vt:lpwstr/>
      </vt:variant>
      <vt:variant>
        <vt:lpwstr>_Toc531926224</vt:lpwstr>
      </vt:variant>
      <vt:variant>
        <vt:i4>1638452</vt:i4>
      </vt:variant>
      <vt:variant>
        <vt:i4>200</vt:i4>
      </vt:variant>
      <vt:variant>
        <vt:i4>0</vt:i4>
      </vt:variant>
      <vt:variant>
        <vt:i4>5</vt:i4>
      </vt:variant>
      <vt:variant>
        <vt:lpwstr/>
      </vt:variant>
      <vt:variant>
        <vt:lpwstr>_Toc531926223</vt:lpwstr>
      </vt:variant>
      <vt:variant>
        <vt:i4>1638452</vt:i4>
      </vt:variant>
      <vt:variant>
        <vt:i4>194</vt:i4>
      </vt:variant>
      <vt:variant>
        <vt:i4>0</vt:i4>
      </vt:variant>
      <vt:variant>
        <vt:i4>5</vt:i4>
      </vt:variant>
      <vt:variant>
        <vt:lpwstr/>
      </vt:variant>
      <vt:variant>
        <vt:lpwstr>_Toc531926222</vt:lpwstr>
      </vt:variant>
      <vt:variant>
        <vt:i4>1638452</vt:i4>
      </vt:variant>
      <vt:variant>
        <vt:i4>188</vt:i4>
      </vt:variant>
      <vt:variant>
        <vt:i4>0</vt:i4>
      </vt:variant>
      <vt:variant>
        <vt:i4>5</vt:i4>
      </vt:variant>
      <vt:variant>
        <vt:lpwstr/>
      </vt:variant>
      <vt:variant>
        <vt:lpwstr>_Toc531926220</vt:lpwstr>
      </vt:variant>
      <vt:variant>
        <vt:i4>1703988</vt:i4>
      </vt:variant>
      <vt:variant>
        <vt:i4>182</vt:i4>
      </vt:variant>
      <vt:variant>
        <vt:i4>0</vt:i4>
      </vt:variant>
      <vt:variant>
        <vt:i4>5</vt:i4>
      </vt:variant>
      <vt:variant>
        <vt:lpwstr/>
      </vt:variant>
      <vt:variant>
        <vt:lpwstr>_Toc531926219</vt:lpwstr>
      </vt:variant>
      <vt:variant>
        <vt:i4>1703988</vt:i4>
      </vt:variant>
      <vt:variant>
        <vt:i4>176</vt:i4>
      </vt:variant>
      <vt:variant>
        <vt:i4>0</vt:i4>
      </vt:variant>
      <vt:variant>
        <vt:i4>5</vt:i4>
      </vt:variant>
      <vt:variant>
        <vt:lpwstr/>
      </vt:variant>
      <vt:variant>
        <vt:lpwstr>_Toc531926218</vt:lpwstr>
      </vt:variant>
      <vt:variant>
        <vt:i4>1703988</vt:i4>
      </vt:variant>
      <vt:variant>
        <vt:i4>170</vt:i4>
      </vt:variant>
      <vt:variant>
        <vt:i4>0</vt:i4>
      </vt:variant>
      <vt:variant>
        <vt:i4>5</vt:i4>
      </vt:variant>
      <vt:variant>
        <vt:lpwstr/>
      </vt:variant>
      <vt:variant>
        <vt:lpwstr>_Toc531926217</vt:lpwstr>
      </vt:variant>
      <vt:variant>
        <vt:i4>1703988</vt:i4>
      </vt:variant>
      <vt:variant>
        <vt:i4>164</vt:i4>
      </vt:variant>
      <vt:variant>
        <vt:i4>0</vt:i4>
      </vt:variant>
      <vt:variant>
        <vt:i4>5</vt:i4>
      </vt:variant>
      <vt:variant>
        <vt:lpwstr/>
      </vt:variant>
      <vt:variant>
        <vt:lpwstr>_Toc531926216</vt:lpwstr>
      </vt:variant>
      <vt:variant>
        <vt:i4>1703988</vt:i4>
      </vt:variant>
      <vt:variant>
        <vt:i4>158</vt:i4>
      </vt:variant>
      <vt:variant>
        <vt:i4>0</vt:i4>
      </vt:variant>
      <vt:variant>
        <vt:i4>5</vt:i4>
      </vt:variant>
      <vt:variant>
        <vt:lpwstr/>
      </vt:variant>
      <vt:variant>
        <vt:lpwstr>_Toc531926215</vt:lpwstr>
      </vt:variant>
      <vt:variant>
        <vt:i4>1703988</vt:i4>
      </vt:variant>
      <vt:variant>
        <vt:i4>152</vt:i4>
      </vt:variant>
      <vt:variant>
        <vt:i4>0</vt:i4>
      </vt:variant>
      <vt:variant>
        <vt:i4>5</vt:i4>
      </vt:variant>
      <vt:variant>
        <vt:lpwstr/>
      </vt:variant>
      <vt:variant>
        <vt:lpwstr>_Toc531926214</vt:lpwstr>
      </vt:variant>
      <vt:variant>
        <vt:i4>1703988</vt:i4>
      </vt:variant>
      <vt:variant>
        <vt:i4>146</vt:i4>
      </vt:variant>
      <vt:variant>
        <vt:i4>0</vt:i4>
      </vt:variant>
      <vt:variant>
        <vt:i4>5</vt:i4>
      </vt:variant>
      <vt:variant>
        <vt:lpwstr/>
      </vt:variant>
      <vt:variant>
        <vt:lpwstr>_Toc531926213</vt:lpwstr>
      </vt:variant>
      <vt:variant>
        <vt:i4>1703988</vt:i4>
      </vt:variant>
      <vt:variant>
        <vt:i4>140</vt:i4>
      </vt:variant>
      <vt:variant>
        <vt:i4>0</vt:i4>
      </vt:variant>
      <vt:variant>
        <vt:i4>5</vt:i4>
      </vt:variant>
      <vt:variant>
        <vt:lpwstr/>
      </vt:variant>
      <vt:variant>
        <vt:lpwstr>_Toc531926212</vt:lpwstr>
      </vt:variant>
      <vt:variant>
        <vt:i4>1703988</vt:i4>
      </vt:variant>
      <vt:variant>
        <vt:i4>134</vt:i4>
      </vt:variant>
      <vt:variant>
        <vt:i4>0</vt:i4>
      </vt:variant>
      <vt:variant>
        <vt:i4>5</vt:i4>
      </vt:variant>
      <vt:variant>
        <vt:lpwstr/>
      </vt:variant>
      <vt:variant>
        <vt:lpwstr>_Toc531926211</vt:lpwstr>
      </vt:variant>
      <vt:variant>
        <vt:i4>1703988</vt:i4>
      </vt:variant>
      <vt:variant>
        <vt:i4>128</vt:i4>
      </vt:variant>
      <vt:variant>
        <vt:i4>0</vt:i4>
      </vt:variant>
      <vt:variant>
        <vt:i4>5</vt:i4>
      </vt:variant>
      <vt:variant>
        <vt:lpwstr/>
      </vt:variant>
      <vt:variant>
        <vt:lpwstr>_Toc531926210</vt:lpwstr>
      </vt:variant>
      <vt:variant>
        <vt:i4>1769524</vt:i4>
      </vt:variant>
      <vt:variant>
        <vt:i4>122</vt:i4>
      </vt:variant>
      <vt:variant>
        <vt:i4>0</vt:i4>
      </vt:variant>
      <vt:variant>
        <vt:i4>5</vt:i4>
      </vt:variant>
      <vt:variant>
        <vt:lpwstr/>
      </vt:variant>
      <vt:variant>
        <vt:lpwstr>_Toc531926209</vt:lpwstr>
      </vt:variant>
      <vt:variant>
        <vt:i4>1769524</vt:i4>
      </vt:variant>
      <vt:variant>
        <vt:i4>116</vt:i4>
      </vt:variant>
      <vt:variant>
        <vt:i4>0</vt:i4>
      </vt:variant>
      <vt:variant>
        <vt:i4>5</vt:i4>
      </vt:variant>
      <vt:variant>
        <vt:lpwstr/>
      </vt:variant>
      <vt:variant>
        <vt:lpwstr>_Toc531926208</vt:lpwstr>
      </vt:variant>
      <vt:variant>
        <vt:i4>1769524</vt:i4>
      </vt:variant>
      <vt:variant>
        <vt:i4>110</vt:i4>
      </vt:variant>
      <vt:variant>
        <vt:i4>0</vt:i4>
      </vt:variant>
      <vt:variant>
        <vt:i4>5</vt:i4>
      </vt:variant>
      <vt:variant>
        <vt:lpwstr/>
      </vt:variant>
      <vt:variant>
        <vt:lpwstr>_Toc531926207</vt:lpwstr>
      </vt:variant>
      <vt:variant>
        <vt:i4>1769524</vt:i4>
      </vt:variant>
      <vt:variant>
        <vt:i4>104</vt:i4>
      </vt:variant>
      <vt:variant>
        <vt:i4>0</vt:i4>
      </vt:variant>
      <vt:variant>
        <vt:i4>5</vt:i4>
      </vt:variant>
      <vt:variant>
        <vt:lpwstr/>
      </vt:variant>
      <vt:variant>
        <vt:lpwstr>_Toc531926206</vt:lpwstr>
      </vt:variant>
      <vt:variant>
        <vt:i4>1769524</vt:i4>
      </vt:variant>
      <vt:variant>
        <vt:i4>98</vt:i4>
      </vt:variant>
      <vt:variant>
        <vt:i4>0</vt:i4>
      </vt:variant>
      <vt:variant>
        <vt:i4>5</vt:i4>
      </vt:variant>
      <vt:variant>
        <vt:lpwstr/>
      </vt:variant>
      <vt:variant>
        <vt:lpwstr>_Toc531926205</vt:lpwstr>
      </vt:variant>
      <vt:variant>
        <vt:i4>1769524</vt:i4>
      </vt:variant>
      <vt:variant>
        <vt:i4>92</vt:i4>
      </vt:variant>
      <vt:variant>
        <vt:i4>0</vt:i4>
      </vt:variant>
      <vt:variant>
        <vt:i4>5</vt:i4>
      </vt:variant>
      <vt:variant>
        <vt:lpwstr/>
      </vt:variant>
      <vt:variant>
        <vt:lpwstr>_Toc531926204</vt:lpwstr>
      </vt:variant>
      <vt:variant>
        <vt:i4>1769524</vt:i4>
      </vt:variant>
      <vt:variant>
        <vt:i4>86</vt:i4>
      </vt:variant>
      <vt:variant>
        <vt:i4>0</vt:i4>
      </vt:variant>
      <vt:variant>
        <vt:i4>5</vt:i4>
      </vt:variant>
      <vt:variant>
        <vt:lpwstr/>
      </vt:variant>
      <vt:variant>
        <vt:lpwstr>_Toc531926203</vt:lpwstr>
      </vt:variant>
      <vt:variant>
        <vt:i4>1769524</vt:i4>
      </vt:variant>
      <vt:variant>
        <vt:i4>80</vt:i4>
      </vt:variant>
      <vt:variant>
        <vt:i4>0</vt:i4>
      </vt:variant>
      <vt:variant>
        <vt:i4>5</vt:i4>
      </vt:variant>
      <vt:variant>
        <vt:lpwstr/>
      </vt:variant>
      <vt:variant>
        <vt:lpwstr>_Toc531926202</vt:lpwstr>
      </vt:variant>
      <vt:variant>
        <vt:i4>1769524</vt:i4>
      </vt:variant>
      <vt:variant>
        <vt:i4>74</vt:i4>
      </vt:variant>
      <vt:variant>
        <vt:i4>0</vt:i4>
      </vt:variant>
      <vt:variant>
        <vt:i4>5</vt:i4>
      </vt:variant>
      <vt:variant>
        <vt:lpwstr/>
      </vt:variant>
      <vt:variant>
        <vt:lpwstr>_Toc531926201</vt:lpwstr>
      </vt:variant>
      <vt:variant>
        <vt:i4>1769524</vt:i4>
      </vt:variant>
      <vt:variant>
        <vt:i4>68</vt:i4>
      </vt:variant>
      <vt:variant>
        <vt:i4>0</vt:i4>
      </vt:variant>
      <vt:variant>
        <vt:i4>5</vt:i4>
      </vt:variant>
      <vt:variant>
        <vt:lpwstr/>
      </vt:variant>
      <vt:variant>
        <vt:lpwstr>_Toc531926200</vt:lpwstr>
      </vt:variant>
      <vt:variant>
        <vt:i4>1179703</vt:i4>
      </vt:variant>
      <vt:variant>
        <vt:i4>62</vt:i4>
      </vt:variant>
      <vt:variant>
        <vt:i4>0</vt:i4>
      </vt:variant>
      <vt:variant>
        <vt:i4>5</vt:i4>
      </vt:variant>
      <vt:variant>
        <vt:lpwstr/>
      </vt:variant>
      <vt:variant>
        <vt:lpwstr>_Toc531926199</vt:lpwstr>
      </vt:variant>
      <vt:variant>
        <vt:i4>1179703</vt:i4>
      </vt:variant>
      <vt:variant>
        <vt:i4>56</vt:i4>
      </vt:variant>
      <vt:variant>
        <vt:i4>0</vt:i4>
      </vt:variant>
      <vt:variant>
        <vt:i4>5</vt:i4>
      </vt:variant>
      <vt:variant>
        <vt:lpwstr/>
      </vt:variant>
      <vt:variant>
        <vt:lpwstr>_Toc531926198</vt:lpwstr>
      </vt:variant>
      <vt:variant>
        <vt:i4>1179703</vt:i4>
      </vt:variant>
      <vt:variant>
        <vt:i4>50</vt:i4>
      </vt:variant>
      <vt:variant>
        <vt:i4>0</vt:i4>
      </vt:variant>
      <vt:variant>
        <vt:i4>5</vt:i4>
      </vt:variant>
      <vt:variant>
        <vt:lpwstr/>
      </vt:variant>
      <vt:variant>
        <vt:lpwstr>_Toc531926197</vt:lpwstr>
      </vt:variant>
      <vt:variant>
        <vt:i4>1179703</vt:i4>
      </vt:variant>
      <vt:variant>
        <vt:i4>44</vt:i4>
      </vt:variant>
      <vt:variant>
        <vt:i4>0</vt:i4>
      </vt:variant>
      <vt:variant>
        <vt:i4>5</vt:i4>
      </vt:variant>
      <vt:variant>
        <vt:lpwstr/>
      </vt:variant>
      <vt:variant>
        <vt:lpwstr>_Toc531926196</vt:lpwstr>
      </vt:variant>
      <vt:variant>
        <vt:i4>1179703</vt:i4>
      </vt:variant>
      <vt:variant>
        <vt:i4>38</vt:i4>
      </vt:variant>
      <vt:variant>
        <vt:i4>0</vt:i4>
      </vt:variant>
      <vt:variant>
        <vt:i4>5</vt:i4>
      </vt:variant>
      <vt:variant>
        <vt:lpwstr/>
      </vt:variant>
      <vt:variant>
        <vt:lpwstr>_Toc531926195</vt:lpwstr>
      </vt:variant>
      <vt:variant>
        <vt:i4>1179703</vt:i4>
      </vt:variant>
      <vt:variant>
        <vt:i4>32</vt:i4>
      </vt:variant>
      <vt:variant>
        <vt:i4>0</vt:i4>
      </vt:variant>
      <vt:variant>
        <vt:i4>5</vt:i4>
      </vt:variant>
      <vt:variant>
        <vt:lpwstr/>
      </vt:variant>
      <vt:variant>
        <vt:lpwstr>_Toc531926194</vt:lpwstr>
      </vt:variant>
      <vt:variant>
        <vt:i4>1179703</vt:i4>
      </vt:variant>
      <vt:variant>
        <vt:i4>26</vt:i4>
      </vt:variant>
      <vt:variant>
        <vt:i4>0</vt:i4>
      </vt:variant>
      <vt:variant>
        <vt:i4>5</vt:i4>
      </vt:variant>
      <vt:variant>
        <vt:lpwstr/>
      </vt:variant>
      <vt:variant>
        <vt:lpwstr>_Toc531926193</vt:lpwstr>
      </vt:variant>
      <vt:variant>
        <vt:i4>1179703</vt:i4>
      </vt:variant>
      <vt:variant>
        <vt:i4>20</vt:i4>
      </vt:variant>
      <vt:variant>
        <vt:i4>0</vt:i4>
      </vt:variant>
      <vt:variant>
        <vt:i4>5</vt:i4>
      </vt:variant>
      <vt:variant>
        <vt:lpwstr/>
      </vt:variant>
      <vt:variant>
        <vt:lpwstr>_Toc531926192</vt:lpwstr>
      </vt:variant>
      <vt:variant>
        <vt:i4>1179703</vt:i4>
      </vt:variant>
      <vt:variant>
        <vt:i4>14</vt:i4>
      </vt:variant>
      <vt:variant>
        <vt:i4>0</vt:i4>
      </vt:variant>
      <vt:variant>
        <vt:i4>5</vt:i4>
      </vt:variant>
      <vt:variant>
        <vt:lpwstr/>
      </vt:variant>
      <vt:variant>
        <vt:lpwstr>_Toc531926191</vt:lpwstr>
      </vt:variant>
      <vt:variant>
        <vt:i4>1179703</vt:i4>
      </vt:variant>
      <vt:variant>
        <vt:i4>8</vt:i4>
      </vt:variant>
      <vt:variant>
        <vt:i4>0</vt:i4>
      </vt:variant>
      <vt:variant>
        <vt:i4>5</vt:i4>
      </vt:variant>
      <vt:variant>
        <vt:lpwstr/>
      </vt:variant>
      <vt:variant>
        <vt:lpwstr>_Toc531926190</vt:lpwstr>
      </vt:variant>
      <vt:variant>
        <vt:i4>1245239</vt:i4>
      </vt:variant>
      <vt:variant>
        <vt:i4>2</vt:i4>
      </vt:variant>
      <vt:variant>
        <vt:i4>0</vt:i4>
      </vt:variant>
      <vt:variant>
        <vt:i4>5</vt:i4>
      </vt:variant>
      <vt:variant>
        <vt:lpwstr/>
      </vt:variant>
      <vt:variant>
        <vt:lpwstr>_Toc531926189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Mühensis Mücteba</dc:creator>
  <cp:keywords/>
  <dc:description/>
  <cp:lastModifiedBy>AlirezA</cp:lastModifiedBy>
  <cp:revision>2</cp:revision>
  <dcterms:created xsi:type="dcterms:W3CDTF">2014-11-16T09:03:00Z</dcterms:created>
  <dcterms:modified xsi:type="dcterms:W3CDTF">2014-11-16T09:03:00Z</dcterms:modified>
</cp:coreProperties>
</file>