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FF" w:rsidRDefault="00D701FF" w:rsidP="00D701FF">
      <w:pPr>
        <w:pStyle w:val="Balk3"/>
        <w:spacing w:line="240" w:lineRule="atLeast"/>
        <w:ind w:firstLine="284"/>
        <w:rPr>
          <w:rFonts w:ascii="Garamond" w:hAnsi="Garamond"/>
        </w:rPr>
      </w:pPr>
      <w:bookmarkStart w:id="0" w:name="_Toc503008718"/>
      <w:r>
        <w:rPr>
          <w:rFonts w:ascii="Garamond" w:hAnsi="Garamond"/>
        </w:rPr>
        <w:t>Kur’an-ı Kerim’in İkinci Cüz’ünün Başlangıcı</w:t>
      </w:r>
      <w:bookmarkEnd w:id="0"/>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سَيَقُولُ السُّفَهَاء مِنَ النَّاسِ مَا وَلاَّهُمْ عَن قِبْلَتِهِمُ الَّتِي كَانُواْ عَلَيْهَا قُل لِّلّهِ الْمَشْرِقُ وَالْمَغْرِبُ يَهْدِي مَن يَشَاء إِلَى صِرَاطٍ مُّسْتَقِيمٍ (142)</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142. İnsanların sefihleri, “Yöneldikleri kıbleden o</w:t>
      </w:r>
      <w:r>
        <w:rPr>
          <w:rFonts w:ascii="Garamond" w:hAnsi="Garamond" w:cs="Traditional Arabic"/>
          <w:b/>
          <w:szCs w:val="32"/>
        </w:rPr>
        <w:t>n</w:t>
      </w:r>
      <w:r>
        <w:rPr>
          <w:rFonts w:ascii="Garamond" w:hAnsi="Garamond" w:cs="Traditional Arabic"/>
          <w:b/>
          <w:szCs w:val="32"/>
        </w:rPr>
        <w:t>ları çeviren nedir?” diyecekler; de ki: “Doğu ve batı A</w:t>
      </w:r>
      <w:r>
        <w:rPr>
          <w:rFonts w:ascii="Garamond" w:hAnsi="Garamond" w:cs="Traditional Arabic"/>
          <w:b/>
          <w:szCs w:val="32"/>
        </w:rPr>
        <w:t>l</w:t>
      </w:r>
      <w:r>
        <w:rPr>
          <w:rFonts w:ascii="Garamond" w:hAnsi="Garamond" w:cs="Traditional Arabic"/>
          <w:b/>
          <w:szCs w:val="32"/>
        </w:rPr>
        <w:t xml:space="preserve">lah’ındır. O, dilediğini doğru yola hidayet eder. </w:t>
      </w:r>
    </w:p>
    <w:p w:rsidR="00D701FF" w:rsidRDefault="00D701FF" w:rsidP="00D701FF">
      <w:pPr>
        <w:pStyle w:val="GvdeMetni2"/>
        <w:spacing w:line="240" w:lineRule="atLeast"/>
        <w:ind w:firstLine="284"/>
        <w:rPr>
          <w:rFonts w:ascii="Garamond" w:hAnsi="Garamond" w:cs="Traditional Arabic" w:hint="cs"/>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Tefsir</w:t>
      </w:r>
    </w:p>
    <w:p w:rsidR="00D701FF" w:rsidRDefault="00D701FF" w:rsidP="00D701FF">
      <w:pPr>
        <w:pStyle w:val="Balk3"/>
        <w:spacing w:line="240" w:lineRule="atLeast"/>
        <w:ind w:firstLine="284"/>
        <w:rPr>
          <w:rFonts w:ascii="Garamond" w:hAnsi="Garamond"/>
          <w:b w:val="0"/>
        </w:rPr>
      </w:pPr>
      <w:bookmarkStart w:id="1" w:name="_Toc503008719"/>
      <w:r>
        <w:rPr>
          <w:rFonts w:ascii="Garamond" w:hAnsi="Garamond"/>
        </w:rPr>
        <w:t>Kıble’nin Değişmesi Olayı</w:t>
      </w:r>
      <w:bookmarkEnd w:id="1"/>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Bu ve sonraki bir kaç ayet insanlar arasında büyük bir dalgalanma vücuda getiren İslam tarihinin önemli olaylarına işaret etmektedir. İslam Peygamberi </w:t>
      </w:r>
      <w:r>
        <w:rPr>
          <w:rFonts w:ascii="Garamond" w:hAnsi="Garamond" w:cs="Traditional Arabic"/>
          <w:b w:val="0"/>
          <w:i/>
          <w:sz w:val="16"/>
          <w:szCs w:val="28"/>
        </w:rPr>
        <w:t>(Allah’ın selamı ona ve Ehl-i Beyt’ine o</w:t>
      </w:r>
      <w:r>
        <w:rPr>
          <w:rFonts w:ascii="Garamond" w:hAnsi="Garamond" w:cs="Traditional Arabic"/>
          <w:b w:val="0"/>
          <w:i/>
          <w:sz w:val="16"/>
          <w:szCs w:val="28"/>
        </w:rPr>
        <w:t>l</w:t>
      </w:r>
      <w:r>
        <w:rPr>
          <w:rFonts w:ascii="Garamond" w:hAnsi="Garamond" w:cs="Traditional Arabic"/>
          <w:b w:val="0"/>
          <w:i/>
          <w:sz w:val="16"/>
          <w:szCs w:val="28"/>
        </w:rPr>
        <w:t>sun)</w:t>
      </w:r>
      <w:r>
        <w:rPr>
          <w:rFonts w:ascii="Garamond" w:hAnsi="Garamond" w:cs="Traditional Arabic"/>
          <w:b w:val="0"/>
          <w:sz w:val="16"/>
          <w:szCs w:val="28"/>
        </w:rPr>
        <w:t xml:space="preserve"> </w:t>
      </w:r>
      <w:r>
        <w:rPr>
          <w:rFonts w:ascii="Garamond" w:hAnsi="Garamond" w:cs="Traditional Arabic"/>
          <w:b w:val="0"/>
          <w:szCs w:val="28"/>
        </w:rPr>
        <w:t>bi’setten sonra 13 yıl boyunca Mekke’de ve hicretten sonra bir kaç ay sonra Medine’de Allah-u Teala’nın emri üzer Beyt’ül- Mukaddes’e doğru namaz kılıyordu. Ama daha sonra bu kıble değişti ve Müslümanlar Ka’be’ye doğru namaz kılmak ile görevlend</w:t>
      </w:r>
      <w:r>
        <w:rPr>
          <w:rFonts w:ascii="Garamond" w:hAnsi="Garamond" w:cs="Traditional Arabic"/>
          <w:b w:val="0"/>
          <w:szCs w:val="28"/>
        </w:rPr>
        <w:t>i</w:t>
      </w:r>
      <w:r>
        <w:rPr>
          <w:rFonts w:ascii="Garamond" w:hAnsi="Garamond" w:cs="Traditional Arabic"/>
          <w:b w:val="0"/>
          <w:szCs w:val="28"/>
        </w:rPr>
        <w:t xml:space="preserve">rildi.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Müslümanların Medine’de ne kadar süre Beyt’ül- M</w:t>
      </w:r>
      <w:r>
        <w:rPr>
          <w:rFonts w:ascii="Garamond" w:hAnsi="Garamond" w:cs="Traditional Arabic"/>
          <w:b w:val="0"/>
          <w:szCs w:val="28"/>
        </w:rPr>
        <w:t>u</w:t>
      </w:r>
      <w:r>
        <w:rPr>
          <w:rFonts w:ascii="Garamond" w:hAnsi="Garamond" w:cs="Traditional Arabic"/>
          <w:b w:val="0"/>
          <w:szCs w:val="28"/>
        </w:rPr>
        <w:t>kaddes’e doğru namaz kıldığı hususunda ihtilaf vardır. Yedi ay ila 17 ay arasında bir süre zikr edilmiştir. Ama her ne olursa olsun bu süre zarfında Müslümanlar Yahudilerce k</w:t>
      </w:r>
      <w:r>
        <w:rPr>
          <w:rFonts w:ascii="Garamond" w:hAnsi="Garamond" w:cs="Traditional Arabic"/>
          <w:b w:val="0"/>
          <w:szCs w:val="28"/>
        </w:rPr>
        <w:t>ı</w:t>
      </w:r>
      <w:r>
        <w:rPr>
          <w:rFonts w:ascii="Garamond" w:hAnsi="Garamond" w:cs="Traditional Arabic"/>
          <w:b w:val="0"/>
          <w:szCs w:val="28"/>
        </w:rPr>
        <w:t>nanıyordu. Zira Beyt’ül- Mukaddes Yahudilerin Kıblesiydi. Dolayısıyla Yahudiler Müslümanlar hakkında ileri geri kon</w:t>
      </w:r>
      <w:r>
        <w:rPr>
          <w:rFonts w:ascii="Garamond" w:hAnsi="Garamond" w:cs="Traditional Arabic"/>
          <w:b w:val="0"/>
          <w:szCs w:val="28"/>
        </w:rPr>
        <w:t>u</w:t>
      </w:r>
      <w:r>
        <w:rPr>
          <w:rFonts w:ascii="Garamond" w:hAnsi="Garamond" w:cs="Traditional Arabic"/>
          <w:b w:val="0"/>
          <w:szCs w:val="28"/>
        </w:rPr>
        <w:t xml:space="preserve">şup şöyle diyorlardı: “Bunların bağımsızlıkları yoktur. Bizim kıblemize doğru yönelmişlerdir. Bu da bizim hak olduğunu göstermektedir.”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Bu sözler İslam Peygamberini ve Müslümanları çok üz</w:t>
      </w:r>
      <w:r>
        <w:rPr>
          <w:rFonts w:ascii="Garamond" w:hAnsi="Garamond" w:cs="Traditional Arabic"/>
          <w:b w:val="0"/>
          <w:szCs w:val="28"/>
        </w:rPr>
        <w:t>ü</w:t>
      </w:r>
      <w:r>
        <w:rPr>
          <w:rFonts w:ascii="Garamond" w:hAnsi="Garamond" w:cs="Traditional Arabic"/>
          <w:b w:val="0"/>
          <w:szCs w:val="28"/>
        </w:rPr>
        <w:t>yordu. Onlar bir taraftan Allah-u Teala’ya itaat ediyor ve diğer taraftan da Yahudilerin kınanmasından kurtulamıyorla</w:t>
      </w:r>
      <w:r>
        <w:rPr>
          <w:rFonts w:ascii="Garamond" w:hAnsi="Garamond" w:cs="Traditional Arabic"/>
          <w:b w:val="0"/>
          <w:szCs w:val="28"/>
        </w:rPr>
        <w:t>r</w:t>
      </w:r>
      <w:r>
        <w:rPr>
          <w:rFonts w:ascii="Garamond" w:hAnsi="Garamond" w:cs="Traditional Arabic"/>
          <w:b w:val="0"/>
          <w:szCs w:val="28"/>
        </w:rPr>
        <w:t xml:space="preserve">dı. İşte bu yüzden Peygamber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g</w:t>
      </w:r>
      <w:r>
        <w:rPr>
          <w:rFonts w:ascii="Garamond" w:hAnsi="Garamond" w:cs="Traditional Arabic"/>
          <w:b w:val="0"/>
          <w:szCs w:val="28"/>
        </w:rPr>
        <w:t>e</w:t>
      </w:r>
      <w:r>
        <w:rPr>
          <w:rFonts w:ascii="Garamond" w:hAnsi="Garamond" w:cs="Traditional Arabic"/>
          <w:b w:val="0"/>
          <w:szCs w:val="28"/>
        </w:rPr>
        <w:t>celeri göklere bakıyor ve adeta Allah-u Teala’dan bir vahiy bekliyordu. Bu esas üzere bir müddet geçtikten sonra s</w:t>
      </w:r>
      <w:r>
        <w:rPr>
          <w:rFonts w:ascii="Garamond" w:hAnsi="Garamond" w:cs="Traditional Arabic"/>
          <w:b w:val="0"/>
          <w:szCs w:val="28"/>
        </w:rPr>
        <w:t>o</w:t>
      </w:r>
      <w:r>
        <w:rPr>
          <w:rFonts w:ascii="Garamond" w:hAnsi="Garamond" w:cs="Traditional Arabic"/>
          <w:b w:val="0"/>
          <w:szCs w:val="28"/>
        </w:rPr>
        <w:t xml:space="preserve">nunda kıble değişimini bildiren ilahi emir </w:t>
      </w:r>
      <w:r>
        <w:rPr>
          <w:rFonts w:ascii="Garamond" w:hAnsi="Garamond" w:cs="Traditional Arabic"/>
          <w:b w:val="0"/>
          <w:szCs w:val="28"/>
        </w:rPr>
        <w:lastRenderedPageBreak/>
        <w:t>nazil oldu. O anda Peygamber Mescid-u Beni Salim’de iki rekat öğle namazını Beyt’ül- Mukaddes’e doğru kılıyordu. Cebrail ilahi emirler üzere Peygamberin pazısından tutup yüzünü Ka’be’ye doğru ç</w:t>
      </w:r>
      <w:r>
        <w:rPr>
          <w:rFonts w:ascii="Garamond" w:hAnsi="Garamond" w:cs="Traditional Arabic"/>
          <w:b w:val="0"/>
          <w:szCs w:val="28"/>
        </w:rPr>
        <w:t>e</w:t>
      </w:r>
      <w:r>
        <w:rPr>
          <w:rFonts w:ascii="Garamond" w:hAnsi="Garamond" w:cs="Traditional Arabic"/>
          <w:b w:val="0"/>
          <w:szCs w:val="28"/>
        </w:rPr>
        <w:t xml:space="preserve">virdi.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Yahudiler bu duruma çok üzüldüler. Kendi eski adetleri üzere bahaneciliğe başladılar. Onlar önce şöyle diyorlardı: “Biz Müslümanlardan daha iyiyiz. Zira onların bağımsız bir Kıblesi yoktur ve bu konuda bize uymaktadırlar.” Ama Kı</w:t>
      </w:r>
      <w:r>
        <w:rPr>
          <w:rFonts w:ascii="Garamond" w:hAnsi="Garamond" w:cs="Traditional Arabic"/>
          <w:b w:val="0"/>
          <w:szCs w:val="28"/>
        </w:rPr>
        <w:t>b</w:t>
      </w:r>
      <w:r>
        <w:rPr>
          <w:rFonts w:ascii="Garamond" w:hAnsi="Garamond" w:cs="Traditional Arabic"/>
          <w:b w:val="0"/>
          <w:szCs w:val="28"/>
        </w:rPr>
        <w:t>le değişimini bildiren emir Allah-u Teala tarafından nazil olunca bu d</w:t>
      </w:r>
      <w:r>
        <w:rPr>
          <w:rFonts w:ascii="Garamond" w:hAnsi="Garamond" w:cs="Traditional Arabic"/>
          <w:b w:val="0"/>
          <w:szCs w:val="28"/>
        </w:rPr>
        <w:t>e</w:t>
      </w:r>
      <w:r>
        <w:rPr>
          <w:rFonts w:ascii="Garamond" w:hAnsi="Garamond" w:cs="Traditional Arabic"/>
          <w:b w:val="0"/>
          <w:szCs w:val="28"/>
        </w:rPr>
        <w:t>fa da itiraz ettiler. Nitekim Kur’an-ı Kerim söz konusu aye</w:t>
      </w:r>
      <w:r>
        <w:rPr>
          <w:rFonts w:ascii="Garamond" w:hAnsi="Garamond" w:cs="Traditional Arabic"/>
          <w:b w:val="0"/>
          <w:szCs w:val="28"/>
        </w:rPr>
        <w:t>t</w:t>
      </w:r>
      <w:r>
        <w:rPr>
          <w:rFonts w:ascii="Garamond" w:hAnsi="Garamond" w:cs="Traditional Arabic"/>
          <w:b w:val="0"/>
          <w:szCs w:val="28"/>
        </w:rPr>
        <w:t xml:space="preserve">te şöyle buyurmaktadır: </w:t>
      </w:r>
    </w:p>
    <w:p w:rsidR="00D701FF" w:rsidRDefault="00D701FF" w:rsidP="00D701FF">
      <w:pPr>
        <w:pStyle w:val="GvdeMetni2"/>
        <w:spacing w:line="240" w:lineRule="atLeast"/>
        <w:ind w:firstLine="284"/>
        <w:rPr>
          <w:rFonts w:ascii="Garamond" w:hAnsi="Garamond" w:cs="Traditional Arabic" w:hint="cs"/>
          <w:szCs w:val="28"/>
        </w:rPr>
      </w:pPr>
      <w:r>
        <w:rPr>
          <w:rFonts w:ascii="Garamond" w:hAnsi="Garamond" w:cs="Traditional Arabic"/>
          <w:szCs w:val="28"/>
        </w:rPr>
        <w:t xml:space="preserve"> “İnsanların sefihleri, “Yöneldikleri kıbleden onları çeviren nedir?” diyecekler...”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Neden bunlar önceki Peygamberlerin kıblesinden yüz çevirdiler? Eğer birinci Kıble doğruysa bu değişimin sebebi nedir? Yok eğer ikincisi doğruysa o halde neden 13 yıl gibi bir süredir Beyt’ül- Mukaddes’e doğru namaz kıldılar?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Allah-u Teala Peygamberine şunu emretmektedir: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 xml:space="preserve"> “Doğu ve batı Allah’ındır. O, dilediğini doğru yola hidayet eder.”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Allah-u Teala Yahudilerin bahanelerine karşılık olarak bu kesin delili indirdi ve Beyt’ül- Mukaddes, Ka’be ve her yerin Allah-u Teala’nın mülkü olduğunu ifade etti. Aslı</w:t>
      </w:r>
      <w:r>
        <w:rPr>
          <w:rFonts w:ascii="Garamond" w:hAnsi="Garamond" w:cs="Traditional Arabic"/>
          <w:b w:val="0"/>
          <w:szCs w:val="28"/>
        </w:rPr>
        <w:t>n</w:t>
      </w:r>
      <w:r>
        <w:rPr>
          <w:rFonts w:ascii="Garamond" w:hAnsi="Garamond" w:cs="Traditional Arabic"/>
          <w:b w:val="0"/>
          <w:szCs w:val="28"/>
        </w:rPr>
        <w:t>da Allah-u Teala’nın bir evi mekanı yoktur. Önemli olan onun emr</w:t>
      </w:r>
      <w:r>
        <w:rPr>
          <w:rFonts w:ascii="Garamond" w:hAnsi="Garamond" w:cs="Traditional Arabic"/>
          <w:b w:val="0"/>
          <w:szCs w:val="28"/>
        </w:rPr>
        <w:t>i</w:t>
      </w:r>
      <w:r>
        <w:rPr>
          <w:rFonts w:ascii="Garamond" w:hAnsi="Garamond" w:cs="Traditional Arabic"/>
          <w:b w:val="0"/>
          <w:szCs w:val="28"/>
        </w:rPr>
        <w:t>ne itaat etmektedir. Allah-u Teala nereye doğru namaz kılınmasını emr etmişse orası mukaddes ve muhteremdir. A</w:t>
      </w:r>
      <w:r>
        <w:rPr>
          <w:rFonts w:ascii="Garamond" w:hAnsi="Garamond" w:cs="Traditional Arabic"/>
          <w:b w:val="0"/>
          <w:szCs w:val="28"/>
        </w:rPr>
        <w:t>l</w:t>
      </w:r>
      <w:r>
        <w:rPr>
          <w:rFonts w:ascii="Garamond" w:hAnsi="Garamond" w:cs="Traditional Arabic"/>
          <w:b w:val="0"/>
          <w:szCs w:val="28"/>
        </w:rPr>
        <w:t>lah-u Teala’nın inayet etmediği hiç bir mekan zati bir şerafete l</w:t>
      </w:r>
      <w:r>
        <w:rPr>
          <w:rFonts w:ascii="Garamond" w:hAnsi="Garamond" w:cs="Traditional Arabic"/>
          <w:b w:val="0"/>
          <w:szCs w:val="28"/>
        </w:rPr>
        <w:t>a</w:t>
      </w:r>
      <w:r>
        <w:rPr>
          <w:rFonts w:ascii="Garamond" w:hAnsi="Garamond" w:cs="Traditional Arabic"/>
          <w:b w:val="0"/>
          <w:szCs w:val="28"/>
        </w:rPr>
        <w:t xml:space="preserve">yık değildir.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Kıble değişimi gerçekte deneme ve tekamülün farklı merhaleleridir. Her biri de bu ilahi hidayetin birer örneğidir ve insanları doğru yola çağırmaktadır.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 xml:space="preserve">وَكَذَلِكَ جَعَلْنَاكُمْ أُمَّةً وَسَطًا لِّتَكُونُواْ شُهَدَاء عَلَى النَّاسِ وَيَكُونَ الرَّسُولُ عَلَيْكُمْ شَهِيدًا وَمَا جَعَلْنَا الْقِبْلَةَ الَّتِي كُنتَ عَلَيْهَا إِلاَّ لِنَعْلَمَ مَن يَتَّبِعُ </w:t>
      </w:r>
      <w:r>
        <w:rPr>
          <w:rFonts w:ascii="Garamond" w:hAnsi="Garamond" w:cs="Traditional Arabic"/>
          <w:b/>
          <w:bCs/>
          <w:szCs w:val="28"/>
          <w:rtl/>
          <w:lang w:val="en-US"/>
        </w:rPr>
        <w:lastRenderedPageBreak/>
        <w:t xml:space="preserve">الرَّسُولَ مِمَّن يَنقَلِبُ عَلَى عَقِبَيْهِ وَإِن كَانَتْ لَكَبِيرَةً إِلاَّ عَلَى الَّذِينَ هَدَى اللّهُ وَمَا كَانَ اللّهُ لِيُضِيعَ إِيمَانَكُمْ إِنَّ اللّهَ بِالنَّاسِ لَرَؤُوفٌ رَّحِيمٌ (143)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143. Böylece sizin insanlara ve Resulün de size şahit olması için sizi vasat/orta bir ümmet kıldık. Senin önceden yöneldiğin kıbleyi (Beyt’ul- Mukaddes’i), Pe</w:t>
      </w:r>
      <w:r>
        <w:rPr>
          <w:rFonts w:ascii="Garamond" w:hAnsi="Garamond" w:cs="Traditional Arabic"/>
          <w:b/>
          <w:szCs w:val="32"/>
        </w:rPr>
        <w:t>y</w:t>
      </w:r>
      <w:r>
        <w:rPr>
          <w:rFonts w:ascii="Garamond" w:hAnsi="Garamond" w:cs="Traditional Arabic"/>
          <w:b/>
          <w:szCs w:val="32"/>
        </w:rPr>
        <w:t>gambere uyanları, ökçeleri üzerine geri dönenden ayırt edip bilmemiz için kıble yaptık. Doğrusu bu (kıble d</w:t>
      </w:r>
      <w:r>
        <w:rPr>
          <w:rFonts w:ascii="Garamond" w:hAnsi="Garamond" w:cs="Traditional Arabic"/>
          <w:b/>
          <w:szCs w:val="32"/>
        </w:rPr>
        <w:t>e</w:t>
      </w:r>
      <w:r>
        <w:rPr>
          <w:rFonts w:ascii="Garamond" w:hAnsi="Garamond" w:cs="Traditional Arabic"/>
          <w:b/>
          <w:szCs w:val="32"/>
        </w:rPr>
        <w:t>ğişimi) Allah’ın hidayet ettiği kimselerden başkasına ağır bir şeydir. Allah imanınızı boşa çıkaracak değildir. Doğrusu Allah insanlara şefkat gösterir, merhamet eder.”</w:t>
      </w:r>
    </w:p>
    <w:p w:rsidR="00D701FF" w:rsidRDefault="00D701FF" w:rsidP="00D701FF">
      <w:pPr>
        <w:pStyle w:val="GvdeMetni2"/>
        <w:spacing w:line="240" w:lineRule="atLeast"/>
        <w:ind w:firstLine="284"/>
        <w:rPr>
          <w:rFonts w:ascii="Garamond" w:hAnsi="Garamond" w:cs="Traditional Arabic" w:hint="cs"/>
          <w:b w:val="0"/>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Tefsir</w:t>
      </w:r>
    </w:p>
    <w:p w:rsidR="00D701FF" w:rsidRDefault="00D701FF" w:rsidP="00D701FF">
      <w:pPr>
        <w:pStyle w:val="Balk3"/>
        <w:spacing w:line="240" w:lineRule="atLeast"/>
        <w:ind w:firstLine="284"/>
        <w:rPr>
          <w:rFonts w:ascii="Garamond" w:hAnsi="Garamond"/>
          <w:b w:val="0"/>
        </w:rPr>
      </w:pPr>
      <w:bookmarkStart w:id="2" w:name="_Toc503008720"/>
      <w:r>
        <w:rPr>
          <w:rFonts w:ascii="Garamond" w:hAnsi="Garamond"/>
        </w:rPr>
        <w:t>Vasat Ümmet</w:t>
      </w:r>
      <w:bookmarkEnd w:id="2"/>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Söz konusu ayete kıble değişiminin bazı sır ve felsefesine işaret edilmekte ve şöyle denmektedir: </w:t>
      </w:r>
    </w:p>
    <w:p w:rsidR="00D701FF" w:rsidRDefault="00D701FF" w:rsidP="00D701FF">
      <w:pPr>
        <w:pStyle w:val="GvdeMetni2"/>
        <w:spacing w:line="240" w:lineRule="atLeast"/>
        <w:ind w:firstLine="284"/>
        <w:rPr>
          <w:rFonts w:ascii="Garamond" w:hAnsi="Garamond" w:cs="Traditional Arabic" w:hint="cs"/>
          <w:b w:val="0"/>
          <w:szCs w:val="28"/>
        </w:rPr>
      </w:pPr>
      <w:r>
        <w:rPr>
          <w:rFonts w:ascii="Garamond" w:hAnsi="Garamond" w:cs="Traditional Arabic"/>
          <w:szCs w:val="28"/>
        </w:rPr>
        <w:t>“Böylece sizi vasat/orta bir ümmet kıldık.”</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Her açıdan itidal çizgisinde olan; ne aşırı giden ve ne de geride kalan; ne ifrata ve ne de tefrite düşen ve hatta tüm i</w:t>
      </w:r>
      <w:r>
        <w:rPr>
          <w:rFonts w:ascii="Garamond" w:hAnsi="Garamond" w:cs="Traditional Arabic"/>
          <w:b w:val="0"/>
          <w:szCs w:val="28"/>
        </w:rPr>
        <w:t>n</w:t>
      </w:r>
      <w:r>
        <w:rPr>
          <w:rFonts w:ascii="Garamond" w:hAnsi="Garamond" w:cs="Traditional Arabic"/>
          <w:b w:val="0"/>
          <w:szCs w:val="28"/>
        </w:rPr>
        <w:t xml:space="preserve">sanlar için bir örnek ve olgu olan ümmet...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Müslümanların kıblesi vasat/orta bir kıbledir. Zira bir çok Hıristiyan milletler batılı ülkelerde yaşamaktadır. Dol</w:t>
      </w:r>
      <w:r>
        <w:rPr>
          <w:rFonts w:ascii="Garamond" w:hAnsi="Garamond" w:cs="Traditional Arabic"/>
          <w:b w:val="0"/>
          <w:szCs w:val="28"/>
        </w:rPr>
        <w:t>a</w:t>
      </w:r>
      <w:r>
        <w:rPr>
          <w:rFonts w:ascii="Garamond" w:hAnsi="Garamond" w:cs="Traditional Arabic"/>
          <w:b w:val="0"/>
          <w:szCs w:val="28"/>
        </w:rPr>
        <w:t xml:space="preserve">yısıyla Hz. İsa’nın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doğduğu yöne - ki Beyt’ül- Mukaddes’tir- yönelmek için doğuya doğru durm</w:t>
      </w:r>
      <w:r>
        <w:rPr>
          <w:rFonts w:ascii="Garamond" w:hAnsi="Garamond" w:cs="Traditional Arabic"/>
          <w:b w:val="0"/>
          <w:szCs w:val="28"/>
        </w:rPr>
        <w:t>a</w:t>
      </w:r>
      <w:r>
        <w:rPr>
          <w:rFonts w:ascii="Garamond" w:hAnsi="Garamond" w:cs="Traditional Arabic"/>
          <w:b w:val="0"/>
          <w:szCs w:val="28"/>
        </w:rPr>
        <w:t>ları gerekiyordu. Bu esas üzere doğu yönü onların kıblesi s</w:t>
      </w:r>
      <w:r>
        <w:rPr>
          <w:rFonts w:ascii="Garamond" w:hAnsi="Garamond" w:cs="Traditional Arabic"/>
          <w:b w:val="0"/>
          <w:szCs w:val="28"/>
        </w:rPr>
        <w:t>a</w:t>
      </w:r>
      <w:r>
        <w:rPr>
          <w:rFonts w:ascii="Garamond" w:hAnsi="Garamond" w:cs="Traditional Arabic"/>
          <w:b w:val="0"/>
          <w:szCs w:val="28"/>
        </w:rPr>
        <w:t>yılıyordu. Ama Yahudiler daha çok Şamat, Babil, ve benzeri beldelerde yaşadıkları için onlar da kendilerine oranla batıda kalan Beyt’ül- Mukaddes’e doğru duruyorlardı. Dolayısıyla da bu esas üzere onlar kıble olarak batıya yöneliyorlardı. Ama Medine’de o zamanın Müslümanlarına oranla Ka’be güney cihetinde, doğu ve batı arasında kalıyordu. Dolayısıyla orta bir yön sayılıyo</w:t>
      </w:r>
      <w:r>
        <w:rPr>
          <w:rFonts w:ascii="Garamond" w:hAnsi="Garamond" w:cs="Traditional Arabic"/>
          <w:b w:val="0"/>
          <w:szCs w:val="28"/>
        </w:rPr>
        <w:t>r</w:t>
      </w:r>
      <w:r>
        <w:rPr>
          <w:rFonts w:ascii="Garamond" w:hAnsi="Garamond" w:cs="Traditional Arabic"/>
          <w:b w:val="0"/>
          <w:szCs w:val="28"/>
        </w:rPr>
        <w:t xml:space="preserve">du.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Gerçekte bütün bu söylenenleri “kezalike” (hakeza, aynı şekilde) kelimesinden istifade etmek de mümkündür. </w:t>
      </w:r>
      <w:r>
        <w:rPr>
          <w:rFonts w:ascii="Garamond" w:hAnsi="Garamond" w:cs="Traditional Arabic"/>
          <w:b w:val="0"/>
          <w:szCs w:val="28"/>
        </w:rPr>
        <w:lastRenderedPageBreak/>
        <w:t>Velh</w:t>
      </w:r>
      <w:r>
        <w:rPr>
          <w:rFonts w:ascii="Garamond" w:hAnsi="Garamond" w:cs="Traditional Arabic"/>
          <w:b w:val="0"/>
          <w:szCs w:val="28"/>
        </w:rPr>
        <w:t>a</w:t>
      </w:r>
      <w:r>
        <w:rPr>
          <w:rFonts w:ascii="Garamond" w:hAnsi="Garamond" w:cs="Traditional Arabic"/>
          <w:b w:val="0"/>
          <w:szCs w:val="28"/>
        </w:rPr>
        <w:t>sıl, adeta Kur’an-ı Kerim bütün İslami programlar arasınd</w:t>
      </w:r>
      <w:r>
        <w:rPr>
          <w:rFonts w:ascii="Garamond" w:hAnsi="Garamond" w:cs="Traditional Arabic"/>
          <w:b w:val="0"/>
          <w:szCs w:val="28"/>
        </w:rPr>
        <w:t>a</w:t>
      </w:r>
      <w:r>
        <w:rPr>
          <w:rFonts w:ascii="Garamond" w:hAnsi="Garamond" w:cs="Traditional Arabic"/>
          <w:b w:val="0"/>
          <w:szCs w:val="28"/>
        </w:rPr>
        <w:t>ki ilişkiyi zikr etmek istemektedir. Bu ilişki sadece Müslümanların kı</w:t>
      </w:r>
      <w:r>
        <w:rPr>
          <w:rFonts w:ascii="Garamond" w:hAnsi="Garamond" w:cs="Traditional Arabic"/>
          <w:b w:val="0"/>
          <w:szCs w:val="28"/>
        </w:rPr>
        <w:t>b</w:t>
      </w:r>
      <w:r>
        <w:rPr>
          <w:rFonts w:ascii="Garamond" w:hAnsi="Garamond" w:cs="Traditional Arabic"/>
          <w:b w:val="0"/>
          <w:szCs w:val="28"/>
        </w:rPr>
        <w:t xml:space="preserve">lesinin vasat/orta kıble oluşu hususunda değil, bütün İslami programlarda geçerlidir.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Kur’an-ı Kerim daha sonra şöyle buyurmaktadır: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 “sizin insanlara ve Resulün de size şahit olması için...”</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İslam ümmetinin bütün dünya halklarına ve hakeza Peygamber-i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bütün Mü</w:t>
      </w:r>
      <w:r>
        <w:rPr>
          <w:rFonts w:ascii="Garamond" w:hAnsi="Garamond" w:cs="Traditional Arabic"/>
          <w:b w:val="0"/>
          <w:szCs w:val="28"/>
        </w:rPr>
        <w:t>s</w:t>
      </w:r>
      <w:r>
        <w:rPr>
          <w:rFonts w:ascii="Garamond" w:hAnsi="Garamond" w:cs="Traditional Arabic"/>
          <w:b w:val="0"/>
          <w:szCs w:val="28"/>
        </w:rPr>
        <w:t>lümanlara şahit olması da örnek ve model oldukları sebebi</w:t>
      </w:r>
      <w:r>
        <w:rPr>
          <w:rFonts w:ascii="Garamond" w:hAnsi="Garamond" w:cs="Traditional Arabic"/>
          <w:b w:val="0"/>
          <w:szCs w:val="28"/>
        </w:rPr>
        <w:t>y</w:t>
      </w:r>
      <w:r>
        <w:rPr>
          <w:rFonts w:ascii="Garamond" w:hAnsi="Garamond" w:cs="Traditional Arabic"/>
          <w:b w:val="0"/>
          <w:szCs w:val="28"/>
        </w:rPr>
        <w:t>ledir. Zira her zaman şahit ve tanıkları seçkin insanlar ar</w:t>
      </w:r>
      <w:r>
        <w:rPr>
          <w:rFonts w:ascii="Garamond" w:hAnsi="Garamond" w:cs="Traditional Arabic"/>
          <w:b w:val="0"/>
          <w:szCs w:val="28"/>
        </w:rPr>
        <w:t>a</w:t>
      </w:r>
      <w:r>
        <w:rPr>
          <w:rFonts w:ascii="Garamond" w:hAnsi="Garamond" w:cs="Traditional Arabic"/>
          <w:b w:val="0"/>
          <w:szCs w:val="28"/>
        </w:rPr>
        <w:t>sında seçmektedirler. Yani sizler bu inanç ve öğretilere sahip olduğunuz için örnek bir ümmetsiniz. Pe</w:t>
      </w:r>
      <w:r>
        <w:rPr>
          <w:rFonts w:ascii="Garamond" w:hAnsi="Garamond" w:cs="Traditional Arabic"/>
          <w:b w:val="0"/>
          <w:szCs w:val="28"/>
        </w:rPr>
        <w:t>y</w:t>
      </w:r>
      <w:r>
        <w:rPr>
          <w:rFonts w:ascii="Garamond" w:hAnsi="Garamond" w:cs="Traditional Arabic"/>
          <w:b w:val="0"/>
          <w:szCs w:val="28"/>
        </w:rPr>
        <w:t>gamber de sizler arasında örnek bir insandır. Sizler kendi amel ve programl</w:t>
      </w:r>
      <w:r>
        <w:rPr>
          <w:rFonts w:ascii="Garamond" w:hAnsi="Garamond" w:cs="Traditional Arabic"/>
          <w:b w:val="0"/>
          <w:szCs w:val="28"/>
        </w:rPr>
        <w:t>a</w:t>
      </w:r>
      <w:r>
        <w:rPr>
          <w:rFonts w:ascii="Garamond" w:hAnsi="Garamond" w:cs="Traditional Arabic"/>
          <w:b w:val="0"/>
          <w:szCs w:val="28"/>
        </w:rPr>
        <w:t>rınızla insanın hem din, hem de dünya insanı olabileceğini göstermiş oldunuz. İnsanın toplumsal olmakla beraber r</w:t>
      </w:r>
      <w:r>
        <w:rPr>
          <w:rFonts w:ascii="Garamond" w:hAnsi="Garamond" w:cs="Traditional Arabic"/>
          <w:b w:val="0"/>
          <w:szCs w:val="28"/>
        </w:rPr>
        <w:t>u</w:t>
      </w:r>
      <w:r>
        <w:rPr>
          <w:rFonts w:ascii="Garamond" w:hAnsi="Garamond" w:cs="Traditional Arabic"/>
          <w:b w:val="0"/>
          <w:szCs w:val="28"/>
        </w:rPr>
        <w:t>hani ve manevi boyutlarını da koruyabileceğini ortaya ko</w:t>
      </w:r>
      <w:r>
        <w:rPr>
          <w:rFonts w:ascii="Garamond" w:hAnsi="Garamond" w:cs="Traditional Arabic"/>
          <w:b w:val="0"/>
          <w:szCs w:val="28"/>
        </w:rPr>
        <w:t>y</w:t>
      </w:r>
      <w:r>
        <w:rPr>
          <w:rFonts w:ascii="Garamond" w:hAnsi="Garamond" w:cs="Traditional Arabic"/>
          <w:b w:val="0"/>
          <w:szCs w:val="28"/>
        </w:rPr>
        <w:t>muş oldunuz. Sizler bu inanç ve programlarınızla din ve ilim; dünya ve ahiret arasında hiç bir çelişkinin olmadığ</w:t>
      </w:r>
      <w:r>
        <w:rPr>
          <w:rFonts w:ascii="Garamond" w:hAnsi="Garamond" w:cs="Traditional Arabic"/>
          <w:b w:val="0"/>
          <w:szCs w:val="28"/>
        </w:rPr>
        <w:t>ı</w:t>
      </w:r>
      <w:r>
        <w:rPr>
          <w:rFonts w:ascii="Garamond" w:hAnsi="Garamond" w:cs="Traditional Arabic"/>
          <w:b w:val="0"/>
          <w:szCs w:val="28"/>
        </w:rPr>
        <w:t>na, hatta birinin diğerine hizmet ettiğine tanıklık etmiş o</w:t>
      </w:r>
      <w:r>
        <w:rPr>
          <w:rFonts w:ascii="Garamond" w:hAnsi="Garamond" w:cs="Traditional Arabic"/>
          <w:b w:val="0"/>
          <w:szCs w:val="28"/>
        </w:rPr>
        <w:t>l</w:t>
      </w:r>
      <w:r>
        <w:rPr>
          <w:rFonts w:ascii="Garamond" w:hAnsi="Garamond" w:cs="Traditional Arabic"/>
          <w:b w:val="0"/>
          <w:szCs w:val="28"/>
        </w:rPr>
        <w:t>dunuz. Kur’an-ı Kerim daha sonra kıble değişiminin diğer bir sırrına da iş</w:t>
      </w:r>
      <w:r>
        <w:rPr>
          <w:rFonts w:ascii="Garamond" w:hAnsi="Garamond" w:cs="Traditional Arabic"/>
          <w:b w:val="0"/>
          <w:szCs w:val="28"/>
        </w:rPr>
        <w:t>a</w:t>
      </w:r>
      <w:r>
        <w:rPr>
          <w:rFonts w:ascii="Garamond" w:hAnsi="Garamond" w:cs="Traditional Arabic"/>
          <w:b w:val="0"/>
          <w:szCs w:val="28"/>
        </w:rPr>
        <w:t xml:space="preserve">ret ederek şöyle demektedir: </w:t>
      </w: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 xml:space="preserve"> “Senin önceden yöneldiğin kıbleyi (Beyt’ul- M</w:t>
      </w:r>
      <w:r>
        <w:rPr>
          <w:rFonts w:ascii="Garamond" w:hAnsi="Garamond" w:cs="Traditional Arabic"/>
          <w:szCs w:val="28"/>
        </w:rPr>
        <w:t>u</w:t>
      </w:r>
      <w:r>
        <w:rPr>
          <w:rFonts w:ascii="Garamond" w:hAnsi="Garamond" w:cs="Traditional Arabic"/>
          <w:szCs w:val="28"/>
        </w:rPr>
        <w:t>kaddes’i), Peygambere uyanları, ökçeleri üzerine geri dönenden ayırt edip bilmemiz için kıble yaptık.”</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Çok ilginçtir; Kur’an, “sana uyanları...” yerine “resule uyanları...” diye buyurmaktadır. Bu da Peygamberin Allah-u Teala’nın bir elçisi olduğuna işaret etmektedir. Dolayısıyla tüm işlerimizde onun emirlerine uymak zorundayız. Kıble küçük bir olaydır. Eğer bundan daha üstün bir emir de verecek olursa bu konuda bahane peşinde koşmak, insanın  şirk ve putperestlikten kalma huy ve adetlerinin esiri olduğunu gö</w:t>
      </w:r>
      <w:r>
        <w:rPr>
          <w:rFonts w:ascii="Garamond" w:hAnsi="Garamond" w:cs="Traditional Arabic"/>
          <w:b w:val="0"/>
          <w:szCs w:val="28"/>
        </w:rPr>
        <w:t>s</w:t>
      </w:r>
      <w:r>
        <w:rPr>
          <w:rFonts w:ascii="Garamond" w:hAnsi="Garamond" w:cs="Traditional Arabic"/>
          <w:b w:val="0"/>
          <w:szCs w:val="28"/>
        </w:rPr>
        <w:t xml:space="preserve">terir.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lastRenderedPageBreak/>
        <w:t>İnsanın topukları üzerinde gerisin geriye dönüşü anl</w:t>
      </w:r>
      <w:r>
        <w:rPr>
          <w:rFonts w:ascii="Garamond" w:hAnsi="Garamond" w:cs="Traditional Arabic"/>
          <w:b w:val="0"/>
          <w:szCs w:val="28"/>
        </w:rPr>
        <w:t>a</w:t>
      </w:r>
      <w:r>
        <w:rPr>
          <w:rFonts w:ascii="Garamond" w:hAnsi="Garamond" w:cs="Traditional Arabic"/>
          <w:b w:val="0"/>
          <w:szCs w:val="28"/>
        </w:rPr>
        <w:t>mında olan “</w:t>
      </w:r>
      <w:r>
        <w:rPr>
          <w:rFonts w:ascii="Garamond" w:hAnsi="Garamond" w:cs="Traditional Arabic"/>
          <w:szCs w:val="28"/>
        </w:rPr>
        <w:t xml:space="preserve">ökçeleri üzerine geri dönen” </w:t>
      </w:r>
      <w:r>
        <w:rPr>
          <w:rFonts w:ascii="Garamond" w:hAnsi="Garamond" w:cs="Traditional Arabic"/>
          <w:b w:val="0"/>
          <w:szCs w:val="28"/>
        </w:rPr>
        <w:t>cümlesi de geriye dönüşe işare</w:t>
      </w:r>
      <w:r>
        <w:rPr>
          <w:rFonts w:ascii="Garamond" w:hAnsi="Garamond" w:cs="Traditional Arabic"/>
          <w:b w:val="0"/>
          <w:szCs w:val="28"/>
        </w:rPr>
        <w:t>t</w:t>
      </w:r>
      <w:r>
        <w:rPr>
          <w:rFonts w:ascii="Garamond" w:hAnsi="Garamond" w:cs="Traditional Arabic"/>
          <w:b w:val="0"/>
          <w:szCs w:val="28"/>
        </w:rPr>
        <w:t xml:space="preserve">tir.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Allah-u Teala daha sonra şöyle buyurmaktadır: </w:t>
      </w: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 xml:space="preserve"> “Doğrusu bu (kıble değişimi), Allah’ın hidayet e</w:t>
      </w:r>
      <w:r>
        <w:rPr>
          <w:rFonts w:ascii="Garamond" w:hAnsi="Garamond" w:cs="Traditional Arabic"/>
          <w:szCs w:val="28"/>
        </w:rPr>
        <w:t>t</w:t>
      </w:r>
      <w:r>
        <w:rPr>
          <w:rFonts w:ascii="Garamond" w:hAnsi="Garamond" w:cs="Traditional Arabic"/>
          <w:szCs w:val="28"/>
        </w:rPr>
        <w:t>tiği kimselerden başkasına ağır bir şeydir.”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Hidayet ilahi olmadıkça Allah-u Teala’nın emirleri karşısında mu</w:t>
      </w:r>
      <w:r>
        <w:rPr>
          <w:rFonts w:ascii="Garamond" w:hAnsi="Garamond" w:cs="Traditional Arabic"/>
          <w:b w:val="0"/>
          <w:szCs w:val="28"/>
        </w:rPr>
        <w:t>t</w:t>
      </w:r>
      <w:r>
        <w:rPr>
          <w:rFonts w:ascii="Garamond" w:hAnsi="Garamond" w:cs="Traditional Arabic"/>
          <w:b w:val="0"/>
          <w:szCs w:val="28"/>
        </w:rPr>
        <w:t>lak teslimiyet ruhu da elde edilemez. İnsan bu tür emirler karşısında hiç bir zorluk ve ağırlık hissetmeyecek derecede bir teslimiyet içinde olmalıdır. Hatta bu emirler A</w:t>
      </w:r>
      <w:r>
        <w:rPr>
          <w:rFonts w:ascii="Garamond" w:hAnsi="Garamond" w:cs="Traditional Arabic"/>
          <w:b w:val="0"/>
          <w:szCs w:val="28"/>
        </w:rPr>
        <w:t>l</w:t>
      </w:r>
      <w:r>
        <w:rPr>
          <w:rFonts w:ascii="Garamond" w:hAnsi="Garamond" w:cs="Traditional Arabic"/>
          <w:b w:val="0"/>
          <w:szCs w:val="28"/>
        </w:rPr>
        <w:t xml:space="preserve">lah-u Teala’nın emirleri olduğu hasebiyle teslimiyet baldan tatlı gelmelidir kendisine.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Vesveseci düşmanlar veya cahil dostlar kıblenin değiş</w:t>
      </w:r>
      <w:r>
        <w:rPr>
          <w:rFonts w:ascii="Garamond" w:hAnsi="Garamond" w:cs="Traditional Arabic"/>
          <w:b w:val="0"/>
          <w:szCs w:val="28"/>
        </w:rPr>
        <w:t>i</w:t>
      </w:r>
      <w:r>
        <w:rPr>
          <w:rFonts w:ascii="Garamond" w:hAnsi="Garamond" w:cs="Traditional Arabic"/>
          <w:b w:val="0"/>
          <w:szCs w:val="28"/>
        </w:rPr>
        <w:t>miyle birlikte tüm yapmış oldukları ibadet ve amellerinin b</w:t>
      </w:r>
      <w:r>
        <w:rPr>
          <w:rFonts w:ascii="Garamond" w:hAnsi="Garamond" w:cs="Traditional Arabic"/>
          <w:b w:val="0"/>
          <w:szCs w:val="28"/>
        </w:rPr>
        <w:t>a</w:t>
      </w:r>
      <w:r>
        <w:rPr>
          <w:rFonts w:ascii="Garamond" w:hAnsi="Garamond" w:cs="Traditional Arabic"/>
          <w:b w:val="0"/>
          <w:szCs w:val="28"/>
        </w:rPr>
        <w:t>tıl olacağını ve mükafatlarının adeta rüzgara savrulacağını zannettikleri için de Allah-u Teala ayetin sonunda şöyle b</w:t>
      </w:r>
      <w:r>
        <w:rPr>
          <w:rFonts w:ascii="Garamond" w:hAnsi="Garamond" w:cs="Traditional Arabic"/>
          <w:b w:val="0"/>
          <w:szCs w:val="28"/>
        </w:rPr>
        <w:t>u</w:t>
      </w:r>
      <w:r>
        <w:rPr>
          <w:rFonts w:ascii="Garamond" w:hAnsi="Garamond" w:cs="Traditional Arabic"/>
          <w:b w:val="0"/>
          <w:szCs w:val="28"/>
        </w:rPr>
        <w:t xml:space="preserve">yurmaktadır: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“Allah im</w:t>
      </w:r>
      <w:r>
        <w:rPr>
          <w:rFonts w:ascii="Garamond" w:hAnsi="Garamond" w:cs="Traditional Arabic"/>
          <w:b/>
          <w:szCs w:val="32"/>
        </w:rPr>
        <w:t>a</w:t>
      </w:r>
      <w:r>
        <w:rPr>
          <w:rFonts w:ascii="Garamond" w:hAnsi="Garamond" w:cs="Traditional Arabic"/>
          <w:b/>
          <w:szCs w:val="32"/>
        </w:rPr>
        <w:t>nınızı boşa çıkaracak değildir. Doğrusu Allah insanlara şefkat gösterir, merhamet eder.”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Allah-u Teala’nın emirleri doktor reçetesine benzemektedir. B</w:t>
      </w:r>
      <w:r>
        <w:rPr>
          <w:rFonts w:ascii="Garamond" w:hAnsi="Garamond" w:cs="Traditional Arabic"/>
          <w:b w:val="0"/>
          <w:szCs w:val="28"/>
        </w:rPr>
        <w:t>u</w:t>
      </w:r>
      <w:r>
        <w:rPr>
          <w:rFonts w:ascii="Garamond" w:hAnsi="Garamond" w:cs="Traditional Arabic"/>
          <w:b w:val="0"/>
          <w:szCs w:val="28"/>
        </w:rPr>
        <w:t>gün bir reçetesi kurtarıcıdır; yarın bir başka reçetesi. Hepsi de kendi yerinde güzeldir, saadet ve tekamül garant</w:t>
      </w:r>
      <w:r>
        <w:rPr>
          <w:rFonts w:ascii="Garamond" w:hAnsi="Garamond" w:cs="Traditional Arabic"/>
          <w:b w:val="0"/>
          <w:szCs w:val="28"/>
        </w:rPr>
        <w:t>i</w:t>
      </w:r>
      <w:r>
        <w:rPr>
          <w:rFonts w:ascii="Garamond" w:hAnsi="Garamond" w:cs="Traditional Arabic"/>
          <w:b w:val="0"/>
          <w:szCs w:val="28"/>
        </w:rPr>
        <w:t>sidir. Dolayısıyla kıble değişimi, geçmiş veya gelecek ibade</w:t>
      </w:r>
      <w:r>
        <w:rPr>
          <w:rFonts w:ascii="Garamond" w:hAnsi="Garamond" w:cs="Traditional Arabic"/>
          <w:b w:val="0"/>
          <w:szCs w:val="28"/>
        </w:rPr>
        <w:t>t</w:t>
      </w:r>
      <w:r>
        <w:rPr>
          <w:rFonts w:ascii="Garamond" w:hAnsi="Garamond" w:cs="Traditional Arabic"/>
          <w:b w:val="0"/>
          <w:szCs w:val="28"/>
        </w:rPr>
        <w:t>lerinizle ilgili olarak hiç bir endişe ve panik yaratm</w:t>
      </w:r>
      <w:r>
        <w:rPr>
          <w:rFonts w:ascii="Garamond" w:hAnsi="Garamond" w:cs="Traditional Arabic"/>
          <w:b w:val="0"/>
          <w:szCs w:val="28"/>
        </w:rPr>
        <w:t>a</w:t>
      </w:r>
      <w:r>
        <w:rPr>
          <w:rFonts w:ascii="Garamond" w:hAnsi="Garamond" w:cs="Traditional Arabic"/>
          <w:b w:val="0"/>
          <w:szCs w:val="28"/>
        </w:rPr>
        <w:t xml:space="preserve">malıdır. Zira hepsi de doğru ve sahihtir.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 xml:space="preserve">قَدْ نَرَى تَقَلُّبَ وَجْهِكَ فِي السَّمَاء فَلَنُوَلِّيَنَّكَ قِبْلَةً تَرْضَاهَا فَوَلِّ وَجْهَكَ شَطْرَ الْمَسْجِدِ الْحَرَامِ وَحَيْثُ مَا كُنتُمْ فَوَلُّواْ وُجُوِهَكُمْ شَطْرَهُ وَإِنَّ الَّذِينَ أُوْتُواْ الْكِتَابَ لَيَعْلَمُونَ أَنَّهُ الْحَقُّ مِن رَّبِّهِمْ وَمَا اللّهُ بِغَافِلٍ عَمَّا يَعْمَلُونَ (144)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144. Yüzünü göğe çevirip durduğunu görüyoruz. Hoşnut olacağın kıbleye seni elbette çevireceğiz. Artık yüzünü Mescit-i Haram semtine çevir; bulund</w:t>
      </w:r>
      <w:r>
        <w:rPr>
          <w:rFonts w:ascii="Garamond" w:hAnsi="Garamond" w:cs="Traditional Arabic"/>
          <w:b/>
          <w:szCs w:val="32"/>
        </w:rPr>
        <w:t>u</w:t>
      </w:r>
      <w:r>
        <w:rPr>
          <w:rFonts w:ascii="Garamond" w:hAnsi="Garamond" w:cs="Traditional Arabic"/>
          <w:b/>
          <w:szCs w:val="32"/>
        </w:rPr>
        <w:t xml:space="preserve">ğunuz </w:t>
      </w:r>
      <w:r>
        <w:rPr>
          <w:rFonts w:ascii="Garamond" w:hAnsi="Garamond" w:cs="Traditional Arabic"/>
          <w:b/>
          <w:szCs w:val="32"/>
        </w:rPr>
        <w:lastRenderedPageBreak/>
        <w:t>yerde yüzlerinizi o yöne çevirin. Doğrusu Kitab ver</w:t>
      </w:r>
      <w:r>
        <w:rPr>
          <w:rFonts w:ascii="Garamond" w:hAnsi="Garamond" w:cs="Traditional Arabic"/>
          <w:b/>
          <w:szCs w:val="32"/>
        </w:rPr>
        <w:t>i</w:t>
      </w:r>
      <w:r>
        <w:rPr>
          <w:rFonts w:ascii="Garamond" w:hAnsi="Garamond" w:cs="Traditional Arabic"/>
          <w:b/>
          <w:szCs w:val="32"/>
        </w:rPr>
        <w:t>lenler, bunun Rablerinden bir gerçek olduğunu bilirler. Allah onl</w:t>
      </w:r>
      <w:r>
        <w:rPr>
          <w:rFonts w:ascii="Garamond" w:hAnsi="Garamond" w:cs="Traditional Arabic"/>
          <w:b/>
          <w:szCs w:val="32"/>
        </w:rPr>
        <w:t>a</w:t>
      </w:r>
      <w:r>
        <w:rPr>
          <w:rFonts w:ascii="Garamond" w:hAnsi="Garamond" w:cs="Traditional Arabic"/>
          <w:b/>
          <w:szCs w:val="32"/>
        </w:rPr>
        <w:t xml:space="preserve">rın yaptıklarından gafil değildir. </w:t>
      </w:r>
    </w:p>
    <w:p w:rsidR="00D701FF" w:rsidRDefault="00D701FF" w:rsidP="00D701FF">
      <w:pPr>
        <w:pStyle w:val="GvdeMetni2"/>
        <w:spacing w:line="240" w:lineRule="atLeast"/>
        <w:ind w:firstLine="284"/>
        <w:rPr>
          <w:rFonts w:ascii="Garamond" w:hAnsi="Garamond" w:cs="Traditional Arabic" w:hint="cs"/>
          <w:b w:val="0"/>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Tefsir</w:t>
      </w:r>
    </w:p>
    <w:p w:rsidR="00D701FF" w:rsidRDefault="00D701FF" w:rsidP="00D701FF">
      <w:pPr>
        <w:pStyle w:val="Balk3"/>
        <w:spacing w:line="240" w:lineRule="atLeast"/>
        <w:ind w:firstLine="284"/>
        <w:rPr>
          <w:rFonts w:ascii="Garamond" w:hAnsi="Garamond"/>
        </w:rPr>
      </w:pPr>
      <w:bookmarkStart w:id="3" w:name="_Toc503008721"/>
      <w:r>
        <w:rPr>
          <w:rFonts w:ascii="Garamond" w:hAnsi="Garamond"/>
        </w:rPr>
        <w:t>Her Yerde Kabe’ye Yönelin</w:t>
      </w:r>
      <w:bookmarkEnd w:id="3"/>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Önceden de işaret ettiğimiz gibi Beyt’ül- Mukaddes Müslümanların ilk ve geçici kıblesiydi. Bu yüzden Hz. Peyga</w:t>
      </w:r>
      <w:r>
        <w:rPr>
          <w:rFonts w:ascii="Garamond" w:hAnsi="Garamond" w:cs="Traditional Arabic"/>
          <w:b w:val="0"/>
          <w:szCs w:val="28"/>
        </w:rPr>
        <w:t>m</w:t>
      </w:r>
      <w:r>
        <w:rPr>
          <w:rFonts w:ascii="Garamond" w:hAnsi="Garamond" w:cs="Traditional Arabic"/>
          <w:b w:val="0"/>
          <w:szCs w:val="28"/>
        </w:rPr>
        <w:t>ber kıblenin değişeceği hükmünü bekliyordu. Özellikle de Yahudiler, Hz. Peygamber Medine’ye geldikten sonra bu konuyu bir silah olarak kullanmış ve sürekli Müslümanları kınıyordu. Müslümanların kendiliğinden bir bağımsızlıklar</w:t>
      </w:r>
      <w:r>
        <w:rPr>
          <w:rFonts w:ascii="Garamond" w:hAnsi="Garamond" w:cs="Traditional Arabic"/>
          <w:b w:val="0"/>
          <w:szCs w:val="28"/>
        </w:rPr>
        <w:t>ı</w:t>
      </w:r>
      <w:r>
        <w:rPr>
          <w:rFonts w:ascii="Garamond" w:hAnsi="Garamond" w:cs="Traditional Arabic"/>
          <w:b w:val="0"/>
          <w:szCs w:val="28"/>
        </w:rPr>
        <w:t>nın olmadığını ve Kıbleyi bile kendilerinin Müslümanlara öğrettiğini, daha önce hiç bir şey bilmediklerini dile getir</w:t>
      </w:r>
      <w:r>
        <w:rPr>
          <w:rFonts w:ascii="Garamond" w:hAnsi="Garamond" w:cs="Traditional Arabic"/>
          <w:b w:val="0"/>
          <w:szCs w:val="28"/>
        </w:rPr>
        <w:t>i</w:t>
      </w:r>
      <w:r>
        <w:rPr>
          <w:rFonts w:ascii="Garamond" w:hAnsi="Garamond" w:cs="Traditional Arabic"/>
          <w:b w:val="0"/>
          <w:szCs w:val="28"/>
        </w:rPr>
        <w:t>yor, “kıblemizi kabul etmeleri, dinimizi kabul ettikleri anlamına gelmekt</w:t>
      </w:r>
      <w:r>
        <w:rPr>
          <w:rFonts w:ascii="Garamond" w:hAnsi="Garamond" w:cs="Traditional Arabic"/>
          <w:b w:val="0"/>
          <w:szCs w:val="28"/>
        </w:rPr>
        <w:t>e</w:t>
      </w:r>
      <w:r>
        <w:rPr>
          <w:rFonts w:ascii="Garamond" w:hAnsi="Garamond" w:cs="Traditional Arabic"/>
          <w:b w:val="0"/>
          <w:szCs w:val="28"/>
        </w:rPr>
        <w:t xml:space="preserve">dir!” diyorlardı.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Söz konusu ayette buna işaret edilmiş ve kıble emri v</w:t>
      </w:r>
      <w:r>
        <w:rPr>
          <w:rFonts w:ascii="Garamond" w:hAnsi="Garamond" w:cs="Traditional Arabic"/>
          <w:b w:val="0"/>
          <w:szCs w:val="28"/>
        </w:rPr>
        <w:t>e</w:t>
      </w:r>
      <w:r>
        <w:rPr>
          <w:rFonts w:ascii="Garamond" w:hAnsi="Garamond" w:cs="Traditional Arabic"/>
          <w:b w:val="0"/>
          <w:szCs w:val="28"/>
        </w:rPr>
        <w:t xml:space="preserve">rilmiştir. </w:t>
      </w:r>
    </w:p>
    <w:p w:rsidR="00D701FF" w:rsidRDefault="00D701FF" w:rsidP="00D701FF">
      <w:pPr>
        <w:pStyle w:val="GvdeMetni2"/>
        <w:spacing w:line="240" w:lineRule="atLeast"/>
        <w:ind w:firstLine="284"/>
        <w:rPr>
          <w:rFonts w:ascii="Garamond" w:hAnsi="Garamond" w:cs="Traditional Arabic" w:hint="cs"/>
          <w:szCs w:val="28"/>
          <w:rtl/>
        </w:rPr>
      </w:pPr>
      <w:r>
        <w:rPr>
          <w:rFonts w:ascii="Garamond" w:hAnsi="Garamond" w:cs="Traditional Arabic"/>
          <w:szCs w:val="28"/>
        </w:rPr>
        <w:t>“Yüzünü göğe çevirip durduğunu görü</w:t>
      </w:r>
      <w:r>
        <w:rPr>
          <w:rFonts w:ascii="Garamond" w:hAnsi="Garamond" w:cs="Traditional Arabic"/>
          <w:szCs w:val="28"/>
        </w:rPr>
        <w:t>y</w:t>
      </w:r>
      <w:r>
        <w:rPr>
          <w:rFonts w:ascii="Garamond" w:hAnsi="Garamond" w:cs="Traditional Arabic"/>
          <w:szCs w:val="28"/>
        </w:rPr>
        <w:t>oruz.”</w:t>
      </w:r>
    </w:p>
    <w:p w:rsidR="00D701FF" w:rsidRDefault="00D701FF" w:rsidP="00D701FF">
      <w:pPr>
        <w:pStyle w:val="GvdeMetni2"/>
        <w:spacing w:line="240" w:lineRule="atLeast"/>
        <w:ind w:firstLine="284"/>
        <w:rPr>
          <w:rFonts w:ascii="Garamond" w:hAnsi="Garamond" w:cs="Traditional Arabic" w:hint="cs"/>
          <w:b w:val="0"/>
          <w:szCs w:val="28"/>
        </w:rPr>
      </w:pPr>
      <w:r>
        <w:rPr>
          <w:rFonts w:ascii="Garamond" w:hAnsi="Garamond" w:cs="Traditional Arabic"/>
          <w:szCs w:val="28"/>
        </w:rPr>
        <w:t>“Hoşnut olacağın kıbleye seni elbette çevirec</w:t>
      </w:r>
      <w:r>
        <w:rPr>
          <w:rFonts w:ascii="Garamond" w:hAnsi="Garamond" w:cs="Traditional Arabic"/>
          <w:szCs w:val="28"/>
        </w:rPr>
        <w:t>e</w:t>
      </w:r>
      <w:r>
        <w:rPr>
          <w:rFonts w:ascii="Garamond" w:hAnsi="Garamond" w:cs="Traditional Arabic"/>
          <w:szCs w:val="28"/>
        </w:rPr>
        <w:t>ğiz.”</w:t>
      </w: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“Artık yüzünü Me</w:t>
      </w:r>
      <w:r>
        <w:rPr>
          <w:rFonts w:ascii="Garamond" w:hAnsi="Garamond" w:cs="Traditional Arabic"/>
          <w:szCs w:val="28"/>
        </w:rPr>
        <w:t>s</w:t>
      </w:r>
      <w:r>
        <w:rPr>
          <w:rFonts w:ascii="Garamond" w:hAnsi="Garamond" w:cs="Traditional Arabic"/>
          <w:szCs w:val="28"/>
        </w:rPr>
        <w:t>cit-i Haram semtine çevir;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 </w:t>
      </w:r>
      <w:r>
        <w:rPr>
          <w:rFonts w:ascii="Garamond" w:hAnsi="Garamond" w:cs="Traditional Arabic"/>
          <w:b w:val="0"/>
          <w:szCs w:val="28"/>
        </w:rPr>
        <w:t xml:space="preserve">Sadece Medine’de değil, nerede olursanız olun yüzünüzü Ka’be’ye çevirin. </w:t>
      </w:r>
    </w:p>
    <w:p w:rsidR="00D701FF" w:rsidRDefault="00D701FF" w:rsidP="00D701FF">
      <w:pPr>
        <w:pStyle w:val="GvdeMetni2"/>
        <w:spacing w:line="240" w:lineRule="atLeast"/>
        <w:ind w:firstLine="284"/>
        <w:rPr>
          <w:rFonts w:ascii="Garamond" w:hAnsi="Garamond" w:cs="Traditional Arabic" w:hint="cs"/>
          <w:b w:val="0"/>
          <w:szCs w:val="28"/>
        </w:rPr>
      </w:pPr>
      <w:r>
        <w:rPr>
          <w:rFonts w:ascii="Garamond" w:hAnsi="Garamond" w:cs="Traditional Arabic"/>
          <w:szCs w:val="28"/>
        </w:rPr>
        <w:t>“Bulunduğunuz yerde yüzlerinizi o yöne çevirin.”</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Bildiğimiz gibi rivayetlerde de yer aldığı üzere kıble değ</w:t>
      </w:r>
      <w:r>
        <w:rPr>
          <w:rFonts w:ascii="Garamond" w:hAnsi="Garamond" w:cs="Traditional Arabic"/>
          <w:b w:val="0"/>
          <w:szCs w:val="28"/>
        </w:rPr>
        <w:t>i</w:t>
      </w:r>
      <w:r>
        <w:rPr>
          <w:rFonts w:ascii="Garamond" w:hAnsi="Garamond" w:cs="Traditional Arabic"/>
          <w:b w:val="0"/>
          <w:szCs w:val="28"/>
        </w:rPr>
        <w:t>şimi öğlen namazında gerçekleşmiş ve çok hassas ve göz al</w:t>
      </w:r>
      <w:r>
        <w:rPr>
          <w:rFonts w:ascii="Garamond" w:hAnsi="Garamond" w:cs="Traditional Arabic"/>
          <w:b w:val="0"/>
          <w:szCs w:val="28"/>
        </w:rPr>
        <w:t>ı</w:t>
      </w:r>
      <w:r>
        <w:rPr>
          <w:rFonts w:ascii="Garamond" w:hAnsi="Garamond" w:cs="Traditional Arabic"/>
          <w:b w:val="0"/>
          <w:szCs w:val="28"/>
        </w:rPr>
        <w:t xml:space="preserve">cı bir anda olmuştur. Vahy meleği Peygamber-i Ekrem’in </w:t>
      </w:r>
      <w:r>
        <w:rPr>
          <w:rFonts w:ascii="Garamond" w:hAnsi="Garamond" w:cs="Traditional Arabic"/>
          <w:b w:val="0"/>
          <w:i/>
          <w:sz w:val="16"/>
          <w:szCs w:val="28"/>
        </w:rPr>
        <w:t>(A</w:t>
      </w:r>
      <w:r>
        <w:rPr>
          <w:rFonts w:ascii="Garamond" w:hAnsi="Garamond" w:cs="Traditional Arabic"/>
          <w:b w:val="0"/>
          <w:i/>
          <w:sz w:val="16"/>
          <w:szCs w:val="28"/>
        </w:rPr>
        <w:t>l</w:t>
      </w:r>
      <w:r>
        <w:rPr>
          <w:rFonts w:ascii="Garamond" w:hAnsi="Garamond" w:cs="Traditional Arabic"/>
          <w:b w:val="0"/>
          <w:i/>
          <w:sz w:val="16"/>
          <w:szCs w:val="28"/>
        </w:rPr>
        <w:t>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pazılarından tutarak onu Beyt’ül- Mukaddes’ten Ka’be’ye çevirmiştir. Ardından da Müslümanlar yönünü değiştirmişlerdir.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Hatta rivayetlerde yer aldığına göre erkekler ile kadınlar yerler</w:t>
      </w:r>
      <w:r>
        <w:rPr>
          <w:rFonts w:ascii="Garamond" w:hAnsi="Garamond" w:cs="Traditional Arabic"/>
          <w:b w:val="0"/>
          <w:szCs w:val="28"/>
        </w:rPr>
        <w:t>i</w:t>
      </w:r>
      <w:r>
        <w:rPr>
          <w:rFonts w:ascii="Garamond" w:hAnsi="Garamond" w:cs="Traditional Arabic"/>
          <w:b w:val="0"/>
          <w:szCs w:val="28"/>
        </w:rPr>
        <w:t xml:space="preserve">ni değiştirmişlerdi.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Bilindiği üzere Beyt’ül- Mukaddes kuzey yönünde, Ka’be ise güney yönünde yer alıyordu.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lastRenderedPageBreak/>
        <w:t>İlginç bir husus da şu ki: Kıble değişimi İslam Peyga</w:t>
      </w:r>
      <w:r>
        <w:rPr>
          <w:rFonts w:ascii="Garamond" w:hAnsi="Garamond" w:cs="Traditional Arabic"/>
          <w:b w:val="0"/>
          <w:szCs w:val="28"/>
        </w:rPr>
        <w:t>m</w:t>
      </w:r>
      <w:r>
        <w:rPr>
          <w:rFonts w:ascii="Garamond" w:hAnsi="Garamond" w:cs="Traditional Arabic"/>
          <w:b w:val="0"/>
          <w:szCs w:val="28"/>
        </w:rPr>
        <w:t xml:space="preserve">beri’nin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alametlerinden biri olarak önceki kitaplarda da yer a</w:t>
      </w:r>
      <w:r>
        <w:rPr>
          <w:rFonts w:ascii="Garamond" w:hAnsi="Garamond" w:cs="Traditional Arabic"/>
          <w:b w:val="0"/>
          <w:szCs w:val="28"/>
        </w:rPr>
        <w:t>l</w:t>
      </w:r>
      <w:r>
        <w:rPr>
          <w:rFonts w:ascii="Garamond" w:hAnsi="Garamond" w:cs="Traditional Arabic"/>
          <w:b w:val="0"/>
          <w:szCs w:val="28"/>
        </w:rPr>
        <w:t xml:space="preserve">mıştı. </w:t>
      </w:r>
    </w:p>
    <w:p w:rsidR="00D701FF" w:rsidRDefault="00D701FF" w:rsidP="00D701FF">
      <w:pPr>
        <w:pStyle w:val="GvdeMetni2"/>
        <w:spacing w:line="240" w:lineRule="atLeast"/>
        <w:ind w:firstLine="284"/>
        <w:rPr>
          <w:rFonts w:ascii="Garamond" w:hAnsi="Garamond" w:cs="Traditional Arabic" w:hint="cs"/>
          <w:b w:val="0"/>
          <w:szCs w:val="28"/>
        </w:rPr>
      </w:pPr>
      <w:r>
        <w:rPr>
          <w:rFonts w:ascii="Garamond" w:hAnsi="Garamond" w:cs="Traditional Arabic"/>
          <w:b w:val="0"/>
          <w:szCs w:val="28"/>
        </w:rPr>
        <w:t>Zira kitap ehli vad edilen peygamberin iki kıbleye doğru namaz kılacağını da kendi kitaplarında okumu</w:t>
      </w:r>
      <w:r>
        <w:rPr>
          <w:rFonts w:ascii="Garamond" w:hAnsi="Garamond" w:cs="Traditional Arabic"/>
          <w:b w:val="0"/>
          <w:szCs w:val="28"/>
        </w:rPr>
        <w:t>ş</w:t>
      </w:r>
      <w:r>
        <w:rPr>
          <w:rFonts w:ascii="Garamond" w:hAnsi="Garamond" w:cs="Traditional Arabic"/>
          <w:b w:val="0"/>
          <w:szCs w:val="28"/>
        </w:rPr>
        <w:t xml:space="preserve">lardı.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Bu yüzden üstteki ayette bu emirden sonra şöyle yer a</w:t>
      </w:r>
      <w:r>
        <w:rPr>
          <w:rFonts w:ascii="Garamond" w:hAnsi="Garamond" w:cs="Traditional Arabic"/>
          <w:b w:val="0"/>
          <w:szCs w:val="28"/>
        </w:rPr>
        <w:t>l</w:t>
      </w:r>
      <w:r>
        <w:rPr>
          <w:rFonts w:ascii="Garamond" w:hAnsi="Garamond" w:cs="Traditional Arabic"/>
          <w:b w:val="0"/>
          <w:szCs w:val="28"/>
        </w:rPr>
        <w:t xml:space="preserve">mıştır: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 “Doğrusu Kitab verilenler, bunun Rablerinden bir gerçek o</w:t>
      </w:r>
      <w:r>
        <w:rPr>
          <w:rFonts w:ascii="Garamond" w:hAnsi="Garamond" w:cs="Traditional Arabic"/>
          <w:szCs w:val="28"/>
        </w:rPr>
        <w:t>l</w:t>
      </w:r>
      <w:r>
        <w:rPr>
          <w:rFonts w:ascii="Garamond" w:hAnsi="Garamond" w:cs="Traditional Arabic"/>
          <w:szCs w:val="28"/>
        </w:rPr>
        <w:t>duğunu bilirler.”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İslam Peygamberi’nin ilk zamanlar çevresinin etkisinde kalmayarak putların merkezi ve Arapların ilgi odağı olan Ka’be’yi bir kenara bırakıp bir avuç azınlık kitap ehlinin kıblesini resmen tanımış olması da onun davetinin doğruluğunun ve dininin ilahi bir din olduğ</w:t>
      </w:r>
      <w:r>
        <w:rPr>
          <w:rFonts w:ascii="Garamond" w:hAnsi="Garamond" w:cs="Traditional Arabic"/>
          <w:b w:val="0"/>
          <w:szCs w:val="28"/>
        </w:rPr>
        <w:t>u</w:t>
      </w:r>
      <w:r>
        <w:rPr>
          <w:rFonts w:ascii="Garamond" w:hAnsi="Garamond" w:cs="Traditional Arabic"/>
          <w:b w:val="0"/>
          <w:szCs w:val="28"/>
        </w:rPr>
        <w:t xml:space="preserve">nun en açık örneğidir.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Allah-u Teala sonunda şöyle buyurmaktadır: </w:t>
      </w:r>
    </w:p>
    <w:p w:rsidR="00D701FF" w:rsidRDefault="00D701FF" w:rsidP="00D701FF">
      <w:pPr>
        <w:pStyle w:val="GvdeMetniGirintisi"/>
        <w:spacing w:line="240" w:lineRule="atLeast"/>
        <w:rPr>
          <w:rFonts w:ascii="Garamond" w:hAnsi="Garamond" w:cs="Traditional Arabic" w:hint="cs"/>
          <w:b/>
          <w:szCs w:val="32"/>
        </w:rPr>
      </w:pPr>
      <w:r>
        <w:rPr>
          <w:rFonts w:ascii="Garamond" w:hAnsi="Garamond" w:cs="Traditional Arabic"/>
          <w:b/>
          <w:szCs w:val="32"/>
        </w:rPr>
        <w:t>“Allah onların yaptıkları</w:t>
      </w:r>
      <w:r>
        <w:rPr>
          <w:rFonts w:ascii="Garamond" w:hAnsi="Garamond" w:cs="Traditional Arabic"/>
          <w:b/>
          <w:szCs w:val="32"/>
        </w:rPr>
        <w:t>n</w:t>
      </w:r>
      <w:r>
        <w:rPr>
          <w:rFonts w:ascii="Garamond" w:hAnsi="Garamond" w:cs="Traditional Arabic"/>
          <w:b/>
          <w:szCs w:val="32"/>
        </w:rPr>
        <w:t>dan gafil değildir.”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Yani onlar kendi kitaplarında da yer alan bu kıble değ</w:t>
      </w:r>
      <w:r>
        <w:rPr>
          <w:rFonts w:ascii="Garamond" w:hAnsi="Garamond" w:cs="Traditional Arabic"/>
          <w:b w:val="0"/>
          <w:szCs w:val="28"/>
        </w:rPr>
        <w:t>i</w:t>
      </w:r>
      <w:r>
        <w:rPr>
          <w:rFonts w:ascii="Garamond" w:hAnsi="Garamond" w:cs="Traditional Arabic"/>
          <w:b w:val="0"/>
          <w:szCs w:val="28"/>
        </w:rPr>
        <w:t xml:space="preserve">şimi meselesini Peygamber-i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sözünün doğruluğuna delil sayacaklarına gizlemiş, ortalığı velveleye vermişlerdir. Allah-u Teala da onların niyet ve amellerinden mutl</w:t>
      </w:r>
      <w:r>
        <w:rPr>
          <w:rFonts w:ascii="Garamond" w:hAnsi="Garamond" w:cs="Traditional Arabic"/>
          <w:b w:val="0"/>
          <w:szCs w:val="28"/>
        </w:rPr>
        <w:t>a</w:t>
      </w:r>
      <w:r>
        <w:rPr>
          <w:rFonts w:ascii="Garamond" w:hAnsi="Garamond" w:cs="Traditional Arabic"/>
          <w:b w:val="0"/>
          <w:szCs w:val="28"/>
        </w:rPr>
        <w:t xml:space="preserve">ka haberdardır.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bidi/>
        <w:spacing w:line="240" w:lineRule="atLeast"/>
        <w:ind w:firstLine="284"/>
        <w:jc w:val="both"/>
        <w:rPr>
          <w:rFonts w:ascii="Garamond" w:hAnsi="Garamond" w:cs="Traditional Arabic"/>
          <w:b/>
          <w:bCs/>
          <w:szCs w:val="28"/>
          <w:rtl/>
          <w:lang w:val="en-US"/>
        </w:rPr>
      </w:pPr>
      <w:r>
        <w:rPr>
          <w:rFonts w:ascii="Garamond" w:hAnsi="Garamond" w:cs="Traditional Arabic"/>
          <w:b/>
          <w:bCs/>
          <w:szCs w:val="28"/>
          <w:rtl/>
          <w:lang w:val="en-US"/>
        </w:rPr>
        <w:t>وَلَئِنْ أَتَيْتَ الَّذِينَ أُوْتُواْ الْكِتَابَ بِكُلِّ آيَةٍ مَّا تَبِعُواْ قِبْلَتَكَ وَمَا أَنتَ بِتَابِعٍ قِبْلَتَهُمْ وَمَا بَعْضُهُم بِتَابِعٍ قِبْلَةَ بَعْضٍ وَلَئِنِ اتَّبَعْتَ أَهْوَاءهُم مِّن بَعْدِ مَا جَاءكَ مِنَ الْعِلْمِ إِنَّكَ إِذَاً لَّمِنَ الظَّالِمِينَ (145)</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145. Sen, kitab verilenlere her türlü delili getirsen, yine de kıblene uymazlar; sen de onların kıblesine uyacak değilsin. Onlar birbirlerinin kıblesine de u</w:t>
      </w:r>
      <w:r>
        <w:rPr>
          <w:rFonts w:ascii="Garamond" w:hAnsi="Garamond" w:cs="Traditional Arabic"/>
          <w:b/>
          <w:szCs w:val="32"/>
        </w:rPr>
        <w:t>y</w:t>
      </w:r>
      <w:r>
        <w:rPr>
          <w:rFonts w:ascii="Garamond" w:hAnsi="Garamond" w:cs="Traditional Arabic"/>
          <w:b/>
          <w:szCs w:val="32"/>
        </w:rPr>
        <w:t>mazlar. And olsun ki, eğer sana gelen ilimden sonra onların heveslerine uyarsan, şüphesiz o zaman zulmede</w:t>
      </w:r>
      <w:r>
        <w:rPr>
          <w:rFonts w:ascii="Garamond" w:hAnsi="Garamond" w:cs="Traditional Arabic"/>
          <w:b/>
          <w:szCs w:val="32"/>
        </w:rPr>
        <w:t>n</w:t>
      </w:r>
      <w:r>
        <w:rPr>
          <w:rFonts w:ascii="Garamond" w:hAnsi="Garamond" w:cs="Traditional Arabic"/>
          <w:b/>
          <w:szCs w:val="32"/>
        </w:rPr>
        <w:t xml:space="preserve">lerden olursun.   </w:t>
      </w:r>
    </w:p>
    <w:p w:rsidR="00D701FF" w:rsidRDefault="00D701FF" w:rsidP="00D701FF">
      <w:pPr>
        <w:pStyle w:val="GvdeMetni2"/>
        <w:spacing w:line="240" w:lineRule="atLeast"/>
        <w:ind w:firstLine="284"/>
        <w:rPr>
          <w:rFonts w:ascii="Garamond" w:hAnsi="Garamond" w:cs="Traditional Arabic" w:hint="cs"/>
          <w:b w:val="0"/>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Tefsir</w:t>
      </w:r>
    </w:p>
    <w:p w:rsidR="00D701FF" w:rsidRDefault="00D701FF" w:rsidP="00D701FF">
      <w:pPr>
        <w:pStyle w:val="Balk3"/>
        <w:spacing w:line="240" w:lineRule="atLeast"/>
        <w:ind w:firstLine="284"/>
        <w:rPr>
          <w:rFonts w:ascii="Garamond" w:hAnsi="Garamond"/>
          <w:b w:val="0"/>
        </w:rPr>
      </w:pPr>
      <w:bookmarkStart w:id="4" w:name="_Toc503008722"/>
      <w:r>
        <w:rPr>
          <w:rFonts w:ascii="Garamond" w:hAnsi="Garamond"/>
        </w:rPr>
        <w:lastRenderedPageBreak/>
        <w:t>Onlar Hiç Bir Şeyden Hoşnut Olmazlar</w:t>
      </w:r>
      <w:bookmarkEnd w:id="4"/>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Önceki ayetin tefsirinde de okuduğumuz gibi kitap ehli kıblenin Beyt’ül- Mukaddes’ten Kabe’ye doğru değişeceğini, bu sebeple bırakın Peygamber’e itiraz edilmesini, aksine hakkaniyetinin delili sayılması gerektiğini biliyorlardı. Zira kendi kitaplarında da bunu okumuşlardı, vad edilen Pe</w:t>
      </w:r>
      <w:r>
        <w:rPr>
          <w:rFonts w:ascii="Garamond" w:hAnsi="Garamond" w:cs="Traditional Arabic"/>
          <w:b w:val="0"/>
          <w:szCs w:val="28"/>
        </w:rPr>
        <w:t>y</w:t>
      </w:r>
      <w:r>
        <w:rPr>
          <w:rFonts w:ascii="Garamond" w:hAnsi="Garamond" w:cs="Traditional Arabic"/>
          <w:b w:val="0"/>
          <w:szCs w:val="28"/>
        </w:rPr>
        <w:t>gamberin iki kıbleye doğru namaz kılacağını biliyorlardı. Ama sırf bağnazlıkları yüzünden hakkı kabul etmeye yanaşmad</w:t>
      </w:r>
      <w:r>
        <w:rPr>
          <w:rFonts w:ascii="Garamond" w:hAnsi="Garamond" w:cs="Traditional Arabic"/>
          <w:b w:val="0"/>
          <w:szCs w:val="28"/>
        </w:rPr>
        <w:t>ı</w:t>
      </w:r>
      <w:r>
        <w:rPr>
          <w:rFonts w:ascii="Garamond" w:hAnsi="Garamond" w:cs="Traditional Arabic"/>
          <w:b w:val="0"/>
          <w:szCs w:val="28"/>
        </w:rPr>
        <w:t xml:space="preserve">lar.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İnsan bazı konularda önceden bir karara varmamışsa bir yere kadar anlaşabilir ve delil, mantık veya mucize yoluyla inançları değiştirebilir, kendisine bir takım gerçekler ispat edilebilir. Ama çok önceden belli bir tavır sergilemişse, öze</w:t>
      </w:r>
      <w:r>
        <w:rPr>
          <w:rFonts w:ascii="Garamond" w:hAnsi="Garamond" w:cs="Traditional Arabic"/>
          <w:b w:val="0"/>
          <w:szCs w:val="28"/>
        </w:rPr>
        <w:t>l</w:t>
      </w:r>
      <w:r>
        <w:rPr>
          <w:rFonts w:ascii="Garamond" w:hAnsi="Garamond" w:cs="Traditional Arabic"/>
          <w:b w:val="0"/>
          <w:szCs w:val="28"/>
        </w:rPr>
        <w:t>likle de bağnaz ve cahil kimseler hiç bir vesileyle değiştiril</w:t>
      </w:r>
      <w:r>
        <w:rPr>
          <w:rFonts w:ascii="Garamond" w:hAnsi="Garamond" w:cs="Traditional Arabic"/>
          <w:b w:val="0"/>
          <w:szCs w:val="28"/>
        </w:rPr>
        <w:t>e</w:t>
      </w:r>
      <w:r>
        <w:rPr>
          <w:rFonts w:ascii="Garamond" w:hAnsi="Garamond" w:cs="Traditional Arabic"/>
          <w:b w:val="0"/>
          <w:szCs w:val="28"/>
        </w:rPr>
        <w:t>mez. Bu mümkün değildir. Bu yüzden söz konusu ayet çok açık bir ifadeyle şöyle b</w:t>
      </w:r>
      <w:r>
        <w:rPr>
          <w:rFonts w:ascii="Garamond" w:hAnsi="Garamond" w:cs="Traditional Arabic"/>
          <w:b w:val="0"/>
          <w:szCs w:val="28"/>
        </w:rPr>
        <w:t>u</w:t>
      </w:r>
      <w:r>
        <w:rPr>
          <w:rFonts w:ascii="Garamond" w:hAnsi="Garamond" w:cs="Traditional Arabic"/>
          <w:b w:val="0"/>
          <w:szCs w:val="28"/>
        </w:rPr>
        <w:t xml:space="preserve">yurmaktadır: </w:t>
      </w:r>
    </w:p>
    <w:p w:rsidR="00D701FF" w:rsidRDefault="00D701FF" w:rsidP="00D701FF">
      <w:pPr>
        <w:pStyle w:val="GvdeMetni2"/>
        <w:spacing w:line="240" w:lineRule="atLeast"/>
        <w:ind w:firstLine="284"/>
        <w:rPr>
          <w:rFonts w:ascii="Garamond" w:hAnsi="Garamond" w:cs="Traditional Arabic" w:hint="cs"/>
          <w:szCs w:val="28"/>
        </w:rPr>
      </w:pPr>
      <w:r>
        <w:rPr>
          <w:rFonts w:ascii="Garamond" w:hAnsi="Garamond" w:cs="Traditional Arabic"/>
          <w:szCs w:val="28"/>
        </w:rPr>
        <w:t xml:space="preserve"> “sen, kitab verilenlere her türlü delili getirsen, yine de kıblene uymazlar; sen de onların kıblesine uyacak deği</w:t>
      </w:r>
      <w:r>
        <w:rPr>
          <w:rFonts w:ascii="Garamond" w:hAnsi="Garamond" w:cs="Traditional Arabic"/>
          <w:szCs w:val="28"/>
        </w:rPr>
        <w:t>l</w:t>
      </w:r>
      <w:r>
        <w:rPr>
          <w:rFonts w:ascii="Garamond" w:hAnsi="Garamond" w:cs="Traditional Arabic"/>
          <w:szCs w:val="28"/>
        </w:rPr>
        <w:t>sin.”</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O halde kendini yorma, onlar asla hakka teslim olmazlar. Zira onlarda hakikat ruhu ölmüştür. Ne yazık ki bütün ilahi peygamberler de hep bu tür insanlarla karşı karşıya kalmı</w:t>
      </w:r>
      <w:r>
        <w:rPr>
          <w:rFonts w:ascii="Garamond" w:hAnsi="Garamond" w:cs="Traditional Arabic"/>
          <w:b w:val="0"/>
          <w:szCs w:val="28"/>
        </w:rPr>
        <w:t>ş</w:t>
      </w:r>
      <w:r>
        <w:rPr>
          <w:rFonts w:ascii="Garamond" w:hAnsi="Garamond" w:cs="Traditional Arabic"/>
          <w:b w:val="0"/>
          <w:szCs w:val="28"/>
        </w:rPr>
        <w:t xml:space="preserve">tır. Hepsi de ya nüfuz sahibi zenginler, ya sapık ve dünya perest bilginler, ya da cahil ve bağnaz halk!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Allah-u Teala daha sonra şöyle buyurmaktadır: </w:t>
      </w:r>
    </w:p>
    <w:p w:rsidR="00D701FF" w:rsidRDefault="00D701FF" w:rsidP="00D701FF">
      <w:pPr>
        <w:pStyle w:val="GvdeMetni2"/>
        <w:spacing w:line="240" w:lineRule="atLeast"/>
        <w:ind w:firstLine="284"/>
        <w:rPr>
          <w:rFonts w:ascii="Garamond" w:hAnsi="Garamond" w:cs="Traditional Arabic" w:hint="cs"/>
          <w:szCs w:val="28"/>
        </w:rPr>
      </w:pPr>
      <w:r>
        <w:rPr>
          <w:rFonts w:ascii="Garamond" w:hAnsi="Garamond" w:cs="Traditional Arabic"/>
          <w:szCs w:val="28"/>
        </w:rPr>
        <w:t xml:space="preserve"> “sen de onların kıblesine </w:t>
      </w:r>
      <w:r>
        <w:rPr>
          <w:rFonts w:ascii="Garamond" w:hAnsi="Garamond" w:cs="Traditional Arabic"/>
          <w:szCs w:val="28"/>
        </w:rPr>
        <w:t>u</w:t>
      </w:r>
      <w:r>
        <w:rPr>
          <w:rFonts w:ascii="Garamond" w:hAnsi="Garamond" w:cs="Traditional Arabic"/>
          <w:szCs w:val="28"/>
        </w:rPr>
        <w:t>yacak değilsin.”</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Yani eğer onlar bu boş laflarla yeniden Müslümanların kıblesinin değişeceğini sanıyorlarsa aldanmışlardır. Bu kıble Müslümanların son ve her z</w:t>
      </w:r>
      <w:r>
        <w:rPr>
          <w:rFonts w:ascii="Garamond" w:hAnsi="Garamond" w:cs="Traditional Arabic"/>
          <w:b w:val="0"/>
          <w:szCs w:val="28"/>
        </w:rPr>
        <w:t>a</w:t>
      </w:r>
      <w:r>
        <w:rPr>
          <w:rFonts w:ascii="Garamond" w:hAnsi="Garamond" w:cs="Traditional Arabic"/>
          <w:b w:val="0"/>
          <w:szCs w:val="28"/>
        </w:rPr>
        <w:t xml:space="preserve">manki kıblesidir.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Bu tabir gerçekte muhaliflerin sataşmalarına son verme yollarından biridir. İnsan bu yolla düşman karşısında büyük bir kararlılıkla durmalı ve bir bardak suda kopartılan fırtınalar karşısında asla yolunu değiştirmeyeceğini herkese gösterm</w:t>
      </w:r>
      <w:r>
        <w:rPr>
          <w:rFonts w:ascii="Garamond" w:hAnsi="Garamond" w:cs="Traditional Arabic"/>
          <w:b w:val="0"/>
          <w:szCs w:val="28"/>
        </w:rPr>
        <w:t>e</w:t>
      </w:r>
      <w:r>
        <w:rPr>
          <w:rFonts w:ascii="Garamond" w:hAnsi="Garamond" w:cs="Traditional Arabic"/>
          <w:b w:val="0"/>
          <w:szCs w:val="28"/>
        </w:rPr>
        <w:t xml:space="preserve">lidir.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Daha sonra şöyle buyurmaktadır: Onlar da kendi inan</w:t>
      </w:r>
      <w:r>
        <w:rPr>
          <w:rFonts w:ascii="Garamond" w:hAnsi="Garamond" w:cs="Traditional Arabic"/>
          <w:b w:val="0"/>
          <w:szCs w:val="28"/>
        </w:rPr>
        <w:t>ç</w:t>
      </w:r>
      <w:r>
        <w:rPr>
          <w:rFonts w:ascii="Garamond" w:hAnsi="Garamond" w:cs="Traditional Arabic"/>
          <w:b w:val="0"/>
          <w:szCs w:val="28"/>
        </w:rPr>
        <w:t xml:space="preserve">larında tutucudurlar. </w:t>
      </w:r>
    </w:p>
    <w:p w:rsidR="00D701FF" w:rsidRDefault="00D701FF" w:rsidP="00D701FF">
      <w:pPr>
        <w:pStyle w:val="GvdeMetni2"/>
        <w:spacing w:line="240" w:lineRule="atLeast"/>
        <w:ind w:firstLine="284"/>
        <w:rPr>
          <w:rFonts w:ascii="Garamond" w:hAnsi="Garamond" w:cs="Traditional Arabic" w:hint="cs"/>
          <w:szCs w:val="28"/>
        </w:rPr>
      </w:pPr>
      <w:r>
        <w:rPr>
          <w:rFonts w:ascii="Garamond" w:hAnsi="Garamond" w:cs="Traditional Arabic"/>
          <w:szCs w:val="28"/>
        </w:rPr>
        <w:lastRenderedPageBreak/>
        <w:t xml:space="preserve"> “Onlar birbirlerinin kıblesine de u</w:t>
      </w:r>
      <w:r>
        <w:rPr>
          <w:rFonts w:ascii="Garamond" w:hAnsi="Garamond" w:cs="Traditional Arabic"/>
          <w:szCs w:val="28"/>
        </w:rPr>
        <w:t>y</w:t>
      </w:r>
      <w:r>
        <w:rPr>
          <w:rFonts w:ascii="Garamond" w:hAnsi="Garamond" w:cs="Traditional Arabic"/>
          <w:szCs w:val="28"/>
        </w:rPr>
        <w:t>mazlar.”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Ne Yahudiler Hıristiyanların kıblesine uyar ve ne Hırist</w:t>
      </w:r>
      <w:r>
        <w:rPr>
          <w:rFonts w:ascii="Garamond" w:hAnsi="Garamond" w:cs="Traditional Arabic"/>
          <w:b w:val="0"/>
          <w:szCs w:val="28"/>
        </w:rPr>
        <w:t>i</w:t>
      </w:r>
      <w:r>
        <w:rPr>
          <w:rFonts w:ascii="Garamond" w:hAnsi="Garamond" w:cs="Traditional Arabic"/>
          <w:b w:val="0"/>
          <w:szCs w:val="28"/>
        </w:rPr>
        <w:t xml:space="preserve">yanlar Yahudilerin kıblesine tabi olurlar.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Yeniden büyük bir kararlılık ve vurguyla Peygamberi şö</w:t>
      </w:r>
      <w:r>
        <w:rPr>
          <w:rFonts w:ascii="Garamond" w:hAnsi="Garamond" w:cs="Traditional Arabic"/>
          <w:b w:val="0"/>
          <w:szCs w:val="28"/>
        </w:rPr>
        <w:t>y</w:t>
      </w:r>
      <w:r>
        <w:rPr>
          <w:rFonts w:ascii="Garamond" w:hAnsi="Garamond" w:cs="Traditional Arabic"/>
          <w:b w:val="0"/>
          <w:szCs w:val="28"/>
        </w:rPr>
        <w:t xml:space="preserve">le ihtar etmektedir: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 xml:space="preserve"> “And olsun ki, eğer sana gelen ilimden sonra onl</w:t>
      </w:r>
      <w:r>
        <w:rPr>
          <w:rFonts w:ascii="Garamond" w:hAnsi="Garamond" w:cs="Traditional Arabic"/>
          <w:b/>
          <w:szCs w:val="32"/>
        </w:rPr>
        <w:t>a</w:t>
      </w:r>
      <w:r>
        <w:rPr>
          <w:rFonts w:ascii="Garamond" w:hAnsi="Garamond" w:cs="Traditional Arabic"/>
          <w:b/>
          <w:szCs w:val="32"/>
        </w:rPr>
        <w:t>rın heveslerine uyarsan, şüphesiz o zaman zulmede</w:t>
      </w:r>
      <w:r>
        <w:rPr>
          <w:rFonts w:ascii="Garamond" w:hAnsi="Garamond" w:cs="Traditional Arabic"/>
          <w:b/>
          <w:szCs w:val="32"/>
        </w:rPr>
        <w:t>n</w:t>
      </w:r>
      <w:r>
        <w:rPr>
          <w:rFonts w:ascii="Garamond" w:hAnsi="Garamond" w:cs="Traditional Arabic"/>
          <w:b/>
          <w:szCs w:val="32"/>
        </w:rPr>
        <w:t xml:space="preserve">lerden olursun.”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Kur’an-i Kerim’de Peygambere koşullu önermeler şeklinde ifade bulan bu tür hitaplar defalarca yer almıştır. Bu</w:t>
      </w:r>
      <w:r>
        <w:rPr>
          <w:rFonts w:ascii="Garamond" w:hAnsi="Garamond" w:cs="Traditional Arabic"/>
          <w:b w:val="0"/>
          <w:szCs w:val="28"/>
        </w:rPr>
        <w:t>n</w:t>
      </w:r>
      <w:r>
        <w:rPr>
          <w:rFonts w:ascii="Garamond" w:hAnsi="Garamond" w:cs="Traditional Arabic"/>
          <w:b w:val="0"/>
          <w:szCs w:val="28"/>
        </w:rPr>
        <w:t xml:space="preserve">dan maksat üç şeydir: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Evvela herkese ilahi kanunlarda bir ayrıcalık ve insanlar arasında bir farklılık olmadığını anlamaktadır. Hatta pe</w:t>
      </w:r>
      <w:r>
        <w:rPr>
          <w:rFonts w:ascii="Garamond" w:hAnsi="Garamond" w:cs="Traditional Arabic"/>
          <w:b w:val="0"/>
          <w:szCs w:val="28"/>
        </w:rPr>
        <w:t>y</w:t>
      </w:r>
      <w:r>
        <w:rPr>
          <w:rFonts w:ascii="Garamond" w:hAnsi="Garamond" w:cs="Traditional Arabic"/>
          <w:b w:val="0"/>
          <w:szCs w:val="28"/>
        </w:rPr>
        <w:t xml:space="preserve">gamberler bile bu kanunlara bağlıdır. O halde farz-ı muhal Peygamber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bile haktan sapacak olursa Allah-u Teala’nın cezasına uğrayacaktır. Ge</w:t>
      </w:r>
      <w:r>
        <w:rPr>
          <w:rFonts w:ascii="Garamond" w:hAnsi="Garamond" w:cs="Traditional Arabic"/>
          <w:b w:val="0"/>
          <w:szCs w:val="28"/>
        </w:rPr>
        <w:t>r</w:t>
      </w:r>
      <w:r>
        <w:rPr>
          <w:rFonts w:ascii="Garamond" w:hAnsi="Garamond" w:cs="Traditional Arabic"/>
          <w:b w:val="0"/>
          <w:szCs w:val="28"/>
        </w:rPr>
        <w:t>çi bu tür bir düşünce iman, sonsuz ilim, takva ve züht sahibi pe</w:t>
      </w:r>
      <w:r>
        <w:rPr>
          <w:rFonts w:ascii="Garamond" w:hAnsi="Garamond" w:cs="Traditional Arabic"/>
          <w:b w:val="0"/>
          <w:szCs w:val="28"/>
        </w:rPr>
        <w:t>y</w:t>
      </w:r>
      <w:r>
        <w:rPr>
          <w:rFonts w:ascii="Garamond" w:hAnsi="Garamond" w:cs="Traditional Arabic"/>
          <w:b w:val="0"/>
          <w:szCs w:val="28"/>
        </w:rPr>
        <w:t>gamberler hakkında asla mümkün değildir. Yani istilahen koşullu önermeler o cümlede ifade bulan anlamın gerçekle</w:t>
      </w:r>
      <w:r>
        <w:rPr>
          <w:rFonts w:ascii="Garamond" w:hAnsi="Garamond" w:cs="Traditional Arabic"/>
          <w:b w:val="0"/>
          <w:szCs w:val="28"/>
        </w:rPr>
        <w:t>ş</w:t>
      </w:r>
      <w:r>
        <w:rPr>
          <w:rFonts w:ascii="Garamond" w:hAnsi="Garamond" w:cs="Traditional Arabic"/>
          <w:b w:val="0"/>
          <w:szCs w:val="28"/>
        </w:rPr>
        <w:t>tiğine delalet etmez. (Peygamber hususunda ifade bulan k</w:t>
      </w:r>
      <w:r>
        <w:rPr>
          <w:rFonts w:ascii="Garamond" w:hAnsi="Garamond" w:cs="Traditional Arabic"/>
          <w:b w:val="0"/>
          <w:szCs w:val="28"/>
        </w:rPr>
        <w:t>o</w:t>
      </w:r>
      <w:r>
        <w:rPr>
          <w:rFonts w:ascii="Garamond" w:hAnsi="Garamond" w:cs="Traditional Arabic"/>
          <w:b w:val="0"/>
          <w:szCs w:val="28"/>
        </w:rPr>
        <w:t>şullu önermeler reel planda tahakkuk etmemiş, sadece bir varsayım olarak ortaya konmuş önermele</w:t>
      </w:r>
      <w:r>
        <w:rPr>
          <w:rFonts w:ascii="Garamond" w:hAnsi="Garamond" w:cs="Traditional Arabic"/>
          <w:b w:val="0"/>
          <w:szCs w:val="28"/>
        </w:rPr>
        <w:t>r</w:t>
      </w:r>
      <w:r>
        <w:rPr>
          <w:rFonts w:ascii="Garamond" w:hAnsi="Garamond" w:cs="Traditional Arabic"/>
          <w:b w:val="0"/>
          <w:szCs w:val="28"/>
        </w:rPr>
        <w:t>dir. müt)</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Ayrıca diğer insanlar da bu esas üzere kendi hesaplarını görecek ve Peygamberin bile bu konumda olduğunu anl</w:t>
      </w:r>
      <w:r>
        <w:rPr>
          <w:rFonts w:ascii="Garamond" w:hAnsi="Garamond" w:cs="Traditional Arabic"/>
          <w:b w:val="0"/>
          <w:szCs w:val="28"/>
        </w:rPr>
        <w:t>a</w:t>
      </w:r>
      <w:r>
        <w:rPr>
          <w:rFonts w:ascii="Garamond" w:hAnsi="Garamond" w:cs="Traditional Arabic"/>
          <w:b w:val="0"/>
          <w:szCs w:val="28"/>
        </w:rPr>
        <w:t>yınca kendi sorumluluklarının bilincine varacaklardır. Asla düşmanların sapık temayüllerine ve bir bardak suda kopa</w:t>
      </w:r>
      <w:r>
        <w:rPr>
          <w:rFonts w:ascii="Garamond" w:hAnsi="Garamond" w:cs="Traditional Arabic"/>
          <w:b w:val="0"/>
          <w:szCs w:val="28"/>
        </w:rPr>
        <w:t>r</w:t>
      </w:r>
      <w:r>
        <w:rPr>
          <w:rFonts w:ascii="Garamond" w:hAnsi="Garamond" w:cs="Traditional Arabic"/>
          <w:b w:val="0"/>
          <w:szCs w:val="28"/>
        </w:rPr>
        <w:t xml:space="preserve">dıkları fırtınalara teslim olmayacaklardır.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Üçüncü olarak anlaşılan şudur ki Peygamber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bile Allah-u Teala’nın hükümlerini deği</w:t>
      </w:r>
      <w:r>
        <w:rPr>
          <w:rFonts w:ascii="Garamond" w:hAnsi="Garamond" w:cs="Traditional Arabic"/>
          <w:b w:val="0"/>
          <w:szCs w:val="28"/>
        </w:rPr>
        <w:t>ş</w:t>
      </w:r>
      <w:r>
        <w:rPr>
          <w:rFonts w:ascii="Garamond" w:hAnsi="Garamond" w:cs="Traditional Arabic"/>
          <w:b w:val="0"/>
          <w:szCs w:val="28"/>
        </w:rPr>
        <w:t>tirme hususunda hiç bir yetkiye sahip değildir. Peygamber bu k</w:t>
      </w:r>
      <w:r>
        <w:rPr>
          <w:rFonts w:ascii="Garamond" w:hAnsi="Garamond" w:cs="Traditional Arabic"/>
          <w:b w:val="0"/>
          <w:szCs w:val="28"/>
        </w:rPr>
        <w:t>o</w:t>
      </w:r>
      <w:r>
        <w:rPr>
          <w:rFonts w:ascii="Garamond" w:hAnsi="Garamond" w:cs="Traditional Arabic"/>
          <w:b w:val="0"/>
          <w:szCs w:val="28"/>
        </w:rPr>
        <w:t>nuda hiç kimse uzlaşıp anlaşamaz. Peygamber bile Allah-u Teala’nın emi</w:t>
      </w:r>
      <w:r>
        <w:rPr>
          <w:rFonts w:ascii="Garamond" w:hAnsi="Garamond" w:cs="Traditional Arabic"/>
          <w:b w:val="0"/>
          <w:szCs w:val="28"/>
        </w:rPr>
        <w:t>r</w:t>
      </w:r>
      <w:r>
        <w:rPr>
          <w:rFonts w:ascii="Garamond" w:hAnsi="Garamond" w:cs="Traditional Arabic"/>
          <w:b w:val="0"/>
          <w:szCs w:val="28"/>
        </w:rPr>
        <w:t xml:space="preserve">lerine itaat eden bir kuldur.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lastRenderedPageBreak/>
        <w:t>الَّذِينَ آتَيْنَاهُمُ الْكِتَابَ يَعْرِفُونَهُ كَمَا يَعْرِفُونَ أَبْنَاءهُمْ وَإِنَّ فَرِيقاً مِّنْهُمْ لَيَكْتُمُونَ الْحَقَّ وَهُمْ يَعْلَمُونَ (146) الْحَقُّ مِن رَّبِّكَ فَلاَ تَكُونَنَّ مِنَ الْمُمْتَرِينَ (147)</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146. Kendilerine Kitab verdiklerimiz, onu (peyga</w:t>
      </w:r>
      <w:r>
        <w:rPr>
          <w:rFonts w:ascii="Garamond" w:hAnsi="Garamond" w:cs="Traditional Arabic"/>
          <w:b/>
          <w:szCs w:val="32"/>
        </w:rPr>
        <w:t>m</w:t>
      </w:r>
      <w:r>
        <w:rPr>
          <w:rFonts w:ascii="Garamond" w:hAnsi="Garamond" w:cs="Traditional Arabic"/>
          <w:b/>
          <w:szCs w:val="32"/>
        </w:rPr>
        <w:t xml:space="preserve">beri) Oğullarını tanıdıkları gibi tanırlar. Onlardan bir takımı, doğruyu bile bile hakkı gizlerler.   </w:t>
      </w:r>
    </w:p>
    <w:p w:rsidR="00D701FF" w:rsidRDefault="00D701FF" w:rsidP="00D701FF">
      <w:pPr>
        <w:pStyle w:val="GvdeMetni2"/>
        <w:spacing w:line="240" w:lineRule="atLeast"/>
        <w:ind w:firstLine="284"/>
        <w:rPr>
          <w:rFonts w:ascii="Garamond" w:hAnsi="Garamond" w:cs="Traditional Arabic" w:hint="cs"/>
          <w:b w:val="0"/>
          <w:szCs w:val="28"/>
        </w:rPr>
      </w:pPr>
      <w:r>
        <w:rPr>
          <w:rFonts w:ascii="Garamond" w:hAnsi="Garamond" w:cs="Traditional Arabic"/>
          <w:szCs w:val="28"/>
        </w:rPr>
        <w:t xml:space="preserve">147. Hak  Rabbindendir, sakın şüphelenenlerden olma.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Tefsir</w:t>
      </w:r>
    </w:p>
    <w:p w:rsidR="00D701FF" w:rsidRDefault="00D701FF" w:rsidP="00D701FF">
      <w:pPr>
        <w:pStyle w:val="Balk3"/>
        <w:spacing w:line="240" w:lineRule="atLeast"/>
        <w:ind w:firstLine="284"/>
        <w:rPr>
          <w:rFonts w:ascii="Garamond" w:hAnsi="Garamond"/>
        </w:rPr>
      </w:pPr>
      <w:bookmarkStart w:id="5" w:name="_Toc503008723"/>
      <w:r>
        <w:rPr>
          <w:rFonts w:ascii="Garamond" w:hAnsi="Garamond"/>
        </w:rPr>
        <w:t>Onlar Peygamberi Çok İyi Tanıyorlardı</w:t>
      </w:r>
      <w:bookmarkEnd w:id="5"/>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Önceki konuların yanı sıra Ehl-i Kitap’tan bir grubun inatçılık ve bağnazlığı hususunda da söz konusu ilk ayet şöyle b</w:t>
      </w:r>
      <w:r>
        <w:rPr>
          <w:rFonts w:ascii="Garamond" w:hAnsi="Garamond" w:cs="Traditional Arabic"/>
          <w:b w:val="0"/>
          <w:szCs w:val="28"/>
        </w:rPr>
        <w:t>u</w:t>
      </w:r>
      <w:r>
        <w:rPr>
          <w:rFonts w:ascii="Garamond" w:hAnsi="Garamond" w:cs="Traditional Arabic"/>
          <w:b w:val="0"/>
          <w:szCs w:val="28"/>
        </w:rPr>
        <w:t xml:space="preserve">yurmaktadır: </w:t>
      </w: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“Kendilerine Kitab ve</w:t>
      </w:r>
      <w:r>
        <w:rPr>
          <w:rFonts w:ascii="Garamond" w:hAnsi="Garamond" w:cs="Traditional Arabic"/>
          <w:szCs w:val="28"/>
        </w:rPr>
        <w:t>r</w:t>
      </w:r>
      <w:r>
        <w:rPr>
          <w:rFonts w:ascii="Garamond" w:hAnsi="Garamond" w:cs="Traditional Arabic"/>
          <w:szCs w:val="28"/>
        </w:rPr>
        <w:t>diklerimiz, onu (peygamberi) Oğullarını tanıdıkları gibi tanırlar.”</w:t>
      </w:r>
    </w:p>
    <w:p w:rsidR="00D701FF" w:rsidRDefault="00D701FF" w:rsidP="00D701FF">
      <w:pPr>
        <w:spacing w:line="240" w:lineRule="atLeast"/>
        <w:ind w:firstLine="284"/>
        <w:jc w:val="both"/>
        <w:rPr>
          <w:rFonts w:ascii="Garamond" w:hAnsi="Garamond" w:cs="Traditional Arabic"/>
          <w:szCs w:val="32"/>
          <w:lang w:val="de-DE"/>
        </w:rPr>
      </w:pPr>
      <w:r>
        <w:rPr>
          <w:rFonts w:ascii="Garamond" w:hAnsi="Garamond" w:cs="Traditional Arabic"/>
          <w:szCs w:val="32"/>
        </w:rPr>
        <w:t>Onlar Peygamberin isim ve alametlerini kendi kitapları</w:t>
      </w:r>
      <w:r>
        <w:rPr>
          <w:rFonts w:ascii="Garamond" w:hAnsi="Garamond" w:cs="Traditional Arabic"/>
          <w:szCs w:val="32"/>
        </w:rPr>
        <w:t>n</w:t>
      </w:r>
      <w:r>
        <w:rPr>
          <w:rFonts w:ascii="Garamond" w:hAnsi="Garamond" w:cs="Traditional Arabic"/>
          <w:szCs w:val="32"/>
        </w:rPr>
        <w:t xml:space="preserve">da da okumuşlardı.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“Onlardan bir takımı, doğruyu bile bile hakkı gi</w:t>
      </w:r>
      <w:r>
        <w:rPr>
          <w:rFonts w:ascii="Garamond" w:hAnsi="Garamond" w:cs="Traditional Arabic"/>
          <w:b/>
          <w:szCs w:val="32"/>
        </w:rPr>
        <w:t>z</w:t>
      </w:r>
      <w:r>
        <w:rPr>
          <w:rFonts w:ascii="Garamond" w:hAnsi="Garamond" w:cs="Traditional Arabic"/>
          <w:b/>
          <w:szCs w:val="32"/>
        </w:rPr>
        <w:t xml:space="preserve">lerler.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Gerçi onlardan bir grup apaçık delilleri gördükten sonra bile İslam’ı kabul etmişlerdi. Nitekim Yahudi alimlerinden olduğu halde sonradan Müslüman olan Abdullah b. S</w:t>
      </w:r>
      <w:r>
        <w:rPr>
          <w:rFonts w:ascii="Garamond" w:hAnsi="Garamond" w:cs="Traditional Arabic"/>
          <w:b w:val="0"/>
          <w:szCs w:val="28"/>
        </w:rPr>
        <w:t>e</w:t>
      </w:r>
      <w:r>
        <w:rPr>
          <w:rFonts w:ascii="Garamond" w:hAnsi="Garamond" w:cs="Traditional Arabic"/>
          <w:b w:val="0"/>
          <w:szCs w:val="28"/>
        </w:rPr>
        <w:t xml:space="preserve">lam’dan şöyle nakl edilmiştir: “Ben İslam Peygamberi’ni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çocuğumdan daha iyi tanıyo</w:t>
      </w:r>
      <w:r>
        <w:rPr>
          <w:rFonts w:ascii="Garamond" w:hAnsi="Garamond" w:cs="Traditional Arabic"/>
          <w:b w:val="0"/>
          <w:szCs w:val="28"/>
        </w:rPr>
        <w:t>r</w:t>
      </w:r>
      <w:r>
        <w:rPr>
          <w:rFonts w:ascii="Garamond" w:hAnsi="Garamond" w:cs="Traditional Arabic"/>
          <w:b w:val="0"/>
          <w:szCs w:val="28"/>
        </w:rPr>
        <w:t>dum.”</w:t>
      </w:r>
      <w:r>
        <w:rPr>
          <w:rStyle w:val="DipnotBavurusu"/>
          <w:rFonts w:ascii="Garamond" w:hAnsi="Garamond" w:cs="Traditional Arabic"/>
          <w:b w:val="0"/>
          <w:szCs w:val="28"/>
        </w:rPr>
        <w:footnoteReference w:id="2"/>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Bu ayet ilginç bir hakikati daha açığa vurmaktadır. O da şu ki İslam Peygamberi’nin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cismi ve ruhi sıfatları önceki semavi kitaplarda da, az çok bilgisi olan herkesin zihninde tümüyle tanınacak kadar açık ve canlı bir şekilde yer a</w:t>
      </w:r>
      <w:r>
        <w:rPr>
          <w:rFonts w:ascii="Garamond" w:hAnsi="Garamond" w:cs="Traditional Arabic"/>
          <w:b w:val="0"/>
          <w:szCs w:val="28"/>
        </w:rPr>
        <w:t>l</w:t>
      </w:r>
      <w:r>
        <w:rPr>
          <w:rFonts w:ascii="Garamond" w:hAnsi="Garamond" w:cs="Traditional Arabic"/>
          <w:b w:val="0"/>
          <w:szCs w:val="28"/>
        </w:rPr>
        <w:t xml:space="preserve">mıştı.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lastRenderedPageBreak/>
        <w:t xml:space="preserve">Onların kitabında Peygamber-i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hiç bir adı ve özelliği zikr edilmemiş olsaydı, İ</w:t>
      </w:r>
      <w:r>
        <w:rPr>
          <w:rFonts w:ascii="Garamond" w:hAnsi="Garamond" w:cs="Traditional Arabic"/>
          <w:b w:val="0"/>
          <w:szCs w:val="28"/>
        </w:rPr>
        <w:t>s</w:t>
      </w:r>
      <w:r>
        <w:rPr>
          <w:rFonts w:ascii="Garamond" w:hAnsi="Garamond" w:cs="Traditional Arabic"/>
          <w:b w:val="0"/>
          <w:szCs w:val="28"/>
        </w:rPr>
        <w:t>lam Peygamberi buna rağmen açıkça onlar karşısında yer alıp, “benim bütün sıfatlarım sizin kitaplarınızda mevcuttur” diye bilir miydi? Eğer böyle olsaydı Ehl-i Kitap alimleri b</w:t>
      </w:r>
      <w:r>
        <w:rPr>
          <w:rFonts w:ascii="Garamond" w:hAnsi="Garamond" w:cs="Traditional Arabic"/>
          <w:b w:val="0"/>
          <w:szCs w:val="28"/>
        </w:rPr>
        <w:t>u</w:t>
      </w:r>
      <w:r>
        <w:rPr>
          <w:rFonts w:ascii="Garamond" w:hAnsi="Garamond" w:cs="Traditional Arabic"/>
          <w:b w:val="0"/>
          <w:szCs w:val="28"/>
        </w:rPr>
        <w:t>nun aleyhine açık ve büyük bir saldırıya geçmezler miydi? Bu takdirde, “al sana kitabımızı, nerede adın ve öze</w:t>
      </w:r>
      <w:r>
        <w:rPr>
          <w:rFonts w:ascii="Garamond" w:hAnsi="Garamond" w:cs="Traditional Arabic"/>
          <w:b w:val="0"/>
          <w:szCs w:val="28"/>
        </w:rPr>
        <w:t>l</w:t>
      </w:r>
      <w:r>
        <w:rPr>
          <w:rFonts w:ascii="Garamond" w:hAnsi="Garamond" w:cs="Traditional Arabic"/>
          <w:b w:val="0"/>
          <w:szCs w:val="28"/>
        </w:rPr>
        <w:t>liklerin geçiyor” demezler miydi? Buna rağmen onların alimlerinden bir kişi dahi hiç Müslüman olur mu</w:t>
      </w:r>
      <w:r>
        <w:rPr>
          <w:rFonts w:ascii="Garamond" w:hAnsi="Garamond" w:cs="Traditional Arabic"/>
          <w:b w:val="0"/>
          <w:szCs w:val="28"/>
        </w:rPr>
        <w:t>y</w:t>
      </w:r>
      <w:r>
        <w:rPr>
          <w:rFonts w:ascii="Garamond" w:hAnsi="Garamond" w:cs="Traditional Arabic"/>
          <w:b w:val="0"/>
          <w:szCs w:val="28"/>
        </w:rPr>
        <w:t>du?</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O halde bu tür ayetler Peygamber-i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hakkaniyet ve doğruluğunun apaçık bir del</w:t>
      </w:r>
      <w:r>
        <w:rPr>
          <w:rFonts w:ascii="Garamond" w:hAnsi="Garamond" w:cs="Traditional Arabic"/>
          <w:b w:val="0"/>
          <w:szCs w:val="28"/>
        </w:rPr>
        <w:t>i</w:t>
      </w:r>
      <w:r>
        <w:rPr>
          <w:rFonts w:ascii="Garamond" w:hAnsi="Garamond" w:cs="Traditional Arabic"/>
          <w:b w:val="0"/>
          <w:szCs w:val="28"/>
        </w:rPr>
        <w:t>lidir. Kur’an-ı Kerim önceki konuları vurgulayarak kıble değişimi veya genel anlamda İslam hükümlerinin değişimi h</w:t>
      </w:r>
      <w:r>
        <w:rPr>
          <w:rFonts w:ascii="Garamond" w:hAnsi="Garamond" w:cs="Traditional Arabic"/>
          <w:b w:val="0"/>
          <w:szCs w:val="28"/>
        </w:rPr>
        <w:t>u</w:t>
      </w:r>
      <w:r>
        <w:rPr>
          <w:rFonts w:ascii="Garamond" w:hAnsi="Garamond" w:cs="Traditional Arabic"/>
          <w:b w:val="0"/>
          <w:szCs w:val="28"/>
        </w:rPr>
        <w:t xml:space="preserve">susunda şöyle buyurmaktadır: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“Hak  Rabbindendir, sakın şüphelenenlerden o</w:t>
      </w:r>
      <w:r>
        <w:rPr>
          <w:rFonts w:ascii="Garamond" w:hAnsi="Garamond" w:cs="Traditional Arabic"/>
          <w:szCs w:val="28"/>
        </w:rPr>
        <w:t>l</w:t>
      </w:r>
      <w:r>
        <w:rPr>
          <w:rFonts w:ascii="Garamond" w:hAnsi="Garamond" w:cs="Traditional Arabic"/>
          <w:szCs w:val="28"/>
        </w:rPr>
        <w:t>ma.”</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Allah-u Teala bu cümleyle peygamberine teselli verme</w:t>
      </w:r>
      <w:r>
        <w:rPr>
          <w:rFonts w:ascii="Garamond" w:hAnsi="Garamond" w:cs="Traditional Arabic"/>
          <w:b w:val="0"/>
          <w:szCs w:val="28"/>
        </w:rPr>
        <w:t>k</w:t>
      </w:r>
      <w:r>
        <w:rPr>
          <w:rFonts w:ascii="Garamond" w:hAnsi="Garamond" w:cs="Traditional Arabic"/>
          <w:b w:val="0"/>
          <w:szCs w:val="28"/>
        </w:rPr>
        <w:t>te ve ister kıble meselesinde olsun, isterse de diğer hususla</w:t>
      </w:r>
      <w:r>
        <w:rPr>
          <w:rFonts w:ascii="Garamond" w:hAnsi="Garamond" w:cs="Traditional Arabic"/>
          <w:b w:val="0"/>
          <w:szCs w:val="28"/>
        </w:rPr>
        <w:t>r</w:t>
      </w:r>
      <w:r>
        <w:rPr>
          <w:rFonts w:ascii="Garamond" w:hAnsi="Garamond" w:cs="Traditional Arabic"/>
          <w:b w:val="0"/>
          <w:szCs w:val="28"/>
        </w:rPr>
        <w:t>da İslam düşmanlarının zehirli propagandaları karşısında şü</w:t>
      </w:r>
      <w:r>
        <w:rPr>
          <w:rFonts w:ascii="Garamond" w:hAnsi="Garamond" w:cs="Traditional Arabic"/>
          <w:b w:val="0"/>
          <w:szCs w:val="28"/>
        </w:rPr>
        <w:t>p</w:t>
      </w:r>
      <w:r>
        <w:rPr>
          <w:rFonts w:ascii="Garamond" w:hAnsi="Garamond" w:cs="Traditional Arabic"/>
          <w:b w:val="0"/>
          <w:szCs w:val="28"/>
        </w:rPr>
        <w:t xml:space="preserve">heye düşmemesini ve tüm düşmanlar bu yolda seferber olsa dahi bir tek adım geri atmamasını önemle vurgulamaktadır.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Gerçi bu sözün muhatabı da ilk etapta Hz. Peygamber'dir. Ama önceki ayetlerde okuduğumuz gibi b</w:t>
      </w:r>
      <w:r>
        <w:rPr>
          <w:rFonts w:ascii="Garamond" w:hAnsi="Garamond" w:cs="Traditional Arabic"/>
          <w:b w:val="0"/>
          <w:szCs w:val="28"/>
        </w:rPr>
        <w:t>ü</w:t>
      </w:r>
      <w:r>
        <w:rPr>
          <w:rFonts w:ascii="Garamond" w:hAnsi="Garamond" w:cs="Traditional Arabic"/>
          <w:b w:val="0"/>
          <w:szCs w:val="28"/>
        </w:rPr>
        <w:t xml:space="preserve">tün insanlar da bu ayetin muhatabı konumundadır. Yoksa vahiy ve şuhud yoluyla bilgi edinen Peygamber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bu konuda asla şüpheye düşecek değildir. Zira Pe</w:t>
      </w:r>
      <w:r>
        <w:rPr>
          <w:rFonts w:ascii="Garamond" w:hAnsi="Garamond" w:cs="Traditional Arabic"/>
          <w:b w:val="0"/>
          <w:szCs w:val="28"/>
        </w:rPr>
        <w:t>y</w:t>
      </w:r>
      <w:r>
        <w:rPr>
          <w:rFonts w:ascii="Garamond" w:hAnsi="Garamond" w:cs="Traditional Arabic"/>
          <w:b w:val="0"/>
          <w:szCs w:val="28"/>
        </w:rPr>
        <w:t xml:space="preserve">gamber için vahiy; his ve ayn’ül- yakin boyutuna sahiptir.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2"/>
        <w:bidi/>
        <w:spacing w:line="240" w:lineRule="atLeast"/>
        <w:ind w:firstLine="284"/>
        <w:rPr>
          <w:rFonts w:ascii="Garamond" w:hAnsi="Garamond" w:cs="Traditional Arabic"/>
          <w:szCs w:val="28"/>
        </w:rPr>
      </w:pPr>
      <w:r>
        <w:rPr>
          <w:rFonts w:ascii="Garamond" w:hAnsi="Garamond" w:cs="Traditional Arabic"/>
          <w:szCs w:val="28"/>
          <w:rtl/>
          <w:lang w:val="en-US"/>
        </w:rPr>
        <w:t>وَلِكُلٍّ وِجْهَةٌ هُوَ مُوَلِّيهَا فَاسْتَبِقُواْ الْخَيْرَاتِ أَيْنَ مَا تَكُونُواْ يَأْتِ بِكُمُ اللّهُ جَمِيعًا إِنَّ اللّهَ عَلَى كُلِّ شَيْءٍ قَدِيرٌ (148)</w:t>
      </w:r>
    </w:p>
    <w:p w:rsidR="00D701FF" w:rsidRDefault="00D701FF" w:rsidP="00D701FF">
      <w:pPr>
        <w:pStyle w:val="GvdeMetni2"/>
        <w:spacing w:line="240" w:lineRule="atLeast"/>
        <w:ind w:firstLine="284"/>
        <w:rPr>
          <w:rFonts w:ascii="Garamond" w:hAnsi="Garamond"/>
        </w:rPr>
      </w:pPr>
      <w:r>
        <w:rPr>
          <w:rFonts w:ascii="Garamond" w:hAnsi="Garamond"/>
        </w:rPr>
        <w:t>148. Herkesin yöneldiği bir yön vardır. Hayırlı işle</w:t>
      </w:r>
      <w:r>
        <w:rPr>
          <w:rFonts w:ascii="Garamond" w:hAnsi="Garamond"/>
        </w:rPr>
        <w:t>r</w:t>
      </w:r>
      <w:r>
        <w:rPr>
          <w:rFonts w:ascii="Garamond" w:hAnsi="Garamond"/>
        </w:rPr>
        <w:t>de birbirinizle yarışın. Nerede olursanız olun Allah sizi bir araya toplar A</w:t>
      </w:r>
      <w:r>
        <w:rPr>
          <w:rFonts w:ascii="Garamond" w:hAnsi="Garamond"/>
        </w:rPr>
        <w:t>l</w:t>
      </w:r>
      <w:r>
        <w:rPr>
          <w:rFonts w:ascii="Garamond" w:hAnsi="Garamond"/>
        </w:rPr>
        <w:t xml:space="preserve">lah şüphesiz her şeye kadirdir. </w:t>
      </w:r>
    </w:p>
    <w:p w:rsidR="00D701FF" w:rsidRDefault="00D701FF" w:rsidP="00D701FF">
      <w:pPr>
        <w:pStyle w:val="GvdeMetni2"/>
        <w:spacing w:line="240" w:lineRule="atLeast"/>
        <w:ind w:firstLine="284"/>
        <w:rPr>
          <w:rFonts w:ascii="Garamond" w:hAnsi="Garamond" w:cs="Traditional Arabic"/>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Tefsir</w:t>
      </w:r>
    </w:p>
    <w:p w:rsidR="00D701FF" w:rsidRDefault="00D701FF" w:rsidP="00D701FF">
      <w:pPr>
        <w:pStyle w:val="Balk3"/>
        <w:spacing w:line="240" w:lineRule="atLeast"/>
        <w:ind w:firstLine="284"/>
        <w:rPr>
          <w:rFonts w:ascii="Garamond" w:hAnsi="Garamond"/>
          <w:b w:val="0"/>
        </w:rPr>
      </w:pPr>
      <w:bookmarkStart w:id="6" w:name="_Toc503008724"/>
      <w:r>
        <w:rPr>
          <w:rFonts w:ascii="Garamond" w:hAnsi="Garamond"/>
        </w:rPr>
        <w:t>Her Ümmetin Bir Kıblesi Vardır</w:t>
      </w:r>
      <w:bookmarkEnd w:id="6"/>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Bu ayet gerçekte Yahudi kavmine verilen bir cevaptır. Yahudiler kıble değişimi hususunda bir bardak suda ko</w:t>
      </w:r>
      <w:r>
        <w:rPr>
          <w:rFonts w:ascii="Garamond" w:hAnsi="Garamond" w:cs="Traditional Arabic"/>
          <w:b w:val="0"/>
          <w:szCs w:val="28"/>
        </w:rPr>
        <w:t>r</w:t>
      </w:r>
      <w:r>
        <w:rPr>
          <w:rFonts w:ascii="Garamond" w:hAnsi="Garamond" w:cs="Traditional Arabic"/>
          <w:b w:val="0"/>
          <w:szCs w:val="28"/>
        </w:rPr>
        <w:t>kunç fırtınalar koparmışlardır. Ayet-i kerime onlara şöyle buyurma</w:t>
      </w:r>
      <w:r>
        <w:rPr>
          <w:rFonts w:ascii="Garamond" w:hAnsi="Garamond" w:cs="Traditional Arabic"/>
          <w:b w:val="0"/>
          <w:szCs w:val="28"/>
        </w:rPr>
        <w:t>k</w:t>
      </w:r>
      <w:r>
        <w:rPr>
          <w:rFonts w:ascii="Garamond" w:hAnsi="Garamond" w:cs="Traditional Arabic"/>
          <w:b w:val="0"/>
          <w:szCs w:val="28"/>
        </w:rPr>
        <w:t xml:space="preserve">tadır: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“Herkesin yöneldiği bir yön va</w:t>
      </w:r>
      <w:r>
        <w:rPr>
          <w:rFonts w:ascii="Garamond" w:hAnsi="Garamond" w:cs="Traditional Arabic"/>
          <w:szCs w:val="28"/>
        </w:rPr>
        <w:t>r</w:t>
      </w:r>
      <w:r>
        <w:rPr>
          <w:rFonts w:ascii="Garamond" w:hAnsi="Garamond" w:cs="Traditional Arabic"/>
          <w:szCs w:val="28"/>
        </w:rPr>
        <w:t>dır.”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Peygamberlerin tarihi boyunca farklı kıbleler olmuştur. Bu çok ilginç bir şey değildir. Bu olay hiç değişmeyen dinin temel hükümleri gibi değildir veya hiç bir istisna kabul etmeyen yaratışsal bir özellik de değildir. O halde kıble değ</w:t>
      </w:r>
      <w:r>
        <w:rPr>
          <w:rFonts w:ascii="Garamond" w:hAnsi="Garamond" w:cs="Traditional Arabic"/>
          <w:b w:val="0"/>
          <w:szCs w:val="28"/>
        </w:rPr>
        <w:t>i</w:t>
      </w:r>
      <w:r>
        <w:rPr>
          <w:rFonts w:ascii="Garamond" w:hAnsi="Garamond" w:cs="Traditional Arabic"/>
          <w:b w:val="0"/>
          <w:szCs w:val="28"/>
        </w:rPr>
        <w:t>şimi hakkında çok konuşmayın. Bunun yerine iyi ve hayır işlerde yarışın.”</w:t>
      </w:r>
      <w:r>
        <w:rPr>
          <w:rFonts w:ascii="Garamond" w:hAnsi="Garamond" w:cs="Traditional Arabic"/>
          <w:szCs w:val="28"/>
        </w:rPr>
        <w:t>Hayırlı işlerde birbirinizle y</w:t>
      </w:r>
      <w:r>
        <w:rPr>
          <w:rFonts w:ascii="Garamond" w:hAnsi="Garamond" w:cs="Traditional Arabic"/>
          <w:szCs w:val="28"/>
        </w:rPr>
        <w:t>a</w:t>
      </w:r>
      <w:r>
        <w:rPr>
          <w:rFonts w:ascii="Garamond" w:hAnsi="Garamond" w:cs="Traditional Arabic"/>
          <w:szCs w:val="28"/>
        </w:rPr>
        <w:t>rışın.”</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Bu küçük ve feri olay hakkında bunca vakit harcayacağ</w:t>
      </w:r>
      <w:r>
        <w:rPr>
          <w:rFonts w:ascii="Garamond" w:hAnsi="Garamond" w:cs="Traditional Arabic"/>
          <w:b w:val="0"/>
          <w:szCs w:val="28"/>
        </w:rPr>
        <w:t>ı</w:t>
      </w:r>
      <w:r>
        <w:rPr>
          <w:rFonts w:ascii="Garamond" w:hAnsi="Garamond" w:cs="Traditional Arabic"/>
          <w:b w:val="0"/>
          <w:szCs w:val="28"/>
        </w:rPr>
        <w:t>nıza iyiliklerin ve temizliklerin ardıca gidin. İyilikler ve t</w:t>
      </w:r>
      <w:r>
        <w:rPr>
          <w:rFonts w:ascii="Garamond" w:hAnsi="Garamond" w:cs="Traditional Arabic"/>
          <w:b w:val="0"/>
          <w:szCs w:val="28"/>
        </w:rPr>
        <w:t>e</w:t>
      </w:r>
      <w:r>
        <w:rPr>
          <w:rFonts w:ascii="Garamond" w:hAnsi="Garamond" w:cs="Traditional Arabic"/>
          <w:b w:val="0"/>
          <w:szCs w:val="28"/>
        </w:rPr>
        <w:t>mizlikler çok daha geniş bir sahaya sahiptir. Bu meydanda birbirinizle yarışın. Zira varlık değerinizin ölçüsü iyi ve t</w:t>
      </w:r>
      <w:r>
        <w:rPr>
          <w:rFonts w:ascii="Garamond" w:hAnsi="Garamond" w:cs="Traditional Arabic"/>
          <w:b w:val="0"/>
          <w:szCs w:val="28"/>
        </w:rPr>
        <w:t>e</w:t>
      </w:r>
      <w:r>
        <w:rPr>
          <w:rFonts w:ascii="Garamond" w:hAnsi="Garamond" w:cs="Traditional Arabic"/>
          <w:b w:val="0"/>
          <w:szCs w:val="28"/>
        </w:rPr>
        <w:t xml:space="preserve">miz amellerinizdir.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Bu anlam Bakara</w:t>
      </w:r>
      <w:r>
        <w:rPr>
          <w:rFonts w:ascii="Garamond" w:hAnsi="Garamond" w:cs="Traditional Arabic" w:hint="cs"/>
          <w:b w:val="0"/>
          <w:szCs w:val="28"/>
          <w:rtl/>
        </w:rPr>
        <w:t xml:space="preserve"> </w:t>
      </w:r>
      <w:r>
        <w:rPr>
          <w:rFonts w:ascii="Garamond" w:hAnsi="Garamond" w:cs="Traditional Arabic"/>
          <w:b w:val="0"/>
          <w:szCs w:val="28"/>
        </w:rPr>
        <w:t>Suresi 177. ayetin bir benzeri kon</w:t>
      </w:r>
      <w:r>
        <w:rPr>
          <w:rFonts w:ascii="Garamond" w:hAnsi="Garamond" w:cs="Traditional Arabic"/>
          <w:b w:val="0"/>
          <w:szCs w:val="28"/>
        </w:rPr>
        <w:t>u</w:t>
      </w:r>
      <w:r>
        <w:rPr>
          <w:rFonts w:ascii="Garamond" w:hAnsi="Garamond" w:cs="Traditional Arabic"/>
          <w:b w:val="0"/>
          <w:szCs w:val="28"/>
        </w:rPr>
        <w:t xml:space="preserve">mundadır. </w:t>
      </w: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“Yüzlerinizi doğudan yana ve batıdan yana çevirmeniz iyilik değildir; Lakin iyilik, Allah'a, ahiret g</w:t>
      </w:r>
      <w:r>
        <w:rPr>
          <w:rFonts w:ascii="Garamond" w:hAnsi="Garamond" w:cs="Traditional Arabic"/>
          <w:szCs w:val="28"/>
        </w:rPr>
        <w:t>ü</w:t>
      </w:r>
      <w:r>
        <w:rPr>
          <w:rFonts w:ascii="Garamond" w:hAnsi="Garamond" w:cs="Traditional Arabic"/>
          <w:szCs w:val="28"/>
        </w:rPr>
        <w:t>nüne, meleklere, Kitaba, peygamberlere iman eden... kimselerdir.”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Sizler İslam veya Müslümanları denemek istiyorsanız g</w:t>
      </w:r>
      <w:r>
        <w:rPr>
          <w:rFonts w:ascii="Garamond" w:hAnsi="Garamond" w:cs="Traditional Arabic"/>
          <w:b w:val="0"/>
          <w:szCs w:val="28"/>
        </w:rPr>
        <w:t>e</w:t>
      </w:r>
      <w:r>
        <w:rPr>
          <w:rFonts w:ascii="Garamond" w:hAnsi="Garamond" w:cs="Traditional Arabic"/>
          <w:b w:val="0"/>
          <w:szCs w:val="28"/>
        </w:rPr>
        <w:t xml:space="preserve">lin bu programlar ve ilkeler ile deneyin; kıble değişimi ile değil.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Daha sonra ayet-i kerime bahanecilere bir uyarı ve iyilik sahiplerine de bir teşvik olsun diye şöyle buyu</w:t>
      </w:r>
      <w:r>
        <w:rPr>
          <w:rFonts w:ascii="Garamond" w:hAnsi="Garamond" w:cs="Traditional Arabic"/>
          <w:b w:val="0"/>
          <w:szCs w:val="28"/>
        </w:rPr>
        <w:t>r</w:t>
      </w:r>
      <w:r>
        <w:rPr>
          <w:rFonts w:ascii="Garamond" w:hAnsi="Garamond" w:cs="Traditional Arabic"/>
          <w:b w:val="0"/>
          <w:szCs w:val="28"/>
        </w:rPr>
        <w:t xml:space="preserve">maktadır: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“Nerede olursanız olun Allah sizi bir araya toplar.”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O büyük kıyamet mahkemesi ceza ve mükafatların son sahnesidir. Bir grup iyi işler ile uğraşınca başka bir grup da kötülükler ile uğraşıyorsa bunlar asla eşit olamaz. Bunun mutlaka bir hesabı, kitabı ve cezası vardır. Müslümanlar </w:t>
      </w:r>
      <w:r>
        <w:rPr>
          <w:rFonts w:ascii="Garamond" w:hAnsi="Garamond" w:cs="Traditional Arabic"/>
          <w:b w:val="0"/>
          <w:szCs w:val="28"/>
        </w:rPr>
        <w:lastRenderedPageBreak/>
        <w:t>böyle bir günün kendilerini beklediğini ve tüm amellerinden dolayı hesaba çekileceklerini bilmelidi</w:t>
      </w:r>
      <w:r>
        <w:rPr>
          <w:rFonts w:ascii="Garamond" w:hAnsi="Garamond" w:cs="Traditional Arabic"/>
          <w:b w:val="0"/>
          <w:szCs w:val="28"/>
        </w:rPr>
        <w:t>r</w:t>
      </w:r>
      <w:r>
        <w:rPr>
          <w:rFonts w:ascii="Garamond" w:hAnsi="Garamond" w:cs="Traditional Arabic"/>
          <w:b w:val="0"/>
          <w:szCs w:val="28"/>
        </w:rPr>
        <w:t xml:space="preserve">ler.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Bazı kimseler Allah-u Teala’nın insanın dağılmış zerrel</w:t>
      </w:r>
      <w:r>
        <w:rPr>
          <w:rFonts w:ascii="Garamond" w:hAnsi="Garamond" w:cs="Traditional Arabic"/>
          <w:b w:val="0"/>
          <w:szCs w:val="28"/>
        </w:rPr>
        <w:t>e</w:t>
      </w:r>
      <w:r>
        <w:rPr>
          <w:rFonts w:ascii="Garamond" w:hAnsi="Garamond" w:cs="Traditional Arabic"/>
          <w:b w:val="0"/>
          <w:szCs w:val="28"/>
        </w:rPr>
        <w:t>rini nerede olursa olsun bir araya toplayacağı ve onlara yeni bir hayat ihsan edeceği hususunda şaşkınlık içine düşmüş olabilirler. Bu yüzden de Allah-u Teala şöyle buyurmakt</w:t>
      </w:r>
      <w:r>
        <w:rPr>
          <w:rFonts w:ascii="Garamond" w:hAnsi="Garamond" w:cs="Traditional Arabic"/>
          <w:b w:val="0"/>
          <w:szCs w:val="28"/>
        </w:rPr>
        <w:t>a</w:t>
      </w:r>
      <w:r>
        <w:rPr>
          <w:rFonts w:ascii="Garamond" w:hAnsi="Garamond" w:cs="Traditional Arabic"/>
          <w:b w:val="0"/>
          <w:szCs w:val="28"/>
        </w:rPr>
        <w:t xml:space="preserve">dır: </w:t>
      </w: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b w:val="0"/>
          <w:szCs w:val="28"/>
        </w:rPr>
        <w:t xml:space="preserve"> </w:t>
      </w:r>
      <w:r>
        <w:rPr>
          <w:rFonts w:ascii="Garamond" w:hAnsi="Garamond" w:cs="Traditional Arabic"/>
          <w:szCs w:val="28"/>
        </w:rPr>
        <w:t>“Allah şüphesiz her şeye k</w:t>
      </w:r>
      <w:r>
        <w:rPr>
          <w:rFonts w:ascii="Garamond" w:hAnsi="Garamond" w:cs="Traditional Arabic"/>
          <w:szCs w:val="28"/>
        </w:rPr>
        <w:t>a</w:t>
      </w:r>
      <w:r>
        <w:rPr>
          <w:rFonts w:ascii="Garamond" w:hAnsi="Garamond" w:cs="Traditional Arabic"/>
          <w:szCs w:val="28"/>
        </w:rPr>
        <w:t>dirdir.”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“Nerede olursanız olun Allah sizi bir araya toplar.”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Gerçekte bu cümle birinci cümlenin delili konumund</w:t>
      </w:r>
      <w:r>
        <w:rPr>
          <w:rFonts w:ascii="Garamond" w:hAnsi="Garamond" w:cs="Traditional Arabic"/>
          <w:b w:val="0"/>
          <w:szCs w:val="28"/>
        </w:rPr>
        <w:t>a</w:t>
      </w:r>
      <w:r>
        <w:rPr>
          <w:rFonts w:ascii="Garamond" w:hAnsi="Garamond" w:cs="Traditional Arabic"/>
          <w:b w:val="0"/>
          <w:szCs w:val="28"/>
        </w:rPr>
        <w:t xml:space="preserve">dır. </w:t>
      </w:r>
    </w:p>
    <w:p w:rsidR="00D701FF" w:rsidRDefault="00D701FF" w:rsidP="00D701FF">
      <w:pPr>
        <w:pStyle w:val="GvdeMetni2"/>
        <w:spacing w:line="240" w:lineRule="atLeast"/>
        <w:ind w:firstLine="284"/>
        <w:rPr>
          <w:rFonts w:ascii="Garamond" w:hAnsi="Garamond" w:cs="Traditional Arabic"/>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Nükteler</w:t>
      </w:r>
    </w:p>
    <w:p w:rsidR="00D701FF" w:rsidRDefault="00D701FF" w:rsidP="00D701FF">
      <w:pPr>
        <w:pStyle w:val="Balk3"/>
        <w:spacing w:line="240" w:lineRule="atLeast"/>
        <w:ind w:firstLine="284"/>
        <w:rPr>
          <w:rFonts w:ascii="Garamond" w:hAnsi="Garamond"/>
          <w:b w:val="0"/>
        </w:rPr>
      </w:pPr>
      <w:bookmarkStart w:id="7" w:name="_Toc503008725"/>
      <w:r>
        <w:rPr>
          <w:rFonts w:ascii="Garamond" w:hAnsi="Garamond"/>
        </w:rPr>
        <w:t xml:space="preserve">Hz. Mehdi’nin </w:t>
      </w:r>
      <w:r>
        <w:rPr>
          <w:rFonts w:ascii="Garamond" w:hAnsi="Garamond"/>
          <w:i/>
          <w:sz w:val="16"/>
        </w:rPr>
        <w:t>(Allah’ın selamı üzerine  olsun)</w:t>
      </w:r>
      <w:r>
        <w:rPr>
          <w:rFonts w:ascii="Garamond" w:hAnsi="Garamond"/>
          <w:sz w:val="16"/>
        </w:rPr>
        <w:t xml:space="preserve"> </w:t>
      </w:r>
      <w:r>
        <w:rPr>
          <w:rFonts w:ascii="Garamond" w:hAnsi="Garamond"/>
        </w:rPr>
        <w:t>Dostlarının Toplandığı Gün</w:t>
      </w:r>
      <w:bookmarkEnd w:id="7"/>
    </w:p>
    <w:p w:rsidR="00D701FF" w:rsidRDefault="00D701FF" w:rsidP="00D701FF">
      <w:pPr>
        <w:pStyle w:val="GvdeMetni2"/>
        <w:spacing w:line="240" w:lineRule="atLeast"/>
        <w:ind w:firstLine="284"/>
        <w:rPr>
          <w:rFonts w:ascii="Garamond" w:hAnsi="Garamond" w:cs="Traditional Arabic" w:hint="cs"/>
          <w:b w:val="0"/>
          <w:szCs w:val="28"/>
        </w:rPr>
      </w:pPr>
      <w:r>
        <w:rPr>
          <w:rFonts w:ascii="Garamond" w:hAnsi="Garamond" w:cs="Traditional Arabic"/>
          <w:b w:val="0"/>
          <w:szCs w:val="28"/>
        </w:rPr>
        <w:t xml:space="preserve">Ehl-i Beyt İmamlarından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nakl edilen çok çeşitli rivayetlerde yer aldığına göre </w:t>
      </w:r>
      <w:r>
        <w:rPr>
          <w:rFonts w:ascii="Garamond" w:hAnsi="Garamond" w:cs="Traditional Arabic"/>
          <w:szCs w:val="28"/>
        </w:rPr>
        <w:t>“Nerede olu</w:t>
      </w:r>
      <w:r>
        <w:rPr>
          <w:rFonts w:ascii="Garamond" w:hAnsi="Garamond" w:cs="Traditional Arabic"/>
          <w:szCs w:val="28"/>
        </w:rPr>
        <w:t>r</w:t>
      </w:r>
      <w:r>
        <w:rPr>
          <w:rFonts w:ascii="Garamond" w:hAnsi="Garamond" w:cs="Traditional Arabic"/>
          <w:szCs w:val="28"/>
        </w:rPr>
        <w:t>sanız olun Allah sizi bir araya toplar.”</w:t>
      </w:r>
      <w:r>
        <w:rPr>
          <w:rFonts w:ascii="Garamond" w:hAnsi="Garamond" w:cs="Traditional Arabic"/>
          <w:b w:val="0"/>
          <w:szCs w:val="28"/>
        </w:rPr>
        <w:t xml:space="preserve"> cümlesi Hz. Me</w:t>
      </w:r>
      <w:r>
        <w:rPr>
          <w:rFonts w:ascii="Garamond" w:hAnsi="Garamond" w:cs="Traditional Arabic"/>
          <w:b w:val="0"/>
          <w:szCs w:val="28"/>
        </w:rPr>
        <w:t>h</w:t>
      </w:r>
      <w:r>
        <w:rPr>
          <w:rFonts w:ascii="Garamond" w:hAnsi="Garamond" w:cs="Traditional Arabic"/>
          <w:b w:val="0"/>
          <w:szCs w:val="28"/>
        </w:rPr>
        <w:t xml:space="preserve">di’nin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ashabı diye tefsir edilmiştir. Revzet’ul- Kafi kitabında İmam Bakır’dan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şöyle nakl edilmiştir: </w:t>
      </w:r>
    </w:p>
    <w:p w:rsidR="00D701FF" w:rsidRDefault="00D701FF" w:rsidP="00D701FF">
      <w:pPr>
        <w:pStyle w:val="GvdeMetni2"/>
        <w:spacing w:line="240" w:lineRule="atLeast"/>
        <w:ind w:firstLine="284"/>
        <w:rPr>
          <w:rFonts w:ascii="Garamond" w:hAnsi="Garamond" w:cs="Traditional Arabic"/>
          <w:b w:val="0"/>
          <w:i/>
          <w:szCs w:val="28"/>
        </w:rPr>
      </w:pPr>
      <w:r>
        <w:rPr>
          <w:rFonts w:ascii="Garamond" w:hAnsi="Garamond" w:cs="Traditional Arabic"/>
          <w:b w:val="0"/>
          <w:i/>
          <w:szCs w:val="28"/>
        </w:rPr>
        <w:t xml:space="preserve"> “Maksat Hz. Mehdi’nin </w:t>
      </w:r>
      <w:r>
        <w:rPr>
          <w:rFonts w:ascii="Garamond" w:hAnsi="Garamond" w:cs="Traditional Arabic"/>
          <w:b w:val="0"/>
          <w:i/>
          <w:sz w:val="16"/>
          <w:szCs w:val="28"/>
        </w:rPr>
        <w:t xml:space="preserve">(Allah’ın selamı üzerine  olsun) </w:t>
      </w:r>
      <w:r>
        <w:rPr>
          <w:rFonts w:ascii="Garamond" w:hAnsi="Garamond" w:cs="Traditional Arabic"/>
          <w:b w:val="0"/>
          <w:i/>
          <w:szCs w:val="28"/>
        </w:rPr>
        <w:t>313 kişi olan ashabıdır. Allah’a and olsun ki “ümmet’ün- Ma’dude” onlardır. A</w:t>
      </w:r>
      <w:r>
        <w:rPr>
          <w:rFonts w:ascii="Garamond" w:hAnsi="Garamond" w:cs="Traditional Arabic"/>
          <w:b w:val="0"/>
          <w:i/>
          <w:szCs w:val="28"/>
        </w:rPr>
        <w:t>l</w:t>
      </w:r>
      <w:r>
        <w:rPr>
          <w:rFonts w:ascii="Garamond" w:hAnsi="Garamond" w:cs="Traditional Arabic"/>
          <w:b w:val="0"/>
          <w:i/>
          <w:szCs w:val="28"/>
        </w:rPr>
        <w:t>lah’a and olsun ki bir saatte hepsi toplanır ve şiddetli rüzgar sebebiyle bir araya toplanan son bahar bulutları gibi bir araya geli</w:t>
      </w:r>
      <w:r>
        <w:rPr>
          <w:rFonts w:ascii="Garamond" w:hAnsi="Garamond" w:cs="Traditional Arabic"/>
          <w:b w:val="0"/>
          <w:i/>
          <w:szCs w:val="28"/>
        </w:rPr>
        <w:t>r</w:t>
      </w:r>
      <w:r>
        <w:rPr>
          <w:rFonts w:ascii="Garamond" w:hAnsi="Garamond" w:cs="Traditional Arabic"/>
          <w:b w:val="0"/>
          <w:i/>
          <w:szCs w:val="28"/>
        </w:rPr>
        <w:t>ler.”</w:t>
      </w:r>
      <w:r>
        <w:rPr>
          <w:rStyle w:val="DipnotBavurusu"/>
          <w:rFonts w:ascii="Garamond" w:hAnsi="Garamond" w:cs="Traditional Arabic"/>
          <w:b w:val="0"/>
          <w:i/>
          <w:szCs w:val="28"/>
        </w:rPr>
        <w:footnoteReference w:id="3"/>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İmam Ali b. Musa er- Rıza’dan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şöyle nakl edi</w:t>
      </w:r>
      <w:r>
        <w:rPr>
          <w:rFonts w:ascii="Garamond" w:hAnsi="Garamond" w:cs="Traditional Arabic"/>
          <w:b w:val="0"/>
          <w:szCs w:val="28"/>
        </w:rPr>
        <w:t>l</w:t>
      </w:r>
      <w:r>
        <w:rPr>
          <w:rFonts w:ascii="Garamond" w:hAnsi="Garamond" w:cs="Traditional Arabic"/>
          <w:b w:val="0"/>
          <w:szCs w:val="28"/>
        </w:rPr>
        <w:t xml:space="preserve">miştir: </w:t>
      </w:r>
    </w:p>
    <w:p w:rsidR="00D701FF" w:rsidRDefault="00D701FF" w:rsidP="00D701FF">
      <w:pPr>
        <w:pStyle w:val="GvdeMetni2"/>
        <w:spacing w:line="240" w:lineRule="atLeast"/>
        <w:ind w:firstLine="284"/>
        <w:rPr>
          <w:rFonts w:ascii="Garamond" w:hAnsi="Garamond" w:cs="Traditional Arabic"/>
          <w:b w:val="0"/>
          <w:i/>
          <w:szCs w:val="28"/>
        </w:rPr>
      </w:pPr>
      <w:r>
        <w:rPr>
          <w:rFonts w:ascii="Garamond" w:hAnsi="Garamond" w:cs="Traditional Arabic"/>
          <w:b w:val="0"/>
          <w:i/>
          <w:szCs w:val="28"/>
        </w:rPr>
        <w:t xml:space="preserve"> “Allah’a and olsun Mehdi </w:t>
      </w:r>
      <w:r>
        <w:rPr>
          <w:rFonts w:ascii="Garamond" w:hAnsi="Garamond" w:cs="Traditional Arabic"/>
          <w:b w:val="0"/>
          <w:i/>
          <w:sz w:val="16"/>
          <w:szCs w:val="28"/>
        </w:rPr>
        <w:t xml:space="preserve">(Allah’ın selamı üzerine  olsun) </w:t>
      </w:r>
      <w:r>
        <w:rPr>
          <w:rFonts w:ascii="Garamond" w:hAnsi="Garamond" w:cs="Traditional Arabic"/>
          <w:b w:val="0"/>
          <w:i/>
          <w:szCs w:val="28"/>
        </w:rPr>
        <w:t>kıyam edince bütün takipçilerimiz tüm şehirlerden bir araya toplanırlar.”</w:t>
      </w:r>
      <w:r>
        <w:rPr>
          <w:rStyle w:val="DipnotBavurusu"/>
          <w:rFonts w:ascii="Garamond" w:hAnsi="Garamond" w:cs="Traditional Arabic"/>
          <w:b w:val="0"/>
          <w:i/>
          <w:szCs w:val="28"/>
        </w:rPr>
        <w:footnoteReference w:id="4"/>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Şüphesiz bu tefsir ayetin batıni anlamıdır. Zira bildiğimiz gibi rivayetlerde de yer aldığı üzere Kur’an-ı Kerim ayetler</w:t>
      </w:r>
      <w:r>
        <w:rPr>
          <w:rFonts w:ascii="Garamond" w:hAnsi="Garamond" w:cs="Traditional Arabic"/>
          <w:b w:val="0"/>
          <w:szCs w:val="28"/>
        </w:rPr>
        <w:t>i</w:t>
      </w:r>
      <w:r>
        <w:rPr>
          <w:rFonts w:ascii="Garamond" w:hAnsi="Garamond" w:cs="Traditional Arabic"/>
          <w:b w:val="0"/>
          <w:szCs w:val="28"/>
        </w:rPr>
        <w:t xml:space="preserve">nin çok çeşitli anlamları vardır. Birisi zahir ve genel </w:t>
      </w:r>
      <w:r>
        <w:rPr>
          <w:rFonts w:ascii="Garamond" w:hAnsi="Garamond" w:cs="Traditional Arabic"/>
          <w:b w:val="0"/>
          <w:szCs w:val="28"/>
        </w:rPr>
        <w:lastRenderedPageBreak/>
        <w:t xml:space="preserve">diğeri ise deruni ve istilahen batıni anlamlardır. Bunu da Peygamber </w:t>
      </w:r>
      <w:r>
        <w:rPr>
          <w:rFonts w:ascii="Garamond" w:hAnsi="Garamond" w:cs="Traditional Arabic"/>
          <w:b w:val="0"/>
          <w:i/>
          <w:sz w:val="16"/>
          <w:szCs w:val="28"/>
        </w:rPr>
        <w:t>(Allah’ın selamı ona ve Ehl-i Beyt’ine olsun)</w:t>
      </w:r>
      <w:r>
        <w:rPr>
          <w:rFonts w:ascii="Garamond" w:hAnsi="Garamond" w:cs="Traditional Arabic"/>
          <w:b w:val="0"/>
          <w:szCs w:val="28"/>
        </w:rPr>
        <w:t xml:space="preserve">, İmamlar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ve Allah-u Teala’nın istediği kişiler dışında hiç kimse bil</w:t>
      </w:r>
      <w:r>
        <w:rPr>
          <w:rFonts w:ascii="Garamond" w:hAnsi="Garamond" w:cs="Traditional Arabic"/>
          <w:b w:val="0"/>
          <w:szCs w:val="28"/>
        </w:rPr>
        <w:t>e</w:t>
      </w:r>
      <w:r>
        <w:rPr>
          <w:rFonts w:ascii="Garamond" w:hAnsi="Garamond" w:cs="Traditional Arabic"/>
          <w:b w:val="0"/>
          <w:szCs w:val="28"/>
        </w:rPr>
        <w:t xml:space="preserve">mez.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Başka bir tabirle gerçekte bu rivayetler Allah-u Teala’nın kıyamette insanların dağılmış zerrelerini dört bir yandan bir araya getirebilme hususundaki kudretinin varlığ</w:t>
      </w:r>
      <w:r>
        <w:rPr>
          <w:rFonts w:ascii="Garamond" w:hAnsi="Garamond" w:cs="Traditional Arabic"/>
          <w:b w:val="0"/>
          <w:szCs w:val="28"/>
        </w:rPr>
        <w:t>ı</w:t>
      </w:r>
      <w:r>
        <w:rPr>
          <w:rFonts w:ascii="Garamond" w:hAnsi="Garamond" w:cs="Traditional Arabic"/>
          <w:b w:val="0"/>
          <w:szCs w:val="28"/>
        </w:rPr>
        <w:t xml:space="preserve">na işarettir. Allah-u Teala, Mehdi’nin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dostlarını da bir gün veya bir saatte devrim kıvılcımlarını yakmak, ilahi adalet hükümetini kurmak ve zulme son vermek için bir araya get</w:t>
      </w:r>
      <w:r>
        <w:rPr>
          <w:rFonts w:ascii="Garamond" w:hAnsi="Garamond" w:cs="Traditional Arabic"/>
          <w:b w:val="0"/>
          <w:szCs w:val="28"/>
        </w:rPr>
        <w:t>i</w:t>
      </w:r>
      <w:r>
        <w:rPr>
          <w:rFonts w:ascii="Garamond" w:hAnsi="Garamond" w:cs="Traditional Arabic"/>
          <w:b w:val="0"/>
          <w:szCs w:val="28"/>
        </w:rPr>
        <w:t xml:space="preserve">rebilir.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 xml:space="preserve">وَمِنْ حَيْثُ خَرَجْتَ فَوَلِّ وَجْهَكَ شَطْرَ الْمَسْجِدِ الْحَرَامِ وَإِنَّهُ لَلْحَقُّ مِن رَّبِّكَ وَمَا اللّهُ بِغَافِلٍ عَمَّا تَعْمَلُونَ (149) وَمِنْ حَيْثُ خَرَجْتَ فَوَلِّ وَجْهَكَ شَطْرَ الْمَسْجِدِ الْحَرَامِ وَحَيْثُ مَا كُنتُمْ فَوَلُّواْ وُجُوهَكُمْ شَطْرَهُ لِئَلاَّ يَكُونَ لِلنَّاسِ عَلَيْكُمْ حُجَّةٌ إِلاَّ الَّذِينَ ظَلَمُواْ مِنْهُمْ فَلاَ تَخْشَوْهُمْ وَاخْشَوْنِي وَلأُتِمَّ نِعْمَتِي عَلَيْكُمْ وَلَعَلَّكُمْ تَهْتَدُونَ (150)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149. Her nereden yola çıkarsan, yüzünü Mescit-i Haram semtine çevir, şüphesiz bu Rabbinden bir haktır. Allah, ya</w:t>
      </w:r>
      <w:r>
        <w:rPr>
          <w:rFonts w:ascii="Garamond" w:hAnsi="Garamond" w:cs="Traditional Arabic"/>
          <w:b/>
          <w:szCs w:val="32"/>
        </w:rPr>
        <w:t>p</w:t>
      </w:r>
      <w:r>
        <w:rPr>
          <w:rFonts w:ascii="Garamond" w:hAnsi="Garamond" w:cs="Traditional Arabic"/>
          <w:b/>
          <w:szCs w:val="32"/>
        </w:rPr>
        <w:t xml:space="preserve">tıklarınızdan gafil değildir. </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 xml:space="preserve">  150. Her nereden çıkarsan, yüzünü Mescit-i Haram semtine çevir. İnsanların zulmedenlerinden başkalarının size karşı gösterecekleri bir hüccet olmam</w:t>
      </w:r>
      <w:r>
        <w:rPr>
          <w:rFonts w:ascii="Garamond" w:hAnsi="Garamond" w:cs="Traditional Arabic"/>
          <w:szCs w:val="28"/>
        </w:rPr>
        <w:t>a</w:t>
      </w:r>
      <w:r>
        <w:rPr>
          <w:rFonts w:ascii="Garamond" w:hAnsi="Garamond" w:cs="Traditional Arabic"/>
          <w:szCs w:val="28"/>
        </w:rPr>
        <w:t>sı için, her nerede olursanız, yüzlerinizi o semte çev</w:t>
      </w:r>
      <w:r>
        <w:rPr>
          <w:rFonts w:ascii="Garamond" w:hAnsi="Garamond" w:cs="Traditional Arabic"/>
          <w:szCs w:val="28"/>
        </w:rPr>
        <w:t>i</w:t>
      </w:r>
      <w:r>
        <w:rPr>
          <w:rFonts w:ascii="Garamond" w:hAnsi="Garamond" w:cs="Traditional Arabic"/>
          <w:szCs w:val="28"/>
        </w:rPr>
        <w:t>rin. Onlardan korkmayın, benden korkun, (kıbleyi değiş</w:t>
      </w:r>
      <w:r>
        <w:rPr>
          <w:rFonts w:ascii="Garamond" w:hAnsi="Garamond" w:cs="Traditional Arabic"/>
          <w:szCs w:val="28"/>
        </w:rPr>
        <w:t>i</w:t>
      </w:r>
      <w:r>
        <w:rPr>
          <w:rFonts w:ascii="Garamond" w:hAnsi="Garamond" w:cs="Traditional Arabic"/>
          <w:szCs w:val="28"/>
        </w:rPr>
        <w:t>minin sebebi şuydu ki) size olan nimetimi tamamlay</w:t>
      </w:r>
      <w:r>
        <w:rPr>
          <w:rFonts w:ascii="Garamond" w:hAnsi="Garamond" w:cs="Traditional Arabic"/>
          <w:szCs w:val="28"/>
        </w:rPr>
        <w:t>a</w:t>
      </w:r>
      <w:r>
        <w:rPr>
          <w:rFonts w:ascii="Garamond" w:hAnsi="Garamond" w:cs="Traditional Arabic"/>
          <w:szCs w:val="28"/>
        </w:rPr>
        <w:t xml:space="preserve">yım. Umulur ki hidayete erersiniz.   </w:t>
      </w:r>
    </w:p>
    <w:p w:rsidR="00D701FF" w:rsidRDefault="00D701FF" w:rsidP="00D701FF">
      <w:pPr>
        <w:pStyle w:val="GvdeMetni2"/>
        <w:spacing w:line="240" w:lineRule="atLeast"/>
        <w:ind w:firstLine="284"/>
        <w:rPr>
          <w:rFonts w:ascii="Garamond" w:hAnsi="Garamond" w:cs="Traditional Arabic" w:hint="cs"/>
          <w:b w:val="0"/>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Tefsir</w:t>
      </w:r>
    </w:p>
    <w:p w:rsidR="00D701FF" w:rsidRDefault="00D701FF" w:rsidP="00D701FF">
      <w:pPr>
        <w:pStyle w:val="GvdeMetni2"/>
        <w:spacing w:line="240" w:lineRule="atLeast"/>
        <w:ind w:firstLine="284"/>
        <w:rPr>
          <w:rFonts w:ascii="Garamond" w:hAnsi="Garamond" w:cs="Traditional Arabic" w:hint="cs"/>
          <w:bCs w:val="0"/>
          <w:szCs w:val="32"/>
        </w:rPr>
      </w:pPr>
      <w:r>
        <w:rPr>
          <w:rFonts w:ascii="Garamond" w:hAnsi="Garamond" w:cs="Traditional Arabic"/>
          <w:b w:val="0"/>
          <w:szCs w:val="28"/>
        </w:rPr>
        <w:t xml:space="preserve">Önceki ayetlerde Müslümanların yaşadığı Medine’de Mescid’ul- Haram’a teveccüh edilmesi söz konusu edilmişti. Ama bu ayette Allah-u Teala şöyle buyurmaktadır: </w:t>
      </w:r>
      <w:r>
        <w:rPr>
          <w:rFonts w:ascii="Garamond" w:hAnsi="Garamond" w:cs="Traditional Arabic"/>
          <w:bCs w:val="0"/>
          <w:szCs w:val="32"/>
        </w:rPr>
        <w:t xml:space="preserve">“Her </w:t>
      </w:r>
      <w:r>
        <w:rPr>
          <w:rFonts w:ascii="Garamond" w:hAnsi="Garamond" w:cs="Traditional Arabic"/>
          <w:bCs w:val="0"/>
          <w:szCs w:val="32"/>
        </w:rPr>
        <w:lastRenderedPageBreak/>
        <w:t>nereden yola çıkarsan, yüzünü Mescit-i Haram semtine çevir.”</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Mesajlar ve Nükteler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1- </w:t>
      </w:r>
      <w:r>
        <w:rPr>
          <w:rFonts w:ascii="Garamond" w:hAnsi="Garamond" w:cs="Traditional Arabic"/>
          <w:b w:val="0"/>
          <w:szCs w:val="28"/>
        </w:rPr>
        <w:t>Farklı ayetlerde ve birbiri ardınca kıble mevzusu ve kıbleye teveccüh meselesi tekrar ve teyid edilmiştir. İşte bu te</w:t>
      </w:r>
      <w:r>
        <w:rPr>
          <w:rFonts w:ascii="Garamond" w:hAnsi="Garamond" w:cs="Traditional Arabic"/>
          <w:b w:val="0"/>
          <w:szCs w:val="28"/>
        </w:rPr>
        <w:t>k</w:t>
      </w:r>
      <w:r>
        <w:rPr>
          <w:rFonts w:ascii="Garamond" w:hAnsi="Garamond" w:cs="Traditional Arabic"/>
          <w:b w:val="0"/>
          <w:szCs w:val="28"/>
        </w:rPr>
        <w:t>rar sebepsiz değildir. Bunlardan her birini kıble meselesi y</w:t>
      </w:r>
      <w:r>
        <w:rPr>
          <w:rFonts w:ascii="Garamond" w:hAnsi="Garamond" w:cs="Traditional Arabic"/>
          <w:b w:val="0"/>
          <w:szCs w:val="28"/>
        </w:rPr>
        <w:t>a</w:t>
      </w:r>
      <w:r>
        <w:rPr>
          <w:rFonts w:ascii="Garamond" w:hAnsi="Garamond" w:cs="Traditional Arabic"/>
          <w:b w:val="0"/>
          <w:szCs w:val="28"/>
        </w:rPr>
        <w:t xml:space="preserve">nında yeni ve özgün bir nüktesi vardır.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Bakara suresinde Peygamber ve Müslümanlara kıbleye yönelmelerini emr ettikten sonra şöyle buyurma</w:t>
      </w:r>
      <w:r>
        <w:rPr>
          <w:rFonts w:ascii="Garamond" w:hAnsi="Garamond" w:cs="Traditional Arabic"/>
          <w:b w:val="0"/>
          <w:szCs w:val="28"/>
        </w:rPr>
        <w:t>k</w:t>
      </w:r>
      <w:r>
        <w:rPr>
          <w:rFonts w:ascii="Garamond" w:hAnsi="Garamond" w:cs="Traditional Arabic"/>
          <w:b w:val="0"/>
          <w:szCs w:val="28"/>
        </w:rPr>
        <w:t xml:space="preserve">tadır: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“Kitap ehli Ka’be’ye doğru namaz kılmanın hak olduğ</w:t>
      </w:r>
      <w:r>
        <w:rPr>
          <w:rFonts w:ascii="Garamond" w:hAnsi="Garamond" w:cs="Traditional Arabic"/>
          <w:b w:val="0"/>
          <w:szCs w:val="28"/>
        </w:rPr>
        <w:t>u</w:t>
      </w:r>
      <w:r>
        <w:rPr>
          <w:rFonts w:ascii="Garamond" w:hAnsi="Garamond" w:cs="Traditional Arabic"/>
          <w:b w:val="0"/>
          <w:szCs w:val="28"/>
        </w:rPr>
        <w:t>nu kabul etmektedir. Zira onlar Tevrat’ta vaad edilen pe</w:t>
      </w:r>
      <w:r>
        <w:rPr>
          <w:rFonts w:ascii="Garamond" w:hAnsi="Garamond" w:cs="Traditional Arabic"/>
          <w:b w:val="0"/>
          <w:szCs w:val="28"/>
        </w:rPr>
        <w:t>y</w:t>
      </w:r>
      <w:r>
        <w:rPr>
          <w:rFonts w:ascii="Garamond" w:hAnsi="Garamond" w:cs="Traditional Arabic"/>
          <w:b w:val="0"/>
          <w:szCs w:val="28"/>
        </w:rPr>
        <w:t>gamberin iki kıbleye namaz kılacağını okumuşlardı. O halde biz sana razı olacağın bir kıbleyi veriyoruz. Böylece kitap e</w:t>
      </w:r>
      <w:r>
        <w:rPr>
          <w:rFonts w:ascii="Garamond" w:hAnsi="Garamond" w:cs="Traditional Arabic"/>
          <w:b w:val="0"/>
          <w:szCs w:val="28"/>
        </w:rPr>
        <w:t>h</w:t>
      </w:r>
      <w:r>
        <w:rPr>
          <w:rFonts w:ascii="Garamond" w:hAnsi="Garamond" w:cs="Traditional Arabic"/>
          <w:b w:val="0"/>
          <w:szCs w:val="28"/>
        </w:rPr>
        <w:t xml:space="preserve">linin beklediği bu şart da gerçekleşmiş oldu.”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Sonraki ayet de yeri geldiğinde bu tekrarın başka bir del</w:t>
      </w:r>
      <w:r>
        <w:rPr>
          <w:rFonts w:ascii="Garamond" w:hAnsi="Garamond" w:cs="Traditional Arabic"/>
          <w:b w:val="0"/>
          <w:szCs w:val="28"/>
        </w:rPr>
        <w:t>i</w:t>
      </w:r>
      <w:r>
        <w:rPr>
          <w:rFonts w:ascii="Garamond" w:hAnsi="Garamond" w:cs="Traditional Arabic"/>
          <w:b w:val="0"/>
          <w:szCs w:val="28"/>
        </w:rPr>
        <w:t xml:space="preserve">line işaret edeceğiz.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2- </w:t>
      </w:r>
      <w:r>
        <w:rPr>
          <w:rFonts w:ascii="Garamond" w:hAnsi="Garamond" w:cs="Traditional Arabic"/>
          <w:b w:val="0"/>
          <w:szCs w:val="28"/>
        </w:rPr>
        <w:t>Yeni bir konu söz konusu edildiğinde insanlar hazı</w:t>
      </w:r>
      <w:r>
        <w:rPr>
          <w:rFonts w:ascii="Garamond" w:hAnsi="Garamond" w:cs="Traditional Arabic"/>
          <w:b w:val="0"/>
          <w:szCs w:val="28"/>
        </w:rPr>
        <w:t>r</w:t>
      </w:r>
      <w:r>
        <w:rPr>
          <w:rFonts w:ascii="Garamond" w:hAnsi="Garamond" w:cs="Traditional Arabic"/>
          <w:b w:val="0"/>
          <w:szCs w:val="28"/>
        </w:rPr>
        <w:t>lıklı olsun diye o konunun tekrar edilmesi gerekir. Ama daha sonra cümleler iki defa tekrar edilmektedir. Zira insanların kulağı artık ezan ses</w:t>
      </w:r>
      <w:r>
        <w:rPr>
          <w:rFonts w:ascii="Garamond" w:hAnsi="Garamond" w:cs="Traditional Arabic"/>
          <w:b w:val="0"/>
          <w:szCs w:val="28"/>
        </w:rPr>
        <w:t>i</w:t>
      </w:r>
      <w:r>
        <w:rPr>
          <w:rFonts w:ascii="Garamond" w:hAnsi="Garamond" w:cs="Traditional Arabic"/>
          <w:b w:val="0"/>
          <w:szCs w:val="28"/>
        </w:rPr>
        <w:t xml:space="preserve">ne alışmıştır.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3- </w:t>
      </w:r>
      <w:r>
        <w:rPr>
          <w:rFonts w:ascii="Garamond" w:hAnsi="Garamond" w:cs="Traditional Arabic"/>
          <w:b w:val="0"/>
          <w:szCs w:val="28"/>
        </w:rPr>
        <w:t>Allah-u Teala emirlerine isyan edenlerini tehdit ed</w:t>
      </w:r>
      <w:r>
        <w:rPr>
          <w:rFonts w:ascii="Garamond" w:hAnsi="Garamond" w:cs="Traditional Arabic"/>
          <w:b w:val="0"/>
          <w:szCs w:val="28"/>
        </w:rPr>
        <w:t>e</w:t>
      </w:r>
      <w:r>
        <w:rPr>
          <w:rFonts w:ascii="Garamond" w:hAnsi="Garamond" w:cs="Traditional Arabic"/>
          <w:b w:val="0"/>
          <w:szCs w:val="28"/>
        </w:rPr>
        <w:t>rek şöyle b</w:t>
      </w:r>
      <w:r>
        <w:rPr>
          <w:rFonts w:ascii="Garamond" w:hAnsi="Garamond" w:cs="Traditional Arabic"/>
          <w:b w:val="0"/>
          <w:szCs w:val="28"/>
        </w:rPr>
        <w:t>u</w:t>
      </w:r>
      <w:r>
        <w:rPr>
          <w:rFonts w:ascii="Garamond" w:hAnsi="Garamond" w:cs="Traditional Arabic"/>
          <w:b w:val="0"/>
          <w:szCs w:val="28"/>
        </w:rPr>
        <w:t xml:space="preserve">yurmaktadır: </w:t>
      </w:r>
    </w:p>
    <w:p w:rsidR="00D701FF" w:rsidRDefault="00D701FF" w:rsidP="00D701FF">
      <w:pPr>
        <w:pStyle w:val="GvdeMetniGirintisi"/>
        <w:spacing w:line="240" w:lineRule="atLeast"/>
        <w:rPr>
          <w:rFonts w:ascii="Garamond" w:hAnsi="Garamond" w:cs="Traditional Arabic" w:hint="cs"/>
          <w:b/>
          <w:szCs w:val="32"/>
        </w:rPr>
      </w:pPr>
      <w:r>
        <w:rPr>
          <w:rFonts w:ascii="Garamond" w:hAnsi="Garamond" w:cs="Traditional Arabic"/>
          <w:b/>
          <w:szCs w:val="32"/>
        </w:rPr>
        <w:t>“Allah, yaptıklarınızdan gafil d</w:t>
      </w:r>
      <w:r>
        <w:rPr>
          <w:rFonts w:ascii="Garamond" w:hAnsi="Garamond" w:cs="Traditional Arabic"/>
          <w:b/>
          <w:szCs w:val="32"/>
        </w:rPr>
        <w:t>e</w:t>
      </w:r>
      <w:r>
        <w:rPr>
          <w:rFonts w:ascii="Garamond" w:hAnsi="Garamond" w:cs="Traditional Arabic"/>
          <w:b/>
          <w:szCs w:val="32"/>
        </w:rPr>
        <w:t>ğildir.”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Daha önce de işaret edildiği gibi farklı ayetlerde kıble d</w:t>
      </w:r>
      <w:r>
        <w:rPr>
          <w:rFonts w:ascii="Garamond" w:hAnsi="Garamond" w:cs="Traditional Arabic"/>
          <w:b w:val="0"/>
          <w:szCs w:val="28"/>
        </w:rPr>
        <w:t>e</w:t>
      </w:r>
      <w:r>
        <w:rPr>
          <w:rFonts w:ascii="Garamond" w:hAnsi="Garamond" w:cs="Traditional Arabic"/>
          <w:b w:val="0"/>
          <w:szCs w:val="28"/>
        </w:rPr>
        <w:t>ğişimi konusunun tekrar edilmesi onun önemini gösterir. Hakeza her ayette kıble konusunun yanı sıra yeni bir konu da zikr edilmekt</w:t>
      </w:r>
      <w:r>
        <w:rPr>
          <w:rFonts w:ascii="Garamond" w:hAnsi="Garamond" w:cs="Traditional Arabic"/>
          <w:b w:val="0"/>
          <w:szCs w:val="28"/>
        </w:rPr>
        <w:t>e</w:t>
      </w:r>
      <w:r>
        <w:rPr>
          <w:rFonts w:ascii="Garamond" w:hAnsi="Garamond" w:cs="Traditional Arabic"/>
          <w:b w:val="0"/>
          <w:szCs w:val="28"/>
        </w:rPr>
        <w:t>dir. Bu ayette de Allah-u Teala, Mescid’ul- Harama yönelmeyi emrettikten sonra şöyle buyurmaktadır: “Bu, insanlar İslam Peygamberi ve Müslümanlar aleyhine bir bahane ileri sürmesinler diyedir.” Zira kitap ehli Peygamberin iki kıbleye doğru namaz kılacağını biliyo</w:t>
      </w:r>
      <w:r>
        <w:rPr>
          <w:rFonts w:ascii="Garamond" w:hAnsi="Garamond" w:cs="Traditional Arabic"/>
          <w:b w:val="0"/>
          <w:szCs w:val="28"/>
        </w:rPr>
        <w:t>r</w:t>
      </w:r>
      <w:r>
        <w:rPr>
          <w:rFonts w:ascii="Garamond" w:hAnsi="Garamond" w:cs="Traditional Arabic"/>
          <w:b w:val="0"/>
          <w:szCs w:val="28"/>
        </w:rPr>
        <w:t>du. Eğer bu iş gerçekleşmemiş olsaydı kitap ehli itiraz ed</w:t>
      </w:r>
      <w:r>
        <w:rPr>
          <w:rFonts w:ascii="Garamond" w:hAnsi="Garamond" w:cs="Traditional Arabic"/>
          <w:b w:val="0"/>
          <w:szCs w:val="28"/>
        </w:rPr>
        <w:t>e</w:t>
      </w:r>
      <w:r>
        <w:rPr>
          <w:rFonts w:ascii="Garamond" w:hAnsi="Garamond" w:cs="Traditional Arabic"/>
          <w:b w:val="0"/>
          <w:szCs w:val="28"/>
        </w:rPr>
        <w:t>rek önceki semavi kitaplarda yer alan bir özelliğin peygamberde bulunmadığını ileri sürecek veya kınayarak Müslümanları küçük görece</w:t>
      </w:r>
      <w:r>
        <w:rPr>
          <w:rFonts w:ascii="Garamond" w:hAnsi="Garamond" w:cs="Traditional Arabic"/>
          <w:b w:val="0"/>
          <w:szCs w:val="28"/>
        </w:rPr>
        <w:t>k</w:t>
      </w:r>
      <w:r>
        <w:rPr>
          <w:rFonts w:ascii="Garamond" w:hAnsi="Garamond" w:cs="Traditional Arabic"/>
          <w:b w:val="0"/>
          <w:szCs w:val="28"/>
        </w:rPr>
        <w:t xml:space="preserve">lerdi. Müslümanların Yahudilere tabi </w:t>
      </w:r>
      <w:r>
        <w:rPr>
          <w:rFonts w:ascii="Garamond" w:hAnsi="Garamond" w:cs="Traditional Arabic"/>
          <w:b w:val="0"/>
          <w:szCs w:val="28"/>
        </w:rPr>
        <w:lastRenderedPageBreak/>
        <w:t>olduğunu ve kendilerine ait bir kıblelerinin olmadığını söyleyeceklerdi. Elbette bu it</w:t>
      </w:r>
      <w:r>
        <w:rPr>
          <w:rFonts w:ascii="Garamond" w:hAnsi="Garamond" w:cs="Traditional Arabic"/>
          <w:b w:val="0"/>
          <w:szCs w:val="28"/>
        </w:rPr>
        <w:t>i</w:t>
      </w:r>
      <w:r>
        <w:rPr>
          <w:rFonts w:ascii="Garamond" w:hAnsi="Garamond" w:cs="Traditional Arabic"/>
          <w:b w:val="0"/>
          <w:szCs w:val="28"/>
        </w:rPr>
        <w:t xml:space="preserve">raz sadece Yahudilerin yaptığı bir itiraz değildi. Müşrikler de itiraz ederek şöyle diyorlardı: </w:t>
      </w:r>
      <w:r>
        <w:rPr>
          <w:rFonts w:ascii="Garamond" w:hAnsi="Garamond" w:cs="Traditional Arabic"/>
          <w:b w:val="0"/>
          <w:szCs w:val="28"/>
        </w:rPr>
        <w:t>E</w:t>
      </w:r>
      <w:r>
        <w:rPr>
          <w:rFonts w:ascii="Garamond" w:hAnsi="Garamond" w:cs="Traditional Arabic"/>
          <w:b w:val="0"/>
          <w:szCs w:val="28"/>
        </w:rPr>
        <w:t>ğer Muhammed İbrahim’in dinine teveccüh ediyorsa neden İbrahim’in ya</w:t>
      </w:r>
      <w:r>
        <w:rPr>
          <w:rFonts w:ascii="Garamond" w:hAnsi="Garamond" w:cs="Traditional Arabic"/>
          <w:b w:val="0"/>
          <w:szCs w:val="28"/>
        </w:rPr>
        <w:t>p</w:t>
      </w:r>
      <w:r>
        <w:rPr>
          <w:rFonts w:ascii="Garamond" w:hAnsi="Garamond" w:cs="Traditional Arabic"/>
          <w:b w:val="0"/>
          <w:szCs w:val="28"/>
        </w:rPr>
        <w:t>tığı Ka’be’ye yönelmiyor? Münafıklar da rahat durmayarak kıble değişiminden sonra kınamaya ve.”Peygamberin sabit bir görüşü yok” demeye başlad</w:t>
      </w:r>
      <w:r>
        <w:rPr>
          <w:rFonts w:ascii="Garamond" w:hAnsi="Garamond" w:cs="Traditional Arabic"/>
          <w:b w:val="0"/>
          <w:szCs w:val="28"/>
        </w:rPr>
        <w:t>ı</w:t>
      </w:r>
      <w:r>
        <w:rPr>
          <w:rFonts w:ascii="Garamond" w:hAnsi="Garamond" w:cs="Traditional Arabic"/>
          <w:b w:val="0"/>
          <w:szCs w:val="28"/>
        </w:rPr>
        <w:t xml:space="preserve">lar.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Velhasıl Kur’an-ı Kerim te’kid ve tekrar ile Müslümanl</w:t>
      </w:r>
      <w:r>
        <w:rPr>
          <w:rFonts w:ascii="Garamond" w:hAnsi="Garamond" w:cs="Traditional Arabic"/>
          <w:b w:val="0"/>
          <w:szCs w:val="28"/>
        </w:rPr>
        <w:t>a</w:t>
      </w:r>
      <w:r>
        <w:rPr>
          <w:rFonts w:ascii="Garamond" w:hAnsi="Garamond" w:cs="Traditional Arabic"/>
          <w:b w:val="0"/>
          <w:szCs w:val="28"/>
        </w:rPr>
        <w:t>rı kabule ve direnişe hazırlamaktadır. Onlara şunu hatırlatma</w:t>
      </w:r>
      <w:r>
        <w:rPr>
          <w:rFonts w:ascii="Garamond" w:hAnsi="Garamond" w:cs="Traditional Arabic"/>
          <w:b w:val="0"/>
          <w:szCs w:val="28"/>
        </w:rPr>
        <w:t>k</w:t>
      </w:r>
      <w:r>
        <w:rPr>
          <w:rFonts w:ascii="Garamond" w:hAnsi="Garamond" w:cs="Traditional Arabic"/>
          <w:b w:val="0"/>
          <w:szCs w:val="28"/>
        </w:rPr>
        <w:t>tadır: Delil ve sohbet peşinde olanlar asla sizi kınamazlar, ama zalimler ve hakkı gizleyenler asla kınamaktan el çe</w:t>
      </w:r>
      <w:r>
        <w:rPr>
          <w:rFonts w:ascii="Garamond" w:hAnsi="Garamond" w:cs="Traditional Arabic"/>
          <w:b w:val="0"/>
          <w:szCs w:val="28"/>
        </w:rPr>
        <w:t>k</w:t>
      </w:r>
      <w:r>
        <w:rPr>
          <w:rFonts w:ascii="Garamond" w:hAnsi="Garamond" w:cs="Traditional Arabic"/>
          <w:b w:val="0"/>
          <w:szCs w:val="28"/>
        </w:rPr>
        <w:t>mezler, sizler de onlara itina göstermemelisiniz. Onlardan korkmamalısınız, sadece Allah-u Teala’dan korkmalıs</w:t>
      </w:r>
      <w:r>
        <w:rPr>
          <w:rFonts w:ascii="Garamond" w:hAnsi="Garamond" w:cs="Traditional Arabic"/>
          <w:b w:val="0"/>
          <w:szCs w:val="28"/>
        </w:rPr>
        <w:t>ı</w:t>
      </w:r>
      <w:r>
        <w:rPr>
          <w:rFonts w:ascii="Garamond" w:hAnsi="Garamond" w:cs="Traditional Arabic"/>
          <w:b w:val="0"/>
          <w:szCs w:val="28"/>
        </w:rPr>
        <w:t xml:space="preserve">nız.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Ayrıca şuna da teveccüh etmek gerekir ki tevhidin gö</w:t>
      </w:r>
      <w:r>
        <w:rPr>
          <w:rFonts w:ascii="Garamond" w:hAnsi="Garamond" w:cs="Traditional Arabic"/>
          <w:b w:val="0"/>
          <w:szCs w:val="28"/>
        </w:rPr>
        <w:t>s</w:t>
      </w:r>
      <w:r>
        <w:rPr>
          <w:rFonts w:ascii="Garamond" w:hAnsi="Garamond" w:cs="Traditional Arabic"/>
          <w:b w:val="0"/>
          <w:szCs w:val="28"/>
        </w:rPr>
        <w:t>tergesi ve zuhur mahalli kıbledir. Kıble Müslümanların sembolü ve nişanesidir. Nehc’ül- Belağa’da Ka’be “alem” (apaçık nişane) olarak anılmıştır. Putperestler ve yıldıza tapanlar dua ederken; put, yıldız veya aya teveccüh ediyorla</w:t>
      </w:r>
      <w:r>
        <w:rPr>
          <w:rFonts w:ascii="Garamond" w:hAnsi="Garamond" w:cs="Traditional Arabic"/>
          <w:b w:val="0"/>
          <w:szCs w:val="28"/>
        </w:rPr>
        <w:t>r</w:t>
      </w:r>
      <w:r>
        <w:rPr>
          <w:rFonts w:ascii="Garamond" w:hAnsi="Garamond" w:cs="Traditional Arabic"/>
          <w:b w:val="0"/>
          <w:szCs w:val="28"/>
        </w:rPr>
        <w:t>dı. İslam da bu sapık teveccüh yerine Allah-u Teala’nın ev</w:t>
      </w:r>
      <w:r>
        <w:rPr>
          <w:rFonts w:ascii="Garamond" w:hAnsi="Garamond" w:cs="Traditional Arabic"/>
          <w:b w:val="0"/>
          <w:szCs w:val="28"/>
        </w:rPr>
        <w:t>i</w:t>
      </w:r>
      <w:r>
        <w:rPr>
          <w:rFonts w:ascii="Garamond" w:hAnsi="Garamond" w:cs="Traditional Arabic"/>
          <w:b w:val="0"/>
          <w:szCs w:val="28"/>
        </w:rPr>
        <w:t>ne teveccüh olayını hayata geçirdi ve kıbleyi yönelmeyi A</w:t>
      </w:r>
      <w:r>
        <w:rPr>
          <w:rFonts w:ascii="Garamond" w:hAnsi="Garamond" w:cs="Traditional Arabic"/>
          <w:b w:val="0"/>
          <w:szCs w:val="28"/>
        </w:rPr>
        <w:t>l</w:t>
      </w:r>
      <w:r>
        <w:rPr>
          <w:rFonts w:ascii="Garamond" w:hAnsi="Garamond" w:cs="Traditional Arabic"/>
          <w:b w:val="0"/>
          <w:szCs w:val="28"/>
        </w:rPr>
        <w:t>lah-u Teala’ya teveccüh olarak saydı. Rivayetlerde de yer a</w:t>
      </w:r>
      <w:r>
        <w:rPr>
          <w:rFonts w:ascii="Garamond" w:hAnsi="Garamond" w:cs="Traditional Arabic"/>
          <w:b w:val="0"/>
          <w:szCs w:val="28"/>
        </w:rPr>
        <w:t>l</w:t>
      </w:r>
      <w:r>
        <w:rPr>
          <w:rFonts w:ascii="Garamond" w:hAnsi="Garamond" w:cs="Traditional Arabic"/>
          <w:b w:val="0"/>
          <w:szCs w:val="28"/>
        </w:rPr>
        <w:t xml:space="preserve">dığı üzere İslam Peygamberi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g</w:t>
      </w:r>
      <w:r>
        <w:rPr>
          <w:rFonts w:ascii="Garamond" w:hAnsi="Garamond" w:cs="Traditional Arabic"/>
          <w:b w:val="0"/>
          <w:szCs w:val="28"/>
        </w:rPr>
        <w:t>e</w:t>
      </w:r>
      <w:r>
        <w:rPr>
          <w:rFonts w:ascii="Garamond" w:hAnsi="Garamond" w:cs="Traditional Arabic"/>
          <w:b w:val="0"/>
          <w:szCs w:val="28"/>
        </w:rPr>
        <w:t>nelde Kıble’ye doğru oturuyor. Kıble’ye doğru oturulm</w:t>
      </w:r>
      <w:r>
        <w:rPr>
          <w:rFonts w:ascii="Garamond" w:hAnsi="Garamond" w:cs="Traditional Arabic"/>
          <w:b w:val="0"/>
          <w:szCs w:val="28"/>
        </w:rPr>
        <w:t>a</w:t>
      </w:r>
      <w:r>
        <w:rPr>
          <w:rFonts w:ascii="Garamond" w:hAnsi="Garamond" w:cs="Traditional Arabic"/>
          <w:b w:val="0"/>
          <w:szCs w:val="28"/>
        </w:rPr>
        <w:t xml:space="preserve">sını ve yatılmasını emrediyordu. Kıble’ye doğru oturmak </w:t>
      </w:r>
      <w:r>
        <w:rPr>
          <w:rFonts w:ascii="Garamond" w:hAnsi="Garamond" w:cs="Traditional Arabic"/>
          <w:b w:val="0"/>
          <w:szCs w:val="28"/>
        </w:rPr>
        <w:t>i</w:t>
      </w:r>
      <w:r>
        <w:rPr>
          <w:rFonts w:ascii="Garamond" w:hAnsi="Garamond" w:cs="Traditional Arabic"/>
          <w:b w:val="0"/>
          <w:szCs w:val="28"/>
        </w:rPr>
        <w:t>badet sayılmıştır. Kıble’nin bir takım özel hükümleri de vardır. Bazı meselelerde kıbleye teveccüh farzdır. Örneğin ha</w:t>
      </w:r>
      <w:r>
        <w:rPr>
          <w:rFonts w:ascii="Garamond" w:hAnsi="Garamond" w:cs="Traditional Arabic"/>
          <w:b w:val="0"/>
          <w:szCs w:val="28"/>
        </w:rPr>
        <w:t>y</w:t>
      </w:r>
      <w:r>
        <w:rPr>
          <w:rFonts w:ascii="Garamond" w:hAnsi="Garamond" w:cs="Traditional Arabic"/>
          <w:b w:val="0"/>
          <w:szCs w:val="28"/>
        </w:rPr>
        <w:t>van kesimi ve ölüyü gömme kıbleye doğru olmalıdır. Farz namazlar da kıbleye doğru k</w:t>
      </w:r>
      <w:r>
        <w:rPr>
          <w:rFonts w:ascii="Garamond" w:hAnsi="Garamond" w:cs="Traditional Arabic"/>
          <w:b w:val="0"/>
          <w:szCs w:val="28"/>
        </w:rPr>
        <w:t>ı</w:t>
      </w:r>
      <w:r>
        <w:rPr>
          <w:rFonts w:ascii="Garamond" w:hAnsi="Garamond" w:cs="Traditional Arabic"/>
          <w:b w:val="0"/>
          <w:szCs w:val="28"/>
        </w:rPr>
        <w:t>lınmalıdır. Tuvalette de önünü ve arkasını kıbleye çevirerek otu</w:t>
      </w:r>
      <w:r>
        <w:rPr>
          <w:rFonts w:ascii="Garamond" w:hAnsi="Garamond" w:cs="Traditional Arabic"/>
          <w:b w:val="0"/>
          <w:szCs w:val="28"/>
        </w:rPr>
        <w:t>r</w:t>
      </w:r>
      <w:r>
        <w:rPr>
          <w:rFonts w:ascii="Garamond" w:hAnsi="Garamond" w:cs="Traditional Arabic"/>
          <w:b w:val="0"/>
          <w:szCs w:val="28"/>
        </w:rPr>
        <w:t xml:space="preserve">mak haramdır.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Bütün bunların yanı sıra Kıble Müslümanların vahdet s</w:t>
      </w:r>
      <w:r>
        <w:rPr>
          <w:rFonts w:ascii="Garamond" w:hAnsi="Garamond" w:cs="Traditional Arabic"/>
          <w:b w:val="0"/>
          <w:szCs w:val="28"/>
        </w:rPr>
        <w:t>e</w:t>
      </w:r>
      <w:r>
        <w:rPr>
          <w:rFonts w:ascii="Garamond" w:hAnsi="Garamond" w:cs="Traditional Arabic"/>
          <w:b w:val="0"/>
          <w:szCs w:val="28"/>
        </w:rPr>
        <w:t>bebi ve nişanesidir. Eğer göklerden şöyle bir Müslümanlara bakacak olursak, her gün beş defa belli bir düzenle kıbleye teveccüh ettiklerini görürüz. Kıble ilahi devrimlerin ve har</w:t>
      </w:r>
      <w:r>
        <w:rPr>
          <w:rFonts w:ascii="Garamond" w:hAnsi="Garamond" w:cs="Traditional Arabic"/>
          <w:b w:val="0"/>
          <w:szCs w:val="28"/>
        </w:rPr>
        <w:t>e</w:t>
      </w:r>
      <w:r>
        <w:rPr>
          <w:rFonts w:ascii="Garamond" w:hAnsi="Garamond" w:cs="Traditional Arabic"/>
          <w:b w:val="0"/>
          <w:szCs w:val="28"/>
        </w:rPr>
        <w:t xml:space="preserve">ketlerin üssü konumundadır. Hz. </w:t>
      </w:r>
      <w:r>
        <w:rPr>
          <w:rFonts w:ascii="Garamond" w:hAnsi="Garamond" w:cs="Traditional Arabic"/>
          <w:b w:val="0"/>
          <w:szCs w:val="28"/>
        </w:rPr>
        <w:lastRenderedPageBreak/>
        <w:t>İbrahim  ve Hz. Muha</w:t>
      </w:r>
      <w:r>
        <w:rPr>
          <w:rFonts w:ascii="Garamond" w:hAnsi="Garamond" w:cs="Traditional Arabic"/>
          <w:b w:val="0"/>
          <w:szCs w:val="28"/>
        </w:rPr>
        <w:t>m</w:t>
      </w:r>
      <w:r>
        <w:rPr>
          <w:rFonts w:ascii="Garamond" w:hAnsi="Garamond" w:cs="Traditional Arabic"/>
          <w:b w:val="0"/>
          <w:szCs w:val="28"/>
        </w:rPr>
        <w:t xml:space="preserve">med’den </w:t>
      </w:r>
      <w:r>
        <w:rPr>
          <w:rFonts w:ascii="Garamond" w:hAnsi="Garamond" w:cs="Traditional Arabic"/>
          <w:b w:val="0"/>
          <w:sz w:val="16"/>
          <w:szCs w:val="28"/>
        </w:rPr>
        <w:t>(Allah’ın selamı hepsinin üzerine olsun)</w:t>
      </w:r>
      <w:r>
        <w:rPr>
          <w:rFonts w:ascii="Garamond" w:hAnsi="Garamond" w:cs="Traditional Arabic"/>
          <w:b w:val="0"/>
          <w:szCs w:val="28"/>
        </w:rPr>
        <w:t xml:space="preserve"> tut, İmam Hüseyin’e </w:t>
      </w:r>
      <w:r>
        <w:rPr>
          <w:rFonts w:ascii="Garamond" w:hAnsi="Garamond" w:cs="Traditional Arabic"/>
          <w:b w:val="0"/>
          <w:i/>
          <w:sz w:val="16"/>
          <w:szCs w:val="28"/>
        </w:rPr>
        <w:t>(A</w:t>
      </w:r>
      <w:r>
        <w:rPr>
          <w:rFonts w:ascii="Garamond" w:hAnsi="Garamond" w:cs="Traditional Arabic"/>
          <w:b w:val="0"/>
          <w:i/>
          <w:sz w:val="16"/>
          <w:szCs w:val="28"/>
        </w:rPr>
        <w:t>l</w:t>
      </w:r>
      <w:r>
        <w:rPr>
          <w:rFonts w:ascii="Garamond" w:hAnsi="Garamond" w:cs="Traditional Arabic"/>
          <w:b w:val="0"/>
          <w:i/>
          <w:sz w:val="16"/>
          <w:szCs w:val="28"/>
        </w:rPr>
        <w:t>lah’ın selamı üzerine  olsun)</w:t>
      </w:r>
      <w:r>
        <w:rPr>
          <w:rFonts w:ascii="Garamond" w:hAnsi="Garamond" w:cs="Traditional Arabic"/>
          <w:b w:val="0"/>
          <w:sz w:val="16"/>
          <w:szCs w:val="28"/>
        </w:rPr>
        <w:t xml:space="preserve"> </w:t>
      </w:r>
      <w:r>
        <w:rPr>
          <w:rFonts w:ascii="Garamond" w:hAnsi="Garamond" w:cs="Traditional Arabic"/>
          <w:b w:val="0"/>
          <w:szCs w:val="28"/>
        </w:rPr>
        <w:t>kadar bir çok şahsiyet hareket</w:t>
      </w:r>
      <w:r>
        <w:rPr>
          <w:rFonts w:ascii="Garamond" w:hAnsi="Garamond" w:cs="Traditional Arabic"/>
          <w:b w:val="0"/>
          <w:szCs w:val="28"/>
        </w:rPr>
        <w:t>i</w:t>
      </w:r>
      <w:r>
        <w:rPr>
          <w:rFonts w:ascii="Garamond" w:hAnsi="Garamond" w:cs="Traditional Arabic"/>
          <w:b w:val="0"/>
          <w:szCs w:val="28"/>
        </w:rPr>
        <w:t>ni Ka’be’den başlatmış ve gelecekte İmam Mehdi (Allah zuhurunu acil kılsın) de Ka’be’nin yanından harekete geçece</w:t>
      </w:r>
      <w:r>
        <w:rPr>
          <w:rFonts w:ascii="Garamond" w:hAnsi="Garamond" w:cs="Traditional Arabic"/>
          <w:b w:val="0"/>
          <w:szCs w:val="28"/>
        </w:rPr>
        <w:t>k</w:t>
      </w:r>
      <w:r>
        <w:rPr>
          <w:rFonts w:ascii="Garamond" w:hAnsi="Garamond" w:cs="Traditional Arabic"/>
          <w:b w:val="0"/>
          <w:szCs w:val="28"/>
        </w:rPr>
        <w:t xml:space="preserve">tir.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Mesajlar ve Nükteler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1- </w:t>
      </w:r>
      <w:r>
        <w:rPr>
          <w:rFonts w:ascii="Garamond" w:hAnsi="Garamond" w:cs="Traditional Arabic"/>
          <w:b w:val="0"/>
          <w:szCs w:val="28"/>
        </w:rPr>
        <w:t xml:space="preserve">Ka’be Müslümanların kıblesidir ve herkes her nerede olursa olsun namaz kılınca Ka’be’ye yönelmekle görevlidir. </w:t>
      </w: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 xml:space="preserve">2- </w:t>
      </w:r>
      <w:r>
        <w:rPr>
          <w:rFonts w:ascii="Garamond" w:hAnsi="Garamond" w:cs="Traditional Arabic"/>
          <w:b w:val="0"/>
          <w:szCs w:val="28"/>
        </w:rPr>
        <w:t xml:space="preserve">Müslümanlar düşmanların eline bahane verecek her türlü işten sakınmalıdır. </w:t>
      </w:r>
    </w:p>
    <w:p w:rsidR="00D701FF" w:rsidRDefault="00D701FF" w:rsidP="00D701FF">
      <w:pPr>
        <w:pStyle w:val="GvdeMetni2"/>
        <w:spacing w:line="240" w:lineRule="atLeast"/>
        <w:ind w:firstLine="284"/>
        <w:rPr>
          <w:rFonts w:ascii="Garamond" w:hAnsi="Garamond" w:cs="Traditional Arabic" w:hint="cs"/>
          <w:b w:val="0"/>
          <w:szCs w:val="28"/>
        </w:rPr>
      </w:pPr>
      <w:r>
        <w:rPr>
          <w:rFonts w:ascii="Garamond" w:hAnsi="Garamond" w:cs="Traditional Arabic"/>
          <w:szCs w:val="28"/>
        </w:rPr>
        <w:t>“İnsanların size karşı gösterecekleri bir hüccet olmaması için, her nerede olurs</w:t>
      </w:r>
      <w:r>
        <w:rPr>
          <w:rFonts w:ascii="Garamond" w:hAnsi="Garamond" w:cs="Traditional Arabic"/>
          <w:szCs w:val="28"/>
        </w:rPr>
        <w:t>a</w:t>
      </w:r>
      <w:r>
        <w:rPr>
          <w:rFonts w:ascii="Garamond" w:hAnsi="Garamond" w:cs="Traditional Arabic"/>
          <w:szCs w:val="28"/>
        </w:rPr>
        <w:t>nız, yüzlerinizi o semte çevirin.”</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3- </w:t>
      </w:r>
      <w:r>
        <w:rPr>
          <w:rFonts w:ascii="Garamond" w:hAnsi="Garamond" w:cs="Traditional Arabic"/>
          <w:b w:val="0"/>
          <w:szCs w:val="28"/>
        </w:rPr>
        <w:t>Bağımsızlık da bir değerdir, başkalarının nazına ka</w:t>
      </w:r>
      <w:r>
        <w:rPr>
          <w:rFonts w:ascii="Garamond" w:hAnsi="Garamond" w:cs="Traditional Arabic"/>
          <w:b w:val="0"/>
          <w:szCs w:val="28"/>
        </w:rPr>
        <w:t>t</w:t>
      </w:r>
      <w:r>
        <w:rPr>
          <w:rFonts w:ascii="Garamond" w:hAnsi="Garamond" w:cs="Traditional Arabic"/>
          <w:b w:val="0"/>
          <w:szCs w:val="28"/>
        </w:rPr>
        <w:t>lanmak ise bir kusur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4- </w:t>
      </w:r>
      <w:r>
        <w:rPr>
          <w:rFonts w:ascii="Garamond" w:hAnsi="Garamond" w:cs="Traditional Arabic"/>
          <w:b w:val="0"/>
          <w:szCs w:val="28"/>
        </w:rPr>
        <w:t>Kıble’nin değişimi, önceki kitaplarda yer alan vaad edilmiş s</w:t>
      </w:r>
      <w:r>
        <w:rPr>
          <w:rFonts w:ascii="Garamond" w:hAnsi="Garamond" w:cs="Traditional Arabic"/>
          <w:b w:val="0"/>
          <w:szCs w:val="28"/>
        </w:rPr>
        <w:t>ı</w:t>
      </w:r>
      <w:r>
        <w:rPr>
          <w:rFonts w:ascii="Garamond" w:hAnsi="Garamond" w:cs="Traditional Arabic"/>
          <w:b w:val="0"/>
          <w:szCs w:val="28"/>
        </w:rPr>
        <w:t xml:space="preserve">fatların ve şartların hayata geçirilmesidir.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5- </w:t>
      </w:r>
      <w:r>
        <w:rPr>
          <w:rFonts w:ascii="Garamond" w:hAnsi="Garamond" w:cs="Traditional Arabic"/>
          <w:b w:val="0"/>
          <w:szCs w:val="28"/>
        </w:rPr>
        <w:t>Kıble değişimi kitap ehli, müşrikler ve münafıkların bahanec</w:t>
      </w:r>
      <w:r>
        <w:rPr>
          <w:rFonts w:ascii="Garamond" w:hAnsi="Garamond" w:cs="Traditional Arabic"/>
          <w:b w:val="0"/>
          <w:szCs w:val="28"/>
        </w:rPr>
        <w:t>i</w:t>
      </w:r>
      <w:r>
        <w:rPr>
          <w:rFonts w:ascii="Garamond" w:hAnsi="Garamond" w:cs="Traditional Arabic"/>
          <w:b w:val="0"/>
          <w:szCs w:val="28"/>
        </w:rPr>
        <w:t xml:space="preserve">liğini önleyen bir etken olmuştur. </w:t>
      </w:r>
    </w:p>
    <w:p w:rsidR="00D701FF" w:rsidRDefault="00D701FF" w:rsidP="00D701FF">
      <w:pPr>
        <w:pStyle w:val="GvdeMetni2"/>
        <w:spacing w:line="240" w:lineRule="atLeast"/>
        <w:ind w:firstLine="284"/>
        <w:rPr>
          <w:rFonts w:ascii="Garamond" w:hAnsi="Garamond" w:cs="Traditional Arabic" w:hint="cs"/>
          <w:b w:val="0"/>
          <w:szCs w:val="28"/>
        </w:rPr>
      </w:pPr>
      <w:r>
        <w:rPr>
          <w:rFonts w:ascii="Garamond" w:hAnsi="Garamond" w:cs="Traditional Arabic"/>
          <w:szCs w:val="28"/>
        </w:rPr>
        <w:t xml:space="preserve">6- </w:t>
      </w:r>
      <w:r>
        <w:rPr>
          <w:rFonts w:ascii="Garamond" w:hAnsi="Garamond" w:cs="Traditional Arabic"/>
          <w:b w:val="0"/>
          <w:szCs w:val="28"/>
        </w:rPr>
        <w:t>Zulüm karşısında susmak caiz deği</w:t>
      </w:r>
      <w:r>
        <w:rPr>
          <w:rFonts w:ascii="Garamond" w:hAnsi="Garamond" w:cs="Traditional Arabic"/>
          <w:b w:val="0"/>
          <w:szCs w:val="28"/>
        </w:rPr>
        <w:t>l</w:t>
      </w:r>
      <w:r>
        <w:rPr>
          <w:rFonts w:ascii="Garamond" w:hAnsi="Garamond" w:cs="Traditional Arabic"/>
          <w:b w:val="0"/>
          <w:szCs w:val="28"/>
        </w:rPr>
        <w:t>dir.”</w:t>
      </w:r>
      <w:r>
        <w:rPr>
          <w:rFonts w:ascii="Garamond" w:hAnsi="Garamond" w:cs="Traditional Arabic"/>
          <w:szCs w:val="28"/>
        </w:rPr>
        <w:t>zulmedenlerinden başkalarının”</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7- </w:t>
      </w:r>
      <w:r>
        <w:rPr>
          <w:rFonts w:ascii="Garamond" w:hAnsi="Garamond" w:cs="Traditional Arabic"/>
          <w:b w:val="0"/>
          <w:szCs w:val="28"/>
        </w:rPr>
        <w:t>Düşmanlar İslam için en büyük tehlike değildir; asıl tehlike ta</w:t>
      </w:r>
      <w:r>
        <w:rPr>
          <w:rFonts w:ascii="Garamond" w:hAnsi="Garamond" w:cs="Traditional Arabic"/>
          <w:b w:val="0"/>
          <w:szCs w:val="28"/>
        </w:rPr>
        <w:t>k</w:t>
      </w:r>
      <w:r>
        <w:rPr>
          <w:rFonts w:ascii="Garamond" w:hAnsi="Garamond" w:cs="Traditional Arabic"/>
          <w:b w:val="0"/>
          <w:szCs w:val="28"/>
        </w:rPr>
        <w:t xml:space="preserve">vasızlık ve Allah-u Teala’dan korkmamaktır.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8- </w:t>
      </w:r>
      <w:r>
        <w:rPr>
          <w:rFonts w:ascii="Garamond" w:hAnsi="Garamond" w:cs="Traditional Arabic"/>
          <w:b w:val="0"/>
          <w:szCs w:val="28"/>
        </w:rPr>
        <w:t>Kıble tayini Allah-u Teala’nın ilahi nimetlerini tamamlama ort</w:t>
      </w:r>
      <w:r>
        <w:rPr>
          <w:rFonts w:ascii="Garamond" w:hAnsi="Garamond" w:cs="Traditional Arabic"/>
          <w:b w:val="0"/>
          <w:szCs w:val="28"/>
        </w:rPr>
        <w:t>a</w:t>
      </w:r>
      <w:r>
        <w:rPr>
          <w:rFonts w:ascii="Garamond" w:hAnsi="Garamond" w:cs="Traditional Arabic"/>
          <w:b w:val="0"/>
          <w:szCs w:val="28"/>
        </w:rPr>
        <w:t xml:space="preserve">mını sağlamıştır.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9- </w:t>
      </w:r>
      <w:r>
        <w:rPr>
          <w:rFonts w:ascii="Garamond" w:hAnsi="Garamond" w:cs="Traditional Arabic"/>
          <w:b w:val="0"/>
          <w:szCs w:val="28"/>
        </w:rPr>
        <w:t>Kıble tayini ve Mescid’ul- Haram’a doğru namaz kılmak mümi</w:t>
      </w:r>
      <w:r>
        <w:rPr>
          <w:rFonts w:ascii="Garamond" w:hAnsi="Garamond" w:cs="Traditional Arabic"/>
          <w:b w:val="0"/>
          <w:szCs w:val="28"/>
        </w:rPr>
        <w:t>n</w:t>
      </w:r>
      <w:r>
        <w:rPr>
          <w:rFonts w:ascii="Garamond" w:hAnsi="Garamond" w:cs="Traditional Arabic"/>
          <w:b w:val="0"/>
          <w:szCs w:val="28"/>
        </w:rPr>
        <w:t xml:space="preserve">ler için bir hidayet vesilesidir.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2"/>
        <w:bidi/>
        <w:spacing w:line="240" w:lineRule="atLeast"/>
        <w:ind w:firstLine="284"/>
        <w:rPr>
          <w:rFonts w:ascii="Garamond" w:hAnsi="Garamond" w:cs="Traditional Arabic" w:hint="cs"/>
          <w:szCs w:val="28"/>
          <w:rtl/>
          <w:lang w:val="en-US"/>
        </w:rPr>
      </w:pPr>
      <w:r>
        <w:rPr>
          <w:rFonts w:ascii="Garamond" w:hAnsi="Garamond" w:cs="Traditional Arabic"/>
          <w:szCs w:val="28"/>
        </w:rPr>
        <w:t xml:space="preserve"> </w:t>
      </w:r>
      <w:r>
        <w:rPr>
          <w:rFonts w:ascii="Garamond" w:hAnsi="Garamond" w:cs="Traditional Arabic"/>
          <w:szCs w:val="28"/>
          <w:rtl/>
          <w:lang w:val="en-US"/>
        </w:rPr>
        <w:t>كَمَا أَرْسَلْنَا فِيكُمْ رَسُولاً مِّنكُمْ يَتْلُو عَلَيْكُمْ آيَاتِنَا وَيُزَكِّيكُمْ وَيُعَلِّمُكُمُ الْكِتَابَ وَالْحِكْمَةَ وَيُعَلِّمُكُم مَّا لَمْ تَكُونُواْ تَعْلَمُونَ (151) فَاذْكُرُونِي أَذْكُرْكُمْ وَاشْكُرُواْ لِي وَلاَ تَكْفُرُونِ (152)</w:t>
      </w:r>
    </w:p>
    <w:p w:rsidR="00D701FF" w:rsidRDefault="00D701FF" w:rsidP="00D701FF">
      <w:pPr>
        <w:pStyle w:val="GvdeMetni2"/>
        <w:spacing w:line="240" w:lineRule="atLeast"/>
        <w:ind w:firstLine="284"/>
        <w:rPr>
          <w:rFonts w:ascii="Garamond" w:hAnsi="Garamond"/>
        </w:rPr>
      </w:pPr>
      <w:r>
        <w:rPr>
          <w:rFonts w:ascii="Garamond" w:hAnsi="Garamond"/>
        </w:rPr>
        <w:t>151. Nitekim biz size aranızdan ayetlerimizi okuy</w:t>
      </w:r>
      <w:r>
        <w:rPr>
          <w:rFonts w:ascii="Garamond" w:hAnsi="Garamond"/>
        </w:rPr>
        <w:t>a</w:t>
      </w:r>
      <w:r>
        <w:rPr>
          <w:rFonts w:ascii="Garamond" w:hAnsi="Garamond"/>
        </w:rPr>
        <w:t xml:space="preserve">cak, sizi her kötülükten arıtacak, size kitabı ve </w:t>
      </w:r>
      <w:r>
        <w:rPr>
          <w:rFonts w:ascii="Garamond" w:hAnsi="Garamond"/>
        </w:rPr>
        <w:lastRenderedPageBreak/>
        <w:t>hikm</w:t>
      </w:r>
      <w:r>
        <w:rPr>
          <w:rFonts w:ascii="Garamond" w:hAnsi="Garamond"/>
        </w:rPr>
        <w:t>e</w:t>
      </w:r>
      <w:r>
        <w:rPr>
          <w:rFonts w:ascii="Garamond" w:hAnsi="Garamond"/>
        </w:rPr>
        <w:t>ti öğretecek ve bilemediklerinizi bildirecek bir Peyga</w:t>
      </w:r>
      <w:r>
        <w:rPr>
          <w:rFonts w:ascii="Garamond" w:hAnsi="Garamond"/>
        </w:rPr>
        <w:t>m</w:t>
      </w:r>
      <w:r>
        <w:rPr>
          <w:rFonts w:ascii="Garamond" w:hAnsi="Garamond"/>
        </w:rPr>
        <w:t xml:space="preserve">ber gönderdik. </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152. Artık beni anın, ben de sizi anayım; bana şü</w:t>
      </w:r>
      <w:r>
        <w:rPr>
          <w:rFonts w:ascii="Garamond" w:hAnsi="Garamond" w:cs="Traditional Arabic"/>
          <w:szCs w:val="28"/>
        </w:rPr>
        <w:t>k</w:t>
      </w:r>
      <w:r>
        <w:rPr>
          <w:rFonts w:ascii="Garamond" w:hAnsi="Garamond" w:cs="Traditional Arabic"/>
          <w:szCs w:val="28"/>
        </w:rPr>
        <w:t xml:space="preserve">redin, nankörlük etmeyin.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Tefsir</w:t>
      </w:r>
    </w:p>
    <w:p w:rsidR="00D701FF" w:rsidRDefault="00D701FF" w:rsidP="00D701FF">
      <w:pPr>
        <w:pStyle w:val="GvdeMetni2"/>
        <w:spacing w:line="240" w:lineRule="atLeast"/>
        <w:ind w:firstLine="284"/>
        <w:rPr>
          <w:rFonts w:ascii="Garamond" w:hAnsi="Garamond" w:cs="Traditional Arabic" w:hint="cs"/>
          <w:b w:val="0"/>
          <w:szCs w:val="28"/>
        </w:rPr>
      </w:pPr>
      <w:r>
        <w:rPr>
          <w:rFonts w:ascii="Garamond" w:hAnsi="Garamond" w:cs="Traditional Arabic"/>
          <w:b w:val="0"/>
          <w:szCs w:val="28"/>
        </w:rPr>
        <w:t xml:space="preserve">İslam Peygamberi’nin bi’seti Hz. İbrahim’in </w:t>
      </w:r>
      <w:r>
        <w:rPr>
          <w:rFonts w:ascii="Garamond" w:hAnsi="Garamond" w:cs="Traditional Arabic"/>
          <w:b w:val="0"/>
          <w:i/>
          <w:sz w:val="16"/>
          <w:szCs w:val="28"/>
        </w:rPr>
        <w:t>(Allah’ın selamı üz</w:t>
      </w:r>
      <w:r>
        <w:rPr>
          <w:rFonts w:ascii="Garamond" w:hAnsi="Garamond" w:cs="Traditional Arabic"/>
          <w:b w:val="0"/>
          <w:i/>
          <w:sz w:val="16"/>
          <w:szCs w:val="28"/>
        </w:rPr>
        <w:t>e</w:t>
      </w:r>
      <w:r>
        <w:rPr>
          <w:rFonts w:ascii="Garamond" w:hAnsi="Garamond" w:cs="Traditional Arabic"/>
          <w:b w:val="0"/>
          <w:i/>
          <w:sz w:val="16"/>
          <w:szCs w:val="28"/>
        </w:rPr>
        <w:t>rine  olsun)</w:t>
      </w:r>
      <w:r>
        <w:rPr>
          <w:rFonts w:ascii="Garamond" w:hAnsi="Garamond" w:cs="Traditional Arabic"/>
          <w:b w:val="0"/>
          <w:sz w:val="16"/>
          <w:szCs w:val="28"/>
        </w:rPr>
        <w:t xml:space="preserve"> </w:t>
      </w:r>
      <w:r>
        <w:rPr>
          <w:rFonts w:ascii="Garamond" w:hAnsi="Garamond" w:cs="Traditional Arabic"/>
          <w:b w:val="0"/>
          <w:szCs w:val="28"/>
        </w:rPr>
        <w:t xml:space="preserve">duasının icabetidir. Hz. İbrahim Allah-u Teala’ya şöyle arz etti: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 “Rabbimiz! İçlerinden onlara senin ayetlerini ok</w:t>
      </w:r>
      <w:r>
        <w:rPr>
          <w:rFonts w:ascii="Garamond" w:hAnsi="Garamond" w:cs="Traditional Arabic"/>
          <w:szCs w:val="28"/>
        </w:rPr>
        <w:t>u</w:t>
      </w:r>
      <w:r>
        <w:rPr>
          <w:rFonts w:ascii="Garamond" w:hAnsi="Garamond" w:cs="Traditional Arabic"/>
          <w:szCs w:val="28"/>
        </w:rPr>
        <w:t>yan, kitabı ve hikmeti öğreten, onları her kötülükten arıtan bir peygamber gönder.”</w:t>
      </w:r>
      <w:r>
        <w:rPr>
          <w:rStyle w:val="DipnotBavurusu"/>
          <w:rFonts w:ascii="Garamond" w:hAnsi="Garamond" w:cs="Traditional Arabic"/>
          <w:b w:val="0"/>
          <w:szCs w:val="28"/>
        </w:rPr>
        <w:footnoteReference w:id="5"/>
      </w:r>
      <w:r>
        <w:rPr>
          <w:rFonts w:ascii="Garamond" w:hAnsi="Garamond" w:cs="Traditional Arabic"/>
          <w:b w:val="0"/>
          <w:szCs w:val="28"/>
        </w:rPr>
        <w:t xml:space="preserve">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İslam Peygamberi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de şöyle buyurmuştur: </w:t>
      </w:r>
      <w:r>
        <w:rPr>
          <w:rFonts w:ascii="Garamond" w:hAnsi="Garamond" w:cs="Traditional Arabic"/>
          <w:b w:val="0"/>
          <w:bCs w:val="0"/>
          <w:i/>
          <w:iCs/>
          <w:szCs w:val="32"/>
        </w:rPr>
        <w:t>“Ben babam İbrahim’in duasının ic</w:t>
      </w:r>
      <w:r>
        <w:rPr>
          <w:rFonts w:ascii="Garamond" w:hAnsi="Garamond" w:cs="Traditional Arabic"/>
          <w:b w:val="0"/>
          <w:bCs w:val="0"/>
          <w:i/>
          <w:iCs/>
          <w:szCs w:val="32"/>
        </w:rPr>
        <w:t>a</w:t>
      </w:r>
      <w:r>
        <w:rPr>
          <w:rFonts w:ascii="Garamond" w:hAnsi="Garamond" w:cs="Traditional Arabic"/>
          <w:b w:val="0"/>
          <w:bCs w:val="0"/>
          <w:i/>
          <w:iCs/>
          <w:szCs w:val="32"/>
        </w:rPr>
        <w:t>betiyim.”</w:t>
      </w:r>
      <w:r>
        <w:rPr>
          <w:rStyle w:val="DipnotBavurusu"/>
          <w:rFonts w:ascii="Garamond" w:hAnsi="Garamond" w:cs="Traditional Arabic"/>
          <w:b w:val="0"/>
          <w:bCs w:val="0"/>
          <w:i/>
          <w:iCs/>
          <w:szCs w:val="32"/>
        </w:rPr>
        <w:footnoteReference w:id="6"/>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Peygamber sizden olan bir önderdir; sizin istek ihtiyaç ve arzularınızı yakından bilmektedir. Sizin dilinizle konuşmaktadır ve sizin aranı</w:t>
      </w:r>
      <w:r>
        <w:rPr>
          <w:rFonts w:ascii="Garamond" w:hAnsi="Garamond" w:cs="Traditional Arabic"/>
          <w:b w:val="0"/>
          <w:szCs w:val="28"/>
        </w:rPr>
        <w:t>z</w:t>
      </w:r>
      <w:r>
        <w:rPr>
          <w:rFonts w:ascii="Garamond" w:hAnsi="Garamond" w:cs="Traditional Arabic"/>
          <w:b w:val="0"/>
          <w:szCs w:val="28"/>
        </w:rPr>
        <w:t xml:space="preserve">da yaşamaktadır.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szCs w:val="28"/>
        </w:rPr>
        <w:t>“biz size aranızdan Peyga</w:t>
      </w:r>
      <w:r>
        <w:rPr>
          <w:rFonts w:ascii="Garamond" w:hAnsi="Garamond" w:cs="Traditional Arabic"/>
          <w:szCs w:val="28"/>
        </w:rPr>
        <w:t>m</w:t>
      </w:r>
      <w:r>
        <w:rPr>
          <w:rFonts w:ascii="Garamond" w:hAnsi="Garamond" w:cs="Traditional Arabic"/>
          <w:szCs w:val="28"/>
        </w:rPr>
        <w:t>ber gönderdik.”</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İkinci ayette ise Allah-u Teala kendi adını zikreden kullarını anarak insanın makamını daha da bir yücel</w:t>
      </w:r>
      <w:r>
        <w:rPr>
          <w:rFonts w:ascii="Garamond" w:hAnsi="Garamond" w:cs="Traditional Arabic"/>
          <w:b w:val="0"/>
          <w:szCs w:val="28"/>
        </w:rPr>
        <w:t>t</w:t>
      </w:r>
      <w:r>
        <w:rPr>
          <w:rFonts w:ascii="Garamond" w:hAnsi="Garamond" w:cs="Traditional Arabic"/>
          <w:b w:val="0"/>
          <w:szCs w:val="28"/>
        </w:rPr>
        <w:t xml:space="preserve">miştir. </w:t>
      </w:r>
    </w:p>
    <w:p w:rsidR="00D701FF" w:rsidRDefault="00D701FF" w:rsidP="00D701FF">
      <w:pPr>
        <w:pStyle w:val="GvdeMetni2"/>
        <w:spacing w:line="240" w:lineRule="atLeast"/>
        <w:ind w:firstLine="284"/>
        <w:rPr>
          <w:rFonts w:ascii="Garamond" w:hAnsi="Garamond" w:cs="Traditional Arabic" w:hint="cs"/>
          <w:b w:val="0"/>
          <w:szCs w:val="28"/>
        </w:rPr>
      </w:pPr>
      <w:r>
        <w:rPr>
          <w:rFonts w:ascii="Garamond" w:hAnsi="Garamond" w:cs="Traditional Arabic"/>
          <w:b w:val="0"/>
          <w:szCs w:val="28"/>
        </w:rPr>
        <w:t xml:space="preserve"> </w:t>
      </w:r>
      <w:r>
        <w:rPr>
          <w:rFonts w:ascii="Garamond" w:hAnsi="Garamond" w:cs="Traditional Arabic"/>
          <w:szCs w:val="28"/>
        </w:rPr>
        <w:t>“Artık beni anın, ben de sizi an</w:t>
      </w:r>
      <w:r>
        <w:rPr>
          <w:rFonts w:ascii="Garamond" w:hAnsi="Garamond" w:cs="Traditional Arabic"/>
          <w:szCs w:val="28"/>
        </w:rPr>
        <w:t>a</w:t>
      </w:r>
      <w:r>
        <w:rPr>
          <w:rFonts w:ascii="Garamond" w:hAnsi="Garamond" w:cs="Traditional Arabic"/>
          <w:szCs w:val="28"/>
        </w:rPr>
        <w:t>yım.”</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İnsanların anlayış ve bilgi düzeyi farklıdır. Bu yüzden A</w:t>
      </w:r>
      <w:r>
        <w:rPr>
          <w:rFonts w:ascii="Garamond" w:hAnsi="Garamond" w:cs="Traditional Arabic"/>
          <w:b w:val="0"/>
          <w:szCs w:val="28"/>
        </w:rPr>
        <w:t>l</w:t>
      </w:r>
      <w:r>
        <w:rPr>
          <w:rFonts w:ascii="Garamond" w:hAnsi="Garamond" w:cs="Traditional Arabic"/>
          <w:b w:val="0"/>
          <w:szCs w:val="28"/>
        </w:rPr>
        <w:t xml:space="preserve">lah-u Teala bir kısım kullarına şöyle buyurmaktadır: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 “Allah’ın size olan nim</w:t>
      </w:r>
      <w:r>
        <w:rPr>
          <w:rFonts w:ascii="Garamond" w:hAnsi="Garamond" w:cs="Traditional Arabic"/>
          <w:szCs w:val="28"/>
        </w:rPr>
        <w:t>e</w:t>
      </w:r>
      <w:r>
        <w:rPr>
          <w:rFonts w:ascii="Garamond" w:hAnsi="Garamond" w:cs="Traditional Arabic"/>
          <w:szCs w:val="28"/>
        </w:rPr>
        <w:t>tini anın.”</w:t>
      </w:r>
      <w:r>
        <w:rPr>
          <w:rStyle w:val="DipnotBavurusu"/>
          <w:rFonts w:ascii="Garamond" w:hAnsi="Garamond" w:cs="Traditional Arabic"/>
          <w:b w:val="0"/>
          <w:szCs w:val="28"/>
        </w:rPr>
        <w:footnoteReference w:id="7"/>
      </w:r>
      <w:r>
        <w:rPr>
          <w:rFonts w:ascii="Garamond" w:hAnsi="Garamond" w:cs="Traditional Arabic"/>
          <w:b w:val="0"/>
          <w:szCs w:val="28"/>
        </w:rPr>
        <w:t xml:space="preserve"> Halbuki başka bir gruba ise şöyle buyurmakt</w:t>
      </w:r>
      <w:r>
        <w:rPr>
          <w:rFonts w:ascii="Garamond" w:hAnsi="Garamond" w:cs="Traditional Arabic"/>
          <w:b w:val="0"/>
          <w:szCs w:val="28"/>
        </w:rPr>
        <w:t>a</w:t>
      </w:r>
      <w:r>
        <w:rPr>
          <w:rFonts w:ascii="Garamond" w:hAnsi="Garamond" w:cs="Traditional Arabic"/>
          <w:b w:val="0"/>
          <w:szCs w:val="28"/>
        </w:rPr>
        <w:t xml:space="preserve">dır: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“Beni anın.” </w:t>
      </w:r>
      <w:r>
        <w:rPr>
          <w:rFonts w:ascii="Garamond" w:hAnsi="Garamond" w:cs="Traditional Arabic"/>
          <w:b w:val="0"/>
          <w:szCs w:val="28"/>
        </w:rPr>
        <w:t>Söz k</w:t>
      </w:r>
      <w:r>
        <w:rPr>
          <w:rFonts w:ascii="Garamond" w:hAnsi="Garamond" w:cs="Traditional Arabic"/>
          <w:b w:val="0"/>
          <w:szCs w:val="28"/>
        </w:rPr>
        <w:t>o</w:t>
      </w:r>
      <w:r>
        <w:rPr>
          <w:rFonts w:ascii="Garamond" w:hAnsi="Garamond" w:cs="Traditional Arabic"/>
          <w:b w:val="0"/>
          <w:szCs w:val="28"/>
        </w:rPr>
        <w:t>nusu ayette ise Allah-u Teala’yı zikr etmenin gereğinin de Allah-u Teala’ya şükür olduğu yer almıştır. Bu yüzden Allah-u Teala’nın zikri şükründen önc</w:t>
      </w:r>
      <w:r>
        <w:rPr>
          <w:rFonts w:ascii="Garamond" w:hAnsi="Garamond" w:cs="Traditional Arabic"/>
          <w:b w:val="0"/>
          <w:szCs w:val="28"/>
        </w:rPr>
        <w:t>e</w:t>
      </w:r>
      <w:r>
        <w:rPr>
          <w:rFonts w:ascii="Garamond" w:hAnsi="Garamond" w:cs="Traditional Arabic"/>
          <w:b w:val="0"/>
          <w:szCs w:val="28"/>
        </w:rPr>
        <w:t>dir. Bu Allah-u Teala’nın insana gösterdiği bir saygıdır. Allah-u Teala’nın kullarına olan lütfünün bir örneğidir. Bu t</w:t>
      </w:r>
      <w:r>
        <w:rPr>
          <w:rFonts w:ascii="Garamond" w:hAnsi="Garamond" w:cs="Traditional Arabic"/>
          <w:b w:val="0"/>
          <w:szCs w:val="28"/>
        </w:rPr>
        <w:t>e</w:t>
      </w:r>
      <w:r>
        <w:rPr>
          <w:rFonts w:ascii="Garamond" w:hAnsi="Garamond" w:cs="Traditional Arabic"/>
          <w:b w:val="0"/>
          <w:szCs w:val="28"/>
        </w:rPr>
        <w:t xml:space="preserve">razinin bir kefesinde cehalet, fakirlik, fanilik ve zayıflığı ile insan; diğer kefesinde ise halim, gani, ebedi ve kadir olan </w:t>
      </w:r>
      <w:r>
        <w:rPr>
          <w:rFonts w:ascii="Garamond" w:hAnsi="Garamond" w:cs="Traditional Arabic"/>
          <w:b w:val="0"/>
          <w:szCs w:val="28"/>
        </w:rPr>
        <w:lastRenderedPageBreak/>
        <w:t>Allah-u Teala vardır. Bu Allah-u Teala kulundan kendisini anmasını istemektedir. Bö</w:t>
      </w:r>
      <w:r>
        <w:rPr>
          <w:rFonts w:ascii="Garamond" w:hAnsi="Garamond" w:cs="Traditional Arabic"/>
          <w:b w:val="0"/>
          <w:szCs w:val="28"/>
        </w:rPr>
        <w:t>y</w:t>
      </w:r>
      <w:r>
        <w:rPr>
          <w:rFonts w:ascii="Garamond" w:hAnsi="Garamond" w:cs="Traditional Arabic"/>
          <w:b w:val="0"/>
          <w:szCs w:val="28"/>
        </w:rPr>
        <w:t>lece insan kıble nimeti ve İslam Peygamberi karşısındaki minnettarlığını ve şükrünü açıkça ortaya koy</w:t>
      </w:r>
      <w:r>
        <w:rPr>
          <w:rFonts w:ascii="Garamond" w:hAnsi="Garamond" w:cs="Traditional Arabic"/>
          <w:b w:val="0"/>
          <w:szCs w:val="28"/>
        </w:rPr>
        <w:t>a</w:t>
      </w:r>
      <w:r>
        <w:rPr>
          <w:rFonts w:ascii="Garamond" w:hAnsi="Garamond" w:cs="Traditional Arabic"/>
          <w:b w:val="0"/>
          <w:szCs w:val="28"/>
        </w:rPr>
        <w:t xml:space="preserve">bilsin. Allah-u Teala da böylece kulunu anacağını vaad etmektedir. Bu da Allah-u Teala’nın kullarına başka bir lütfüdür. </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b w:val="0"/>
          <w:szCs w:val="28"/>
        </w:rPr>
        <w:t>Şüphesiz ki bir şahıs ömrü boyunca Allah-u Teala’dan gafil olursa, Allah-u Teala da ona asla teveccüh etmez.”</w:t>
      </w:r>
      <w:r>
        <w:rPr>
          <w:rFonts w:ascii="Garamond" w:hAnsi="Garamond" w:cs="Traditional Arabic"/>
          <w:szCs w:val="28"/>
        </w:rPr>
        <w:t>bana şükredin, na</w:t>
      </w:r>
      <w:r>
        <w:rPr>
          <w:rFonts w:ascii="Garamond" w:hAnsi="Garamond" w:cs="Traditional Arabic"/>
          <w:szCs w:val="28"/>
        </w:rPr>
        <w:t>n</w:t>
      </w:r>
      <w:r>
        <w:rPr>
          <w:rFonts w:ascii="Garamond" w:hAnsi="Garamond" w:cs="Traditional Arabic"/>
          <w:szCs w:val="28"/>
        </w:rPr>
        <w:t>körlük etmeyin.”</w:t>
      </w:r>
    </w:p>
    <w:p w:rsidR="00D701FF" w:rsidRDefault="00D701FF" w:rsidP="00D701FF">
      <w:pPr>
        <w:pStyle w:val="GvdeMetni2"/>
        <w:spacing w:line="240" w:lineRule="atLeast"/>
        <w:ind w:firstLine="284"/>
        <w:rPr>
          <w:rFonts w:ascii="Garamond" w:hAnsi="Garamond" w:cs="Traditional Arabic" w:hint="cs"/>
          <w:b w:val="0"/>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Mesajlar ve Nükteler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1- </w:t>
      </w:r>
      <w:r>
        <w:rPr>
          <w:rFonts w:ascii="Garamond" w:hAnsi="Garamond" w:cs="Traditional Arabic"/>
          <w:b w:val="0"/>
          <w:szCs w:val="28"/>
        </w:rPr>
        <w:t xml:space="preserve">Ayetleri tilavet etmek, nefisleri tezkiye etmek, vahiy, hikmet ve halka bilmediklerini öğretmek Peygamberlerin görevlerindendir. </w:t>
      </w:r>
    </w:p>
    <w:p w:rsidR="00D701FF" w:rsidRDefault="00D701FF" w:rsidP="00D701FF">
      <w:pPr>
        <w:pStyle w:val="GvdeMetni2"/>
        <w:spacing w:line="240" w:lineRule="atLeast"/>
        <w:ind w:firstLine="284"/>
        <w:rPr>
          <w:rFonts w:ascii="Garamond" w:hAnsi="Garamond" w:cs="Traditional Arabic" w:hint="cs"/>
          <w:szCs w:val="28"/>
          <w:rtl/>
        </w:rPr>
      </w:pPr>
      <w:r>
        <w:rPr>
          <w:rFonts w:ascii="Garamond" w:hAnsi="Garamond" w:cs="Traditional Arabic"/>
          <w:szCs w:val="28"/>
        </w:rPr>
        <w:t xml:space="preserve">2- </w:t>
      </w:r>
      <w:r>
        <w:rPr>
          <w:rFonts w:ascii="Garamond" w:hAnsi="Garamond" w:cs="Traditional Arabic"/>
          <w:b w:val="0"/>
          <w:szCs w:val="28"/>
        </w:rPr>
        <w:t>Ancak bizzat halktan olan, halkın dertlerini bilen bir önder baş</w:t>
      </w:r>
      <w:r>
        <w:rPr>
          <w:rFonts w:ascii="Garamond" w:hAnsi="Garamond" w:cs="Traditional Arabic"/>
          <w:b w:val="0"/>
          <w:szCs w:val="28"/>
        </w:rPr>
        <w:t>a</w:t>
      </w:r>
      <w:r>
        <w:rPr>
          <w:rFonts w:ascii="Garamond" w:hAnsi="Garamond" w:cs="Traditional Arabic"/>
          <w:b w:val="0"/>
          <w:szCs w:val="28"/>
        </w:rPr>
        <w:t xml:space="preserve">rılı olabilir.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3- </w:t>
      </w:r>
      <w:r>
        <w:rPr>
          <w:rFonts w:ascii="Garamond" w:hAnsi="Garamond" w:cs="Traditional Arabic"/>
          <w:b w:val="0"/>
          <w:szCs w:val="28"/>
        </w:rPr>
        <w:t>İnsan tek başına ilmi sorunları hal edecek düzeyde d</w:t>
      </w:r>
      <w:r>
        <w:rPr>
          <w:rFonts w:ascii="Garamond" w:hAnsi="Garamond" w:cs="Traditional Arabic"/>
          <w:b w:val="0"/>
          <w:szCs w:val="28"/>
        </w:rPr>
        <w:t>e</w:t>
      </w:r>
      <w:r>
        <w:rPr>
          <w:rFonts w:ascii="Garamond" w:hAnsi="Garamond" w:cs="Traditional Arabic"/>
          <w:b w:val="0"/>
          <w:szCs w:val="28"/>
        </w:rPr>
        <w:t xml:space="preserve">ğildir. Allah-u Teala: </w:t>
      </w:r>
      <w:r>
        <w:rPr>
          <w:rFonts w:ascii="Garamond" w:hAnsi="Garamond" w:cs="Traditional Arabic"/>
          <w:szCs w:val="28"/>
        </w:rPr>
        <w:t>“bilemediklerinizi bildirecek”</w:t>
      </w:r>
      <w:r>
        <w:rPr>
          <w:rFonts w:ascii="Garamond" w:hAnsi="Garamond" w:cs="Traditional Arabic"/>
          <w:b w:val="0"/>
          <w:szCs w:val="28"/>
        </w:rPr>
        <w:t xml:space="preserve"> buy</w:t>
      </w:r>
      <w:r>
        <w:rPr>
          <w:rFonts w:ascii="Garamond" w:hAnsi="Garamond" w:cs="Traditional Arabic"/>
          <w:b w:val="0"/>
          <w:szCs w:val="28"/>
        </w:rPr>
        <w:t>u</w:t>
      </w:r>
      <w:r>
        <w:rPr>
          <w:rFonts w:ascii="Garamond" w:hAnsi="Garamond" w:cs="Traditional Arabic"/>
          <w:b w:val="0"/>
          <w:szCs w:val="28"/>
        </w:rPr>
        <w:t>rarak bizlere şunu hatırlatmaktadır: Eğer Peygamber olm</w:t>
      </w:r>
      <w:r>
        <w:rPr>
          <w:rFonts w:ascii="Garamond" w:hAnsi="Garamond" w:cs="Traditional Arabic"/>
          <w:b w:val="0"/>
          <w:szCs w:val="28"/>
        </w:rPr>
        <w:t>a</w:t>
      </w:r>
      <w:r>
        <w:rPr>
          <w:rFonts w:ascii="Garamond" w:hAnsi="Garamond" w:cs="Traditional Arabic"/>
          <w:b w:val="0"/>
          <w:szCs w:val="28"/>
        </w:rPr>
        <w:t>saydı insan kendi başına bu konularda ilim sahibi olamazdı. Örneğin insan geleceğinin ne olacağı hususunda hiç bir şey bilmeme</w:t>
      </w:r>
      <w:r>
        <w:rPr>
          <w:rFonts w:ascii="Garamond" w:hAnsi="Garamond" w:cs="Traditional Arabic"/>
          <w:b w:val="0"/>
          <w:szCs w:val="28"/>
        </w:rPr>
        <w:t>k</w:t>
      </w:r>
      <w:r>
        <w:rPr>
          <w:rFonts w:ascii="Garamond" w:hAnsi="Garamond" w:cs="Traditional Arabic"/>
          <w:b w:val="0"/>
          <w:szCs w:val="28"/>
        </w:rPr>
        <w:t>tedir. Hakeza gerçek saadet ve mutluluk yolunun hangisi olduğu hususunda da kendiliğinden bir bilgiye sahip d</w:t>
      </w:r>
      <w:r>
        <w:rPr>
          <w:rFonts w:ascii="Garamond" w:hAnsi="Garamond" w:cs="Traditional Arabic"/>
          <w:b w:val="0"/>
          <w:szCs w:val="28"/>
        </w:rPr>
        <w:t>e</w:t>
      </w:r>
      <w:r>
        <w:rPr>
          <w:rFonts w:ascii="Garamond" w:hAnsi="Garamond" w:cs="Traditional Arabic"/>
          <w:b w:val="0"/>
          <w:szCs w:val="28"/>
        </w:rPr>
        <w:t xml:space="preserve">ğildir. </w:t>
      </w:r>
    </w:p>
    <w:p w:rsidR="00D701FF" w:rsidRDefault="00D701FF" w:rsidP="00D701FF">
      <w:pPr>
        <w:pStyle w:val="GvdeMetni2"/>
        <w:spacing w:line="240" w:lineRule="atLeast"/>
        <w:ind w:firstLine="284"/>
        <w:rPr>
          <w:rFonts w:ascii="Garamond" w:hAnsi="Garamond" w:cs="Traditional Arabic" w:hint="cs"/>
          <w:b w:val="0"/>
          <w:szCs w:val="28"/>
        </w:rPr>
      </w:pPr>
      <w:r>
        <w:rPr>
          <w:rFonts w:ascii="Garamond" w:hAnsi="Garamond" w:cs="Traditional Arabic"/>
          <w:szCs w:val="28"/>
        </w:rPr>
        <w:t xml:space="preserve">4- </w:t>
      </w:r>
      <w:r>
        <w:rPr>
          <w:rFonts w:ascii="Garamond" w:hAnsi="Garamond" w:cs="Traditional Arabic"/>
          <w:b w:val="0"/>
          <w:szCs w:val="28"/>
        </w:rPr>
        <w:t>Peygamberler sadece ahlaki ve itikadi önderler deği</w:t>
      </w:r>
      <w:r>
        <w:rPr>
          <w:rFonts w:ascii="Garamond" w:hAnsi="Garamond" w:cs="Traditional Arabic"/>
          <w:b w:val="0"/>
          <w:szCs w:val="28"/>
        </w:rPr>
        <w:t>l</w:t>
      </w:r>
      <w:r>
        <w:rPr>
          <w:rFonts w:ascii="Garamond" w:hAnsi="Garamond" w:cs="Traditional Arabic"/>
          <w:b w:val="0"/>
          <w:szCs w:val="28"/>
        </w:rPr>
        <w:t>lerdi; aynı zamanda ilmi önderler idiler. Onların önderliği olmaksızın insanın ilimleri hiç bir dalda kemale erişemezdi.”</w:t>
      </w:r>
      <w:r>
        <w:rPr>
          <w:rFonts w:ascii="Garamond" w:hAnsi="Garamond" w:cs="Traditional Arabic"/>
          <w:szCs w:val="28"/>
        </w:rPr>
        <w:t>bilemediklerinizi bildir</w:t>
      </w:r>
      <w:r>
        <w:rPr>
          <w:rFonts w:ascii="Garamond" w:hAnsi="Garamond" w:cs="Traditional Arabic"/>
          <w:szCs w:val="28"/>
        </w:rPr>
        <w:t>e</w:t>
      </w:r>
      <w:r>
        <w:rPr>
          <w:rFonts w:ascii="Garamond" w:hAnsi="Garamond" w:cs="Traditional Arabic"/>
          <w:szCs w:val="28"/>
        </w:rPr>
        <w:t>cek.”</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t xml:space="preserve">5- </w:t>
      </w:r>
      <w:r>
        <w:rPr>
          <w:rFonts w:ascii="Garamond" w:hAnsi="Garamond" w:cs="Traditional Arabic"/>
          <w:b w:val="0"/>
          <w:szCs w:val="28"/>
        </w:rPr>
        <w:t>Allah-u Teala’yı anmak sadece lütfünün bir sebebi değildir; aynı zamanda Allah-u Teala’yı anmakla kalpler de h</w:t>
      </w:r>
      <w:r>
        <w:rPr>
          <w:rFonts w:ascii="Garamond" w:hAnsi="Garamond" w:cs="Traditional Arabic"/>
          <w:b w:val="0"/>
          <w:szCs w:val="28"/>
        </w:rPr>
        <w:t>u</w:t>
      </w:r>
      <w:r>
        <w:rPr>
          <w:rFonts w:ascii="Garamond" w:hAnsi="Garamond" w:cs="Traditional Arabic"/>
          <w:b w:val="0"/>
          <w:szCs w:val="28"/>
        </w:rPr>
        <w:t xml:space="preserve">zur ve güvene erer. Ra’d suresi 28. ayette şöyle buyurulmaktadır.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 xml:space="preserve"> “Dikkat edin, kalpler ancak Allah'ı anmakla huz</w:t>
      </w:r>
      <w:r>
        <w:rPr>
          <w:rFonts w:ascii="Garamond" w:hAnsi="Garamond" w:cs="Traditional Arabic"/>
          <w:b/>
          <w:szCs w:val="32"/>
        </w:rPr>
        <w:t>u</w:t>
      </w:r>
      <w:r>
        <w:rPr>
          <w:rFonts w:ascii="Garamond" w:hAnsi="Garamond" w:cs="Traditional Arabic"/>
          <w:b/>
          <w:szCs w:val="32"/>
        </w:rPr>
        <w:t>ra kavuşur.”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szCs w:val="28"/>
        </w:rPr>
        <w:lastRenderedPageBreak/>
        <w:t xml:space="preserve">6- </w:t>
      </w:r>
      <w:r>
        <w:rPr>
          <w:rFonts w:ascii="Garamond" w:hAnsi="Garamond" w:cs="Traditional Arabic"/>
          <w:b w:val="0"/>
          <w:szCs w:val="28"/>
        </w:rPr>
        <w:t>Allah-u Teala’yı anmanın en iyi türü namazdır. Nit</w:t>
      </w:r>
      <w:r>
        <w:rPr>
          <w:rFonts w:ascii="Garamond" w:hAnsi="Garamond" w:cs="Traditional Arabic"/>
          <w:b w:val="0"/>
          <w:szCs w:val="28"/>
        </w:rPr>
        <w:t>e</w:t>
      </w:r>
      <w:r>
        <w:rPr>
          <w:rFonts w:ascii="Garamond" w:hAnsi="Garamond" w:cs="Traditional Arabic"/>
          <w:b w:val="0"/>
          <w:szCs w:val="28"/>
        </w:rPr>
        <w:t xml:space="preserve">kim Taha suresinde şöyle buyurulmuştur: </w:t>
      </w:r>
      <w:r>
        <w:rPr>
          <w:rFonts w:ascii="Garamond" w:hAnsi="Garamond" w:cs="Traditional Arabic"/>
          <w:szCs w:val="28"/>
        </w:rPr>
        <w:t>“Beni anmak için namaz kıl.”</w:t>
      </w:r>
    </w:p>
    <w:p w:rsidR="00D701FF" w:rsidRDefault="00D701FF" w:rsidP="00D701FF">
      <w:pPr>
        <w:pStyle w:val="GvdeMetni2"/>
        <w:spacing w:line="240" w:lineRule="atLeast"/>
        <w:ind w:firstLine="284"/>
        <w:rPr>
          <w:rFonts w:ascii="Garamond" w:hAnsi="Garamond" w:cs="Traditional Arabic"/>
          <w:szCs w:val="28"/>
        </w:rPr>
      </w:pPr>
    </w:p>
    <w:p w:rsidR="00D701FF" w:rsidRDefault="00D701FF" w:rsidP="00D701FF">
      <w:pPr>
        <w:bidi/>
        <w:spacing w:line="240" w:lineRule="atLeast"/>
        <w:ind w:firstLine="284"/>
        <w:jc w:val="both"/>
        <w:rPr>
          <w:rFonts w:ascii="Garamond" w:hAnsi="Garamond" w:cs="Traditional Arabic"/>
          <w:b/>
          <w:bCs/>
          <w:szCs w:val="28"/>
          <w:rtl/>
          <w:lang w:val="en-US"/>
        </w:rPr>
      </w:pPr>
      <w:r>
        <w:rPr>
          <w:rFonts w:ascii="Garamond" w:hAnsi="Garamond" w:cs="Traditional Arabic"/>
          <w:b/>
          <w:bCs/>
          <w:szCs w:val="28"/>
          <w:rtl/>
          <w:lang w:val="en-US"/>
        </w:rPr>
        <w:t>يَا أَيُّهَا الَّذِينَ آمَنُواْ اسْتَعِينُواْ بِالصَّبْرِ وَالصَّلاَةِ إِنَّ اللّهَ مَعَ الصَّابِرِينَ (153)</w:t>
      </w: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153. Ey iman edenler! Sabır ve namazdan yardım alın. Allah, muhakkak ki sabredenlerle berâberdir</w:t>
      </w:r>
    </w:p>
    <w:p w:rsidR="00D701FF" w:rsidRDefault="00D701FF" w:rsidP="00D701FF">
      <w:pPr>
        <w:pStyle w:val="GvdeMetni2"/>
        <w:spacing w:line="240" w:lineRule="atLeast"/>
        <w:ind w:firstLine="284"/>
        <w:rPr>
          <w:rFonts w:ascii="Garamond" w:hAnsi="Garamond" w:cs="Traditional Arabic"/>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Tefsir</w:t>
      </w:r>
    </w:p>
    <w:p w:rsidR="00D701FF" w:rsidRDefault="00D701FF" w:rsidP="00D701FF">
      <w:pPr>
        <w:pStyle w:val="GvdeMetni2"/>
        <w:spacing w:line="240" w:lineRule="atLeast"/>
        <w:ind w:firstLine="284"/>
        <w:rPr>
          <w:rFonts w:ascii="Garamond" w:hAnsi="Garamond" w:cs="Traditional Arabic" w:hint="cs"/>
          <w:b w:val="0"/>
          <w:szCs w:val="28"/>
        </w:rPr>
      </w:pPr>
      <w:r>
        <w:rPr>
          <w:rFonts w:ascii="Garamond" w:hAnsi="Garamond" w:cs="Traditional Arabic"/>
          <w:szCs w:val="28"/>
        </w:rPr>
        <w:t xml:space="preserve"> “Ey iman edenler!”</w:t>
      </w:r>
      <w:r>
        <w:rPr>
          <w:rFonts w:ascii="Garamond" w:hAnsi="Garamond" w:cs="Traditional Arabic"/>
          <w:b w:val="0"/>
          <w:szCs w:val="28"/>
        </w:rPr>
        <w:t xml:space="preserve"> cümlesi bütün müminlere hitab etmektedir. Bunların başında da müminlerin emiri Hz. Ali ve Ehl-i Beyt İmamları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gelmektedir. N</w:t>
      </w:r>
      <w:r>
        <w:rPr>
          <w:rFonts w:ascii="Garamond" w:hAnsi="Garamond" w:cs="Traditional Arabic"/>
          <w:b w:val="0"/>
          <w:szCs w:val="28"/>
        </w:rPr>
        <w:t>i</w:t>
      </w:r>
      <w:r>
        <w:rPr>
          <w:rFonts w:ascii="Garamond" w:hAnsi="Garamond" w:cs="Traditional Arabic"/>
          <w:b w:val="0"/>
          <w:szCs w:val="28"/>
        </w:rPr>
        <w:t xml:space="preserve">tekim bu husus rivayetlerde de yer almıştır. Örneğin İbn-i Abbas’ın Peygamber’den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naklettiği rivayette şöyle yer almı</w:t>
      </w:r>
      <w:r>
        <w:rPr>
          <w:rFonts w:ascii="Garamond" w:hAnsi="Garamond" w:cs="Traditional Arabic"/>
          <w:b w:val="0"/>
          <w:szCs w:val="28"/>
        </w:rPr>
        <w:t>ş</w:t>
      </w:r>
      <w:r>
        <w:rPr>
          <w:rFonts w:ascii="Garamond" w:hAnsi="Garamond" w:cs="Traditional Arabic"/>
          <w:b w:val="0"/>
          <w:szCs w:val="28"/>
        </w:rPr>
        <w:t xml:space="preserve">tır: </w:t>
      </w:r>
    </w:p>
    <w:p w:rsidR="00D701FF" w:rsidRDefault="00D701FF" w:rsidP="00D701FF">
      <w:pPr>
        <w:pStyle w:val="GvdeMetni2"/>
        <w:spacing w:line="240" w:lineRule="atLeast"/>
        <w:ind w:firstLine="284"/>
        <w:rPr>
          <w:rFonts w:ascii="Garamond" w:hAnsi="Garamond" w:cs="Traditional Arabic"/>
          <w:b w:val="0"/>
          <w:i/>
          <w:szCs w:val="28"/>
        </w:rPr>
      </w:pPr>
      <w:r>
        <w:rPr>
          <w:rFonts w:ascii="Garamond" w:hAnsi="Garamond" w:cs="Traditional Arabic"/>
          <w:b w:val="0"/>
          <w:szCs w:val="28"/>
        </w:rPr>
        <w:t xml:space="preserve"> </w:t>
      </w:r>
      <w:r>
        <w:rPr>
          <w:rFonts w:ascii="Garamond" w:hAnsi="Garamond" w:cs="Traditional Arabic"/>
          <w:b w:val="0"/>
          <w:i/>
          <w:szCs w:val="28"/>
        </w:rPr>
        <w:t>“Allah-u Teala’nın “Ey iman edenler...”diye nazil buyurduğu tüm aye</w:t>
      </w:r>
      <w:r>
        <w:rPr>
          <w:rFonts w:ascii="Garamond" w:hAnsi="Garamond" w:cs="Traditional Arabic"/>
          <w:b w:val="0"/>
          <w:i/>
          <w:szCs w:val="28"/>
        </w:rPr>
        <w:t>t</w:t>
      </w:r>
      <w:r>
        <w:rPr>
          <w:rFonts w:ascii="Garamond" w:hAnsi="Garamond" w:cs="Traditional Arabic"/>
          <w:b w:val="0"/>
          <w:i/>
          <w:szCs w:val="28"/>
        </w:rPr>
        <w:t xml:space="preserve">lerde (muhatab olma açısından) Ali </w:t>
      </w:r>
      <w:r>
        <w:rPr>
          <w:rFonts w:ascii="Garamond" w:hAnsi="Garamond" w:cs="Traditional Arabic"/>
          <w:b w:val="0"/>
          <w:i/>
          <w:sz w:val="16"/>
          <w:szCs w:val="28"/>
        </w:rPr>
        <w:t xml:space="preserve">(Allah’ın selamı üzerine  olsun) </w:t>
      </w:r>
      <w:r>
        <w:rPr>
          <w:rFonts w:ascii="Garamond" w:hAnsi="Garamond" w:cs="Traditional Arabic"/>
          <w:b w:val="0"/>
          <w:i/>
          <w:szCs w:val="28"/>
        </w:rPr>
        <w:t>bu ayetin b</w:t>
      </w:r>
      <w:r>
        <w:rPr>
          <w:rFonts w:ascii="Garamond" w:hAnsi="Garamond" w:cs="Traditional Arabic"/>
          <w:b w:val="0"/>
          <w:i/>
          <w:szCs w:val="28"/>
        </w:rPr>
        <w:t>a</w:t>
      </w:r>
      <w:r>
        <w:rPr>
          <w:rFonts w:ascii="Garamond" w:hAnsi="Garamond" w:cs="Traditional Arabic"/>
          <w:b w:val="0"/>
          <w:i/>
          <w:szCs w:val="28"/>
        </w:rPr>
        <w:t>şında yer almıştır.”</w:t>
      </w:r>
      <w:r>
        <w:rPr>
          <w:rStyle w:val="DipnotBavurusu"/>
          <w:rFonts w:ascii="Garamond" w:hAnsi="Garamond" w:cs="Traditional Arabic"/>
          <w:b w:val="0"/>
          <w:i/>
          <w:szCs w:val="28"/>
        </w:rPr>
        <w:footnoteReference w:id="8"/>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Hakeza İkrime, İbn-i Abbas’tan şöyle nakl etmekt</w:t>
      </w:r>
      <w:r>
        <w:rPr>
          <w:rFonts w:ascii="Garamond" w:hAnsi="Garamond" w:cs="Traditional Arabic"/>
          <w:b w:val="0"/>
          <w:szCs w:val="28"/>
        </w:rPr>
        <w:t>e</w:t>
      </w:r>
      <w:r>
        <w:rPr>
          <w:rFonts w:ascii="Garamond" w:hAnsi="Garamond" w:cs="Traditional Arabic"/>
          <w:b w:val="0"/>
          <w:szCs w:val="28"/>
        </w:rPr>
        <w:t xml:space="preserve">dir: </w:t>
      </w:r>
    </w:p>
    <w:p w:rsidR="00D701FF" w:rsidRDefault="00D701FF" w:rsidP="00D701FF">
      <w:pPr>
        <w:pStyle w:val="GvdeMetni2"/>
        <w:spacing w:line="240" w:lineRule="atLeast"/>
        <w:ind w:firstLine="284"/>
        <w:rPr>
          <w:rFonts w:ascii="Garamond" w:hAnsi="Garamond" w:cs="Traditional Arabic"/>
          <w:b w:val="0"/>
          <w:i/>
          <w:szCs w:val="28"/>
        </w:rPr>
      </w:pPr>
      <w:r>
        <w:rPr>
          <w:rFonts w:ascii="Garamond" w:hAnsi="Garamond" w:cs="Traditional Arabic"/>
          <w:b w:val="0"/>
          <w:i/>
          <w:szCs w:val="28"/>
        </w:rPr>
        <w:t xml:space="preserve"> “Allah-u Teala Kur’an-i Kerim’de “ey iman edenler” diye hitap ettiği her ayette Ali b. Ebi Talip mutlaka (muhatapların) en şerifi ve en başında yer almıştır. </w:t>
      </w:r>
      <w:r>
        <w:rPr>
          <w:rStyle w:val="DipnotBavurusu"/>
          <w:rFonts w:ascii="Garamond" w:hAnsi="Garamond" w:cs="Traditional Arabic"/>
          <w:b w:val="0"/>
          <w:i/>
          <w:szCs w:val="28"/>
        </w:rPr>
        <w:footnoteReference w:id="9"/>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Elbette iman ne kadar kamil olursa ve imanın mertebel</w:t>
      </w:r>
      <w:r>
        <w:rPr>
          <w:rFonts w:ascii="Garamond" w:hAnsi="Garamond" w:cs="Traditional Arabic"/>
          <w:b w:val="0"/>
          <w:szCs w:val="28"/>
        </w:rPr>
        <w:t>e</w:t>
      </w:r>
      <w:r>
        <w:rPr>
          <w:rFonts w:ascii="Garamond" w:hAnsi="Garamond" w:cs="Traditional Arabic"/>
          <w:b w:val="0"/>
          <w:szCs w:val="28"/>
        </w:rPr>
        <w:t>ri ne kadar yüce olursa ayetin anlamı şümul ve kapsamlılık açısı</w:t>
      </w:r>
      <w:r>
        <w:rPr>
          <w:rFonts w:ascii="Garamond" w:hAnsi="Garamond" w:cs="Traditional Arabic"/>
          <w:b w:val="0"/>
          <w:szCs w:val="28"/>
        </w:rPr>
        <w:t>n</w:t>
      </w:r>
      <w:r>
        <w:rPr>
          <w:rFonts w:ascii="Garamond" w:hAnsi="Garamond" w:cs="Traditional Arabic"/>
          <w:b w:val="0"/>
          <w:szCs w:val="28"/>
        </w:rPr>
        <w:t xml:space="preserve">dan o kadar açık ve zahir olur.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Ayetteki emir, irşat ve tavsiyeye dayalı bir emirdir. Zira yaratıklar bütün işlerinde Allah-u Teala’nın yard</w:t>
      </w:r>
      <w:r>
        <w:rPr>
          <w:rFonts w:ascii="Garamond" w:hAnsi="Garamond" w:cs="Traditional Arabic"/>
          <w:b w:val="0"/>
          <w:szCs w:val="28"/>
        </w:rPr>
        <w:t>ı</w:t>
      </w:r>
      <w:r>
        <w:rPr>
          <w:rFonts w:ascii="Garamond" w:hAnsi="Garamond" w:cs="Traditional Arabic"/>
          <w:b w:val="0"/>
          <w:szCs w:val="28"/>
        </w:rPr>
        <w:t>mına ihtiyaç duymaktadır. İnsanlar iradeli veya iradesiz tüm işlerinde irade sahibi bir fail (özne) olsa da bağımsız ve müst</w:t>
      </w:r>
      <w:r>
        <w:rPr>
          <w:rFonts w:ascii="Garamond" w:hAnsi="Garamond" w:cs="Traditional Arabic"/>
          <w:b w:val="0"/>
          <w:szCs w:val="28"/>
        </w:rPr>
        <w:t>a</w:t>
      </w:r>
      <w:r>
        <w:rPr>
          <w:rFonts w:ascii="Garamond" w:hAnsi="Garamond" w:cs="Traditional Arabic"/>
          <w:b w:val="0"/>
          <w:szCs w:val="28"/>
        </w:rPr>
        <w:t>kil bir fail değildir. Zira insanlar salt fakirdir, her tarafa muhtaç elini uzatmaktadır ve Allah-u Teala’nın yardımına muhta</w:t>
      </w:r>
      <w:r>
        <w:rPr>
          <w:rFonts w:ascii="Garamond" w:hAnsi="Garamond" w:cs="Traditional Arabic"/>
          <w:b w:val="0"/>
          <w:szCs w:val="28"/>
        </w:rPr>
        <w:t>ç</w:t>
      </w:r>
      <w:r>
        <w:rPr>
          <w:rFonts w:ascii="Garamond" w:hAnsi="Garamond" w:cs="Traditional Arabic"/>
          <w:b w:val="0"/>
          <w:szCs w:val="28"/>
        </w:rPr>
        <w:t xml:space="preserve">tır.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lastRenderedPageBreak/>
        <w:t>Allah-u Teala’nın yardımı için de insanlarda belli bir k</w:t>
      </w:r>
      <w:r>
        <w:rPr>
          <w:rFonts w:ascii="Garamond" w:hAnsi="Garamond" w:cs="Traditional Arabic"/>
          <w:b w:val="0"/>
          <w:szCs w:val="28"/>
        </w:rPr>
        <w:t>a</w:t>
      </w:r>
      <w:r>
        <w:rPr>
          <w:rFonts w:ascii="Garamond" w:hAnsi="Garamond" w:cs="Traditional Arabic"/>
          <w:b w:val="0"/>
          <w:szCs w:val="28"/>
        </w:rPr>
        <w:t>biliyet ve liyakatin gerekliliği söz konusudur. Bu liyakat ve kab</w:t>
      </w:r>
      <w:r>
        <w:rPr>
          <w:rFonts w:ascii="Garamond" w:hAnsi="Garamond" w:cs="Traditional Arabic"/>
          <w:b w:val="0"/>
          <w:szCs w:val="28"/>
        </w:rPr>
        <w:t>i</w:t>
      </w:r>
      <w:r>
        <w:rPr>
          <w:rFonts w:ascii="Garamond" w:hAnsi="Garamond" w:cs="Traditional Arabic"/>
          <w:b w:val="0"/>
          <w:szCs w:val="28"/>
        </w:rPr>
        <w:t xml:space="preserve">liyeti ise sadece bu iki şeyle gerçekleşir: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Birincisi zamanın kötü şartlarına ve musibetlerine sabr etmektir. Zira sabır her ne</w:t>
      </w:r>
      <w:r>
        <w:rPr>
          <w:rFonts w:ascii="Garamond" w:hAnsi="Garamond" w:cs="Traditional Arabic" w:hint="cs"/>
          <w:b w:val="0"/>
          <w:szCs w:val="28"/>
        </w:rPr>
        <w:t xml:space="preserve"> </w:t>
      </w:r>
      <w:r>
        <w:rPr>
          <w:rFonts w:ascii="Garamond" w:hAnsi="Garamond" w:cs="Traditional Arabic"/>
          <w:b w:val="0"/>
          <w:szCs w:val="28"/>
        </w:rPr>
        <w:t xml:space="preserve">kadar acı da olsa sonunda tatlı meyveleri ve sayısız menfaatleri vardır. Nitekim şöyle buyurulmuştur: </w:t>
      </w:r>
      <w:r>
        <w:rPr>
          <w:rFonts w:ascii="Garamond" w:hAnsi="Garamond" w:cs="Traditional Arabic" w:hint="cs"/>
          <w:b w:val="0"/>
          <w:i/>
          <w:iCs/>
          <w:szCs w:val="28"/>
        </w:rPr>
        <w:t xml:space="preserve"> </w:t>
      </w:r>
      <w:r>
        <w:rPr>
          <w:rFonts w:ascii="Garamond" w:hAnsi="Garamond" w:cs="Traditional Arabic"/>
          <w:b w:val="0"/>
          <w:i/>
          <w:iCs/>
          <w:szCs w:val="28"/>
        </w:rPr>
        <w:t>“Sabır ku</w:t>
      </w:r>
      <w:r>
        <w:rPr>
          <w:rFonts w:ascii="Garamond" w:hAnsi="Garamond" w:cs="Traditional Arabic"/>
          <w:b w:val="0"/>
          <w:i/>
          <w:iCs/>
          <w:szCs w:val="28"/>
        </w:rPr>
        <w:t>r</w:t>
      </w:r>
      <w:r>
        <w:rPr>
          <w:rFonts w:ascii="Garamond" w:hAnsi="Garamond" w:cs="Traditional Arabic"/>
          <w:b w:val="0"/>
          <w:i/>
          <w:iCs/>
          <w:szCs w:val="28"/>
        </w:rPr>
        <w:t xml:space="preserve">tuluşun anahtarıdır.”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İkincisi de ibadetin zahmet ve meşakkatine, ilim tahsil etmenin zorluklarına ve üstün ahlak edinmenin sıkıntıl</w:t>
      </w:r>
      <w:r>
        <w:rPr>
          <w:rFonts w:ascii="Garamond" w:hAnsi="Garamond" w:cs="Traditional Arabic"/>
          <w:b w:val="0"/>
          <w:szCs w:val="28"/>
        </w:rPr>
        <w:t>a</w:t>
      </w:r>
      <w:r>
        <w:rPr>
          <w:rFonts w:ascii="Garamond" w:hAnsi="Garamond" w:cs="Traditional Arabic"/>
          <w:b w:val="0"/>
          <w:szCs w:val="28"/>
        </w:rPr>
        <w:t>rına karşı sabretmek, ; nefsini şehvetlerden, günah olan lezzetlerden ve nefsani heva ve heveslerden koruma</w:t>
      </w:r>
      <w:r>
        <w:rPr>
          <w:rFonts w:ascii="Garamond" w:hAnsi="Garamond" w:cs="Traditional Arabic"/>
          <w:b w:val="0"/>
          <w:szCs w:val="28"/>
        </w:rPr>
        <w:t>k</w:t>
      </w:r>
      <w:r>
        <w:rPr>
          <w:rFonts w:ascii="Garamond" w:hAnsi="Garamond" w:cs="Traditional Arabic"/>
          <w:b w:val="0"/>
          <w:szCs w:val="28"/>
        </w:rPr>
        <w:t xml:space="preserve">tır. Nitekim Müminlerin Emiri Hz. Ali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de muttakilerin niteliği hakkında şöyle buyurmu</w:t>
      </w:r>
      <w:r>
        <w:rPr>
          <w:rFonts w:ascii="Garamond" w:hAnsi="Garamond" w:cs="Traditional Arabic"/>
          <w:b w:val="0"/>
          <w:szCs w:val="28"/>
        </w:rPr>
        <w:t>ş</w:t>
      </w:r>
      <w:r>
        <w:rPr>
          <w:rFonts w:ascii="Garamond" w:hAnsi="Garamond" w:cs="Traditional Arabic"/>
          <w:b w:val="0"/>
          <w:szCs w:val="28"/>
        </w:rPr>
        <w:t xml:space="preserve">tur: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 </w:t>
      </w:r>
      <w:r>
        <w:rPr>
          <w:rFonts w:ascii="Garamond" w:hAnsi="Garamond" w:cs="Traditional Arabic"/>
          <w:b w:val="0"/>
          <w:i/>
          <w:szCs w:val="28"/>
        </w:rPr>
        <w:t>“Sayılı günler sabrettiler sonunda bir rahatlığa erdiler.”</w:t>
      </w:r>
      <w:r>
        <w:rPr>
          <w:rStyle w:val="DipnotBavurusu"/>
          <w:rFonts w:ascii="Garamond" w:hAnsi="Garamond" w:cs="Traditional Arabic"/>
          <w:b w:val="0"/>
          <w:szCs w:val="28"/>
        </w:rPr>
        <w:footnoteReference w:id="10"/>
      </w:r>
      <w:r>
        <w:rPr>
          <w:rFonts w:ascii="Garamond" w:hAnsi="Garamond" w:cs="Traditional Arabic"/>
          <w:b w:val="0"/>
          <w:szCs w:val="28"/>
        </w:rPr>
        <w:t xml:space="preserve">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Bu ayetteki sabrın oruç ve cihad diye tefsir edilmesi de sabrın apaçık örneklerini beyan etmek içindir. Nitekim sabrın başka bir manası da namazdır ve namaz; Allah-u Teala’ya teve</w:t>
      </w:r>
      <w:r>
        <w:rPr>
          <w:rFonts w:ascii="Garamond" w:hAnsi="Garamond" w:cs="Traditional Arabic"/>
          <w:b w:val="0"/>
          <w:szCs w:val="28"/>
        </w:rPr>
        <w:t>c</w:t>
      </w:r>
      <w:r>
        <w:rPr>
          <w:rFonts w:ascii="Garamond" w:hAnsi="Garamond" w:cs="Traditional Arabic"/>
          <w:b w:val="0"/>
          <w:szCs w:val="28"/>
        </w:rPr>
        <w:t>cüh, hakkın dergahına yakınlaşma ve feyyaz olan Allah-u Teala’dan yardım dileme hususunda en üstün ves</w:t>
      </w:r>
      <w:r>
        <w:rPr>
          <w:rFonts w:ascii="Garamond" w:hAnsi="Garamond" w:cs="Traditional Arabic"/>
          <w:b w:val="0"/>
          <w:szCs w:val="28"/>
        </w:rPr>
        <w:t>i</w:t>
      </w:r>
      <w:r>
        <w:rPr>
          <w:rFonts w:ascii="Garamond" w:hAnsi="Garamond" w:cs="Traditional Arabic"/>
          <w:b w:val="0"/>
          <w:szCs w:val="28"/>
        </w:rPr>
        <w:t xml:space="preserve">ledir.  </w:t>
      </w:r>
    </w:p>
    <w:p w:rsidR="00D701FF" w:rsidRDefault="00D701FF" w:rsidP="00D701FF">
      <w:pPr>
        <w:pStyle w:val="GvdeMetni2"/>
        <w:spacing w:line="240" w:lineRule="atLeast"/>
        <w:ind w:firstLine="284"/>
        <w:rPr>
          <w:rFonts w:ascii="Garamond" w:hAnsi="Garamond" w:cs="Traditional Arabic" w:hint="cs"/>
          <w:b w:val="0"/>
          <w:szCs w:val="28"/>
        </w:rPr>
      </w:pPr>
      <w:r>
        <w:rPr>
          <w:rFonts w:ascii="Garamond" w:hAnsi="Garamond" w:cs="Traditional Arabic"/>
          <w:b w:val="0"/>
          <w:szCs w:val="28"/>
        </w:rPr>
        <w:t>Bazıları bu ayette geçen “salat” kelimesini dua, b</w:t>
      </w:r>
      <w:r>
        <w:rPr>
          <w:rFonts w:ascii="Garamond" w:hAnsi="Garamond" w:cs="Traditional Arabic"/>
          <w:b w:val="0"/>
          <w:szCs w:val="28"/>
        </w:rPr>
        <w:t>a</w:t>
      </w:r>
      <w:r>
        <w:rPr>
          <w:rFonts w:ascii="Garamond" w:hAnsi="Garamond" w:cs="Traditional Arabic"/>
          <w:b w:val="0"/>
          <w:szCs w:val="28"/>
        </w:rPr>
        <w:t>zıları da farz ve nafileler, hatta salat-ı mübtedie</w:t>
      </w:r>
      <w:r>
        <w:rPr>
          <w:rStyle w:val="DipnotBavurusu"/>
          <w:rFonts w:ascii="Garamond" w:hAnsi="Garamond" w:cs="Traditional Arabic"/>
          <w:b w:val="0"/>
          <w:szCs w:val="28"/>
        </w:rPr>
        <w:footnoteReference w:id="11"/>
      </w:r>
      <w:r>
        <w:rPr>
          <w:rFonts w:ascii="Garamond" w:hAnsi="Garamond" w:cs="Traditional Arabic"/>
          <w:b w:val="0"/>
          <w:szCs w:val="28"/>
        </w:rPr>
        <w:t xml:space="preserve"> diye tefsir etmişlerdir. Elbette bütün bunların hepsi hususunda da bir takım rivayetler mevcuttur. Ayyaşi tefsirinde Fuzeyl’den naklen İmam Bakır’ın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şöyle buyurduğu nakl edilmiştir: </w:t>
      </w:r>
    </w:p>
    <w:p w:rsidR="00D701FF" w:rsidRDefault="00D701FF" w:rsidP="00D701FF">
      <w:pPr>
        <w:pStyle w:val="GvdeMetni2"/>
        <w:spacing w:line="240" w:lineRule="atLeast"/>
        <w:ind w:firstLine="284"/>
        <w:rPr>
          <w:rFonts w:ascii="Garamond" w:hAnsi="Garamond" w:cs="Traditional Arabic"/>
          <w:b w:val="0"/>
          <w:i/>
          <w:szCs w:val="28"/>
        </w:rPr>
      </w:pPr>
      <w:r>
        <w:rPr>
          <w:rFonts w:ascii="Garamond" w:hAnsi="Garamond" w:cs="Traditional Arabic"/>
          <w:b w:val="0"/>
          <w:i/>
          <w:szCs w:val="28"/>
        </w:rPr>
        <w:t>“Ey Fuzeyl dostlarımızdan gördüğüne selamlarımızı ilet ve onl</w:t>
      </w:r>
      <w:r>
        <w:rPr>
          <w:rFonts w:ascii="Garamond" w:hAnsi="Garamond" w:cs="Traditional Arabic"/>
          <w:b w:val="0"/>
          <w:i/>
          <w:szCs w:val="28"/>
        </w:rPr>
        <w:t>a</w:t>
      </w:r>
      <w:r>
        <w:rPr>
          <w:rFonts w:ascii="Garamond" w:hAnsi="Garamond" w:cs="Traditional Arabic"/>
          <w:b w:val="0"/>
          <w:i/>
          <w:szCs w:val="28"/>
        </w:rPr>
        <w:t>ra benim şöyle dediğimi aktar: “Dill</w:t>
      </w:r>
      <w:r>
        <w:rPr>
          <w:rFonts w:ascii="Garamond" w:hAnsi="Garamond" w:cs="Traditional Arabic"/>
          <w:b w:val="0"/>
          <w:i/>
          <w:szCs w:val="28"/>
        </w:rPr>
        <w:t>e</w:t>
      </w:r>
      <w:r>
        <w:rPr>
          <w:rFonts w:ascii="Garamond" w:hAnsi="Garamond" w:cs="Traditional Arabic"/>
          <w:b w:val="0"/>
          <w:i/>
          <w:szCs w:val="28"/>
        </w:rPr>
        <w:t>rinizi koruyan ve ellerinizi kontrol altına alan bir takva dışında hiç bir şey sizi Allah-u Teala’dan mü</w:t>
      </w:r>
      <w:r>
        <w:rPr>
          <w:rFonts w:ascii="Garamond" w:hAnsi="Garamond" w:cs="Traditional Arabic"/>
          <w:b w:val="0"/>
          <w:i/>
          <w:szCs w:val="28"/>
        </w:rPr>
        <w:t>s</w:t>
      </w:r>
      <w:r>
        <w:rPr>
          <w:rFonts w:ascii="Garamond" w:hAnsi="Garamond" w:cs="Traditional Arabic"/>
          <w:b w:val="0"/>
          <w:i/>
          <w:szCs w:val="28"/>
        </w:rPr>
        <w:t>tağni kılamaz. Sabırlı olun ve namaz kılın; şüphesiz ki Allah-u Teala sa</w:t>
      </w:r>
      <w:r>
        <w:rPr>
          <w:rFonts w:ascii="Garamond" w:hAnsi="Garamond" w:cs="Traditional Arabic"/>
          <w:b w:val="0"/>
          <w:i/>
          <w:szCs w:val="28"/>
        </w:rPr>
        <w:t>b</w:t>
      </w:r>
      <w:r>
        <w:rPr>
          <w:rFonts w:ascii="Garamond" w:hAnsi="Garamond" w:cs="Traditional Arabic"/>
          <w:b w:val="0"/>
          <w:i/>
          <w:szCs w:val="28"/>
        </w:rPr>
        <w:t xml:space="preserve">redenlerle beraberdir. </w:t>
      </w:r>
      <w:r>
        <w:rPr>
          <w:rStyle w:val="DipnotBavurusu"/>
          <w:rFonts w:ascii="Garamond" w:hAnsi="Garamond" w:cs="Traditional Arabic"/>
          <w:b w:val="0"/>
          <w:i/>
          <w:szCs w:val="28"/>
        </w:rPr>
        <w:footnoteReference w:id="12"/>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lastRenderedPageBreak/>
        <w:t>Allah-u Teala’nın sabredenlerle birlikteliğinden maksat ise Allah’ın yardım, nusret, başarı, irşad, hidayet, hayırlara eriştirme, belaları defetme, hedeflere ulaştırma ve diğer ihsanlarıdır ve bunların tümü de sabredenlere nasib olmakt</w:t>
      </w:r>
      <w:r>
        <w:rPr>
          <w:rFonts w:ascii="Garamond" w:hAnsi="Garamond" w:cs="Traditional Arabic"/>
          <w:b w:val="0"/>
          <w:szCs w:val="28"/>
        </w:rPr>
        <w:t>a</w:t>
      </w:r>
      <w:r>
        <w:rPr>
          <w:rFonts w:ascii="Garamond" w:hAnsi="Garamond" w:cs="Traditional Arabic"/>
          <w:b w:val="0"/>
          <w:szCs w:val="28"/>
        </w:rPr>
        <w:t>dır. Bunlardan da üstünü sabredenlere verilen ecir ve sevaptır ki Kur’an-ı Kerim onlar hakkında da şöyle buyurmakt</w:t>
      </w:r>
      <w:r>
        <w:rPr>
          <w:rFonts w:ascii="Garamond" w:hAnsi="Garamond" w:cs="Traditional Arabic"/>
          <w:b w:val="0"/>
          <w:szCs w:val="28"/>
        </w:rPr>
        <w:t>a</w:t>
      </w:r>
      <w:r>
        <w:rPr>
          <w:rFonts w:ascii="Garamond" w:hAnsi="Garamond" w:cs="Traditional Arabic"/>
          <w:b w:val="0"/>
          <w:szCs w:val="28"/>
        </w:rPr>
        <w:t xml:space="preserve">dır: </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“Yalnız sabredenlere, ecirleri sonsuz olarak öden</w:t>
      </w:r>
      <w:r>
        <w:rPr>
          <w:rFonts w:ascii="Garamond" w:hAnsi="Garamond" w:cs="Traditional Arabic"/>
          <w:szCs w:val="28"/>
        </w:rPr>
        <w:t>e</w:t>
      </w:r>
      <w:r>
        <w:rPr>
          <w:rFonts w:ascii="Garamond" w:hAnsi="Garamond" w:cs="Traditional Arabic"/>
          <w:szCs w:val="28"/>
        </w:rPr>
        <w:t>cektir.”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Her ferd Allah-u Teala’nın özel nimetlerini elde etme kabiliyetine sahib olabilir. Eğer bu ayetin Mekke fethi mesel</w:t>
      </w:r>
      <w:r>
        <w:rPr>
          <w:rFonts w:ascii="Garamond" w:hAnsi="Garamond" w:cs="Traditional Arabic"/>
          <w:b w:val="0"/>
          <w:szCs w:val="28"/>
        </w:rPr>
        <w:t>e</w:t>
      </w:r>
      <w:r>
        <w:rPr>
          <w:rFonts w:ascii="Garamond" w:hAnsi="Garamond" w:cs="Traditional Arabic"/>
          <w:b w:val="0"/>
          <w:szCs w:val="28"/>
        </w:rPr>
        <w:t>siyle ilgili olduğunu kabul edersek şöyle demek gerekir: O halde asr-ı saadette de  insanlar İslami değer ve liy</w:t>
      </w:r>
      <w:r>
        <w:rPr>
          <w:rFonts w:ascii="Garamond" w:hAnsi="Garamond" w:cs="Traditional Arabic"/>
          <w:b w:val="0"/>
          <w:szCs w:val="28"/>
        </w:rPr>
        <w:t>a</w:t>
      </w:r>
      <w:r>
        <w:rPr>
          <w:rFonts w:ascii="Garamond" w:hAnsi="Garamond" w:cs="Traditional Arabic"/>
          <w:b w:val="0"/>
          <w:szCs w:val="28"/>
        </w:rPr>
        <w:t>katini en ağır imtihanlardan geçerek ve namaz kılarak göstermek z</w:t>
      </w:r>
      <w:r>
        <w:rPr>
          <w:rFonts w:ascii="Garamond" w:hAnsi="Garamond" w:cs="Traditional Arabic"/>
          <w:b w:val="0"/>
          <w:szCs w:val="28"/>
        </w:rPr>
        <w:t>o</w:t>
      </w:r>
      <w:r>
        <w:rPr>
          <w:rFonts w:ascii="Garamond" w:hAnsi="Garamond" w:cs="Traditional Arabic"/>
          <w:b w:val="0"/>
          <w:szCs w:val="28"/>
        </w:rPr>
        <w:t>rundaydı. Zira namaz insanın Allah-u Teala’nın çok boyutlu huzuru hakkında ne kadar bilgi sahibi olduğunu, rahim olan Allah-u Teala’ya yakinini ve kendisine halis dua ve namaz fırsatını veren tek bir Allah-u Teala’ya olan inancını gö</w:t>
      </w:r>
      <w:r>
        <w:rPr>
          <w:rFonts w:ascii="Garamond" w:hAnsi="Garamond" w:cs="Traditional Arabic"/>
          <w:b w:val="0"/>
          <w:szCs w:val="28"/>
        </w:rPr>
        <w:t>s</w:t>
      </w:r>
      <w:r>
        <w:rPr>
          <w:rFonts w:ascii="Garamond" w:hAnsi="Garamond" w:cs="Traditional Arabic"/>
          <w:b w:val="0"/>
          <w:szCs w:val="28"/>
        </w:rPr>
        <w:t xml:space="preserve">terir.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Gerçek iman boş kelimelerle ve anlamsız laflarla hasıl olmaz. İman; insanın başına gelen tüm hususlarda sergil</w:t>
      </w:r>
      <w:r>
        <w:rPr>
          <w:rFonts w:ascii="Garamond" w:hAnsi="Garamond" w:cs="Traditional Arabic"/>
          <w:b w:val="0"/>
          <w:szCs w:val="28"/>
        </w:rPr>
        <w:t>e</w:t>
      </w:r>
      <w:r>
        <w:rPr>
          <w:rFonts w:ascii="Garamond" w:hAnsi="Garamond" w:cs="Traditional Arabic"/>
          <w:b w:val="0"/>
          <w:szCs w:val="28"/>
        </w:rPr>
        <w:t>mesi gereken sabır ve direniş yoluyla kendini göstermeli, A</w:t>
      </w:r>
      <w:r>
        <w:rPr>
          <w:rFonts w:ascii="Garamond" w:hAnsi="Garamond" w:cs="Traditional Arabic"/>
          <w:b w:val="0"/>
          <w:szCs w:val="28"/>
        </w:rPr>
        <w:t>l</w:t>
      </w:r>
      <w:r>
        <w:rPr>
          <w:rFonts w:ascii="Garamond" w:hAnsi="Garamond" w:cs="Traditional Arabic"/>
          <w:b w:val="0"/>
          <w:szCs w:val="28"/>
        </w:rPr>
        <w:t>lah-u Teala’ya inancının doğruluğunu sergilemelidir. Allah-u Teala’dan yardım dileme de; dua ve Allah-u Teala’nın de</w:t>
      </w:r>
      <w:r>
        <w:rPr>
          <w:rFonts w:ascii="Garamond" w:hAnsi="Garamond" w:cs="Traditional Arabic"/>
          <w:b w:val="0"/>
          <w:szCs w:val="28"/>
        </w:rPr>
        <w:t>r</w:t>
      </w:r>
      <w:r>
        <w:rPr>
          <w:rFonts w:ascii="Garamond" w:hAnsi="Garamond" w:cs="Traditional Arabic"/>
          <w:b w:val="0"/>
          <w:szCs w:val="28"/>
        </w:rPr>
        <w:t>gahına raz-u niyazda bulunma yoluyla gerçe</w:t>
      </w:r>
      <w:r>
        <w:rPr>
          <w:rFonts w:ascii="Garamond" w:hAnsi="Garamond" w:cs="Traditional Arabic"/>
          <w:b w:val="0"/>
          <w:szCs w:val="28"/>
        </w:rPr>
        <w:t>k</w:t>
      </w:r>
      <w:r>
        <w:rPr>
          <w:rFonts w:ascii="Garamond" w:hAnsi="Garamond" w:cs="Traditional Arabic"/>
          <w:b w:val="0"/>
          <w:szCs w:val="28"/>
        </w:rPr>
        <w:t xml:space="preserve">leşmelidir.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Girintisi2"/>
        <w:bidi/>
        <w:spacing w:line="240" w:lineRule="atLeast"/>
        <w:rPr>
          <w:rFonts w:ascii="Garamond" w:hAnsi="Garamond" w:cs="Traditional Arabic"/>
          <w:szCs w:val="28"/>
        </w:rPr>
      </w:pPr>
      <w:r>
        <w:rPr>
          <w:rFonts w:ascii="Garamond" w:hAnsi="Garamond" w:cs="Traditional Arabic"/>
          <w:szCs w:val="28"/>
          <w:rtl/>
          <w:lang w:val="en-US"/>
        </w:rPr>
        <w:t>وَلاَ تَقُولُواْ لِمَنْ يُقْتَلُ فِي سَبيلِ اللّهِ أَمْوَاتٌ بَلْ أَحْيَاء وَلَكِن لاَّ تَشْعُرُونَ (154)</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 xml:space="preserve">154. Allah yolunda öldürülenlere “ölüler” demeyin, zira onlar diridirler, fakat siz farkında değilsiniz.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Tefsir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lastRenderedPageBreak/>
        <w:t xml:space="preserve"> Bu ayetinde ifade edilen </w:t>
      </w:r>
      <w:r>
        <w:rPr>
          <w:rFonts w:ascii="Garamond" w:hAnsi="Garamond" w:cs="Traditional Arabic"/>
          <w:bCs w:val="0"/>
          <w:szCs w:val="32"/>
        </w:rPr>
        <w:t>“Allah yolunda”</w:t>
      </w:r>
      <w:r>
        <w:rPr>
          <w:rFonts w:ascii="Garamond" w:hAnsi="Garamond" w:cs="Traditional Arabic"/>
          <w:b w:val="0"/>
          <w:szCs w:val="28"/>
        </w:rPr>
        <w:t xml:space="preserve"> </w:t>
      </w:r>
      <w:r>
        <w:rPr>
          <w:rFonts w:ascii="Garamond" w:hAnsi="Garamond" w:cs="Traditional Arabic"/>
          <w:bCs w:val="0"/>
          <w:szCs w:val="32"/>
        </w:rPr>
        <w:t>öldürülenlere”</w:t>
      </w:r>
      <w:r>
        <w:rPr>
          <w:rFonts w:ascii="Garamond" w:hAnsi="Garamond" w:cs="Traditional Arabic"/>
          <w:b w:val="0"/>
          <w:szCs w:val="28"/>
        </w:rPr>
        <w:t xml:space="preserve"> cümlesi savaş meydanında; Pe</w:t>
      </w:r>
      <w:r>
        <w:rPr>
          <w:rFonts w:ascii="Garamond" w:hAnsi="Garamond" w:cs="Traditional Arabic"/>
          <w:b w:val="0"/>
          <w:szCs w:val="28"/>
        </w:rPr>
        <w:t>y</w:t>
      </w:r>
      <w:r>
        <w:rPr>
          <w:rFonts w:ascii="Garamond" w:hAnsi="Garamond" w:cs="Traditional Arabic"/>
          <w:b w:val="0"/>
          <w:szCs w:val="28"/>
        </w:rPr>
        <w:t>gamber, İmam veya özel naipleri huzurunda şahadete erişen kimseleri de kapsama</w:t>
      </w:r>
      <w:r>
        <w:rPr>
          <w:rFonts w:ascii="Garamond" w:hAnsi="Garamond" w:cs="Traditional Arabic"/>
          <w:b w:val="0"/>
          <w:szCs w:val="28"/>
        </w:rPr>
        <w:t>k</w:t>
      </w:r>
      <w:r>
        <w:rPr>
          <w:rFonts w:ascii="Garamond" w:hAnsi="Garamond" w:cs="Traditional Arabic"/>
          <w:b w:val="0"/>
          <w:szCs w:val="28"/>
        </w:rPr>
        <w:t>tadır. Hakeza İslam yolunda, dini tebliğ yolunda şehid ola</w:t>
      </w:r>
      <w:r>
        <w:rPr>
          <w:rFonts w:ascii="Garamond" w:hAnsi="Garamond" w:cs="Traditional Arabic"/>
          <w:b w:val="0"/>
          <w:szCs w:val="28"/>
        </w:rPr>
        <w:t>n</w:t>
      </w:r>
      <w:r>
        <w:rPr>
          <w:rFonts w:ascii="Garamond" w:hAnsi="Garamond" w:cs="Traditional Arabic"/>
          <w:b w:val="0"/>
          <w:szCs w:val="28"/>
        </w:rPr>
        <w:t xml:space="preserve">ları da ihtiva etmektedir. Ayetin nüzul sebebi her ne kadar Bedir şehitleri olsa da, sadece ona özgü değildir. Tahir İmamlar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ashabına, naiblerine, </w:t>
      </w:r>
      <w:r>
        <w:rPr>
          <w:rFonts w:ascii="Garamond" w:hAnsi="Garamond" w:cs="Traditional Arabic"/>
          <w:b w:val="0"/>
          <w:szCs w:val="28"/>
        </w:rPr>
        <w:t>a</w:t>
      </w:r>
      <w:r>
        <w:rPr>
          <w:rFonts w:ascii="Garamond" w:hAnsi="Garamond" w:cs="Traditional Arabic"/>
          <w:b w:val="0"/>
          <w:szCs w:val="28"/>
        </w:rPr>
        <w:t>limler ve müminlere de şamil olmaktadır. Ölümden sonraki hayat (berzah alemi), şehitlere özgü bir alem değildir. Ayet her ne kadar onları ifade etse de istilahen, “bir şeyi ispat etmek, gayrisini reddetmek anlamına gelmemektedir.” Örneği “Zeyd adildir.” diyorsak, bu adaletin Zeyd’e münhasır old</w:t>
      </w:r>
      <w:r>
        <w:rPr>
          <w:rFonts w:ascii="Garamond" w:hAnsi="Garamond" w:cs="Traditional Arabic"/>
          <w:b w:val="0"/>
          <w:szCs w:val="28"/>
        </w:rPr>
        <w:t>u</w:t>
      </w:r>
      <w:r>
        <w:rPr>
          <w:rFonts w:ascii="Garamond" w:hAnsi="Garamond" w:cs="Traditional Arabic"/>
          <w:b w:val="0"/>
          <w:szCs w:val="28"/>
        </w:rPr>
        <w:t>ğu, ondan gayrisinin asla adil olmadığı anlamında değildir. Zira ondan gayri binlerce adil insan da olabilir. Kelam ehl</w:t>
      </w:r>
      <w:r>
        <w:rPr>
          <w:rFonts w:ascii="Garamond" w:hAnsi="Garamond" w:cs="Traditional Arabic"/>
          <w:b w:val="0"/>
          <w:szCs w:val="28"/>
        </w:rPr>
        <w:t>i</w:t>
      </w:r>
      <w:r>
        <w:rPr>
          <w:rFonts w:ascii="Garamond" w:hAnsi="Garamond" w:cs="Traditional Arabic"/>
          <w:b w:val="0"/>
          <w:szCs w:val="28"/>
        </w:rPr>
        <w:t>nin tabiriyle mefhuma delalet etmemektedir. Yani Zeyd’den gayrisinin adil olmadığı anlamında d</w:t>
      </w:r>
      <w:r>
        <w:rPr>
          <w:rFonts w:ascii="Garamond" w:hAnsi="Garamond" w:cs="Traditional Arabic"/>
          <w:b w:val="0"/>
          <w:szCs w:val="28"/>
        </w:rPr>
        <w:t>e</w:t>
      </w:r>
      <w:r>
        <w:rPr>
          <w:rFonts w:ascii="Garamond" w:hAnsi="Garamond" w:cs="Traditional Arabic"/>
          <w:b w:val="0"/>
          <w:szCs w:val="28"/>
        </w:rPr>
        <w:t xml:space="preserve">ğildir.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O halde bu ayet şehitler için ölüm sonrası hayatı, yani berzah hayatını ispat etmektedir. Ayet ve hadi</w:t>
      </w:r>
      <w:r>
        <w:rPr>
          <w:rFonts w:ascii="Garamond" w:hAnsi="Garamond" w:cs="Traditional Arabic"/>
          <w:b w:val="0"/>
          <w:szCs w:val="28"/>
        </w:rPr>
        <w:t>s</w:t>
      </w:r>
      <w:r>
        <w:rPr>
          <w:rFonts w:ascii="Garamond" w:hAnsi="Garamond" w:cs="Traditional Arabic"/>
          <w:b w:val="0"/>
          <w:szCs w:val="28"/>
        </w:rPr>
        <w:t>lerde de yer aldığı üzere bu berzah alemindeki hayat tüm müminler içi</w:t>
      </w:r>
      <w:r>
        <w:rPr>
          <w:rFonts w:ascii="Garamond" w:hAnsi="Garamond" w:cs="Traditional Arabic"/>
          <w:b w:val="0"/>
          <w:szCs w:val="28"/>
        </w:rPr>
        <w:t>n</w:t>
      </w:r>
      <w:r>
        <w:rPr>
          <w:rFonts w:ascii="Garamond" w:hAnsi="Garamond" w:cs="Traditional Arabic"/>
          <w:b w:val="0"/>
          <w:szCs w:val="28"/>
        </w:rPr>
        <w:t>dir ve müminlerin ruhları bedenlerinden ayrıldıktan sonra berzahi ve misali bir bedende yer etmekte ve berzah al</w:t>
      </w:r>
      <w:r>
        <w:rPr>
          <w:rFonts w:ascii="Garamond" w:hAnsi="Garamond" w:cs="Traditional Arabic"/>
          <w:b w:val="0"/>
          <w:szCs w:val="28"/>
        </w:rPr>
        <w:t>e</w:t>
      </w:r>
      <w:r>
        <w:rPr>
          <w:rFonts w:ascii="Garamond" w:hAnsi="Garamond" w:cs="Traditional Arabic"/>
          <w:b w:val="0"/>
          <w:szCs w:val="28"/>
        </w:rPr>
        <w:t>minde içinde yaşamaktadır. Nitekim Kur’an-ı Kerim’de şö</w:t>
      </w:r>
      <w:r>
        <w:rPr>
          <w:rFonts w:ascii="Garamond" w:hAnsi="Garamond" w:cs="Traditional Arabic"/>
          <w:b w:val="0"/>
          <w:szCs w:val="28"/>
        </w:rPr>
        <w:t>y</w:t>
      </w:r>
      <w:r>
        <w:rPr>
          <w:rFonts w:ascii="Garamond" w:hAnsi="Garamond" w:cs="Traditional Arabic"/>
          <w:b w:val="0"/>
          <w:szCs w:val="28"/>
        </w:rPr>
        <w:t xml:space="preserve">le buyurulmaktadır: </w:t>
      </w:r>
    </w:p>
    <w:p w:rsidR="00D701FF" w:rsidRDefault="00D701FF" w:rsidP="00D701FF">
      <w:pPr>
        <w:pStyle w:val="GvdeMetni2"/>
        <w:spacing w:line="240" w:lineRule="atLeast"/>
        <w:ind w:firstLine="284"/>
        <w:rPr>
          <w:rFonts w:ascii="Garamond" w:hAnsi="Garamond" w:cs="Traditional Arabic"/>
          <w:bCs w:val="0"/>
          <w:szCs w:val="32"/>
        </w:rPr>
      </w:pPr>
      <w:r>
        <w:rPr>
          <w:rFonts w:ascii="Garamond" w:hAnsi="Garamond" w:cs="Traditional Arabic"/>
          <w:bCs w:val="0"/>
          <w:szCs w:val="32"/>
        </w:rPr>
        <w:t>“Tekrar diriltilecekleri güne kadar arkalarında ger</w:t>
      </w:r>
      <w:r>
        <w:rPr>
          <w:rFonts w:ascii="Garamond" w:hAnsi="Garamond" w:cs="Traditional Arabic"/>
          <w:bCs w:val="0"/>
          <w:szCs w:val="32"/>
        </w:rPr>
        <w:t>i</w:t>
      </w:r>
      <w:r>
        <w:rPr>
          <w:rFonts w:ascii="Garamond" w:hAnsi="Garamond" w:cs="Traditional Arabic"/>
          <w:bCs w:val="0"/>
          <w:szCs w:val="32"/>
        </w:rPr>
        <w:t>ye dönmekten onları alıkoyan bir berzah vardır.”</w:t>
      </w:r>
      <w:r>
        <w:rPr>
          <w:rStyle w:val="DipnotBavurusu"/>
          <w:rFonts w:ascii="Garamond" w:hAnsi="Garamond" w:cs="Traditional Arabic"/>
          <w:bCs w:val="0"/>
          <w:szCs w:val="32"/>
        </w:rPr>
        <w:t xml:space="preserve"> </w:t>
      </w:r>
      <w:r>
        <w:rPr>
          <w:rStyle w:val="DipnotBavurusu"/>
          <w:rFonts w:ascii="Garamond" w:hAnsi="Garamond" w:cs="Traditional Arabic"/>
          <w:bCs w:val="0"/>
          <w:szCs w:val="32"/>
        </w:rPr>
        <w:footnoteReference w:id="13"/>
      </w:r>
    </w:p>
    <w:p w:rsidR="00D701FF" w:rsidRDefault="00D701FF" w:rsidP="00D701FF">
      <w:pPr>
        <w:pStyle w:val="GvdeMetni2"/>
        <w:spacing w:line="240" w:lineRule="atLeast"/>
        <w:ind w:firstLine="284"/>
        <w:rPr>
          <w:rFonts w:ascii="Garamond" w:hAnsi="Garamond" w:cs="Traditional Arabic" w:hint="cs"/>
          <w:b w:val="0"/>
          <w:szCs w:val="28"/>
        </w:rPr>
      </w:pPr>
      <w:r>
        <w:rPr>
          <w:rFonts w:ascii="Garamond" w:hAnsi="Garamond" w:cs="Traditional Arabic"/>
          <w:b w:val="0"/>
          <w:szCs w:val="28"/>
        </w:rPr>
        <w:t xml:space="preserve">Mecme’ul- Beyan’da Tehzib’den naklen Yunus b. Zibyan’a istinaden şöyle yer almıştır: “İmam Sadık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ile oturmuştum. Müminlerin ruhu hakkında şöyle buyurdu: “İnsanlar müminlerin ruhları hususunda ne d</w:t>
      </w:r>
      <w:r>
        <w:rPr>
          <w:rFonts w:ascii="Garamond" w:hAnsi="Garamond" w:cs="Traditional Arabic"/>
          <w:b w:val="0"/>
          <w:szCs w:val="28"/>
        </w:rPr>
        <w:t>i</w:t>
      </w:r>
      <w:r>
        <w:rPr>
          <w:rFonts w:ascii="Garamond" w:hAnsi="Garamond" w:cs="Traditional Arabic"/>
          <w:b w:val="0"/>
          <w:szCs w:val="28"/>
        </w:rPr>
        <w:t>yor?” Ben şöyle arz ettim: “İnsanlar müminlerin ruhları yeşil kuşların bedeninde ve arşın kandillerinde olduğunu söyl</w:t>
      </w:r>
      <w:r>
        <w:rPr>
          <w:rFonts w:ascii="Garamond" w:hAnsi="Garamond" w:cs="Traditional Arabic"/>
          <w:b w:val="0"/>
          <w:szCs w:val="28"/>
        </w:rPr>
        <w:t>ü</w:t>
      </w:r>
      <w:r>
        <w:rPr>
          <w:rFonts w:ascii="Garamond" w:hAnsi="Garamond" w:cs="Traditional Arabic"/>
          <w:b w:val="0"/>
          <w:szCs w:val="28"/>
        </w:rPr>
        <w:t xml:space="preserve">yorlar.”  Bunun üzerine İmam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şöyle b</w:t>
      </w:r>
      <w:r>
        <w:rPr>
          <w:rFonts w:ascii="Garamond" w:hAnsi="Garamond" w:cs="Traditional Arabic"/>
          <w:b w:val="0"/>
          <w:szCs w:val="28"/>
        </w:rPr>
        <w:t>u</w:t>
      </w:r>
      <w:r>
        <w:rPr>
          <w:rFonts w:ascii="Garamond" w:hAnsi="Garamond" w:cs="Traditional Arabic"/>
          <w:b w:val="0"/>
          <w:szCs w:val="28"/>
        </w:rPr>
        <w:t xml:space="preserve">yurdu: </w:t>
      </w:r>
    </w:p>
    <w:p w:rsidR="00D701FF" w:rsidRDefault="00D701FF" w:rsidP="00D701FF">
      <w:pPr>
        <w:pStyle w:val="GvdeMetni2"/>
        <w:spacing w:line="240" w:lineRule="atLeast"/>
        <w:ind w:firstLine="284"/>
        <w:rPr>
          <w:rFonts w:ascii="Garamond" w:hAnsi="Garamond" w:cs="Traditional Arabic" w:hint="cs"/>
          <w:b w:val="0"/>
          <w:szCs w:val="28"/>
        </w:rPr>
      </w:pPr>
      <w:r>
        <w:rPr>
          <w:rFonts w:ascii="Garamond" w:hAnsi="Garamond" w:cs="Traditional Arabic"/>
          <w:b w:val="0"/>
          <w:i/>
          <w:iCs/>
          <w:szCs w:val="28"/>
        </w:rPr>
        <w:lastRenderedPageBreak/>
        <w:t>“Sübhanallah, Allah-u Teala müminin ruhunu alınca ona dü</w:t>
      </w:r>
      <w:r>
        <w:rPr>
          <w:rFonts w:ascii="Garamond" w:hAnsi="Garamond" w:cs="Traditional Arabic"/>
          <w:b w:val="0"/>
          <w:i/>
          <w:iCs/>
          <w:szCs w:val="28"/>
        </w:rPr>
        <w:t>n</w:t>
      </w:r>
      <w:r>
        <w:rPr>
          <w:rFonts w:ascii="Garamond" w:hAnsi="Garamond" w:cs="Traditional Arabic"/>
          <w:b w:val="0"/>
          <w:i/>
          <w:iCs/>
          <w:szCs w:val="28"/>
        </w:rPr>
        <w:t>yadaki gibi yiyen ve içen bir kalıbın (bedenin) içinde yer verir. Öyle ki onu gören insan dünyadaki şekliyle tanır.”</w:t>
      </w:r>
      <w:r>
        <w:rPr>
          <w:rStyle w:val="DipnotBavurusu"/>
          <w:rFonts w:ascii="Garamond" w:hAnsi="Garamond" w:cs="Traditional Arabic"/>
          <w:b w:val="0"/>
          <w:i/>
          <w:iCs/>
          <w:szCs w:val="28"/>
        </w:rPr>
        <w:footnoteReference w:id="14"/>
      </w:r>
      <w:r>
        <w:rPr>
          <w:rFonts w:ascii="Garamond" w:hAnsi="Garamond" w:cs="Traditional Arabic"/>
          <w:b w:val="0"/>
          <w:szCs w:val="28"/>
        </w:rPr>
        <w:t xml:space="preserve">  Hakeza Ebu Basir şöyle rivayet etmektedir: “İmam Sadık’a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müminlerin ruhunu sordum, şö</w:t>
      </w:r>
      <w:r>
        <w:rPr>
          <w:rFonts w:ascii="Garamond" w:hAnsi="Garamond" w:cs="Traditional Arabic"/>
          <w:b w:val="0"/>
          <w:szCs w:val="28"/>
        </w:rPr>
        <w:t>y</w:t>
      </w:r>
      <w:r>
        <w:rPr>
          <w:rFonts w:ascii="Garamond" w:hAnsi="Garamond" w:cs="Traditional Arabic"/>
          <w:b w:val="0"/>
          <w:szCs w:val="28"/>
        </w:rPr>
        <w:t xml:space="preserve">le buyurdu: </w:t>
      </w:r>
    </w:p>
    <w:p w:rsidR="00D701FF" w:rsidRDefault="00D701FF" w:rsidP="00D701FF">
      <w:pPr>
        <w:pStyle w:val="GvdeMetni2"/>
        <w:spacing w:line="240" w:lineRule="atLeast"/>
        <w:ind w:firstLine="284"/>
        <w:rPr>
          <w:rFonts w:ascii="Garamond" w:hAnsi="Garamond"/>
          <w:b w:val="0"/>
          <w:bCs w:val="0"/>
          <w:i/>
          <w:iCs/>
        </w:rPr>
      </w:pPr>
      <w:r>
        <w:rPr>
          <w:rFonts w:ascii="Garamond" w:hAnsi="Garamond" w:hint="cs"/>
          <w:b w:val="0"/>
          <w:bCs w:val="0"/>
          <w:i/>
          <w:iCs/>
        </w:rPr>
        <w:t xml:space="preserve"> </w:t>
      </w:r>
      <w:r>
        <w:rPr>
          <w:rFonts w:ascii="Garamond" w:hAnsi="Garamond"/>
          <w:b w:val="0"/>
          <w:bCs w:val="0"/>
          <w:i/>
          <w:iCs/>
        </w:rPr>
        <w:t>“Cennette de beden suretleriyle yaşarlar. Öyle ki görenler “işte f</w:t>
      </w:r>
      <w:r>
        <w:rPr>
          <w:rFonts w:ascii="Garamond" w:hAnsi="Garamond"/>
          <w:b w:val="0"/>
          <w:bCs w:val="0"/>
          <w:i/>
          <w:iCs/>
        </w:rPr>
        <w:t>a</w:t>
      </w:r>
      <w:r>
        <w:rPr>
          <w:rFonts w:ascii="Garamond" w:hAnsi="Garamond"/>
          <w:b w:val="0"/>
          <w:bCs w:val="0"/>
          <w:i/>
          <w:iCs/>
        </w:rPr>
        <w:t xml:space="preserve">lan şahıs” derler. </w:t>
      </w:r>
      <w:r>
        <w:rPr>
          <w:rStyle w:val="DipnotBavurusu"/>
          <w:rFonts w:ascii="Garamond" w:hAnsi="Garamond" w:cs="Traditional Arabic"/>
          <w:b w:val="0"/>
          <w:bCs w:val="0"/>
          <w:i/>
          <w:iCs/>
          <w:szCs w:val="32"/>
        </w:rPr>
        <w:footnoteReference w:id="15"/>
      </w:r>
    </w:p>
    <w:p w:rsidR="00D701FF" w:rsidRDefault="00D701FF" w:rsidP="00D701FF">
      <w:pPr>
        <w:pStyle w:val="GvdeMetni2"/>
        <w:spacing w:line="240" w:lineRule="atLeast"/>
        <w:ind w:firstLine="284"/>
        <w:rPr>
          <w:rFonts w:ascii="Garamond" w:hAnsi="Garamond"/>
        </w:rPr>
      </w:pPr>
    </w:p>
    <w:p w:rsidR="00D701FF" w:rsidRDefault="00D701FF" w:rsidP="00D701FF">
      <w:pPr>
        <w:pStyle w:val="Balk3"/>
        <w:spacing w:line="240" w:lineRule="atLeast"/>
        <w:ind w:firstLine="284"/>
        <w:rPr>
          <w:rFonts w:ascii="Garamond" w:hAnsi="Garamond"/>
        </w:rPr>
      </w:pPr>
      <w:bookmarkStart w:id="8" w:name="_Toc503008726"/>
      <w:r>
        <w:rPr>
          <w:rFonts w:ascii="Garamond" w:hAnsi="Garamond"/>
        </w:rPr>
        <w:t>Hayır Onlar Diridirler</w:t>
      </w:r>
      <w:bookmarkEnd w:id="8"/>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Hayat dört kısımdır: “Bitkisel, hayvansal ve insani ve imani hayat.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Bitkisel hayattan maksat rüşt ve gelişim gücüdür. Bu h</w:t>
      </w:r>
      <w:r>
        <w:rPr>
          <w:rFonts w:ascii="Garamond" w:hAnsi="Garamond" w:cs="Traditional Arabic"/>
          <w:b w:val="0"/>
          <w:szCs w:val="28"/>
        </w:rPr>
        <w:t>a</w:t>
      </w:r>
      <w:r>
        <w:rPr>
          <w:rFonts w:ascii="Garamond" w:hAnsi="Garamond" w:cs="Traditional Arabic"/>
          <w:b w:val="0"/>
          <w:szCs w:val="28"/>
        </w:rPr>
        <w:t>yat bitkiler, hayvanlar ve insanlar arasında ortak bir hayattır. Ölüm denen olay da bu gücün ortadan kalkmasıdır. Ha</w:t>
      </w:r>
      <w:r>
        <w:rPr>
          <w:rFonts w:ascii="Garamond" w:hAnsi="Garamond" w:cs="Traditional Arabic"/>
          <w:b w:val="0"/>
          <w:szCs w:val="28"/>
        </w:rPr>
        <w:t>y</w:t>
      </w:r>
      <w:r>
        <w:rPr>
          <w:rFonts w:ascii="Garamond" w:hAnsi="Garamond" w:cs="Traditional Arabic"/>
          <w:b w:val="0"/>
          <w:szCs w:val="28"/>
        </w:rPr>
        <w:t>vansal hayat ise iradeye dayalı hareket ve hislerin vücuda gelmesidir. Bu hayat da insan ve hayvanlar arasında ortaktır. Bu hayat için ölüm, işbu hayvansal hayat gücünün yok o</w:t>
      </w:r>
      <w:r>
        <w:rPr>
          <w:rFonts w:ascii="Garamond" w:hAnsi="Garamond" w:cs="Traditional Arabic"/>
          <w:b w:val="0"/>
          <w:szCs w:val="28"/>
        </w:rPr>
        <w:t>l</w:t>
      </w:r>
      <w:r>
        <w:rPr>
          <w:rFonts w:ascii="Garamond" w:hAnsi="Garamond" w:cs="Traditional Arabic"/>
          <w:b w:val="0"/>
          <w:szCs w:val="28"/>
        </w:rPr>
        <w:t>masıdır. İnsani hayat ise tümel gerçekleri idrak ve algılama yetisidir. İnsan bu yeti sayesinde hayvanlardan ayrılmıştır. Bu güç de soyut ruh ve insani nefis sayesinde bedeni y</w:t>
      </w:r>
      <w:r>
        <w:rPr>
          <w:rFonts w:ascii="Garamond" w:hAnsi="Garamond" w:cs="Traditional Arabic"/>
          <w:b w:val="0"/>
          <w:szCs w:val="28"/>
        </w:rPr>
        <w:t>ö</w:t>
      </w:r>
      <w:r>
        <w:rPr>
          <w:rFonts w:ascii="Garamond" w:hAnsi="Garamond" w:cs="Traditional Arabic"/>
          <w:b w:val="0"/>
          <w:szCs w:val="28"/>
        </w:rPr>
        <w:t>netmekte, tedbir etmektedir. Bunun da ölümü de beden ile var olan aidiyet ilişkisinin ve tedbirlerinin kesilmesi, yok o</w:t>
      </w:r>
      <w:r>
        <w:rPr>
          <w:rFonts w:ascii="Garamond" w:hAnsi="Garamond" w:cs="Traditional Arabic"/>
          <w:b w:val="0"/>
          <w:szCs w:val="28"/>
        </w:rPr>
        <w:t>l</w:t>
      </w:r>
      <w:r>
        <w:rPr>
          <w:rFonts w:ascii="Garamond" w:hAnsi="Garamond" w:cs="Traditional Arabic"/>
          <w:b w:val="0"/>
          <w:szCs w:val="28"/>
        </w:rPr>
        <w:t>masıdır. Ama buna rağmen ruh yok olmamakta, ortadan kalkmamaktadır. Bedenden ayrıldıktan sonra da bakidir. Bedenler haşrolduktan sonra da bu aidiyet ve tedbir ilişkisi kurulma</w:t>
      </w:r>
      <w:r>
        <w:rPr>
          <w:rFonts w:ascii="Garamond" w:hAnsi="Garamond" w:cs="Traditional Arabic"/>
          <w:b w:val="0"/>
          <w:szCs w:val="28"/>
        </w:rPr>
        <w:t>k</w:t>
      </w:r>
      <w:r>
        <w:rPr>
          <w:rFonts w:ascii="Garamond" w:hAnsi="Garamond" w:cs="Traditional Arabic"/>
          <w:b w:val="0"/>
          <w:szCs w:val="28"/>
        </w:rPr>
        <w:t>tadır. İmani hayat ise kalp huzuru, nefis itminanı ve kalb aydınlığıdır. Bu halet de mümin için iman ve ilahi mar</w:t>
      </w:r>
      <w:r>
        <w:rPr>
          <w:rFonts w:ascii="Garamond" w:hAnsi="Garamond" w:cs="Traditional Arabic"/>
          <w:b w:val="0"/>
          <w:szCs w:val="28"/>
        </w:rPr>
        <w:t>i</w:t>
      </w:r>
      <w:r>
        <w:rPr>
          <w:rFonts w:ascii="Garamond" w:hAnsi="Garamond" w:cs="Traditional Arabic"/>
          <w:b w:val="0"/>
          <w:szCs w:val="28"/>
        </w:rPr>
        <w:t>fet sayesinde hasıl olur. Mümin insan bu halet sayesinde b</w:t>
      </w:r>
      <w:r>
        <w:rPr>
          <w:rFonts w:ascii="Garamond" w:hAnsi="Garamond" w:cs="Traditional Arabic"/>
          <w:b w:val="0"/>
          <w:szCs w:val="28"/>
        </w:rPr>
        <w:t>ü</w:t>
      </w:r>
      <w:r>
        <w:rPr>
          <w:rFonts w:ascii="Garamond" w:hAnsi="Garamond" w:cs="Traditional Arabic"/>
          <w:b w:val="0"/>
          <w:szCs w:val="28"/>
        </w:rPr>
        <w:t>yük bir rahatlık, huzur ve lezzet içinde yaşamakta; dünyevi musibetler, belalar ve alemler karşısında asla korkmama</w:t>
      </w:r>
      <w:r>
        <w:rPr>
          <w:rFonts w:ascii="Garamond" w:hAnsi="Garamond" w:cs="Traditional Arabic"/>
          <w:b w:val="0"/>
          <w:szCs w:val="28"/>
        </w:rPr>
        <w:t>k</w:t>
      </w:r>
      <w:r>
        <w:rPr>
          <w:rFonts w:ascii="Garamond" w:hAnsi="Garamond" w:cs="Traditional Arabic"/>
          <w:b w:val="0"/>
          <w:szCs w:val="28"/>
        </w:rPr>
        <w:t>ta, rahatsız olmamakta ve ızdıraba kapılmamaktadır. Zira o s</w:t>
      </w:r>
      <w:r>
        <w:rPr>
          <w:rFonts w:ascii="Garamond" w:hAnsi="Garamond" w:cs="Traditional Arabic"/>
          <w:b w:val="0"/>
          <w:szCs w:val="28"/>
        </w:rPr>
        <w:t>ü</w:t>
      </w:r>
      <w:r>
        <w:rPr>
          <w:rFonts w:ascii="Garamond" w:hAnsi="Garamond" w:cs="Traditional Arabic"/>
          <w:b w:val="0"/>
          <w:szCs w:val="28"/>
        </w:rPr>
        <w:t xml:space="preserve">rekli hayır ve güzellik dışında bir şey üretmeyen merkeze (Allah-u Teala’ya) teveccüh </w:t>
      </w:r>
      <w:r>
        <w:rPr>
          <w:rFonts w:ascii="Garamond" w:hAnsi="Garamond" w:cs="Traditional Arabic"/>
          <w:b w:val="0"/>
          <w:szCs w:val="28"/>
        </w:rPr>
        <w:lastRenderedPageBreak/>
        <w:t xml:space="preserve">etmektedir. Bu hayat Allah-u Teala’nın aşağıdaki ayette temiz hayat olarak adlandırdığı hayattır. </w:t>
      </w:r>
    </w:p>
    <w:p w:rsidR="00D701FF" w:rsidRDefault="00D701FF" w:rsidP="00D701FF">
      <w:pPr>
        <w:spacing w:line="240" w:lineRule="atLeast"/>
        <w:ind w:firstLine="284"/>
        <w:jc w:val="both"/>
        <w:rPr>
          <w:rFonts w:ascii="Garamond" w:hAnsi="Garamond" w:cs="Traditional Arabic"/>
          <w:b/>
          <w:bCs/>
          <w:szCs w:val="28"/>
        </w:rPr>
      </w:pPr>
      <w:r>
        <w:rPr>
          <w:rFonts w:ascii="Garamond" w:hAnsi="Garamond" w:cs="Traditional Arabic"/>
          <w:b/>
          <w:bCs/>
          <w:szCs w:val="28"/>
        </w:rPr>
        <w:t xml:space="preserve"> “Kadın, erkek, iman etmiş  olarak kim iyi iş işlerse, ona hoş bir hayat yaşatacağız.”</w:t>
      </w:r>
      <w:r>
        <w:rPr>
          <w:rStyle w:val="DipnotBavurusu"/>
          <w:rFonts w:ascii="Garamond" w:hAnsi="Garamond" w:cs="Traditional Arabic"/>
          <w:b/>
          <w:bCs/>
          <w:szCs w:val="28"/>
        </w:rPr>
        <w:footnoteReference w:id="16"/>
      </w:r>
      <w:r>
        <w:rPr>
          <w:rFonts w:ascii="Garamond" w:hAnsi="Garamond" w:cs="Traditional Arabic"/>
          <w:b/>
          <w:bCs/>
          <w:szCs w:val="28"/>
        </w:rPr>
        <w:t xml:space="preserve"> </w:t>
      </w:r>
    </w:p>
    <w:p w:rsidR="00D701FF" w:rsidRDefault="00D701FF" w:rsidP="00D701FF">
      <w:pPr>
        <w:pStyle w:val="GvdeMetniGirintisi3"/>
        <w:spacing w:line="240" w:lineRule="atLeast"/>
        <w:jc w:val="both"/>
        <w:rPr>
          <w:rFonts w:ascii="Garamond" w:hAnsi="Garamond" w:cs="Traditional Arabic"/>
          <w:b/>
          <w:bCs/>
          <w:sz w:val="24"/>
          <w:szCs w:val="28"/>
        </w:rPr>
      </w:pPr>
      <w:r>
        <w:rPr>
          <w:rFonts w:ascii="Garamond" w:hAnsi="Garamond" w:cs="Traditional Arabic"/>
          <w:b/>
          <w:bCs/>
          <w:sz w:val="24"/>
          <w:szCs w:val="28"/>
        </w:rPr>
        <w:t xml:space="preserve"> “Ey iman edenler! Allah ve Peygamber, sizi, hayat verecek şeye çağırdığı zaman ic</w:t>
      </w:r>
      <w:r>
        <w:rPr>
          <w:rFonts w:ascii="Garamond" w:hAnsi="Garamond" w:cs="Traditional Arabic"/>
          <w:b/>
          <w:bCs/>
          <w:sz w:val="24"/>
          <w:szCs w:val="28"/>
        </w:rPr>
        <w:t>a</w:t>
      </w:r>
      <w:r>
        <w:rPr>
          <w:rFonts w:ascii="Garamond" w:hAnsi="Garamond" w:cs="Traditional Arabic"/>
          <w:b/>
          <w:bCs/>
          <w:sz w:val="24"/>
          <w:szCs w:val="28"/>
        </w:rPr>
        <w:t>bet edin.”</w:t>
      </w:r>
      <w:r>
        <w:rPr>
          <w:rStyle w:val="DipnotBavurusu"/>
          <w:rFonts w:ascii="Garamond" w:hAnsi="Garamond" w:cs="Traditional Arabic"/>
          <w:b/>
          <w:bCs/>
          <w:szCs w:val="28"/>
        </w:rPr>
        <w:footnoteReference w:id="17"/>
      </w:r>
      <w:r>
        <w:rPr>
          <w:rFonts w:ascii="Garamond" w:hAnsi="Garamond" w:cs="Traditional Arabic"/>
          <w:b/>
          <w:bCs/>
          <w:sz w:val="24"/>
          <w:szCs w:val="28"/>
        </w:rPr>
        <w:t xml:space="preserve">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Filozoflara göre lafızlar genel anlamlar için karar k</w:t>
      </w:r>
      <w:r>
        <w:rPr>
          <w:rFonts w:ascii="Garamond" w:hAnsi="Garamond" w:cs="Traditional Arabic"/>
          <w:b w:val="0"/>
          <w:szCs w:val="28"/>
        </w:rPr>
        <w:t>ı</w:t>
      </w:r>
      <w:r>
        <w:rPr>
          <w:rFonts w:ascii="Garamond" w:hAnsi="Garamond" w:cs="Traditional Arabic"/>
          <w:b w:val="0"/>
          <w:szCs w:val="28"/>
        </w:rPr>
        <w:t>lınmış araçlardır. Lafzın anlamlara delaletinin doğruluk ölçüsü ise gayesini kapsaması ve beklenilen etkileri haiz bulunmas</w:t>
      </w:r>
      <w:r>
        <w:rPr>
          <w:rFonts w:ascii="Garamond" w:hAnsi="Garamond" w:cs="Traditional Arabic"/>
          <w:b w:val="0"/>
          <w:szCs w:val="28"/>
        </w:rPr>
        <w:t>ı</w:t>
      </w:r>
      <w:r>
        <w:rPr>
          <w:rFonts w:ascii="Garamond" w:hAnsi="Garamond" w:cs="Traditional Arabic"/>
          <w:b w:val="0"/>
          <w:szCs w:val="28"/>
        </w:rPr>
        <w:t>dır. Örneğin ışık karanlıkta aydınlığından istifade edilen şeyler için takdir edilmiştir. O halde bu etki ve gayeye sahip olan her şey hususunda bu lafzı kullanmak doğrudur; her ne k</w:t>
      </w:r>
      <w:r>
        <w:rPr>
          <w:rFonts w:ascii="Garamond" w:hAnsi="Garamond" w:cs="Traditional Arabic"/>
          <w:b w:val="0"/>
          <w:szCs w:val="28"/>
        </w:rPr>
        <w:t>a</w:t>
      </w:r>
      <w:r>
        <w:rPr>
          <w:rFonts w:ascii="Garamond" w:hAnsi="Garamond" w:cs="Traditional Arabic"/>
          <w:b w:val="0"/>
          <w:szCs w:val="28"/>
        </w:rPr>
        <w:t xml:space="preserve">dar şekil, madde ve diğer açılardan birbirinden farklı olsa da...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Hayat da kendisinden beklenen etki ve tesirlerin ortaya çıkmasından ibaret olan genel bir anlam ifade etmektedir. Bu anlamda hayat azze ve celle'nin zatı hakkında da kull</w:t>
      </w:r>
      <w:r>
        <w:rPr>
          <w:rFonts w:ascii="Garamond" w:hAnsi="Garamond" w:cs="Traditional Arabic"/>
          <w:b w:val="0"/>
          <w:szCs w:val="28"/>
        </w:rPr>
        <w:t>a</w:t>
      </w:r>
      <w:r>
        <w:rPr>
          <w:rFonts w:ascii="Garamond" w:hAnsi="Garamond" w:cs="Traditional Arabic"/>
          <w:b w:val="0"/>
          <w:szCs w:val="28"/>
        </w:rPr>
        <w:t xml:space="preserve">nılmaktadır. </w:t>
      </w:r>
    </w:p>
    <w:p w:rsidR="00D701FF" w:rsidRDefault="00D701FF" w:rsidP="00D701FF">
      <w:pPr>
        <w:pStyle w:val="GvdeMetni2"/>
        <w:spacing w:line="240" w:lineRule="atLeast"/>
        <w:ind w:firstLine="284"/>
        <w:rPr>
          <w:rFonts w:ascii="Garamond" w:hAnsi="Garamond" w:cs="Traditional Arabic"/>
          <w:bCs w:val="0"/>
          <w:szCs w:val="32"/>
        </w:rPr>
      </w:pPr>
      <w:r>
        <w:rPr>
          <w:rFonts w:ascii="Garamond" w:hAnsi="Garamond" w:cs="Traditional Arabic"/>
          <w:bCs w:val="0"/>
          <w:szCs w:val="32"/>
        </w:rPr>
        <w:t xml:space="preserve"> “Allah, O’ndan başka ilah olmayan, diri, her an y</w:t>
      </w:r>
      <w:r>
        <w:rPr>
          <w:rFonts w:ascii="Garamond" w:hAnsi="Garamond" w:cs="Traditional Arabic"/>
          <w:bCs w:val="0"/>
          <w:szCs w:val="32"/>
        </w:rPr>
        <w:t>a</w:t>
      </w:r>
      <w:r>
        <w:rPr>
          <w:rFonts w:ascii="Garamond" w:hAnsi="Garamond" w:cs="Traditional Arabic"/>
          <w:bCs w:val="0"/>
          <w:szCs w:val="32"/>
        </w:rPr>
        <w:t>ratıklarını gözetip durandır.”</w:t>
      </w:r>
      <w:r>
        <w:rPr>
          <w:rStyle w:val="DipnotBavurusu"/>
          <w:rFonts w:ascii="Garamond" w:hAnsi="Garamond" w:cs="Traditional Arabic"/>
          <w:bCs w:val="0"/>
          <w:szCs w:val="32"/>
        </w:rPr>
        <w:footnoteReference w:id="18"/>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Yani kendisinden ilim ve kudret etkileri gözüken zat demektir. Bu yüzden Allah-u Teala’nın hayatının bi</w:t>
      </w:r>
      <w:r>
        <w:rPr>
          <w:rFonts w:ascii="Garamond" w:hAnsi="Garamond" w:cs="Traditional Arabic"/>
          <w:b w:val="0"/>
          <w:szCs w:val="28"/>
        </w:rPr>
        <w:t>z</w:t>
      </w:r>
      <w:r>
        <w:rPr>
          <w:rFonts w:ascii="Garamond" w:hAnsi="Garamond" w:cs="Traditional Arabic"/>
          <w:b w:val="0"/>
          <w:szCs w:val="28"/>
        </w:rPr>
        <w:t>zat ilim ve kudretinden ibaret olduğu ve hayat, kudret ve ilim sahibi  zatın bizzat kendisi olduğu söylenmiştir. O halde bu anl</w:t>
      </w:r>
      <w:r>
        <w:rPr>
          <w:rFonts w:ascii="Garamond" w:hAnsi="Garamond" w:cs="Traditional Arabic"/>
          <w:b w:val="0"/>
          <w:szCs w:val="28"/>
        </w:rPr>
        <w:t>a</w:t>
      </w:r>
      <w:r>
        <w:rPr>
          <w:rFonts w:ascii="Garamond" w:hAnsi="Garamond" w:cs="Traditional Arabic"/>
          <w:b w:val="0"/>
          <w:szCs w:val="28"/>
        </w:rPr>
        <w:t>mın etkisinin olduğu her yerde bu kelimeyi kullanmak doğrudur. Elbette onun nitelikleri, özellikleri ve türünün dü</w:t>
      </w:r>
      <w:r>
        <w:rPr>
          <w:rFonts w:ascii="Garamond" w:hAnsi="Garamond" w:cs="Traditional Arabic"/>
          <w:b w:val="0"/>
          <w:szCs w:val="28"/>
        </w:rPr>
        <w:t>n</w:t>
      </w:r>
      <w:r>
        <w:rPr>
          <w:rFonts w:ascii="Garamond" w:hAnsi="Garamond" w:cs="Traditional Arabic"/>
          <w:b w:val="0"/>
          <w:szCs w:val="28"/>
        </w:rPr>
        <w:t xml:space="preserve">yanın her yerinde aynı olması da gerekmez. Her alemde o alemle </w:t>
      </w:r>
      <w:r>
        <w:rPr>
          <w:rFonts w:ascii="Garamond" w:hAnsi="Garamond" w:cs="Traditional Arabic"/>
          <w:b w:val="0"/>
          <w:szCs w:val="28"/>
        </w:rPr>
        <w:t>u</w:t>
      </w:r>
      <w:r>
        <w:rPr>
          <w:rFonts w:ascii="Garamond" w:hAnsi="Garamond" w:cs="Traditional Arabic"/>
          <w:b w:val="0"/>
          <w:szCs w:val="28"/>
        </w:rPr>
        <w:t>yum içindedir. Dolayısıyla şehitler ve diğer insanlar için hayat o alemin şeklinden olacaktır. Bu açıdan bu ale</w:t>
      </w:r>
      <w:r>
        <w:rPr>
          <w:rFonts w:ascii="Garamond" w:hAnsi="Garamond" w:cs="Traditional Arabic"/>
          <w:b w:val="0"/>
          <w:szCs w:val="28"/>
        </w:rPr>
        <w:t>m</w:t>
      </w:r>
      <w:r>
        <w:rPr>
          <w:rFonts w:ascii="Garamond" w:hAnsi="Garamond" w:cs="Traditional Arabic"/>
          <w:b w:val="0"/>
          <w:szCs w:val="28"/>
        </w:rPr>
        <w:t>deki insanlar bu alem türünden olan hislerle onu asla derk edemezler.”</w:t>
      </w:r>
      <w:r>
        <w:rPr>
          <w:rFonts w:ascii="Garamond" w:hAnsi="Garamond" w:cs="Traditional Arabic"/>
          <w:bCs w:val="0"/>
          <w:szCs w:val="32"/>
        </w:rPr>
        <w:t>fakat siz farkında değils</w:t>
      </w:r>
      <w:r>
        <w:rPr>
          <w:rFonts w:ascii="Garamond" w:hAnsi="Garamond" w:cs="Traditional Arabic"/>
          <w:bCs w:val="0"/>
          <w:szCs w:val="32"/>
        </w:rPr>
        <w:t>i</w:t>
      </w:r>
      <w:r>
        <w:rPr>
          <w:rFonts w:ascii="Garamond" w:hAnsi="Garamond" w:cs="Traditional Arabic"/>
          <w:bCs w:val="0"/>
          <w:szCs w:val="32"/>
        </w:rPr>
        <w:t>niz.”</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lastRenderedPageBreak/>
        <w:t>Şuur cehalet sonrası ortaya çıkan ilk idrak şeklidir. Dol</w:t>
      </w:r>
      <w:r>
        <w:rPr>
          <w:rFonts w:ascii="Garamond" w:hAnsi="Garamond" w:cs="Traditional Arabic"/>
          <w:b w:val="0"/>
          <w:szCs w:val="28"/>
        </w:rPr>
        <w:t>a</w:t>
      </w:r>
      <w:r>
        <w:rPr>
          <w:rFonts w:ascii="Garamond" w:hAnsi="Garamond" w:cs="Traditional Arabic"/>
          <w:b w:val="0"/>
          <w:szCs w:val="28"/>
        </w:rPr>
        <w:t>yısıyla Allah-u Teala hakkında kullanmak caiz değildir. Bazılarına g</w:t>
      </w:r>
      <w:r>
        <w:rPr>
          <w:rFonts w:ascii="Garamond" w:hAnsi="Garamond" w:cs="Traditional Arabic"/>
          <w:b w:val="0"/>
          <w:szCs w:val="28"/>
        </w:rPr>
        <w:t>ö</w:t>
      </w:r>
      <w:r>
        <w:rPr>
          <w:rFonts w:ascii="Garamond" w:hAnsi="Garamond" w:cs="Traditional Arabic"/>
          <w:b w:val="0"/>
          <w:szCs w:val="28"/>
        </w:rPr>
        <w:t>re ise şuur işlerdeki incelik ve zarafetlere teveccüh etmektir. Şaire de işte bu incelikler ve anlam inceliklerine t</w:t>
      </w:r>
      <w:r>
        <w:rPr>
          <w:rFonts w:ascii="Garamond" w:hAnsi="Garamond" w:cs="Traditional Arabic"/>
          <w:b w:val="0"/>
          <w:szCs w:val="28"/>
        </w:rPr>
        <w:t>e</w:t>
      </w:r>
      <w:r>
        <w:rPr>
          <w:rFonts w:ascii="Garamond" w:hAnsi="Garamond" w:cs="Traditional Arabic"/>
          <w:b w:val="0"/>
          <w:szCs w:val="28"/>
        </w:rPr>
        <w:t>veccüh ettiği için şair denmiştir. Elbette insanların geneli, hatta iman ehlinden bir çoğu şehitlerin hayatına sahip değildir ve be</w:t>
      </w:r>
      <w:r>
        <w:rPr>
          <w:rFonts w:ascii="Garamond" w:hAnsi="Garamond" w:cs="Traditional Arabic"/>
          <w:b w:val="0"/>
          <w:szCs w:val="28"/>
        </w:rPr>
        <w:t>r</w:t>
      </w:r>
      <w:r>
        <w:rPr>
          <w:rFonts w:ascii="Garamond" w:hAnsi="Garamond" w:cs="Traditional Arabic"/>
          <w:b w:val="0"/>
          <w:szCs w:val="28"/>
        </w:rPr>
        <w:t xml:space="preserve">zah alemi hayatını derk edememektedir.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Girintisi2"/>
        <w:bidi/>
        <w:spacing w:line="240" w:lineRule="atLeast"/>
        <w:rPr>
          <w:rFonts w:ascii="Garamond" w:hAnsi="Garamond" w:cs="Traditional Arabic"/>
          <w:szCs w:val="28"/>
        </w:rPr>
      </w:pPr>
      <w:r>
        <w:rPr>
          <w:rFonts w:ascii="Garamond" w:hAnsi="Garamond" w:cs="Traditional Arabic"/>
          <w:szCs w:val="28"/>
          <w:rtl/>
          <w:lang w:val="en-US"/>
        </w:rPr>
        <w:t xml:space="preserve">وَلَنَبْلُوَنَّكُمْ بِشَيْءٍ مِّنَ الْخَوفْ وَالْجُوعِ وَنَقْصٍ مِّنَ الأَمَوَالِ وَالأنفُسِ وَالثَّمَرَاتِ وَبَشِّرِ الصَّابِرِينَ (155) الَّذِينَ إِذَا أَصَابَتْهُم مُّصِيبَةٌ قَالُواْ إِنَّا لِلّهِ وَإِنَّـا إِلَيْهِ رَاجِعونَ (156) أُولَـئِكَ عَلَيْهِمْ صَلَوَاتٌ مِّن رَّبِّهِمْ وَرَحْمَةٌ وَأُولَـئِكَ هُمُ الْمُهْتَدُونَ (157) </w:t>
      </w:r>
    </w:p>
    <w:p w:rsidR="00D701FF" w:rsidRDefault="00D701FF" w:rsidP="00D701FF">
      <w:pPr>
        <w:pStyle w:val="GvdeMetniGirintisi2"/>
        <w:spacing w:line="240" w:lineRule="atLeast"/>
        <w:rPr>
          <w:rFonts w:ascii="Garamond" w:hAnsi="Garamond" w:cs="Traditional Arabic"/>
          <w:bCs w:val="0"/>
          <w:szCs w:val="32"/>
        </w:rPr>
      </w:pPr>
      <w:r>
        <w:rPr>
          <w:rFonts w:ascii="Garamond" w:hAnsi="Garamond" w:cs="Traditional Arabic"/>
          <w:bCs w:val="0"/>
          <w:szCs w:val="32"/>
        </w:rPr>
        <w:t>155. Muhakkak sizi biraz korku, biraz açlık ve ma</w:t>
      </w:r>
      <w:r>
        <w:rPr>
          <w:rFonts w:ascii="Garamond" w:hAnsi="Garamond" w:cs="Traditional Arabic"/>
          <w:bCs w:val="0"/>
          <w:szCs w:val="32"/>
        </w:rPr>
        <w:t>l</w:t>
      </w:r>
      <w:r>
        <w:rPr>
          <w:rFonts w:ascii="Garamond" w:hAnsi="Garamond" w:cs="Traditional Arabic"/>
          <w:bCs w:val="0"/>
          <w:szCs w:val="32"/>
        </w:rPr>
        <w:t>lardan, canlardan, ürünlerden biraz eksiltmekle deneriz, sabredenl</w:t>
      </w:r>
      <w:r>
        <w:rPr>
          <w:rFonts w:ascii="Garamond" w:hAnsi="Garamond" w:cs="Traditional Arabic"/>
          <w:bCs w:val="0"/>
          <w:szCs w:val="32"/>
        </w:rPr>
        <w:t>e</w:t>
      </w:r>
      <w:r>
        <w:rPr>
          <w:rFonts w:ascii="Garamond" w:hAnsi="Garamond" w:cs="Traditional Arabic"/>
          <w:bCs w:val="0"/>
          <w:szCs w:val="32"/>
        </w:rPr>
        <w:t xml:space="preserve">re müjdele.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156. Ona bir musibet geldiğinde: “Biz Allah’ınız ve elbe</w:t>
      </w:r>
      <w:r>
        <w:rPr>
          <w:rFonts w:ascii="Garamond" w:hAnsi="Garamond" w:cs="Traditional Arabic"/>
          <w:b/>
          <w:szCs w:val="32"/>
        </w:rPr>
        <w:t>t</w:t>
      </w:r>
      <w:r>
        <w:rPr>
          <w:rFonts w:ascii="Garamond" w:hAnsi="Garamond" w:cs="Traditional Arabic"/>
          <w:b/>
          <w:szCs w:val="32"/>
        </w:rPr>
        <w:t xml:space="preserve">te O’na döneceğiz” derler.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157. Rablerinin mağfiret ve rahmeti onlaradır. Hid</w:t>
      </w:r>
      <w:r>
        <w:rPr>
          <w:rFonts w:ascii="Garamond" w:hAnsi="Garamond" w:cs="Traditional Arabic"/>
          <w:b/>
          <w:szCs w:val="32"/>
        </w:rPr>
        <w:t>a</w:t>
      </w:r>
      <w:r>
        <w:rPr>
          <w:rFonts w:ascii="Garamond" w:hAnsi="Garamond" w:cs="Traditional Arabic"/>
          <w:b/>
          <w:szCs w:val="32"/>
        </w:rPr>
        <w:t xml:space="preserve">yeti bulanlar da onlardır. </w:t>
      </w:r>
    </w:p>
    <w:p w:rsidR="00D701FF" w:rsidRDefault="00D701FF" w:rsidP="00D701FF">
      <w:pPr>
        <w:pStyle w:val="GvdeMetni2"/>
        <w:spacing w:line="240" w:lineRule="atLeast"/>
        <w:ind w:firstLine="284"/>
        <w:rPr>
          <w:rFonts w:ascii="Garamond" w:hAnsi="Garamond" w:cs="Traditional Arabic" w:hint="cs"/>
          <w:b w:val="0"/>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Tefsir</w:t>
      </w:r>
    </w:p>
    <w:p w:rsidR="00D701FF" w:rsidRDefault="00D701FF" w:rsidP="00D701FF">
      <w:pPr>
        <w:pStyle w:val="Balk3"/>
        <w:spacing w:line="240" w:lineRule="atLeast"/>
        <w:ind w:firstLine="284"/>
        <w:rPr>
          <w:rFonts w:ascii="Garamond" w:hAnsi="Garamond"/>
        </w:rPr>
      </w:pPr>
      <w:bookmarkStart w:id="9" w:name="_Toc503008727"/>
      <w:r>
        <w:rPr>
          <w:rFonts w:ascii="Garamond" w:hAnsi="Garamond"/>
        </w:rPr>
        <w:t>İmtihan İlahi bir Sünnettir</w:t>
      </w:r>
      <w:bookmarkEnd w:id="9"/>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Müminlerin Emiri Hz. Ali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ilahi imt</w:t>
      </w:r>
      <w:r>
        <w:rPr>
          <w:rFonts w:ascii="Garamond" w:hAnsi="Garamond" w:cs="Traditional Arabic"/>
          <w:b w:val="0"/>
          <w:szCs w:val="28"/>
        </w:rPr>
        <w:t>i</w:t>
      </w:r>
      <w:r>
        <w:rPr>
          <w:rFonts w:ascii="Garamond" w:hAnsi="Garamond" w:cs="Traditional Arabic"/>
          <w:b w:val="0"/>
          <w:szCs w:val="28"/>
        </w:rPr>
        <w:t>hanlar hususunda çok anlamlı bir tanımlamada bulunmuş ve şöyle buyurmu</w:t>
      </w:r>
      <w:r>
        <w:rPr>
          <w:rFonts w:ascii="Garamond" w:hAnsi="Garamond" w:cs="Traditional Arabic"/>
          <w:b w:val="0"/>
          <w:szCs w:val="28"/>
        </w:rPr>
        <w:t>ş</w:t>
      </w:r>
      <w:r>
        <w:rPr>
          <w:rFonts w:ascii="Garamond" w:hAnsi="Garamond" w:cs="Traditional Arabic"/>
          <w:b w:val="0"/>
          <w:szCs w:val="28"/>
        </w:rPr>
        <w:t xml:space="preserve">tur: </w:t>
      </w:r>
    </w:p>
    <w:p w:rsidR="00D701FF" w:rsidRDefault="00D701FF" w:rsidP="00D701FF">
      <w:pPr>
        <w:pStyle w:val="GvdeMetni2"/>
        <w:spacing w:line="240" w:lineRule="atLeast"/>
        <w:ind w:firstLine="284"/>
        <w:rPr>
          <w:rFonts w:ascii="Garamond" w:hAnsi="Garamond" w:cs="Traditional Arabic"/>
          <w:b w:val="0"/>
          <w:i/>
          <w:szCs w:val="28"/>
        </w:rPr>
      </w:pPr>
      <w:r>
        <w:rPr>
          <w:rFonts w:ascii="Garamond" w:hAnsi="Garamond" w:cs="Traditional Arabic"/>
          <w:b w:val="0"/>
          <w:szCs w:val="28"/>
        </w:rPr>
        <w:t xml:space="preserve"> “</w:t>
      </w:r>
      <w:r>
        <w:rPr>
          <w:rFonts w:ascii="Garamond" w:hAnsi="Garamond" w:cs="Traditional Arabic"/>
          <w:b w:val="0"/>
          <w:i/>
          <w:szCs w:val="28"/>
        </w:rPr>
        <w:t>Allah-u Teala insanları kendilerinden daha iyi bildiği halde c</w:t>
      </w:r>
      <w:r>
        <w:rPr>
          <w:rFonts w:ascii="Garamond" w:hAnsi="Garamond" w:cs="Traditional Arabic"/>
          <w:b w:val="0"/>
          <w:i/>
          <w:szCs w:val="28"/>
        </w:rPr>
        <w:t>e</w:t>
      </w:r>
      <w:r>
        <w:rPr>
          <w:rFonts w:ascii="Garamond" w:hAnsi="Garamond" w:cs="Traditional Arabic"/>
          <w:b w:val="0"/>
          <w:i/>
          <w:szCs w:val="28"/>
        </w:rPr>
        <w:t>za ve mükafatı hak edecekleri iyi ve kötü fiilleri ortaya çıksın diye kullarını imtihan etmekt</w:t>
      </w:r>
      <w:r>
        <w:rPr>
          <w:rFonts w:ascii="Garamond" w:hAnsi="Garamond" w:cs="Traditional Arabic"/>
          <w:b w:val="0"/>
          <w:i/>
          <w:szCs w:val="28"/>
        </w:rPr>
        <w:t>e</w:t>
      </w:r>
      <w:r>
        <w:rPr>
          <w:rFonts w:ascii="Garamond" w:hAnsi="Garamond" w:cs="Traditional Arabic"/>
          <w:b w:val="0"/>
          <w:i/>
          <w:szCs w:val="28"/>
        </w:rPr>
        <w:t>dir.”</w:t>
      </w:r>
      <w:r>
        <w:rPr>
          <w:rStyle w:val="DipnotBavurusu"/>
          <w:rFonts w:ascii="Garamond" w:hAnsi="Garamond" w:cs="Traditional Arabic"/>
          <w:b w:val="0"/>
          <w:i/>
          <w:szCs w:val="28"/>
        </w:rPr>
        <w:footnoteReference w:id="19"/>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Allah-u Teala bütün kullarını imtihan etmektedir. Elbe</w:t>
      </w:r>
      <w:r>
        <w:rPr>
          <w:rFonts w:ascii="Garamond" w:hAnsi="Garamond" w:cs="Traditional Arabic"/>
          <w:b w:val="0"/>
          <w:szCs w:val="28"/>
        </w:rPr>
        <w:t>t</w:t>
      </w:r>
      <w:r>
        <w:rPr>
          <w:rFonts w:ascii="Garamond" w:hAnsi="Garamond" w:cs="Traditional Arabic"/>
          <w:b w:val="0"/>
          <w:szCs w:val="28"/>
        </w:rPr>
        <w:t xml:space="preserve">te herkesin imtihan ve denenmesi aynı değildir. Bütün dünya </w:t>
      </w:r>
      <w:r>
        <w:rPr>
          <w:rFonts w:ascii="Garamond" w:hAnsi="Garamond" w:cs="Traditional Arabic"/>
          <w:b w:val="0"/>
          <w:szCs w:val="28"/>
        </w:rPr>
        <w:lastRenderedPageBreak/>
        <w:t>imtihan sahnesidir ve bütün insanlar hatta peygamberler imtihana tabi tutulmaktadır. Bütün acılar ve tatlılıklar birer i</w:t>
      </w:r>
      <w:r>
        <w:rPr>
          <w:rFonts w:ascii="Garamond" w:hAnsi="Garamond" w:cs="Traditional Arabic"/>
          <w:b w:val="0"/>
          <w:szCs w:val="28"/>
        </w:rPr>
        <w:t>m</w:t>
      </w:r>
      <w:r>
        <w:rPr>
          <w:rFonts w:ascii="Garamond" w:hAnsi="Garamond" w:cs="Traditional Arabic"/>
          <w:b w:val="0"/>
          <w:szCs w:val="28"/>
        </w:rPr>
        <w:t>tihan aracıdır. Şüphesiz bilmek gerekir ki Allah-u Teala’nın imtihan etmesi bir belirsizliği ortadan kaldırmak için deği</w:t>
      </w:r>
      <w:r>
        <w:rPr>
          <w:rFonts w:ascii="Garamond" w:hAnsi="Garamond" w:cs="Traditional Arabic"/>
          <w:b w:val="0"/>
          <w:szCs w:val="28"/>
        </w:rPr>
        <w:t>l</w:t>
      </w:r>
      <w:r>
        <w:rPr>
          <w:rFonts w:ascii="Garamond" w:hAnsi="Garamond" w:cs="Traditional Arabic"/>
          <w:b w:val="0"/>
          <w:szCs w:val="28"/>
        </w:rPr>
        <w:t>dir; insanları terbiye etmek ve varolan gizli kabiliyetlerini açığa vurmak içindir. İlahi deneme araçları acı ve tatlı ola</w:t>
      </w:r>
      <w:r>
        <w:rPr>
          <w:rFonts w:ascii="Garamond" w:hAnsi="Garamond" w:cs="Traditional Arabic"/>
          <w:b w:val="0"/>
          <w:szCs w:val="28"/>
        </w:rPr>
        <w:t>y</w:t>
      </w:r>
      <w:r>
        <w:rPr>
          <w:rFonts w:ascii="Garamond" w:hAnsi="Garamond" w:cs="Traditional Arabic"/>
          <w:b w:val="0"/>
          <w:szCs w:val="28"/>
        </w:rPr>
        <w:t>lar; bu cümleden korku, açlık, mali zarar, can tehlikesi ve ürünlerin eksiltmesidir. Hakeza düşmandan korku, iktisadi ambargo, savaşa yardım ulaştırma, cihad, kendi aziz çocu</w:t>
      </w:r>
      <w:r>
        <w:rPr>
          <w:rFonts w:ascii="Garamond" w:hAnsi="Garamond" w:cs="Traditional Arabic"/>
          <w:b w:val="0"/>
          <w:szCs w:val="28"/>
        </w:rPr>
        <w:t>k</w:t>
      </w:r>
      <w:r>
        <w:rPr>
          <w:rFonts w:ascii="Garamond" w:hAnsi="Garamond" w:cs="Traditional Arabic"/>
          <w:b w:val="0"/>
          <w:szCs w:val="28"/>
        </w:rPr>
        <w:t>larını savaş meydanlarına göndermek de bu imtihanlardan sadece bir kaçıdır. Bu imtihanlar ilk İslam savaşında (Bedir savaşı</w:t>
      </w:r>
      <w:r>
        <w:rPr>
          <w:rFonts w:ascii="Garamond" w:hAnsi="Garamond" w:cs="Traditional Arabic"/>
          <w:b w:val="0"/>
          <w:szCs w:val="28"/>
        </w:rPr>
        <w:t>n</w:t>
      </w:r>
      <w:r>
        <w:rPr>
          <w:rFonts w:ascii="Garamond" w:hAnsi="Garamond" w:cs="Traditional Arabic"/>
          <w:b w:val="0"/>
          <w:szCs w:val="28"/>
        </w:rPr>
        <w:t xml:space="preserve">da) olmuştu ve İmam Mehdi’nin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zuh</w:t>
      </w:r>
      <w:r>
        <w:rPr>
          <w:rFonts w:ascii="Garamond" w:hAnsi="Garamond" w:cs="Traditional Arabic"/>
          <w:b w:val="0"/>
          <w:szCs w:val="28"/>
        </w:rPr>
        <w:t>u</w:t>
      </w:r>
      <w:r>
        <w:rPr>
          <w:rFonts w:ascii="Garamond" w:hAnsi="Garamond" w:cs="Traditional Arabic"/>
          <w:b w:val="0"/>
          <w:szCs w:val="28"/>
        </w:rPr>
        <w:t>ru zamanında da var olacaktır. Müslümanlar kendilerini bu evrensel devrim için hazırlam</w:t>
      </w:r>
      <w:r>
        <w:rPr>
          <w:rFonts w:ascii="Garamond" w:hAnsi="Garamond" w:cs="Traditional Arabic"/>
          <w:b w:val="0"/>
          <w:szCs w:val="28"/>
        </w:rPr>
        <w:t>a</w:t>
      </w:r>
      <w:r>
        <w:rPr>
          <w:rFonts w:ascii="Garamond" w:hAnsi="Garamond" w:cs="Traditional Arabic"/>
          <w:b w:val="0"/>
          <w:szCs w:val="28"/>
        </w:rPr>
        <w:t xml:space="preserve">lıdırlar.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İnsana ulaşan tatsızlıklar ya mal, ya can, ya evlat, ya da bunlardan birini kaybetme korkusudur. İmtihan hususunda her</w:t>
      </w:r>
      <w:r>
        <w:rPr>
          <w:rFonts w:ascii="Garamond" w:hAnsi="Garamond" w:cs="Traditional Arabic" w:hint="cs"/>
          <w:b w:val="0"/>
          <w:szCs w:val="28"/>
        </w:rPr>
        <w:t xml:space="preserve"> </w:t>
      </w:r>
      <w:r>
        <w:rPr>
          <w:rFonts w:ascii="Garamond" w:hAnsi="Garamond" w:cs="Traditional Arabic"/>
          <w:b w:val="0"/>
          <w:szCs w:val="28"/>
        </w:rPr>
        <w:t>şeyden önce korkunun zikr edilme sebebi de, bu üç h</w:t>
      </w:r>
      <w:r>
        <w:rPr>
          <w:rFonts w:ascii="Garamond" w:hAnsi="Garamond" w:cs="Traditional Arabic"/>
          <w:b w:val="0"/>
          <w:szCs w:val="28"/>
        </w:rPr>
        <w:t>u</w:t>
      </w:r>
      <w:r>
        <w:rPr>
          <w:rFonts w:ascii="Garamond" w:hAnsi="Garamond" w:cs="Traditional Arabic"/>
          <w:b w:val="0"/>
          <w:szCs w:val="28"/>
        </w:rPr>
        <w:t>sustan birini kaybetme korkusu ile yakın ilgisinden dolayıdır. Zira i</w:t>
      </w:r>
      <w:r>
        <w:rPr>
          <w:rFonts w:ascii="Garamond" w:hAnsi="Garamond" w:cs="Traditional Arabic"/>
          <w:b w:val="0"/>
          <w:szCs w:val="28"/>
        </w:rPr>
        <w:t>n</w:t>
      </w:r>
      <w:r>
        <w:rPr>
          <w:rFonts w:ascii="Garamond" w:hAnsi="Garamond" w:cs="Traditional Arabic"/>
          <w:b w:val="0"/>
          <w:szCs w:val="28"/>
        </w:rPr>
        <w:t>san henüz kaybetmeden sürekli bir zarar görmekten ko</w:t>
      </w:r>
      <w:r>
        <w:rPr>
          <w:rFonts w:ascii="Garamond" w:hAnsi="Garamond" w:cs="Traditional Arabic"/>
          <w:b w:val="0"/>
          <w:szCs w:val="28"/>
        </w:rPr>
        <w:t>r</w:t>
      </w:r>
      <w:r>
        <w:rPr>
          <w:rFonts w:ascii="Garamond" w:hAnsi="Garamond" w:cs="Traditional Arabic"/>
          <w:b w:val="0"/>
          <w:szCs w:val="28"/>
        </w:rPr>
        <w:t xml:space="preserve">kar.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İkinci aşamada açlık ve yokluk yer almaktadır. Bu da fakirlik sebebiyle oluşan bir açlıktır. Elbette oruç da  bu açl</w:t>
      </w:r>
      <w:r>
        <w:rPr>
          <w:rFonts w:ascii="Garamond" w:hAnsi="Garamond" w:cs="Traditional Arabic"/>
          <w:b w:val="0"/>
          <w:szCs w:val="28"/>
        </w:rPr>
        <w:t>ı</w:t>
      </w:r>
      <w:r>
        <w:rPr>
          <w:rFonts w:ascii="Garamond" w:hAnsi="Garamond" w:cs="Traditional Arabic"/>
          <w:b w:val="0"/>
          <w:szCs w:val="28"/>
        </w:rPr>
        <w:t>ğın örneklerinden biridir. Üçüncü aşama malın eksiltilmes</w:t>
      </w:r>
      <w:r>
        <w:rPr>
          <w:rFonts w:ascii="Garamond" w:hAnsi="Garamond" w:cs="Traditional Arabic"/>
          <w:b w:val="0"/>
          <w:szCs w:val="28"/>
        </w:rPr>
        <w:t>i</w:t>
      </w:r>
      <w:r>
        <w:rPr>
          <w:rFonts w:ascii="Garamond" w:hAnsi="Garamond" w:cs="Traditional Arabic"/>
          <w:b w:val="0"/>
          <w:szCs w:val="28"/>
        </w:rPr>
        <w:t>dir. Elbette malın eksiltilmesi de insana çok tatsız gelen bir olaydır. Özellikle de zengin bir i</w:t>
      </w:r>
      <w:r>
        <w:rPr>
          <w:rFonts w:ascii="Garamond" w:hAnsi="Garamond" w:cs="Traditional Arabic"/>
          <w:b w:val="0"/>
          <w:szCs w:val="28"/>
        </w:rPr>
        <w:t>n</w:t>
      </w:r>
      <w:r>
        <w:rPr>
          <w:rFonts w:ascii="Garamond" w:hAnsi="Garamond" w:cs="Traditional Arabic"/>
          <w:b w:val="0"/>
          <w:szCs w:val="28"/>
        </w:rPr>
        <w:t>san fakir olunca çok kötü duruma düşer. Dördüncü aşamada ise nefsani afetler söz konusudur. Bu da savaş meydanlarında veya Allah-u Teala yolunda cihad ederken yaralanmak veya iç ve dış hastalıklardan birine y</w:t>
      </w:r>
      <w:r>
        <w:rPr>
          <w:rFonts w:ascii="Garamond" w:hAnsi="Garamond" w:cs="Traditional Arabic"/>
          <w:b w:val="0"/>
          <w:szCs w:val="28"/>
        </w:rPr>
        <w:t>a</w:t>
      </w:r>
      <w:r>
        <w:rPr>
          <w:rFonts w:ascii="Garamond" w:hAnsi="Garamond" w:cs="Traditional Arabic"/>
          <w:b w:val="0"/>
          <w:szCs w:val="28"/>
        </w:rPr>
        <w:t xml:space="preserve">kalanmaktır. </w:t>
      </w:r>
    </w:p>
    <w:p w:rsidR="00D701FF" w:rsidRDefault="00D701FF" w:rsidP="00D701FF">
      <w:pPr>
        <w:pStyle w:val="GvdeMetni2"/>
        <w:spacing w:line="240" w:lineRule="atLeast"/>
        <w:ind w:firstLine="284"/>
        <w:rPr>
          <w:rFonts w:ascii="Garamond" w:hAnsi="Garamond"/>
          <w:b w:val="0"/>
          <w:bCs w:val="0"/>
        </w:rPr>
      </w:pPr>
      <w:r>
        <w:rPr>
          <w:rFonts w:ascii="Garamond" w:hAnsi="Garamond"/>
          <w:b w:val="0"/>
          <w:bCs w:val="0"/>
        </w:rPr>
        <w:t>Beşinci mertebede ürünlerin eksiltilmesi imtihanı yer almaktadır. Ürünlerden maksat ise insanın kalp meyvesi say</w:t>
      </w:r>
      <w:r>
        <w:rPr>
          <w:rFonts w:ascii="Garamond" w:hAnsi="Garamond"/>
          <w:b w:val="0"/>
          <w:bCs w:val="0"/>
        </w:rPr>
        <w:t>ı</w:t>
      </w:r>
      <w:r>
        <w:rPr>
          <w:rFonts w:ascii="Garamond" w:hAnsi="Garamond"/>
          <w:b w:val="0"/>
          <w:bCs w:val="0"/>
        </w:rPr>
        <w:t>lan evladıdır. İnsanın evladını kaybetmesi musibetlerin ve tatsızlıkların en büyüğüdür. Lafzi sıralama, manevi sıral</w:t>
      </w:r>
      <w:r>
        <w:rPr>
          <w:rFonts w:ascii="Garamond" w:hAnsi="Garamond"/>
          <w:b w:val="0"/>
          <w:bCs w:val="0"/>
        </w:rPr>
        <w:t>a</w:t>
      </w:r>
      <w:r>
        <w:rPr>
          <w:rFonts w:ascii="Garamond" w:hAnsi="Garamond"/>
          <w:b w:val="0"/>
          <w:bCs w:val="0"/>
        </w:rPr>
        <w:t>mayla uyum içinde olsun diye ürünlerin eksiltilmesi en s</w:t>
      </w:r>
      <w:r>
        <w:rPr>
          <w:rFonts w:ascii="Garamond" w:hAnsi="Garamond"/>
          <w:b w:val="0"/>
          <w:bCs w:val="0"/>
        </w:rPr>
        <w:t>o</w:t>
      </w:r>
      <w:r>
        <w:rPr>
          <w:rFonts w:ascii="Garamond" w:hAnsi="Garamond"/>
          <w:b w:val="0"/>
          <w:bCs w:val="0"/>
        </w:rPr>
        <w:t xml:space="preserve">nunda zikr edilmiştir. </w:t>
      </w:r>
    </w:p>
    <w:p w:rsidR="00D701FF" w:rsidRDefault="00D701FF" w:rsidP="00D701FF">
      <w:pPr>
        <w:pStyle w:val="GvdeMetni2"/>
        <w:spacing w:line="240" w:lineRule="atLeast"/>
        <w:ind w:firstLine="284"/>
        <w:rPr>
          <w:rFonts w:ascii="Garamond" w:hAnsi="Garamond"/>
        </w:rPr>
      </w:pPr>
      <w:r>
        <w:rPr>
          <w:rFonts w:ascii="Garamond" w:hAnsi="Garamond"/>
        </w:rPr>
        <w:lastRenderedPageBreak/>
        <w:t xml:space="preserve"> “sabredenlere müjdele.”</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Bu ayet de Peygamber’e hitap ederek zorluk ve musibe</w:t>
      </w:r>
      <w:r>
        <w:rPr>
          <w:rFonts w:ascii="Garamond" w:hAnsi="Garamond" w:cs="Traditional Arabic"/>
          <w:b w:val="0"/>
          <w:szCs w:val="28"/>
        </w:rPr>
        <w:t>t</w:t>
      </w:r>
      <w:r>
        <w:rPr>
          <w:rFonts w:ascii="Garamond" w:hAnsi="Garamond" w:cs="Traditional Arabic"/>
          <w:b w:val="0"/>
          <w:szCs w:val="28"/>
        </w:rPr>
        <w:t xml:space="preserve">lerde sabreden ve bu konuda ağlayıp sızlamayan kimselere müjde vermesini emretmektedir.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Yani müfessirlerin de beyan ettiğine göre bu beşaret cennet ve ilahi mağfirete işarettir. Nitekim İmam Sadık’dan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şöyle buyurduğu rivayet edilmiştir: </w:t>
      </w:r>
    </w:p>
    <w:p w:rsidR="00D701FF" w:rsidRDefault="00D701FF" w:rsidP="00D701FF">
      <w:pPr>
        <w:pStyle w:val="GvdeMetni2"/>
        <w:spacing w:line="240" w:lineRule="atLeast"/>
        <w:ind w:firstLine="284"/>
        <w:rPr>
          <w:rFonts w:ascii="Garamond" w:hAnsi="Garamond" w:cs="Traditional Arabic"/>
          <w:b w:val="0"/>
          <w:i/>
          <w:szCs w:val="28"/>
        </w:rPr>
      </w:pPr>
      <w:r>
        <w:rPr>
          <w:rFonts w:ascii="Garamond" w:hAnsi="Garamond" w:cs="Traditional Arabic"/>
          <w:b w:val="0"/>
          <w:szCs w:val="28"/>
        </w:rPr>
        <w:t xml:space="preserve"> “</w:t>
      </w:r>
      <w:r>
        <w:rPr>
          <w:rFonts w:ascii="Garamond" w:hAnsi="Garamond" w:cs="Traditional Arabic"/>
          <w:b w:val="0"/>
          <w:i/>
          <w:szCs w:val="28"/>
        </w:rPr>
        <w:t>Allah-u Teala “Sabr edenleri müjdele” buyurmuştur. Yani onları cennet ve mağfiret ile müjdele demi</w:t>
      </w:r>
      <w:r>
        <w:rPr>
          <w:rFonts w:ascii="Garamond" w:hAnsi="Garamond" w:cs="Traditional Arabic"/>
          <w:b w:val="0"/>
          <w:i/>
          <w:szCs w:val="28"/>
        </w:rPr>
        <w:t>ş</w:t>
      </w:r>
      <w:r>
        <w:rPr>
          <w:rFonts w:ascii="Garamond" w:hAnsi="Garamond" w:cs="Traditional Arabic"/>
          <w:b w:val="0"/>
          <w:i/>
          <w:szCs w:val="28"/>
        </w:rPr>
        <w:t>tir.”</w:t>
      </w:r>
      <w:r>
        <w:rPr>
          <w:rStyle w:val="DipnotBavurusu"/>
          <w:rFonts w:ascii="Garamond" w:hAnsi="Garamond" w:cs="Traditional Arabic"/>
          <w:b w:val="0"/>
          <w:i/>
          <w:szCs w:val="28"/>
        </w:rPr>
        <w:footnoteReference w:id="20"/>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İmam Sadık’dan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nakl edilen başka bir rivayette ise “müjde” kelimesi İmam Mehdi’nin (Allah zuhurunu acil kılsın) kıyamı diye tefsir edilmi</w:t>
      </w:r>
      <w:r>
        <w:rPr>
          <w:rFonts w:ascii="Garamond" w:hAnsi="Garamond" w:cs="Traditional Arabic"/>
          <w:b w:val="0"/>
          <w:szCs w:val="28"/>
        </w:rPr>
        <w:t>ş</w:t>
      </w:r>
      <w:r>
        <w:rPr>
          <w:rFonts w:ascii="Garamond" w:hAnsi="Garamond" w:cs="Traditional Arabic"/>
          <w:b w:val="0"/>
          <w:szCs w:val="28"/>
        </w:rPr>
        <w:t xml:space="preserve">tir. </w:t>
      </w:r>
    </w:p>
    <w:p w:rsidR="00D701FF" w:rsidRDefault="00D701FF" w:rsidP="00D701FF">
      <w:pPr>
        <w:pStyle w:val="GvdeMetni2"/>
        <w:spacing w:line="240" w:lineRule="atLeast"/>
        <w:ind w:firstLine="284"/>
        <w:rPr>
          <w:rFonts w:ascii="Garamond" w:hAnsi="Garamond" w:cs="Traditional Arabic"/>
          <w:bCs w:val="0"/>
          <w:szCs w:val="32"/>
        </w:rPr>
      </w:pPr>
      <w:r>
        <w:rPr>
          <w:rFonts w:ascii="Garamond" w:hAnsi="Garamond" w:cs="Traditional Arabic"/>
          <w:b w:val="0"/>
          <w:szCs w:val="28"/>
        </w:rPr>
        <w:t xml:space="preserve">Hakeza Allah-u Teala şöyle buyurmuştur: </w:t>
      </w:r>
      <w:r>
        <w:rPr>
          <w:rFonts w:ascii="Garamond" w:hAnsi="Garamond" w:cs="Traditional Arabic"/>
          <w:bCs w:val="0"/>
          <w:szCs w:val="32"/>
        </w:rPr>
        <w:t>“Muhakkak sizi biraz korku, biraz açlık ve mallardan, canlardan, ürünlerden biraz eksiltmekle deneriz, sabredenlere müjdele”</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İmam Sadık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da bu ayetle ilgili olarak da şöyle buyurmuştur: </w:t>
      </w:r>
    </w:p>
    <w:p w:rsidR="00D701FF" w:rsidRDefault="00D701FF" w:rsidP="00D701FF">
      <w:pPr>
        <w:pStyle w:val="GvdeMetni2"/>
        <w:spacing w:line="240" w:lineRule="atLeast"/>
        <w:ind w:firstLine="284"/>
        <w:rPr>
          <w:rFonts w:ascii="Garamond" w:hAnsi="Garamond" w:cs="Traditional Arabic"/>
          <w:b w:val="0"/>
          <w:i/>
          <w:iCs/>
          <w:szCs w:val="28"/>
        </w:rPr>
      </w:pPr>
      <w:r>
        <w:rPr>
          <w:rFonts w:ascii="Garamond" w:hAnsi="Garamond" w:cs="Traditional Arabic"/>
          <w:b w:val="0"/>
          <w:i/>
          <w:iCs/>
          <w:szCs w:val="28"/>
        </w:rPr>
        <w:t>“Yani “O halde sabr edenleri Hz. Mehdi’nin (Allah zuhurunu acil kılsın) kıyamı ile müjdele”</w:t>
      </w:r>
      <w:r>
        <w:rPr>
          <w:rStyle w:val="DipnotBavurusu"/>
          <w:rFonts w:ascii="Garamond" w:hAnsi="Garamond" w:cs="Traditional Arabic"/>
          <w:b w:val="0"/>
          <w:i/>
          <w:iCs/>
          <w:szCs w:val="28"/>
        </w:rPr>
        <w:footnoteReference w:id="21"/>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Evet tüm dünya insanları bu büyük kurtarıcıyı bekleme</w:t>
      </w:r>
      <w:r>
        <w:rPr>
          <w:rFonts w:ascii="Garamond" w:hAnsi="Garamond" w:cs="Traditional Arabic"/>
          <w:b w:val="0"/>
          <w:szCs w:val="28"/>
        </w:rPr>
        <w:t>k</w:t>
      </w:r>
      <w:r>
        <w:rPr>
          <w:rFonts w:ascii="Garamond" w:hAnsi="Garamond" w:cs="Traditional Arabic"/>
          <w:b w:val="0"/>
          <w:szCs w:val="28"/>
        </w:rPr>
        <w:t>tedir. O gelince dünyayı zulüm ve kötülükten sonra adalet ve iyilik ile dolduracaktır. Öyle ki artık hiç bir eşitsizlik, ad</w:t>
      </w:r>
      <w:r>
        <w:rPr>
          <w:rFonts w:ascii="Garamond" w:hAnsi="Garamond" w:cs="Traditional Arabic"/>
          <w:b w:val="0"/>
          <w:szCs w:val="28"/>
        </w:rPr>
        <w:t>a</w:t>
      </w:r>
      <w:r>
        <w:rPr>
          <w:rFonts w:ascii="Garamond" w:hAnsi="Garamond" w:cs="Traditional Arabic"/>
          <w:b w:val="0"/>
          <w:szCs w:val="28"/>
        </w:rPr>
        <w:t>letsizlik, zulüm, sitem ve tecavüz kalmayacaktır. Allah-u T</w:t>
      </w:r>
      <w:r>
        <w:rPr>
          <w:rFonts w:ascii="Garamond" w:hAnsi="Garamond" w:cs="Traditional Arabic"/>
          <w:b w:val="0"/>
          <w:szCs w:val="28"/>
        </w:rPr>
        <w:t>e</w:t>
      </w:r>
      <w:r>
        <w:rPr>
          <w:rFonts w:ascii="Garamond" w:hAnsi="Garamond" w:cs="Traditional Arabic"/>
          <w:b w:val="0"/>
          <w:szCs w:val="28"/>
        </w:rPr>
        <w:t>ala bu seçkin kulunun zuhuru vasıtasıyla yer ve gökten ra</w:t>
      </w:r>
      <w:r>
        <w:rPr>
          <w:rFonts w:ascii="Garamond" w:hAnsi="Garamond" w:cs="Traditional Arabic"/>
          <w:b w:val="0"/>
          <w:szCs w:val="28"/>
        </w:rPr>
        <w:t>h</w:t>
      </w:r>
      <w:r>
        <w:rPr>
          <w:rFonts w:ascii="Garamond" w:hAnsi="Garamond" w:cs="Traditional Arabic"/>
          <w:b w:val="0"/>
          <w:szCs w:val="28"/>
        </w:rPr>
        <w:t>met kapılarını açacaktır. Gerçekte müminler Hz. Me</w:t>
      </w:r>
      <w:r>
        <w:rPr>
          <w:rFonts w:ascii="Garamond" w:hAnsi="Garamond" w:cs="Traditional Arabic"/>
          <w:b w:val="0"/>
          <w:szCs w:val="28"/>
        </w:rPr>
        <w:t>h</w:t>
      </w:r>
      <w:r>
        <w:rPr>
          <w:rFonts w:ascii="Garamond" w:hAnsi="Garamond" w:cs="Traditional Arabic"/>
          <w:b w:val="0"/>
          <w:szCs w:val="28"/>
        </w:rPr>
        <w:t>di’nin (Allah zuhurunu acil kılsın) hükümeti altında barış, sefa ve rahat bir hayat süreceklerdir. İnsanlar artık A</w:t>
      </w:r>
      <w:r>
        <w:rPr>
          <w:rFonts w:ascii="Garamond" w:hAnsi="Garamond" w:cs="Traditional Arabic"/>
          <w:b w:val="0"/>
          <w:szCs w:val="28"/>
        </w:rPr>
        <w:t>l</w:t>
      </w:r>
      <w:r>
        <w:rPr>
          <w:rFonts w:ascii="Garamond" w:hAnsi="Garamond" w:cs="Traditional Arabic"/>
          <w:b w:val="0"/>
          <w:szCs w:val="28"/>
        </w:rPr>
        <w:t xml:space="preserve">lah-u Teala’ya ibadet edecek ve O’nun kulu olacaklardır. </w:t>
      </w:r>
    </w:p>
    <w:p w:rsidR="00D701FF" w:rsidRDefault="00D701FF" w:rsidP="00D701FF">
      <w:pPr>
        <w:pStyle w:val="GvdeMetni2"/>
        <w:spacing w:line="240" w:lineRule="atLeast"/>
        <w:ind w:firstLine="284"/>
        <w:rPr>
          <w:rFonts w:ascii="Garamond" w:hAnsi="Garamond" w:cs="Traditional Arabic"/>
          <w:b w:val="0"/>
          <w:i/>
          <w:szCs w:val="28"/>
        </w:rPr>
      </w:pPr>
      <w:r>
        <w:rPr>
          <w:rFonts w:ascii="Garamond" w:hAnsi="Garamond" w:cs="Traditional Arabic"/>
          <w:b w:val="0"/>
          <w:szCs w:val="28"/>
        </w:rPr>
        <w:t xml:space="preserve">Bu tabirle ilgili olarak Resul-i Ekrem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bir hadisinin zımnında şöyle buyu</w:t>
      </w:r>
      <w:r>
        <w:rPr>
          <w:rFonts w:ascii="Garamond" w:hAnsi="Garamond" w:cs="Traditional Arabic"/>
          <w:b w:val="0"/>
          <w:szCs w:val="28"/>
        </w:rPr>
        <w:t>r</w:t>
      </w:r>
      <w:r>
        <w:rPr>
          <w:rFonts w:ascii="Garamond" w:hAnsi="Garamond" w:cs="Traditional Arabic"/>
          <w:b w:val="0"/>
          <w:szCs w:val="28"/>
        </w:rPr>
        <w:t>muştur: “</w:t>
      </w:r>
      <w:r>
        <w:rPr>
          <w:rFonts w:ascii="Garamond" w:hAnsi="Garamond" w:cs="Traditional Arabic"/>
          <w:b w:val="0"/>
          <w:i/>
          <w:szCs w:val="28"/>
        </w:rPr>
        <w:t>Mehdi bendendir, alnı geniş ve açıktır. Burnunun üz</w:t>
      </w:r>
      <w:r>
        <w:rPr>
          <w:rFonts w:ascii="Garamond" w:hAnsi="Garamond" w:cs="Traditional Arabic"/>
          <w:b w:val="0"/>
          <w:i/>
          <w:szCs w:val="28"/>
        </w:rPr>
        <w:t>e</w:t>
      </w:r>
      <w:r>
        <w:rPr>
          <w:rFonts w:ascii="Garamond" w:hAnsi="Garamond" w:cs="Traditional Arabic"/>
          <w:b w:val="0"/>
          <w:i/>
          <w:szCs w:val="28"/>
        </w:rPr>
        <w:t xml:space="preserve">rinde küçük bir çıkıntı </w:t>
      </w:r>
      <w:r>
        <w:rPr>
          <w:rFonts w:ascii="Garamond" w:hAnsi="Garamond" w:cs="Traditional Arabic"/>
          <w:b w:val="0"/>
          <w:i/>
          <w:szCs w:val="28"/>
        </w:rPr>
        <w:lastRenderedPageBreak/>
        <w:t>vardır. Mehdi yeryüzünü zulüm ve haksızlıkla dolduktan sonra ad</w:t>
      </w:r>
      <w:r>
        <w:rPr>
          <w:rFonts w:ascii="Garamond" w:hAnsi="Garamond" w:cs="Traditional Arabic"/>
          <w:b w:val="0"/>
          <w:i/>
          <w:szCs w:val="28"/>
        </w:rPr>
        <w:t>a</w:t>
      </w:r>
      <w:r>
        <w:rPr>
          <w:rFonts w:ascii="Garamond" w:hAnsi="Garamond" w:cs="Traditional Arabic"/>
          <w:b w:val="0"/>
          <w:i/>
          <w:szCs w:val="28"/>
        </w:rPr>
        <w:t>letle dolduracaktır.”</w:t>
      </w:r>
      <w:r>
        <w:rPr>
          <w:rStyle w:val="DipnotBavurusu"/>
          <w:rFonts w:ascii="Garamond" w:hAnsi="Garamond" w:cs="Traditional Arabic"/>
          <w:b w:val="0"/>
          <w:i/>
          <w:szCs w:val="28"/>
        </w:rPr>
        <w:footnoteReference w:id="22"/>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 xml:space="preserve"> “Ona bir musibet geldiğinde: “Biz Allah’ınız ve e</w:t>
      </w:r>
      <w:r>
        <w:rPr>
          <w:rFonts w:ascii="Garamond" w:hAnsi="Garamond" w:cs="Traditional Arabic"/>
          <w:szCs w:val="28"/>
        </w:rPr>
        <w:t>l</w:t>
      </w:r>
      <w:r>
        <w:rPr>
          <w:rFonts w:ascii="Garamond" w:hAnsi="Garamond" w:cs="Traditional Arabic"/>
          <w:szCs w:val="28"/>
        </w:rPr>
        <w:t>bette O’na döneceğiz” derler.”</w:t>
      </w:r>
    </w:p>
    <w:p w:rsidR="00D701FF" w:rsidRDefault="00D701FF" w:rsidP="00D701FF">
      <w:pPr>
        <w:pStyle w:val="GvdeMetni2"/>
        <w:spacing w:line="240" w:lineRule="atLeast"/>
        <w:ind w:firstLine="284"/>
        <w:rPr>
          <w:rFonts w:ascii="Garamond" w:hAnsi="Garamond"/>
        </w:rPr>
      </w:pPr>
      <w:r>
        <w:rPr>
          <w:rFonts w:ascii="Garamond" w:hAnsi="Garamond"/>
          <w:b w:val="0"/>
          <w:bCs w:val="0"/>
        </w:rPr>
        <w:t>Ayet-i Kerime musibet ve tatsızlıkları saydıktan ve sabr edenleri müjdeledikten sonra bu müjdeye layık gö</w:t>
      </w:r>
      <w:r>
        <w:rPr>
          <w:rFonts w:ascii="Garamond" w:hAnsi="Garamond"/>
          <w:b w:val="0"/>
          <w:bCs w:val="0"/>
        </w:rPr>
        <w:t>r</w:t>
      </w:r>
      <w:r>
        <w:rPr>
          <w:rFonts w:ascii="Garamond" w:hAnsi="Garamond"/>
          <w:b w:val="0"/>
          <w:bCs w:val="0"/>
        </w:rPr>
        <w:t>düğü sabr edenleri tanıtmaya çalışmaktadır. Zira herkes bu keramet ve fazilete layık değildir. Bu yüzden müjdesini sabırları bir t</w:t>
      </w:r>
      <w:r>
        <w:rPr>
          <w:rFonts w:ascii="Garamond" w:hAnsi="Garamond"/>
          <w:b w:val="0"/>
          <w:bCs w:val="0"/>
        </w:rPr>
        <w:t>e</w:t>
      </w:r>
      <w:r>
        <w:rPr>
          <w:rFonts w:ascii="Garamond" w:hAnsi="Garamond"/>
          <w:b w:val="0"/>
          <w:bCs w:val="0"/>
        </w:rPr>
        <w:t>mel ve ilkeye dayanan kimselere özgü kılmaktadır: İşte bu kulları müjdele. Onlara Allah-u Teala’nın rahmetini ve özel lütfünü müjde ver. Onlar kendilerine bir musibet ve tatsızlık erişt</w:t>
      </w:r>
      <w:r>
        <w:rPr>
          <w:rFonts w:ascii="Garamond" w:hAnsi="Garamond"/>
          <w:b w:val="0"/>
          <w:bCs w:val="0"/>
        </w:rPr>
        <w:t>i</w:t>
      </w:r>
      <w:r>
        <w:rPr>
          <w:rFonts w:ascii="Garamond" w:hAnsi="Garamond"/>
          <w:b w:val="0"/>
          <w:bCs w:val="0"/>
        </w:rPr>
        <w:t xml:space="preserve">ğinde hemen kalpleri Allah-u Teala’ya yönelen ve şöyle diyen kimselerdir: </w:t>
      </w:r>
      <w:r>
        <w:rPr>
          <w:rFonts w:ascii="Garamond" w:hAnsi="Garamond"/>
        </w:rPr>
        <w:t>“Biz Allah’ınız ve elbette O’na dön</w:t>
      </w:r>
      <w:r>
        <w:rPr>
          <w:rFonts w:ascii="Garamond" w:hAnsi="Garamond"/>
        </w:rPr>
        <w:t>e</w:t>
      </w:r>
      <w:r>
        <w:rPr>
          <w:rFonts w:ascii="Garamond" w:hAnsi="Garamond"/>
        </w:rPr>
        <w:t xml:space="preserve">ceğiz” </w:t>
      </w:r>
    </w:p>
    <w:p w:rsidR="00D701FF" w:rsidRDefault="00D701FF" w:rsidP="00D701FF">
      <w:pPr>
        <w:pStyle w:val="GvdeMetni2"/>
        <w:spacing w:line="240" w:lineRule="atLeast"/>
        <w:ind w:firstLine="284"/>
        <w:rPr>
          <w:rFonts w:ascii="Garamond" w:hAnsi="Garamond"/>
          <w:b w:val="0"/>
          <w:bCs w:val="0"/>
        </w:rPr>
      </w:pPr>
      <w:r>
        <w:rPr>
          <w:rFonts w:ascii="Garamond" w:hAnsi="Garamond"/>
          <w:b w:val="0"/>
          <w:bCs w:val="0"/>
        </w:rPr>
        <w:t>Zira bunlar yakini bir ilimle var olan her şeyin Allah-u Teala’nın mülkü olduğunu, O’nun tasarruf ve irad</w:t>
      </w:r>
      <w:r>
        <w:rPr>
          <w:rFonts w:ascii="Garamond" w:hAnsi="Garamond"/>
          <w:b w:val="0"/>
          <w:bCs w:val="0"/>
        </w:rPr>
        <w:t>e</w:t>
      </w:r>
      <w:r>
        <w:rPr>
          <w:rFonts w:ascii="Garamond" w:hAnsi="Garamond"/>
          <w:b w:val="0"/>
          <w:bCs w:val="0"/>
        </w:rPr>
        <w:t xml:space="preserve">si altında olduğunu bilirler. Kendilerine bu alemde verilen mal, can, evlat ve tüm şeylerin birer emanet olduğunu derk </w:t>
      </w:r>
      <w:r>
        <w:rPr>
          <w:rFonts w:ascii="Garamond" w:hAnsi="Garamond"/>
          <w:b w:val="0"/>
          <w:bCs w:val="0"/>
        </w:rPr>
        <w:t>e</w:t>
      </w:r>
      <w:r>
        <w:rPr>
          <w:rFonts w:ascii="Garamond" w:hAnsi="Garamond"/>
          <w:b w:val="0"/>
          <w:bCs w:val="0"/>
        </w:rPr>
        <w:t xml:space="preserve">derler.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Onlar insana ihsan edilen her şeyin bir hikmet ve masl</w:t>
      </w:r>
      <w:r>
        <w:rPr>
          <w:rFonts w:ascii="Garamond" w:hAnsi="Garamond" w:cs="Traditional Arabic"/>
          <w:b w:val="0"/>
          <w:szCs w:val="28"/>
        </w:rPr>
        <w:t>a</w:t>
      </w:r>
      <w:r>
        <w:rPr>
          <w:rFonts w:ascii="Garamond" w:hAnsi="Garamond" w:cs="Traditional Arabic"/>
          <w:b w:val="0"/>
          <w:szCs w:val="28"/>
        </w:rPr>
        <w:t>hata dayandığını, dolayısıyla kendisinden alındığında da b</w:t>
      </w:r>
      <w:r>
        <w:rPr>
          <w:rFonts w:ascii="Garamond" w:hAnsi="Garamond" w:cs="Traditional Arabic"/>
          <w:b w:val="0"/>
          <w:szCs w:val="28"/>
        </w:rPr>
        <w:t>u</w:t>
      </w:r>
      <w:r>
        <w:rPr>
          <w:rFonts w:ascii="Garamond" w:hAnsi="Garamond" w:cs="Traditional Arabic"/>
          <w:b w:val="0"/>
          <w:szCs w:val="28"/>
        </w:rPr>
        <w:t>nun cimrilikten kaynaklanmadığını, aksine bunun da bir h</w:t>
      </w:r>
      <w:r>
        <w:rPr>
          <w:rFonts w:ascii="Garamond" w:hAnsi="Garamond" w:cs="Traditional Arabic"/>
          <w:b w:val="0"/>
          <w:szCs w:val="28"/>
        </w:rPr>
        <w:t>a</w:t>
      </w:r>
      <w:r>
        <w:rPr>
          <w:rFonts w:ascii="Garamond" w:hAnsi="Garamond" w:cs="Traditional Arabic"/>
          <w:b w:val="0"/>
          <w:szCs w:val="28"/>
        </w:rPr>
        <w:t>yır olduğunu bilirler. Bazen de insana yeni ve daha iyi bir nimet vermek istenince elindeki nimet geri alınır. Onlar vi</w:t>
      </w:r>
      <w:r>
        <w:rPr>
          <w:rFonts w:ascii="Garamond" w:hAnsi="Garamond" w:cs="Traditional Arabic"/>
          <w:b w:val="0"/>
          <w:szCs w:val="28"/>
        </w:rPr>
        <w:t>c</w:t>
      </w:r>
      <w:r>
        <w:rPr>
          <w:rFonts w:ascii="Garamond" w:hAnsi="Garamond" w:cs="Traditional Arabic"/>
          <w:b w:val="0"/>
          <w:szCs w:val="28"/>
        </w:rPr>
        <w:t>dani (yakini, kesin) ilimleri ile de sonunda kendilerinin ve var olan her şeyin dönüşünün Allah-u Teala’ya olduğunu b</w:t>
      </w:r>
      <w:r>
        <w:rPr>
          <w:rFonts w:ascii="Garamond" w:hAnsi="Garamond" w:cs="Traditional Arabic"/>
          <w:b w:val="0"/>
          <w:szCs w:val="28"/>
        </w:rPr>
        <w:t>i</w:t>
      </w:r>
      <w:r>
        <w:rPr>
          <w:rFonts w:ascii="Garamond" w:hAnsi="Garamond" w:cs="Traditional Arabic"/>
          <w:b w:val="0"/>
          <w:szCs w:val="28"/>
        </w:rPr>
        <w:t xml:space="preserve">lirler.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Zorluklarda ve musibetlerde can, mal ve tasarrufta b</w:t>
      </w:r>
      <w:r>
        <w:rPr>
          <w:rFonts w:ascii="Garamond" w:hAnsi="Garamond" w:cs="Traditional Arabic"/>
          <w:b w:val="0"/>
          <w:szCs w:val="28"/>
        </w:rPr>
        <w:t>u</w:t>
      </w:r>
      <w:r>
        <w:rPr>
          <w:rFonts w:ascii="Garamond" w:hAnsi="Garamond" w:cs="Traditional Arabic"/>
          <w:b w:val="0"/>
          <w:szCs w:val="28"/>
        </w:rPr>
        <w:t>lunduğu her şeyin Allah-u Teala’nın mülkü olduğunu ve kudreti altında bulunduğunu bilecek olurlarsa; O’nun tekv</w:t>
      </w:r>
      <w:r>
        <w:rPr>
          <w:rFonts w:ascii="Garamond" w:hAnsi="Garamond" w:cs="Traditional Arabic"/>
          <w:b w:val="0"/>
          <w:szCs w:val="28"/>
        </w:rPr>
        <w:t>i</w:t>
      </w:r>
      <w:r>
        <w:rPr>
          <w:rFonts w:ascii="Garamond" w:hAnsi="Garamond" w:cs="Traditional Arabic"/>
          <w:b w:val="0"/>
          <w:szCs w:val="28"/>
        </w:rPr>
        <w:t>ni (yaratışsal) emirlerine teslim olur, doğru ölçüler sebebiyle sabırlı ve şükür edici bir kul olurlar. Elbette böylesine bir i</w:t>
      </w:r>
      <w:r>
        <w:rPr>
          <w:rFonts w:ascii="Garamond" w:hAnsi="Garamond" w:cs="Traditional Arabic"/>
          <w:b w:val="0"/>
          <w:szCs w:val="28"/>
        </w:rPr>
        <w:t>n</w:t>
      </w:r>
      <w:r>
        <w:rPr>
          <w:rFonts w:ascii="Garamond" w:hAnsi="Garamond" w:cs="Traditional Arabic"/>
          <w:b w:val="0"/>
          <w:szCs w:val="28"/>
        </w:rPr>
        <w:t>san için de Allah-u Teala’nın şöyle buyurması y</w:t>
      </w:r>
      <w:r>
        <w:rPr>
          <w:rFonts w:ascii="Garamond" w:hAnsi="Garamond" w:cs="Traditional Arabic"/>
          <w:b w:val="0"/>
          <w:szCs w:val="28"/>
        </w:rPr>
        <w:t>e</w:t>
      </w:r>
      <w:r>
        <w:rPr>
          <w:rFonts w:ascii="Garamond" w:hAnsi="Garamond" w:cs="Traditional Arabic"/>
          <w:b w:val="0"/>
          <w:szCs w:val="28"/>
        </w:rPr>
        <w:t xml:space="preserve">ridir: </w:t>
      </w:r>
    </w:p>
    <w:p w:rsidR="00D701FF" w:rsidRDefault="00D701FF" w:rsidP="00D701FF">
      <w:pPr>
        <w:pStyle w:val="GvdeMetni2"/>
        <w:spacing w:line="240" w:lineRule="atLeast"/>
        <w:ind w:firstLine="284"/>
        <w:rPr>
          <w:rFonts w:ascii="Garamond" w:hAnsi="Garamond" w:cs="Traditional Arabic"/>
          <w:bCs w:val="0"/>
          <w:szCs w:val="32"/>
        </w:rPr>
      </w:pPr>
      <w:r>
        <w:rPr>
          <w:rFonts w:ascii="Garamond" w:hAnsi="Garamond" w:cs="Traditional Arabic"/>
          <w:bCs w:val="0"/>
          <w:szCs w:val="32"/>
        </w:rPr>
        <w:t xml:space="preserve"> “Rablerinin mağfiret ve ra</w:t>
      </w:r>
      <w:r>
        <w:rPr>
          <w:rFonts w:ascii="Garamond" w:hAnsi="Garamond" w:cs="Traditional Arabic"/>
          <w:bCs w:val="0"/>
          <w:szCs w:val="32"/>
        </w:rPr>
        <w:t>h</w:t>
      </w:r>
      <w:r>
        <w:rPr>
          <w:rFonts w:ascii="Garamond" w:hAnsi="Garamond" w:cs="Traditional Arabic"/>
          <w:bCs w:val="0"/>
          <w:szCs w:val="32"/>
        </w:rPr>
        <w:t>meti onlaradır.”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lastRenderedPageBreak/>
        <w:t>Yani bunlar kurtuluşa ermişlerdir ve böylesi insanlar A</w:t>
      </w:r>
      <w:r>
        <w:rPr>
          <w:rFonts w:ascii="Garamond" w:hAnsi="Garamond" w:cs="Traditional Arabic"/>
          <w:b w:val="0"/>
          <w:szCs w:val="28"/>
        </w:rPr>
        <w:t>l</w:t>
      </w:r>
      <w:r>
        <w:rPr>
          <w:rFonts w:ascii="Garamond" w:hAnsi="Garamond" w:cs="Traditional Arabic"/>
          <w:b w:val="0"/>
          <w:szCs w:val="28"/>
        </w:rPr>
        <w:t xml:space="preserve">lah-u Teala’nın rahmeti kapsamında bulunmaktadır.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Bazı müfessirler ise şöyle demişlerdir: “Salavat Allah-u Teala’dan olursa mağfiret ve yarlıganmadır.” Diğer bazılar</w:t>
      </w:r>
      <w:r>
        <w:rPr>
          <w:rFonts w:ascii="Garamond" w:hAnsi="Garamond" w:cs="Traditional Arabic"/>
          <w:b w:val="0"/>
          <w:szCs w:val="28"/>
        </w:rPr>
        <w:t>ı</w:t>
      </w:r>
      <w:r>
        <w:rPr>
          <w:rFonts w:ascii="Garamond" w:hAnsi="Garamond" w:cs="Traditional Arabic"/>
          <w:b w:val="0"/>
          <w:szCs w:val="28"/>
        </w:rPr>
        <w:t xml:space="preserve">na göre ise salavat, meth ve övgüdür.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Allah-u Teala’nın rahmet çokluğuna işaret etmek için de salavat kelimesi çoğul (salat kelimesinin çoğulu) olarak ku</w:t>
      </w:r>
      <w:r>
        <w:rPr>
          <w:rFonts w:ascii="Garamond" w:hAnsi="Garamond" w:cs="Traditional Arabic"/>
          <w:b w:val="0"/>
          <w:szCs w:val="28"/>
        </w:rPr>
        <w:t>l</w:t>
      </w:r>
      <w:r>
        <w:rPr>
          <w:rFonts w:ascii="Garamond" w:hAnsi="Garamond" w:cs="Traditional Arabic"/>
          <w:b w:val="0"/>
          <w:szCs w:val="28"/>
        </w:rPr>
        <w:t>lanılmıştır. Belki de maksat sabr edenlere sürekli bir rahm</w:t>
      </w:r>
      <w:r>
        <w:rPr>
          <w:rFonts w:ascii="Garamond" w:hAnsi="Garamond" w:cs="Traditional Arabic"/>
          <w:b w:val="0"/>
          <w:szCs w:val="28"/>
        </w:rPr>
        <w:t>e</w:t>
      </w:r>
      <w:r>
        <w:rPr>
          <w:rFonts w:ascii="Garamond" w:hAnsi="Garamond" w:cs="Traditional Arabic"/>
          <w:b w:val="0"/>
          <w:szCs w:val="28"/>
        </w:rPr>
        <w:t xml:space="preserve">tin indiği ve bunun asla kesilmediğidir.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Resulullah’dan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şöyle rivayet edilmiştir: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i/>
          <w:szCs w:val="28"/>
        </w:rPr>
        <w:t>“Her kim bir musibete uğrar ve bu musibeti hatırladıkça da istirca cümlesini dile g</w:t>
      </w:r>
      <w:r>
        <w:rPr>
          <w:rFonts w:ascii="Garamond" w:hAnsi="Garamond" w:cs="Traditional Arabic"/>
          <w:b w:val="0"/>
          <w:i/>
          <w:szCs w:val="28"/>
        </w:rPr>
        <w:t>e</w:t>
      </w:r>
      <w:r>
        <w:rPr>
          <w:rFonts w:ascii="Garamond" w:hAnsi="Garamond" w:cs="Traditional Arabic"/>
          <w:b w:val="0"/>
          <w:i/>
          <w:szCs w:val="28"/>
        </w:rPr>
        <w:t>tirirse o musibetten uzun bir zaman geçmiş olsa dahi Allah-u Teala o kimseye kendisine musibet indiği günün mükafatını v</w:t>
      </w:r>
      <w:r>
        <w:rPr>
          <w:rFonts w:ascii="Garamond" w:hAnsi="Garamond" w:cs="Traditional Arabic"/>
          <w:b w:val="0"/>
          <w:i/>
          <w:szCs w:val="28"/>
        </w:rPr>
        <w:t>e</w:t>
      </w:r>
      <w:r>
        <w:rPr>
          <w:rFonts w:ascii="Garamond" w:hAnsi="Garamond" w:cs="Traditional Arabic"/>
          <w:b w:val="0"/>
          <w:i/>
          <w:szCs w:val="28"/>
        </w:rPr>
        <w:t xml:space="preserve">rir.” </w:t>
      </w:r>
    </w:p>
    <w:p w:rsidR="00D701FF" w:rsidRDefault="00D701FF" w:rsidP="00D701FF">
      <w:pPr>
        <w:pStyle w:val="GvdeMetni2"/>
        <w:spacing w:line="240" w:lineRule="atLeast"/>
        <w:ind w:firstLine="284"/>
        <w:rPr>
          <w:rFonts w:ascii="Garamond" w:hAnsi="Garamond" w:cs="Traditional Arabic"/>
          <w:b w:val="0"/>
          <w:i/>
          <w:szCs w:val="28"/>
        </w:rPr>
      </w:pPr>
      <w:r>
        <w:rPr>
          <w:rFonts w:ascii="Garamond" w:hAnsi="Garamond" w:cs="Traditional Arabic"/>
          <w:b w:val="0"/>
          <w:szCs w:val="28"/>
        </w:rPr>
        <w:t>Başka bir yerde ise şöyle buyurmuştur: “</w:t>
      </w:r>
      <w:r>
        <w:rPr>
          <w:rFonts w:ascii="Garamond" w:hAnsi="Garamond" w:cs="Traditional Arabic"/>
          <w:b w:val="0"/>
          <w:i/>
          <w:szCs w:val="28"/>
        </w:rPr>
        <w:t>Allah-u Teala bö</w:t>
      </w:r>
      <w:r>
        <w:rPr>
          <w:rFonts w:ascii="Garamond" w:hAnsi="Garamond" w:cs="Traditional Arabic"/>
          <w:b w:val="0"/>
          <w:i/>
          <w:szCs w:val="28"/>
        </w:rPr>
        <w:t>y</w:t>
      </w:r>
      <w:r>
        <w:rPr>
          <w:rFonts w:ascii="Garamond" w:hAnsi="Garamond" w:cs="Traditional Arabic"/>
          <w:b w:val="0"/>
          <w:i/>
          <w:szCs w:val="28"/>
        </w:rPr>
        <w:t>le bir şahsın musibetini en iyi mükafatlarla telafi eder ve akibetini hayırlı kılar.”</w:t>
      </w:r>
    </w:p>
    <w:p w:rsidR="00D701FF" w:rsidRDefault="00D701FF" w:rsidP="00D701FF">
      <w:pPr>
        <w:pStyle w:val="GvdeMetni2"/>
        <w:spacing w:line="240" w:lineRule="atLeast"/>
        <w:ind w:firstLine="284"/>
        <w:rPr>
          <w:rFonts w:ascii="Garamond" w:hAnsi="Garamond" w:cs="Traditional Arabic"/>
          <w:bCs w:val="0"/>
          <w:szCs w:val="32"/>
        </w:rPr>
      </w:pPr>
      <w:r>
        <w:rPr>
          <w:rFonts w:ascii="Garamond" w:hAnsi="Garamond" w:cs="Traditional Arabic"/>
          <w:b w:val="0"/>
          <w:i/>
          <w:szCs w:val="28"/>
        </w:rPr>
        <w:t>“</w:t>
      </w:r>
      <w:r>
        <w:rPr>
          <w:rFonts w:ascii="Garamond" w:hAnsi="Garamond" w:cs="Traditional Arabic"/>
          <w:b w:val="0"/>
          <w:szCs w:val="28"/>
        </w:rPr>
        <w:t xml:space="preserve"> </w:t>
      </w:r>
      <w:r>
        <w:rPr>
          <w:rFonts w:ascii="Garamond" w:hAnsi="Garamond" w:cs="Traditional Arabic"/>
          <w:bCs w:val="0"/>
          <w:szCs w:val="32"/>
        </w:rPr>
        <w:t>Hidayeti b</w:t>
      </w:r>
      <w:r>
        <w:rPr>
          <w:rFonts w:ascii="Garamond" w:hAnsi="Garamond" w:cs="Traditional Arabic"/>
          <w:bCs w:val="0"/>
          <w:szCs w:val="32"/>
        </w:rPr>
        <w:t>u</w:t>
      </w:r>
      <w:r>
        <w:rPr>
          <w:rFonts w:ascii="Garamond" w:hAnsi="Garamond" w:cs="Traditional Arabic"/>
          <w:bCs w:val="0"/>
          <w:szCs w:val="32"/>
        </w:rPr>
        <w:t>lanlar da onlardır.”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Musibet ve zorluklarda sabr edenler kendisi ve elinde olan her şeyin Allah-u Teala’nın mülkü ve tasarrufu altında olduğunu, bir gün Allah-u Teala’ya döneceğini derk eder, d</w:t>
      </w:r>
      <w:r>
        <w:rPr>
          <w:rFonts w:ascii="Garamond" w:hAnsi="Garamond" w:cs="Traditional Arabic"/>
          <w:b w:val="0"/>
          <w:szCs w:val="28"/>
        </w:rPr>
        <w:t>i</w:t>
      </w:r>
      <w:r>
        <w:rPr>
          <w:rFonts w:ascii="Garamond" w:hAnsi="Garamond" w:cs="Traditional Arabic"/>
          <w:b w:val="0"/>
          <w:szCs w:val="28"/>
        </w:rPr>
        <w:t xml:space="preserve">liyle </w:t>
      </w:r>
      <w:r>
        <w:rPr>
          <w:rFonts w:ascii="Garamond" w:hAnsi="Garamond" w:cs="Traditional Arabic"/>
          <w:bCs w:val="0"/>
          <w:szCs w:val="32"/>
        </w:rPr>
        <w:t>“Biz Allah’ınız ve elbette O’na döneceğiz”</w:t>
      </w:r>
      <w:r>
        <w:rPr>
          <w:rFonts w:ascii="Garamond" w:hAnsi="Garamond" w:cs="Traditional Arabic"/>
          <w:b w:val="0"/>
          <w:szCs w:val="28"/>
        </w:rPr>
        <w:t xml:space="preserve"> derse böylesi şahıslar Allah-u Teala’ya yakınlık derecesine </w:t>
      </w:r>
      <w:r>
        <w:rPr>
          <w:rFonts w:ascii="Garamond" w:hAnsi="Garamond" w:cs="Traditional Arabic"/>
          <w:b w:val="0"/>
          <w:szCs w:val="28"/>
        </w:rPr>
        <w:t>u</w:t>
      </w:r>
      <w:r>
        <w:rPr>
          <w:rFonts w:ascii="Garamond" w:hAnsi="Garamond" w:cs="Traditional Arabic"/>
          <w:b w:val="0"/>
          <w:szCs w:val="28"/>
        </w:rPr>
        <w:t>laşmış, hak ve hakikate doğru yola çıkmış ve hidayeti bu</w:t>
      </w:r>
      <w:r>
        <w:rPr>
          <w:rFonts w:ascii="Garamond" w:hAnsi="Garamond" w:cs="Traditional Arabic"/>
          <w:b w:val="0"/>
          <w:szCs w:val="28"/>
        </w:rPr>
        <w:t>l</w:t>
      </w:r>
      <w:r>
        <w:rPr>
          <w:rFonts w:ascii="Garamond" w:hAnsi="Garamond" w:cs="Traditional Arabic"/>
          <w:b w:val="0"/>
          <w:szCs w:val="28"/>
        </w:rPr>
        <w:t xml:space="preserve">muş sayılır.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2"/>
        <w:bidi/>
        <w:spacing w:line="240" w:lineRule="atLeast"/>
        <w:ind w:firstLine="284"/>
        <w:rPr>
          <w:rFonts w:ascii="Garamond" w:hAnsi="Garamond" w:cs="Traditional Arabic"/>
          <w:szCs w:val="28"/>
        </w:rPr>
      </w:pPr>
      <w:r>
        <w:rPr>
          <w:rFonts w:ascii="Garamond" w:hAnsi="Garamond" w:cs="Traditional Arabic"/>
          <w:szCs w:val="28"/>
          <w:rtl/>
          <w:lang w:val="en-US"/>
        </w:rPr>
        <w:t xml:space="preserve">إِنَّ الصَّفَا وَالْمَرْوَةَ مِن شَعَآئِرِ اللّهِ فَمَنْ حَجَّ الْبَيْتَ أَوِ اعْتَمَرَ فَلاَ جُنَاحَ عَلَيْهِ أَن يَطَّوَّفَ بِهِمَا وَمَن تَطَوَّعَ خَيْرًا فَإِنَّ اللّهَ شَاكِرٌ عَلِيمٌ (158) </w:t>
      </w: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158. Şüphesiz Safa ile Merve Allah’ın şiarlarındandır (nişanelerindendir.) Kim Kabe'yi hacceder veya umre y</w:t>
      </w:r>
      <w:r>
        <w:rPr>
          <w:rFonts w:ascii="Garamond" w:hAnsi="Garamond" w:cs="Traditional Arabic"/>
          <w:szCs w:val="28"/>
        </w:rPr>
        <w:t>a</w:t>
      </w:r>
      <w:r>
        <w:rPr>
          <w:rFonts w:ascii="Garamond" w:hAnsi="Garamond" w:cs="Traditional Arabic"/>
          <w:szCs w:val="28"/>
        </w:rPr>
        <w:t>parsa, bu ikisini de tavaf etmesinde bir beis yoktur. Kim gönülden isteyerek iyilik yaparsa, şüphesiz ki Allah da Şakir’dir (iyili</w:t>
      </w:r>
      <w:r>
        <w:rPr>
          <w:rFonts w:ascii="Garamond" w:hAnsi="Garamond" w:cs="Traditional Arabic"/>
          <w:szCs w:val="28"/>
        </w:rPr>
        <w:t>k</w:t>
      </w:r>
      <w:r>
        <w:rPr>
          <w:rFonts w:ascii="Garamond" w:hAnsi="Garamond" w:cs="Traditional Arabic"/>
          <w:szCs w:val="28"/>
        </w:rPr>
        <w:t xml:space="preserve">leri takdir eder) ve bilendir.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lastRenderedPageBreak/>
        <w:t>Nüzul sebebi</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Safa ve Merve arasında sa’y etmek hacc ve umrenin erkanından biridir. Ama cahiliye döneminde müşrikl</w:t>
      </w:r>
      <w:r>
        <w:rPr>
          <w:rFonts w:ascii="Garamond" w:hAnsi="Garamond" w:cs="Traditional Arabic"/>
          <w:b w:val="0"/>
          <w:szCs w:val="28"/>
        </w:rPr>
        <w:t>e</w:t>
      </w:r>
      <w:r>
        <w:rPr>
          <w:rFonts w:ascii="Garamond" w:hAnsi="Garamond" w:cs="Traditional Arabic"/>
          <w:b w:val="0"/>
          <w:szCs w:val="28"/>
        </w:rPr>
        <w:t>rin sa’y etme esnasında kendisine dokundukları birer put olduğu için Müslümanlar burada sa’y etmeyi günah biliyorlardı. D</w:t>
      </w:r>
      <w:r>
        <w:rPr>
          <w:rFonts w:ascii="Garamond" w:hAnsi="Garamond" w:cs="Traditional Arabic"/>
          <w:b w:val="0"/>
          <w:szCs w:val="28"/>
        </w:rPr>
        <w:t>o</w:t>
      </w:r>
      <w:r>
        <w:rPr>
          <w:rFonts w:ascii="Garamond" w:hAnsi="Garamond" w:cs="Traditional Arabic"/>
          <w:b w:val="0"/>
          <w:szCs w:val="28"/>
        </w:rPr>
        <w:t>layısıyla bu görüşü red etmek için söz konusu ayet nazil oldu ve Safa ve Merve arasında sa’y etmenin günah olmadığı bildirildi. Tibyan tefs</w:t>
      </w:r>
      <w:r>
        <w:rPr>
          <w:rFonts w:ascii="Garamond" w:hAnsi="Garamond" w:cs="Traditional Arabic"/>
          <w:b w:val="0"/>
          <w:szCs w:val="28"/>
        </w:rPr>
        <w:t>i</w:t>
      </w:r>
      <w:r>
        <w:rPr>
          <w:rFonts w:ascii="Garamond" w:hAnsi="Garamond" w:cs="Traditional Arabic"/>
          <w:b w:val="0"/>
          <w:szCs w:val="28"/>
        </w:rPr>
        <w:t xml:space="preserve">rinde İmam Muhammed Bakır ve İmam Cafer-i Sadık’dan </w:t>
      </w:r>
      <w:r>
        <w:rPr>
          <w:rFonts w:ascii="Garamond" w:hAnsi="Garamond" w:cs="Traditional Arabic"/>
          <w:b w:val="0"/>
          <w:sz w:val="16"/>
          <w:szCs w:val="28"/>
        </w:rPr>
        <w:t xml:space="preserve">(Allah’ın selamı üzerlerine    olsun) </w:t>
      </w:r>
      <w:r>
        <w:rPr>
          <w:rFonts w:ascii="Garamond" w:hAnsi="Garamond" w:cs="Traditional Arabic"/>
          <w:b w:val="0"/>
          <w:szCs w:val="28"/>
        </w:rPr>
        <w:t>bu konuda ilgili r</w:t>
      </w:r>
      <w:r>
        <w:rPr>
          <w:rFonts w:ascii="Garamond" w:hAnsi="Garamond" w:cs="Traditional Arabic"/>
          <w:b w:val="0"/>
          <w:szCs w:val="28"/>
        </w:rPr>
        <w:t>i</w:t>
      </w:r>
      <w:r>
        <w:rPr>
          <w:rFonts w:ascii="Garamond" w:hAnsi="Garamond" w:cs="Traditional Arabic"/>
          <w:b w:val="0"/>
          <w:szCs w:val="28"/>
        </w:rPr>
        <w:t xml:space="preserve">vayetler de nakl edilmiştir. Örneğin Mecme’ul- Beyan’da İmam Sadık’ın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şöyle buyurduğu yer a</w:t>
      </w:r>
      <w:r>
        <w:rPr>
          <w:rFonts w:ascii="Garamond" w:hAnsi="Garamond" w:cs="Traditional Arabic"/>
          <w:b w:val="0"/>
          <w:szCs w:val="28"/>
        </w:rPr>
        <w:t>l</w:t>
      </w:r>
      <w:r>
        <w:rPr>
          <w:rFonts w:ascii="Garamond" w:hAnsi="Garamond" w:cs="Traditional Arabic"/>
          <w:b w:val="0"/>
          <w:szCs w:val="28"/>
        </w:rPr>
        <w:t xml:space="preserve">mıştır: </w:t>
      </w:r>
    </w:p>
    <w:p w:rsidR="00D701FF" w:rsidRDefault="00D701FF" w:rsidP="00D701FF">
      <w:pPr>
        <w:pStyle w:val="GvdeMetni2"/>
        <w:spacing w:line="240" w:lineRule="atLeast"/>
        <w:ind w:firstLine="284"/>
        <w:rPr>
          <w:rFonts w:ascii="Garamond" w:hAnsi="Garamond" w:cs="Traditional Arabic"/>
          <w:b w:val="0"/>
          <w:i/>
          <w:szCs w:val="28"/>
        </w:rPr>
      </w:pPr>
      <w:r>
        <w:rPr>
          <w:rFonts w:ascii="Garamond" w:hAnsi="Garamond" w:cs="Traditional Arabic"/>
          <w:b w:val="0"/>
          <w:szCs w:val="28"/>
        </w:rPr>
        <w:t>“</w:t>
      </w:r>
      <w:r>
        <w:rPr>
          <w:rFonts w:ascii="Garamond" w:hAnsi="Garamond" w:cs="Traditional Arabic"/>
          <w:b w:val="0"/>
          <w:i/>
          <w:szCs w:val="28"/>
        </w:rPr>
        <w:t>Müslümanlar, müşriklerin cahiliye döneminde  eski örf ve adetl</w:t>
      </w:r>
      <w:r>
        <w:rPr>
          <w:rFonts w:ascii="Garamond" w:hAnsi="Garamond" w:cs="Traditional Arabic"/>
          <w:b w:val="0"/>
          <w:i/>
          <w:szCs w:val="28"/>
        </w:rPr>
        <w:t>e</w:t>
      </w:r>
      <w:r>
        <w:rPr>
          <w:rFonts w:ascii="Garamond" w:hAnsi="Garamond" w:cs="Traditional Arabic"/>
          <w:b w:val="0"/>
          <w:i/>
          <w:szCs w:val="28"/>
        </w:rPr>
        <w:t xml:space="preserve">ri üzere Safa ve Merve’de bir takım bidatlar çıkardığını bildikleri için (orada sa’y etmeyi çirkin görüyorlardı) bu yüzden Allah-u Teala bu ayeti nazil buyurdu (ki bu vesileyle ortadaki kerahet ve çirkin görme bertaraf olsun. </w:t>
      </w:r>
      <w:r>
        <w:rPr>
          <w:rStyle w:val="DipnotBavurusu"/>
          <w:rFonts w:ascii="Garamond" w:hAnsi="Garamond" w:cs="Traditional Arabic"/>
          <w:b w:val="0"/>
          <w:i/>
          <w:szCs w:val="28"/>
        </w:rPr>
        <w:footnoteReference w:id="23"/>
      </w:r>
      <w:r>
        <w:rPr>
          <w:rFonts w:ascii="Garamond" w:hAnsi="Garamond" w:cs="Traditional Arabic"/>
          <w:b w:val="0"/>
          <w:i/>
          <w:szCs w:val="28"/>
        </w:rPr>
        <w:t>“</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Bu konunun detayı ise şöyledir: İslam’ın zuhuruna yakın zamanlarda müşrikler ve putperestler hac merasimi için Mekke’ye geliyor ve aslı İbrahim’den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m</w:t>
      </w:r>
      <w:r>
        <w:rPr>
          <w:rFonts w:ascii="Garamond" w:hAnsi="Garamond" w:cs="Traditional Arabic"/>
          <w:b w:val="0"/>
          <w:szCs w:val="28"/>
        </w:rPr>
        <w:t>i</w:t>
      </w:r>
      <w:r>
        <w:rPr>
          <w:rFonts w:ascii="Garamond" w:hAnsi="Garamond" w:cs="Traditional Arabic"/>
          <w:b w:val="0"/>
          <w:szCs w:val="28"/>
        </w:rPr>
        <w:t>ras kalan hac merasimini, içine karıştırdıkları bir çok şirk ve hurafe öğeleriyle yerine getiriyorlardı. İçine hurafe karıştır</w:t>
      </w:r>
      <w:r>
        <w:rPr>
          <w:rFonts w:ascii="Garamond" w:hAnsi="Garamond" w:cs="Traditional Arabic"/>
          <w:b w:val="0"/>
          <w:szCs w:val="28"/>
        </w:rPr>
        <w:t>ı</w:t>
      </w:r>
      <w:r>
        <w:rPr>
          <w:rFonts w:ascii="Garamond" w:hAnsi="Garamond" w:cs="Traditional Arabic"/>
          <w:b w:val="0"/>
          <w:szCs w:val="28"/>
        </w:rPr>
        <w:t>lan öğelerden bazıları da Arafat'ta vakf etmek, tavaf kurbanı ve Safa ile Merve arasında sa’y etmek idi. Elbe</w:t>
      </w:r>
      <w:r>
        <w:rPr>
          <w:rFonts w:ascii="Garamond" w:hAnsi="Garamond" w:cs="Traditional Arabic"/>
          <w:b w:val="0"/>
          <w:szCs w:val="28"/>
        </w:rPr>
        <w:t>t</w:t>
      </w:r>
      <w:r>
        <w:rPr>
          <w:rFonts w:ascii="Garamond" w:hAnsi="Garamond" w:cs="Traditional Arabic"/>
          <w:b w:val="0"/>
          <w:szCs w:val="28"/>
        </w:rPr>
        <w:t>te bu ameller çok özel bir şekilde yerine getiriliyordu. İslam bu programlarda yaptığı islahat ve tasfiye sayesinde bu b</w:t>
      </w:r>
      <w:r>
        <w:rPr>
          <w:rFonts w:ascii="Garamond" w:hAnsi="Garamond" w:cs="Traditional Arabic"/>
          <w:b w:val="0"/>
          <w:szCs w:val="28"/>
        </w:rPr>
        <w:t>ü</w:t>
      </w:r>
      <w:r>
        <w:rPr>
          <w:rFonts w:ascii="Garamond" w:hAnsi="Garamond" w:cs="Traditional Arabic"/>
          <w:b w:val="0"/>
          <w:szCs w:val="28"/>
        </w:rPr>
        <w:t>yük ibadetin, sahih ve şirkten arınmış merasimin temeline imza attı, ama hurafelerini de bir bir iptal etti. Yerine getir</w:t>
      </w:r>
      <w:r>
        <w:rPr>
          <w:rFonts w:ascii="Garamond" w:hAnsi="Garamond" w:cs="Traditional Arabic"/>
          <w:b w:val="0"/>
          <w:szCs w:val="28"/>
        </w:rPr>
        <w:t>i</w:t>
      </w:r>
      <w:r>
        <w:rPr>
          <w:rFonts w:ascii="Garamond" w:hAnsi="Garamond" w:cs="Traditional Arabic"/>
          <w:b w:val="0"/>
          <w:szCs w:val="28"/>
        </w:rPr>
        <w:t>len menasik ve amellerden biri de Safa ve Merve diye meşhur olan iki dağ arasında sa’y ve hareket etmek idi. Bunların tepesinde ise cahiliyye döneminde “Asaf ve Tatle” adında iki put vardı. Müşrikler bu iki dağa tırmanınca bu iki puta el s</w:t>
      </w:r>
      <w:r>
        <w:rPr>
          <w:rFonts w:ascii="Garamond" w:hAnsi="Garamond" w:cs="Traditional Arabic"/>
          <w:b w:val="0"/>
          <w:szCs w:val="28"/>
        </w:rPr>
        <w:t>ü</w:t>
      </w:r>
      <w:r>
        <w:rPr>
          <w:rFonts w:ascii="Garamond" w:hAnsi="Garamond" w:cs="Traditional Arabic"/>
          <w:b w:val="0"/>
          <w:szCs w:val="28"/>
        </w:rPr>
        <w:t>rüyorlardı. Müslümanlar da işte bu yüzden müşriklerin ziyaretgahı hal</w:t>
      </w:r>
      <w:r>
        <w:rPr>
          <w:rFonts w:ascii="Garamond" w:hAnsi="Garamond" w:cs="Traditional Arabic"/>
          <w:b w:val="0"/>
          <w:szCs w:val="28"/>
        </w:rPr>
        <w:t>i</w:t>
      </w:r>
      <w:r>
        <w:rPr>
          <w:rFonts w:ascii="Garamond" w:hAnsi="Garamond" w:cs="Traditional Arabic"/>
          <w:b w:val="0"/>
          <w:szCs w:val="28"/>
        </w:rPr>
        <w:t xml:space="preserve">ne gelen Safa ve Merve arasında sa’y </w:t>
      </w:r>
      <w:r>
        <w:rPr>
          <w:rFonts w:ascii="Garamond" w:hAnsi="Garamond" w:cs="Traditional Arabic"/>
          <w:b w:val="0"/>
          <w:szCs w:val="28"/>
        </w:rPr>
        <w:lastRenderedPageBreak/>
        <w:t>etmekten korkuyorla</w:t>
      </w:r>
      <w:r>
        <w:rPr>
          <w:rFonts w:ascii="Garamond" w:hAnsi="Garamond" w:cs="Traditional Arabic"/>
          <w:b w:val="0"/>
          <w:szCs w:val="28"/>
        </w:rPr>
        <w:t>r</w:t>
      </w:r>
      <w:r>
        <w:rPr>
          <w:rFonts w:ascii="Garamond" w:hAnsi="Garamond" w:cs="Traditional Arabic"/>
          <w:b w:val="0"/>
          <w:szCs w:val="28"/>
        </w:rPr>
        <w:t>dı. Bu ayette Safa ve Merve arasında sa’y etmek ilahi şiarla</w:t>
      </w:r>
      <w:r>
        <w:rPr>
          <w:rFonts w:ascii="Garamond" w:hAnsi="Garamond" w:cs="Traditional Arabic"/>
          <w:b w:val="0"/>
          <w:szCs w:val="28"/>
        </w:rPr>
        <w:t>r</w:t>
      </w:r>
      <w:r>
        <w:rPr>
          <w:rFonts w:ascii="Garamond" w:hAnsi="Garamond" w:cs="Traditional Arabic"/>
          <w:b w:val="0"/>
          <w:szCs w:val="28"/>
        </w:rPr>
        <w:t>dan biri sayıldı ve böylece bu konuda duyulan endişeler ortadan kaldırılmış o</w:t>
      </w:r>
      <w:r>
        <w:rPr>
          <w:rFonts w:ascii="Garamond" w:hAnsi="Garamond" w:cs="Traditional Arabic"/>
          <w:b w:val="0"/>
          <w:szCs w:val="28"/>
        </w:rPr>
        <w:t>l</w:t>
      </w:r>
      <w:r>
        <w:rPr>
          <w:rFonts w:ascii="Garamond" w:hAnsi="Garamond" w:cs="Traditional Arabic"/>
          <w:b w:val="0"/>
          <w:szCs w:val="28"/>
        </w:rPr>
        <w:t xml:space="preserve">du.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Bu ayet, bazı rivayetlerde de yer aldığı üzere H. 7. yılda umret’ul- kaza esnasında nazil oldu ve Safa ile Merve’nin Allah-u Teala’nın şiarlarından olduğu ilan edildi. Cahil insanlar her ne kadar orayı putlarla doldurarak kirle</w:t>
      </w:r>
      <w:r>
        <w:rPr>
          <w:rFonts w:ascii="Garamond" w:hAnsi="Garamond" w:cs="Traditional Arabic"/>
          <w:b w:val="0"/>
          <w:szCs w:val="28"/>
        </w:rPr>
        <w:t>t</w:t>
      </w:r>
      <w:r>
        <w:rPr>
          <w:rFonts w:ascii="Garamond" w:hAnsi="Garamond" w:cs="Traditional Arabic"/>
          <w:b w:val="0"/>
          <w:szCs w:val="28"/>
        </w:rPr>
        <w:t>mişse de Müslümanlar bu iki dağ arasında yaptıkları sa’y görevinden el çekmemel</w:t>
      </w:r>
      <w:r>
        <w:rPr>
          <w:rFonts w:ascii="Garamond" w:hAnsi="Garamond" w:cs="Traditional Arabic"/>
          <w:b w:val="0"/>
          <w:szCs w:val="28"/>
        </w:rPr>
        <w:t>i</w:t>
      </w:r>
      <w:r>
        <w:rPr>
          <w:rFonts w:ascii="Garamond" w:hAnsi="Garamond" w:cs="Traditional Arabic"/>
          <w:b w:val="0"/>
          <w:szCs w:val="28"/>
        </w:rPr>
        <w:t xml:space="preserve">dirler.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Tefsir</w:t>
      </w:r>
    </w:p>
    <w:p w:rsidR="00D701FF" w:rsidRDefault="00D701FF" w:rsidP="00D701FF">
      <w:pPr>
        <w:pStyle w:val="Balk3"/>
        <w:spacing w:line="240" w:lineRule="atLeast"/>
        <w:ind w:firstLine="284"/>
        <w:rPr>
          <w:rFonts w:ascii="Garamond" w:hAnsi="Garamond"/>
        </w:rPr>
      </w:pPr>
      <w:bookmarkStart w:id="10" w:name="_Toc503008728"/>
      <w:r>
        <w:rPr>
          <w:rFonts w:ascii="Garamond" w:hAnsi="Garamond"/>
        </w:rPr>
        <w:t>Cehalet Yüzünden Yapılan İşler</w:t>
      </w:r>
      <w:bookmarkEnd w:id="10"/>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Bu ayet nüzul sebebinde de işaret edilen özel ruhsal durum ışığında ilk önce Müslümanlara Safa ve Merve’nin Allah-u Teala’nın göstergesi ve şiarından olduğu haber veri</w:t>
      </w:r>
      <w:r>
        <w:rPr>
          <w:rFonts w:ascii="Garamond" w:hAnsi="Garamond" w:cs="Traditional Arabic"/>
          <w:b w:val="0"/>
          <w:szCs w:val="28"/>
        </w:rPr>
        <w:t>l</w:t>
      </w:r>
      <w:r>
        <w:rPr>
          <w:rFonts w:ascii="Garamond" w:hAnsi="Garamond" w:cs="Traditional Arabic"/>
          <w:b w:val="0"/>
          <w:szCs w:val="28"/>
        </w:rPr>
        <w:t xml:space="preserve">mektedir. </w:t>
      </w: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 xml:space="preserve"> “Şüphesiz Safa ile Merve Allah’ın şiarlarındandır. (nişanelerindendir.)”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Bu ön bilgilerden de şu sonuç alınmaktadır. </w:t>
      </w:r>
    </w:p>
    <w:p w:rsidR="00D701FF" w:rsidRDefault="00D701FF" w:rsidP="00D701FF">
      <w:pPr>
        <w:pStyle w:val="GvdeMetni2"/>
        <w:spacing w:line="240" w:lineRule="atLeast"/>
        <w:ind w:firstLine="284"/>
        <w:rPr>
          <w:rFonts w:ascii="Garamond" w:hAnsi="Garamond" w:cs="Traditional Arabic" w:hint="cs"/>
          <w:szCs w:val="28"/>
          <w:rtl/>
        </w:rPr>
      </w:pPr>
      <w:r>
        <w:rPr>
          <w:rFonts w:ascii="Garamond" w:hAnsi="Garamond" w:cs="Traditional Arabic"/>
          <w:szCs w:val="28"/>
        </w:rPr>
        <w:t>“Kim Kabe'yi hacceder veya umre yaparsa, bu ikis</w:t>
      </w:r>
      <w:r>
        <w:rPr>
          <w:rFonts w:ascii="Garamond" w:hAnsi="Garamond" w:cs="Traditional Arabic"/>
          <w:szCs w:val="28"/>
        </w:rPr>
        <w:t>i</w:t>
      </w:r>
      <w:r>
        <w:rPr>
          <w:rFonts w:ascii="Garamond" w:hAnsi="Garamond" w:cs="Traditional Arabic"/>
          <w:szCs w:val="28"/>
        </w:rPr>
        <w:t>ni de tavaf etmesinde bir beis yoktur.”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İlahi şiarları kirli putlarla kirleten müşriklerin kötü ame</w:t>
      </w:r>
      <w:r>
        <w:rPr>
          <w:rFonts w:ascii="Garamond" w:hAnsi="Garamond" w:cs="Traditional Arabic"/>
          <w:b w:val="0"/>
          <w:szCs w:val="28"/>
        </w:rPr>
        <w:t>l</w:t>
      </w:r>
      <w:r>
        <w:rPr>
          <w:rFonts w:ascii="Garamond" w:hAnsi="Garamond" w:cs="Traditional Arabic"/>
          <w:b w:val="0"/>
          <w:szCs w:val="28"/>
        </w:rPr>
        <w:t xml:space="preserve">leri bu mukaddes mekanların saygınlığını ve ehemmiyetini ortadan kaldıramaz.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Ayetin sonunda şöyle buyurulmaktadır: Allah-u Teala hayırlı işlerde sözüne uyanlara kendisinin şakir  (iyi işleri takdir eden) ve alim olduğunu bildirmektedir. O halde A</w:t>
      </w:r>
      <w:r>
        <w:rPr>
          <w:rFonts w:ascii="Garamond" w:hAnsi="Garamond" w:cs="Traditional Arabic"/>
          <w:b w:val="0"/>
          <w:szCs w:val="28"/>
        </w:rPr>
        <w:t>l</w:t>
      </w:r>
      <w:r>
        <w:rPr>
          <w:rFonts w:ascii="Garamond" w:hAnsi="Garamond" w:cs="Traditional Arabic"/>
          <w:b w:val="0"/>
          <w:szCs w:val="28"/>
        </w:rPr>
        <w:t>lah-u Teala kulların itaat ve iyi amellerine karşılık olarak verdiği mükafatlarla adeta onlara teşekkür etmektedir ve o</w:t>
      </w:r>
      <w:r>
        <w:rPr>
          <w:rFonts w:ascii="Garamond" w:hAnsi="Garamond" w:cs="Traditional Arabic"/>
          <w:b w:val="0"/>
          <w:szCs w:val="28"/>
        </w:rPr>
        <w:t>n</w:t>
      </w:r>
      <w:r>
        <w:rPr>
          <w:rFonts w:ascii="Garamond" w:hAnsi="Garamond" w:cs="Traditional Arabic"/>
          <w:b w:val="0"/>
          <w:szCs w:val="28"/>
        </w:rPr>
        <w:t>ların gerçek niyetlerini tümüyle bilmektedir. Allah-u Teala kimlerin putlara ilgi duyduğunu, kimlerin de putlardan ne</w:t>
      </w:r>
      <w:r>
        <w:rPr>
          <w:rFonts w:ascii="Garamond" w:hAnsi="Garamond" w:cs="Traditional Arabic"/>
          <w:b w:val="0"/>
          <w:szCs w:val="28"/>
        </w:rPr>
        <w:t>f</w:t>
      </w:r>
      <w:r>
        <w:rPr>
          <w:rFonts w:ascii="Garamond" w:hAnsi="Garamond" w:cs="Traditional Arabic"/>
          <w:b w:val="0"/>
          <w:szCs w:val="28"/>
        </w:rPr>
        <w:t xml:space="preserve">ret ettiğini çok iyi bilmektedir.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Nükteler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Şüphesiz ki Safa ve Merve şu anda bu iki dağın adıdır ve Kur’an-i Kerim’de sadece bir defa zikr edilmiştir. Bu dağlar  </w:t>
      </w:r>
      <w:r>
        <w:rPr>
          <w:rFonts w:ascii="Garamond" w:hAnsi="Garamond" w:cs="Traditional Arabic"/>
          <w:b w:val="0"/>
          <w:szCs w:val="28"/>
        </w:rPr>
        <w:lastRenderedPageBreak/>
        <w:t>birbirinden yaklaşık 420 metre uzaklıktadır. Şu anda bu uzaklık üstü kapalı büyük bir geçit haline getirilmiştir. Hac</w:t>
      </w:r>
      <w:r>
        <w:rPr>
          <w:rFonts w:ascii="Garamond" w:hAnsi="Garamond" w:cs="Traditional Arabic"/>
          <w:b w:val="0"/>
          <w:szCs w:val="28"/>
        </w:rPr>
        <w:t>ı</w:t>
      </w:r>
      <w:r>
        <w:rPr>
          <w:rFonts w:ascii="Garamond" w:hAnsi="Garamond" w:cs="Traditional Arabic"/>
          <w:b w:val="0"/>
          <w:szCs w:val="28"/>
        </w:rPr>
        <w:t>lar burada sa’y etmektedirler. Safa ve Merve’nin bu geçidin zemininden yüksekliği (Safa) 15 ve (Merve ise) 8 metredir. Şu anda o iki dağ için özel isim olarak kullanılan bu iki ka</w:t>
      </w:r>
      <w:r>
        <w:rPr>
          <w:rFonts w:ascii="Garamond" w:hAnsi="Garamond" w:cs="Traditional Arabic"/>
          <w:b w:val="0"/>
          <w:szCs w:val="28"/>
        </w:rPr>
        <w:t>v</w:t>
      </w:r>
      <w:r>
        <w:rPr>
          <w:rFonts w:ascii="Garamond" w:hAnsi="Garamond" w:cs="Traditional Arabic"/>
          <w:b w:val="0"/>
          <w:szCs w:val="28"/>
        </w:rPr>
        <w:t>ram edebiyatçılar açısından da bir anlam ifade etmektedir. Safa lügatte toprak ve kumla karışık olmayan sağlam ve düz taş anlamındadır. Merve ise kaba ve sağlam taşa denmekt</w:t>
      </w:r>
      <w:r>
        <w:rPr>
          <w:rFonts w:ascii="Garamond" w:hAnsi="Garamond" w:cs="Traditional Arabic"/>
          <w:b w:val="0"/>
          <w:szCs w:val="28"/>
        </w:rPr>
        <w:t>e</w:t>
      </w:r>
      <w:r>
        <w:rPr>
          <w:rFonts w:ascii="Garamond" w:hAnsi="Garamond" w:cs="Traditional Arabic"/>
          <w:b w:val="0"/>
          <w:szCs w:val="28"/>
        </w:rPr>
        <w:t xml:space="preserve">dir.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“Şeair” kelimesi ise “şeire” kelimesinin çoğulu olup al</w:t>
      </w:r>
      <w:r>
        <w:rPr>
          <w:rFonts w:ascii="Garamond" w:hAnsi="Garamond" w:cs="Traditional Arabic"/>
          <w:b w:val="0"/>
          <w:szCs w:val="28"/>
        </w:rPr>
        <w:t>a</w:t>
      </w:r>
      <w:r>
        <w:rPr>
          <w:rFonts w:ascii="Garamond" w:hAnsi="Garamond" w:cs="Traditional Arabic"/>
          <w:b w:val="0"/>
          <w:szCs w:val="28"/>
        </w:rPr>
        <w:t>met anlamındadır. Dolayısıyla “şeairullah” kavramı insana Allah-u Teala’yı hatırlatan ve gözlerinde mukaddes hatıraları canla</w:t>
      </w:r>
      <w:r>
        <w:rPr>
          <w:rFonts w:ascii="Garamond" w:hAnsi="Garamond" w:cs="Traditional Arabic"/>
          <w:b w:val="0"/>
          <w:szCs w:val="28"/>
        </w:rPr>
        <w:t>n</w:t>
      </w:r>
      <w:r>
        <w:rPr>
          <w:rFonts w:ascii="Garamond" w:hAnsi="Garamond" w:cs="Traditional Arabic"/>
          <w:b w:val="0"/>
          <w:szCs w:val="28"/>
        </w:rPr>
        <w:t xml:space="preserve">dıran alametler demektir.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Ayette geçen “i’temere” kelimesi ise “umre” kökünden türemiştir ve aslında herhangi bir binaya so</w:t>
      </w:r>
      <w:r>
        <w:rPr>
          <w:rFonts w:ascii="Garamond" w:hAnsi="Garamond" w:cs="Traditional Arabic"/>
          <w:b w:val="0"/>
          <w:szCs w:val="28"/>
        </w:rPr>
        <w:t>n</w:t>
      </w:r>
      <w:r>
        <w:rPr>
          <w:rFonts w:ascii="Garamond" w:hAnsi="Garamond" w:cs="Traditional Arabic"/>
          <w:b w:val="0"/>
          <w:szCs w:val="28"/>
        </w:rPr>
        <w:t>radan eklenen ve o binayı tamamlayan fazla bölüm anlamındadır. Ama şer’i istilaha göre hac merasimine e</w:t>
      </w:r>
      <w:r>
        <w:rPr>
          <w:rFonts w:ascii="Garamond" w:hAnsi="Garamond" w:cs="Traditional Arabic"/>
          <w:b w:val="0"/>
          <w:szCs w:val="28"/>
        </w:rPr>
        <w:t>k</w:t>
      </w:r>
      <w:r>
        <w:rPr>
          <w:rFonts w:ascii="Garamond" w:hAnsi="Garamond" w:cs="Traditional Arabic"/>
          <w:b w:val="0"/>
          <w:szCs w:val="28"/>
        </w:rPr>
        <w:t>lenen (bazen de “umre-i müfrede”diye adlandırılan hacdan tümüyle ayrı yapılan) özel amellerdir. Elbette umre bir çok açıdan hacca benzemekt</w:t>
      </w:r>
      <w:r>
        <w:rPr>
          <w:rFonts w:ascii="Garamond" w:hAnsi="Garamond" w:cs="Traditional Arabic"/>
          <w:b w:val="0"/>
          <w:szCs w:val="28"/>
        </w:rPr>
        <w:t>e</w:t>
      </w:r>
      <w:r>
        <w:rPr>
          <w:rFonts w:ascii="Garamond" w:hAnsi="Garamond" w:cs="Traditional Arabic"/>
          <w:b w:val="0"/>
          <w:szCs w:val="28"/>
        </w:rPr>
        <w:t xml:space="preserve">dir. Ama elbette bir çok farklılıkları da bulunmaktadır.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إِنَّ الَّذِينَ يَكْتُمُونَ مَا أَنزَلْنَا مِنَ الْبَيِّنَاتِ وَالْهُدَى مِن بَعْدِ مَا بَيَّنَّاهُ لِلنَّاسِ فِي الْكِتَابِ أُولَـئِكَ يَلعَنُهُمُ اللّهُ وَيَلْعَنُهُمُ اللَّاعِنُونَ (159) إِلاَّ الَّذِينَ تَابُواْ وَأَصْلَحُواْ وَبَيَّنُواْ فَأُوْلَـئِكَ أَتُوبُ عَلَيْهِمْ وَأَنَا التَّوَّابُ الرَّحِيمُ (160)</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159. Gerçekten indirdiğimiz apaçık delilleri ve hid</w:t>
      </w:r>
      <w:r>
        <w:rPr>
          <w:rFonts w:ascii="Garamond" w:hAnsi="Garamond" w:cs="Traditional Arabic"/>
          <w:b/>
          <w:bCs/>
          <w:szCs w:val="28"/>
        </w:rPr>
        <w:t>a</w:t>
      </w:r>
      <w:r>
        <w:rPr>
          <w:rFonts w:ascii="Garamond" w:hAnsi="Garamond" w:cs="Traditional Arabic"/>
          <w:b/>
          <w:bCs/>
          <w:szCs w:val="28"/>
        </w:rPr>
        <w:t>yeti kitapta insanlara açıkladıktan sonra gizleyen ki</w:t>
      </w:r>
      <w:r>
        <w:rPr>
          <w:rFonts w:ascii="Garamond" w:hAnsi="Garamond" w:cs="Traditional Arabic"/>
          <w:b/>
          <w:bCs/>
          <w:szCs w:val="28"/>
        </w:rPr>
        <w:t>m</w:t>
      </w:r>
      <w:r>
        <w:rPr>
          <w:rFonts w:ascii="Garamond" w:hAnsi="Garamond" w:cs="Traditional Arabic"/>
          <w:b/>
          <w:bCs/>
          <w:szCs w:val="28"/>
        </w:rPr>
        <w:t>seler var ya, onlara hem Allah lânet eder, hem lânetç</w:t>
      </w:r>
      <w:r>
        <w:rPr>
          <w:rFonts w:ascii="Garamond" w:hAnsi="Garamond" w:cs="Traditional Arabic"/>
          <w:b/>
          <w:bCs/>
          <w:szCs w:val="28"/>
        </w:rPr>
        <w:t>i</w:t>
      </w:r>
      <w:r>
        <w:rPr>
          <w:rFonts w:ascii="Garamond" w:hAnsi="Garamond" w:cs="Traditional Arabic"/>
          <w:b/>
          <w:bCs/>
          <w:szCs w:val="28"/>
        </w:rPr>
        <w:t xml:space="preserve">ler lânet eder. </w:t>
      </w:r>
    </w:p>
    <w:p w:rsidR="00D701FF" w:rsidRDefault="00D701FF" w:rsidP="00D701FF">
      <w:pPr>
        <w:pStyle w:val="GvdeMetniGirintisi2"/>
        <w:spacing w:line="240" w:lineRule="atLeast"/>
        <w:rPr>
          <w:rFonts w:ascii="Garamond" w:hAnsi="Garamond" w:cs="Traditional Arabic"/>
          <w:szCs w:val="28"/>
          <w:lang w:val="de-DE" w:eastAsia="de-DE"/>
        </w:rPr>
      </w:pPr>
      <w:r>
        <w:rPr>
          <w:rFonts w:ascii="Garamond" w:hAnsi="Garamond" w:cs="Traditional Arabic"/>
          <w:szCs w:val="28"/>
        </w:rPr>
        <w:t>160. Ancak tövbe edenler, ıslah olanlar ve (gizlemiş olduklarını) açıklayanlar müstesna; işte onların tövb</w:t>
      </w:r>
      <w:r>
        <w:rPr>
          <w:rFonts w:ascii="Garamond" w:hAnsi="Garamond" w:cs="Traditional Arabic"/>
          <w:szCs w:val="28"/>
        </w:rPr>
        <w:t>e</w:t>
      </w:r>
      <w:r>
        <w:rPr>
          <w:rFonts w:ascii="Garamond" w:hAnsi="Garamond" w:cs="Traditional Arabic"/>
          <w:szCs w:val="28"/>
        </w:rPr>
        <w:t>sini kabul ederim. Ben, tövbeleri daima kabul ve me</w:t>
      </w:r>
      <w:r>
        <w:rPr>
          <w:rFonts w:ascii="Garamond" w:hAnsi="Garamond" w:cs="Traditional Arabic"/>
          <w:szCs w:val="28"/>
        </w:rPr>
        <w:t>r</w:t>
      </w:r>
      <w:r>
        <w:rPr>
          <w:rFonts w:ascii="Garamond" w:hAnsi="Garamond" w:cs="Traditional Arabic"/>
          <w:szCs w:val="28"/>
        </w:rPr>
        <w:t xml:space="preserve">hamet edenim. </w:t>
      </w:r>
    </w:p>
    <w:p w:rsidR="00D701FF" w:rsidRDefault="00D701FF" w:rsidP="00D701FF">
      <w:pPr>
        <w:pStyle w:val="GvdeMetni2"/>
        <w:spacing w:line="240" w:lineRule="atLeast"/>
        <w:ind w:firstLine="284"/>
        <w:rPr>
          <w:rFonts w:ascii="Garamond" w:hAnsi="Garamond" w:cs="Traditional Arabic"/>
          <w:b w:val="0"/>
          <w:szCs w:val="28"/>
          <w:lang w:val="de-DE"/>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lastRenderedPageBreak/>
        <w:t>Nüzul Sebebi</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Celaleddin Siyuti Esbab’un- Nüzul’da İbn-i Abbas’dan şöyle nakletmektedir: “Müslümanlardan Muaz bin Cebel, Sa’d bin Muaz, Harice bin Zeyd gibi bir kaç Müslüman Te</w:t>
      </w:r>
      <w:r>
        <w:rPr>
          <w:rFonts w:ascii="Garamond" w:hAnsi="Garamond" w:cs="Traditional Arabic"/>
          <w:b w:val="0"/>
          <w:szCs w:val="28"/>
        </w:rPr>
        <w:t>v</w:t>
      </w:r>
      <w:r>
        <w:rPr>
          <w:rFonts w:ascii="Garamond" w:hAnsi="Garamond" w:cs="Traditional Arabic"/>
          <w:b w:val="0"/>
          <w:szCs w:val="28"/>
        </w:rPr>
        <w:t xml:space="preserve">rat’ta İslam Peygamberinin zuhuruyla ilgili yer alan konularla ilgili olarak Yahudi </w:t>
      </w:r>
      <w:r>
        <w:rPr>
          <w:rFonts w:ascii="Garamond" w:hAnsi="Garamond" w:cs="Traditional Arabic"/>
          <w:b w:val="0"/>
          <w:szCs w:val="28"/>
        </w:rPr>
        <w:t>a</w:t>
      </w:r>
      <w:r>
        <w:rPr>
          <w:rFonts w:ascii="Garamond" w:hAnsi="Garamond" w:cs="Traditional Arabic"/>
          <w:b w:val="0"/>
          <w:szCs w:val="28"/>
        </w:rPr>
        <w:t>limlerine bir takım sorular sordular. Yahudi alimleri de buradaki gerçekleri saklayarak fazla bir açıklama ya</w:t>
      </w:r>
      <w:r>
        <w:rPr>
          <w:rFonts w:ascii="Garamond" w:hAnsi="Garamond" w:cs="Traditional Arabic"/>
          <w:b w:val="0"/>
          <w:szCs w:val="28"/>
        </w:rPr>
        <w:t>p</w:t>
      </w:r>
      <w:r>
        <w:rPr>
          <w:rFonts w:ascii="Garamond" w:hAnsi="Garamond" w:cs="Traditional Arabic"/>
          <w:b w:val="0"/>
          <w:szCs w:val="28"/>
        </w:rPr>
        <w:t>maktan sakındılar. Bunun üzerine söz konusu ayet nazil oldu ve onlara hakkı gizlemenin sorumluluğu h</w:t>
      </w:r>
      <w:r>
        <w:rPr>
          <w:rFonts w:ascii="Garamond" w:hAnsi="Garamond" w:cs="Traditional Arabic"/>
          <w:b w:val="0"/>
          <w:szCs w:val="28"/>
        </w:rPr>
        <w:t>a</w:t>
      </w:r>
      <w:r>
        <w:rPr>
          <w:rFonts w:ascii="Garamond" w:hAnsi="Garamond" w:cs="Traditional Arabic"/>
          <w:b w:val="0"/>
          <w:szCs w:val="28"/>
        </w:rPr>
        <w:t xml:space="preserve">tırlatıldı. </w:t>
      </w:r>
      <w:r>
        <w:rPr>
          <w:rStyle w:val="DipnotBavurusu"/>
          <w:rFonts w:ascii="Garamond" w:hAnsi="Garamond" w:cs="Traditional Arabic"/>
          <w:b w:val="0"/>
          <w:szCs w:val="28"/>
        </w:rPr>
        <w:footnoteReference w:id="24"/>
      </w:r>
      <w:r>
        <w:rPr>
          <w:rFonts w:ascii="Garamond" w:hAnsi="Garamond" w:cs="Traditional Arabic"/>
          <w:b w:val="0"/>
          <w:szCs w:val="28"/>
        </w:rPr>
        <w:t xml:space="preserve">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Tefsir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Gerçi bu ayetin, nüzul sebebinde de yer aldığı üzere asıl muhatabı Yahudi alimleridir. Ama bu anlam; hakkı gizleye</w:t>
      </w:r>
      <w:r>
        <w:rPr>
          <w:rFonts w:ascii="Garamond" w:hAnsi="Garamond" w:cs="Traditional Arabic"/>
          <w:b w:val="0"/>
          <w:szCs w:val="28"/>
        </w:rPr>
        <w:t>n</w:t>
      </w:r>
      <w:r>
        <w:rPr>
          <w:rFonts w:ascii="Garamond" w:hAnsi="Garamond" w:cs="Traditional Arabic"/>
          <w:b w:val="0"/>
          <w:szCs w:val="28"/>
        </w:rPr>
        <w:t xml:space="preserve">ler hakkında tümel bir hüküm olan ayetin mefhumunu asla sınırlandırmamaktadır.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t>Ayet-i Şerife bu insanları çok ağır bir dille kınayarak şö</w:t>
      </w:r>
      <w:r>
        <w:rPr>
          <w:rFonts w:ascii="Garamond" w:hAnsi="Garamond" w:cs="Traditional Arabic"/>
          <w:szCs w:val="32"/>
        </w:rPr>
        <w:t>y</w:t>
      </w:r>
      <w:r>
        <w:rPr>
          <w:rFonts w:ascii="Garamond" w:hAnsi="Garamond" w:cs="Traditional Arabic"/>
          <w:szCs w:val="32"/>
        </w:rPr>
        <w:t>le buyurmaktadır</w:t>
      </w:r>
      <w:r>
        <w:rPr>
          <w:rFonts w:ascii="Garamond" w:hAnsi="Garamond" w:cs="Traditional Arabic"/>
          <w:b/>
          <w:bCs/>
          <w:szCs w:val="28"/>
        </w:rPr>
        <w:t>: “Gerçekten indirdiğimiz apaçık deli</w:t>
      </w:r>
      <w:r>
        <w:rPr>
          <w:rFonts w:ascii="Garamond" w:hAnsi="Garamond" w:cs="Traditional Arabic"/>
          <w:b/>
          <w:bCs/>
          <w:szCs w:val="28"/>
        </w:rPr>
        <w:t>l</w:t>
      </w:r>
      <w:r>
        <w:rPr>
          <w:rFonts w:ascii="Garamond" w:hAnsi="Garamond" w:cs="Traditional Arabic"/>
          <w:b/>
          <w:bCs/>
          <w:szCs w:val="28"/>
        </w:rPr>
        <w:t>leri ve hidayeti kitapta insanlara açıkladıktan sonra gizl</w:t>
      </w:r>
      <w:r>
        <w:rPr>
          <w:rFonts w:ascii="Garamond" w:hAnsi="Garamond" w:cs="Traditional Arabic"/>
          <w:b/>
          <w:bCs/>
          <w:szCs w:val="28"/>
        </w:rPr>
        <w:t>e</w:t>
      </w:r>
      <w:r>
        <w:rPr>
          <w:rFonts w:ascii="Garamond" w:hAnsi="Garamond" w:cs="Traditional Arabic"/>
          <w:b/>
          <w:bCs/>
          <w:szCs w:val="28"/>
        </w:rPr>
        <w:t>yen kimseler var ya, onlara hem Allah lânet eder, hem l</w:t>
      </w:r>
      <w:r>
        <w:rPr>
          <w:rFonts w:ascii="Garamond" w:hAnsi="Garamond" w:cs="Traditional Arabic"/>
          <w:b/>
          <w:bCs/>
          <w:szCs w:val="28"/>
        </w:rPr>
        <w:t>â</w:t>
      </w:r>
      <w:r>
        <w:rPr>
          <w:rFonts w:ascii="Garamond" w:hAnsi="Garamond" w:cs="Traditional Arabic"/>
          <w:b/>
          <w:bCs/>
          <w:szCs w:val="28"/>
        </w:rPr>
        <w:t>netçiler lânet eder.”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Bu ayetten de açıkça anlaşıldığı üzere hem Allah-u Teala hem Allah-u Teala’nın tüm kulları ve hem de melekler bu i</w:t>
      </w:r>
      <w:r>
        <w:rPr>
          <w:rFonts w:ascii="Garamond" w:hAnsi="Garamond" w:cs="Traditional Arabic"/>
          <w:b w:val="0"/>
          <w:szCs w:val="28"/>
        </w:rPr>
        <w:t>ş</w:t>
      </w:r>
      <w:r>
        <w:rPr>
          <w:rFonts w:ascii="Garamond" w:hAnsi="Garamond" w:cs="Traditional Arabic"/>
          <w:b w:val="0"/>
          <w:szCs w:val="28"/>
        </w:rPr>
        <w:t>ten münezzeh ve uzaktır. Başka bir tabirle hakkı gizlemek, bütün hak tarafta</w:t>
      </w:r>
      <w:r>
        <w:rPr>
          <w:rFonts w:ascii="Garamond" w:hAnsi="Garamond" w:cs="Traditional Arabic"/>
          <w:b w:val="0"/>
          <w:szCs w:val="28"/>
        </w:rPr>
        <w:t>r</w:t>
      </w:r>
      <w:r>
        <w:rPr>
          <w:rFonts w:ascii="Garamond" w:hAnsi="Garamond" w:cs="Traditional Arabic"/>
          <w:b w:val="0"/>
          <w:szCs w:val="28"/>
        </w:rPr>
        <w:t>larını gazaplandıran bir ameldir. Alimlerin kendilerine Allah-u Teala’nın birer emaneti olan ayetleri şahsi menfaatleri için gizlemelerinden ve insanları s</w:t>
      </w:r>
      <w:r>
        <w:rPr>
          <w:rFonts w:ascii="Garamond" w:hAnsi="Garamond" w:cs="Traditional Arabic"/>
          <w:b w:val="0"/>
          <w:szCs w:val="28"/>
        </w:rPr>
        <w:t>a</w:t>
      </w:r>
      <w:r>
        <w:rPr>
          <w:rFonts w:ascii="Garamond" w:hAnsi="Garamond" w:cs="Traditional Arabic"/>
          <w:b w:val="0"/>
          <w:szCs w:val="28"/>
        </w:rPr>
        <w:t>pıklığa düşürmelerinden daha büyük günah ne olab</w:t>
      </w:r>
      <w:r>
        <w:rPr>
          <w:rFonts w:ascii="Garamond" w:hAnsi="Garamond" w:cs="Traditional Arabic"/>
          <w:b w:val="0"/>
          <w:szCs w:val="28"/>
        </w:rPr>
        <w:t>i</w:t>
      </w:r>
      <w:r>
        <w:rPr>
          <w:rFonts w:ascii="Garamond" w:hAnsi="Garamond" w:cs="Traditional Arabic"/>
          <w:b w:val="0"/>
          <w:szCs w:val="28"/>
        </w:rPr>
        <w:t xml:space="preserve">lir?!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 </w:t>
      </w:r>
      <w:r>
        <w:rPr>
          <w:rFonts w:ascii="Garamond" w:hAnsi="Garamond" w:cs="Traditional Arabic"/>
          <w:szCs w:val="28"/>
        </w:rPr>
        <w:t>“Kitapta insanlara açıkladıktan sonra gizleyen ki</w:t>
      </w:r>
      <w:r>
        <w:rPr>
          <w:rFonts w:ascii="Garamond" w:hAnsi="Garamond" w:cs="Traditional Arabic"/>
          <w:szCs w:val="28"/>
        </w:rPr>
        <w:t>m</w:t>
      </w:r>
      <w:r>
        <w:rPr>
          <w:rFonts w:ascii="Garamond" w:hAnsi="Garamond" w:cs="Traditional Arabic"/>
          <w:szCs w:val="28"/>
        </w:rPr>
        <w:t>seler var ya”</w:t>
      </w:r>
      <w:r>
        <w:rPr>
          <w:rFonts w:ascii="Garamond" w:hAnsi="Garamond" w:cs="Traditional Arabic" w:hint="cs"/>
          <w:b w:val="0"/>
          <w:szCs w:val="28"/>
          <w:rtl/>
        </w:rPr>
        <w:t xml:space="preserve"> </w:t>
      </w:r>
      <w:r>
        <w:rPr>
          <w:rFonts w:ascii="Garamond" w:hAnsi="Garamond" w:cs="Traditional Arabic"/>
          <w:b w:val="0"/>
          <w:szCs w:val="28"/>
        </w:rPr>
        <w:t>cümlesi bu tür insanların gerçekte Allah-u T</w:t>
      </w:r>
      <w:r>
        <w:rPr>
          <w:rFonts w:ascii="Garamond" w:hAnsi="Garamond" w:cs="Traditional Arabic"/>
          <w:b w:val="0"/>
          <w:szCs w:val="28"/>
        </w:rPr>
        <w:t>e</w:t>
      </w:r>
      <w:r>
        <w:rPr>
          <w:rFonts w:ascii="Garamond" w:hAnsi="Garamond" w:cs="Traditional Arabic"/>
          <w:b w:val="0"/>
          <w:szCs w:val="28"/>
        </w:rPr>
        <w:t>ala’nın ayetlerini tebliğ etme hususunda ilahi şahsiyetlerin fedakarlıklarını ve peygamberlerin zahmetlerini rüzgara savurduğuna işaret etmektedir. Bu, görmezlikten g</w:t>
      </w:r>
      <w:r>
        <w:rPr>
          <w:rFonts w:ascii="Garamond" w:hAnsi="Garamond" w:cs="Traditional Arabic"/>
          <w:b w:val="0"/>
          <w:szCs w:val="28"/>
        </w:rPr>
        <w:t>e</w:t>
      </w:r>
      <w:r>
        <w:rPr>
          <w:rFonts w:ascii="Garamond" w:hAnsi="Garamond" w:cs="Traditional Arabic"/>
          <w:b w:val="0"/>
          <w:szCs w:val="28"/>
        </w:rPr>
        <w:t xml:space="preserve">linmesi ve affedilmesi mümkün olmayan büyük bir günahtır.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lastRenderedPageBreak/>
        <w:t>Elbette Kur’an-ı Kerim bir hidayet kitabı olarak insanl</w:t>
      </w:r>
      <w:r>
        <w:rPr>
          <w:rFonts w:ascii="Garamond" w:hAnsi="Garamond" w:cs="Traditional Arabic"/>
          <w:b w:val="0"/>
          <w:szCs w:val="28"/>
        </w:rPr>
        <w:t>a</w:t>
      </w:r>
      <w:r>
        <w:rPr>
          <w:rFonts w:ascii="Garamond" w:hAnsi="Garamond" w:cs="Traditional Arabic"/>
          <w:b w:val="0"/>
          <w:szCs w:val="28"/>
        </w:rPr>
        <w:t>rın yüzüne ümit ve dönüş yolunu kapamak istememekte ve insanlar ne kadar günahkar olurlarsa olsunlar onları Allah-u Teala’nın rahmetinden ümitsiz kılmamaktadır. Bu yüzden hemen sonraki ayette bu günahlar karşısında kurtuluş ve telafi etme y</w:t>
      </w:r>
      <w:r>
        <w:rPr>
          <w:rFonts w:ascii="Garamond" w:hAnsi="Garamond" w:cs="Traditional Arabic"/>
          <w:b w:val="0"/>
          <w:szCs w:val="28"/>
        </w:rPr>
        <w:t>o</w:t>
      </w:r>
      <w:r>
        <w:rPr>
          <w:rFonts w:ascii="Garamond" w:hAnsi="Garamond" w:cs="Traditional Arabic"/>
          <w:b w:val="0"/>
          <w:szCs w:val="28"/>
        </w:rPr>
        <w:t xml:space="preserve">lunu şöyle beyan etmektedir: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Cs w:val="0"/>
          <w:szCs w:val="32"/>
        </w:rPr>
        <w:t xml:space="preserve"> “Ancak tövbe edenler, ıslah olanlar ve (gizlemiş oldukl</w:t>
      </w:r>
      <w:r>
        <w:rPr>
          <w:rFonts w:ascii="Garamond" w:hAnsi="Garamond" w:cs="Traditional Arabic"/>
          <w:bCs w:val="0"/>
          <w:szCs w:val="32"/>
        </w:rPr>
        <w:t>a</w:t>
      </w:r>
      <w:r>
        <w:rPr>
          <w:rFonts w:ascii="Garamond" w:hAnsi="Garamond" w:cs="Traditional Arabic"/>
          <w:bCs w:val="0"/>
          <w:szCs w:val="32"/>
        </w:rPr>
        <w:t>rını) açıklayanlar müstesna; işte onların tövbesini kabul ed</w:t>
      </w:r>
      <w:r>
        <w:rPr>
          <w:rFonts w:ascii="Garamond" w:hAnsi="Garamond" w:cs="Traditional Arabic"/>
          <w:bCs w:val="0"/>
          <w:szCs w:val="32"/>
        </w:rPr>
        <w:t>e</w:t>
      </w:r>
      <w:r>
        <w:rPr>
          <w:rFonts w:ascii="Garamond" w:hAnsi="Garamond" w:cs="Traditional Arabic"/>
          <w:bCs w:val="0"/>
          <w:szCs w:val="32"/>
        </w:rPr>
        <w:t>rim. Ben, tövbeleri daima kabul ve merhamet edenim.”</w:t>
      </w:r>
      <w:r>
        <w:rPr>
          <w:rFonts w:ascii="Garamond" w:hAnsi="Garamond" w:cs="Traditional Arabic"/>
          <w:b w:val="0"/>
          <w:szCs w:val="28"/>
        </w:rPr>
        <w:t xml:space="preserve"> </w:t>
      </w:r>
    </w:p>
    <w:p w:rsidR="00D701FF" w:rsidRDefault="00D701FF" w:rsidP="00D701FF">
      <w:pPr>
        <w:pStyle w:val="GvdeMetniGirintisi2"/>
        <w:spacing w:line="240" w:lineRule="atLeast"/>
        <w:rPr>
          <w:rFonts w:ascii="Garamond" w:hAnsi="Garamond"/>
          <w:b w:val="0"/>
          <w:bCs w:val="0"/>
        </w:rPr>
      </w:pPr>
      <w:r>
        <w:rPr>
          <w:rFonts w:ascii="Garamond" w:hAnsi="Garamond"/>
        </w:rPr>
        <w:t>“Ben, tövbeleri daima k</w:t>
      </w:r>
      <w:r>
        <w:rPr>
          <w:rFonts w:ascii="Garamond" w:hAnsi="Garamond"/>
        </w:rPr>
        <w:t>a</w:t>
      </w:r>
      <w:r>
        <w:rPr>
          <w:rFonts w:ascii="Garamond" w:hAnsi="Garamond"/>
        </w:rPr>
        <w:t xml:space="preserve">bul ve merhamet edenim.” </w:t>
      </w:r>
      <w:r>
        <w:rPr>
          <w:rFonts w:ascii="Garamond" w:hAnsi="Garamond"/>
          <w:b w:val="0"/>
          <w:bCs w:val="0"/>
        </w:rPr>
        <w:t>cümlesi, özellikle de</w:t>
      </w:r>
      <w:r>
        <w:rPr>
          <w:rFonts w:ascii="Garamond" w:hAnsi="Garamond"/>
        </w:rPr>
        <w:t xml:space="preserve"> “onların tövbesini kabul ederim.” </w:t>
      </w:r>
      <w:r>
        <w:rPr>
          <w:rFonts w:ascii="Garamond" w:hAnsi="Garamond"/>
          <w:b w:val="0"/>
          <w:bCs w:val="0"/>
        </w:rPr>
        <w:t>cümlesinden sonra yer aldığı hasebiyle Allah-u Teala’nın günahkarlara olan sonsuz sevgisine ve tam merhametine d</w:t>
      </w:r>
      <w:r>
        <w:rPr>
          <w:rFonts w:ascii="Garamond" w:hAnsi="Garamond"/>
          <w:b w:val="0"/>
          <w:bCs w:val="0"/>
        </w:rPr>
        <w:t>e</w:t>
      </w:r>
      <w:r>
        <w:rPr>
          <w:rFonts w:ascii="Garamond" w:hAnsi="Garamond"/>
          <w:b w:val="0"/>
          <w:bCs w:val="0"/>
        </w:rPr>
        <w:t>lalet etmektedir. Ayet-i kerime mealen şöyle buyurmaktadır: “Eğer onlar dönerlerse ben de dönerim; onlar bana itaat ve kulluğa dönüp hakkı açığa çıkarırlarsa ben de rahmetime döner ve kendilerinden esirgediğim ihsanlarımı yeniden onlara bağı</w:t>
      </w:r>
      <w:r>
        <w:rPr>
          <w:rFonts w:ascii="Garamond" w:hAnsi="Garamond"/>
          <w:b w:val="0"/>
          <w:bCs w:val="0"/>
        </w:rPr>
        <w:t>ş</w:t>
      </w:r>
      <w:r>
        <w:rPr>
          <w:rFonts w:ascii="Garamond" w:hAnsi="Garamond"/>
          <w:b w:val="0"/>
          <w:bCs w:val="0"/>
        </w:rPr>
        <w:t>larım.”</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bidi/>
        <w:spacing w:line="240" w:lineRule="atLeast"/>
        <w:ind w:firstLine="284"/>
        <w:jc w:val="both"/>
        <w:rPr>
          <w:rFonts w:ascii="Garamond" w:hAnsi="Garamond" w:cs="Traditional Arabic"/>
          <w:b/>
          <w:bCs/>
          <w:szCs w:val="28"/>
          <w:rtl/>
          <w:lang w:val="en-US"/>
        </w:rPr>
      </w:pPr>
      <w:r>
        <w:rPr>
          <w:rFonts w:ascii="Garamond" w:hAnsi="Garamond" w:cs="Traditional Arabic"/>
          <w:b/>
          <w:bCs/>
          <w:szCs w:val="28"/>
          <w:rtl/>
          <w:lang w:val="en-US"/>
        </w:rPr>
        <w:t>إِنَّ الَّذِينَ كَفَرُوا وَمَاتُوا وَهُمْ كُفَّارٌ أُولَئِكَ عَلَيْهِمْ لَعْنَةُ اللّهِ وَالْمَلآئِكَةِ وَالنَّاسِ أَجْمَعِينَ (161) خَالِدِينَ فِيهَا لاَ يُخَفَّفُ عَنْهُمُ الْعَذَابُ وَلاَ هُمْ يُنظَرُونَ (162) وَإِلَـهُكُمْ إِلَهٌ وَاحِدٌ لاَّ إِلَهَ إِلاَّ هُوَ الرَّحْمَنُ الرَّحِيمُ (163)</w:t>
      </w:r>
    </w:p>
    <w:p w:rsidR="00D701FF" w:rsidRDefault="00D701FF" w:rsidP="00D701FF">
      <w:pPr>
        <w:pStyle w:val="GvdeMetniGirintisi2"/>
        <w:spacing w:line="240" w:lineRule="atLeast"/>
        <w:rPr>
          <w:rFonts w:ascii="Garamond" w:hAnsi="Garamond" w:cs="Traditional Arabic"/>
          <w:bCs w:val="0"/>
          <w:szCs w:val="32"/>
        </w:rPr>
      </w:pPr>
      <w:r>
        <w:rPr>
          <w:rFonts w:ascii="Garamond" w:hAnsi="Garamond" w:cs="Traditional Arabic"/>
          <w:bCs w:val="0"/>
          <w:szCs w:val="32"/>
        </w:rPr>
        <w:t>161- Küfredip de o halde ölenler var ya, işte, Allah’ın, m</w:t>
      </w:r>
      <w:r>
        <w:rPr>
          <w:rFonts w:ascii="Garamond" w:hAnsi="Garamond" w:cs="Traditional Arabic"/>
          <w:bCs w:val="0"/>
          <w:szCs w:val="32"/>
        </w:rPr>
        <w:t>e</w:t>
      </w:r>
      <w:r>
        <w:rPr>
          <w:rFonts w:ascii="Garamond" w:hAnsi="Garamond" w:cs="Traditional Arabic"/>
          <w:bCs w:val="0"/>
          <w:szCs w:val="32"/>
        </w:rPr>
        <w:t xml:space="preserve">leklerin, insanların hepsinin lâneti onlaradır. </w:t>
      </w:r>
    </w:p>
    <w:p w:rsidR="00D701FF" w:rsidRDefault="00D701FF" w:rsidP="00D701FF">
      <w:pPr>
        <w:pStyle w:val="GvdeMetniGirintisi2"/>
        <w:spacing w:line="240" w:lineRule="atLeast"/>
        <w:rPr>
          <w:rFonts w:ascii="Garamond" w:hAnsi="Garamond" w:cs="Traditional Arabic"/>
          <w:bCs w:val="0"/>
          <w:szCs w:val="32"/>
        </w:rPr>
      </w:pPr>
      <w:r>
        <w:rPr>
          <w:rFonts w:ascii="Garamond" w:hAnsi="Garamond" w:cs="Traditional Arabic"/>
          <w:bCs w:val="0"/>
          <w:szCs w:val="32"/>
        </w:rPr>
        <w:t>162. Lanette temellidirler, onlardan azab hafifleti</w:t>
      </w:r>
      <w:r>
        <w:rPr>
          <w:rFonts w:ascii="Garamond" w:hAnsi="Garamond" w:cs="Traditional Arabic"/>
          <w:bCs w:val="0"/>
          <w:szCs w:val="32"/>
        </w:rPr>
        <w:t>l</w:t>
      </w:r>
      <w:r>
        <w:rPr>
          <w:rFonts w:ascii="Garamond" w:hAnsi="Garamond" w:cs="Traditional Arabic"/>
          <w:bCs w:val="0"/>
          <w:szCs w:val="32"/>
        </w:rPr>
        <w:t xml:space="preserve">mez ve onların azabı geciktirilmez. </w:t>
      </w:r>
    </w:p>
    <w:p w:rsidR="00D701FF" w:rsidRDefault="00D701FF" w:rsidP="00D701FF">
      <w:pPr>
        <w:pStyle w:val="GvdeMetniGirintisi2"/>
        <w:spacing w:line="240" w:lineRule="atLeast"/>
        <w:rPr>
          <w:rFonts w:ascii="Garamond" w:hAnsi="Garamond" w:cs="Traditional Arabic"/>
          <w:bCs w:val="0"/>
          <w:szCs w:val="32"/>
        </w:rPr>
      </w:pPr>
      <w:r>
        <w:rPr>
          <w:rFonts w:ascii="Garamond" w:hAnsi="Garamond" w:cs="Traditional Arabic"/>
          <w:bCs w:val="0"/>
          <w:szCs w:val="32"/>
        </w:rPr>
        <w:t>163. İlahınız bir tek ilâhtır. O, Rahman ve Rahi</w:t>
      </w:r>
      <w:r>
        <w:rPr>
          <w:rFonts w:ascii="Garamond" w:hAnsi="Garamond" w:cs="Traditional Arabic"/>
          <w:bCs w:val="0"/>
          <w:szCs w:val="32"/>
        </w:rPr>
        <w:t>m</w:t>
      </w:r>
      <w:r>
        <w:rPr>
          <w:rFonts w:ascii="Garamond" w:hAnsi="Garamond" w:cs="Traditional Arabic"/>
          <w:bCs w:val="0"/>
          <w:szCs w:val="32"/>
        </w:rPr>
        <w:t xml:space="preserve">den başka ilah yoktur. </w:t>
      </w:r>
    </w:p>
    <w:p w:rsidR="00D701FF" w:rsidRDefault="00D701FF" w:rsidP="00D701FF">
      <w:pPr>
        <w:pStyle w:val="GvdeMetni2"/>
        <w:spacing w:line="240" w:lineRule="atLeast"/>
        <w:ind w:firstLine="284"/>
        <w:rPr>
          <w:rFonts w:ascii="Garamond" w:hAnsi="Garamond" w:cs="Traditional Arabic"/>
          <w:b w:val="0"/>
          <w:szCs w:val="28"/>
          <w:lang w:val="de-DE"/>
        </w:rPr>
      </w:pPr>
    </w:p>
    <w:p w:rsidR="00D701FF" w:rsidRDefault="00D701FF" w:rsidP="00D701FF">
      <w:pPr>
        <w:pStyle w:val="GvdeMetni2"/>
        <w:spacing w:line="240" w:lineRule="atLeast"/>
        <w:ind w:firstLine="284"/>
        <w:rPr>
          <w:rFonts w:ascii="Garamond" w:hAnsi="Garamond" w:cs="Traditional Arabic"/>
          <w:bCs w:val="0"/>
          <w:szCs w:val="32"/>
        </w:rPr>
      </w:pPr>
      <w:r>
        <w:rPr>
          <w:rFonts w:ascii="Garamond" w:hAnsi="Garamond" w:cs="Traditional Arabic"/>
          <w:bCs w:val="0"/>
          <w:szCs w:val="32"/>
        </w:rPr>
        <w:lastRenderedPageBreak/>
        <w:t>Tefsir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Önceki ayette de beyan edildiği üzere eğer hakkı gizlerler tevbe eder ve hakikatleri beyan ederlerse ilahi lütfe hak kazanırlar. Ama bu ayet; tevbe etmediği ve küfür üzere öldü</w:t>
      </w:r>
      <w:r>
        <w:rPr>
          <w:rFonts w:ascii="Garamond" w:hAnsi="Garamond" w:cs="Traditional Arabic"/>
          <w:b w:val="0"/>
          <w:szCs w:val="28"/>
        </w:rPr>
        <w:t>k</w:t>
      </w:r>
      <w:r>
        <w:rPr>
          <w:rFonts w:ascii="Garamond" w:hAnsi="Garamond" w:cs="Traditional Arabic"/>
          <w:b w:val="0"/>
          <w:szCs w:val="28"/>
        </w:rPr>
        <w:t>leri taktirde Allah-u Teala’nın, meleklerin ve bütün insanl</w:t>
      </w:r>
      <w:r>
        <w:rPr>
          <w:rFonts w:ascii="Garamond" w:hAnsi="Garamond" w:cs="Traditional Arabic"/>
          <w:b w:val="0"/>
          <w:szCs w:val="28"/>
        </w:rPr>
        <w:t>a</w:t>
      </w:r>
      <w:r>
        <w:rPr>
          <w:rFonts w:ascii="Garamond" w:hAnsi="Garamond" w:cs="Traditional Arabic"/>
          <w:b w:val="0"/>
          <w:szCs w:val="28"/>
        </w:rPr>
        <w:t>rın lanetine uğrayacakları  hususunda kafirleri tehdit etme</w:t>
      </w:r>
      <w:r>
        <w:rPr>
          <w:rFonts w:ascii="Garamond" w:hAnsi="Garamond" w:cs="Traditional Arabic"/>
          <w:b w:val="0"/>
          <w:szCs w:val="28"/>
        </w:rPr>
        <w:t>k</w:t>
      </w:r>
      <w:r>
        <w:rPr>
          <w:rFonts w:ascii="Garamond" w:hAnsi="Garamond" w:cs="Traditional Arabic"/>
          <w:b w:val="0"/>
          <w:szCs w:val="28"/>
        </w:rPr>
        <w:t>tedir. Elbette; ölümden önceki tövbe etkilidir. Ama ölüm anında artık tövbe etmenin hiç bir faydası yoktur. Ayet-i Kerime ilk önce şöyle b</w:t>
      </w:r>
      <w:r>
        <w:rPr>
          <w:rFonts w:ascii="Garamond" w:hAnsi="Garamond" w:cs="Traditional Arabic"/>
          <w:b w:val="0"/>
          <w:szCs w:val="28"/>
        </w:rPr>
        <w:t>u</w:t>
      </w:r>
      <w:r>
        <w:rPr>
          <w:rFonts w:ascii="Garamond" w:hAnsi="Garamond" w:cs="Traditional Arabic"/>
          <w:b w:val="0"/>
          <w:szCs w:val="28"/>
        </w:rPr>
        <w:t xml:space="preserve">yurmaktadır: </w:t>
      </w:r>
    </w:p>
    <w:p w:rsidR="00D701FF" w:rsidRDefault="00D701FF" w:rsidP="00D701FF">
      <w:pPr>
        <w:pStyle w:val="GvdeMetniGirintisi2"/>
        <w:spacing w:line="240" w:lineRule="atLeast"/>
        <w:rPr>
          <w:rFonts w:ascii="Garamond" w:hAnsi="Garamond" w:cs="Traditional Arabic"/>
          <w:bCs w:val="0"/>
          <w:szCs w:val="32"/>
        </w:rPr>
      </w:pPr>
      <w:r>
        <w:rPr>
          <w:rFonts w:ascii="Garamond" w:hAnsi="Garamond" w:cs="Traditional Arabic"/>
          <w:bCs w:val="0"/>
          <w:szCs w:val="32"/>
        </w:rPr>
        <w:t xml:space="preserve"> “Küfredip de o halde ölenler var ya, işte, Allah’ın, mele</w:t>
      </w:r>
      <w:r>
        <w:rPr>
          <w:rFonts w:ascii="Garamond" w:hAnsi="Garamond" w:cs="Traditional Arabic"/>
          <w:bCs w:val="0"/>
          <w:szCs w:val="32"/>
        </w:rPr>
        <w:t>k</w:t>
      </w:r>
      <w:r>
        <w:rPr>
          <w:rFonts w:ascii="Garamond" w:hAnsi="Garamond" w:cs="Traditional Arabic"/>
          <w:bCs w:val="0"/>
          <w:szCs w:val="32"/>
        </w:rPr>
        <w:t>lerin, insanların hepsinin lâneti onlaradır.”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Bu grup da, hakkı gizleyen kimseler gibi Allah-u Te</w:t>
      </w:r>
      <w:r>
        <w:rPr>
          <w:rFonts w:ascii="Garamond" w:hAnsi="Garamond" w:cs="Traditional Arabic"/>
          <w:b w:val="0"/>
          <w:szCs w:val="28"/>
        </w:rPr>
        <w:t>a</w:t>
      </w:r>
      <w:r>
        <w:rPr>
          <w:rFonts w:ascii="Garamond" w:hAnsi="Garamond" w:cs="Traditional Arabic"/>
          <w:b w:val="0"/>
          <w:szCs w:val="28"/>
        </w:rPr>
        <w:t>la’nın meleklerin ve insanların lanetine uğrayacaktır. Şu far</w:t>
      </w:r>
      <w:r>
        <w:rPr>
          <w:rFonts w:ascii="Garamond" w:hAnsi="Garamond" w:cs="Traditional Arabic"/>
          <w:b w:val="0"/>
          <w:szCs w:val="28"/>
        </w:rPr>
        <w:t>k</w:t>
      </w:r>
      <w:r>
        <w:rPr>
          <w:rFonts w:ascii="Garamond" w:hAnsi="Garamond" w:cs="Traditional Arabic"/>
          <w:b w:val="0"/>
          <w:szCs w:val="28"/>
        </w:rPr>
        <w:t>la ki; ömrünün sonuna kadar küfürlerinde ısrarlı oldukları için artık bunlar için bir dönüş yolu da söz konusu değildir. Ayet-i kerime daha sonra şöyle buyu</w:t>
      </w:r>
      <w:r>
        <w:rPr>
          <w:rFonts w:ascii="Garamond" w:hAnsi="Garamond" w:cs="Traditional Arabic"/>
          <w:b w:val="0"/>
          <w:szCs w:val="28"/>
        </w:rPr>
        <w:t>r</w:t>
      </w:r>
      <w:r>
        <w:rPr>
          <w:rFonts w:ascii="Garamond" w:hAnsi="Garamond" w:cs="Traditional Arabic"/>
          <w:b w:val="0"/>
          <w:szCs w:val="28"/>
        </w:rPr>
        <w:t xml:space="preserve">maktadır: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Tevhit ilkesi bütün bu sefaletlere son verdiği için söz k</w:t>
      </w:r>
      <w:r>
        <w:rPr>
          <w:rFonts w:ascii="Garamond" w:hAnsi="Garamond" w:cs="Traditional Arabic"/>
          <w:b w:val="0"/>
          <w:szCs w:val="28"/>
        </w:rPr>
        <w:t>o</w:t>
      </w:r>
      <w:r>
        <w:rPr>
          <w:rFonts w:ascii="Garamond" w:hAnsi="Garamond" w:cs="Traditional Arabic"/>
          <w:b w:val="0"/>
          <w:szCs w:val="28"/>
        </w:rPr>
        <w:t xml:space="preserve">nusu son ayette şöyle buyurulmaktadır: </w:t>
      </w:r>
    </w:p>
    <w:p w:rsidR="00D701FF" w:rsidRDefault="00D701FF" w:rsidP="00D701FF">
      <w:pPr>
        <w:pStyle w:val="GvdeMetni2"/>
        <w:spacing w:line="240" w:lineRule="atLeast"/>
        <w:ind w:firstLine="284"/>
        <w:rPr>
          <w:rFonts w:ascii="Garamond" w:hAnsi="Garamond" w:cs="Traditional Arabic"/>
          <w:bCs w:val="0"/>
          <w:szCs w:val="32"/>
        </w:rPr>
      </w:pPr>
      <w:r>
        <w:rPr>
          <w:rFonts w:ascii="Garamond" w:hAnsi="Garamond" w:cs="Traditional Arabic"/>
          <w:bCs w:val="0"/>
          <w:szCs w:val="32"/>
        </w:rPr>
        <w:t>“ve  ilahınız bir tek ilahtır.”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Yine önemle vurgulamak ve tekit etmek için şöyle b</w:t>
      </w:r>
      <w:r>
        <w:rPr>
          <w:rFonts w:ascii="Garamond" w:hAnsi="Garamond" w:cs="Traditional Arabic"/>
          <w:b w:val="0"/>
          <w:szCs w:val="28"/>
        </w:rPr>
        <w:t>u</w:t>
      </w:r>
      <w:r>
        <w:rPr>
          <w:rFonts w:ascii="Garamond" w:hAnsi="Garamond" w:cs="Traditional Arabic"/>
          <w:b w:val="0"/>
          <w:szCs w:val="28"/>
        </w:rPr>
        <w:t xml:space="preserve">yurmaktadır: </w:t>
      </w:r>
      <w:r>
        <w:rPr>
          <w:rFonts w:ascii="Garamond" w:hAnsi="Garamond" w:cs="Traditional Arabic"/>
          <w:bCs w:val="0"/>
          <w:szCs w:val="32"/>
        </w:rPr>
        <w:t>“başka ilah yoktur.”</w:t>
      </w:r>
    </w:p>
    <w:p w:rsidR="00D701FF" w:rsidRDefault="00D701FF" w:rsidP="00D701FF">
      <w:pPr>
        <w:pStyle w:val="GvdeMetni2"/>
        <w:spacing w:line="240" w:lineRule="atLeast"/>
        <w:ind w:firstLine="284"/>
        <w:rPr>
          <w:rFonts w:ascii="Garamond" w:hAnsi="Garamond" w:cs="Traditional Arabic"/>
          <w:bCs w:val="0"/>
          <w:szCs w:val="32"/>
        </w:rPr>
      </w:pPr>
      <w:r>
        <w:rPr>
          <w:rFonts w:ascii="Garamond" w:hAnsi="Garamond" w:cs="Traditional Arabic"/>
          <w:bCs w:val="0"/>
          <w:szCs w:val="32"/>
        </w:rPr>
        <w:t xml:space="preserve"> “Allah’tan başka ilah yoktur ve O’ndan başka hiç kimse ibadete layık değildir.” </w:t>
      </w:r>
    </w:p>
    <w:p w:rsidR="00D701FF" w:rsidRDefault="00D701FF" w:rsidP="00D701FF">
      <w:pPr>
        <w:pStyle w:val="GvdeMetni2"/>
        <w:spacing w:line="240" w:lineRule="atLeast"/>
        <w:ind w:firstLine="284"/>
        <w:rPr>
          <w:rFonts w:ascii="Garamond" w:hAnsi="Garamond" w:cs="Traditional Arabic"/>
          <w:bCs w:val="0"/>
          <w:szCs w:val="32"/>
        </w:rPr>
      </w:pPr>
      <w:r>
        <w:rPr>
          <w:rFonts w:ascii="Garamond" w:hAnsi="Garamond" w:cs="Traditional Arabic"/>
          <w:b w:val="0"/>
          <w:szCs w:val="28"/>
        </w:rPr>
        <w:t xml:space="preserve">Cümlenin sonunda ise beyan ve sebep ünvanıyla şöyle buyurmaktadır: </w:t>
      </w:r>
      <w:r>
        <w:rPr>
          <w:rFonts w:ascii="Garamond" w:hAnsi="Garamond" w:cs="Traditional Arabic"/>
          <w:bCs w:val="0"/>
          <w:szCs w:val="32"/>
        </w:rPr>
        <w:t>“Allah Rahman ve Rahimdir.”</w:t>
      </w:r>
      <w:r>
        <w:rPr>
          <w:rFonts w:ascii="Garamond" w:hAnsi="Garamond" w:cs="Traditional Arabic"/>
          <w:b w:val="0"/>
          <w:szCs w:val="28"/>
        </w:rPr>
        <w:t xml:space="preserve"> ve </w:t>
      </w:r>
      <w:r>
        <w:rPr>
          <w:rFonts w:ascii="Garamond" w:hAnsi="Garamond" w:cs="Traditional Arabic"/>
          <w:bCs w:val="0"/>
          <w:szCs w:val="32"/>
        </w:rPr>
        <w:t>“O, Rahman ve Rahimdir.”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Evet bir taraftan genel rahmeti bütün varlıklarını kaps</w:t>
      </w:r>
      <w:r>
        <w:rPr>
          <w:rFonts w:ascii="Garamond" w:hAnsi="Garamond" w:cs="Traditional Arabic"/>
          <w:b w:val="0"/>
          <w:szCs w:val="28"/>
        </w:rPr>
        <w:t>a</w:t>
      </w:r>
      <w:r>
        <w:rPr>
          <w:rFonts w:ascii="Garamond" w:hAnsi="Garamond" w:cs="Traditional Arabic"/>
          <w:b w:val="0"/>
          <w:szCs w:val="28"/>
        </w:rPr>
        <w:t xml:space="preserve">yan ve diğer taraftan müminlere özel rahmetini ihsan eden kimse ibadete layıktır; baştan sona muhtaç ve fakir kimseler değil. </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 xml:space="preserve">إِنَّ فِي خَلْقِ السَّمَاوَاتِ وَالأَرْضِ وَاخْتِلاَفِ اللَّيْلِ وَالنَّهَارِ وَالْفُلْكِ الَّتِي تَجْرِي فِي الْبَحْرِ بِمَا يَنفَعُ النَّاسَ وَمَا أَنزَلَ اللّهُ مِنَ السَّمَاء مِن مَّاء فَأَحْيَا بِهِ </w:t>
      </w:r>
      <w:r>
        <w:rPr>
          <w:rFonts w:ascii="Garamond" w:hAnsi="Garamond" w:cs="Traditional Arabic"/>
          <w:b/>
          <w:bCs/>
          <w:szCs w:val="28"/>
          <w:rtl/>
          <w:lang w:val="en-US"/>
        </w:rPr>
        <w:lastRenderedPageBreak/>
        <w:t xml:space="preserve">الأرْضَ بَعْدَ مَوْتِهَا وَبَثَّ فِيهَا مِن كُلِّ دَآبَّةٍ وَتَصْرِيفِ الرِّيَاحِ وَالسَّحَابِ الْمُسَخِّرِ بَيْنَ السَّمَاء وَالأَرْضِ لآيَاتٍ لِّقَوْمٍ يَعْقِلُونَ (164)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164. Göklerin ve yerin yaratılmasında, gece ile gü</w:t>
      </w:r>
      <w:r>
        <w:rPr>
          <w:rFonts w:ascii="Garamond" w:hAnsi="Garamond" w:cs="Traditional Arabic"/>
          <w:b/>
          <w:bCs/>
          <w:szCs w:val="28"/>
        </w:rPr>
        <w:t>n</w:t>
      </w:r>
      <w:r>
        <w:rPr>
          <w:rFonts w:ascii="Garamond" w:hAnsi="Garamond" w:cs="Traditional Arabic"/>
          <w:b/>
          <w:bCs/>
          <w:szCs w:val="28"/>
        </w:rPr>
        <w:t>düzün birbiri ardınca gelmesinde, insanlara yararlı şeylerle denizde süzülen gemilerde, Allah’ın gökten indirip yeri ölümünden sonra dirilttiği suda, her türlü canlıyı orada yaymasında, rüzgarları ve yerle gök ar</w:t>
      </w:r>
      <w:r>
        <w:rPr>
          <w:rFonts w:ascii="Garamond" w:hAnsi="Garamond" w:cs="Traditional Arabic"/>
          <w:b/>
          <w:bCs/>
          <w:szCs w:val="28"/>
        </w:rPr>
        <w:t>a</w:t>
      </w:r>
      <w:r>
        <w:rPr>
          <w:rFonts w:ascii="Garamond" w:hAnsi="Garamond" w:cs="Traditional Arabic"/>
          <w:b/>
          <w:bCs/>
          <w:szCs w:val="28"/>
        </w:rPr>
        <w:t>sında emre amade duran bulutları döndürmesinde akleden için deliller va</w:t>
      </w:r>
      <w:r>
        <w:rPr>
          <w:rFonts w:ascii="Garamond" w:hAnsi="Garamond" w:cs="Traditional Arabic"/>
          <w:b/>
          <w:bCs/>
          <w:szCs w:val="28"/>
        </w:rPr>
        <w:t>r</w:t>
      </w:r>
      <w:r>
        <w:rPr>
          <w:rFonts w:ascii="Garamond" w:hAnsi="Garamond" w:cs="Traditional Arabic"/>
          <w:b/>
          <w:bCs/>
          <w:szCs w:val="28"/>
        </w:rPr>
        <w:t xml:space="preserve">dır. </w:t>
      </w:r>
    </w:p>
    <w:p w:rsidR="00D701FF" w:rsidRDefault="00D701FF" w:rsidP="00D701FF">
      <w:pPr>
        <w:pStyle w:val="GvdeMetni2"/>
        <w:spacing w:line="240" w:lineRule="atLeast"/>
        <w:ind w:firstLine="284"/>
        <w:rPr>
          <w:rFonts w:ascii="Garamond" w:hAnsi="Garamond" w:cs="Traditional Arabic" w:hint="cs"/>
          <w:b w:val="0"/>
          <w:szCs w:val="28"/>
        </w:rPr>
      </w:pPr>
    </w:p>
    <w:p w:rsidR="00D701FF" w:rsidRDefault="00D701FF" w:rsidP="00D701FF">
      <w:pPr>
        <w:pStyle w:val="GvdeMetni2"/>
        <w:spacing w:line="240" w:lineRule="atLeast"/>
        <w:ind w:firstLine="284"/>
        <w:rPr>
          <w:rFonts w:ascii="Garamond" w:hAnsi="Garamond" w:cs="Traditional Arabic"/>
          <w:szCs w:val="28"/>
        </w:rPr>
      </w:pPr>
      <w:r>
        <w:rPr>
          <w:rFonts w:ascii="Garamond" w:hAnsi="Garamond" w:cs="Traditional Arabic"/>
          <w:szCs w:val="28"/>
        </w:rPr>
        <w:t>Tefsir</w:t>
      </w:r>
    </w:p>
    <w:p w:rsidR="00D701FF" w:rsidRDefault="00D701FF" w:rsidP="00D701FF">
      <w:pPr>
        <w:pStyle w:val="Balk3"/>
        <w:spacing w:line="240" w:lineRule="atLeast"/>
        <w:ind w:firstLine="284"/>
        <w:rPr>
          <w:rFonts w:ascii="Garamond" w:hAnsi="Garamond"/>
        </w:rPr>
      </w:pPr>
      <w:bookmarkStart w:id="11" w:name="_Toc503008729"/>
      <w:r>
        <w:rPr>
          <w:rFonts w:ascii="Garamond" w:hAnsi="Garamond"/>
        </w:rPr>
        <w:t>Allah’ın varlık alemindeki cilveleri</w:t>
      </w:r>
      <w:bookmarkEnd w:id="11"/>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Söz konusu ayetin sonunda tevhit ve Allah-u Teala’nın birliğinden söz edildiği için bu ayet gerçekte Allah-u Te</w:t>
      </w:r>
      <w:r>
        <w:rPr>
          <w:rFonts w:ascii="Garamond" w:hAnsi="Garamond" w:cs="Traditional Arabic"/>
          <w:b w:val="0"/>
          <w:szCs w:val="28"/>
        </w:rPr>
        <w:t>a</w:t>
      </w:r>
      <w:r>
        <w:rPr>
          <w:rFonts w:ascii="Garamond" w:hAnsi="Garamond" w:cs="Traditional Arabic"/>
          <w:b w:val="0"/>
          <w:szCs w:val="28"/>
        </w:rPr>
        <w:t>la’nın varlığının, tevhidinin ve yegane oluşunun delili konumu</w:t>
      </w:r>
      <w:r>
        <w:rPr>
          <w:rFonts w:ascii="Garamond" w:hAnsi="Garamond" w:cs="Traditional Arabic"/>
          <w:b w:val="0"/>
          <w:szCs w:val="28"/>
        </w:rPr>
        <w:t>n</w:t>
      </w:r>
      <w:r>
        <w:rPr>
          <w:rFonts w:ascii="Garamond" w:hAnsi="Garamond" w:cs="Traditional Arabic"/>
          <w:b w:val="0"/>
          <w:szCs w:val="28"/>
        </w:rPr>
        <w:t xml:space="preserve">dadır.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Her şeyden önce şu nükteye teveccüh etmek gerekir ki her yerde görülen düzen ve uyum orda bir ilim ve bilginin varlığına delalet eder. Her yerde görülen uyum, vahdet ve birliği gösterir. Bu esas üzere (ki bunun açıklaması ilahiyat kitaplarında detaylı olarak b</w:t>
      </w:r>
      <w:r>
        <w:rPr>
          <w:rFonts w:ascii="Garamond" w:hAnsi="Garamond" w:cs="Traditional Arabic"/>
          <w:b w:val="0"/>
          <w:szCs w:val="28"/>
        </w:rPr>
        <w:t>e</w:t>
      </w:r>
      <w:r>
        <w:rPr>
          <w:rFonts w:ascii="Garamond" w:hAnsi="Garamond" w:cs="Traditional Arabic"/>
          <w:b w:val="0"/>
          <w:szCs w:val="28"/>
        </w:rPr>
        <w:t>yan edilmiştir) varlık aleminde de bir düzen ve uyum göze çarptığı için bu düzenli sistemin fiil birliğinin ve uyumunun farkına varıyoruz. Öte yandan her şeyin açıkça seslendirdiği yegane bir ilim ve kudretin varlığını görüyoruz. Bu ayet</w:t>
      </w:r>
      <w:r>
        <w:rPr>
          <w:rFonts w:ascii="Garamond" w:hAnsi="Garamond" w:cs="Traditional Arabic" w:hint="cs"/>
          <w:b w:val="0"/>
          <w:szCs w:val="28"/>
          <w:rtl/>
        </w:rPr>
        <w:t xml:space="preserve"> </w:t>
      </w:r>
      <w:r>
        <w:rPr>
          <w:rFonts w:ascii="Garamond" w:hAnsi="Garamond" w:cs="Traditional Arabic"/>
          <w:b w:val="0"/>
          <w:szCs w:val="28"/>
        </w:rPr>
        <w:t>de varlık alemindeki düzenle</w:t>
      </w:r>
      <w:r>
        <w:rPr>
          <w:rFonts w:ascii="Garamond" w:hAnsi="Garamond" w:cs="Traditional Arabic"/>
          <w:b w:val="0"/>
          <w:szCs w:val="28"/>
        </w:rPr>
        <w:t>r</w:t>
      </w:r>
      <w:r>
        <w:rPr>
          <w:rFonts w:ascii="Garamond" w:hAnsi="Garamond" w:cs="Traditional Arabic"/>
          <w:b w:val="0"/>
          <w:szCs w:val="28"/>
        </w:rPr>
        <w:t>den altısına - ki her biri o büyük yaratıcının ayet ve nişanel</w:t>
      </w:r>
      <w:r>
        <w:rPr>
          <w:rFonts w:ascii="Garamond" w:hAnsi="Garamond" w:cs="Traditional Arabic"/>
          <w:b w:val="0"/>
          <w:szCs w:val="28"/>
        </w:rPr>
        <w:t>e</w:t>
      </w:r>
      <w:r>
        <w:rPr>
          <w:rFonts w:ascii="Garamond" w:hAnsi="Garamond" w:cs="Traditional Arabic"/>
          <w:b w:val="0"/>
          <w:szCs w:val="28"/>
        </w:rPr>
        <w:t xml:space="preserve">ridir-işaret etmektedir: </w:t>
      </w:r>
    </w:p>
    <w:p w:rsidR="00D701FF" w:rsidRDefault="00D701FF" w:rsidP="00D701FF">
      <w:pPr>
        <w:pStyle w:val="Balk3"/>
        <w:spacing w:line="240" w:lineRule="atLeast"/>
        <w:ind w:firstLine="284"/>
        <w:rPr>
          <w:rFonts w:ascii="Garamond" w:hAnsi="Garamond" w:hint="cs"/>
        </w:rPr>
      </w:pPr>
      <w:bookmarkStart w:id="12" w:name="_Toc503008730"/>
      <w:r>
        <w:rPr>
          <w:rFonts w:ascii="Garamond" w:hAnsi="Garamond"/>
        </w:rPr>
        <w:t>1- Göklerin ve yerin yaratılışında</w:t>
      </w:r>
      <w:bookmarkEnd w:id="12"/>
    </w:p>
    <w:p w:rsidR="00D701FF" w:rsidRDefault="00D701FF" w:rsidP="00D701FF">
      <w:pPr>
        <w:pStyle w:val="GvdeMetni2"/>
        <w:spacing w:line="240" w:lineRule="atLeast"/>
        <w:ind w:firstLine="284"/>
        <w:rPr>
          <w:rFonts w:ascii="Garamond" w:hAnsi="Garamond" w:cs="Traditional Arabic"/>
          <w:bCs w:val="0"/>
          <w:szCs w:val="32"/>
        </w:rPr>
      </w:pPr>
      <w:r>
        <w:rPr>
          <w:rFonts w:ascii="Garamond" w:hAnsi="Garamond" w:cs="Traditional Arabic" w:hint="cs"/>
          <w:bCs w:val="0"/>
          <w:szCs w:val="32"/>
        </w:rPr>
        <w:t xml:space="preserve"> </w:t>
      </w:r>
      <w:r>
        <w:rPr>
          <w:rFonts w:ascii="Garamond" w:hAnsi="Garamond" w:cs="Traditional Arabic"/>
          <w:bCs w:val="0"/>
          <w:szCs w:val="32"/>
        </w:rPr>
        <w:t xml:space="preserve"> “Göklerin ve yerin yaratılm</w:t>
      </w:r>
      <w:r>
        <w:rPr>
          <w:rFonts w:ascii="Garamond" w:hAnsi="Garamond" w:cs="Traditional Arabic"/>
          <w:bCs w:val="0"/>
          <w:szCs w:val="32"/>
        </w:rPr>
        <w:t>a</w:t>
      </w:r>
      <w:r>
        <w:rPr>
          <w:rFonts w:ascii="Garamond" w:hAnsi="Garamond" w:cs="Traditional Arabic"/>
          <w:bCs w:val="0"/>
          <w:szCs w:val="32"/>
        </w:rPr>
        <w:t>sında...”</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Evet bu azamet timsali gökyüzü, bu göklerdeki tüm g</w:t>
      </w:r>
      <w:r>
        <w:rPr>
          <w:rFonts w:ascii="Garamond" w:hAnsi="Garamond" w:cs="Traditional Arabic"/>
          <w:b w:val="0"/>
          <w:szCs w:val="28"/>
        </w:rPr>
        <w:t>e</w:t>
      </w:r>
      <w:r>
        <w:rPr>
          <w:rFonts w:ascii="Garamond" w:hAnsi="Garamond" w:cs="Traditional Arabic"/>
          <w:b w:val="0"/>
          <w:szCs w:val="28"/>
        </w:rPr>
        <w:t>zegenler, yani milyarlarca nur saçan güneşler, karanlık ve yıldızlı bir gecede anlamlı göz kırpışlarıyla bizimle adeta k</w:t>
      </w:r>
      <w:r>
        <w:rPr>
          <w:rFonts w:ascii="Garamond" w:hAnsi="Garamond" w:cs="Traditional Arabic"/>
          <w:b w:val="0"/>
          <w:szCs w:val="28"/>
        </w:rPr>
        <w:t>o</w:t>
      </w:r>
      <w:r>
        <w:rPr>
          <w:rFonts w:ascii="Garamond" w:hAnsi="Garamond" w:cs="Traditional Arabic"/>
          <w:b w:val="0"/>
          <w:szCs w:val="28"/>
        </w:rPr>
        <w:t xml:space="preserve">nuşan veya sadece dev teleskoplar arkasında bizlere kendini gösteren milyonlarca sabit ve seyyar yıldızlar, baştan </w:t>
      </w:r>
      <w:r>
        <w:rPr>
          <w:rFonts w:ascii="Garamond" w:hAnsi="Garamond" w:cs="Traditional Arabic"/>
          <w:b w:val="0"/>
          <w:szCs w:val="28"/>
        </w:rPr>
        <w:lastRenderedPageBreak/>
        <w:t>başa tümünü bir zincirin halkaları gibi birbirine bağlayan o ilginç ve ince düzen; çok farklı çehreleriyle her türlü hayatı barı</w:t>
      </w:r>
      <w:r>
        <w:rPr>
          <w:rFonts w:ascii="Garamond" w:hAnsi="Garamond" w:cs="Traditional Arabic"/>
          <w:b w:val="0"/>
          <w:szCs w:val="28"/>
        </w:rPr>
        <w:t>n</w:t>
      </w:r>
      <w:r>
        <w:rPr>
          <w:rFonts w:ascii="Garamond" w:hAnsi="Garamond" w:cs="Traditional Arabic"/>
          <w:b w:val="0"/>
          <w:szCs w:val="28"/>
        </w:rPr>
        <w:t>dıran ve yüzlerce elbiseye bürünmüş çeşit çeşit bitkiler ve hayvanları ile tecelli eden yeryüzünün yaratılışı Allah-u Teala’nın temiz zatının bir göstergesi ve onun birliğini, ilm</w:t>
      </w:r>
      <w:r>
        <w:rPr>
          <w:rFonts w:ascii="Garamond" w:hAnsi="Garamond" w:cs="Traditional Arabic"/>
          <w:b w:val="0"/>
          <w:szCs w:val="28"/>
        </w:rPr>
        <w:t>i</w:t>
      </w:r>
      <w:r>
        <w:rPr>
          <w:rFonts w:ascii="Garamond" w:hAnsi="Garamond" w:cs="Traditional Arabic"/>
          <w:b w:val="0"/>
          <w:szCs w:val="28"/>
        </w:rPr>
        <w:t>ni ve kudretini gösteren bir ayna mesabesindedir. Çok ilginçtir beşerin ilmi arttıkça bu alemin azamet ve b</w:t>
      </w:r>
      <w:r>
        <w:rPr>
          <w:rFonts w:ascii="Garamond" w:hAnsi="Garamond" w:cs="Traditional Arabic"/>
          <w:b w:val="0"/>
          <w:szCs w:val="28"/>
        </w:rPr>
        <w:t>ü</w:t>
      </w:r>
      <w:r>
        <w:rPr>
          <w:rFonts w:ascii="Garamond" w:hAnsi="Garamond" w:cs="Traditional Arabic"/>
          <w:b w:val="0"/>
          <w:szCs w:val="28"/>
        </w:rPr>
        <w:t>yüklüğü de bir o kadar çoğalmaktadır. İlmi gelişmelerin d</w:t>
      </w:r>
      <w:r>
        <w:rPr>
          <w:rFonts w:ascii="Garamond" w:hAnsi="Garamond" w:cs="Traditional Arabic"/>
          <w:b w:val="0"/>
          <w:szCs w:val="28"/>
        </w:rPr>
        <w:t>a</w:t>
      </w:r>
      <w:r>
        <w:rPr>
          <w:rFonts w:ascii="Garamond" w:hAnsi="Garamond" w:cs="Traditional Arabic"/>
          <w:b w:val="0"/>
          <w:szCs w:val="28"/>
        </w:rPr>
        <w:t>ha nereye kadar devam edeceğini ise hiç kimse bilmemekt</w:t>
      </w:r>
      <w:r>
        <w:rPr>
          <w:rFonts w:ascii="Garamond" w:hAnsi="Garamond" w:cs="Traditional Arabic"/>
          <w:b w:val="0"/>
          <w:szCs w:val="28"/>
        </w:rPr>
        <w:t>e</w:t>
      </w:r>
      <w:r>
        <w:rPr>
          <w:rFonts w:ascii="Garamond" w:hAnsi="Garamond" w:cs="Traditional Arabic"/>
          <w:b w:val="0"/>
          <w:szCs w:val="28"/>
        </w:rPr>
        <w:t xml:space="preserve">dir.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Bu gün bilginler bizlere şöyle demektedir: “Yukarıdaki alemde binlerce samanyolu mevcuttur ve bizim güneş si</w:t>
      </w:r>
      <w:r>
        <w:rPr>
          <w:rFonts w:ascii="Garamond" w:hAnsi="Garamond" w:cs="Traditional Arabic"/>
          <w:b w:val="0"/>
          <w:szCs w:val="28"/>
        </w:rPr>
        <w:t>s</w:t>
      </w:r>
      <w:r>
        <w:rPr>
          <w:rFonts w:ascii="Garamond" w:hAnsi="Garamond" w:cs="Traditional Arabic"/>
          <w:b w:val="0"/>
          <w:szCs w:val="28"/>
        </w:rPr>
        <w:t>temimiz ise bu samanyolunun bir parçasıdır. Sadece bizim samanyolunda milyonlarca ışık saçan güneş ve parlak yıldı</w:t>
      </w:r>
      <w:r>
        <w:rPr>
          <w:rFonts w:ascii="Garamond" w:hAnsi="Garamond" w:cs="Traditional Arabic"/>
          <w:b w:val="0"/>
          <w:szCs w:val="28"/>
        </w:rPr>
        <w:t>z</w:t>
      </w:r>
      <w:r>
        <w:rPr>
          <w:rFonts w:ascii="Garamond" w:hAnsi="Garamond" w:cs="Traditional Arabic"/>
          <w:b w:val="0"/>
          <w:szCs w:val="28"/>
        </w:rPr>
        <w:t>lar mevcuttur:” Bilginlerin muhasebesine göre de içinde milyarlarca canlı varlığı barındıran milyonlarca gezegen b</w:t>
      </w:r>
      <w:r>
        <w:rPr>
          <w:rFonts w:ascii="Garamond" w:hAnsi="Garamond" w:cs="Traditional Arabic"/>
          <w:b w:val="0"/>
          <w:szCs w:val="28"/>
        </w:rPr>
        <w:t>u</w:t>
      </w:r>
      <w:r>
        <w:rPr>
          <w:rFonts w:ascii="Garamond" w:hAnsi="Garamond" w:cs="Traditional Arabic"/>
          <w:b w:val="0"/>
          <w:szCs w:val="28"/>
        </w:rPr>
        <w:t>lunmaktadır!</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Bu ne büyük bir azamet ve ne büyük bir kudrettir! Pe</w:t>
      </w:r>
      <w:r>
        <w:rPr>
          <w:rFonts w:ascii="Garamond" w:hAnsi="Garamond" w:cs="Traditional Arabic"/>
          <w:b w:val="0"/>
          <w:szCs w:val="28"/>
        </w:rPr>
        <w:t>y</w:t>
      </w:r>
      <w:r>
        <w:rPr>
          <w:rFonts w:ascii="Garamond" w:hAnsi="Garamond" w:cs="Traditional Arabic"/>
          <w:b w:val="0"/>
          <w:szCs w:val="28"/>
        </w:rPr>
        <w:t xml:space="preserve">gamber-i Ekrem’den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ve Ehl-i Beyt İmamları’ndan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diğer gezegenler, gökler ve yerlerde canlı varlıkların varlığına delalet eden Kur’an-ı Kerim ayetleri hakkında nakledilen riv</w:t>
      </w:r>
      <w:r>
        <w:rPr>
          <w:rFonts w:ascii="Garamond" w:hAnsi="Garamond" w:cs="Traditional Arabic"/>
          <w:b w:val="0"/>
          <w:szCs w:val="28"/>
        </w:rPr>
        <w:t>a</w:t>
      </w:r>
      <w:r>
        <w:rPr>
          <w:rFonts w:ascii="Garamond" w:hAnsi="Garamond" w:cs="Traditional Arabic"/>
          <w:b w:val="0"/>
          <w:szCs w:val="28"/>
        </w:rPr>
        <w:t>yetlerin ve hadislerin yanı sıra bu konuda İslami ve gayr-i İslami bilgi</w:t>
      </w:r>
      <w:r>
        <w:rPr>
          <w:rFonts w:ascii="Garamond" w:hAnsi="Garamond" w:cs="Traditional Arabic"/>
          <w:b w:val="0"/>
          <w:szCs w:val="28"/>
        </w:rPr>
        <w:t>n</w:t>
      </w:r>
      <w:r>
        <w:rPr>
          <w:rFonts w:ascii="Garamond" w:hAnsi="Garamond" w:cs="Traditional Arabic"/>
          <w:b w:val="0"/>
          <w:szCs w:val="28"/>
        </w:rPr>
        <w:t>ler tarafından kaleme alınan sayısız kitaplar da mevcuttur. Bu cümleden özellikle şu kitaplara işaret edebil</w:t>
      </w:r>
      <w:r>
        <w:rPr>
          <w:rFonts w:ascii="Garamond" w:hAnsi="Garamond" w:cs="Traditional Arabic"/>
          <w:b w:val="0"/>
          <w:szCs w:val="28"/>
        </w:rPr>
        <w:t>i</w:t>
      </w:r>
      <w:r>
        <w:rPr>
          <w:rFonts w:ascii="Garamond" w:hAnsi="Garamond" w:cs="Traditional Arabic"/>
          <w:b w:val="0"/>
          <w:szCs w:val="28"/>
        </w:rPr>
        <w:t xml:space="preserve">riz.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1- Zemin, Asuman ve Sitaregan ez Nazar-i Kur’an, Do</w:t>
      </w:r>
      <w:r>
        <w:rPr>
          <w:rFonts w:ascii="Garamond" w:hAnsi="Garamond" w:cs="Traditional Arabic"/>
          <w:b w:val="0"/>
          <w:szCs w:val="28"/>
        </w:rPr>
        <w:t>k</w:t>
      </w:r>
      <w:r>
        <w:rPr>
          <w:rFonts w:ascii="Garamond" w:hAnsi="Garamond" w:cs="Traditional Arabic"/>
          <w:b w:val="0"/>
          <w:szCs w:val="28"/>
        </w:rPr>
        <w:t>tor Muhammed Sadıki</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2- Kur’an-ı Kerim ve İlm-i İmruz, Abdulgani el- Hatip, Do</w:t>
      </w:r>
      <w:r>
        <w:rPr>
          <w:rFonts w:ascii="Garamond" w:hAnsi="Garamond" w:cs="Traditional Arabic"/>
          <w:b w:val="0"/>
          <w:szCs w:val="28"/>
        </w:rPr>
        <w:t>k</w:t>
      </w:r>
      <w:r>
        <w:rPr>
          <w:rFonts w:ascii="Garamond" w:hAnsi="Garamond" w:cs="Traditional Arabic"/>
          <w:b w:val="0"/>
          <w:szCs w:val="28"/>
        </w:rPr>
        <w:t>tor Esedullah Mübeşşiri'nin tercümesi</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3- Yaratılış Alemi, Hüseyin Nuri</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4- Zemin ve Gökyüzü, A. Velkof, Ali Duhaniyati’nin tercümesi</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5- Kehkeşan ve Ehtername, William Jikafmen, Feriduddin Emiri’nin tercümesi</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t xml:space="preserve">Elbette diğer gezegenlerde hayat şu yeryüzünde var olan hayattan başka bir türlü de olabilir. Bu yüzden bu konunun </w:t>
      </w:r>
      <w:r>
        <w:rPr>
          <w:rFonts w:ascii="Garamond" w:hAnsi="Garamond" w:cs="Traditional Arabic"/>
          <w:b w:val="0"/>
          <w:szCs w:val="28"/>
        </w:rPr>
        <w:lastRenderedPageBreak/>
        <w:t>araştırılması için yeryüzündeki hayatı temel almamak ger</w:t>
      </w:r>
      <w:r>
        <w:rPr>
          <w:rFonts w:ascii="Garamond" w:hAnsi="Garamond" w:cs="Traditional Arabic"/>
          <w:b w:val="0"/>
          <w:szCs w:val="28"/>
        </w:rPr>
        <w:t>e</w:t>
      </w:r>
      <w:r>
        <w:rPr>
          <w:rFonts w:ascii="Garamond" w:hAnsi="Garamond" w:cs="Traditional Arabic"/>
          <w:b w:val="0"/>
          <w:szCs w:val="28"/>
        </w:rPr>
        <w:t>kir. Zira bu gezegenler kesinlikle özgün bir hayata da sahip olabilir. Dolayısıyla kesinlikle yeryüzündeki hayatla mukay</w:t>
      </w:r>
      <w:r>
        <w:rPr>
          <w:rFonts w:ascii="Garamond" w:hAnsi="Garamond" w:cs="Traditional Arabic"/>
          <w:b w:val="0"/>
          <w:szCs w:val="28"/>
        </w:rPr>
        <w:t>e</w:t>
      </w:r>
      <w:r>
        <w:rPr>
          <w:rFonts w:ascii="Garamond" w:hAnsi="Garamond" w:cs="Traditional Arabic"/>
          <w:b w:val="0"/>
          <w:szCs w:val="28"/>
        </w:rPr>
        <w:t xml:space="preserve">se dahi edilemez. </w:t>
      </w:r>
    </w:p>
    <w:p w:rsidR="00D701FF" w:rsidRDefault="00D701FF" w:rsidP="00D701FF">
      <w:pPr>
        <w:pStyle w:val="GvdeMetni2"/>
        <w:spacing w:line="240" w:lineRule="atLeast"/>
        <w:ind w:firstLine="284"/>
        <w:rPr>
          <w:rFonts w:ascii="Garamond" w:hAnsi="Garamond" w:cs="Traditional Arabic"/>
          <w:bCs w:val="0"/>
          <w:szCs w:val="32"/>
        </w:rPr>
      </w:pPr>
      <w:r>
        <w:rPr>
          <w:rFonts w:ascii="Garamond" w:hAnsi="Garamond" w:cs="Traditional Arabic"/>
          <w:b w:val="0"/>
          <w:szCs w:val="28"/>
        </w:rPr>
        <w:t xml:space="preserve">2- Gece ve gündüzün birbiri ardınca gelip geçmesi: </w:t>
      </w:r>
      <w:r>
        <w:rPr>
          <w:rFonts w:ascii="Garamond" w:hAnsi="Garamond" w:cs="Traditional Arabic"/>
          <w:bCs w:val="0"/>
          <w:szCs w:val="32"/>
        </w:rPr>
        <w:t>“gece ile gündüzün birbiri ardınca gelm</w:t>
      </w:r>
      <w:r>
        <w:rPr>
          <w:rFonts w:ascii="Garamond" w:hAnsi="Garamond" w:cs="Traditional Arabic"/>
          <w:bCs w:val="0"/>
          <w:szCs w:val="32"/>
        </w:rPr>
        <w:t>e</w:t>
      </w:r>
      <w:r>
        <w:rPr>
          <w:rFonts w:ascii="Garamond" w:hAnsi="Garamond" w:cs="Traditional Arabic"/>
          <w:bCs w:val="0"/>
          <w:szCs w:val="32"/>
        </w:rPr>
        <w:t>sinde”</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Gece gündüzün değişmesi, karanlık ve aydınlığın o özel düzen ve tedrici bir şekilde sürekli azalıp çoğalması, bu ves</w:t>
      </w:r>
      <w:r>
        <w:rPr>
          <w:rFonts w:ascii="Garamond" w:hAnsi="Garamond" w:cs="Traditional Arabic"/>
          <w:szCs w:val="32"/>
        </w:rPr>
        <w:t>i</w:t>
      </w:r>
      <w:r>
        <w:rPr>
          <w:rFonts w:ascii="Garamond" w:hAnsi="Garamond" w:cs="Traditional Arabic"/>
          <w:szCs w:val="32"/>
        </w:rPr>
        <w:t>leyle dört mevsimin vücuda gelmesi; ağaçlar, bitkiler ve te</w:t>
      </w:r>
      <w:r>
        <w:rPr>
          <w:rFonts w:ascii="Garamond" w:hAnsi="Garamond" w:cs="Traditional Arabic"/>
          <w:szCs w:val="32"/>
        </w:rPr>
        <w:t>d</w:t>
      </w:r>
      <w:r>
        <w:rPr>
          <w:rFonts w:ascii="Garamond" w:hAnsi="Garamond" w:cs="Traditional Arabic"/>
          <w:szCs w:val="32"/>
        </w:rPr>
        <w:t>rici değişim sayesinde gelişim aşamalarını adım adım kat eden canlıların varlığı hep Allah-u Teala’nın zatının ve  y</w:t>
      </w:r>
      <w:r>
        <w:rPr>
          <w:rFonts w:ascii="Garamond" w:hAnsi="Garamond" w:cs="Traditional Arabic"/>
          <w:szCs w:val="32"/>
        </w:rPr>
        <w:t>ü</w:t>
      </w:r>
      <w:r>
        <w:rPr>
          <w:rFonts w:ascii="Garamond" w:hAnsi="Garamond" w:cs="Traditional Arabic"/>
          <w:szCs w:val="32"/>
        </w:rPr>
        <w:t xml:space="preserve">ce sıfatlarının birer göstergesidir.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Eğer bu tedrici değişim olmasaydı veya bu değişim b</w:t>
      </w:r>
      <w:r>
        <w:rPr>
          <w:rFonts w:ascii="Garamond" w:hAnsi="Garamond" w:cs="Traditional Arabic"/>
          <w:szCs w:val="32"/>
        </w:rPr>
        <w:t>ü</w:t>
      </w:r>
      <w:r>
        <w:rPr>
          <w:rFonts w:ascii="Garamond" w:hAnsi="Garamond" w:cs="Traditional Arabic"/>
          <w:szCs w:val="32"/>
        </w:rPr>
        <w:t>yük bir kargaşalık içinde gerçekleşmiş olsaydı veya sürekli gece veya gündüz olsaydı, hayat yeryüzünde tümüyle yok olur ve eğer farzen hayat bile olsaydı sürekli karmaşalığa ve d</w:t>
      </w:r>
      <w:r>
        <w:rPr>
          <w:rFonts w:ascii="Garamond" w:hAnsi="Garamond" w:cs="Traditional Arabic"/>
          <w:szCs w:val="32"/>
        </w:rPr>
        <w:t>ü</w:t>
      </w:r>
      <w:r>
        <w:rPr>
          <w:rFonts w:ascii="Garamond" w:hAnsi="Garamond" w:cs="Traditional Arabic"/>
          <w:szCs w:val="32"/>
        </w:rPr>
        <w:t xml:space="preserve">zensizliklere sebep olurdu.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3- Denizlerde insanların faydasına yürüyen gemilerde</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w:t>
      </w:r>
      <w:r>
        <w:rPr>
          <w:rFonts w:ascii="Garamond" w:hAnsi="Garamond" w:cs="Traditional Arabic"/>
          <w:b/>
          <w:szCs w:val="32"/>
        </w:rPr>
        <w:t>insanlara yararlı şeylerle denizde süzülen gemile</w:t>
      </w:r>
      <w:r>
        <w:rPr>
          <w:rFonts w:ascii="Garamond" w:hAnsi="Garamond" w:cs="Traditional Arabic"/>
          <w:b/>
          <w:szCs w:val="32"/>
        </w:rPr>
        <w:t>r</w:t>
      </w:r>
      <w:r>
        <w:rPr>
          <w:rFonts w:ascii="Garamond" w:hAnsi="Garamond" w:cs="Traditional Arabic"/>
          <w:b/>
          <w:szCs w:val="32"/>
        </w:rPr>
        <w:t>de”</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İnsan küçük veya büyük gemiler sayesinde okyanusları kat etmekte, yeryüzünün farklı bölgelerine kendi amaçlarına ulaşmak için yolculuk etmektedir. Bu hareket özellikle de yelkenli gemilerde şu bir kaç şeyin neticesidir: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Evvela sürekli bir şekilde Kuzey ve güney kutbundan meridyen çizgisine doğru esen ve meridyen çizgisinden k</w:t>
      </w:r>
      <w:r>
        <w:rPr>
          <w:rFonts w:ascii="Garamond" w:hAnsi="Garamond" w:cs="Traditional Arabic"/>
          <w:szCs w:val="32"/>
        </w:rPr>
        <w:t>u</w:t>
      </w:r>
      <w:r>
        <w:rPr>
          <w:rFonts w:ascii="Garamond" w:hAnsi="Garamond" w:cs="Traditional Arabic"/>
          <w:szCs w:val="32"/>
        </w:rPr>
        <w:t>zey ve güney kutbuna doğru hareket eden ve “elize” veya “kontralize” diye bilinen genel rüzgarlar ile belli bir program dahilinde hareket eden, gemilere bu doğal ve bedava güçten sonsuz istifade etme imkanını veren ve onların hedeflerine doğru gitmesine yardımcı olan bölgesel rüzgarları da içine alacak şekilde okyanusların yüzeyinde esen düzenli rüzgarl</w:t>
      </w:r>
      <w:r>
        <w:rPr>
          <w:rFonts w:ascii="Garamond" w:hAnsi="Garamond" w:cs="Traditional Arabic"/>
          <w:szCs w:val="32"/>
        </w:rPr>
        <w:t>a</w:t>
      </w:r>
      <w:r>
        <w:rPr>
          <w:rFonts w:ascii="Garamond" w:hAnsi="Garamond" w:cs="Traditional Arabic"/>
          <w:szCs w:val="32"/>
        </w:rPr>
        <w:t>rı ele almak gerekir. Hakeza tahtanın doğal özelliği, suyun cisimlere uyguladığı ve onları suyun yüzeyinde yüzdüren özel basınç, pusulanın akrep ve yelkovanını düzenleyen ye</w:t>
      </w:r>
      <w:r>
        <w:rPr>
          <w:rFonts w:ascii="Garamond" w:hAnsi="Garamond" w:cs="Traditional Arabic"/>
          <w:szCs w:val="32"/>
        </w:rPr>
        <w:t>r</w:t>
      </w:r>
      <w:r>
        <w:rPr>
          <w:rFonts w:ascii="Garamond" w:hAnsi="Garamond" w:cs="Traditional Arabic"/>
          <w:szCs w:val="32"/>
        </w:rPr>
        <w:t xml:space="preserve">yüzünün uzlaşmaz iki mıknatistik kutbu </w:t>
      </w:r>
      <w:r>
        <w:rPr>
          <w:rFonts w:ascii="Garamond" w:hAnsi="Garamond" w:cs="Traditional Arabic"/>
          <w:szCs w:val="32"/>
        </w:rPr>
        <w:lastRenderedPageBreak/>
        <w:t>insana yolunu gö</w:t>
      </w:r>
      <w:r>
        <w:rPr>
          <w:rFonts w:ascii="Garamond" w:hAnsi="Garamond" w:cs="Traditional Arabic"/>
          <w:szCs w:val="32"/>
        </w:rPr>
        <w:t>s</w:t>
      </w:r>
      <w:r>
        <w:rPr>
          <w:rFonts w:ascii="Garamond" w:hAnsi="Garamond" w:cs="Traditional Arabic"/>
          <w:szCs w:val="32"/>
        </w:rPr>
        <w:t>terme noktasında yardımcı olan gökteki yıldızların düzeni; kısaca bütün bu düzenler ve uyumlar el ele vermedikçe i</w:t>
      </w:r>
      <w:r>
        <w:rPr>
          <w:rFonts w:ascii="Garamond" w:hAnsi="Garamond" w:cs="Traditional Arabic"/>
          <w:szCs w:val="32"/>
        </w:rPr>
        <w:t>n</w:t>
      </w:r>
      <w:r>
        <w:rPr>
          <w:rFonts w:ascii="Garamond" w:hAnsi="Garamond" w:cs="Traditional Arabic"/>
          <w:szCs w:val="32"/>
        </w:rPr>
        <w:t>sana bunca faydası dokunan gemilerden istifade etmek mümkün değildir. Dolayısıyla neticede onlar da Allah-u Te</w:t>
      </w:r>
      <w:r>
        <w:rPr>
          <w:rFonts w:ascii="Garamond" w:hAnsi="Garamond" w:cs="Traditional Arabic"/>
          <w:szCs w:val="32"/>
        </w:rPr>
        <w:t>a</w:t>
      </w:r>
      <w:r>
        <w:rPr>
          <w:rFonts w:ascii="Garamond" w:hAnsi="Garamond" w:cs="Traditional Arabic"/>
          <w:szCs w:val="32"/>
        </w:rPr>
        <w:t xml:space="preserve">la’nın mukaddes zatının birer ayeti sayılmaktadır.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İlginçtir bugün motorla çalışan gemiler bulunduğu halde yelkenli gemilerin azameti ve önemi asla azalmamıştır; hatta daha büyük bir önem kazanmıştır. Zira bu gemiler gün</w:t>
      </w:r>
      <w:r>
        <w:rPr>
          <w:rFonts w:ascii="Garamond" w:hAnsi="Garamond" w:cs="Traditional Arabic"/>
          <w:szCs w:val="32"/>
        </w:rPr>
        <w:t>ü</w:t>
      </w:r>
      <w:r>
        <w:rPr>
          <w:rFonts w:ascii="Garamond" w:hAnsi="Garamond" w:cs="Traditional Arabic"/>
          <w:szCs w:val="32"/>
        </w:rPr>
        <w:t>müzde de insanların nakliye araçları olarak kullandığı en b</w:t>
      </w:r>
      <w:r>
        <w:rPr>
          <w:rFonts w:ascii="Garamond" w:hAnsi="Garamond" w:cs="Traditional Arabic"/>
          <w:szCs w:val="32"/>
        </w:rPr>
        <w:t>ü</w:t>
      </w:r>
      <w:r>
        <w:rPr>
          <w:rFonts w:ascii="Garamond" w:hAnsi="Garamond" w:cs="Traditional Arabic"/>
          <w:szCs w:val="32"/>
        </w:rPr>
        <w:t xml:space="preserve">yük araçlardır. Bazı gemiler bir şehir genişliğine sahiptir. İçinde meydanlar, eğlence merkezleri, oyun sahası ve hatta pazar bile vardır. hatta bazılarının güvertesinde uçakların iniş ve kalkışı için dev pistler bile yapılmıştır.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4- Allah-u Teala’nın gökyüzünden indirdiği, onunla ölü toprakları dirilttiği ve içinde çeşitli canlıları yaydığı sularda.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 “Allah’ın gökten indirip yeri ölümünden sonra d</w:t>
      </w:r>
      <w:r>
        <w:rPr>
          <w:rFonts w:ascii="Garamond" w:hAnsi="Garamond" w:cs="Traditional Arabic"/>
          <w:b/>
          <w:szCs w:val="32"/>
        </w:rPr>
        <w:t>i</w:t>
      </w:r>
      <w:r>
        <w:rPr>
          <w:rFonts w:ascii="Garamond" w:hAnsi="Garamond" w:cs="Traditional Arabic"/>
          <w:b/>
          <w:szCs w:val="32"/>
        </w:rPr>
        <w:t>rilttiği suda, her türlü canlıyı orada yaymasında,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Yağmurun hayat verici taneleri, taze bereketli, doğal, ve damıtılmış suyu nereye dökülürse orada hayat ve yaşam oluşmaktadır. Ardından hareket, bereket, imar ve sayısız nimetler gelmektedir. Belli bir düzen esasınca inen ve ale</w:t>
      </w:r>
      <w:r>
        <w:rPr>
          <w:rFonts w:ascii="Garamond" w:hAnsi="Garamond" w:cs="Traditional Arabic"/>
          <w:szCs w:val="32"/>
        </w:rPr>
        <w:t>m</w:t>
      </w:r>
      <w:r>
        <w:rPr>
          <w:rFonts w:ascii="Garamond" w:hAnsi="Garamond" w:cs="Traditional Arabic"/>
          <w:szCs w:val="32"/>
        </w:rPr>
        <w:t>deki bunca varlığın istifade ettiği bu cansız sıvı maddesi de hep Allah-u Teala’nın kudret ve azametinin birer gösterg</w:t>
      </w:r>
      <w:r>
        <w:rPr>
          <w:rFonts w:ascii="Garamond" w:hAnsi="Garamond" w:cs="Traditional Arabic"/>
          <w:szCs w:val="32"/>
        </w:rPr>
        <w:t>e</w:t>
      </w:r>
      <w:r>
        <w:rPr>
          <w:rFonts w:ascii="Garamond" w:hAnsi="Garamond" w:cs="Traditional Arabic"/>
          <w:szCs w:val="32"/>
        </w:rPr>
        <w:t xml:space="preserve">sidir.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5- Rüzgarların esmesi ve harekete geçmesinde. </w:t>
      </w:r>
    </w:p>
    <w:p w:rsidR="00D701FF" w:rsidRDefault="00D701FF" w:rsidP="00D701FF">
      <w:pPr>
        <w:spacing w:line="240" w:lineRule="atLeast"/>
        <w:ind w:firstLine="284"/>
        <w:jc w:val="both"/>
        <w:rPr>
          <w:rFonts w:ascii="Garamond" w:hAnsi="Garamond" w:cs="Traditional Arabic" w:hint="cs"/>
          <w:szCs w:val="32"/>
        </w:rPr>
      </w:pPr>
      <w:r>
        <w:rPr>
          <w:rFonts w:ascii="Garamond" w:hAnsi="Garamond" w:cs="Traditional Arabic"/>
          <w:szCs w:val="32"/>
        </w:rPr>
        <w:t xml:space="preserve"> “</w:t>
      </w:r>
      <w:r>
        <w:rPr>
          <w:rFonts w:ascii="Garamond" w:hAnsi="Garamond" w:cs="Traditional Arabic"/>
          <w:b/>
          <w:szCs w:val="32"/>
        </w:rPr>
        <w:t>rüzgarları yaymasında”</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Rüzgarlar sadece denizlere esmekte, gemileri hareket ettirmekte; karada, dağlarda, vadilerde ve uçsuz bucaksız ala</w:t>
      </w:r>
      <w:r>
        <w:rPr>
          <w:rFonts w:ascii="Garamond" w:hAnsi="Garamond" w:cs="Traditional Arabic"/>
          <w:szCs w:val="32"/>
        </w:rPr>
        <w:t>n</w:t>
      </w:r>
      <w:r>
        <w:rPr>
          <w:rFonts w:ascii="Garamond" w:hAnsi="Garamond" w:cs="Traditional Arabic"/>
          <w:szCs w:val="32"/>
        </w:rPr>
        <w:t>larda da kendini göstermektedir. Erkek tozları bitkilerin dişi bölümlerine serpmekte ve aşılama işlemini yaparak onların, ürün ve meyve vermesine yardımcı olmaktadır. Rüzgarın bu yardımı vesilesiyle ağaçlar bizlere meyve hediye etmekte ve çeşit çeşit ürünler yaymaktadır. Bazen de okyanuslarda da</w:t>
      </w:r>
      <w:r>
        <w:rPr>
          <w:rFonts w:ascii="Garamond" w:hAnsi="Garamond" w:cs="Traditional Arabic"/>
          <w:szCs w:val="32"/>
        </w:rPr>
        <w:t>l</w:t>
      </w:r>
      <w:r>
        <w:rPr>
          <w:rFonts w:ascii="Garamond" w:hAnsi="Garamond" w:cs="Traditional Arabic"/>
          <w:szCs w:val="32"/>
        </w:rPr>
        <w:t xml:space="preserve">galar yaratarak sürekli denizlerde canlıların yaşayabileceği bir ortam sağlamaktadır. Bazen sıcak </w:t>
      </w:r>
      <w:r>
        <w:rPr>
          <w:rFonts w:ascii="Garamond" w:hAnsi="Garamond" w:cs="Traditional Arabic"/>
          <w:szCs w:val="32"/>
        </w:rPr>
        <w:lastRenderedPageBreak/>
        <w:t>bölgelerdeki havayı soğuk bölgelere ve bazen de soğuk bölgedeki havayı sıcak bölgel</w:t>
      </w:r>
      <w:r>
        <w:rPr>
          <w:rFonts w:ascii="Garamond" w:hAnsi="Garamond" w:cs="Traditional Arabic"/>
          <w:szCs w:val="32"/>
        </w:rPr>
        <w:t>e</w:t>
      </w:r>
      <w:r>
        <w:rPr>
          <w:rFonts w:ascii="Garamond" w:hAnsi="Garamond" w:cs="Traditional Arabic"/>
          <w:szCs w:val="32"/>
        </w:rPr>
        <w:t>re intikal ettirerek yeryüzünde havanın dengeli durmasına da katkıda bulunmaktadır. Bazen de şehirlerin oksijensiz ve z</w:t>
      </w:r>
      <w:r>
        <w:rPr>
          <w:rFonts w:ascii="Garamond" w:hAnsi="Garamond" w:cs="Traditional Arabic"/>
          <w:szCs w:val="32"/>
        </w:rPr>
        <w:t>e</w:t>
      </w:r>
      <w:r>
        <w:rPr>
          <w:rFonts w:ascii="Garamond" w:hAnsi="Garamond" w:cs="Traditional Arabic"/>
          <w:szCs w:val="32"/>
        </w:rPr>
        <w:t>hirli havasını çöl ve ormanlara nakl ederek insan için bir tür ta</w:t>
      </w:r>
      <w:r>
        <w:rPr>
          <w:rFonts w:ascii="Garamond" w:hAnsi="Garamond" w:cs="Traditional Arabic"/>
          <w:szCs w:val="32"/>
        </w:rPr>
        <w:t>s</w:t>
      </w:r>
      <w:r>
        <w:rPr>
          <w:rFonts w:ascii="Garamond" w:hAnsi="Garamond" w:cs="Traditional Arabic"/>
          <w:szCs w:val="32"/>
        </w:rPr>
        <w:t xml:space="preserve">fiye ve havalandırma görevini de yapmaktadır.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Bunca fayda ve bereketleriyle rüzgarların esmesi de A</w:t>
      </w:r>
      <w:r>
        <w:rPr>
          <w:rFonts w:ascii="Garamond" w:hAnsi="Garamond" w:cs="Traditional Arabic"/>
          <w:szCs w:val="32"/>
        </w:rPr>
        <w:t>l</w:t>
      </w:r>
      <w:r>
        <w:rPr>
          <w:rFonts w:ascii="Garamond" w:hAnsi="Garamond" w:cs="Traditional Arabic"/>
          <w:szCs w:val="32"/>
        </w:rPr>
        <w:t xml:space="preserve">lah-u Teala’nın sonsuz lütuf ve hikmetinin bir göstergesidir.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6- yer ve gökler arasında asılı duran bulutlarda. </w:t>
      </w:r>
    </w:p>
    <w:p w:rsidR="00D701FF" w:rsidRDefault="00D701FF" w:rsidP="00D701FF">
      <w:pPr>
        <w:spacing w:line="240" w:lineRule="atLeast"/>
        <w:ind w:firstLine="284"/>
        <w:jc w:val="both"/>
        <w:rPr>
          <w:rFonts w:ascii="Garamond" w:hAnsi="Garamond" w:cs="Traditional Arabic" w:hint="cs"/>
          <w:szCs w:val="32"/>
        </w:rPr>
      </w:pPr>
      <w:r>
        <w:rPr>
          <w:rFonts w:ascii="Garamond" w:hAnsi="Garamond" w:cs="Traditional Arabic"/>
          <w:szCs w:val="32"/>
        </w:rPr>
        <w:t>“</w:t>
      </w:r>
      <w:r>
        <w:rPr>
          <w:rFonts w:ascii="Garamond" w:hAnsi="Garamond" w:cs="Traditional Arabic"/>
          <w:b/>
          <w:szCs w:val="32"/>
        </w:rPr>
        <w:t>ve ye</w:t>
      </w:r>
      <w:r>
        <w:rPr>
          <w:rFonts w:ascii="Garamond" w:hAnsi="Garamond" w:cs="Traditional Arabic"/>
          <w:b/>
          <w:szCs w:val="32"/>
        </w:rPr>
        <w:t>r</w:t>
      </w:r>
      <w:r>
        <w:rPr>
          <w:rFonts w:ascii="Garamond" w:hAnsi="Garamond" w:cs="Traditional Arabic"/>
          <w:b/>
          <w:szCs w:val="32"/>
        </w:rPr>
        <w:t>le gök arasında emre amade duran bulutları döndü</w:t>
      </w:r>
      <w:r>
        <w:rPr>
          <w:rFonts w:ascii="Garamond" w:hAnsi="Garamond" w:cs="Traditional Arabic"/>
          <w:b/>
          <w:szCs w:val="32"/>
        </w:rPr>
        <w:t>r</w:t>
      </w:r>
      <w:r>
        <w:rPr>
          <w:rFonts w:ascii="Garamond" w:hAnsi="Garamond" w:cs="Traditional Arabic"/>
          <w:b/>
          <w:szCs w:val="32"/>
        </w:rPr>
        <w:t>mesinde”</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Başımızın üstünde gezen ve yer çekiminin aksine milya</w:t>
      </w:r>
      <w:r>
        <w:rPr>
          <w:rFonts w:ascii="Garamond" w:hAnsi="Garamond" w:cs="Traditional Arabic"/>
          <w:szCs w:val="32"/>
        </w:rPr>
        <w:t>r</w:t>
      </w:r>
      <w:r>
        <w:rPr>
          <w:rFonts w:ascii="Garamond" w:hAnsi="Garamond" w:cs="Traditional Arabic"/>
          <w:szCs w:val="32"/>
        </w:rPr>
        <w:t>larca ton suyu yer ve gökler arasında tutan sıkıştırılmış b</w:t>
      </w:r>
      <w:r>
        <w:rPr>
          <w:rFonts w:ascii="Garamond" w:hAnsi="Garamond" w:cs="Traditional Arabic"/>
          <w:szCs w:val="32"/>
        </w:rPr>
        <w:t>u</w:t>
      </w:r>
      <w:r>
        <w:rPr>
          <w:rFonts w:ascii="Garamond" w:hAnsi="Garamond" w:cs="Traditional Arabic"/>
          <w:szCs w:val="32"/>
        </w:rPr>
        <w:t>lutları da en küçük bir tehlike olmaksızın bir bölgeden diğer bir bölgeye hareket ettirmesi Allah-u Teala’nın azametinin bir göstergesidir. Eğer bulutların su indirmesi olmasaydı yery</w:t>
      </w:r>
      <w:r>
        <w:rPr>
          <w:rFonts w:ascii="Garamond" w:hAnsi="Garamond" w:cs="Traditional Arabic"/>
          <w:szCs w:val="32"/>
        </w:rPr>
        <w:t>ü</w:t>
      </w:r>
      <w:r>
        <w:rPr>
          <w:rFonts w:ascii="Garamond" w:hAnsi="Garamond" w:cs="Traditional Arabic"/>
          <w:szCs w:val="32"/>
        </w:rPr>
        <w:t>zünün kurak ikliminde ne içecek bir damla su bulunur ve ne de bitkilerin yeşermesi için bir ırmak ve çeşme olurdu. Kurak yeryüzünde her yer virane ve çöl haline gelirdi. Her yere ölü toprakları serpilirdi. Dolayısıyla bu faydalarıyla b</w:t>
      </w:r>
      <w:r>
        <w:rPr>
          <w:rFonts w:ascii="Garamond" w:hAnsi="Garamond" w:cs="Traditional Arabic"/>
          <w:szCs w:val="32"/>
        </w:rPr>
        <w:t>u</w:t>
      </w:r>
      <w:r>
        <w:rPr>
          <w:rFonts w:ascii="Garamond" w:hAnsi="Garamond" w:cs="Traditional Arabic"/>
          <w:szCs w:val="32"/>
        </w:rPr>
        <w:t>lutlar da Allah-u Teala’nın ilim ve kudretinin bir gösterges</w:t>
      </w:r>
      <w:r>
        <w:rPr>
          <w:rFonts w:ascii="Garamond" w:hAnsi="Garamond" w:cs="Traditional Arabic"/>
          <w:szCs w:val="32"/>
        </w:rPr>
        <w:t>i</w:t>
      </w:r>
      <w:r>
        <w:rPr>
          <w:rFonts w:ascii="Garamond" w:hAnsi="Garamond" w:cs="Traditional Arabic"/>
          <w:szCs w:val="32"/>
        </w:rPr>
        <w:t>dir. Bütün bunların hepsi Allah-u Teala’nın mukaddes zat</w:t>
      </w:r>
      <w:r>
        <w:rPr>
          <w:rFonts w:ascii="Garamond" w:hAnsi="Garamond" w:cs="Traditional Arabic"/>
          <w:szCs w:val="32"/>
        </w:rPr>
        <w:t>ı</w:t>
      </w:r>
      <w:r>
        <w:rPr>
          <w:rFonts w:ascii="Garamond" w:hAnsi="Garamond" w:cs="Traditional Arabic"/>
          <w:szCs w:val="32"/>
        </w:rPr>
        <w:t>nın en açık delilidir. Elbette bütün bu ayetler akıl ve zeka sahibi olan insanlar için geçerlidir.”</w:t>
      </w:r>
      <w:r>
        <w:rPr>
          <w:rFonts w:ascii="Garamond" w:hAnsi="Garamond" w:cs="Traditional Arabic"/>
          <w:b/>
          <w:szCs w:val="32"/>
        </w:rPr>
        <w:t xml:space="preserve">akleden için deliller vardır.” </w:t>
      </w:r>
      <w:r>
        <w:rPr>
          <w:rFonts w:ascii="Garamond" w:hAnsi="Garamond" w:cs="Traditional Arabic"/>
          <w:szCs w:val="32"/>
        </w:rPr>
        <w:t>Bu deliller hafif beyinli cahiller, basiretsiz göz s</w:t>
      </w:r>
      <w:r>
        <w:rPr>
          <w:rFonts w:ascii="Garamond" w:hAnsi="Garamond" w:cs="Traditional Arabic"/>
          <w:szCs w:val="32"/>
        </w:rPr>
        <w:t>a</w:t>
      </w:r>
      <w:r>
        <w:rPr>
          <w:rFonts w:ascii="Garamond" w:hAnsi="Garamond" w:cs="Traditional Arabic"/>
          <w:szCs w:val="32"/>
        </w:rPr>
        <w:t xml:space="preserve">hipleri ve sağır kulaklara hiç mi hiç etki etmemektedir. </w:t>
      </w:r>
    </w:p>
    <w:p w:rsidR="00D701FF" w:rsidRDefault="00D701FF" w:rsidP="00D701FF">
      <w:pPr>
        <w:bidi/>
        <w:spacing w:line="240" w:lineRule="atLeast"/>
        <w:ind w:firstLine="284"/>
        <w:jc w:val="both"/>
        <w:rPr>
          <w:rFonts w:ascii="Garamond" w:hAnsi="Garamond" w:cs="Traditional Arabic" w:hint="cs"/>
          <w:b/>
          <w:bCs/>
          <w:szCs w:val="28"/>
          <w:rtl/>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 xml:space="preserve">وَمِنَ النَّاسِ مَن يَتَّخِذُ مِن دُونِ اللّهِ أَندَاداً يُحِبُّونَهُمْ كَحُبِّ اللّهِ وَالَّذِينَ آمَنُواْ أَشَدُّ حُبًّا لِّلّهِ وَلَوْ يَرَى الَّذِينَ ظَلَمُواْ إِذْ يَرَوْنَ الْعَذَابَ أَنَّ الْقُوَّةَ لِلّهِ جَمِيعاً وَأَنَّ اللّهَ شَدِيدُ الْعَذَابِ (165) </w:t>
      </w:r>
    </w:p>
    <w:p w:rsidR="00D701FF" w:rsidRDefault="00D701FF" w:rsidP="00D701FF">
      <w:pPr>
        <w:pStyle w:val="GvdeMetniGirintisi2"/>
        <w:spacing w:line="240" w:lineRule="atLeast"/>
        <w:rPr>
          <w:rFonts w:ascii="Garamond" w:hAnsi="Garamond"/>
        </w:rPr>
      </w:pPr>
      <w:r>
        <w:rPr>
          <w:rFonts w:ascii="Garamond" w:hAnsi="Garamond"/>
        </w:rPr>
        <w:lastRenderedPageBreak/>
        <w:t>165. İnsanlar arasında, Allah'ı bırakıp, O’na koştu</w:t>
      </w:r>
      <w:r>
        <w:rPr>
          <w:rFonts w:ascii="Garamond" w:hAnsi="Garamond"/>
        </w:rPr>
        <w:t>k</w:t>
      </w:r>
      <w:r>
        <w:rPr>
          <w:rFonts w:ascii="Garamond" w:hAnsi="Garamond"/>
        </w:rPr>
        <w:t>ları eşleri ilah olarak benimseyenler ve onları, Allah'ı severcesine sevenler vardır. Müminlerin Allah'ı sevm</w:t>
      </w:r>
      <w:r>
        <w:rPr>
          <w:rFonts w:ascii="Garamond" w:hAnsi="Garamond"/>
        </w:rPr>
        <w:t>e</w:t>
      </w:r>
      <w:r>
        <w:rPr>
          <w:rFonts w:ascii="Garamond" w:hAnsi="Garamond"/>
        </w:rPr>
        <w:t>si ise hepsinden kuvvetlidir. Zalimler azabı gördükleri zaman, bütün kuvvetin Allah'a ait bulunduğunu ve A</w:t>
      </w:r>
      <w:r>
        <w:rPr>
          <w:rFonts w:ascii="Garamond" w:hAnsi="Garamond"/>
        </w:rPr>
        <w:t>l</w:t>
      </w:r>
      <w:r>
        <w:rPr>
          <w:rFonts w:ascii="Garamond" w:hAnsi="Garamond"/>
        </w:rPr>
        <w:t>lah’ın azabının şiddetli olduğunu anlay</w:t>
      </w:r>
      <w:r>
        <w:rPr>
          <w:rFonts w:ascii="Garamond" w:hAnsi="Garamond"/>
        </w:rPr>
        <w:t>a</w:t>
      </w:r>
      <w:r>
        <w:rPr>
          <w:rFonts w:ascii="Garamond" w:hAnsi="Garamond"/>
        </w:rPr>
        <w:t>caklardır!</w:t>
      </w:r>
    </w:p>
    <w:p w:rsidR="00D701FF" w:rsidRDefault="00D701FF" w:rsidP="00D701FF">
      <w:pPr>
        <w:spacing w:line="240" w:lineRule="atLeast"/>
        <w:ind w:firstLine="284"/>
        <w:jc w:val="both"/>
        <w:rPr>
          <w:rFonts w:ascii="Garamond" w:hAnsi="Garamond" w:cs="Traditional Arabic" w:hint="cs"/>
          <w:b/>
          <w:szCs w:val="32"/>
        </w:rPr>
      </w:pP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Tefsir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Allah-u Teala’dan başkasını seven kimse, zararlı yiyecekleri ceh</w:t>
      </w:r>
      <w:r>
        <w:rPr>
          <w:rFonts w:ascii="Garamond" w:hAnsi="Garamond" w:cs="Traditional Arabic"/>
          <w:szCs w:val="32"/>
        </w:rPr>
        <w:t>a</w:t>
      </w:r>
      <w:r>
        <w:rPr>
          <w:rFonts w:ascii="Garamond" w:hAnsi="Garamond" w:cs="Traditional Arabic"/>
          <w:szCs w:val="32"/>
        </w:rPr>
        <w:t>leti sebebiyle seven bir hastayı andırmaktadır. Ama iman edenler muhabbet ve sevgisinin çoğunu Allah-u Te</w:t>
      </w:r>
      <w:r>
        <w:rPr>
          <w:rFonts w:ascii="Garamond" w:hAnsi="Garamond" w:cs="Traditional Arabic"/>
          <w:szCs w:val="32"/>
        </w:rPr>
        <w:t>a</w:t>
      </w:r>
      <w:r>
        <w:rPr>
          <w:rFonts w:ascii="Garamond" w:hAnsi="Garamond" w:cs="Traditional Arabic"/>
          <w:szCs w:val="32"/>
        </w:rPr>
        <w:t>la’ya özgü kılarlar. Kendilerine zulüm eden müşrikler kendi tehlikeli duruml</w:t>
      </w:r>
      <w:r>
        <w:rPr>
          <w:rFonts w:ascii="Garamond" w:hAnsi="Garamond" w:cs="Traditional Arabic"/>
          <w:szCs w:val="32"/>
        </w:rPr>
        <w:t>a</w:t>
      </w:r>
      <w:r>
        <w:rPr>
          <w:rFonts w:ascii="Garamond" w:hAnsi="Garamond" w:cs="Traditional Arabic"/>
          <w:szCs w:val="32"/>
        </w:rPr>
        <w:t>rını kıyamet gününde göreceklerdir. O gün sapık düşüncelerini ve delaletlerini açıkça anlayaca</w:t>
      </w:r>
      <w:r>
        <w:rPr>
          <w:rFonts w:ascii="Garamond" w:hAnsi="Garamond" w:cs="Traditional Arabic"/>
          <w:szCs w:val="32"/>
        </w:rPr>
        <w:t>k</w:t>
      </w:r>
      <w:r>
        <w:rPr>
          <w:rFonts w:ascii="Garamond" w:hAnsi="Garamond" w:cs="Traditional Arabic"/>
          <w:szCs w:val="32"/>
        </w:rPr>
        <w:t>lardır. O gün bütün kudretin Allah-u Teala’ya mahsus olduğunu ve sebepsiz yere Allah-u Teala’dan gayrisinin peşice gittiklerini bütün varlıklarıyla derk edece</w:t>
      </w:r>
      <w:r>
        <w:rPr>
          <w:rFonts w:ascii="Garamond" w:hAnsi="Garamond" w:cs="Traditional Arabic"/>
          <w:szCs w:val="32"/>
        </w:rPr>
        <w:t>k</w:t>
      </w:r>
      <w:r>
        <w:rPr>
          <w:rFonts w:ascii="Garamond" w:hAnsi="Garamond" w:cs="Traditional Arabic"/>
          <w:szCs w:val="32"/>
        </w:rPr>
        <w:t>tir. O gün Allah-u Teala’nın şiddetli azabı tefekkür ve düşüncesini bir kenara bırakıp A</w:t>
      </w:r>
      <w:r>
        <w:rPr>
          <w:rFonts w:ascii="Garamond" w:hAnsi="Garamond" w:cs="Traditional Arabic"/>
          <w:szCs w:val="32"/>
        </w:rPr>
        <w:t>l</w:t>
      </w:r>
      <w:r>
        <w:rPr>
          <w:rFonts w:ascii="Garamond" w:hAnsi="Garamond" w:cs="Traditional Arabic"/>
          <w:szCs w:val="32"/>
        </w:rPr>
        <w:t>lah-u Teala’dan uzaklaşanları ve hayallerinin peşice k</w:t>
      </w:r>
      <w:r>
        <w:rPr>
          <w:rFonts w:ascii="Garamond" w:hAnsi="Garamond" w:cs="Traditional Arabic"/>
          <w:szCs w:val="32"/>
        </w:rPr>
        <w:t>o</w:t>
      </w:r>
      <w:r>
        <w:rPr>
          <w:rFonts w:ascii="Garamond" w:hAnsi="Garamond" w:cs="Traditional Arabic"/>
          <w:szCs w:val="32"/>
        </w:rPr>
        <w:t xml:space="preserve">şanları çepe- çevre saracaktır. İşte bu yüzden Allah-u Teala En'am Suresi 102. ayette onları uyarmak ve irşad etmek için şöyle buyurmuştur: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“İşte Rabbiniz, Allah budur. O’ndan başka ilah yo</w:t>
      </w:r>
      <w:r>
        <w:rPr>
          <w:rFonts w:ascii="Garamond" w:hAnsi="Garamond" w:cs="Traditional Arabic"/>
          <w:b/>
          <w:szCs w:val="32"/>
        </w:rPr>
        <w:t>k</w:t>
      </w:r>
      <w:r>
        <w:rPr>
          <w:rFonts w:ascii="Garamond" w:hAnsi="Garamond" w:cs="Traditional Arabic"/>
          <w:b/>
          <w:szCs w:val="32"/>
        </w:rPr>
        <w:t>tur, her şeyin yaratanıdır. Öyleyse O’na kulluk edin; O her şeye de vekildir.”</w:t>
      </w:r>
    </w:p>
    <w:p w:rsidR="00D701FF" w:rsidRDefault="00D701FF" w:rsidP="00D701FF">
      <w:pPr>
        <w:spacing w:line="240" w:lineRule="atLeast"/>
        <w:ind w:firstLine="284"/>
        <w:jc w:val="both"/>
        <w:rPr>
          <w:rFonts w:ascii="Garamond" w:hAnsi="Garamond" w:cs="Traditional Arabic" w:hint="cs"/>
          <w:szCs w:val="32"/>
        </w:rPr>
      </w:pPr>
      <w:r>
        <w:rPr>
          <w:rFonts w:ascii="Garamond" w:hAnsi="Garamond" w:cs="Traditional Arabic"/>
          <w:szCs w:val="32"/>
        </w:rPr>
        <w:t xml:space="preserve">Muhammed b. Müslim, İmam Bakır ve İmam Sadık’tan </w:t>
      </w:r>
      <w:r>
        <w:rPr>
          <w:rFonts w:ascii="Garamond" w:hAnsi="Garamond" w:cs="Traditional Arabic"/>
          <w:sz w:val="16"/>
          <w:szCs w:val="32"/>
        </w:rPr>
        <w:t xml:space="preserve">(Allah’ın selamı üzerlerine    olsun) </w:t>
      </w:r>
      <w:r>
        <w:rPr>
          <w:rFonts w:ascii="Garamond" w:hAnsi="Garamond" w:cs="Traditional Arabic"/>
          <w:szCs w:val="32"/>
        </w:rPr>
        <w:t xml:space="preserve">şöyle buyurduklarını nakletmektedir: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hint="cs"/>
          <w:szCs w:val="32"/>
        </w:rPr>
        <w:t xml:space="preserve"> </w:t>
      </w:r>
      <w:r>
        <w:rPr>
          <w:rFonts w:ascii="Garamond" w:hAnsi="Garamond" w:cs="Traditional Arabic"/>
          <w:b/>
          <w:szCs w:val="32"/>
        </w:rPr>
        <w:t>“Müminlerin Allah'ı sevmesi ise hepsinden kuvve</w:t>
      </w:r>
      <w:r>
        <w:rPr>
          <w:rFonts w:ascii="Garamond" w:hAnsi="Garamond" w:cs="Traditional Arabic"/>
          <w:b/>
          <w:szCs w:val="32"/>
        </w:rPr>
        <w:t>t</w:t>
      </w:r>
      <w:r>
        <w:rPr>
          <w:rFonts w:ascii="Garamond" w:hAnsi="Garamond" w:cs="Traditional Arabic"/>
          <w:b/>
          <w:szCs w:val="32"/>
        </w:rPr>
        <w:t xml:space="preserve">lidir” </w:t>
      </w:r>
      <w:r>
        <w:rPr>
          <w:rFonts w:ascii="Garamond" w:hAnsi="Garamond" w:cs="Traditional Arabic"/>
          <w:i/>
          <w:iCs/>
          <w:szCs w:val="32"/>
        </w:rPr>
        <w:t>ayetindeki müminlerden maksat Al-i Muhammed'dir.”</w:t>
      </w:r>
      <w:r>
        <w:rPr>
          <w:rStyle w:val="DipnotBavurusu"/>
          <w:rFonts w:ascii="Garamond" w:hAnsi="Garamond" w:cs="Traditional Arabic"/>
          <w:i/>
          <w:iCs/>
          <w:szCs w:val="32"/>
        </w:rPr>
        <w:footnoteReference w:id="25"/>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GvdeMetniGirintisi2"/>
        <w:bidi/>
        <w:spacing w:line="240" w:lineRule="atLeast"/>
        <w:rPr>
          <w:rFonts w:ascii="Garamond" w:hAnsi="Garamond" w:cs="Traditional Arabic" w:hint="cs"/>
          <w:szCs w:val="28"/>
          <w:rtl/>
          <w:lang w:val="en-US"/>
        </w:rPr>
      </w:pPr>
      <w:r>
        <w:rPr>
          <w:rFonts w:ascii="Garamond" w:hAnsi="Garamond" w:cs="Traditional Arabic"/>
          <w:szCs w:val="28"/>
          <w:rtl/>
          <w:lang w:val="en-US"/>
        </w:rPr>
        <w:lastRenderedPageBreak/>
        <w:t xml:space="preserve">إِذْ تَبَرَّأَ الَّذِينَ اتُّبِعُواْ مِنَ الَّذِينَ اتَّبَعُواْ وَرَأَوُاْ الْعَذَابَ وَتَقَطَّعَتْ بِهِمُ الأَسْبَابُ (166) </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166. Nitekim, kendil</w:t>
      </w:r>
      <w:r>
        <w:rPr>
          <w:rFonts w:ascii="Garamond" w:hAnsi="Garamond" w:cs="Traditional Arabic"/>
          <w:szCs w:val="28"/>
        </w:rPr>
        <w:t>e</w:t>
      </w:r>
      <w:r>
        <w:rPr>
          <w:rFonts w:ascii="Garamond" w:hAnsi="Garamond" w:cs="Traditional Arabic"/>
          <w:szCs w:val="28"/>
        </w:rPr>
        <w:t>rine uyulanlar, azabı görünce uyanlardan uzaklaşacaklar ve aralarındaki bağlar k</w:t>
      </w:r>
      <w:r>
        <w:rPr>
          <w:rFonts w:ascii="Garamond" w:hAnsi="Garamond" w:cs="Traditional Arabic"/>
          <w:szCs w:val="28"/>
        </w:rPr>
        <w:t>o</w:t>
      </w:r>
      <w:r>
        <w:rPr>
          <w:rFonts w:ascii="Garamond" w:hAnsi="Garamond" w:cs="Traditional Arabic"/>
          <w:szCs w:val="28"/>
        </w:rPr>
        <w:t xml:space="preserve">pacaktır. </w:t>
      </w:r>
    </w:p>
    <w:p w:rsidR="00D701FF" w:rsidRDefault="00D701FF" w:rsidP="00D701FF">
      <w:pPr>
        <w:spacing w:line="240" w:lineRule="atLeast"/>
        <w:ind w:firstLine="284"/>
        <w:jc w:val="both"/>
        <w:rPr>
          <w:rFonts w:ascii="Garamond" w:hAnsi="Garamond" w:cs="Traditional Arabic" w:hint="cs"/>
          <w:szCs w:val="32"/>
        </w:rPr>
      </w:pP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Tefsir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Kendine gel, önderinin kim olduğuna ve kalbinde kimin muhabbet ve aşkının olduğuna dikkat et. Siz bugün bunca tağutları ve Allah-u Teala’dan gayri kimseleri seviyorsunuz; biliniz ki onlar sizi bu dünyada kendileri için istemektedir. Onlar sizin irade ve kudretinizle kendi arzu ve heveslerine ulaşmaktadı</w:t>
      </w:r>
      <w:r>
        <w:rPr>
          <w:rFonts w:ascii="Garamond" w:hAnsi="Garamond" w:cs="Traditional Arabic"/>
          <w:szCs w:val="32"/>
        </w:rPr>
        <w:t>r</w:t>
      </w:r>
      <w:r>
        <w:rPr>
          <w:rFonts w:ascii="Garamond" w:hAnsi="Garamond" w:cs="Traditional Arabic"/>
          <w:szCs w:val="32"/>
        </w:rPr>
        <w:t>lar. Ama kıyamette hepinizi bırakacak ve sizden hızla uza</w:t>
      </w:r>
      <w:r>
        <w:rPr>
          <w:rFonts w:ascii="Garamond" w:hAnsi="Garamond" w:cs="Traditional Arabic"/>
          <w:szCs w:val="32"/>
        </w:rPr>
        <w:t>k</w:t>
      </w:r>
      <w:r>
        <w:rPr>
          <w:rFonts w:ascii="Garamond" w:hAnsi="Garamond" w:cs="Traditional Arabic"/>
          <w:szCs w:val="32"/>
        </w:rPr>
        <w:t xml:space="preserve">laşıp nefret edeceklerdir. </w:t>
      </w:r>
    </w:p>
    <w:p w:rsidR="00D701FF" w:rsidRDefault="00D701FF" w:rsidP="00D701FF">
      <w:pPr>
        <w:spacing w:line="240" w:lineRule="atLeast"/>
        <w:ind w:firstLine="284"/>
        <w:jc w:val="both"/>
        <w:rPr>
          <w:rFonts w:ascii="Garamond" w:hAnsi="Garamond" w:cs="Traditional Arabic"/>
          <w:i/>
          <w:szCs w:val="32"/>
        </w:rPr>
      </w:pPr>
      <w:r>
        <w:rPr>
          <w:rFonts w:ascii="Garamond" w:hAnsi="Garamond" w:cs="Traditional Arabic"/>
          <w:szCs w:val="32"/>
        </w:rPr>
        <w:t xml:space="preserve">Burhan Tefsiri ve Şeyh Mufid'in İhtisas adlı kitabında </w:t>
      </w:r>
      <w:r>
        <w:rPr>
          <w:rFonts w:ascii="Garamond" w:hAnsi="Garamond" w:cs="Traditional Arabic" w:hint="cs"/>
          <w:szCs w:val="32"/>
        </w:rPr>
        <w:t xml:space="preserve">  </w:t>
      </w:r>
      <w:r>
        <w:rPr>
          <w:rFonts w:ascii="Garamond" w:hAnsi="Garamond" w:cs="Traditional Arabic"/>
          <w:b/>
          <w:szCs w:val="32"/>
        </w:rPr>
        <w:t>“Nitekim, kendilerine uyulanlar, azabı görünce uya</w:t>
      </w:r>
      <w:r>
        <w:rPr>
          <w:rFonts w:ascii="Garamond" w:hAnsi="Garamond" w:cs="Traditional Arabic"/>
          <w:b/>
          <w:szCs w:val="32"/>
        </w:rPr>
        <w:t>n</w:t>
      </w:r>
      <w:r>
        <w:rPr>
          <w:rFonts w:ascii="Garamond" w:hAnsi="Garamond" w:cs="Traditional Arabic"/>
          <w:b/>
          <w:szCs w:val="32"/>
        </w:rPr>
        <w:t>lardan uzaklaşacaklar.”</w:t>
      </w:r>
      <w:r>
        <w:rPr>
          <w:rFonts w:ascii="Garamond" w:hAnsi="Garamond" w:cs="Traditional Arabic"/>
          <w:szCs w:val="32"/>
        </w:rPr>
        <w:t xml:space="preserve"> ayeti hakkında bir takım rivaye</w:t>
      </w:r>
      <w:r>
        <w:rPr>
          <w:rFonts w:ascii="Garamond" w:hAnsi="Garamond" w:cs="Traditional Arabic"/>
          <w:szCs w:val="32"/>
        </w:rPr>
        <w:t>t</w:t>
      </w:r>
      <w:r>
        <w:rPr>
          <w:rFonts w:ascii="Garamond" w:hAnsi="Garamond" w:cs="Traditional Arabic"/>
          <w:szCs w:val="32"/>
        </w:rPr>
        <w:t xml:space="preserve">ler nakl edilmiştir. Bu cümleden olarak Ebu Cafer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buyurmuştur: </w:t>
      </w:r>
      <w:r>
        <w:rPr>
          <w:rFonts w:ascii="Garamond" w:hAnsi="Garamond" w:cs="Traditional Arabic"/>
          <w:i/>
          <w:szCs w:val="32"/>
        </w:rPr>
        <w:t>Yani Ey Cabir, A</w:t>
      </w:r>
      <w:r>
        <w:rPr>
          <w:rFonts w:ascii="Garamond" w:hAnsi="Garamond" w:cs="Traditional Arabic"/>
          <w:i/>
          <w:szCs w:val="32"/>
        </w:rPr>
        <w:t>l</w:t>
      </w:r>
      <w:r>
        <w:rPr>
          <w:rFonts w:ascii="Garamond" w:hAnsi="Garamond" w:cs="Traditional Arabic"/>
          <w:i/>
          <w:szCs w:val="32"/>
        </w:rPr>
        <w:t>lah'a and olsun ki bunlar zalim önderler ve takipçileridir.”</w:t>
      </w:r>
      <w:r>
        <w:rPr>
          <w:rStyle w:val="DipnotBavurusu"/>
          <w:rFonts w:ascii="Garamond" w:hAnsi="Garamond" w:cs="Traditional Arabic"/>
          <w:i/>
          <w:szCs w:val="32"/>
        </w:rPr>
        <w:footnoteReference w:id="26"/>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GvdeMetniGirintisi2"/>
        <w:bidi/>
        <w:spacing w:line="240" w:lineRule="atLeast"/>
        <w:rPr>
          <w:rFonts w:ascii="Garamond" w:hAnsi="Garamond" w:cs="Traditional Arabic" w:hint="cs"/>
          <w:szCs w:val="28"/>
          <w:rtl/>
          <w:lang w:val="en-US"/>
        </w:rPr>
      </w:pPr>
      <w:r>
        <w:rPr>
          <w:rFonts w:ascii="Garamond" w:hAnsi="Garamond" w:cs="Traditional Arabic"/>
          <w:szCs w:val="28"/>
          <w:rtl/>
          <w:lang w:val="en-US"/>
        </w:rPr>
        <w:t xml:space="preserve">وَقَالَ الَّذِينَ اتَّبَعُواْ لَوْ أَنَّ لَنَا كَرَّةً فَنَتَبَرَّأَ مِنْهُمْ كَمَا تَبَرَّؤُواْ مِنَّا كَذَلِكَ يُرِيهِمُ اللّهُ أَعْمَالَهُمْ حَسَرَاتٍ عَلَيْهِمْ وَمَا هُم بِخَارِجِينَ مِنَ النَّارِ (167) </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167. Uyanlar: “Keşke bizim için dünyaya bir dönüş olsa da, bizden uzaklaştıkları gibi biz de onlardan uzaklaşsak” derler. Böylece Allah onlara, hasretini çekecekleri işlerini gösterir. Onlar cehennemden çıkm</w:t>
      </w:r>
      <w:r>
        <w:rPr>
          <w:rFonts w:ascii="Garamond" w:hAnsi="Garamond" w:cs="Traditional Arabic"/>
          <w:szCs w:val="28"/>
        </w:rPr>
        <w:t>a</w:t>
      </w:r>
      <w:r>
        <w:rPr>
          <w:rFonts w:ascii="Garamond" w:hAnsi="Garamond" w:cs="Traditional Arabic"/>
          <w:szCs w:val="28"/>
        </w:rPr>
        <w:t xml:space="preserve">yacaklardır. </w:t>
      </w:r>
    </w:p>
    <w:p w:rsidR="00D701FF" w:rsidRDefault="00D701FF" w:rsidP="00D701FF">
      <w:pPr>
        <w:spacing w:line="240" w:lineRule="atLeast"/>
        <w:ind w:firstLine="284"/>
        <w:jc w:val="both"/>
        <w:rPr>
          <w:rFonts w:ascii="Garamond" w:hAnsi="Garamond" w:cs="Traditional Arabic" w:hint="cs"/>
          <w:szCs w:val="32"/>
        </w:rPr>
      </w:pP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szCs w:val="32"/>
        </w:rPr>
        <w:lastRenderedPageBreak/>
        <w:t>Bu sapmış takipçiler kendi mabutlarının vefasızlığını açık bir şekilde görünce kendi kendilerine teselli vermek için şö</w:t>
      </w:r>
      <w:r>
        <w:rPr>
          <w:rFonts w:ascii="Garamond" w:hAnsi="Garamond" w:cs="Traditional Arabic"/>
          <w:szCs w:val="32"/>
        </w:rPr>
        <w:t>y</w:t>
      </w:r>
      <w:r>
        <w:rPr>
          <w:rFonts w:ascii="Garamond" w:hAnsi="Garamond" w:cs="Traditional Arabic"/>
          <w:szCs w:val="32"/>
        </w:rPr>
        <w:t xml:space="preserve">le demektedirler: </w:t>
      </w:r>
      <w:r>
        <w:rPr>
          <w:rFonts w:ascii="Garamond" w:hAnsi="Garamond" w:cs="Traditional Arabic"/>
          <w:b/>
          <w:szCs w:val="32"/>
        </w:rPr>
        <w:t>“Keşke bizim için dünyaya bir dönüş olsa da, bizden uzaklaştıkları gibi biz de onlardan uzakla</w:t>
      </w:r>
      <w:r>
        <w:rPr>
          <w:rFonts w:ascii="Garamond" w:hAnsi="Garamond" w:cs="Traditional Arabic"/>
          <w:b/>
          <w:szCs w:val="32"/>
        </w:rPr>
        <w:t>ş</w:t>
      </w:r>
      <w:r>
        <w:rPr>
          <w:rFonts w:ascii="Garamond" w:hAnsi="Garamond" w:cs="Traditional Arabic"/>
          <w:b/>
          <w:szCs w:val="32"/>
        </w:rPr>
        <w:t>sak”</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Ama bunun Hiç bir faydası yoktur. İş işten geçmiştir ve artık dünyaya dönüş diye bir şey yoktur. Söz konusu ayetin devamında ise şöyle buyurulmaktadır: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 xml:space="preserve"> “Böylece Allah onlara, hasretini çekecekleri işlerini gösterir. Onlar cehennemden çıkmayacaklardır.”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Onlar hasret duymaktan başka ne yapabilirler ki?! Bin bir zorluklarla topladıkları, ama başkalarına nasip olan malların hasreti... Kurtuluşları için ellerinde bulunan ama istifade edemedikleri imkanların hasreti... Kudret ve azamet sahibi Allah-u Teala’ya ibadet yerine kabiliyetsiz ve değersiz putl</w:t>
      </w:r>
      <w:r>
        <w:rPr>
          <w:rFonts w:ascii="Garamond" w:hAnsi="Garamond" w:cs="Traditional Arabic"/>
          <w:szCs w:val="32"/>
        </w:rPr>
        <w:t>a</w:t>
      </w:r>
      <w:r>
        <w:rPr>
          <w:rFonts w:ascii="Garamond" w:hAnsi="Garamond" w:cs="Traditional Arabic"/>
          <w:szCs w:val="32"/>
        </w:rPr>
        <w:t>ra, sahte tanrılara tapmanın pişmanlığı... Ama bu hasret ve pişma</w:t>
      </w:r>
      <w:r>
        <w:rPr>
          <w:rFonts w:ascii="Garamond" w:hAnsi="Garamond" w:cs="Traditional Arabic"/>
          <w:szCs w:val="32"/>
        </w:rPr>
        <w:t>n</w:t>
      </w:r>
      <w:r>
        <w:rPr>
          <w:rFonts w:ascii="Garamond" w:hAnsi="Garamond" w:cs="Traditional Arabic"/>
          <w:szCs w:val="32"/>
        </w:rPr>
        <w:t>lığın hiç bir faydası yoktur. Zira o gün artık ne amel günüdür ve ne de yaptıklarını telafi etme günü. O gün sad</w:t>
      </w:r>
      <w:r>
        <w:rPr>
          <w:rFonts w:ascii="Garamond" w:hAnsi="Garamond" w:cs="Traditional Arabic"/>
          <w:szCs w:val="32"/>
        </w:rPr>
        <w:t>e</w:t>
      </w:r>
      <w:r>
        <w:rPr>
          <w:rFonts w:ascii="Garamond" w:hAnsi="Garamond" w:cs="Traditional Arabic"/>
          <w:szCs w:val="32"/>
        </w:rPr>
        <w:t>ce yaptıklarının cezasını çekmek ve amellerinin karşılığını görme gün</w:t>
      </w:r>
      <w:r>
        <w:rPr>
          <w:rFonts w:ascii="Garamond" w:hAnsi="Garamond" w:cs="Traditional Arabic"/>
          <w:szCs w:val="32"/>
        </w:rPr>
        <w:t>ü</w:t>
      </w:r>
      <w:r>
        <w:rPr>
          <w:rFonts w:ascii="Garamond" w:hAnsi="Garamond" w:cs="Traditional Arabic"/>
          <w:szCs w:val="32"/>
        </w:rPr>
        <w:t>dür. Bazı rivayetlerde yer aldığı üzere kıyamette çok çeşitli sahneler ve duraklar vardır. Bu durakların bazısında ağızl</w:t>
      </w:r>
      <w:r>
        <w:rPr>
          <w:rFonts w:ascii="Garamond" w:hAnsi="Garamond" w:cs="Traditional Arabic"/>
          <w:szCs w:val="32"/>
        </w:rPr>
        <w:t>a</w:t>
      </w:r>
      <w:r>
        <w:rPr>
          <w:rFonts w:ascii="Garamond" w:hAnsi="Garamond" w:cs="Traditional Arabic"/>
          <w:szCs w:val="32"/>
        </w:rPr>
        <w:t>rına sessizlik mührü vurulmakta ve sadece hasret dolu gözler ile birbirlerine bakıp ağlamaktalar. Bazı dura</w:t>
      </w:r>
      <w:r>
        <w:rPr>
          <w:rFonts w:ascii="Garamond" w:hAnsi="Garamond" w:cs="Traditional Arabic"/>
          <w:szCs w:val="32"/>
        </w:rPr>
        <w:t>k</w:t>
      </w:r>
      <w:r>
        <w:rPr>
          <w:rFonts w:ascii="Garamond" w:hAnsi="Garamond" w:cs="Traditional Arabic"/>
          <w:szCs w:val="32"/>
        </w:rPr>
        <w:t>larda ise birbirinden yardım dilemekte, bazılarında ise ağl</w:t>
      </w:r>
      <w:r>
        <w:rPr>
          <w:rFonts w:ascii="Garamond" w:hAnsi="Garamond" w:cs="Traditional Arabic"/>
          <w:szCs w:val="32"/>
        </w:rPr>
        <w:t>a</w:t>
      </w:r>
      <w:r>
        <w:rPr>
          <w:rFonts w:ascii="Garamond" w:hAnsi="Garamond" w:cs="Traditional Arabic"/>
          <w:szCs w:val="32"/>
        </w:rPr>
        <w:t>şıp birbirlerine lanet etmektedirler. Bu ayette de yer aldığı üzere sahte mabutlar, maşuklar ve tağutlar kendi takipçil</w:t>
      </w:r>
      <w:r>
        <w:rPr>
          <w:rFonts w:ascii="Garamond" w:hAnsi="Garamond" w:cs="Traditional Arabic"/>
          <w:szCs w:val="32"/>
        </w:rPr>
        <w:t>e</w:t>
      </w:r>
      <w:r>
        <w:rPr>
          <w:rFonts w:ascii="Garamond" w:hAnsi="Garamond" w:cs="Traditional Arabic"/>
          <w:szCs w:val="32"/>
        </w:rPr>
        <w:t>rinden beri olduklarını ilan edince takipçileri de onları dünyada destekl</w:t>
      </w:r>
      <w:r>
        <w:rPr>
          <w:rFonts w:ascii="Garamond" w:hAnsi="Garamond" w:cs="Traditional Arabic"/>
          <w:szCs w:val="32"/>
        </w:rPr>
        <w:t>e</w:t>
      </w:r>
      <w:r>
        <w:rPr>
          <w:rFonts w:ascii="Garamond" w:hAnsi="Garamond" w:cs="Traditional Arabic"/>
          <w:szCs w:val="32"/>
        </w:rPr>
        <w:t>yip sevdikleri için pişman olurlar. Ama o gün iş işten geçer. Sadece bir hasret kalır kalplerinde ve dilleriyle şöyle derler: “Eğer yeniden dünyaya dönecek olursak asla onlara uymayız. Bu kadar vefasız olan ve böylesi bir günde bizlerden beri olduklarını ilan edenlerden biz de dünyaya dönd</w:t>
      </w:r>
      <w:r>
        <w:rPr>
          <w:rFonts w:ascii="Garamond" w:hAnsi="Garamond" w:cs="Traditional Arabic"/>
          <w:szCs w:val="32"/>
        </w:rPr>
        <w:t>ü</w:t>
      </w:r>
      <w:r>
        <w:rPr>
          <w:rFonts w:ascii="Garamond" w:hAnsi="Garamond" w:cs="Traditional Arabic"/>
          <w:szCs w:val="32"/>
        </w:rPr>
        <w:t xml:space="preserve">ğümüz takdirde beri olacağız.”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Onlar sadece hasret duyarlar. Ama hasret o gün hiç bir işlerine yaramaz. Onlar asla cehennemden çıkama</w:t>
      </w:r>
      <w:r>
        <w:rPr>
          <w:rFonts w:ascii="Garamond" w:hAnsi="Garamond" w:cs="Traditional Arabic"/>
          <w:szCs w:val="32"/>
        </w:rPr>
        <w:t>z</w:t>
      </w:r>
      <w:r>
        <w:rPr>
          <w:rFonts w:ascii="Garamond" w:hAnsi="Garamond" w:cs="Traditional Arabic"/>
          <w:szCs w:val="32"/>
        </w:rPr>
        <w:t xml:space="preserve">lar.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GvdeMetniGirintisi2"/>
        <w:bidi/>
        <w:spacing w:line="240" w:lineRule="atLeast"/>
        <w:rPr>
          <w:rFonts w:ascii="Garamond" w:hAnsi="Garamond" w:cs="Traditional Arabic" w:hint="cs"/>
          <w:szCs w:val="28"/>
          <w:rtl/>
          <w:lang w:val="en-US"/>
        </w:rPr>
      </w:pPr>
      <w:r>
        <w:rPr>
          <w:rFonts w:ascii="Garamond" w:hAnsi="Garamond" w:cs="Traditional Arabic"/>
          <w:szCs w:val="28"/>
          <w:rtl/>
          <w:lang w:val="en-US"/>
        </w:rPr>
        <w:t>يَا أَيُّهَا النَّاسُ كُلُواْ مِمَّا فِي الأَرْضِ حَلاَلاً طَيِّباً وَلاَ تَتَّبِعُواْ خُطُوَاتِ الشَّيْطَانِ إِنَّهُ لَكُمْ عَدُوٌّ مُّبِينٌ (168)</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 xml:space="preserve">168. Ey insanlar! Yeryüzündeki temiz ve helal şeylerden yiyin, şeytana ayak uydurmayın, zira o sizin </w:t>
      </w:r>
      <w:r>
        <w:rPr>
          <w:rFonts w:ascii="Garamond" w:hAnsi="Garamond" w:cs="Traditional Arabic"/>
          <w:szCs w:val="28"/>
        </w:rPr>
        <w:t>i</w:t>
      </w:r>
      <w:r>
        <w:rPr>
          <w:rFonts w:ascii="Garamond" w:hAnsi="Garamond" w:cs="Traditional Arabic"/>
          <w:szCs w:val="28"/>
        </w:rPr>
        <w:t xml:space="preserve">çin apaçık bir düşmandır. </w:t>
      </w:r>
    </w:p>
    <w:p w:rsidR="00D701FF" w:rsidRDefault="00D701FF" w:rsidP="00D701FF">
      <w:pPr>
        <w:spacing w:line="240" w:lineRule="atLeast"/>
        <w:ind w:firstLine="284"/>
        <w:jc w:val="both"/>
        <w:rPr>
          <w:rFonts w:ascii="Garamond" w:hAnsi="Garamond" w:cs="Traditional Arabic" w:hint="cs"/>
          <w:szCs w:val="32"/>
        </w:rPr>
      </w:pPr>
    </w:p>
    <w:p w:rsidR="00D701FF" w:rsidRDefault="00D701FF" w:rsidP="00D701FF">
      <w:pPr>
        <w:pStyle w:val="Balk3"/>
        <w:spacing w:line="240" w:lineRule="atLeast"/>
        <w:ind w:firstLine="284"/>
        <w:rPr>
          <w:rFonts w:ascii="Garamond" w:hAnsi="Garamond" w:cs="Traditional Arabic"/>
          <w:szCs w:val="28"/>
        </w:rPr>
      </w:pPr>
      <w:bookmarkStart w:id="13" w:name="_Toc503003877"/>
      <w:bookmarkStart w:id="14" w:name="_Toc503008731"/>
      <w:r>
        <w:rPr>
          <w:rFonts w:ascii="Garamond" w:hAnsi="Garamond" w:cs="Traditional Arabic"/>
          <w:szCs w:val="28"/>
        </w:rPr>
        <w:t>Tefsir</w:t>
      </w:r>
      <w:bookmarkEnd w:id="13"/>
      <w:bookmarkEnd w:id="14"/>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Kamil dinin alametlerinden biri de sağlıksız olan yiyece</w:t>
      </w:r>
      <w:r>
        <w:rPr>
          <w:rFonts w:ascii="Garamond" w:hAnsi="Garamond" w:cs="Traditional Arabic"/>
          <w:szCs w:val="32"/>
        </w:rPr>
        <w:t>k</w:t>
      </w:r>
      <w:r>
        <w:rPr>
          <w:rFonts w:ascii="Garamond" w:hAnsi="Garamond" w:cs="Traditional Arabic"/>
          <w:szCs w:val="32"/>
        </w:rPr>
        <w:t xml:space="preserve">leri şeytandan saymasıdır. </w:t>
      </w:r>
    </w:p>
    <w:p w:rsidR="00D701FF" w:rsidRDefault="00D701FF" w:rsidP="00D701FF">
      <w:pPr>
        <w:pStyle w:val="GvdeMetniGirintisi3"/>
        <w:spacing w:line="240" w:lineRule="atLeast"/>
        <w:jc w:val="both"/>
        <w:rPr>
          <w:rFonts w:ascii="Garamond" w:hAnsi="Garamond"/>
          <w:b/>
          <w:bCs/>
          <w:sz w:val="24"/>
          <w:szCs w:val="24"/>
        </w:rPr>
      </w:pPr>
      <w:r>
        <w:rPr>
          <w:rFonts w:ascii="Garamond" w:hAnsi="Garamond"/>
          <w:b/>
          <w:bCs/>
          <w:sz w:val="24"/>
          <w:szCs w:val="24"/>
        </w:rPr>
        <w:t xml:space="preserve"> “İçki, kumar, putlar ve fal okları şüph</w:t>
      </w:r>
      <w:r>
        <w:rPr>
          <w:rFonts w:ascii="Garamond" w:hAnsi="Garamond"/>
          <w:b/>
          <w:bCs/>
          <w:sz w:val="24"/>
          <w:szCs w:val="24"/>
        </w:rPr>
        <w:t>e</w:t>
      </w:r>
      <w:r>
        <w:rPr>
          <w:rFonts w:ascii="Garamond" w:hAnsi="Garamond"/>
          <w:b/>
          <w:bCs/>
          <w:sz w:val="24"/>
          <w:szCs w:val="24"/>
        </w:rPr>
        <w:t xml:space="preserve">siz şeytan işi pisliklerdir, bunlardan kaçının ki saadete eresiniz.” </w:t>
      </w:r>
      <w:r>
        <w:rPr>
          <w:rStyle w:val="DipnotBavurusu"/>
          <w:rFonts w:ascii="Garamond" w:hAnsi="Garamond"/>
          <w:b/>
          <w:bCs/>
        </w:rPr>
        <w:footnoteReference w:id="27"/>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Hakeza boş yere yememeyi de şeytanın adımlarından biri saymaktadır. </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“Yeryüzündeki temiz ve helal şeylerden yiyin, şe</w:t>
      </w:r>
      <w:r>
        <w:rPr>
          <w:rFonts w:ascii="Garamond" w:hAnsi="Garamond" w:cs="Traditional Arabic"/>
          <w:szCs w:val="28"/>
        </w:rPr>
        <w:t>y</w:t>
      </w:r>
      <w:r>
        <w:rPr>
          <w:rFonts w:ascii="Garamond" w:hAnsi="Garamond" w:cs="Traditional Arabic"/>
          <w:szCs w:val="28"/>
        </w:rPr>
        <w:t>tana ayak uydurmayın, zira o sizin için apaçık bir düşmandır.”</w:t>
      </w:r>
      <w:r>
        <w:rPr>
          <w:rStyle w:val="DipnotBavurusu"/>
          <w:rFonts w:ascii="Garamond" w:hAnsi="Garamond" w:cs="Traditional Arabic"/>
          <w:szCs w:val="28"/>
        </w:rPr>
        <w:t xml:space="preserve"> </w:t>
      </w:r>
      <w:r>
        <w:rPr>
          <w:rStyle w:val="DipnotBavurusu"/>
          <w:rFonts w:ascii="Garamond" w:hAnsi="Garamond" w:cs="Traditional Arabic"/>
          <w:szCs w:val="28"/>
        </w:rPr>
        <w:footnoteReference w:id="28"/>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Zira bazı tarihi rivayetlerde de yer aldığı üzere bazı Arap kabileleri ekin ve hayvanlarından bazısını sebepsiz yere ke</w:t>
      </w:r>
      <w:r>
        <w:rPr>
          <w:rFonts w:ascii="Garamond" w:hAnsi="Garamond" w:cs="Traditional Arabic"/>
          <w:szCs w:val="32"/>
        </w:rPr>
        <w:t>n</w:t>
      </w:r>
      <w:r>
        <w:rPr>
          <w:rFonts w:ascii="Garamond" w:hAnsi="Garamond" w:cs="Traditional Arabic"/>
          <w:szCs w:val="32"/>
        </w:rPr>
        <w:t>dilerine haram kılmışlardı ve bu haramları Allah-u Teala’ya isnat ediyorlardı. Bunun üzerine ayet nazil olarak bu husu</w:t>
      </w:r>
      <w:r>
        <w:rPr>
          <w:rFonts w:ascii="Garamond" w:hAnsi="Garamond" w:cs="Traditional Arabic"/>
          <w:szCs w:val="32"/>
        </w:rPr>
        <w:t>s</w:t>
      </w:r>
      <w:r>
        <w:rPr>
          <w:rFonts w:ascii="Garamond" w:hAnsi="Garamond" w:cs="Traditional Arabic"/>
          <w:szCs w:val="32"/>
        </w:rPr>
        <w:t>taki anlaşmazlığı ve belirsizliği ortadan kaldırdı. İslam ins</w:t>
      </w:r>
      <w:r>
        <w:rPr>
          <w:rFonts w:ascii="Garamond" w:hAnsi="Garamond" w:cs="Traditional Arabic"/>
          <w:szCs w:val="32"/>
        </w:rPr>
        <w:t>a</w:t>
      </w:r>
      <w:r>
        <w:rPr>
          <w:rFonts w:ascii="Garamond" w:hAnsi="Garamond" w:cs="Traditional Arabic"/>
          <w:szCs w:val="32"/>
        </w:rPr>
        <w:t>nın maddi hayatına da tam bir teveccüh göstermiştir. Öze</w:t>
      </w:r>
      <w:r>
        <w:rPr>
          <w:rFonts w:ascii="Garamond" w:hAnsi="Garamond" w:cs="Traditional Arabic"/>
          <w:szCs w:val="32"/>
        </w:rPr>
        <w:t>l</w:t>
      </w:r>
      <w:r>
        <w:rPr>
          <w:rFonts w:ascii="Garamond" w:hAnsi="Garamond" w:cs="Traditional Arabic"/>
          <w:szCs w:val="32"/>
        </w:rPr>
        <w:t>likle de maddi hayatın başında yer alan insanın beslenme i</w:t>
      </w:r>
      <w:r>
        <w:rPr>
          <w:rFonts w:ascii="Garamond" w:hAnsi="Garamond" w:cs="Traditional Arabic"/>
          <w:szCs w:val="32"/>
        </w:rPr>
        <w:t>h</w:t>
      </w:r>
      <w:r>
        <w:rPr>
          <w:rFonts w:ascii="Garamond" w:hAnsi="Garamond" w:cs="Traditional Arabic"/>
          <w:szCs w:val="32"/>
        </w:rPr>
        <w:t xml:space="preserve">tiyacı hususunda onlarca ayet ve yüzlerce hadis mevcuttur.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Peygamberlerin görevlerinden biri de yiyecek ve içecekl</w:t>
      </w:r>
      <w:r>
        <w:rPr>
          <w:rFonts w:ascii="Garamond" w:hAnsi="Garamond" w:cs="Traditional Arabic"/>
          <w:szCs w:val="32"/>
        </w:rPr>
        <w:t>e</w:t>
      </w:r>
      <w:r>
        <w:rPr>
          <w:rFonts w:ascii="Garamond" w:hAnsi="Garamond" w:cs="Traditional Arabic"/>
          <w:szCs w:val="32"/>
        </w:rPr>
        <w:t xml:space="preserve">ri, helal ve haramları ve bunların zarar ve faydalarını beyan etmektir. Bu ayet açık bir şekilde yeryüzünde helal ve temiz olan her şeyin kullanılmasını, istifade edilmesini emretmekte ve şeytanın vesveselerine uyarak herhangi bir </w:t>
      </w:r>
      <w:r>
        <w:rPr>
          <w:rFonts w:ascii="Garamond" w:hAnsi="Garamond" w:cs="Traditional Arabic"/>
          <w:szCs w:val="32"/>
        </w:rPr>
        <w:lastRenderedPageBreak/>
        <w:t>şeyin haram kılınmaması noktasında insanları uyarma</w:t>
      </w:r>
      <w:r>
        <w:rPr>
          <w:rFonts w:ascii="Garamond" w:hAnsi="Garamond" w:cs="Traditional Arabic"/>
          <w:szCs w:val="32"/>
        </w:rPr>
        <w:t>k</w:t>
      </w:r>
      <w:r>
        <w:rPr>
          <w:rFonts w:ascii="Garamond" w:hAnsi="Garamond" w:cs="Traditional Arabic"/>
          <w:szCs w:val="32"/>
        </w:rPr>
        <w:t>tadır. Zira şeytan insanın apaçık düşmanıdır ve insanı her yönden sa</w:t>
      </w:r>
      <w:r>
        <w:rPr>
          <w:rFonts w:ascii="Garamond" w:hAnsi="Garamond" w:cs="Traditional Arabic"/>
          <w:szCs w:val="32"/>
        </w:rPr>
        <w:t>p</w:t>
      </w:r>
      <w:r>
        <w:rPr>
          <w:rFonts w:ascii="Garamond" w:hAnsi="Garamond" w:cs="Traditional Arabic"/>
          <w:szCs w:val="32"/>
        </w:rPr>
        <w:t>tırmaya çalışacağı hususunda yemin içmiştir. Şimdi de İmam B</w:t>
      </w:r>
      <w:r>
        <w:rPr>
          <w:rFonts w:ascii="Garamond" w:hAnsi="Garamond" w:cs="Traditional Arabic"/>
          <w:szCs w:val="32"/>
        </w:rPr>
        <w:t>a</w:t>
      </w:r>
      <w:r>
        <w:rPr>
          <w:rFonts w:ascii="Garamond" w:hAnsi="Garamond" w:cs="Traditional Arabic"/>
          <w:szCs w:val="32"/>
        </w:rPr>
        <w:t xml:space="preserve">kır’ın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bizzat Resul-i Ekrem’den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nakl ettiği şu bir kaç hadise teveccüh ediniz: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1- </w:t>
      </w:r>
      <w:r>
        <w:rPr>
          <w:rFonts w:ascii="Garamond" w:hAnsi="Garamond" w:cs="Traditional Arabic" w:hint="cs"/>
          <w:szCs w:val="32"/>
        </w:rPr>
        <w:t xml:space="preserve"> </w:t>
      </w:r>
      <w:r>
        <w:rPr>
          <w:rFonts w:ascii="Garamond" w:hAnsi="Garamond" w:cs="Traditional Arabic"/>
          <w:szCs w:val="32"/>
        </w:rPr>
        <w:t>“</w:t>
      </w:r>
      <w:r>
        <w:rPr>
          <w:rFonts w:ascii="Garamond" w:hAnsi="Garamond" w:cs="Traditional Arabic"/>
          <w:i/>
          <w:szCs w:val="32"/>
        </w:rPr>
        <w:t>İbadet yetmiş cüzdür, en faziletlisi ise helali talep etme</w:t>
      </w:r>
      <w:r>
        <w:rPr>
          <w:rFonts w:ascii="Garamond" w:hAnsi="Garamond" w:cs="Traditional Arabic"/>
          <w:i/>
          <w:szCs w:val="32"/>
        </w:rPr>
        <w:t>k</w:t>
      </w:r>
      <w:r>
        <w:rPr>
          <w:rFonts w:ascii="Garamond" w:hAnsi="Garamond" w:cs="Traditional Arabic"/>
          <w:i/>
          <w:szCs w:val="32"/>
        </w:rPr>
        <w:t>tir.”</w:t>
      </w:r>
      <w:r>
        <w:rPr>
          <w:rStyle w:val="DipnotBavurusu"/>
          <w:rFonts w:ascii="Garamond" w:hAnsi="Garamond" w:cs="Traditional Arabic"/>
          <w:szCs w:val="32"/>
        </w:rPr>
        <w:footnoteReference w:id="29"/>
      </w:r>
      <w:r>
        <w:rPr>
          <w:rFonts w:ascii="Garamond" w:hAnsi="Garamond" w:cs="Traditional Arabic"/>
          <w:szCs w:val="32"/>
        </w:rPr>
        <w:t xml:space="preserve"> </w:t>
      </w:r>
    </w:p>
    <w:p w:rsidR="00D701FF" w:rsidRDefault="00D701FF" w:rsidP="00D701FF">
      <w:pPr>
        <w:pStyle w:val="GvdeMetniGirintisi"/>
        <w:spacing w:line="240" w:lineRule="atLeast"/>
        <w:rPr>
          <w:rFonts w:ascii="Garamond" w:hAnsi="Garamond" w:cs="Traditional Arabic"/>
          <w:i/>
          <w:szCs w:val="32"/>
        </w:rPr>
      </w:pPr>
      <w:r>
        <w:rPr>
          <w:rFonts w:ascii="Garamond" w:hAnsi="Garamond" w:cs="Traditional Arabic"/>
          <w:szCs w:val="32"/>
        </w:rPr>
        <w:t xml:space="preserve">2- </w:t>
      </w:r>
      <w:r>
        <w:rPr>
          <w:rFonts w:ascii="Garamond" w:hAnsi="Garamond" w:cs="Traditional Arabic"/>
          <w:i/>
          <w:szCs w:val="32"/>
        </w:rPr>
        <w:t>“İnsanlara muhtaç olmamak, ailesi için gerekli refahı sağl</w:t>
      </w:r>
      <w:r>
        <w:rPr>
          <w:rFonts w:ascii="Garamond" w:hAnsi="Garamond" w:cs="Traditional Arabic"/>
          <w:i/>
          <w:szCs w:val="32"/>
        </w:rPr>
        <w:t>a</w:t>
      </w:r>
      <w:r>
        <w:rPr>
          <w:rFonts w:ascii="Garamond" w:hAnsi="Garamond" w:cs="Traditional Arabic"/>
          <w:i/>
          <w:szCs w:val="32"/>
        </w:rPr>
        <w:t>mak ve komşularına merhamet ve sevgi ile yardım etmek için dünyada helal rızık peşinde koşan kimse kıyamet günü yüzü ayın on dördü gibi pa</w:t>
      </w:r>
      <w:r>
        <w:rPr>
          <w:rFonts w:ascii="Garamond" w:hAnsi="Garamond" w:cs="Traditional Arabic"/>
          <w:i/>
          <w:szCs w:val="32"/>
        </w:rPr>
        <w:t>r</w:t>
      </w:r>
      <w:r>
        <w:rPr>
          <w:rFonts w:ascii="Garamond" w:hAnsi="Garamond" w:cs="Traditional Arabic"/>
          <w:i/>
          <w:szCs w:val="32"/>
        </w:rPr>
        <w:t>lar bir halde Allah-u Teala ile mülakat eder.”</w:t>
      </w:r>
      <w:r>
        <w:rPr>
          <w:rStyle w:val="DipnotBavurusu"/>
          <w:rFonts w:ascii="Garamond" w:hAnsi="Garamond" w:cs="Traditional Arabic"/>
          <w:i/>
          <w:szCs w:val="32"/>
        </w:rPr>
        <w:footnoteReference w:id="30"/>
      </w:r>
    </w:p>
    <w:p w:rsidR="00D701FF" w:rsidRDefault="00D701FF" w:rsidP="00D701FF">
      <w:pPr>
        <w:pStyle w:val="GvdeMetniGirintisi"/>
        <w:spacing w:line="240" w:lineRule="atLeast"/>
        <w:rPr>
          <w:rFonts w:ascii="Garamond" w:hAnsi="Garamond" w:cs="Traditional Arabic"/>
          <w:i/>
          <w:szCs w:val="32"/>
        </w:rPr>
      </w:pPr>
      <w:r>
        <w:rPr>
          <w:rFonts w:ascii="Garamond" w:hAnsi="Garamond" w:cs="Traditional Arabic"/>
          <w:szCs w:val="32"/>
        </w:rPr>
        <w:t>3- “</w:t>
      </w:r>
      <w:r>
        <w:rPr>
          <w:rFonts w:ascii="Garamond" w:hAnsi="Garamond" w:cs="Traditional Arabic"/>
          <w:i/>
          <w:szCs w:val="32"/>
        </w:rPr>
        <w:t>Haram yiyerek yapılan ibadet, çakıl taşları üzerinde bina yapmaya be</w:t>
      </w:r>
      <w:r>
        <w:rPr>
          <w:rFonts w:ascii="Garamond" w:hAnsi="Garamond" w:cs="Traditional Arabic"/>
          <w:i/>
          <w:szCs w:val="32"/>
        </w:rPr>
        <w:t>n</w:t>
      </w:r>
      <w:r>
        <w:rPr>
          <w:rFonts w:ascii="Garamond" w:hAnsi="Garamond" w:cs="Traditional Arabic"/>
          <w:i/>
          <w:szCs w:val="32"/>
        </w:rPr>
        <w:t>zer.”</w:t>
      </w:r>
      <w:r>
        <w:rPr>
          <w:rStyle w:val="DipnotBavurusu"/>
          <w:rFonts w:ascii="Garamond" w:hAnsi="Garamond" w:cs="Traditional Arabic"/>
          <w:i/>
          <w:szCs w:val="32"/>
        </w:rPr>
        <w:footnoteReference w:id="31"/>
      </w:r>
    </w:p>
    <w:p w:rsidR="00D701FF" w:rsidRDefault="00D701FF" w:rsidP="00D701FF">
      <w:pPr>
        <w:pStyle w:val="GvdeMetniGirintisi"/>
        <w:spacing w:line="240" w:lineRule="atLeast"/>
        <w:rPr>
          <w:rFonts w:ascii="Garamond" w:hAnsi="Garamond" w:cs="Traditional Arabic"/>
          <w:i/>
          <w:szCs w:val="32"/>
        </w:rPr>
      </w:pPr>
    </w:p>
    <w:p w:rsidR="00D701FF" w:rsidRDefault="00D701FF" w:rsidP="00D701FF">
      <w:pPr>
        <w:pStyle w:val="GvdeMetniGirintisi2"/>
        <w:bidi/>
        <w:spacing w:line="240" w:lineRule="atLeast"/>
        <w:rPr>
          <w:rFonts w:ascii="Garamond" w:hAnsi="Garamond" w:cs="Traditional Arabic"/>
          <w:szCs w:val="28"/>
        </w:rPr>
      </w:pPr>
      <w:r>
        <w:rPr>
          <w:rFonts w:ascii="Garamond" w:hAnsi="Garamond" w:cs="Traditional Arabic"/>
          <w:szCs w:val="28"/>
          <w:rtl/>
          <w:lang w:val="en-US"/>
        </w:rPr>
        <w:t>إِنَّمَا يَأْمُرُكُمْ بِالسُّوءِ وَالْفَحْشَاء وَأَن تَقُولُواْ عَلَى اللّهِ مَا لاَ تَعْلَمُونَ (169)</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 xml:space="preserve">169. Muhakkak size, kötülüğü, hayasızlığı, Allah'a karşı da bilmediğiniz şeyi söylemenizi emreder. </w:t>
      </w:r>
    </w:p>
    <w:p w:rsidR="00D701FF" w:rsidRDefault="00D701FF" w:rsidP="00D701FF">
      <w:pPr>
        <w:pStyle w:val="GvdeMetniGirintisi"/>
        <w:spacing w:line="240" w:lineRule="atLeast"/>
        <w:rPr>
          <w:rFonts w:ascii="Garamond" w:hAnsi="Garamond" w:cs="Traditional Arabic"/>
          <w:b/>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Ruh’ul- Beyan tefsirinde şöyle yer almıştır: “Şeytan ve</w:t>
      </w:r>
      <w:r>
        <w:rPr>
          <w:rFonts w:ascii="Garamond" w:hAnsi="Garamond" w:cs="Traditional Arabic"/>
          <w:szCs w:val="32"/>
        </w:rPr>
        <w:t>r</w:t>
      </w:r>
      <w:r>
        <w:rPr>
          <w:rFonts w:ascii="Garamond" w:hAnsi="Garamond" w:cs="Traditional Arabic"/>
          <w:szCs w:val="32"/>
        </w:rPr>
        <w:t>diği vesveselerinde bir takım aşamaları kat etmektedir: Önce insanı küfre davet eder, eğer muvaffak olamazsa ibadet y</w:t>
      </w:r>
      <w:r>
        <w:rPr>
          <w:rFonts w:ascii="Garamond" w:hAnsi="Garamond" w:cs="Traditional Arabic"/>
          <w:szCs w:val="32"/>
        </w:rPr>
        <w:t>e</w:t>
      </w:r>
      <w:r>
        <w:rPr>
          <w:rFonts w:ascii="Garamond" w:hAnsi="Garamond" w:cs="Traditional Arabic"/>
          <w:szCs w:val="32"/>
        </w:rPr>
        <w:t>rine mübah işlere davet eder, eğer bu hususta da muvaffak olamazsa daha aşağı derecedeki bir ibadete davet eder, bö</w:t>
      </w:r>
      <w:r>
        <w:rPr>
          <w:rFonts w:ascii="Garamond" w:hAnsi="Garamond" w:cs="Traditional Arabic"/>
          <w:szCs w:val="32"/>
        </w:rPr>
        <w:t>y</w:t>
      </w:r>
      <w:r>
        <w:rPr>
          <w:rFonts w:ascii="Garamond" w:hAnsi="Garamond" w:cs="Traditional Arabic"/>
          <w:szCs w:val="32"/>
        </w:rPr>
        <w:t>lece insanı üst aşamadan bir alttaki aşamaya düşürmeye çal</w:t>
      </w:r>
      <w:r>
        <w:rPr>
          <w:rFonts w:ascii="Garamond" w:hAnsi="Garamond" w:cs="Traditional Arabic"/>
          <w:szCs w:val="32"/>
        </w:rPr>
        <w:t>ı</w:t>
      </w:r>
      <w:r>
        <w:rPr>
          <w:rFonts w:ascii="Garamond" w:hAnsi="Garamond" w:cs="Traditional Arabic"/>
          <w:szCs w:val="32"/>
        </w:rPr>
        <w:t xml:space="preserve">şır. </w:t>
      </w:r>
      <w:r>
        <w:rPr>
          <w:rStyle w:val="DipnotBavurusu"/>
          <w:rFonts w:ascii="Garamond" w:hAnsi="Garamond" w:cs="Traditional Arabic"/>
          <w:szCs w:val="32"/>
        </w:rPr>
        <w:footnoteReference w:id="32"/>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2"/>
        <w:bidi/>
        <w:spacing w:line="240" w:lineRule="atLeast"/>
        <w:rPr>
          <w:rFonts w:ascii="Garamond" w:hAnsi="Garamond" w:cs="Traditional Arabic" w:hint="cs"/>
          <w:szCs w:val="28"/>
          <w:rtl/>
          <w:lang w:val="en-US"/>
        </w:rPr>
      </w:pPr>
      <w:r>
        <w:rPr>
          <w:rFonts w:ascii="Garamond" w:hAnsi="Garamond" w:cs="Traditional Arabic"/>
          <w:szCs w:val="28"/>
          <w:rtl/>
          <w:lang w:val="en-US"/>
        </w:rPr>
        <w:lastRenderedPageBreak/>
        <w:t>وَإِذَا قِيلَ لَهُمُ اتَّبِعُوا مَا أَنزَلَ اللّهُ قَالُواْ بَلْ نَتَّبِعُ مَا أَلْفَيْنَا عَلَيْهِ آبَاءنَا أَوَلَوْ كَانَ آبَاؤُهُمْ لاَ يَعْقِلُونَ شَيْئاً وَلاَ يَهْتَدُونَ (170)</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170. Hani onlara: “Allah’ın indirdiğine uyun” den</w:t>
      </w:r>
      <w:r>
        <w:rPr>
          <w:rFonts w:ascii="Garamond" w:hAnsi="Garamond" w:cs="Traditional Arabic"/>
          <w:szCs w:val="28"/>
        </w:rPr>
        <w:t>i</w:t>
      </w:r>
      <w:r>
        <w:rPr>
          <w:rFonts w:ascii="Garamond" w:hAnsi="Garamond" w:cs="Traditional Arabic"/>
          <w:szCs w:val="28"/>
        </w:rPr>
        <w:t>lince, “Hayır,   atalarımızı yapar bulduğumuz şeye uyarız” derler; ya ataları bir şey akıl edemeyen ve hid</w:t>
      </w:r>
      <w:r>
        <w:rPr>
          <w:rFonts w:ascii="Garamond" w:hAnsi="Garamond" w:cs="Traditional Arabic"/>
          <w:szCs w:val="28"/>
        </w:rPr>
        <w:t>a</w:t>
      </w:r>
      <w:r>
        <w:rPr>
          <w:rFonts w:ascii="Garamond" w:hAnsi="Garamond" w:cs="Traditional Arabic"/>
          <w:szCs w:val="28"/>
        </w:rPr>
        <w:t xml:space="preserve">yeti bulamayan kimseler idiyseler?   </w:t>
      </w:r>
    </w:p>
    <w:p w:rsidR="00D701FF" w:rsidRDefault="00D701FF" w:rsidP="00D701FF">
      <w:pPr>
        <w:pStyle w:val="GvdeMetniGirintisi"/>
        <w:spacing w:line="240" w:lineRule="atLeast"/>
        <w:rPr>
          <w:rFonts w:ascii="Garamond" w:hAnsi="Garamond" w:cs="Traditional Arabic"/>
          <w:b/>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Önceki ayet bizleri şeytanın emir ve adımlarına uymama noktasında uyarmıştı. Bu ayet ise körü körüne taklitten ibaret olan şeytanın yollarından birini örnek olarak beyan e</w:t>
      </w:r>
      <w:r>
        <w:rPr>
          <w:rFonts w:ascii="Garamond" w:hAnsi="Garamond" w:cs="Traditional Arabic"/>
          <w:szCs w:val="32"/>
        </w:rPr>
        <w:t>t</w:t>
      </w:r>
      <w:r>
        <w:rPr>
          <w:rFonts w:ascii="Garamond" w:hAnsi="Garamond" w:cs="Traditional Arabic"/>
          <w:szCs w:val="32"/>
        </w:rPr>
        <w:t>mekte ve şöyle demektedir: “Kafirlere, “sizlere nazil olana uyun.” denilince şöyle derler: “Biz babalarımızı ve atalarım</w:t>
      </w:r>
      <w:r>
        <w:rPr>
          <w:rFonts w:ascii="Garamond" w:hAnsi="Garamond" w:cs="Traditional Arabic"/>
          <w:szCs w:val="32"/>
        </w:rPr>
        <w:t>ı</w:t>
      </w:r>
      <w:r>
        <w:rPr>
          <w:rFonts w:ascii="Garamond" w:hAnsi="Garamond" w:cs="Traditional Arabic"/>
          <w:szCs w:val="32"/>
        </w:rPr>
        <w:t>zı üzerinde bulduğumuz yola uyarız. Biz bu söz ve ayetler ile ilgilenm</w:t>
      </w:r>
      <w:r>
        <w:rPr>
          <w:rFonts w:ascii="Garamond" w:hAnsi="Garamond" w:cs="Traditional Arabic"/>
          <w:szCs w:val="32"/>
        </w:rPr>
        <w:t>e</w:t>
      </w:r>
      <w:r>
        <w:rPr>
          <w:rFonts w:ascii="Garamond" w:hAnsi="Garamond" w:cs="Traditional Arabic"/>
          <w:szCs w:val="32"/>
        </w:rPr>
        <w:t xml:space="preserve">yiz.”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Kur’an-ı Kerim ise onlara cevap olarak şöyle deme</w:t>
      </w:r>
      <w:r>
        <w:rPr>
          <w:rFonts w:ascii="Garamond" w:hAnsi="Garamond" w:cs="Traditional Arabic"/>
          <w:szCs w:val="32"/>
        </w:rPr>
        <w:t>k</w:t>
      </w:r>
      <w:r>
        <w:rPr>
          <w:rFonts w:ascii="Garamond" w:hAnsi="Garamond" w:cs="Traditional Arabic"/>
          <w:szCs w:val="32"/>
        </w:rPr>
        <w:t>tedir: “Eğer ataları bir şey anlamamış ve doğruyu da bulamamış iseler yine de onlara uymaları mı gerekir. Eğer ataları veya kendileri akıl sahibi veya doğru yolu bulmuş kimseler ols</w:t>
      </w:r>
      <w:r>
        <w:rPr>
          <w:rFonts w:ascii="Garamond" w:hAnsi="Garamond" w:cs="Traditional Arabic"/>
          <w:szCs w:val="32"/>
        </w:rPr>
        <w:t>a</w:t>
      </w:r>
      <w:r>
        <w:rPr>
          <w:rFonts w:ascii="Garamond" w:hAnsi="Garamond" w:cs="Traditional Arabic"/>
          <w:szCs w:val="32"/>
        </w:rPr>
        <w:t>lardı şüphesiz problem olmazdı. Ama onlar böyle değildir; ne akıl s</w:t>
      </w:r>
      <w:r>
        <w:rPr>
          <w:rFonts w:ascii="Garamond" w:hAnsi="Garamond" w:cs="Traditional Arabic"/>
          <w:szCs w:val="32"/>
        </w:rPr>
        <w:t>a</w:t>
      </w:r>
      <w:r>
        <w:rPr>
          <w:rFonts w:ascii="Garamond" w:hAnsi="Garamond" w:cs="Traditional Arabic"/>
          <w:szCs w:val="32"/>
        </w:rPr>
        <w:t>hipleridir, ne de hidayete ermişlerdir.”</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2"/>
        <w:bidi/>
        <w:spacing w:line="240" w:lineRule="atLeast"/>
        <w:rPr>
          <w:rFonts w:ascii="Garamond" w:hAnsi="Garamond" w:cs="Traditional Arabic" w:hint="cs"/>
          <w:szCs w:val="28"/>
          <w:rtl/>
          <w:lang w:val="en-US"/>
        </w:rPr>
      </w:pPr>
      <w:r>
        <w:rPr>
          <w:rFonts w:ascii="Garamond" w:hAnsi="Garamond" w:cs="Traditional Arabic"/>
          <w:szCs w:val="28"/>
          <w:rtl/>
          <w:lang w:val="en-US"/>
        </w:rPr>
        <w:t>وَمَثَلُ الَّذِينَ كَفَرُواْ كَمَثَلِ الَّذِي يَنْعِقُ بِمَا لاَ يَسْمَعُ إِلاَّ دُعَاء وَنِدَاء صُمٌّ بُكْمٌ عُمْيٌ فَهُمْ لاَ يَعْقِلُونَ (171)</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171. Küfredenlerin (hidayete davet edilme hususu</w:t>
      </w:r>
      <w:r>
        <w:rPr>
          <w:rFonts w:ascii="Garamond" w:hAnsi="Garamond" w:cs="Traditional Arabic"/>
          <w:szCs w:val="28"/>
        </w:rPr>
        <w:t>n</w:t>
      </w:r>
      <w:r>
        <w:rPr>
          <w:rFonts w:ascii="Garamond" w:hAnsi="Garamond" w:cs="Traditional Arabic"/>
          <w:szCs w:val="28"/>
        </w:rPr>
        <w:t>daki) misali, bağırıp çağırmadan başkasını işitmeyene (hayvanlara tehlikeyi haber vermek için)  seslenen kims</w:t>
      </w:r>
      <w:r>
        <w:rPr>
          <w:rFonts w:ascii="Garamond" w:hAnsi="Garamond" w:cs="Traditional Arabic"/>
          <w:szCs w:val="28"/>
        </w:rPr>
        <w:t>e</w:t>
      </w:r>
      <w:r>
        <w:rPr>
          <w:rFonts w:ascii="Garamond" w:hAnsi="Garamond" w:cs="Traditional Arabic"/>
          <w:szCs w:val="28"/>
        </w:rPr>
        <w:t xml:space="preserve">nin (çobanın) misalidir. (Bu sesin kendilerine bir tehlikeyi haber verdiğini anlamazlar.) Sağırdırlar, dilsizdirler, kördürler; bu yüzden  onlar akıl </w:t>
      </w:r>
      <w:r>
        <w:rPr>
          <w:rFonts w:ascii="Garamond" w:hAnsi="Garamond" w:cs="Traditional Arabic"/>
          <w:szCs w:val="28"/>
        </w:rPr>
        <w:t>e</w:t>
      </w:r>
      <w:r>
        <w:rPr>
          <w:rFonts w:ascii="Garamond" w:hAnsi="Garamond" w:cs="Traditional Arabic"/>
          <w:szCs w:val="28"/>
        </w:rPr>
        <w:t xml:space="preserve">demezler.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lastRenderedPageBreak/>
        <w:t xml:space="preserve">Bu ayette iki benzetme yapılmıştır: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1- Hakka davet edenin çobana benzetilmesi...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2- Kafirlerin, çobanın sesinden sadece bağırma ve çağı</w:t>
      </w:r>
      <w:r>
        <w:rPr>
          <w:rFonts w:ascii="Garamond" w:hAnsi="Garamond" w:cs="Traditional Arabic"/>
          <w:szCs w:val="32"/>
        </w:rPr>
        <w:t>r</w:t>
      </w:r>
      <w:r>
        <w:rPr>
          <w:rFonts w:ascii="Garamond" w:hAnsi="Garamond" w:cs="Traditional Arabic"/>
          <w:szCs w:val="32"/>
        </w:rPr>
        <w:t xml:space="preserve">madan başka bir şey anlamayan hayvanlara benzetilmesi... Nitekim İmam Bakır da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bir riv</w:t>
      </w:r>
      <w:r>
        <w:rPr>
          <w:rFonts w:ascii="Garamond" w:hAnsi="Garamond" w:cs="Traditional Arabic"/>
          <w:szCs w:val="32"/>
        </w:rPr>
        <w:t>a</w:t>
      </w:r>
      <w:r>
        <w:rPr>
          <w:rFonts w:ascii="Garamond" w:hAnsi="Garamond" w:cs="Traditional Arabic"/>
          <w:szCs w:val="32"/>
        </w:rPr>
        <w:t>yette bu benzetmeyi te’yid etmekte, önemle vurgulamakt</w:t>
      </w:r>
      <w:r>
        <w:rPr>
          <w:rFonts w:ascii="Garamond" w:hAnsi="Garamond" w:cs="Traditional Arabic"/>
          <w:szCs w:val="32"/>
        </w:rPr>
        <w:t>a</w:t>
      </w:r>
      <w:r>
        <w:rPr>
          <w:rFonts w:ascii="Garamond" w:hAnsi="Garamond" w:cs="Traditional Arabic"/>
          <w:szCs w:val="32"/>
        </w:rPr>
        <w:t xml:space="preserve">dır. </w:t>
      </w:r>
      <w:r>
        <w:rPr>
          <w:rStyle w:val="DipnotBavurusu"/>
          <w:rFonts w:ascii="Garamond" w:hAnsi="Garamond" w:cs="Traditional Arabic"/>
          <w:szCs w:val="32"/>
        </w:rPr>
        <w:footnoteReference w:id="33"/>
      </w:r>
      <w:r>
        <w:rPr>
          <w:rFonts w:ascii="Garamond" w:hAnsi="Garamond" w:cs="Traditional Arabic"/>
          <w:szCs w:val="32"/>
        </w:rPr>
        <w:t xml:space="preserve"> Yani bu imansız kavmi hakka davette ve körü körüne taklit seddini yıkmada senin misalin koyun ve hayvanlara tehlik</w:t>
      </w:r>
      <w:r>
        <w:rPr>
          <w:rFonts w:ascii="Garamond" w:hAnsi="Garamond" w:cs="Traditional Arabic"/>
          <w:szCs w:val="32"/>
        </w:rPr>
        <w:t>e</w:t>
      </w:r>
      <w:r>
        <w:rPr>
          <w:rFonts w:ascii="Garamond" w:hAnsi="Garamond" w:cs="Traditional Arabic"/>
          <w:szCs w:val="32"/>
        </w:rPr>
        <w:t>den dolayı seslenen çoban misalidir. Onlar senin bu feryadını anlama</w:t>
      </w:r>
      <w:r>
        <w:rPr>
          <w:rFonts w:ascii="Garamond" w:hAnsi="Garamond" w:cs="Traditional Arabic"/>
          <w:szCs w:val="32"/>
        </w:rPr>
        <w:t>z</w:t>
      </w:r>
      <w:r>
        <w:rPr>
          <w:rFonts w:ascii="Garamond" w:hAnsi="Garamond" w:cs="Traditional Arabic"/>
          <w:szCs w:val="32"/>
        </w:rPr>
        <w:t xml:space="preserve">lar.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Söz konusu ayetin sonunda yeniden te’kid etmek ve d</w:t>
      </w:r>
      <w:r>
        <w:rPr>
          <w:rFonts w:ascii="Garamond" w:hAnsi="Garamond" w:cs="Traditional Arabic"/>
          <w:szCs w:val="32"/>
        </w:rPr>
        <w:t>a</w:t>
      </w:r>
      <w:r>
        <w:rPr>
          <w:rFonts w:ascii="Garamond" w:hAnsi="Garamond" w:cs="Traditional Arabic"/>
          <w:szCs w:val="32"/>
        </w:rPr>
        <w:t xml:space="preserve">ha fazla açıklık getirmek için şöyle buyurulmaktadır: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2"/>
        <w:bidi/>
        <w:spacing w:line="240" w:lineRule="atLeast"/>
        <w:rPr>
          <w:rFonts w:ascii="Garamond" w:hAnsi="Garamond" w:cs="Traditional Arabic" w:hint="cs"/>
          <w:szCs w:val="28"/>
          <w:rtl/>
          <w:lang w:val="en-US"/>
        </w:rPr>
      </w:pPr>
      <w:r>
        <w:rPr>
          <w:rFonts w:ascii="Garamond" w:hAnsi="Garamond" w:cs="Traditional Arabic"/>
          <w:szCs w:val="28"/>
          <w:rtl/>
          <w:lang w:val="en-US"/>
        </w:rPr>
        <w:t>يَا أَيُّهَا الَّذِينَ آمَنُواْ كُلُواْ مِن طَيِّبَاتِ مَا رَزَقْنَاكُمْ وَاشْكُرُواْ لِلّهِ إِن كُنتُمْ إِيَّاهُ تَعْبُدُونَ (172)</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172. Ey iman edenler! Sizi rızıklandırdığımızın t</w:t>
      </w:r>
      <w:r>
        <w:rPr>
          <w:rFonts w:ascii="Garamond" w:hAnsi="Garamond" w:cs="Traditional Arabic"/>
          <w:szCs w:val="28"/>
        </w:rPr>
        <w:t>e</w:t>
      </w:r>
      <w:r>
        <w:rPr>
          <w:rFonts w:ascii="Garamond" w:hAnsi="Garamond" w:cs="Traditional Arabic"/>
          <w:szCs w:val="28"/>
        </w:rPr>
        <w:t xml:space="preserve">mizlerinden yiyin; yalnız Allah'a ibadet ediyorsanız, O’na şükredin.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szCs w:val="32"/>
        </w:rPr>
        <w:t xml:space="preserve">Bu ayet-i kerimede Allah-u Teala ilahi şükür ile birlikte nimet ve rızıklardan istifade edilmesini tavsiye etmektedir: Tefsir-i Safi’de nakl edilen kutsi bir hadiste Peygamber </w:t>
      </w:r>
      <w:r>
        <w:rPr>
          <w:rFonts w:ascii="Garamond" w:hAnsi="Garamond" w:cs="Traditional Arabic"/>
          <w:i/>
          <w:sz w:val="16"/>
          <w:szCs w:val="32"/>
        </w:rPr>
        <w:t>(Allah’ın selamı ona ve Ehl-i Beyt’ine olsun)</w:t>
      </w:r>
      <w:r>
        <w:rPr>
          <w:rFonts w:ascii="Garamond" w:hAnsi="Garamond" w:cs="Traditional Arabic"/>
          <w:szCs w:val="32"/>
        </w:rPr>
        <w:t>, Allah-u Teala’nın şöyle buyurd</w:t>
      </w:r>
      <w:r>
        <w:rPr>
          <w:rFonts w:ascii="Garamond" w:hAnsi="Garamond" w:cs="Traditional Arabic"/>
          <w:szCs w:val="32"/>
        </w:rPr>
        <w:t>u</w:t>
      </w:r>
      <w:r>
        <w:rPr>
          <w:rFonts w:ascii="Garamond" w:hAnsi="Garamond" w:cs="Traditional Arabic"/>
          <w:szCs w:val="32"/>
        </w:rPr>
        <w:t xml:space="preserve">ğunu aktarmaktadır: </w:t>
      </w:r>
      <w:r>
        <w:rPr>
          <w:rFonts w:ascii="Garamond" w:hAnsi="Garamond" w:cs="Traditional Arabic"/>
          <w:i/>
          <w:iCs/>
          <w:szCs w:val="32"/>
        </w:rPr>
        <w:t>“Cinler ve insanları yaratan benim, ama o</w:t>
      </w:r>
      <w:r>
        <w:rPr>
          <w:rFonts w:ascii="Garamond" w:hAnsi="Garamond" w:cs="Traditional Arabic"/>
          <w:i/>
          <w:iCs/>
          <w:szCs w:val="32"/>
        </w:rPr>
        <w:t>n</w:t>
      </w:r>
      <w:r>
        <w:rPr>
          <w:rFonts w:ascii="Garamond" w:hAnsi="Garamond" w:cs="Traditional Arabic"/>
          <w:i/>
          <w:iCs/>
          <w:szCs w:val="32"/>
        </w:rPr>
        <w:t>lar benden başkasına ibadet ediyorlar. Onlara rızık veren benim, ama onlar benden başkasına şükr ediyorlar.”</w:t>
      </w:r>
      <w:r>
        <w:rPr>
          <w:rStyle w:val="DipnotBavurusu"/>
          <w:rFonts w:ascii="Garamond" w:hAnsi="Garamond" w:cs="Traditional Arabic"/>
          <w:i/>
          <w:iCs/>
          <w:szCs w:val="32"/>
        </w:rPr>
        <w:footnoteReference w:id="34"/>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ayet açık bir şekilde Allah-u Teala’nın bizlere verdiği güzel yiyeceklerden istifade edilmesini ve Allah-u Teala’ya şükr edilmesini beyan etmektedir. Akıl, nimet sah</w:t>
      </w:r>
      <w:r>
        <w:rPr>
          <w:rFonts w:ascii="Garamond" w:hAnsi="Garamond" w:cs="Traditional Arabic"/>
          <w:szCs w:val="32"/>
        </w:rPr>
        <w:t>i</w:t>
      </w:r>
      <w:r>
        <w:rPr>
          <w:rFonts w:ascii="Garamond" w:hAnsi="Garamond" w:cs="Traditional Arabic"/>
          <w:szCs w:val="32"/>
        </w:rPr>
        <w:t xml:space="preserve">bine şükr etmeyi gerekli bilmektedir. Allah-u Teala’ya şükr etmek, </w:t>
      </w:r>
      <w:r>
        <w:rPr>
          <w:rFonts w:ascii="Garamond" w:hAnsi="Garamond" w:cs="Traditional Arabic"/>
          <w:szCs w:val="32"/>
        </w:rPr>
        <w:lastRenderedPageBreak/>
        <w:t>n</w:t>
      </w:r>
      <w:r>
        <w:rPr>
          <w:rFonts w:ascii="Garamond" w:hAnsi="Garamond" w:cs="Traditional Arabic"/>
          <w:szCs w:val="32"/>
        </w:rPr>
        <w:t>i</w:t>
      </w:r>
      <w:r>
        <w:rPr>
          <w:rFonts w:ascii="Garamond" w:hAnsi="Garamond" w:cs="Traditional Arabic"/>
          <w:szCs w:val="32"/>
        </w:rPr>
        <w:t>metlerin artışının ve devamlılığının bir vesilesidir. Allah-u Teala’ya şükür ihlasın ve gerçek imanın bir nişanes</w:t>
      </w:r>
      <w:r>
        <w:rPr>
          <w:rFonts w:ascii="Garamond" w:hAnsi="Garamond" w:cs="Traditional Arabic"/>
          <w:szCs w:val="32"/>
        </w:rPr>
        <w:t>i</w:t>
      </w:r>
      <w:r>
        <w:rPr>
          <w:rFonts w:ascii="Garamond" w:hAnsi="Garamond" w:cs="Traditional Arabic"/>
          <w:szCs w:val="32"/>
        </w:rPr>
        <w:t xml:space="preserv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İmam Hadi’den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nakl edilmi</w:t>
      </w:r>
      <w:r>
        <w:rPr>
          <w:rFonts w:ascii="Garamond" w:hAnsi="Garamond" w:cs="Traditional Arabic"/>
          <w:szCs w:val="32"/>
        </w:rPr>
        <w:t>ş</w:t>
      </w:r>
      <w:r>
        <w:rPr>
          <w:rFonts w:ascii="Garamond" w:hAnsi="Garamond" w:cs="Traditional Arabic"/>
          <w:szCs w:val="32"/>
        </w:rPr>
        <w:t>tir: “</w:t>
      </w:r>
      <w:r>
        <w:rPr>
          <w:rFonts w:ascii="Garamond" w:hAnsi="Garamond" w:cs="Traditional Arabic"/>
          <w:i/>
          <w:szCs w:val="32"/>
        </w:rPr>
        <w:t>Allah-u Teala kendine ilahi helalleri veya caiz olan işleri haram k</w:t>
      </w:r>
      <w:r>
        <w:rPr>
          <w:rFonts w:ascii="Garamond" w:hAnsi="Garamond" w:cs="Traditional Arabic"/>
          <w:i/>
          <w:szCs w:val="32"/>
        </w:rPr>
        <w:t>ı</w:t>
      </w:r>
      <w:r>
        <w:rPr>
          <w:rFonts w:ascii="Garamond" w:hAnsi="Garamond" w:cs="Traditional Arabic"/>
          <w:i/>
          <w:szCs w:val="32"/>
        </w:rPr>
        <w:t>lanlara veya kendini bunlardan alı koyanlara gazap etmektedir.”</w:t>
      </w:r>
      <w:r>
        <w:rPr>
          <w:rStyle w:val="DipnotBavurusu"/>
          <w:rFonts w:ascii="Garamond" w:hAnsi="Garamond" w:cs="Traditional Arabic"/>
          <w:i/>
          <w:szCs w:val="32"/>
        </w:rPr>
        <w:footnoteReference w:id="35"/>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2"/>
        <w:bidi/>
        <w:spacing w:line="240" w:lineRule="atLeast"/>
        <w:rPr>
          <w:rFonts w:ascii="Garamond" w:hAnsi="Garamond" w:cs="Traditional Arabic" w:hint="cs"/>
          <w:szCs w:val="28"/>
          <w:rtl/>
          <w:lang w:val="en-US"/>
        </w:rPr>
      </w:pPr>
      <w:r>
        <w:rPr>
          <w:rFonts w:ascii="Garamond" w:hAnsi="Garamond" w:cs="Traditional Arabic"/>
          <w:szCs w:val="28"/>
          <w:rtl/>
          <w:lang w:val="en-US"/>
        </w:rPr>
        <w:t xml:space="preserve">إِنَّمَا حَرَّمَ عَلَيْكُمُ الْمَيْتَةَ وَالدَّمَ وَلَحْمَ الْخِنزِيرِ وَمَا أُهِلَّ بِهِ لِغَيْرِ اللّهِ فَمَنِ اضْطُرَّ غَيْرَ بَاغٍ وَلاَ عَادٍ فَلا إِثْمَ عَلَيْهِ إِنَّ اللّهَ غَفُورٌ رَّحِيمٌ (173) </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173. Şüphesiz size ölü hayvan etini, kanı, domuz etini, Allah'tan başkası için kesilen hayvanı haram kılmıştır; fakat, darda kalana, başkasının payına el uzatmamak ve zaruret miktarını aşmamak üzere g</w:t>
      </w:r>
      <w:r>
        <w:rPr>
          <w:rFonts w:ascii="Garamond" w:hAnsi="Garamond" w:cs="Traditional Arabic"/>
          <w:szCs w:val="28"/>
        </w:rPr>
        <w:t>ü</w:t>
      </w:r>
      <w:r>
        <w:rPr>
          <w:rFonts w:ascii="Garamond" w:hAnsi="Garamond" w:cs="Traditional Arabic"/>
          <w:szCs w:val="28"/>
        </w:rPr>
        <w:t>nah sayılmaz. Çünkü Allah bağışlayandır, merhamet ede</w:t>
      </w:r>
      <w:r>
        <w:rPr>
          <w:rFonts w:ascii="Garamond" w:hAnsi="Garamond" w:cs="Traditional Arabic"/>
          <w:szCs w:val="28"/>
        </w:rPr>
        <w:t>n</w:t>
      </w:r>
      <w:r>
        <w:rPr>
          <w:rFonts w:ascii="Garamond" w:hAnsi="Garamond" w:cs="Traditional Arabic"/>
          <w:szCs w:val="28"/>
        </w:rPr>
        <w:t xml:space="preserve">dir.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ayette önceki ayetin ardından yiyeceklerin mübah o</w:t>
      </w:r>
      <w:r>
        <w:rPr>
          <w:rFonts w:ascii="Garamond" w:hAnsi="Garamond" w:cs="Traditional Arabic"/>
          <w:szCs w:val="32"/>
        </w:rPr>
        <w:t>l</w:t>
      </w:r>
      <w:r>
        <w:rPr>
          <w:rFonts w:ascii="Garamond" w:hAnsi="Garamond" w:cs="Traditional Arabic"/>
          <w:szCs w:val="32"/>
        </w:rPr>
        <w:t>duğu beyan edilmiştir. İnsan kendi başına hayallerine uyarak Allah-u Teala’nın helallerini kendine haram kılmamalıdır. Zira Allah-u Teala sadece ölü etini, kanı, domuz etini ve A</w:t>
      </w:r>
      <w:r>
        <w:rPr>
          <w:rFonts w:ascii="Garamond" w:hAnsi="Garamond" w:cs="Traditional Arabic"/>
          <w:szCs w:val="32"/>
        </w:rPr>
        <w:t>l</w:t>
      </w:r>
      <w:r>
        <w:rPr>
          <w:rFonts w:ascii="Garamond" w:hAnsi="Garamond" w:cs="Traditional Arabic"/>
          <w:szCs w:val="32"/>
        </w:rPr>
        <w:t>lah-u Teala’dan gayrisi adına kesilen hayvanları haram kılmıştır. Bu haramın da ç</w:t>
      </w:r>
      <w:r>
        <w:rPr>
          <w:rFonts w:ascii="Garamond" w:hAnsi="Garamond" w:cs="Traditional Arabic"/>
          <w:szCs w:val="32"/>
        </w:rPr>
        <w:t>e</w:t>
      </w:r>
      <w:r>
        <w:rPr>
          <w:rFonts w:ascii="Garamond" w:hAnsi="Garamond" w:cs="Traditional Arabic"/>
          <w:szCs w:val="32"/>
        </w:rPr>
        <w:t xml:space="preserve">şitli nedenleri vardır. Bu cümleden olarak İmam Sadık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buyurmakt</w:t>
      </w:r>
      <w:r>
        <w:rPr>
          <w:rFonts w:ascii="Garamond" w:hAnsi="Garamond" w:cs="Traditional Arabic"/>
          <w:szCs w:val="32"/>
        </w:rPr>
        <w:t>a</w:t>
      </w:r>
      <w:r>
        <w:rPr>
          <w:rFonts w:ascii="Garamond" w:hAnsi="Garamond" w:cs="Traditional Arabic"/>
          <w:szCs w:val="32"/>
        </w:rPr>
        <w:t>dır: “</w:t>
      </w:r>
      <w:r>
        <w:rPr>
          <w:rFonts w:ascii="Garamond" w:hAnsi="Garamond" w:cs="Traditional Arabic"/>
          <w:i/>
          <w:szCs w:val="32"/>
        </w:rPr>
        <w:t>Ölü eti bedenin zayıflamasına, neslin kesilmesine, aniden ölümlere neden olur. Kan içmek ise kalbin katılaşmasına ve yüreğin taşlaşm</w:t>
      </w:r>
      <w:r>
        <w:rPr>
          <w:rFonts w:ascii="Garamond" w:hAnsi="Garamond" w:cs="Traditional Arabic"/>
          <w:i/>
          <w:szCs w:val="32"/>
        </w:rPr>
        <w:t>a</w:t>
      </w:r>
      <w:r>
        <w:rPr>
          <w:rFonts w:ascii="Garamond" w:hAnsi="Garamond" w:cs="Traditional Arabic"/>
          <w:i/>
          <w:szCs w:val="32"/>
        </w:rPr>
        <w:t>sına neden olur.”</w:t>
      </w:r>
      <w:r>
        <w:rPr>
          <w:rStyle w:val="DipnotBavurusu"/>
          <w:rFonts w:ascii="Garamond" w:hAnsi="Garamond" w:cs="Traditional Arabic"/>
          <w:i/>
          <w:szCs w:val="32"/>
        </w:rPr>
        <w:footnoteReference w:id="36"/>
      </w:r>
      <w:r>
        <w:rPr>
          <w:rFonts w:ascii="Garamond" w:hAnsi="Garamond" w:cs="Traditional Arabic"/>
          <w:szCs w:val="32"/>
        </w:rPr>
        <w:t xml:space="preserve"> Hakeza sağlık koşulları açısından da domuz eti insanın içinde iki türlü tehlikeli parazitin (kurtçuğun) oluşmasına neden olma</w:t>
      </w:r>
      <w:r>
        <w:rPr>
          <w:rFonts w:ascii="Garamond" w:hAnsi="Garamond" w:cs="Traditional Arabic"/>
          <w:szCs w:val="32"/>
        </w:rPr>
        <w:t>k</w:t>
      </w:r>
      <w:r>
        <w:rPr>
          <w:rFonts w:ascii="Garamond" w:hAnsi="Garamond" w:cs="Traditional Arabic"/>
          <w:szCs w:val="32"/>
        </w:rPr>
        <w:t xml:space="preserve">tadır.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Günümüzde bazı doğu bloğu ülkelerde domuz etinin tüketimi yasaklanmıştır. Hakeza Yahudilik gibi bir takım di</w:t>
      </w:r>
      <w:r>
        <w:rPr>
          <w:rFonts w:ascii="Garamond" w:hAnsi="Garamond" w:cs="Traditional Arabic"/>
          <w:szCs w:val="32"/>
        </w:rPr>
        <w:t>n</w:t>
      </w:r>
      <w:r>
        <w:rPr>
          <w:rFonts w:ascii="Garamond" w:hAnsi="Garamond" w:cs="Traditional Arabic"/>
          <w:szCs w:val="32"/>
        </w:rPr>
        <w:t xml:space="preserve">lerde de domuz eti haram sayılmıştır. İncil’de günahkarlar domuza benzetilmiştir. Elbette canını korumak </w:t>
      </w:r>
      <w:r>
        <w:rPr>
          <w:rFonts w:ascii="Garamond" w:hAnsi="Garamond" w:cs="Traditional Arabic"/>
          <w:szCs w:val="32"/>
        </w:rPr>
        <w:lastRenderedPageBreak/>
        <w:t>için hiç bir yiyeceği olmayan zor durumdaki kimse, mecburiyetten öt</w:t>
      </w:r>
      <w:r>
        <w:rPr>
          <w:rFonts w:ascii="Garamond" w:hAnsi="Garamond" w:cs="Traditional Arabic"/>
          <w:szCs w:val="32"/>
        </w:rPr>
        <w:t>ü</w:t>
      </w:r>
      <w:r>
        <w:rPr>
          <w:rFonts w:ascii="Garamond" w:hAnsi="Garamond" w:cs="Traditional Arabic"/>
          <w:szCs w:val="32"/>
        </w:rPr>
        <w:t>rü haram yiyeceklerden istifade edebilir. Ama bu da insanın; isyan, itaatsizlik ve zulüm etmesine sebep olm</w:t>
      </w:r>
      <w:r>
        <w:rPr>
          <w:rFonts w:ascii="Garamond" w:hAnsi="Garamond" w:cs="Traditional Arabic"/>
          <w:szCs w:val="32"/>
        </w:rPr>
        <w:t>a</w:t>
      </w:r>
      <w:r>
        <w:rPr>
          <w:rFonts w:ascii="Garamond" w:hAnsi="Garamond" w:cs="Traditional Arabic"/>
          <w:szCs w:val="32"/>
        </w:rPr>
        <w:t>malıdır. Yani sadece ölümden kurtulabileceği kadar tüketmelidir. Bu yiy</w:t>
      </w:r>
      <w:r>
        <w:rPr>
          <w:rFonts w:ascii="Garamond" w:hAnsi="Garamond" w:cs="Traditional Arabic"/>
          <w:szCs w:val="32"/>
        </w:rPr>
        <w:t>e</w:t>
      </w:r>
      <w:r>
        <w:rPr>
          <w:rFonts w:ascii="Garamond" w:hAnsi="Garamond" w:cs="Traditional Arabic"/>
          <w:szCs w:val="32"/>
        </w:rPr>
        <w:t xml:space="preserve">ceklerden lezzet almaya çalışmamalıdır. Bu izin de Allah-u Teala’nın bir lütfü ve merhametidir. </w:t>
      </w:r>
    </w:p>
    <w:p w:rsidR="00D701FF" w:rsidRDefault="00D701FF" w:rsidP="00D701FF">
      <w:pPr>
        <w:pStyle w:val="GvdeMetniGirintisi"/>
        <w:spacing w:line="240" w:lineRule="atLeast"/>
        <w:rPr>
          <w:rFonts w:ascii="Garamond" w:hAnsi="Garamond" w:cs="Traditional Arabic" w:hint="cs"/>
          <w:i/>
          <w:szCs w:val="32"/>
        </w:rPr>
      </w:pPr>
      <w:r>
        <w:rPr>
          <w:rFonts w:ascii="Garamond" w:hAnsi="Garamond" w:cs="Traditional Arabic"/>
          <w:szCs w:val="32"/>
        </w:rPr>
        <w:t>Nur’us- Sakaleyn tefsirinde de yer aldığı üzere İmam S</w:t>
      </w:r>
      <w:r>
        <w:rPr>
          <w:rFonts w:ascii="Garamond" w:hAnsi="Garamond" w:cs="Traditional Arabic"/>
          <w:szCs w:val="32"/>
        </w:rPr>
        <w:t>a</w:t>
      </w:r>
      <w:r>
        <w:rPr>
          <w:rFonts w:ascii="Garamond" w:hAnsi="Garamond" w:cs="Traditional Arabic"/>
          <w:szCs w:val="32"/>
        </w:rPr>
        <w:t xml:space="preserve">dık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buyurmuştur: “</w:t>
      </w:r>
      <w:r>
        <w:rPr>
          <w:rFonts w:ascii="Garamond" w:hAnsi="Garamond" w:cs="Traditional Arabic"/>
          <w:i/>
          <w:szCs w:val="32"/>
        </w:rPr>
        <w:t>Herkim mecbur kaldığı halde ölü eti, kan ve domuz etinden bir şey yemez de bu hal üzere ölürse kafir ol</w:t>
      </w:r>
      <w:r>
        <w:rPr>
          <w:rFonts w:ascii="Garamond" w:hAnsi="Garamond" w:cs="Traditional Arabic"/>
          <w:i/>
          <w:szCs w:val="32"/>
        </w:rPr>
        <w:t>a</w:t>
      </w:r>
      <w:r>
        <w:rPr>
          <w:rFonts w:ascii="Garamond" w:hAnsi="Garamond" w:cs="Traditional Arabic"/>
          <w:i/>
          <w:szCs w:val="32"/>
        </w:rPr>
        <w:t>rak ölmüştür.”</w:t>
      </w:r>
      <w:r>
        <w:rPr>
          <w:rStyle w:val="DipnotBavurusu"/>
          <w:rFonts w:ascii="Garamond" w:hAnsi="Garamond" w:cs="Traditional Arabic"/>
          <w:i/>
          <w:szCs w:val="32"/>
        </w:rPr>
        <w:footnoteReference w:id="37"/>
      </w:r>
    </w:p>
    <w:p w:rsidR="00D701FF" w:rsidRDefault="00D701FF" w:rsidP="00D701FF">
      <w:pPr>
        <w:pStyle w:val="GvdeMetniGirintisi"/>
        <w:spacing w:line="240" w:lineRule="atLeast"/>
        <w:rPr>
          <w:rFonts w:ascii="Garamond" w:hAnsi="Garamond" w:cs="Traditional Arabic" w:hint="cs"/>
          <w:i/>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Nükteler</w:t>
      </w:r>
    </w:p>
    <w:p w:rsidR="00D701FF" w:rsidRDefault="00D701FF" w:rsidP="00D701FF">
      <w:pPr>
        <w:pStyle w:val="GvdeMetniGirintisi"/>
        <w:spacing w:line="240" w:lineRule="atLeast"/>
        <w:rPr>
          <w:rFonts w:ascii="Garamond" w:hAnsi="Garamond" w:cs="Traditional Arabic"/>
          <w:bCs/>
          <w:szCs w:val="28"/>
        </w:rPr>
      </w:pPr>
      <w:r>
        <w:rPr>
          <w:rFonts w:ascii="Garamond" w:hAnsi="Garamond" w:cs="Traditional Arabic"/>
          <w:bCs/>
          <w:szCs w:val="28"/>
        </w:rPr>
        <w:t xml:space="preserve">1- İslam beslenme olayına çok önem vermektedir.  Bu yüzden defalarca bozuk, zararlı ve haram gıdalar hakkında uyarılarda bulunmuştur. Nitekim domuz eti, leş ve kanın yenmesinin haram oluşu Kur’an-i Kerim’de   tam dört defa tekrar edilmiştir. İki defa Medine’de iki defa da Mekke’de ayetlerde haram kılınma olayı beyan edilmiştir. </w:t>
      </w:r>
    </w:p>
    <w:p w:rsidR="00D701FF" w:rsidRDefault="00D701FF" w:rsidP="00D701FF">
      <w:pPr>
        <w:pStyle w:val="GvdeMetniGirintisi"/>
        <w:spacing w:line="240" w:lineRule="atLeast"/>
        <w:rPr>
          <w:rFonts w:ascii="Garamond" w:hAnsi="Garamond" w:cs="Traditional Arabic"/>
          <w:bCs/>
          <w:szCs w:val="28"/>
        </w:rPr>
      </w:pPr>
      <w:r>
        <w:rPr>
          <w:rFonts w:ascii="Garamond" w:hAnsi="Garamond" w:cs="Traditional Arabic"/>
          <w:bCs/>
          <w:szCs w:val="28"/>
        </w:rPr>
        <w:t>2- Hayvanları keserken Allah-u Teala’ya teveccüh edi</w:t>
      </w:r>
      <w:r>
        <w:rPr>
          <w:rFonts w:ascii="Garamond" w:hAnsi="Garamond" w:cs="Traditional Arabic"/>
          <w:bCs/>
          <w:szCs w:val="28"/>
        </w:rPr>
        <w:t>l</w:t>
      </w:r>
      <w:r>
        <w:rPr>
          <w:rFonts w:ascii="Garamond" w:hAnsi="Garamond" w:cs="Traditional Arabic"/>
          <w:bCs/>
          <w:szCs w:val="28"/>
        </w:rPr>
        <w:t>meli ve Allah-u Teala’nın yüce adı anılmalıdır. Böylece hiç bir şeyimizin tevhid çerçevesinin dışında kalmamasını gere</w:t>
      </w:r>
      <w:r>
        <w:rPr>
          <w:rFonts w:ascii="Garamond" w:hAnsi="Garamond" w:cs="Traditional Arabic"/>
          <w:bCs/>
          <w:szCs w:val="28"/>
        </w:rPr>
        <w:t>k</w:t>
      </w:r>
      <w:r>
        <w:rPr>
          <w:rFonts w:ascii="Garamond" w:hAnsi="Garamond" w:cs="Traditional Arabic"/>
          <w:bCs/>
          <w:szCs w:val="28"/>
        </w:rPr>
        <w:t>tiğini bilmeliyiz. Bu, muvahhid bir insan terbiye etme yoll</w:t>
      </w:r>
      <w:r>
        <w:rPr>
          <w:rFonts w:ascii="Garamond" w:hAnsi="Garamond" w:cs="Traditional Arabic"/>
          <w:bCs/>
          <w:szCs w:val="28"/>
        </w:rPr>
        <w:t>a</w:t>
      </w:r>
      <w:r>
        <w:rPr>
          <w:rFonts w:ascii="Garamond" w:hAnsi="Garamond" w:cs="Traditional Arabic"/>
          <w:bCs/>
          <w:szCs w:val="28"/>
        </w:rPr>
        <w:t xml:space="preserve">rından biridir. </w:t>
      </w:r>
    </w:p>
    <w:p w:rsidR="00D701FF" w:rsidRDefault="00D701FF" w:rsidP="00D701FF">
      <w:pPr>
        <w:pStyle w:val="GvdeMetniGirintisi"/>
        <w:spacing w:line="240" w:lineRule="atLeast"/>
        <w:rPr>
          <w:rFonts w:ascii="Garamond" w:hAnsi="Garamond" w:cs="Traditional Arabic"/>
          <w:bCs/>
          <w:szCs w:val="28"/>
        </w:rPr>
      </w:pPr>
      <w:r>
        <w:rPr>
          <w:rFonts w:ascii="Garamond" w:hAnsi="Garamond" w:cs="Traditional Arabic"/>
          <w:bCs/>
          <w:szCs w:val="28"/>
        </w:rPr>
        <w:t>3- İslam evrensel ve kapsamlı bir dindir. Hiç bir aşam</w:t>
      </w:r>
      <w:r>
        <w:rPr>
          <w:rFonts w:ascii="Garamond" w:hAnsi="Garamond" w:cs="Traditional Arabic"/>
          <w:bCs/>
          <w:szCs w:val="28"/>
        </w:rPr>
        <w:t>a</w:t>
      </w:r>
      <w:r>
        <w:rPr>
          <w:rFonts w:ascii="Garamond" w:hAnsi="Garamond" w:cs="Traditional Arabic"/>
          <w:bCs/>
          <w:szCs w:val="28"/>
        </w:rPr>
        <w:t>sında çıkmaz yoktur. Zaruret hallerinde tüm hükümler ka</w:t>
      </w:r>
      <w:r>
        <w:rPr>
          <w:rFonts w:ascii="Garamond" w:hAnsi="Garamond" w:cs="Traditional Arabic"/>
          <w:bCs/>
          <w:szCs w:val="28"/>
        </w:rPr>
        <w:t>l</w:t>
      </w:r>
      <w:r>
        <w:rPr>
          <w:rFonts w:ascii="Garamond" w:hAnsi="Garamond" w:cs="Traditional Arabic"/>
          <w:bCs/>
          <w:szCs w:val="28"/>
        </w:rPr>
        <w:t xml:space="preserve">dırılabilir.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Cs/>
          <w:szCs w:val="28"/>
        </w:rPr>
        <w:t>4- Zaruret  durumlarından kötü istifade etmey</w:t>
      </w:r>
      <w:r>
        <w:rPr>
          <w:rFonts w:ascii="Garamond" w:hAnsi="Garamond" w:cs="Traditional Arabic"/>
          <w:bCs/>
          <w:szCs w:val="28"/>
        </w:rPr>
        <w:t>i</w:t>
      </w:r>
      <w:r>
        <w:rPr>
          <w:rFonts w:ascii="Garamond" w:hAnsi="Garamond" w:cs="Traditional Arabic"/>
          <w:bCs/>
          <w:szCs w:val="28"/>
        </w:rPr>
        <w:t>niz.”</w:t>
      </w:r>
      <w:r>
        <w:rPr>
          <w:rFonts w:ascii="Garamond" w:hAnsi="Garamond" w:cs="Traditional Arabic"/>
          <w:b/>
          <w:szCs w:val="32"/>
        </w:rPr>
        <w:t>başkasının payına el uzatmamak ve zaruret mikt</w:t>
      </w:r>
      <w:r>
        <w:rPr>
          <w:rFonts w:ascii="Garamond" w:hAnsi="Garamond" w:cs="Traditional Arabic"/>
          <w:b/>
          <w:szCs w:val="32"/>
        </w:rPr>
        <w:t>a</w:t>
      </w:r>
      <w:r>
        <w:rPr>
          <w:rFonts w:ascii="Garamond" w:hAnsi="Garamond" w:cs="Traditional Arabic"/>
          <w:b/>
          <w:szCs w:val="32"/>
        </w:rPr>
        <w:t>rını aşmamak üzere...”</w:t>
      </w:r>
    </w:p>
    <w:p w:rsidR="00D701FF" w:rsidRDefault="00D701FF" w:rsidP="00D701FF">
      <w:pPr>
        <w:pStyle w:val="GvdeMetniGirintisi"/>
        <w:spacing w:line="240" w:lineRule="atLeast"/>
        <w:rPr>
          <w:rFonts w:ascii="Garamond" w:hAnsi="Garamond" w:cs="Traditional Arabic"/>
          <w:i/>
          <w:szCs w:val="32"/>
        </w:rPr>
      </w:pPr>
    </w:p>
    <w:p w:rsidR="00D701FF" w:rsidRDefault="00D701FF" w:rsidP="00D701FF">
      <w:pPr>
        <w:pStyle w:val="GvdeMetniGirintisi2"/>
        <w:bidi/>
        <w:spacing w:line="240" w:lineRule="atLeast"/>
        <w:rPr>
          <w:rFonts w:ascii="Garamond" w:hAnsi="Garamond" w:cs="Traditional Arabic" w:hint="cs"/>
          <w:szCs w:val="28"/>
          <w:rtl/>
          <w:lang w:val="en-US"/>
        </w:rPr>
      </w:pPr>
      <w:r>
        <w:rPr>
          <w:rFonts w:ascii="Garamond" w:hAnsi="Garamond" w:cs="Traditional Arabic"/>
          <w:szCs w:val="28"/>
          <w:rtl/>
          <w:lang w:val="en-US"/>
        </w:rPr>
        <w:lastRenderedPageBreak/>
        <w:t xml:space="preserve">إِنَّ الَّذِينَ يَكْتُمُونَ مَا أَنزَلَ اللّهُ مِنَ الْكِتَابِ وَيَشْتَرُونَ بِهِ ثَمَنًا قَلِيلاً أُولَـئِكَ مَا يَأْكُلُونَ فِي بُطُونِهِمْ إِلاَّ النَّارَ وَلاَ يُكَلِّمُهُمُ اللّهُ يَوْمَ الْقِيَامَةِ وَلاَ يُزَكِّيهِمْ وَلَهُمْ عَذَابٌ أَلِيمٌ (174) </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174. Gerçekten, Allah’ın indirdiği Kitaptan bir şeyi gizlemede bulunup onu az bir değere değişenler var ya, onların karınlarında yedikleri ancak ateştir. Allah kıyamet günü onlarla konuşmaz ve onları günahla</w:t>
      </w:r>
      <w:r>
        <w:rPr>
          <w:rFonts w:ascii="Garamond" w:hAnsi="Garamond" w:cs="Traditional Arabic"/>
          <w:szCs w:val="28"/>
        </w:rPr>
        <w:t>r</w:t>
      </w:r>
      <w:r>
        <w:rPr>
          <w:rFonts w:ascii="Garamond" w:hAnsi="Garamond" w:cs="Traditional Arabic"/>
          <w:szCs w:val="28"/>
        </w:rPr>
        <w:t xml:space="preserve">dan arıtmaz. Onlara elem verici azap vardır.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Yahudi ve Hıristiyan alimleri İslam Peygamberi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gelmeden önce insanlara bir peygamberin geleceğini müjdeliyor, Tevrat ve İncil’de yer alan özellikler</w:t>
      </w:r>
      <w:r>
        <w:rPr>
          <w:rFonts w:ascii="Garamond" w:hAnsi="Garamond" w:cs="Traditional Arabic"/>
          <w:szCs w:val="32"/>
        </w:rPr>
        <w:t>i</w:t>
      </w:r>
      <w:r>
        <w:rPr>
          <w:rFonts w:ascii="Garamond" w:hAnsi="Garamond" w:cs="Traditional Arabic"/>
          <w:szCs w:val="32"/>
        </w:rPr>
        <w:t xml:space="preserve">ni insanlara beyan ediyorlardı. Ama İslam Peygamberi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gönderilince peygamberliğini ikrar etti</w:t>
      </w:r>
      <w:r>
        <w:rPr>
          <w:rFonts w:ascii="Garamond" w:hAnsi="Garamond" w:cs="Traditional Arabic"/>
          <w:szCs w:val="32"/>
        </w:rPr>
        <w:t>k</w:t>
      </w:r>
      <w:r>
        <w:rPr>
          <w:rFonts w:ascii="Garamond" w:hAnsi="Garamond" w:cs="Traditional Arabic"/>
          <w:szCs w:val="32"/>
        </w:rPr>
        <w:t>leri halde menfaatlerinin ve makamlarının tehlikeye düş</w:t>
      </w:r>
      <w:r>
        <w:rPr>
          <w:rFonts w:ascii="Garamond" w:hAnsi="Garamond" w:cs="Traditional Arabic"/>
          <w:szCs w:val="32"/>
        </w:rPr>
        <w:t>e</w:t>
      </w:r>
      <w:r>
        <w:rPr>
          <w:rFonts w:ascii="Garamond" w:hAnsi="Garamond" w:cs="Traditional Arabic"/>
          <w:szCs w:val="32"/>
        </w:rPr>
        <w:t>ceklerini anladılar ve bunun üzere her şeyi unutup hakikati gizlediler. Onlar böylece hakikati gizleyerek bir kaç gün de olsa makamlarını koruyabilirler ve insanlardan bir takım menfaatler elde edebili</w:t>
      </w:r>
      <w:r>
        <w:rPr>
          <w:rFonts w:ascii="Garamond" w:hAnsi="Garamond" w:cs="Traditional Arabic"/>
          <w:szCs w:val="32"/>
        </w:rPr>
        <w:t>r</w:t>
      </w:r>
      <w:r>
        <w:rPr>
          <w:rFonts w:ascii="Garamond" w:hAnsi="Garamond" w:cs="Traditional Arabic"/>
          <w:szCs w:val="32"/>
        </w:rPr>
        <w:t>lerdi. Oysa onların bu büyük günah karşılığında aldıkları şey o</w:t>
      </w:r>
      <w:r>
        <w:rPr>
          <w:rFonts w:ascii="Garamond" w:hAnsi="Garamond" w:cs="Traditional Arabic"/>
          <w:szCs w:val="32"/>
        </w:rPr>
        <w:t>l</w:t>
      </w:r>
      <w:r>
        <w:rPr>
          <w:rFonts w:ascii="Garamond" w:hAnsi="Garamond" w:cs="Traditional Arabic"/>
          <w:szCs w:val="32"/>
        </w:rPr>
        <w:t>dukça değersiz ve az bir şeydi. Bu gelirleri yedikleri ateşten başka bir şey değildi. Nitekim ba</w:t>
      </w:r>
      <w:r>
        <w:rPr>
          <w:rFonts w:ascii="Garamond" w:hAnsi="Garamond" w:cs="Traditional Arabic"/>
          <w:szCs w:val="32"/>
        </w:rPr>
        <w:t>ş</w:t>
      </w:r>
      <w:r>
        <w:rPr>
          <w:rFonts w:ascii="Garamond" w:hAnsi="Garamond" w:cs="Traditional Arabic"/>
          <w:szCs w:val="32"/>
        </w:rPr>
        <w:t>ka bir ayette yetim malı yemek ateş yemeye benzetilmiştir. Allah-u Teala kıyamet günü hakkı gizleyenlerle merhamet üzere konuşmayacaktır ama, o gün müminler A</w:t>
      </w:r>
      <w:r>
        <w:rPr>
          <w:rFonts w:ascii="Garamond" w:hAnsi="Garamond" w:cs="Traditional Arabic"/>
          <w:szCs w:val="32"/>
        </w:rPr>
        <w:t>l</w:t>
      </w:r>
      <w:r>
        <w:rPr>
          <w:rFonts w:ascii="Garamond" w:hAnsi="Garamond" w:cs="Traditional Arabic"/>
          <w:szCs w:val="32"/>
        </w:rPr>
        <w:t>lah-u Teala ile konuşacaktır. Elbette bu konuşma ya havada dalga y</w:t>
      </w:r>
      <w:r>
        <w:rPr>
          <w:rFonts w:ascii="Garamond" w:hAnsi="Garamond" w:cs="Traditional Arabic"/>
          <w:szCs w:val="32"/>
        </w:rPr>
        <w:t>a</w:t>
      </w:r>
      <w:r>
        <w:rPr>
          <w:rFonts w:ascii="Garamond" w:hAnsi="Garamond" w:cs="Traditional Arabic"/>
          <w:szCs w:val="32"/>
        </w:rPr>
        <w:t>ratmak veya ilham, ya da kalp diliyle gerçekleşece</w:t>
      </w:r>
      <w:r>
        <w:rPr>
          <w:rFonts w:ascii="Garamond" w:hAnsi="Garamond" w:cs="Traditional Arabic"/>
          <w:szCs w:val="32"/>
        </w:rPr>
        <w:t>k</w:t>
      </w:r>
      <w:r>
        <w:rPr>
          <w:rFonts w:ascii="Garamond" w:hAnsi="Garamond" w:cs="Traditional Arabic"/>
          <w:szCs w:val="32"/>
        </w:rPr>
        <w:t>tir. Allah-u Teala’nın bütün kulları o gün kelimullah (Allah ile kon</w:t>
      </w:r>
      <w:r>
        <w:rPr>
          <w:rFonts w:ascii="Garamond" w:hAnsi="Garamond" w:cs="Traditional Arabic"/>
          <w:szCs w:val="32"/>
        </w:rPr>
        <w:t>u</w:t>
      </w:r>
      <w:r>
        <w:rPr>
          <w:rFonts w:ascii="Garamond" w:hAnsi="Garamond" w:cs="Traditional Arabic"/>
          <w:szCs w:val="32"/>
        </w:rPr>
        <w:t>şan kimse) olacaktır. Ama hakkı gizleyenler ve dünyada hakkın sesinin duyulmasına engel olanlar gerçekte kıyamette Allah-u Teala’nın kelamını işitme yolundan kendilerini ma</w:t>
      </w:r>
      <w:r>
        <w:rPr>
          <w:rFonts w:ascii="Garamond" w:hAnsi="Garamond" w:cs="Traditional Arabic"/>
          <w:szCs w:val="32"/>
        </w:rPr>
        <w:t>h</w:t>
      </w:r>
      <w:r>
        <w:rPr>
          <w:rFonts w:ascii="Garamond" w:hAnsi="Garamond" w:cs="Traditional Arabic"/>
          <w:szCs w:val="32"/>
        </w:rPr>
        <w:t>rum etmektedir. Onlar Allah-u Teala’nın muhabbet ve me</w:t>
      </w:r>
      <w:r>
        <w:rPr>
          <w:rFonts w:ascii="Garamond" w:hAnsi="Garamond" w:cs="Traditional Arabic"/>
          <w:szCs w:val="32"/>
        </w:rPr>
        <w:t>r</w:t>
      </w:r>
      <w:r>
        <w:rPr>
          <w:rFonts w:ascii="Garamond" w:hAnsi="Garamond" w:cs="Traditional Arabic"/>
          <w:szCs w:val="32"/>
        </w:rPr>
        <w:t>hamet kelamını işitmeyeceklerdir. Onlar kıyame</w:t>
      </w:r>
      <w:r>
        <w:rPr>
          <w:rFonts w:ascii="Garamond" w:hAnsi="Garamond" w:cs="Traditional Arabic"/>
          <w:szCs w:val="32"/>
        </w:rPr>
        <w:t>t</w:t>
      </w:r>
      <w:r>
        <w:rPr>
          <w:rFonts w:ascii="Garamond" w:hAnsi="Garamond" w:cs="Traditional Arabic"/>
          <w:szCs w:val="32"/>
        </w:rPr>
        <w:t xml:space="preserve">te Allah-u </w:t>
      </w:r>
      <w:r>
        <w:rPr>
          <w:rFonts w:ascii="Garamond" w:hAnsi="Garamond" w:cs="Traditional Arabic"/>
          <w:szCs w:val="32"/>
        </w:rPr>
        <w:lastRenderedPageBreak/>
        <w:t xml:space="preserve">Teala’nın şu ağır sözünü işiteceklerdir: : </w:t>
      </w:r>
      <w:r>
        <w:rPr>
          <w:rFonts w:ascii="Garamond" w:hAnsi="Garamond" w:cs="Traditional Arabic"/>
          <w:b/>
          <w:szCs w:val="32"/>
        </w:rPr>
        <w:t>“inin oradan! Benimle konuşmayın”</w:t>
      </w:r>
      <w:r>
        <w:rPr>
          <w:rStyle w:val="DipnotBavurusu"/>
          <w:rFonts w:ascii="Garamond" w:hAnsi="Garamond" w:cs="Traditional Arabic"/>
          <w:b/>
          <w:szCs w:val="32"/>
        </w:rPr>
        <w:footnoteReference w:id="38"/>
      </w:r>
      <w:r>
        <w:rPr>
          <w:rFonts w:ascii="Garamond" w:hAnsi="Garamond" w:cs="Traditional Arabic"/>
          <w:szCs w:val="32"/>
        </w:rPr>
        <w:t xml:space="preserve"> Allah-u Teala onları günahlardan temizlemeyecektir ve onlar için şiddetli bir </w:t>
      </w:r>
      <w:r>
        <w:rPr>
          <w:rFonts w:ascii="Garamond" w:hAnsi="Garamond" w:cs="Traditional Arabic"/>
          <w:szCs w:val="32"/>
        </w:rPr>
        <w:t>a</w:t>
      </w:r>
      <w:r>
        <w:rPr>
          <w:rFonts w:ascii="Garamond" w:hAnsi="Garamond" w:cs="Traditional Arabic"/>
          <w:szCs w:val="32"/>
        </w:rPr>
        <w:t xml:space="preserve">zap vardır.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Nükteler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1- Din satıcılığı ne pahasına olursa olsun zarardır.”</w:t>
      </w:r>
      <w:r>
        <w:rPr>
          <w:rFonts w:ascii="Garamond" w:hAnsi="Garamond" w:cs="Traditional Arabic"/>
          <w:b/>
          <w:szCs w:val="32"/>
        </w:rPr>
        <w:t>az bir değere”</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2- Haram yiyecekler kıyamet günü tecessüm ederek ateş şeklinde tecelli edecektir.”</w:t>
      </w:r>
      <w:r>
        <w:rPr>
          <w:rFonts w:ascii="Garamond" w:hAnsi="Garamond" w:cs="Traditional Arabic"/>
          <w:b/>
          <w:szCs w:val="32"/>
        </w:rPr>
        <w:t>ancak ateştir”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3- Cezalar da suçlar ile uyum içinde olmalıdır. Dünyada insanları Allah-u Teala’nın kelamını işitme yolunda alı koyanlar kıyamette Allah-u Teala’nın kelamını işitme lezzetinden mahrum kalaca</w:t>
      </w:r>
      <w:r>
        <w:rPr>
          <w:rFonts w:ascii="Garamond" w:hAnsi="Garamond" w:cs="Traditional Arabic"/>
          <w:szCs w:val="32"/>
        </w:rPr>
        <w:t>k</w:t>
      </w:r>
      <w:r>
        <w:rPr>
          <w:rFonts w:ascii="Garamond" w:hAnsi="Garamond" w:cs="Traditional Arabic"/>
          <w:szCs w:val="32"/>
        </w:rPr>
        <w:t xml:space="preserve">lardır.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4- Hakikati gizlemek sadece Resul-i Ekrem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hakkındaki gerçekler ile ilgili değildir. Peyga</w:t>
      </w:r>
      <w:r>
        <w:rPr>
          <w:rFonts w:ascii="Garamond" w:hAnsi="Garamond" w:cs="Traditional Arabic"/>
          <w:szCs w:val="32"/>
        </w:rPr>
        <w:t>m</w:t>
      </w:r>
      <w:r>
        <w:rPr>
          <w:rFonts w:ascii="Garamond" w:hAnsi="Garamond" w:cs="Traditional Arabic"/>
          <w:szCs w:val="32"/>
        </w:rPr>
        <w:t>berin gerçek vasisi ve halifesi hakkında gerçekleri gizl</w:t>
      </w:r>
      <w:r>
        <w:rPr>
          <w:rFonts w:ascii="Garamond" w:hAnsi="Garamond" w:cs="Traditional Arabic"/>
          <w:szCs w:val="32"/>
        </w:rPr>
        <w:t>e</w:t>
      </w:r>
      <w:r>
        <w:rPr>
          <w:rFonts w:ascii="Garamond" w:hAnsi="Garamond" w:cs="Traditional Arabic"/>
          <w:szCs w:val="32"/>
        </w:rPr>
        <w:t>yenler de bu azaba düçar olacaktır. Tefsir ve tarih kitaplarında G</w:t>
      </w:r>
      <w:r>
        <w:rPr>
          <w:rFonts w:ascii="Garamond" w:hAnsi="Garamond" w:cs="Traditional Arabic"/>
          <w:szCs w:val="32"/>
        </w:rPr>
        <w:t>a</w:t>
      </w:r>
      <w:r>
        <w:rPr>
          <w:rFonts w:ascii="Garamond" w:hAnsi="Garamond" w:cs="Traditional Arabic"/>
          <w:szCs w:val="32"/>
        </w:rPr>
        <w:t>dir-i Hum olayını gizleyenler, ayetleri tahrif edenler, tevil edenler ve insanları Ehl-i Beyt imamları yerine başkal</w:t>
      </w:r>
      <w:r>
        <w:rPr>
          <w:rFonts w:ascii="Garamond" w:hAnsi="Garamond" w:cs="Traditional Arabic"/>
          <w:szCs w:val="32"/>
        </w:rPr>
        <w:t>a</w:t>
      </w:r>
      <w:r>
        <w:rPr>
          <w:rFonts w:ascii="Garamond" w:hAnsi="Garamond" w:cs="Traditional Arabic"/>
          <w:szCs w:val="32"/>
        </w:rPr>
        <w:t>rının dergahına götürenler de hakikati gizleyenlerden sayılmakt</w:t>
      </w:r>
      <w:r>
        <w:rPr>
          <w:rFonts w:ascii="Garamond" w:hAnsi="Garamond" w:cs="Traditional Arabic"/>
          <w:szCs w:val="32"/>
        </w:rPr>
        <w:t>a</w:t>
      </w:r>
      <w:r>
        <w:rPr>
          <w:rFonts w:ascii="Garamond" w:hAnsi="Garamond" w:cs="Traditional Arabic"/>
          <w:szCs w:val="32"/>
        </w:rPr>
        <w:t xml:space="preserve">dır.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2"/>
        <w:bidi/>
        <w:spacing w:line="240" w:lineRule="atLeast"/>
        <w:rPr>
          <w:rFonts w:ascii="Garamond" w:hAnsi="Garamond" w:cs="Traditional Arabic" w:hint="cs"/>
          <w:szCs w:val="28"/>
          <w:rtl/>
          <w:lang w:val="en-US"/>
        </w:rPr>
      </w:pPr>
      <w:r>
        <w:rPr>
          <w:rFonts w:ascii="Garamond" w:hAnsi="Garamond" w:cs="Traditional Arabic"/>
          <w:szCs w:val="28"/>
          <w:rtl/>
          <w:lang w:val="en-US"/>
        </w:rPr>
        <w:t>أُولَـئِكَ الَّذِينَ اشْتَرَوُاْ الضَّلاَلَةَ بِالْهُدَى وَالْعَذَابَ بِالْمَغْفِرَةِ فَمَآ أَصْبَرَهُمْ عَلَى النَّارِ (175)</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175. Onlar hidayet yerine dalaleti, mağfiret yerine azabı alanlardır. Onlar ateşe karşı ne kadar dayanıkl</w:t>
      </w:r>
      <w:r>
        <w:rPr>
          <w:rFonts w:ascii="Garamond" w:hAnsi="Garamond" w:cs="Traditional Arabic"/>
          <w:szCs w:val="28"/>
        </w:rPr>
        <w:t>ı</w:t>
      </w:r>
      <w:r>
        <w:rPr>
          <w:rFonts w:ascii="Garamond" w:hAnsi="Garamond" w:cs="Traditional Arabic"/>
          <w:szCs w:val="28"/>
        </w:rPr>
        <w:t xml:space="preserve">dırlar.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Hakkı gizleyenler hidayet yerine sapıklığı, bağışlanma y</w:t>
      </w:r>
      <w:r>
        <w:rPr>
          <w:rFonts w:ascii="Garamond" w:hAnsi="Garamond" w:cs="Traditional Arabic"/>
          <w:szCs w:val="32"/>
        </w:rPr>
        <w:t>e</w:t>
      </w:r>
      <w:r>
        <w:rPr>
          <w:rFonts w:ascii="Garamond" w:hAnsi="Garamond" w:cs="Traditional Arabic"/>
          <w:szCs w:val="32"/>
        </w:rPr>
        <w:t xml:space="preserve">rine ilahi azabı satın alanlardır. Gerçekten de insan Allah-u Teala’nın azabı karşısında ne kadar da tahammüllüdür. </w:t>
      </w:r>
      <w:r>
        <w:rPr>
          <w:rFonts w:ascii="Garamond" w:hAnsi="Garamond" w:cs="Traditional Arabic"/>
          <w:szCs w:val="32"/>
        </w:rPr>
        <w:lastRenderedPageBreak/>
        <w:t>O</w:t>
      </w:r>
      <w:r>
        <w:rPr>
          <w:rFonts w:ascii="Garamond" w:hAnsi="Garamond" w:cs="Traditional Arabic"/>
          <w:szCs w:val="32"/>
        </w:rPr>
        <w:t>n</w:t>
      </w:r>
      <w:r>
        <w:rPr>
          <w:rFonts w:ascii="Garamond" w:hAnsi="Garamond" w:cs="Traditional Arabic"/>
          <w:szCs w:val="32"/>
        </w:rPr>
        <w:t>lar hakikati gizleyerek insanların tarih boyunca sapıklığa düşmesine s</w:t>
      </w:r>
      <w:r>
        <w:rPr>
          <w:rFonts w:ascii="Garamond" w:hAnsi="Garamond" w:cs="Traditional Arabic"/>
          <w:szCs w:val="32"/>
        </w:rPr>
        <w:t>e</w:t>
      </w:r>
      <w:r>
        <w:rPr>
          <w:rFonts w:ascii="Garamond" w:hAnsi="Garamond" w:cs="Traditional Arabic"/>
          <w:szCs w:val="32"/>
        </w:rPr>
        <w:t xml:space="preserve">bep olmuşlardır.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Resulullah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şöyle buyu</w:t>
      </w:r>
      <w:r>
        <w:rPr>
          <w:rFonts w:ascii="Garamond" w:hAnsi="Garamond" w:cs="Traditional Arabic"/>
          <w:szCs w:val="32"/>
        </w:rPr>
        <w:t>r</w:t>
      </w:r>
      <w:r>
        <w:rPr>
          <w:rFonts w:ascii="Garamond" w:hAnsi="Garamond" w:cs="Traditional Arabic"/>
          <w:szCs w:val="32"/>
        </w:rPr>
        <w:t xml:space="preserve">muştur: </w:t>
      </w:r>
      <w:r>
        <w:rPr>
          <w:rFonts w:ascii="Garamond" w:hAnsi="Garamond" w:cs="Traditional Arabic"/>
          <w:i/>
          <w:iCs/>
          <w:szCs w:val="32"/>
        </w:rPr>
        <w:t>“Ey Ali! İnsanların en kötüsü ahiretini dünyaya satan kimsedir. Ondan da kötüsü ahiretini başkasının dünyası için s</w:t>
      </w:r>
      <w:r>
        <w:rPr>
          <w:rFonts w:ascii="Garamond" w:hAnsi="Garamond" w:cs="Traditional Arabic"/>
          <w:i/>
          <w:iCs/>
          <w:szCs w:val="32"/>
        </w:rPr>
        <w:t>a</w:t>
      </w:r>
      <w:r>
        <w:rPr>
          <w:rFonts w:ascii="Garamond" w:hAnsi="Garamond" w:cs="Traditional Arabic"/>
          <w:i/>
          <w:iCs/>
          <w:szCs w:val="32"/>
        </w:rPr>
        <w:t>tan kimsedir.”</w:t>
      </w:r>
      <w:r>
        <w:rPr>
          <w:rStyle w:val="DipnotBavurusu"/>
          <w:rFonts w:ascii="Garamond" w:hAnsi="Garamond" w:cs="Traditional Arabic"/>
          <w:i/>
          <w:iCs/>
          <w:szCs w:val="32"/>
        </w:rPr>
        <w:footnoteReference w:id="39"/>
      </w:r>
      <w:r>
        <w:rPr>
          <w:rFonts w:ascii="Garamond" w:hAnsi="Garamond" w:cs="Traditional Arabic"/>
          <w:szCs w:val="32"/>
        </w:rPr>
        <w:t xml:space="preserve">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b/>
          <w:bCs/>
          <w:szCs w:val="28"/>
          <w:rtl/>
          <w:lang w:val="en-US"/>
        </w:rPr>
      </w:pPr>
      <w:r>
        <w:rPr>
          <w:rFonts w:ascii="Garamond" w:hAnsi="Garamond" w:cs="Traditional Arabic"/>
          <w:b/>
          <w:bCs/>
          <w:szCs w:val="28"/>
          <w:rtl/>
          <w:lang w:val="en-US"/>
        </w:rPr>
        <w:t>ذَلِكَ بِأَنَّ اللّهَ نَزَّلَ الْكِتَابَ بِالْحَقِّ وَإِنَّ الَّذِينَ اخْتَلَفُواْ فِي الْكِتَابِ لَفِي شِقَاقٍ بَعِيدٍ (176)</w:t>
      </w:r>
    </w:p>
    <w:p w:rsidR="00D701FF" w:rsidRDefault="00D701FF" w:rsidP="00D701FF">
      <w:pPr>
        <w:spacing w:line="240" w:lineRule="atLeast"/>
        <w:ind w:firstLine="284"/>
        <w:jc w:val="both"/>
        <w:rPr>
          <w:rFonts w:ascii="Garamond" w:hAnsi="Garamond" w:cs="Traditional Arabic" w:hint="cs"/>
          <w:b/>
          <w:szCs w:val="32"/>
          <w:rtl/>
        </w:rPr>
      </w:pPr>
      <w:r>
        <w:rPr>
          <w:rFonts w:ascii="Garamond" w:hAnsi="Garamond" w:cs="Traditional Arabic"/>
          <w:b/>
          <w:szCs w:val="32"/>
        </w:rPr>
        <w:t>176. Bu (azap) da, Allah’ın kitabı hak olarak indi</w:t>
      </w:r>
      <w:r>
        <w:rPr>
          <w:rFonts w:ascii="Garamond" w:hAnsi="Garamond" w:cs="Traditional Arabic"/>
          <w:b/>
          <w:szCs w:val="32"/>
        </w:rPr>
        <w:t>r</w:t>
      </w:r>
      <w:r>
        <w:rPr>
          <w:rFonts w:ascii="Garamond" w:hAnsi="Garamond" w:cs="Traditional Arabic"/>
          <w:b/>
          <w:szCs w:val="32"/>
        </w:rPr>
        <w:t>diği içindir. Kitab hakkında ayrılığa düşenler doğrusu d</w:t>
      </w:r>
      <w:r>
        <w:rPr>
          <w:rFonts w:ascii="Garamond" w:hAnsi="Garamond" w:cs="Traditional Arabic"/>
          <w:b/>
          <w:szCs w:val="32"/>
        </w:rPr>
        <w:t>e</w:t>
      </w:r>
      <w:r>
        <w:rPr>
          <w:rFonts w:ascii="Garamond" w:hAnsi="Garamond" w:cs="Traditional Arabic"/>
          <w:b/>
          <w:szCs w:val="32"/>
        </w:rPr>
        <w:t>rin bir anlaşmazlık içine düşmüşlerdir</w:t>
      </w:r>
    </w:p>
    <w:p w:rsidR="00D701FF" w:rsidRDefault="00D701FF" w:rsidP="00D701FF">
      <w:pPr>
        <w:spacing w:line="240" w:lineRule="atLeast"/>
        <w:ind w:firstLine="284"/>
        <w:jc w:val="both"/>
        <w:rPr>
          <w:rFonts w:ascii="Garamond" w:hAnsi="Garamond" w:cs="Traditional Arabic" w:hint="cs"/>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Hakikati gizleyenler için bunca tehdit ve azap vadinde bulunulmasının sebebi Allah-u Teala’nın hiç kimse için bir şüphe ve tereddüt kalmasın diye kendi semavi kitabını çok açık ve güçlü deliller ile nazil buyurduğu içindir. Buna ra</w:t>
      </w:r>
      <w:r>
        <w:rPr>
          <w:rFonts w:ascii="Garamond" w:hAnsi="Garamond" w:cs="Traditional Arabic"/>
          <w:szCs w:val="32"/>
        </w:rPr>
        <w:t>ğ</w:t>
      </w:r>
      <w:r>
        <w:rPr>
          <w:rFonts w:ascii="Garamond" w:hAnsi="Garamond" w:cs="Traditional Arabic"/>
          <w:szCs w:val="32"/>
        </w:rPr>
        <w:t>men bir grup; kendi şahsi menfaatlerini korumak için te’vil ve tahrife baş vurarak, semavi kitabı anlama hususunda iht</w:t>
      </w:r>
      <w:r>
        <w:rPr>
          <w:rFonts w:ascii="Garamond" w:hAnsi="Garamond" w:cs="Traditional Arabic"/>
          <w:szCs w:val="32"/>
        </w:rPr>
        <w:t>i</w:t>
      </w:r>
      <w:r>
        <w:rPr>
          <w:rFonts w:ascii="Garamond" w:hAnsi="Garamond" w:cs="Traditional Arabic"/>
          <w:szCs w:val="32"/>
        </w:rPr>
        <w:t>laf çıkarmakta ve durumdan istifade ederek fayda elde e</w:t>
      </w:r>
      <w:r>
        <w:rPr>
          <w:rFonts w:ascii="Garamond" w:hAnsi="Garamond" w:cs="Traditional Arabic"/>
          <w:szCs w:val="32"/>
        </w:rPr>
        <w:t>t</w:t>
      </w:r>
      <w:r>
        <w:rPr>
          <w:rFonts w:ascii="Garamond" w:hAnsi="Garamond" w:cs="Traditional Arabic"/>
          <w:szCs w:val="32"/>
        </w:rPr>
        <w:t>meye çalışmaktadırlar. Allah-u Teala bu grubu şöyle nitele</w:t>
      </w:r>
      <w:r>
        <w:rPr>
          <w:rFonts w:ascii="Garamond" w:hAnsi="Garamond" w:cs="Traditional Arabic"/>
          <w:szCs w:val="32"/>
        </w:rPr>
        <w:t>n</w:t>
      </w:r>
      <w:r>
        <w:rPr>
          <w:rFonts w:ascii="Garamond" w:hAnsi="Garamond" w:cs="Traditional Arabic"/>
          <w:szCs w:val="32"/>
        </w:rPr>
        <w:t>dirmektedir: “</w:t>
      </w:r>
      <w:r>
        <w:rPr>
          <w:rFonts w:ascii="Garamond" w:hAnsi="Garamond" w:cs="Traditional Arabic"/>
          <w:b/>
          <w:szCs w:val="32"/>
        </w:rPr>
        <w:t>Yüzlerinizi doğudan yana ve batıdan yana ç</w:t>
      </w:r>
      <w:r>
        <w:rPr>
          <w:rFonts w:ascii="Garamond" w:hAnsi="Garamond" w:cs="Traditional Arabic"/>
          <w:b/>
          <w:szCs w:val="32"/>
        </w:rPr>
        <w:t>e</w:t>
      </w:r>
      <w:r>
        <w:rPr>
          <w:rFonts w:ascii="Garamond" w:hAnsi="Garamond" w:cs="Traditional Arabic"/>
          <w:b/>
          <w:szCs w:val="32"/>
        </w:rPr>
        <w:t>virmeniz iyilik değildir.”</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2"/>
        <w:bidi/>
        <w:spacing w:line="240" w:lineRule="atLeast"/>
        <w:rPr>
          <w:rFonts w:ascii="Garamond" w:hAnsi="Garamond" w:cs="Traditional Arabic" w:hint="cs"/>
          <w:szCs w:val="28"/>
          <w:rtl/>
          <w:lang w:val="en-US"/>
        </w:rPr>
      </w:pPr>
      <w:r>
        <w:rPr>
          <w:rFonts w:ascii="Garamond" w:hAnsi="Garamond" w:cs="Traditional Arabic"/>
          <w:szCs w:val="28"/>
          <w:rtl/>
          <w:lang w:val="en-US"/>
        </w:rPr>
        <w:t xml:space="preserve">لَّيْسَ الْبِرَّ أَن تُوَلُّواْ وُجُوهَكُمْ قِبَلَ الْمَشْرِقِ وَالْمَغْرِبِ وَلَـكِنَّ الْبِرَّ مَنْ آمَنَ بِاللّهِ وَالْيَوْمِ الآخِرِ وَالْمَلآئِكَةِ وَالْكِتَابِ وَالنَّبِيِّينَ وَآتَى الْمَالَ عَلَى حُبِّهِ ذَوِي الْقُرْبَى وَالْيَتَامَى وَالْمَسَاكِينَ وَابْنَ السَّبِيلِ وَالسَّآئِلِينَ وَفِي الرِّقَابِ وَأَقَامَ الصَّلاةَ وَآتَى الزَّكَاةَ وَالْمُوفُونَ بِعَهْدِهِمْ إِذَا عَاهَدُواْ وَالصَّابِرِينَ فِي </w:t>
      </w:r>
      <w:r>
        <w:rPr>
          <w:rFonts w:ascii="Garamond" w:hAnsi="Garamond" w:cs="Traditional Arabic"/>
          <w:szCs w:val="28"/>
          <w:rtl/>
          <w:lang w:val="en-US"/>
        </w:rPr>
        <w:lastRenderedPageBreak/>
        <w:t xml:space="preserve">الْبَأْسَاء والضَّرَّاء وَحِينَ الْبَأْسِ أُولَـئِكَ الَّذِينَ صَدَقُوا وَأُولَـئِكَ هُمُ الْمُتَّقُونَ (177) </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177. Yüzlerinizi doğudan yana ve batıdan yana çevirmeniz iyilik değildir; Lakin iyilik, Allah'a, ahiret g</w:t>
      </w:r>
      <w:r>
        <w:rPr>
          <w:rFonts w:ascii="Garamond" w:hAnsi="Garamond" w:cs="Traditional Arabic"/>
          <w:szCs w:val="28"/>
        </w:rPr>
        <w:t>ü</w:t>
      </w:r>
      <w:r>
        <w:rPr>
          <w:rFonts w:ascii="Garamond" w:hAnsi="Garamond" w:cs="Traditional Arabic"/>
          <w:szCs w:val="28"/>
        </w:rPr>
        <w:t>nüne, meleklere, Kitaba, peygamberlere iman eden; yakınlarına, yetimlere, düşkünlere, yolculara, yoksull</w:t>
      </w:r>
      <w:r>
        <w:rPr>
          <w:rFonts w:ascii="Garamond" w:hAnsi="Garamond" w:cs="Traditional Arabic"/>
          <w:szCs w:val="28"/>
        </w:rPr>
        <w:t>a</w:t>
      </w:r>
      <w:r>
        <w:rPr>
          <w:rFonts w:ascii="Garamond" w:hAnsi="Garamond" w:cs="Traditional Arabic"/>
          <w:szCs w:val="28"/>
        </w:rPr>
        <w:t>ra  ve kölelere sevdiği halde mal veren; namaz kılan, zekât veren ve ahitleştiklerinde ahitlerine vefa göst</w:t>
      </w:r>
      <w:r>
        <w:rPr>
          <w:rFonts w:ascii="Garamond" w:hAnsi="Garamond" w:cs="Traditional Arabic"/>
          <w:szCs w:val="28"/>
        </w:rPr>
        <w:t>e</w:t>
      </w:r>
      <w:r>
        <w:rPr>
          <w:rFonts w:ascii="Garamond" w:hAnsi="Garamond" w:cs="Traditional Arabic"/>
          <w:szCs w:val="28"/>
        </w:rPr>
        <w:t>renler, zorda, darda ve savaş alanında sabredenlerdir. İşte onlar doğru olanlardır ve takva sahipleri ancak o</w:t>
      </w:r>
      <w:r>
        <w:rPr>
          <w:rFonts w:ascii="Garamond" w:hAnsi="Garamond" w:cs="Traditional Arabic"/>
          <w:szCs w:val="28"/>
        </w:rPr>
        <w:t>n</w:t>
      </w:r>
      <w:r>
        <w:rPr>
          <w:rFonts w:ascii="Garamond" w:hAnsi="Garamond" w:cs="Traditional Arabic"/>
          <w:szCs w:val="28"/>
        </w:rPr>
        <w:t xml:space="preserve">lardır. </w:t>
      </w:r>
    </w:p>
    <w:p w:rsidR="00D701FF" w:rsidRDefault="00D701FF" w:rsidP="00D701FF">
      <w:pPr>
        <w:pStyle w:val="GvdeMetniGirintisi"/>
        <w:spacing w:line="240" w:lineRule="atLeast"/>
        <w:rPr>
          <w:rFonts w:ascii="Garamond" w:hAnsi="Garamond" w:cs="Traditional Arabic"/>
          <w:b/>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Allah-u Teala’ya iman; hak karşısında teslimiyet ve tağutları re</w:t>
      </w:r>
      <w:r>
        <w:rPr>
          <w:rFonts w:ascii="Garamond" w:hAnsi="Garamond" w:cs="Traditional Arabic"/>
          <w:szCs w:val="32"/>
        </w:rPr>
        <w:t>d</w:t>
      </w:r>
      <w:r>
        <w:rPr>
          <w:rFonts w:ascii="Garamond" w:hAnsi="Garamond" w:cs="Traditional Arabic"/>
          <w:szCs w:val="32"/>
        </w:rPr>
        <w:t>detmektir. Kıyamete iman insanın bakış açısının genişlemesine ve himmetinin yücelmesine neden olur. M</w:t>
      </w:r>
      <w:r>
        <w:rPr>
          <w:rFonts w:ascii="Garamond" w:hAnsi="Garamond" w:cs="Traditional Arabic"/>
          <w:szCs w:val="32"/>
        </w:rPr>
        <w:t>e</w:t>
      </w:r>
      <w:r>
        <w:rPr>
          <w:rFonts w:ascii="Garamond" w:hAnsi="Garamond" w:cs="Traditional Arabic"/>
          <w:szCs w:val="32"/>
        </w:rPr>
        <w:t>leklere iman tabiat ötesi aleme imanın göstergesidir. Bu cümleden olarak vahiy ve ilahi tedbir de imanın nişan</w:t>
      </w:r>
      <w:r>
        <w:rPr>
          <w:rFonts w:ascii="Garamond" w:hAnsi="Garamond" w:cs="Traditional Arabic"/>
          <w:szCs w:val="32"/>
        </w:rPr>
        <w:t>e</w:t>
      </w:r>
      <w:r>
        <w:rPr>
          <w:rFonts w:ascii="Garamond" w:hAnsi="Garamond" w:cs="Traditional Arabic"/>
          <w:szCs w:val="32"/>
        </w:rPr>
        <w:t xml:space="preserve">sidir.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Peygamberlere iman; tarih boyunca sürekli var olan do</w:t>
      </w:r>
      <w:r>
        <w:rPr>
          <w:rFonts w:ascii="Garamond" w:hAnsi="Garamond" w:cs="Traditional Arabic"/>
          <w:szCs w:val="32"/>
        </w:rPr>
        <w:t>ğ</w:t>
      </w:r>
      <w:r>
        <w:rPr>
          <w:rFonts w:ascii="Garamond" w:hAnsi="Garamond" w:cs="Traditional Arabic"/>
          <w:szCs w:val="32"/>
        </w:rPr>
        <w:t>ru yola ve hidayetin akışına iman etmektir ve insanın bu dünyada başı boş ve rasgele yaşamadığının en büyük delil</w:t>
      </w:r>
      <w:r>
        <w:rPr>
          <w:rFonts w:ascii="Garamond" w:hAnsi="Garamond" w:cs="Traditional Arabic"/>
          <w:szCs w:val="32"/>
        </w:rPr>
        <w:t>i</w:t>
      </w:r>
      <w:r>
        <w:rPr>
          <w:rFonts w:ascii="Garamond" w:hAnsi="Garamond" w:cs="Traditional Arabic"/>
          <w:szCs w:val="32"/>
        </w:rPr>
        <w:t xml:space="preserv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w:t>
      </w:r>
      <w:r>
        <w:rPr>
          <w:rFonts w:ascii="Garamond" w:hAnsi="Garamond" w:cs="Traditional Arabic"/>
          <w:b/>
          <w:szCs w:val="32"/>
        </w:rPr>
        <w:t xml:space="preserve">Mal veren” </w:t>
      </w:r>
      <w:r>
        <w:rPr>
          <w:rFonts w:ascii="Garamond" w:hAnsi="Garamond" w:cs="Traditional Arabic"/>
          <w:szCs w:val="32"/>
        </w:rPr>
        <w:t xml:space="preserve"> cümlesi yardımlaşma ve insanlığın göste</w:t>
      </w:r>
      <w:r>
        <w:rPr>
          <w:rFonts w:ascii="Garamond" w:hAnsi="Garamond" w:cs="Traditional Arabic"/>
          <w:szCs w:val="32"/>
        </w:rPr>
        <w:t>r</w:t>
      </w:r>
      <w:r>
        <w:rPr>
          <w:rFonts w:ascii="Garamond" w:hAnsi="Garamond" w:cs="Traditional Arabic"/>
          <w:szCs w:val="32"/>
        </w:rPr>
        <w:t>gesidir.”</w:t>
      </w:r>
      <w:r>
        <w:rPr>
          <w:rFonts w:ascii="Garamond" w:hAnsi="Garamond" w:cs="Traditional Arabic"/>
          <w:b/>
          <w:szCs w:val="32"/>
        </w:rPr>
        <w:t xml:space="preserve">Namaz kılan” </w:t>
      </w:r>
      <w:r>
        <w:rPr>
          <w:rFonts w:ascii="Garamond" w:hAnsi="Garamond" w:cs="Traditional Arabic"/>
          <w:szCs w:val="32"/>
        </w:rPr>
        <w:t>cümlesi ise Allah-u Teala ile direkt ilişki kurmanın bağıdır.”</w:t>
      </w:r>
      <w:r>
        <w:rPr>
          <w:rFonts w:ascii="Garamond" w:hAnsi="Garamond" w:cs="Traditional Arabic"/>
          <w:b/>
          <w:szCs w:val="32"/>
        </w:rPr>
        <w:t xml:space="preserve">Zekât veren” </w:t>
      </w:r>
      <w:r>
        <w:rPr>
          <w:rFonts w:ascii="Garamond" w:hAnsi="Garamond" w:cs="Traditional Arabic"/>
          <w:szCs w:val="32"/>
        </w:rPr>
        <w:t>cümlesi ise sınıfsal ihtilafları ortadan kaldırmanın anahtarıdır. Ahde vefa ilişk</w:t>
      </w:r>
      <w:r>
        <w:rPr>
          <w:rFonts w:ascii="Garamond" w:hAnsi="Garamond" w:cs="Traditional Arabic"/>
          <w:szCs w:val="32"/>
        </w:rPr>
        <w:t>i</w:t>
      </w:r>
      <w:r>
        <w:rPr>
          <w:rFonts w:ascii="Garamond" w:hAnsi="Garamond" w:cs="Traditional Arabic"/>
          <w:szCs w:val="32"/>
        </w:rPr>
        <w:t>lerin güçlenmesine neden olur ve sabır insanın tecrübe sahibi olmasına y</w:t>
      </w:r>
      <w:r>
        <w:rPr>
          <w:rFonts w:ascii="Garamond" w:hAnsi="Garamond" w:cs="Traditional Arabic"/>
          <w:szCs w:val="32"/>
        </w:rPr>
        <w:t>a</w:t>
      </w:r>
      <w:r>
        <w:rPr>
          <w:rFonts w:ascii="Garamond" w:hAnsi="Garamond" w:cs="Traditional Arabic"/>
          <w:szCs w:val="32"/>
        </w:rPr>
        <w:t xml:space="preserve">rar.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Nükteler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1- Bu ayet Kur’an-ı Kerim’in en kapsamlı ayetidir. El- Mizan tefsirinde Resul-i Ekrem’den </w:t>
      </w:r>
      <w:r>
        <w:rPr>
          <w:rFonts w:ascii="Garamond" w:hAnsi="Garamond" w:cs="Traditional Arabic"/>
          <w:i/>
          <w:sz w:val="16"/>
          <w:szCs w:val="32"/>
        </w:rPr>
        <w:t xml:space="preserve">(Allah’ın selamı ona ve Ehl-i Beyt’ine </w:t>
      </w:r>
      <w:r>
        <w:rPr>
          <w:rFonts w:ascii="Garamond" w:hAnsi="Garamond" w:cs="Traditional Arabic"/>
          <w:i/>
          <w:sz w:val="16"/>
          <w:szCs w:val="32"/>
        </w:rPr>
        <w:lastRenderedPageBreak/>
        <w:t>olsun)</w:t>
      </w:r>
      <w:r>
        <w:rPr>
          <w:rFonts w:ascii="Garamond" w:hAnsi="Garamond" w:cs="Traditional Arabic"/>
          <w:sz w:val="16"/>
          <w:szCs w:val="32"/>
        </w:rPr>
        <w:t xml:space="preserve"> </w:t>
      </w:r>
      <w:r>
        <w:rPr>
          <w:rFonts w:ascii="Garamond" w:hAnsi="Garamond" w:cs="Traditional Arabic"/>
          <w:szCs w:val="32"/>
        </w:rPr>
        <w:t xml:space="preserve">şöyle rivayet edilmiştir: </w:t>
      </w:r>
      <w:r>
        <w:rPr>
          <w:rFonts w:ascii="Garamond" w:hAnsi="Garamond" w:cs="Traditional Arabic"/>
          <w:i/>
          <w:szCs w:val="32"/>
        </w:rPr>
        <w:t xml:space="preserve">“Her kim bu ayet ile amel </w:t>
      </w:r>
      <w:r>
        <w:rPr>
          <w:rFonts w:ascii="Garamond" w:hAnsi="Garamond" w:cs="Traditional Arabic"/>
          <w:i/>
          <w:szCs w:val="32"/>
        </w:rPr>
        <w:t>e</w:t>
      </w:r>
      <w:r>
        <w:rPr>
          <w:rFonts w:ascii="Garamond" w:hAnsi="Garamond" w:cs="Traditional Arabic"/>
          <w:i/>
          <w:szCs w:val="32"/>
        </w:rPr>
        <w:t>derse imanı kami</w:t>
      </w:r>
      <w:r>
        <w:rPr>
          <w:rFonts w:ascii="Garamond" w:hAnsi="Garamond" w:cs="Traditional Arabic"/>
          <w:i/>
          <w:szCs w:val="32"/>
        </w:rPr>
        <w:t>l</w:t>
      </w:r>
      <w:r>
        <w:rPr>
          <w:rFonts w:ascii="Garamond" w:hAnsi="Garamond" w:cs="Traditional Arabic"/>
          <w:i/>
          <w:szCs w:val="32"/>
        </w:rPr>
        <w:t>dir.”</w:t>
      </w:r>
      <w:r>
        <w:rPr>
          <w:rStyle w:val="DipnotBavurusu"/>
          <w:rFonts w:ascii="Garamond" w:hAnsi="Garamond" w:cs="Traditional Arabic"/>
          <w:i/>
          <w:szCs w:val="32"/>
        </w:rPr>
        <w:footnoteReference w:id="40"/>
      </w:r>
      <w:r>
        <w:rPr>
          <w:rFonts w:ascii="Garamond" w:hAnsi="Garamond" w:cs="Traditional Arabic"/>
          <w:szCs w:val="32"/>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2- Dinin asıl içeriği yerine sloganlar peşinde koşmamalı ve asıl hedefinizden geri kalmamalıyız.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3- İman iddiacıları çoktur. Ama bu ayetin tüm muhtevasıyla amel eden gerçek müminler sadece bir gru</w:t>
      </w:r>
      <w:r>
        <w:rPr>
          <w:rFonts w:ascii="Garamond" w:hAnsi="Garamond" w:cs="Traditional Arabic"/>
          <w:szCs w:val="32"/>
        </w:rPr>
        <w:t>p</w:t>
      </w:r>
      <w:r>
        <w:rPr>
          <w:rFonts w:ascii="Garamond" w:hAnsi="Garamond" w:cs="Traditional Arabic"/>
          <w:szCs w:val="32"/>
        </w:rPr>
        <w:t>tur.”</w:t>
      </w:r>
      <w:r>
        <w:rPr>
          <w:rFonts w:ascii="Garamond" w:hAnsi="Garamond" w:cs="Traditional Arabic"/>
          <w:b/>
          <w:bCs/>
          <w:szCs w:val="28"/>
        </w:rPr>
        <w:t>Onlar”</w:t>
      </w:r>
      <w:r>
        <w:rPr>
          <w:rFonts w:ascii="Garamond" w:hAnsi="Garamond" w:cs="Traditional Arabic" w:hint="cs"/>
          <w:szCs w:val="32"/>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4- Allah-u Teala’ya, ahirete ve vahye iman hayırlı amel işleme</w:t>
      </w:r>
      <w:r>
        <w:rPr>
          <w:rFonts w:ascii="Garamond" w:hAnsi="Garamond" w:cs="Traditional Arabic"/>
          <w:szCs w:val="32"/>
        </w:rPr>
        <w:t>k</w:t>
      </w:r>
      <w:r>
        <w:rPr>
          <w:rFonts w:ascii="Garamond" w:hAnsi="Garamond" w:cs="Traditional Arabic"/>
          <w:szCs w:val="32"/>
        </w:rPr>
        <w:t xml:space="preserve">ten önce gelir.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5- Bu ayette Allah-u Teala’ya iman mahrum ve mustaz’af halkla ilişki kurma ve olaylarda/zorluklarda toplumsal ya</w:t>
      </w:r>
      <w:r>
        <w:rPr>
          <w:rFonts w:ascii="Garamond" w:hAnsi="Garamond" w:cs="Traditional Arabic"/>
          <w:szCs w:val="32"/>
        </w:rPr>
        <w:t>r</w:t>
      </w:r>
      <w:r>
        <w:rPr>
          <w:rFonts w:ascii="Garamond" w:hAnsi="Garamond" w:cs="Traditional Arabic"/>
          <w:szCs w:val="32"/>
        </w:rPr>
        <w:t xml:space="preserve">dımlaşma yan yana zikr edilmiştir.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6- Takvanın kemaline erişebilmek için farz veya farz olmayan infaklarda bulunmak gerekir. Bazı insanlar bazı h</w:t>
      </w:r>
      <w:r>
        <w:rPr>
          <w:rFonts w:ascii="Garamond" w:hAnsi="Garamond" w:cs="Traditional Arabic"/>
          <w:szCs w:val="32"/>
        </w:rPr>
        <w:t>u</w:t>
      </w:r>
      <w:r>
        <w:rPr>
          <w:rFonts w:ascii="Garamond" w:hAnsi="Garamond" w:cs="Traditional Arabic"/>
          <w:szCs w:val="32"/>
        </w:rPr>
        <w:t>suslarda fakirlere yardım etmektedir. Ama farz olan haklar</w:t>
      </w:r>
      <w:r>
        <w:rPr>
          <w:rFonts w:ascii="Garamond" w:hAnsi="Garamond" w:cs="Traditional Arabic"/>
          <w:szCs w:val="32"/>
        </w:rPr>
        <w:t>ı</w:t>
      </w:r>
      <w:r>
        <w:rPr>
          <w:rFonts w:ascii="Garamond" w:hAnsi="Garamond" w:cs="Traditional Arabic"/>
          <w:szCs w:val="32"/>
        </w:rPr>
        <w:t>nı eda etmemektedir. Diğer bazısı ise farz olan hakları eda etmekte, ama fakir ve mahrum insanlara itina göstermeme</w:t>
      </w:r>
      <w:r>
        <w:rPr>
          <w:rFonts w:ascii="Garamond" w:hAnsi="Garamond" w:cs="Traditional Arabic"/>
          <w:szCs w:val="32"/>
        </w:rPr>
        <w:t>k</w:t>
      </w:r>
      <w:r>
        <w:rPr>
          <w:rFonts w:ascii="Garamond" w:hAnsi="Garamond" w:cs="Traditional Arabic"/>
          <w:szCs w:val="32"/>
        </w:rPr>
        <w:t>tedirler. Bu ayette iyilik sahibi mümin ve</w:t>
      </w:r>
      <w:r>
        <w:rPr>
          <w:rFonts w:ascii="Garamond" w:hAnsi="Garamond" w:cs="Traditional Arabic" w:hint="cs"/>
          <w:szCs w:val="32"/>
        </w:rPr>
        <w:t xml:space="preserve"> </w:t>
      </w:r>
      <w:r>
        <w:rPr>
          <w:rFonts w:ascii="Garamond" w:hAnsi="Garamond" w:cs="Traditional Arabic"/>
          <w:szCs w:val="32"/>
        </w:rPr>
        <w:t>gerçek takva sahibi kimselerin; hem farz olan haklarını (zekatını) eda eden ve hem de müstahab olan infaklarda bulunan kimseler olduğu beyan edilmiştir.”</w:t>
      </w:r>
      <w:r>
        <w:rPr>
          <w:rFonts w:ascii="Garamond" w:hAnsi="Garamond" w:cs="Traditional Arabic"/>
          <w:b/>
          <w:szCs w:val="32"/>
        </w:rPr>
        <w:t>sevdiği halde mal v</w:t>
      </w:r>
      <w:r>
        <w:rPr>
          <w:rFonts w:ascii="Garamond" w:hAnsi="Garamond" w:cs="Traditional Arabic"/>
          <w:b/>
          <w:szCs w:val="32"/>
        </w:rPr>
        <w:t>e</w:t>
      </w:r>
      <w:r>
        <w:rPr>
          <w:rFonts w:ascii="Garamond" w:hAnsi="Garamond" w:cs="Traditional Arabic"/>
          <w:b/>
          <w:szCs w:val="32"/>
        </w:rPr>
        <w:t>ren”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Bu yüzden rivayetlerde de yer aldığı üzere zenginlerin malında zekattan ayrı, mahrum insanların da bir hakkı vardır. </w:t>
      </w:r>
      <w:r>
        <w:rPr>
          <w:rStyle w:val="DipnotBavurusu"/>
          <w:rFonts w:ascii="Garamond" w:hAnsi="Garamond" w:cs="Traditional Arabic"/>
          <w:szCs w:val="32"/>
        </w:rPr>
        <w:footnoteReference w:id="41"/>
      </w:r>
      <w:r>
        <w:rPr>
          <w:rFonts w:ascii="Garamond" w:hAnsi="Garamond" w:cs="Traditional Arabic"/>
          <w:szCs w:val="32"/>
        </w:rPr>
        <w:t xml:space="preserve"> Komşusu açken tok yatan kimse Allah-u Teala ve k</w:t>
      </w:r>
      <w:r>
        <w:rPr>
          <w:rFonts w:ascii="Garamond" w:hAnsi="Garamond" w:cs="Traditional Arabic"/>
          <w:szCs w:val="32"/>
        </w:rPr>
        <w:t>ı</w:t>
      </w:r>
      <w:r>
        <w:rPr>
          <w:rFonts w:ascii="Garamond" w:hAnsi="Garamond" w:cs="Traditional Arabic"/>
          <w:szCs w:val="32"/>
        </w:rPr>
        <w:t xml:space="preserve">yamete iman etmemiştir. </w:t>
      </w:r>
      <w:r>
        <w:rPr>
          <w:rStyle w:val="DipnotBavurusu"/>
          <w:rFonts w:ascii="Garamond" w:hAnsi="Garamond" w:cs="Traditional Arabic"/>
          <w:szCs w:val="32"/>
        </w:rPr>
        <w:footnoteReference w:id="42"/>
      </w:r>
      <w:r>
        <w:rPr>
          <w:rFonts w:ascii="Garamond" w:hAnsi="Garamond" w:cs="Traditional Arabic"/>
          <w:szCs w:val="32"/>
        </w:rPr>
        <w:t xml:space="preserve"> Bu kimse ister farz olan haklarını eda etmiş olsun, ister etmemiş olsun hiç fark etmez. Aç i</w:t>
      </w:r>
      <w:r>
        <w:rPr>
          <w:rFonts w:ascii="Garamond" w:hAnsi="Garamond" w:cs="Traditional Arabic"/>
          <w:szCs w:val="32"/>
        </w:rPr>
        <w:t>n</w:t>
      </w:r>
      <w:r>
        <w:rPr>
          <w:rFonts w:ascii="Garamond" w:hAnsi="Garamond" w:cs="Traditional Arabic"/>
          <w:szCs w:val="32"/>
        </w:rPr>
        <w:t>sanlar karşısında sorumluluk duygusunu taşımak da bir g</w:t>
      </w:r>
      <w:r>
        <w:rPr>
          <w:rFonts w:ascii="Garamond" w:hAnsi="Garamond" w:cs="Traditional Arabic"/>
          <w:szCs w:val="32"/>
        </w:rPr>
        <w:t>ö</w:t>
      </w:r>
      <w:r>
        <w:rPr>
          <w:rFonts w:ascii="Garamond" w:hAnsi="Garamond" w:cs="Traditional Arabic"/>
          <w:szCs w:val="32"/>
        </w:rPr>
        <w:t xml:space="preserve">revdir.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7- Aşağıdaki tüm hususlarda sabr etmek ve direnmek g</w:t>
      </w:r>
      <w:r>
        <w:rPr>
          <w:rFonts w:ascii="Garamond" w:hAnsi="Garamond" w:cs="Traditional Arabic"/>
          <w:szCs w:val="32"/>
        </w:rPr>
        <w:t>e</w:t>
      </w:r>
      <w:r>
        <w:rPr>
          <w:rFonts w:ascii="Garamond" w:hAnsi="Garamond" w:cs="Traditional Arabic"/>
          <w:szCs w:val="32"/>
        </w:rPr>
        <w:t xml:space="preserve">rekir: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Fakirlikte sabr etmek</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lastRenderedPageBreak/>
        <w:t>- Hastalık ve acılarda sabr etmek</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Savaş ve cihad esnasında sabr etmek</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Sabır her hususta bir kemaldir. Nitekim Kur’an-ı Kerim de cennete ulaşmanın delillerinden birinin de sabır olduğ</w:t>
      </w:r>
      <w:r>
        <w:rPr>
          <w:rFonts w:ascii="Garamond" w:hAnsi="Garamond" w:cs="Traditional Arabic"/>
          <w:szCs w:val="32"/>
        </w:rPr>
        <w:t>u</w:t>
      </w:r>
      <w:r>
        <w:rPr>
          <w:rFonts w:ascii="Garamond" w:hAnsi="Garamond" w:cs="Traditional Arabic"/>
          <w:szCs w:val="32"/>
        </w:rPr>
        <w:t>nu bildirmektedir.”</w:t>
      </w:r>
      <w:r>
        <w:rPr>
          <w:rFonts w:ascii="Garamond" w:hAnsi="Garamond" w:cs="Traditional Arabic"/>
          <w:b/>
          <w:szCs w:val="32"/>
        </w:rPr>
        <w:t>İşte onlar, sabrettiklerinden ötürü cennetin en yüksek dereceleriyle mükâfatlandırılırlar.”</w:t>
      </w:r>
      <w:r>
        <w:rPr>
          <w:rStyle w:val="DipnotBavurusu"/>
          <w:rFonts w:ascii="Garamond" w:hAnsi="Garamond" w:cs="Traditional Arabic"/>
          <w:szCs w:val="32"/>
        </w:rPr>
        <w:footnoteReference w:id="43"/>
      </w:r>
      <w:r>
        <w:rPr>
          <w:rFonts w:ascii="Garamond" w:hAnsi="Garamond" w:cs="Traditional Arabic"/>
          <w:szCs w:val="32"/>
        </w:rPr>
        <w:t xml:space="preserve"> Hakeza melekler de cennet ehline şöyle demekt</w:t>
      </w:r>
      <w:r>
        <w:rPr>
          <w:rFonts w:ascii="Garamond" w:hAnsi="Garamond" w:cs="Traditional Arabic"/>
          <w:szCs w:val="32"/>
        </w:rPr>
        <w:t>e</w:t>
      </w:r>
      <w:r>
        <w:rPr>
          <w:rFonts w:ascii="Garamond" w:hAnsi="Garamond" w:cs="Traditional Arabic"/>
          <w:szCs w:val="32"/>
        </w:rPr>
        <w:t>dir.”</w:t>
      </w:r>
      <w:r>
        <w:rPr>
          <w:rFonts w:ascii="Garamond" w:hAnsi="Garamond" w:cs="Traditional Arabic"/>
          <w:b/>
          <w:szCs w:val="32"/>
        </w:rPr>
        <w:t>sabrettiğinize karşılık size selam olsun!”</w:t>
      </w:r>
      <w:r>
        <w:rPr>
          <w:rStyle w:val="DipnotBavurusu"/>
          <w:rFonts w:ascii="Garamond" w:hAnsi="Garamond" w:cs="Traditional Arabic"/>
          <w:szCs w:val="32"/>
        </w:rPr>
        <w:footnoteReference w:id="44"/>
      </w:r>
      <w:r>
        <w:rPr>
          <w:rFonts w:ascii="Garamond" w:hAnsi="Garamond" w:cs="Traditional Arabic"/>
          <w:szCs w:val="32"/>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Rehberlik m</w:t>
      </w:r>
      <w:r>
        <w:rPr>
          <w:rFonts w:ascii="Garamond" w:hAnsi="Garamond" w:cs="Traditional Arabic"/>
          <w:szCs w:val="32"/>
        </w:rPr>
        <w:t>a</w:t>
      </w:r>
      <w:r>
        <w:rPr>
          <w:rFonts w:ascii="Garamond" w:hAnsi="Garamond" w:cs="Traditional Arabic"/>
          <w:szCs w:val="32"/>
        </w:rPr>
        <w:t>kamına ulaşmanın şartlarından biri de sabır ve mukavemettir. Nitekim Kur’an-ı Kerim şöyle buyurma</w:t>
      </w:r>
      <w:r>
        <w:rPr>
          <w:rFonts w:ascii="Garamond" w:hAnsi="Garamond" w:cs="Traditional Arabic"/>
          <w:szCs w:val="32"/>
        </w:rPr>
        <w:t>k</w:t>
      </w:r>
      <w:r>
        <w:rPr>
          <w:rFonts w:ascii="Garamond" w:hAnsi="Garamond" w:cs="Traditional Arabic"/>
          <w:szCs w:val="32"/>
        </w:rPr>
        <w:t>tadır: “</w:t>
      </w:r>
      <w:r>
        <w:rPr>
          <w:rFonts w:ascii="Garamond" w:hAnsi="Garamond" w:cs="Traditional Arabic"/>
          <w:b/>
          <w:szCs w:val="32"/>
        </w:rPr>
        <w:t>Sabredip ayetlerimize kesin olarak inanmaları</w:t>
      </w:r>
      <w:r>
        <w:rPr>
          <w:rFonts w:ascii="Garamond" w:hAnsi="Garamond" w:cs="Traditional Arabic"/>
          <w:b/>
          <w:szCs w:val="32"/>
        </w:rPr>
        <w:t>n</w:t>
      </w:r>
      <w:r>
        <w:rPr>
          <w:rFonts w:ascii="Garamond" w:hAnsi="Garamond" w:cs="Traditional Arabic"/>
          <w:b/>
          <w:szCs w:val="32"/>
        </w:rPr>
        <w:t>dan ötürü, aralarından, onları buyruğumuzla doğru yola götüren önderler ya</w:t>
      </w:r>
      <w:r>
        <w:rPr>
          <w:rFonts w:ascii="Garamond" w:hAnsi="Garamond" w:cs="Traditional Arabic"/>
          <w:b/>
          <w:szCs w:val="32"/>
        </w:rPr>
        <w:t>p</w:t>
      </w:r>
      <w:r>
        <w:rPr>
          <w:rFonts w:ascii="Garamond" w:hAnsi="Garamond" w:cs="Traditional Arabic"/>
          <w:b/>
          <w:szCs w:val="32"/>
        </w:rPr>
        <w:t>tık.”</w:t>
      </w:r>
      <w:r>
        <w:rPr>
          <w:rStyle w:val="DipnotBavurusu"/>
          <w:rFonts w:ascii="Garamond" w:hAnsi="Garamond" w:cs="Traditional Arabic"/>
          <w:szCs w:val="32"/>
        </w:rPr>
        <w:t xml:space="preserve"> </w:t>
      </w:r>
      <w:r>
        <w:rPr>
          <w:rStyle w:val="DipnotBavurusu"/>
          <w:rFonts w:ascii="Garamond" w:hAnsi="Garamond" w:cs="Traditional Arabic"/>
          <w:szCs w:val="32"/>
        </w:rPr>
        <w:footnoteReference w:id="45"/>
      </w:r>
      <w:r>
        <w:rPr>
          <w:rFonts w:ascii="Garamond" w:hAnsi="Garamond" w:cs="Traditional Arabic"/>
          <w:szCs w:val="32"/>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8- Ayette geçen </w:t>
      </w:r>
      <w:r>
        <w:rPr>
          <w:rFonts w:ascii="Garamond" w:hAnsi="Garamond" w:cs="Traditional Arabic"/>
          <w:b/>
          <w:bCs/>
          <w:szCs w:val="28"/>
        </w:rPr>
        <w:t>“birr”</w:t>
      </w:r>
      <w:r>
        <w:rPr>
          <w:rFonts w:ascii="Garamond" w:hAnsi="Garamond" w:cs="Traditional Arabic"/>
          <w:szCs w:val="32"/>
        </w:rPr>
        <w:t xml:space="preserve"> (iyilik) kelimesi de tıpkı “şükür” kelimesi gibidir. Çok tatlı olan kimseye “şeker adam” deni</w:t>
      </w:r>
      <w:r>
        <w:rPr>
          <w:rFonts w:ascii="Garamond" w:hAnsi="Garamond" w:cs="Traditional Arabic"/>
          <w:szCs w:val="32"/>
        </w:rPr>
        <w:t>l</w:t>
      </w:r>
      <w:r>
        <w:rPr>
          <w:rFonts w:ascii="Garamond" w:hAnsi="Garamond" w:cs="Traditional Arabic"/>
          <w:szCs w:val="32"/>
        </w:rPr>
        <w:t>diği gibi, çok iyilik eden kimseye de “birr” (iyilik) denilme</w:t>
      </w:r>
      <w:r>
        <w:rPr>
          <w:rFonts w:ascii="Garamond" w:hAnsi="Garamond" w:cs="Traditional Arabic"/>
          <w:szCs w:val="32"/>
        </w:rPr>
        <w:t>k</w:t>
      </w:r>
      <w:r>
        <w:rPr>
          <w:rFonts w:ascii="Garamond" w:hAnsi="Garamond" w:cs="Traditional Arabic"/>
          <w:szCs w:val="32"/>
        </w:rPr>
        <w:t xml:space="preserve">tedir. Yani adeta o insan bizzat iyilik sembolü olmuştur.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2"/>
        <w:bidi/>
        <w:spacing w:line="240" w:lineRule="atLeast"/>
        <w:rPr>
          <w:rFonts w:ascii="Garamond" w:hAnsi="Garamond" w:cs="Traditional Arabic"/>
          <w:szCs w:val="28"/>
        </w:rPr>
      </w:pPr>
      <w:r>
        <w:rPr>
          <w:rFonts w:ascii="Garamond" w:hAnsi="Garamond" w:cs="Traditional Arabic"/>
          <w:szCs w:val="28"/>
          <w:rtl/>
          <w:lang w:val="en-US"/>
        </w:rPr>
        <w:t>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 (178) وَلَكُمْ فِي الْقِصَاصِ حَيَاةٌ يَاْ أُولِيْ الأَلْبَابِ لَعَلَّكُمْ تَتَّقُونَ (179)</w:t>
      </w:r>
    </w:p>
    <w:p w:rsidR="00D701FF" w:rsidRDefault="00D701FF" w:rsidP="00D701FF">
      <w:pPr>
        <w:pStyle w:val="GvdeMetniGirintisi2"/>
        <w:spacing w:line="240" w:lineRule="atLeast"/>
        <w:rPr>
          <w:rFonts w:ascii="Garamond" w:hAnsi="Garamond"/>
        </w:rPr>
      </w:pPr>
      <w:r>
        <w:rPr>
          <w:rFonts w:ascii="Garamond" w:hAnsi="Garamond"/>
        </w:rPr>
        <w:t>178. Ey iman edenler! Öldürülenler hakkında size kısas farz kılındı: Hür ile hür insan, köle ile köle ve kadın ile kadın. O halde eğer birisi (dini) kardeşi tarafından b</w:t>
      </w:r>
      <w:r>
        <w:rPr>
          <w:rFonts w:ascii="Garamond" w:hAnsi="Garamond"/>
        </w:rPr>
        <w:t>a</w:t>
      </w:r>
      <w:r>
        <w:rPr>
          <w:rFonts w:ascii="Garamond" w:hAnsi="Garamond"/>
        </w:rPr>
        <w:t xml:space="preserve">ğışlanırsa (ve kısas hükmü diyete </w:t>
      </w:r>
      <w:r>
        <w:rPr>
          <w:rFonts w:ascii="Garamond" w:hAnsi="Garamond"/>
        </w:rPr>
        <w:lastRenderedPageBreak/>
        <w:t>dönüşürse) iyiliğe uymalıdır (diyet hususunda karşı tarafın ma</w:t>
      </w:r>
      <w:r>
        <w:rPr>
          <w:rFonts w:ascii="Garamond" w:hAnsi="Garamond"/>
        </w:rPr>
        <w:t>d</w:t>
      </w:r>
      <w:r>
        <w:rPr>
          <w:rFonts w:ascii="Garamond" w:hAnsi="Garamond"/>
        </w:rPr>
        <w:t>di durumunu göz önünde bulundurmalıdır.) ve (katil de) iyilikle (öldürülenin velisine) diyet ödemelidir. Bu, Rabb’inizden bir hafifletme ve rahmettir. Bundan so</w:t>
      </w:r>
      <w:r>
        <w:rPr>
          <w:rFonts w:ascii="Garamond" w:hAnsi="Garamond"/>
        </w:rPr>
        <w:t>n</w:t>
      </w:r>
      <w:r>
        <w:rPr>
          <w:rFonts w:ascii="Garamond" w:hAnsi="Garamond"/>
        </w:rPr>
        <w:t>ra tecavüzde bulun</w:t>
      </w:r>
      <w:r>
        <w:rPr>
          <w:rFonts w:ascii="Garamond" w:hAnsi="Garamond"/>
        </w:rPr>
        <w:t>a</w:t>
      </w:r>
      <w:r>
        <w:rPr>
          <w:rFonts w:ascii="Garamond" w:hAnsi="Garamond"/>
        </w:rPr>
        <w:t xml:space="preserve">na elem verici azap vardır. </w:t>
      </w:r>
    </w:p>
    <w:p w:rsidR="00D701FF" w:rsidRDefault="00D701FF" w:rsidP="00D701FF">
      <w:pPr>
        <w:pStyle w:val="GvdeMetniGirintisi3"/>
        <w:spacing w:line="240" w:lineRule="atLeast"/>
        <w:jc w:val="both"/>
        <w:rPr>
          <w:rFonts w:ascii="Garamond" w:hAnsi="Garamond" w:cs="Traditional Arabic"/>
          <w:b/>
          <w:bCs/>
          <w:sz w:val="24"/>
          <w:szCs w:val="28"/>
        </w:rPr>
      </w:pPr>
      <w:r>
        <w:rPr>
          <w:rFonts w:ascii="Garamond" w:hAnsi="Garamond" w:cs="Traditional Arabic"/>
          <w:b/>
          <w:bCs/>
          <w:sz w:val="24"/>
          <w:szCs w:val="28"/>
        </w:rPr>
        <w:t>179. Ey akıl sahipleri! Kısasta sizin için h</w:t>
      </w:r>
      <w:r>
        <w:rPr>
          <w:rFonts w:ascii="Garamond" w:hAnsi="Garamond" w:cs="Traditional Arabic"/>
          <w:b/>
          <w:bCs/>
          <w:sz w:val="24"/>
          <w:szCs w:val="28"/>
        </w:rPr>
        <w:t>a</w:t>
      </w:r>
      <w:r>
        <w:rPr>
          <w:rFonts w:ascii="Garamond" w:hAnsi="Garamond" w:cs="Traditional Arabic"/>
          <w:b/>
          <w:bCs/>
          <w:sz w:val="24"/>
          <w:szCs w:val="28"/>
        </w:rPr>
        <w:t>yat vardır. Artık, umulur ki takva sahibi olu</w:t>
      </w:r>
      <w:r>
        <w:rPr>
          <w:rFonts w:ascii="Garamond" w:hAnsi="Garamond" w:cs="Traditional Arabic"/>
          <w:b/>
          <w:bCs/>
          <w:sz w:val="24"/>
          <w:szCs w:val="28"/>
        </w:rPr>
        <w:t>r</w:t>
      </w:r>
      <w:r>
        <w:rPr>
          <w:rFonts w:ascii="Garamond" w:hAnsi="Garamond" w:cs="Traditional Arabic"/>
          <w:b/>
          <w:bCs/>
          <w:sz w:val="24"/>
          <w:szCs w:val="28"/>
        </w:rPr>
        <w:t xml:space="preserve">sunuz.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Nüzul Sebebi</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Cahiliye dönemi Arapları arasında adet olduğu üzere k</w:t>
      </w:r>
      <w:r>
        <w:rPr>
          <w:rFonts w:ascii="Garamond" w:hAnsi="Garamond" w:cs="Traditional Arabic"/>
          <w:szCs w:val="32"/>
        </w:rPr>
        <w:t>a</w:t>
      </w:r>
      <w:r>
        <w:rPr>
          <w:rFonts w:ascii="Garamond" w:hAnsi="Garamond" w:cs="Traditional Arabic"/>
          <w:szCs w:val="32"/>
        </w:rPr>
        <w:t>bilelerinden birisi öldürülünce katil olan kabileden güçleri yettikçe intikam almaya ve onları öldürmeye teşebbüs ed</w:t>
      </w:r>
      <w:r>
        <w:rPr>
          <w:rFonts w:ascii="Garamond" w:hAnsi="Garamond" w:cs="Traditional Arabic"/>
          <w:szCs w:val="32"/>
        </w:rPr>
        <w:t>i</w:t>
      </w:r>
      <w:r>
        <w:rPr>
          <w:rFonts w:ascii="Garamond" w:hAnsi="Garamond" w:cs="Traditional Arabic"/>
          <w:szCs w:val="32"/>
        </w:rPr>
        <w:t>yorlardı. Bu adet o kadar güçlüydü ki bir kişi için katilin mensub olduğu bütün bir kabileyi ortadan kaldırmayı bile göze alıyorlardı. Bunun üzerine yukarıdaki ayet nazil oldu ve adil bir hüküm olan kısası beyan etti. Gerçekte bu İslami hüküm de o zaman var olan iki farklı hüküm arasında bir orta yol mesabesindedir. Bazıları kısası gerekli görüyor ve onun dışında bir şeyi kabul etmiyorlardı. Baz</w:t>
      </w:r>
      <w:r>
        <w:rPr>
          <w:rFonts w:ascii="Garamond" w:hAnsi="Garamond" w:cs="Traditional Arabic"/>
          <w:szCs w:val="32"/>
        </w:rPr>
        <w:t>ı</w:t>
      </w:r>
      <w:r>
        <w:rPr>
          <w:rFonts w:ascii="Garamond" w:hAnsi="Garamond" w:cs="Traditional Arabic"/>
          <w:szCs w:val="32"/>
        </w:rPr>
        <w:t xml:space="preserve">ları ise sadece diyet almayı kabul ediyorlardı. İslam ise öldürülenin ailesi razı olmadığı takdirde kısası, iki taraf razı olduğu takdirde de diyeti kararlaştırmıştır.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Balk3"/>
        <w:spacing w:line="240" w:lineRule="atLeast"/>
        <w:ind w:firstLine="284"/>
        <w:rPr>
          <w:rFonts w:ascii="Garamond" w:hAnsi="Garamond"/>
        </w:rPr>
      </w:pPr>
      <w:bookmarkStart w:id="15" w:name="_Toc503008732"/>
      <w:r>
        <w:rPr>
          <w:rFonts w:ascii="Garamond" w:hAnsi="Garamond"/>
        </w:rPr>
        <w:t>Kısas sizler için hayattır</w:t>
      </w:r>
      <w:bookmarkEnd w:id="15"/>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ayetlerde de bir dizi İslami hükümler ve programlar beyan edilmektedir. Önce toplumsal ilişkilerde çok büyük öneme sahip olan kanların saygınlığı konus</w:t>
      </w:r>
      <w:r>
        <w:rPr>
          <w:rFonts w:ascii="Garamond" w:hAnsi="Garamond" w:cs="Traditional Arabic"/>
          <w:szCs w:val="32"/>
        </w:rPr>
        <w:t>u</w:t>
      </w:r>
      <w:r>
        <w:rPr>
          <w:rFonts w:ascii="Garamond" w:hAnsi="Garamond" w:cs="Traditional Arabic"/>
          <w:szCs w:val="32"/>
        </w:rPr>
        <w:t>nu ele almakta, cahiliye adet ve sünnetleri iptal etmektedir. Ayet-i kerime müminlere hitap ederek şöyle d</w:t>
      </w:r>
      <w:r>
        <w:rPr>
          <w:rFonts w:ascii="Garamond" w:hAnsi="Garamond" w:cs="Traditional Arabic"/>
          <w:szCs w:val="32"/>
        </w:rPr>
        <w:t>e</w:t>
      </w:r>
      <w:r>
        <w:rPr>
          <w:rFonts w:ascii="Garamond" w:hAnsi="Garamond" w:cs="Traditional Arabic"/>
          <w:szCs w:val="32"/>
        </w:rPr>
        <w:t xml:space="preserve">mektedir: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 “</w:t>
      </w:r>
      <w:r>
        <w:rPr>
          <w:rFonts w:ascii="Garamond" w:hAnsi="Garamond" w:cs="Traditional Arabic"/>
          <w:b/>
          <w:szCs w:val="32"/>
        </w:rPr>
        <w:t>Ey iman edenler! Öldürülenler hakkında size k</w:t>
      </w:r>
      <w:r>
        <w:rPr>
          <w:rFonts w:ascii="Garamond" w:hAnsi="Garamond" w:cs="Traditional Arabic"/>
          <w:b/>
          <w:szCs w:val="32"/>
        </w:rPr>
        <w:t>ı</w:t>
      </w:r>
      <w:r>
        <w:rPr>
          <w:rFonts w:ascii="Garamond" w:hAnsi="Garamond" w:cs="Traditional Arabic"/>
          <w:b/>
          <w:szCs w:val="32"/>
        </w:rPr>
        <w:t>sas farz kılındı</w:t>
      </w:r>
      <w:r>
        <w:rPr>
          <w:rFonts w:ascii="Garamond" w:hAnsi="Garamond" w:cs="Traditional Arabic"/>
          <w:szCs w:val="32"/>
        </w:rPr>
        <w:t xml:space="preserve"> Kur’an-ı Kerim bazen uygulanması farz olan emirleri  </w:t>
      </w:r>
      <w:r>
        <w:rPr>
          <w:rFonts w:ascii="Garamond" w:hAnsi="Garamond" w:cs="Traditional Arabic"/>
          <w:b/>
          <w:bCs/>
          <w:szCs w:val="28"/>
        </w:rPr>
        <w:t>“sizlere yazılmıştır.”</w:t>
      </w:r>
      <w:r>
        <w:rPr>
          <w:rFonts w:ascii="Garamond" w:hAnsi="Garamond" w:cs="Traditional Arabic"/>
          <w:szCs w:val="32"/>
        </w:rPr>
        <w:t xml:space="preserve"> cümlesiyle ifade etmiştir. Bu cümleden yukarıdaki ayette ve hakeza vasiyet ve oruç konularını ele </w:t>
      </w:r>
      <w:r>
        <w:rPr>
          <w:rFonts w:ascii="Garamond" w:hAnsi="Garamond" w:cs="Traditional Arabic"/>
          <w:szCs w:val="32"/>
        </w:rPr>
        <w:t>a</w:t>
      </w:r>
      <w:r>
        <w:rPr>
          <w:rFonts w:ascii="Garamond" w:hAnsi="Garamond" w:cs="Traditional Arabic"/>
          <w:szCs w:val="32"/>
        </w:rPr>
        <w:t xml:space="preserve">lan gelecek ayetlerde bu tabir yer almıştır. </w:t>
      </w:r>
      <w:r>
        <w:rPr>
          <w:rFonts w:ascii="Garamond" w:hAnsi="Garamond" w:cs="Traditional Arabic"/>
          <w:szCs w:val="32"/>
        </w:rPr>
        <w:lastRenderedPageBreak/>
        <w:t>Velhasıl bu tabir konunun önemini ve ehemmiyetini açığa vurma</w:t>
      </w:r>
      <w:r>
        <w:rPr>
          <w:rFonts w:ascii="Garamond" w:hAnsi="Garamond" w:cs="Traditional Arabic"/>
          <w:szCs w:val="32"/>
        </w:rPr>
        <w:t>k</w:t>
      </w:r>
      <w:r>
        <w:rPr>
          <w:rFonts w:ascii="Garamond" w:hAnsi="Garamond" w:cs="Traditional Arabic"/>
          <w:szCs w:val="32"/>
        </w:rPr>
        <w:t xml:space="preserve">tadır. Zira insanlar arasında da adet olduğu üzere her açıdan kesinlik kazanmış ve ciddi meseleler yazılmaktadır.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Nüzul sebebinde de açıklandığı üzere de bu ayetler cahiliye döneminde gerçekleşen öldürme olaylarındaki aşır</w:t>
      </w:r>
      <w:r>
        <w:rPr>
          <w:rFonts w:ascii="Garamond" w:hAnsi="Garamond" w:cs="Traditional Arabic"/>
          <w:szCs w:val="32"/>
        </w:rPr>
        <w:t>ı</w:t>
      </w:r>
      <w:r>
        <w:rPr>
          <w:rFonts w:ascii="Garamond" w:hAnsi="Garamond" w:cs="Traditional Arabic"/>
          <w:szCs w:val="32"/>
        </w:rPr>
        <w:t>lıkları dengelemek istemektedir. Kısas kavramının seçilmesi de öldürülenin ailesinin de o katile işlemiş o</w:t>
      </w:r>
      <w:r>
        <w:rPr>
          <w:rFonts w:ascii="Garamond" w:hAnsi="Garamond" w:cs="Traditional Arabic"/>
          <w:szCs w:val="32"/>
        </w:rPr>
        <w:t>l</w:t>
      </w:r>
      <w:r>
        <w:rPr>
          <w:rFonts w:ascii="Garamond" w:hAnsi="Garamond" w:cs="Traditional Arabic"/>
          <w:szCs w:val="32"/>
        </w:rPr>
        <w:t>duğu şeyin aynı şeyi uygulama hakkına sahip olduğunu göstermektedir. Ama ayet bununla da yetinmemekte, hemen ardından eşitlik meseles</w:t>
      </w:r>
      <w:r>
        <w:rPr>
          <w:rFonts w:ascii="Garamond" w:hAnsi="Garamond" w:cs="Traditional Arabic"/>
          <w:szCs w:val="32"/>
        </w:rPr>
        <w:t>i</w:t>
      </w:r>
      <w:r>
        <w:rPr>
          <w:rFonts w:ascii="Garamond" w:hAnsi="Garamond" w:cs="Traditional Arabic"/>
          <w:szCs w:val="32"/>
        </w:rPr>
        <w:t>ne açık bir şekilde vurgu yapmakta ve şöyle demekt</w:t>
      </w:r>
      <w:r>
        <w:rPr>
          <w:rFonts w:ascii="Garamond" w:hAnsi="Garamond" w:cs="Traditional Arabic"/>
          <w:szCs w:val="32"/>
        </w:rPr>
        <w:t>e</w:t>
      </w:r>
      <w:r>
        <w:rPr>
          <w:rFonts w:ascii="Garamond" w:hAnsi="Garamond" w:cs="Traditional Arabic"/>
          <w:szCs w:val="32"/>
        </w:rPr>
        <w:t xml:space="preserve">dir: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szCs w:val="32"/>
        </w:rPr>
        <w:t xml:space="preserve"> “</w:t>
      </w:r>
      <w:r>
        <w:rPr>
          <w:rFonts w:ascii="Garamond" w:hAnsi="Garamond" w:cs="Traditional Arabic"/>
          <w:b/>
          <w:szCs w:val="32"/>
        </w:rPr>
        <w:t>Hür ile hür insan, köle ile köle ve kadın ile k</w:t>
      </w:r>
      <w:r>
        <w:rPr>
          <w:rFonts w:ascii="Garamond" w:hAnsi="Garamond" w:cs="Traditional Arabic"/>
          <w:b/>
          <w:szCs w:val="32"/>
        </w:rPr>
        <w:t>a</w:t>
      </w:r>
      <w:r>
        <w:rPr>
          <w:rFonts w:ascii="Garamond" w:hAnsi="Garamond" w:cs="Traditional Arabic"/>
          <w:b/>
          <w:szCs w:val="32"/>
        </w:rPr>
        <w:t xml:space="preserve">dın.”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İnşaAllah-u Teala daha sonra da açıklayacağımız gibi bu mesele erkeğin kanının kadının k</w:t>
      </w:r>
      <w:r>
        <w:rPr>
          <w:rFonts w:ascii="Garamond" w:hAnsi="Garamond" w:cs="Traditional Arabic"/>
          <w:szCs w:val="32"/>
        </w:rPr>
        <w:t>a</w:t>
      </w:r>
      <w:r>
        <w:rPr>
          <w:rFonts w:ascii="Garamond" w:hAnsi="Garamond" w:cs="Traditional Arabic"/>
          <w:szCs w:val="32"/>
        </w:rPr>
        <w:t>dından üstün olduğunun delili değildir. Katil olan erk</w:t>
      </w:r>
      <w:r>
        <w:rPr>
          <w:rFonts w:ascii="Garamond" w:hAnsi="Garamond" w:cs="Traditional Arabic"/>
          <w:szCs w:val="32"/>
        </w:rPr>
        <w:t>e</w:t>
      </w:r>
      <w:r>
        <w:rPr>
          <w:rFonts w:ascii="Garamond" w:hAnsi="Garamond" w:cs="Traditional Arabic"/>
          <w:szCs w:val="32"/>
        </w:rPr>
        <w:t>ği de bir takım şartlar ışığında bir kadını öldürdüğü has</w:t>
      </w:r>
      <w:r>
        <w:rPr>
          <w:rFonts w:ascii="Garamond" w:hAnsi="Garamond" w:cs="Traditional Arabic"/>
          <w:szCs w:val="32"/>
        </w:rPr>
        <w:t>e</w:t>
      </w:r>
      <w:r>
        <w:rPr>
          <w:rFonts w:ascii="Garamond" w:hAnsi="Garamond" w:cs="Traditional Arabic"/>
          <w:szCs w:val="32"/>
        </w:rPr>
        <w:t xml:space="preserve">biyle kısas etmek mümkündür.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Ayet-i kerime kısasın öldürülen kimsenin ailesinin bir hakkı olduğunu, ama kısasın gerekli bir hüküm olmadığ</w:t>
      </w:r>
      <w:r>
        <w:rPr>
          <w:rFonts w:ascii="Garamond" w:hAnsi="Garamond" w:cs="Traditional Arabic"/>
          <w:szCs w:val="32"/>
        </w:rPr>
        <w:t>ı</w:t>
      </w:r>
      <w:r>
        <w:rPr>
          <w:rFonts w:ascii="Garamond" w:hAnsi="Garamond" w:cs="Traditional Arabic"/>
          <w:szCs w:val="32"/>
        </w:rPr>
        <w:t>nı, istedikleri takdirde katili bağışlayabileceklerini, kan parası alabileceklerini ve hatta istemedikleri takdirde kan parası</w:t>
      </w:r>
      <w:r>
        <w:rPr>
          <w:rFonts w:ascii="Garamond" w:hAnsi="Garamond" w:cs="Traditional Arabic"/>
          <w:szCs w:val="32"/>
        </w:rPr>
        <w:t>n</w:t>
      </w:r>
      <w:r>
        <w:rPr>
          <w:rFonts w:ascii="Garamond" w:hAnsi="Garamond" w:cs="Traditional Arabic"/>
          <w:szCs w:val="32"/>
        </w:rPr>
        <w:t>dan da vazgeçebileceklerini açıklığa kavuşturduktan sonra şöyle buyurmaktadır. Birisi din kardeşi tarafı</w:t>
      </w:r>
      <w:r>
        <w:rPr>
          <w:rFonts w:ascii="Garamond" w:hAnsi="Garamond" w:cs="Traditional Arabic"/>
          <w:szCs w:val="32"/>
        </w:rPr>
        <w:t>n</w:t>
      </w:r>
      <w:r>
        <w:rPr>
          <w:rFonts w:ascii="Garamond" w:hAnsi="Garamond" w:cs="Traditional Arabic"/>
          <w:szCs w:val="32"/>
        </w:rPr>
        <w:t>dan af edilirse, kısas hükmü iki tarafın rizayetiyle kan parasına dönüşürse, beğenilmiş bir tutum izlemelidir. Diyet ödemek için karşı t</w:t>
      </w:r>
      <w:r>
        <w:rPr>
          <w:rFonts w:ascii="Garamond" w:hAnsi="Garamond" w:cs="Traditional Arabic"/>
          <w:szCs w:val="32"/>
        </w:rPr>
        <w:t>a</w:t>
      </w:r>
      <w:r>
        <w:rPr>
          <w:rFonts w:ascii="Garamond" w:hAnsi="Garamond" w:cs="Traditional Arabic"/>
          <w:szCs w:val="32"/>
        </w:rPr>
        <w:t>rafı baskı altına almamalıdır. O kimse de diyet ödeme hususu</w:t>
      </w:r>
      <w:r>
        <w:rPr>
          <w:rFonts w:ascii="Garamond" w:hAnsi="Garamond" w:cs="Traditional Arabic"/>
          <w:szCs w:val="32"/>
        </w:rPr>
        <w:t>n</w:t>
      </w:r>
      <w:r>
        <w:rPr>
          <w:rFonts w:ascii="Garamond" w:hAnsi="Garamond" w:cs="Traditional Arabic"/>
          <w:szCs w:val="32"/>
        </w:rPr>
        <w:t xml:space="preserve">da bir kusur etmemelidir.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szCs w:val="32"/>
        </w:rPr>
        <w:t>“</w:t>
      </w:r>
      <w:r>
        <w:rPr>
          <w:rFonts w:ascii="Garamond" w:hAnsi="Garamond" w:cs="Traditional Arabic"/>
          <w:b/>
          <w:szCs w:val="32"/>
        </w:rPr>
        <w:t>Eğer birisi (dini) kardeşi tarafından bağışlanırsa (ve kısas hükmü diyete dönüşürse) iyiliğe uymalıdır (diyet hususunda karşı tarafın maddi durumunu göz önünde bulundurmalıdır ve katil de) iyilikle (öldürülenin velis</w:t>
      </w:r>
      <w:r>
        <w:rPr>
          <w:rFonts w:ascii="Garamond" w:hAnsi="Garamond" w:cs="Traditional Arabic"/>
          <w:b/>
          <w:szCs w:val="32"/>
        </w:rPr>
        <w:t>i</w:t>
      </w:r>
      <w:r>
        <w:rPr>
          <w:rFonts w:ascii="Garamond" w:hAnsi="Garamond" w:cs="Traditional Arabic"/>
          <w:b/>
          <w:szCs w:val="32"/>
        </w:rPr>
        <w:t>ne) diyet ödemelidir.”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esas üzere bir taraftan öldürülenin velisine kısastan vazgeçtikleri taktirde kan parasını almada aşırı gitmem</w:t>
      </w:r>
      <w:r>
        <w:rPr>
          <w:rFonts w:ascii="Garamond" w:hAnsi="Garamond" w:cs="Traditional Arabic"/>
          <w:szCs w:val="32"/>
        </w:rPr>
        <w:t>e</w:t>
      </w:r>
      <w:r>
        <w:rPr>
          <w:rFonts w:ascii="Garamond" w:hAnsi="Garamond" w:cs="Traditional Arabic"/>
          <w:szCs w:val="32"/>
        </w:rPr>
        <w:t>sini, uygun bir şekilde İslam’ın adilce kararlaştırdığı mi</w:t>
      </w:r>
      <w:r>
        <w:rPr>
          <w:rFonts w:ascii="Garamond" w:hAnsi="Garamond" w:cs="Traditional Arabic"/>
          <w:szCs w:val="32"/>
        </w:rPr>
        <w:t>k</w:t>
      </w:r>
      <w:r>
        <w:rPr>
          <w:rFonts w:ascii="Garamond" w:hAnsi="Garamond" w:cs="Traditional Arabic"/>
          <w:szCs w:val="32"/>
        </w:rPr>
        <w:t>tarda ve karşı tarafın ödeyebileceği bir şekilde almasını tavsiye etmektedir; diğer taraftan da “</w:t>
      </w:r>
      <w:r>
        <w:rPr>
          <w:rFonts w:ascii="Garamond" w:hAnsi="Garamond" w:cs="Traditional Arabic"/>
          <w:b/>
          <w:szCs w:val="32"/>
        </w:rPr>
        <w:t xml:space="preserve">(Katil de) iyilikle </w:t>
      </w:r>
      <w:r>
        <w:rPr>
          <w:rFonts w:ascii="Garamond" w:hAnsi="Garamond" w:cs="Traditional Arabic"/>
          <w:b/>
          <w:szCs w:val="32"/>
        </w:rPr>
        <w:lastRenderedPageBreak/>
        <w:t>(öldürül</w:t>
      </w:r>
      <w:r>
        <w:rPr>
          <w:rFonts w:ascii="Garamond" w:hAnsi="Garamond" w:cs="Traditional Arabic"/>
          <w:b/>
          <w:szCs w:val="32"/>
        </w:rPr>
        <w:t>e</w:t>
      </w:r>
      <w:r>
        <w:rPr>
          <w:rFonts w:ascii="Garamond" w:hAnsi="Garamond" w:cs="Traditional Arabic"/>
          <w:b/>
          <w:szCs w:val="32"/>
        </w:rPr>
        <w:t>nin velisine) diyet ödemelidir.”</w:t>
      </w:r>
      <w:r>
        <w:rPr>
          <w:rFonts w:ascii="Garamond" w:hAnsi="Garamond" w:cs="Traditional Arabic"/>
          <w:szCs w:val="32"/>
        </w:rPr>
        <w:t xml:space="preserve"> cümlesi ile öldüren kimseye diyet ödemede doğru bir yol tu</w:t>
      </w:r>
      <w:r>
        <w:rPr>
          <w:rFonts w:ascii="Garamond" w:hAnsi="Garamond" w:cs="Traditional Arabic"/>
          <w:szCs w:val="32"/>
        </w:rPr>
        <w:t>t</w:t>
      </w:r>
      <w:r>
        <w:rPr>
          <w:rFonts w:ascii="Garamond" w:hAnsi="Garamond" w:cs="Traditional Arabic"/>
          <w:szCs w:val="32"/>
        </w:rPr>
        <w:t>turmasını, borcunu hiç bir müsamaha göstermeden tam şekilde zamanında ödem</w:t>
      </w:r>
      <w:r>
        <w:rPr>
          <w:rFonts w:ascii="Garamond" w:hAnsi="Garamond" w:cs="Traditional Arabic"/>
          <w:szCs w:val="32"/>
        </w:rPr>
        <w:t>e</w:t>
      </w:r>
      <w:r>
        <w:rPr>
          <w:rFonts w:ascii="Garamond" w:hAnsi="Garamond" w:cs="Traditional Arabic"/>
          <w:szCs w:val="32"/>
        </w:rPr>
        <w:t>sini söylemektedir. Böylece her iki tarafın da görevini açık bir şekilde ortaya koymakt</w:t>
      </w:r>
      <w:r>
        <w:rPr>
          <w:rFonts w:ascii="Garamond" w:hAnsi="Garamond" w:cs="Traditional Arabic"/>
          <w:szCs w:val="32"/>
        </w:rPr>
        <w:t>a</w:t>
      </w:r>
      <w:r>
        <w:rPr>
          <w:rFonts w:ascii="Garamond" w:hAnsi="Garamond" w:cs="Traditional Arabic"/>
          <w:szCs w:val="32"/>
        </w:rPr>
        <w:t xml:space="preserve">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Ayetin sonunda da kim olursa olsun aşırı gitmenin bir cezası olduğunu önemle vurgulayarak şöyle buyurmakt</w:t>
      </w:r>
      <w:r>
        <w:rPr>
          <w:rFonts w:ascii="Garamond" w:hAnsi="Garamond" w:cs="Traditional Arabic"/>
          <w:szCs w:val="32"/>
        </w:rPr>
        <w:t>a</w:t>
      </w:r>
      <w:r>
        <w:rPr>
          <w:rFonts w:ascii="Garamond" w:hAnsi="Garamond" w:cs="Traditional Arabic"/>
          <w:szCs w:val="32"/>
        </w:rPr>
        <w:t xml:space="preserve">dır: </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“Bu, Rabb’inizden bir hafifletme ve rahmettir. Bundan sonra tecavüzde bulunana elem verici azap va</w:t>
      </w:r>
      <w:r>
        <w:rPr>
          <w:rFonts w:ascii="Garamond" w:hAnsi="Garamond" w:cs="Traditional Arabic"/>
          <w:szCs w:val="28"/>
        </w:rPr>
        <w:t>r</w:t>
      </w:r>
      <w:r>
        <w:rPr>
          <w:rFonts w:ascii="Garamond" w:hAnsi="Garamond" w:cs="Traditional Arabic"/>
          <w:szCs w:val="28"/>
        </w:rPr>
        <w:t>dır.”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Tümüyle insani ve mantıksal bir bütünlük arz eden “af” ve “kısas” emirleri bir taraftan katili kısas etmede hiç bir eşitliği gözetmeyen ve bazen de cellatlar gibi bir kişiye karş</w:t>
      </w:r>
      <w:r>
        <w:rPr>
          <w:rFonts w:ascii="Garamond" w:hAnsi="Garamond" w:cs="Traditional Arabic"/>
          <w:szCs w:val="32"/>
        </w:rPr>
        <w:t>ı</w:t>
      </w:r>
      <w:r>
        <w:rPr>
          <w:rFonts w:ascii="Garamond" w:hAnsi="Garamond" w:cs="Traditional Arabic"/>
          <w:szCs w:val="32"/>
        </w:rPr>
        <w:t>lık olarak yüzlerce kişiyi öldürten cahiliye dönemi bozuk metodunu mahkum etmekte, diğer taraftan da af yolunu asla k</w:t>
      </w:r>
      <w:r>
        <w:rPr>
          <w:rFonts w:ascii="Garamond" w:hAnsi="Garamond" w:cs="Traditional Arabic"/>
          <w:szCs w:val="32"/>
        </w:rPr>
        <w:t>a</w:t>
      </w:r>
      <w:r>
        <w:rPr>
          <w:rFonts w:ascii="Garamond" w:hAnsi="Garamond" w:cs="Traditional Arabic"/>
          <w:szCs w:val="32"/>
        </w:rPr>
        <w:t>pamamaktadır. Aynı zamanda kan saygınlığını ortadan kaldırmamakta ve katilleri küstahlaştırmamaktadır. Öte ya</w:t>
      </w:r>
      <w:r>
        <w:rPr>
          <w:rFonts w:ascii="Garamond" w:hAnsi="Garamond" w:cs="Traditional Arabic"/>
          <w:szCs w:val="32"/>
        </w:rPr>
        <w:t>n</w:t>
      </w:r>
      <w:r>
        <w:rPr>
          <w:rFonts w:ascii="Garamond" w:hAnsi="Garamond" w:cs="Traditional Arabic"/>
          <w:szCs w:val="32"/>
        </w:rPr>
        <w:t>dan “af” ve “diyet alımı”ndan sonra da her iki tarafın da t</w:t>
      </w:r>
      <w:r>
        <w:rPr>
          <w:rFonts w:ascii="Garamond" w:hAnsi="Garamond" w:cs="Traditional Arabic"/>
          <w:szCs w:val="32"/>
        </w:rPr>
        <w:t>e</w:t>
      </w:r>
      <w:r>
        <w:rPr>
          <w:rFonts w:ascii="Garamond" w:hAnsi="Garamond" w:cs="Traditional Arabic"/>
          <w:szCs w:val="32"/>
        </w:rPr>
        <w:t>cavüz etme ve haddi aşma hakkına sahip olmadığını ifade etme</w:t>
      </w:r>
      <w:r>
        <w:rPr>
          <w:rFonts w:ascii="Garamond" w:hAnsi="Garamond" w:cs="Traditional Arabic"/>
          <w:szCs w:val="32"/>
        </w:rPr>
        <w:t>k</w:t>
      </w:r>
      <w:r>
        <w:rPr>
          <w:rFonts w:ascii="Garamond" w:hAnsi="Garamond" w:cs="Traditional Arabic"/>
          <w:szCs w:val="32"/>
        </w:rPr>
        <w:t>tedir. Oysa cahiliye döneminde kabileler arasında adet olduğu üzere bazen öldürülenin velisi zahirde affedip kan parası aldıktan sonra da katili öldürmekte, intikam alma</w:t>
      </w:r>
      <w:r>
        <w:rPr>
          <w:rFonts w:ascii="Garamond" w:hAnsi="Garamond" w:cs="Traditional Arabic"/>
          <w:szCs w:val="32"/>
        </w:rPr>
        <w:t>k</w:t>
      </w:r>
      <w:r>
        <w:rPr>
          <w:rFonts w:ascii="Garamond" w:hAnsi="Garamond" w:cs="Traditional Arabic"/>
          <w:szCs w:val="32"/>
        </w:rPr>
        <w:t xml:space="preserve">taydı.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jc w:val="center"/>
        <w:rPr>
          <w:rFonts w:ascii="Garamond" w:hAnsi="Garamond" w:cs="Traditional Arabic"/>
          <w:szCs w:val="32"/>
        </w:rPr>
      </w:pPr>
      <w:r>
        <w:rPr>
          <w:rFonts w:ascii="Garamond" w:hAnsi="Garamond" w:cs="Traditional Arabic"/>
          <w:sz w:val="40"/>
          <w:szCs w:val="32"/>
        </w:rPr>
        <w:t>*  *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Sonraki ayet oldukça kısa ve çok anlamlı ifadelerle k</w:t>
      </w:r>
      <w:r>
        <w:rPr>
          <w:rFonts w:ascii="Garamond" w:hAnsi="Garamond" w:cs="Traditional Arabic"/>
          <w:szCs w:val="32"/>
        </w:rPr>
        <w:t>ı</w:t>
      </w:r>
      <w:r>
        <w:rPr>
          <w:rFonts w:ascii="Garamond" w:hAnsi="Garamond" w:cs="Traditional Arabic"/>
          <w:szCs w:val="32"/>
        </w:rPr>
        <w:t>sas hakkındaki bir çok sorulara cevap vermekte ve şöyle b</w:t>
      </w:r>
      <w:r>
        <w:rPr>
          <w:rFonts w:ascii="Garamond" w:hAnsi="Garamond" w:cs="Traditional Arabic"/>
          <w:szCs w:val="32"/>
        </w:rPr>
        <w:t>u</w:t>
      </w:r>
      <w:r>
        <w:rPr>
          <w:rFonts w:ascii="Garamond" w:hAnsi="Garamond" w:cs="Traditional Arabic"/>
          <w:szCs w:val="32"/>
        </w:rPr>
        <w:t xml:space="preserve">yurmaktadır: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w:t>
      </w:r>
      <w:r>
        <w:rPr>
          <w:rFonts w:ascii="Garamond" w:hAnsi="Garamond" w:cs="Traditional Arabic"/>
          <w:b/>
          <w:szCs w:val="32"/>
        </w:rPr>
        <w:t>Ey akıl sahipleri! Kısasta sizin için hayat vardır. Artık, umulur ki takva sahibi olurs</w:t>
      </w:r>
      <w:r>
        <w:rPr>
          <w:rFonts w:ascii="Garamond" w:hAnsi="Garamond" w:cs="Traditional Arabic"/>
          <w:b/>
          <w:szCs w:val="32"/>
        </w:rPr>
        <w:t>u</w:t>
      </w:r>
      <w:r>
        <w:rPr>
          <w:rFonts w:ascii="Garamond" w:hAnsi="Garamond" w:cs="Traditional Arabic"/>
          <w:b/>
          <w:szCs w:val="32"/>
        </w:rPr>
        <w:t>nuz.”</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On kelimeden oluşan ve fesahat ve belagatın doruk no</w:t>
      </w:r>
      <w:r>
        <w:rPr>
          <w:rFonts w:ascii="Garamond" w:hAnsi="Garamond" w:cs="Traditional Arabic"/>
          <w:szCs w:val="32"/>
        </w:rPr>
        <w:t>k</w:t>
      </w:r>
      <w:r>
        <w:rPr>
          <w:rFonts w:ascii="Garamond" w:hAnsi="Garamond" w:cs="Traditional Arabic"/>
          <w:szCs w:val="32"/>
        </w:rPr>
        <w:t>tasında ifade bulan bu ayet, İslami bir slogan şeklinde zihi</w:t>
      </w:r>
      <w:r>
        <w:rPr>
          <w:rFonts w:ascii="Garamond" w:hAnsi="Garamond" w:cs="Traditional Arabic"/>
          <w:szCs w:val="32"/>
        </w:rPr>
        <w:t>n</w:t>
      </w:r>
      <w:r>
        <w:rPr>
          <w:rFonts w:ascii="Garamond" w:hAnsi="Garamond" w:cs="Traditional Arabic"/>
          <w:szCs w:val="32"/>
        </w:rPr>
        <w:t>lerde yer etmiş ve İslam’da kısasın asla intikam alma anl</w:t>
      </w:r>
      <w:r>
        <w:rPr>
          <w:rFonts w:ascii="Garamond" w:hAnsi="Garamond" w:cs="Traditional Arabic"/>
          <w:szCs w:val="32"/>
        </w:rPr>
        <w:t>a</w:t>
      </w:r>
      <w:r>
        <w:rPr>
          <w:rFonts w:ascii="Garamond" w:hAnsi="Garamond" w:cs="Traditional Arabic"/>
          <w:szCs w:val="32"/>
        </w:rPr>
        <w:t>mında olmadığını çok güzel bir şekilde gözler önüne sermi</w:t>
      </w:r>
      <w:r>
        <w:rPr>
          <w:rFonts w:ascii="Garamond" w:hAnsi="Garamond" w:cs="Traditional Arabic"/>
          <w:szCs w:val="32"/>
        </w:rPr>
        <w:t>ş</w:t>
      </w:r>
      <w:r>
        <w:rPr>
          <w:rFonts w:ascii="Garamond" w:hAnsi="Garamond" w:cs="Traditional Arabic"/>
          <w:szCs w:val="32"/>
        </w:rPr>
        <w:t xml:space="preserve">tir. İslam’a göre kısas insanların hayatına açılan bir </w:t>
      </w:r>
      <w:r>
        <w:rPr>
          <w:rFonts w:ascii="Garamond" w:hAnsi="Garamond" w:cs="Traditional Arabic"/>
          <w:szCs w:val="32"/>
        </w:rPr>
        <w:lastRenderedPageBreak/>
        <w:t>kurt</w:t>
      </w:r>
      <w:r>
        <w:rPr>
          <w:rFonts w:ascii="Garamond" w:hAnsi="Garamond" w:cs="Traditional Arabic"/>
          <w:szCs w:val="32"/>
        </w:rPr>
        <w:t>u</w:t>
      </w:r>
      <w:r>
        <w:rPr>
          <w:rFonts w:ascii="Garamond" w:hAnsi="Garamond" w:cs="Traditional Arabic"/>
          <w:szCs w:val="32"/>
        </w:rPr>
        <w:t>luş kapısıdır. Bu hüküm toplumsal hayatın garantörüdür. Zira kısas hükmü olmasaydı ve taş kalpli insanlar küstahlaşmış olsaydı suçsuz insanların hayatı tehlikeye düşecekti. Nitekim kısas hükmünü tümüyle ortadan kaldırıldığı ülkelerde cin</w:t>
      </w:r>
      <w:r>
        <w:rPr>
          <w:rFonts w:ascii="Garamond" w:hAnsi="Garamond" w:cs="Traditional Arabic"/>
          <w:szCs w:val="32"/>
        </w:rPr>
        <w:t>a</w:t>
      </w:r>
      <w:r>
        <w:rPr>
          <w:rFonts w:ascii="Garamond" w:hAnsi="Garamond" w:cs="Traditional Arabic"/>
          <w:szCs w:val="32"/>
        </w:rPr>
        <w:t>yet trendi büyüme kaydetmiştir. Öte yandan kısas başkalar</w:t>
      </w:r>
      <w:r>
        <w:rPr>
          <w:rFonts w:ascii="Garamond" w:hAnsi="Garamond" w:cs="Traditional Arabic"/>
          <w:szCs w:val="32"/>
        </w:rPr>
        <w:t>ı</w:t>
      </w:r>
      <w:r>
        <w:rPr>
          <w:rFonts w:ascii="Garamond" w:hAnsi="Garamond" w:cs="Traditional Arabic"/>
          <w:szCs w:val="32"/>
        </w:rPr>
        <w:t>nın hayat sebebidir. Zira kısas bir yere kadar insanı adam öldürmekten Alı-koymakta ve kontrol etmektedir. Başka açıdan kısasta eşitlik ilkesinin varlığı da bir çok cinayetleri önlemektedir. Bu yüzden k</w:t>
      </w:r>
      <w:r>
        <w:rPr>
          <w:rFonts w:ascii="Garamond" w:hAnsi="Garamond" w:cs="Traditional Arabic"/>
          <w:szCs w:val="32"/>
        </w:rPr>
        <w:t>ı</w:t>
      </w:r>
      <w:r>
        <w:rPr>
          <w:rFonts w:ascii="Garamond" w:hAnsi="Garamond" w:cs="Traditional Arabic"/>
          <w:szCs w:val="32"/>
        </w:rPr>
        <w:t xml:space="preserve">sas toplum hayatının kurtarıcısı ve temeli konumundadır.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Kısas hükmü sadece affedilmediği taktirde geçerli olduğu için beşer hayatına yeni bir kapı açmaktadır.”</w:t>
      </w:r>
      <w:r>
        <w:rPr>
          <w:rFonts w:ascii="Garamond" w:hAnsi="Garamond" w:cs="Traditional Arabic"/>
          <w:b/>
          <w:szCs w:val="32"/>
        </w:rPr>
        <w:t>umulur ki takva sahibi olursunuz”</w:t>
      </w:r>
      <w:r>
        <w:rPr>
          <w:rFonts w:ascii="Garamond" w:hAnsi="Garamond" w:cs="Traditional Arabic"/>
          <w:szCs w:val="32"/>
        </w:rPr>
        <w:t xml:space="preserve"> cümlesi de her türlü tecavüzden sakı</w:t>
      </w:r>
      <w:r>
        <w:rPr>
          <w:rFonts w:ascii="Garamond" w:hAnsi="Garamond" w:cs="Traditional Arabic"/>
          <w:szCs w:val="32"/>
        </w:rPr>
        <w:t>n</w:t>
      </w:r>
      <w:r>
        <w:rPr>
          <w:rFonts w:ascii="Garamond" w:hAnsi="Garamond" w:cs="Traditional Arabic"/>
          <w:szCs w:val="32"/>
        </w:rPr>
        <w:t>dırma hususunda bir uyarı olarak bu İslami ve hikmete dayalı hükmü bütü</w:t>
      </w:r>
      <w:r>
        <w:rPr>
          <w:rFonts w:ascii="Garamond" w:hAnsi="Garamond" w:cs="Traditional Arabic"/>
          <w:szCs w:val="32"/>
        </w:rPr>
        <w:t>n</w:t>
      </w:r>
      <w:r>
        <w:rPr>
          <w:rFonts w:ascii="Garamond" w:hAnsi="Garamond" w:cs="Traditional Arabic"/>
          <w:szCs w:val="32"/>
        </w:rPr>
        <w:t xml:space="preserve">lemektedir.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Balk3"/>
        <w:spacing w:line="240" w:lineRule="atLeast"/>
        <w:ind w:firstLine="284"/>
        <w:rPr>
          <w:rFonts w:ascii="Garamond" w:hAnsi="Garamond"/>
        </w:rPr>
      </w:pPr>
      <w:bookmarkStart w:id="16" w:name="_Toc503008733"/>
      <w:r>
        <w:rPr>
          <w:rFonts w:ascii="Garamond" w:hAnsi="Garamond"/>
        </w:rPr>
        <w:t>“Kısas” ve “Af” Adilane Bir Bütünlük İçindedir</w:t>
      </w:r>
      <w:bookmarkEnd w:id="16"/>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Her konuyu etraflıca inceleyen ve gerçekleriyle gören İslam dini günahsız insanların kanı hususunda da her türlü i</w:t>
      </w:r>
      <w:r>
        <w:rPr>
          <w:rFonts w:ascii="Garamond" w:hAnsi="Garamond" w:cs="Traditional Arabic"/>
          <w:szCs w:val="32"/>
        </w:rPr>
        <w:t>f</w:t>
      </w:r>
      <w:r>
        <w:rPr>
          <w:rFonts w:ascii="Garamond" w:hAnsi="Garamond" w:cs="Traditional Arabic"/>
          <w:szCs w:val="32"/>
        </w:rPr>
        <w:t>rat ve tefritten uzak bir şekilde gerçekleri beyan etmiştir. Tahrif edilmiş Yahudilik gibi sadece kısasa d</w:t>
      </w:r>
      <w:r>
        <w:rPr>
          <w:rFonts w:ascii="Garamond" w:hAnsi="Garamond" w:cs="Traditional Arabic"/>
          <w:szCs w:val="32"/>
        </w:rPr>
        <w:t>a</w:t>
      </w:r>
      <w:r>
        <w:rPr>
          <w:rFonts w:ascii="Garamond" w:hAnsi="Garamond" w:cs="Traditional Arabic"/>
          <w:szCs w:val="32"/>
        </w:rPr>
        <w:t>yanmadığı gibi, günümüzdeki Hıristiyanlar gibi mensuplarına sadece af ve diyet yolunu da tavsiye etmemektedir. Zira sadece af ve diyet katilleri küstah kılacağı gibi sadece kısas da şiddet ve intikamcılığın nedenidir. Şöyle farz edin; eğer öldüren ve ö</w:t>
      </w:r>
      <w:r>
        <w:rPr>
          <w:rFonts w:ascii="Garamond" w:hAnsi="Garamond" w:cs="Traditional Arabic"/>
          <w:szCs w:val="32"/>
        </w:rPr>
        <w:t>l</w:t>
      </w:r>
      <w:r>
        <w:rPr>
          <w:rFonts w:ascii="Garamond" w:hAnsi="Garamond" w:cs="Traditional Arabic"/>
          <w:szCs w:val="32"/>
        </w:rPr>
        <w:t>dürülen kimse kardeş veya yakın ilişkiler içinde bulunduğu dostu olursa bu taktirde öldür</w:t>
      </w:r>
      <w:r>
        <w:rPr>
          <w:rFonts w:ascii="Garamond" w:hAnsi="Garamond" w:cs="Traditional Arabic"/>
          <w:szCs w:val="32"/>
        </w:rPr>
        <w:t>ü</w:t>
      </w:r>
      <w:r>
        <w:rPr>
          <w:rFonts w:ascii="Garamond" w:hAnsi="Garamond" w:cs="Traditional Arabic"/>
          <w:szCs w:val="32"/>
        </w:rPr>
        <w:t>len kimsenin ailesi için yeni bir bela sayılacak ve özellikle de duygusal insanlarda kısasa zorlama kendileri için bir işkence ve eziyet olacaktır. Halb</w:t>
      </w:r>
      <w:r>
        <w:rPr>
          <w:rFonts w:ascii="Garamond" w:hAnsi="Garamond" w:cs="Traditional Arabic"/>
          <w:szCs w:val="32"/>
        </w:rPr>
        <w:t>u</w:t>
      </w:r>
      <w:r>
        <w:rPr>
          <w:rFonts w:ascii="Garamond" w:hAnsi="Garamond" w:cs="Traditional Arabic"/>
          <w:szCs w:val="32"/>
        </w:rPr>
        <w:t>ki hükmü af veya diyet ile sınırlandırmak da cinayetkarları daha da bir küstahlaştırmaktadır. Bu yüzden İslam asıl hükmü kısas olarak takdir etmiş, dengelemek için de af hükmünü bu hükmün yanında zikr etmiştir. Daha açık bir tabirle öldürülenin velisi katil karşısında şu üç hükümden b</w:t>
      </w:r>
      <w:r>
        <w:rPr>
          <w:rFonts w:ascii="Garamond" w:hAnsi="Garamond" w:cs="Traditional Arabic"/>
          <w:szCs w:val="32"/>
        </w:rPr>
        <w:t>i</w:t>
      </w:r>
      <w:r>
        <w:rPr>
          <w:rFonts w:ascii="Garamond" w:hAnsi="Garamond" w:cs="Traditional Arabic"/>
          <w:szCs w:val="32"/>
        </w:rPr>
        <w:t xml:space="preserve">rini icra edebilir: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lastRenderedPageBreak/>
        <w:t>1- Kısas</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2- Diyet almaksızın affetmek</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3- Diyet alarak affetmek</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Elbette bu takdirde belirlenmiş diyetin şartlarını belirl</w:t>
      </w:r>
      <w:r>
        <w:rPr>
          <w:rFonts w:ascii="Garamond" w:hAnsi="Garamond" w:cs="Traditional Arabic"/>
          <w:szCs w:val="32"/>
        </w:rPr>
        <w:t>e</w:t>
      </w:r>
      <w:r>
        <w:rPr>
          <w:rFonts w:ascii="Garamond" w:hAnsi="Garamond" w:cs="Traditional Arabic"/>
          <w:szCs w:val="32"/>
        </w:rPr>
        <w:t xml:space="preserve">mede öldüren kimsenin rızayetini de almak gerekir.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Nükteler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1- Burada bazıları kısas ayetleri esasınca bir kadını öld</w:t>
      </w:r>
      <w:r>
        <w:rPr>
          <w:rFonts w:ascii="Garamond" w:hAnsi="Garamond" w:cs="Traditional Arabic"/>
          <w:szCs w:val="32"/>
        </w:rPr>
        <w:t>ü</w:t>
      </w:r>
      <w:r>
        <w:rPr>
          <w:rFonts w:ascii="Garamond" w:hAnsi="Garamond" w:cs="Traditional Arabic"/>
          <w:szCs w:val="32"/>
        </w:rPr>
        <w:t>ren erkeğin kısas edilemeyeceğini, dolayısıyla da erkeğin k</w:t>
      </w:r>
      <w:r>
        <w:rPr>
          <w:rFonts w:ascii="Garamond" w:hAnsi="Garamond" w:cs="Traditional Arabic"/>
          <w:szCs w:val="32"/>
        </w:rPr>
        <w:t>a</w:t>
      </w:r>
      <w:r>
        <w:rPr>
          <w:rFonts w:ascii="Garamond" w:hAnsi="Garamond" w:cs="Traditional Arabic"/>
          <w:szCs w:val="32"/>
        </w:rPr>
        <w:t>nının kadının kanından üstün tutulduğunu ve bu hüküm esasınca yeryüzündeki insanların yarısını teşkil eden kadınl</w:t>
      </w:r>
      <w:r>
        <w:rPr>
          <w:rFonts w:ascii="Garamond" w:hAnsi="Garamond" w:cs="Traditional Arabic"/>
          <w:szCs w:val="32"/>
        </w:rPr>
        <w:t>a</w:t>
      </w:r>
      <w:r>
        <w:rPr>
          <w:rFonts w:ascii="Garamond" w:hAnsi="Garamond" w:cs="Traditional Arabic"/>
          <w:szCs w:val="32"/>
        </w:rPr>
        <w:t xml:space="preserve">rı haksız yere öldüren erkeklerin kısas edilemeyeceğini iddia edip itirazda bulunabilir.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Evvela ayetin manası erkeğin kadın karşısında kısas edi</w:t>
      </w:r>
      <w:r>
        <w:rPr>
          <w:rFonts w:ascii="Garamond" w:hAnsi="Garamond" w:cs="Traditional Arabic"/>
          <w:szCs w:val="32"/>
        </w:rPr>
        <w:t>l</w:t>
      </w:r>
      <w:r>
        <w:rPr>
          <w:rFonts w:ascii="Garamond" w:hAnsi="Garamond" w:cs="Traditional Arabic"/>
          <w:szCs w:val="32"/>
        </w:rPr>
        <w:t>meyeceği anlamına gelmemektedir. Aksine İslam fıkhında detaylı olarak zikredildiği gibi öldürülen kadının velisi diy</w:t>
      </w:r>
      <w:r>
        <w:rPr>
          <w:rFonts w:ascii="Garamond" w:hAnsi="Garamond" w:cs="Traditional Arabic"/>
          <w:szCs w:val="32"/>
        </w:rPr>
        <w:t>e</w:t>
      </w:r>
      <w:r>
        <w:rPr>
          <w:rFonts w:ascii="Garamond" w:hAnsi="Garamond" w:cs="Traditional Arabic"/>
          <w:szCs w:val="32"/>
        </w:rPr>
        <w:t xml:space="preserve">tin yarısını ödeme koşuluyla katili kısas edebilir.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Başka bir tabirle erkeğin öldürdüğü kadına karşılık kısas edilmeyeceğinden maksat kayıtsız şartsız kısastır, ama diyetin yarısını ödeme koşuluyla erkek de kısas edil</w:t>
      </w:r>
      <w:r>
        <w:rPr>
          <w:rFonts w:ascii="Garamond" w:hAnsi="Garamond" w:cs="Traditional Arabic"/>
          <w:szCs w:val="32"/>
        </w:rPr>
        <w:t>e</w:t>
      </w:r>
      <w:r>
        <w:rPr>
          <w:rFonts w:ascii="Garamond" w:hAnsi="Garamond" w:cs="Traditional Arabic"/>
          <w:szCs w:val="32"/>
        </w:rPr>
        <w:t xml:space="preserve">bilir.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Elbette erkeğin kısas edilmesi için  söz konusu mikt</w:t>
      </w:r>
      <w:r>
        <w:rPr>
          <w:rFonts w:ascii="Garamond" w:hAnsi="Garamond" w:cs="Traditional Arabic"/>
          <w:szCs w:val="32"/>
        </w:rPr>
        <w:t>a</w:t>
      </w:r>
      <w:r>
        <w:rPr>
          <w:rFonts w:ascii="Garamond" w:hAnsi="Garamond" w:cs="Traditional Arabic"/>
          <w:szCs w:val="32"/>
        </w:rPr>
        <w:t xml:space="preserve">rın ödenmesi de kadının insanlık mertebesinden uzak olduğu veya kanının erkeğin kanından aşağı bulunduğu sebebiyle değildir. Bu tümüyle yersiz ve mantıksız bir düşünce olup belki de “kan parası” tabirinden kaynaklanmıştır. Diyetin yarısını ödemek erkeğin kısas edilmesi sebebiyle ailesinin gördüğü zararı telafi etmek içindir. </w:t>
      </w:r>
    </w:p>
    <w:p w:rsidR="00D701FF" w:rsidRDefault="00D701FF" w:rsidP="00D701FF">
      <w:pPr>
        <w:pStyle w:val="GvdeMetniGirintisi"/>
        <w:spacing w:line="240" w:lineRule="atLeast"/>
        <w:rPr>
          <w:rFonts w:ascii="Garamond" w:hAnsi="Garamond" w:cs="Traditional Arabic"/>
          <w:b/>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Açıklama</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Erkekler genelde evde etkin bir iktisadi güçtür. Ailenin giderlerini karşılamaktadır. Erkek iktisadi faaliyetleri vesil</w:t>
      </w:r>
      <w:r>
        <w:rPr>
          <w:rFonts w:ascii="Garamond" w:hAnsi="Garamond" w:cs="Traditional Arabic"/>
          <w:szCs w:val="32"/>
        </w:rPr>
        <w:t>e</w:t>
      </w:r>
      <w:r>
        <w:rPr>
          <w:rFonts w:ascii="Garamond" w:hAnsi="Garamond" w:cs="Traditional Arabic"/>
          <w:szCs w:val="32"/>
        </w:rPr>
        <w:t xml:space="preserve">siyle ailenin geçimini sağlamaktadır. O halde iktisadi ve mali boyutlar açısından kadın ile erkeğin yok oluşu arasındaki fark herkesin tasdik edeceği bir husustur. Eğer bu farklılığa riayet edilmezse erkeğin geride bıraktığı günahsız ailesine boş yere büyük zarar verilir. Dolayısıyla İslam kısas </w:t>
      </w:r>
      <w:r>
        <w:rPr>
          <w:rFonts w:ascii="Garamond" w:hAnsi="Garamond" w:cs="Traditional Arabic"/>
          <w:szCs w:val="32"/>
        </w:rPr>
        <w:lastRenderedPageBreak/>
        <w:t>hus</w:t>
      </w:r>
      <w:r>
        <w:rPr>
          <w:rFonts w:ascii="Garamond" w:hAnsi="Garamond" w:cs="Traditional Arabic"/>
          <w:szCs w:val="32"/>
        </w:rPr>
        <w:t>u</w:t>
      </w:r>
      <w:r>
        <w:rPr>
          <w:rFonts w:ascii="Garamond" w:hAnsi="Garamond" w:cs="Traditional Arabic"/>
          <w:szCs w:val="32"/>
        </w:rPr>
        <w:t>sunda diyetin yarısını ödeme kanunuyla katilin geride kalan ailesinin haklarını da göz önünde bulundurmuş, bir aileye vurulması muhtemel iktisadi darbelerin önüne geçmeye ç</w:t>
      </w:r>
      <w:r>
        <w:rPr>
          <w:rFonts w:ascii="Garamond" w:hAnsi="Garamond" w:cs="Traditional Arabic"/>
          <w:szCs w:val="32"/>
        </w:rPr>
        <w:t>a</w:t>
      </w:r>
      <w:r>
        <w:rPr>
          <w:rFonts w:ascii="Garamond" w:hAnsi="Garamond" w:cs="Traditional Arabic"/>
          <w:szCs w:val="32"/>
        </w:rPr>
        <w:t>lışmıştır. İslam eşitlik bahanesiyle kısas edilecek şahsın ail</w:t>
      </w:r>
      <w:r>
        <w:rPr>
          <w:rFonts w:ascii="Garamond" w:hAnsi="Garamond" w:cs="Traditional Arabic"/>
          <w:szCs w:val="32"/>
        </w:rPr>
        <w:t>e</w:t>
      </w:r>
      <w:r>
        <w:rPr>
          <w:rFonts w:ascii="Garamond" w:hAnsi="Garamond" w:cs="Traditional Arabic"/>
          <w:szCs w:val="32"/>
        </w:rPr>
        <w:t xml:space="preserve">sinin haklarının çiğnenmesine göz yumamaz.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Elbette bazı hususlarda kadınlar ailesi için erkeklerden daha çok kazanç elde eden birisi olabilir. Ama bilindiği gibi; hüküm ve kanunlar şahıslara göre düzenlenmez; kanun ve hükümler tüm erkekleri, tüm kadınlara kıyas ederek düze</w:t>
      </w:r>
      <w:r>
        <w:rPr>
          <w:rFonts w:ascii="Garamond" w:hAnsi="Garamond" w:cs="Traditional Arabic"/>
          <w:szCs w:val="32"/>
        </w:rPr>
        <w:t>n</w:t>
      </w:r>
      <w:r>
        <w:rPr>
          <w:rFonts w:ascii="Garamond" w:hAnsi="Garamond" w:cs="Traditional Arabic"/>
          <w:szCs w:val="32"/>
        </w:rPr>
        <w:t xml:space="preserve">lenir.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2- Ayette göze çarpan ve istifade edilen bir nükte de Kur’an-ı Kerim’in Müslümanlar arasında kardeşlik bağını güçlendirdiği ve hatta bu kardeşlik bağının haksız yere kan döktükten sonra da kalması gerektiği hususudur. Bu yüzden öldürülenin velisinin duygularını harekete geçirmek için o</w:t>
      </w:r>
      <w:r>
        <w:rPr>
          <w:rFonts w:ascii="Garamond" w:hAnsi="Garamond" w:cs="Traditional Arabic"/>
          <w:szCs w:val="32"/>
        </w:rPr>
        <w:t>n</w:t>
      </w:r>
      <w:r>
        <w:rPr>
          <w:rFonts w:ascii="Garamond" w:hAnsi="Garamond" w:cs="Traditional Arabic"/>
          <w:szCs w:val="32"/>
        </w:rPr>
        <w:t>ları katilin kardeşleri olarak adlandırmış ve onları bu tabirle af ve bağışa teşvik etmiştir. Gerçekten de bu konu çok i</w:t>
      </w:r>
      <w:r>
        <w:rPr>
          <w:rFonts w:ascii="Garamond" w:hAnsi="Garamond" w:cs="Traditional Arabic"/>
          <w:szCs w:val="32"/>
        </w:rPr>
        <w:t>l</w:t>
      </w:r>
      <w:r>
        <w:rPr>
          <w:rFonts w:ascii="Garamond" w:hAnsi="Garamond" w:cs="Traditional Arabic"/>
          <w:szCs w:val="32"/>
        </w:rPr>
        <w:t>ginçtir. Elbette bu husus sadece bir takım duyguların hey</w:t>
      </w:r>
      <w:r>
        <w:rPr>
          <w:rFonts w:ascii="Garamond" w:hAnsi="Garamond" w:cs="Traditional Arabic"/>
          <w:szCs w:val="32"/>
        </w:rPr>
        <w:t>e</w:t>
      </w:r>
      <w:r>
        <w:rPr>
          <w:rFonts w:ascii="Garamond" w:hAnsi="Garamond" w:cs="Traditional Arabic"/>
          <w:szCs w:val="32"/>
        </w:rPr>
        <w:t>canı, kızgınlık ve benzeri sebeplerle bu büyük günaha bul</w:t>
      </w:r>
      <w:r>
        <w:rPr>
          <w:rFonts w:ascii="Garamond" w:hAnsi="Garamond" w:cs="Traditional Arabic"/>
          <w:szCs w:val="32"/>
        </w:rPr>
        <w:t>a</w:t>
      </w:r>
      <w:r>
        <w:rPr>
          <w:rFonts w:ascii="Garamond" w:hAnsi="Garamond" w:cs="Traditional Arabic"/>
          <w:szCs w:val="32"/>
        </w:rPr>
        <w:t>şıp yaptıklarından pişman olan kimseler için geçerlidir. Yo</w:t>
      </w:r>
      <w:r>
        <w:rPr>
          <w:rFonts w:ascii="Garamond" w:hAnsi="Garamond" w:cs="Traditional Arabic"/>
          <w:szCs w:val="32"/>
        </w:rPr>
        <w:t>k</w:t>
      </w:r>
      <w:r>
        <w:rPr>
          <w:rFonts w:ascii="Garamond" w:hAnsi="Garamond" w:cs="Traditional Arabic"/>
          <w:szCs w:val="32"/>
        </w:rPr>
        <w:t>sa cinayetleriyle övünen ve hiç bir pişmanlık duymayan kimseler ne kardeşlik adına layıktır, ve ne de af ve bağışa mü</w:t>
      </w:r>
      <w:r>
        <w:rPr>
          <w:rFonts w:ascii="Garamond" w:hAnsi="Garamond" w:cs="Traditional Arabic"/>
          <w:szCs w:val="32"/>
        </w:rPr>
        <w:t>s</w:t>
      </w:r>
      <w:r>
        <w:rPr>
          <w:rFonts w:ascii="Garamond" w:hAnsi="Garamond" w:cs="Traditional Arabic"/>
          <w:szCs w:val="32"/>
        </w:rPr>
        <w:t xml:space="preserve">tahaktır.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hint="cs"/>
          <w:b/>
          <w:bCs/>
          <w:szCs w:val="28"/>
          <w:rtl/>
          <w:lang w:val="en-US"/>
        </w:rPr>
      </w:pPr>
      <w:r>
        <w:rPr>
          <w:rFonts w:ascii="Garamond" w:hAnsi="Garamond" w:cs="Traditional Arabic"/>
          <w:b/>
          <w:bCs/>
          <w:szCs w:val="28"/>
          <w:rtl/>
          <w:lang w:val="en-US"/>
        </w:rPr>
        <w:t>كُتِبَ عَلَيْكُمْ إِذَا حَضَرَ أَحَدَكُمُ الْمَوْتُ إِن تَرَكَ خَيْرًا الْوَصِيَّةُ لِلْوَالِدَيْنِ وَالأقْرَبِينَ بِالْمَعْرُوفِ حَقًّا عَلَى الْمُتَّقِينَ (18</w:t>
      </w:r>
      <w:r>
        <w:rPr>
          <w:rFonts w:ascii="Garamond" w:hAnsi="Garamond" w:cs="Traditional Arabic" w:hint="cs"/>
          <w:b/>
          <w:bCs/>
          <w:szCs w:val="28"/>
          <w:rtl/>
        </w:rPr>
        <w:t>0</w:t>
      </w:r>
      <w:r>
        <w:rPr>
          <w:rFonts w:ascii="Garamond" w:hAnsi="Garamond" w:cs="Traditional Arabic"/>
          <w:b/>
          <w:bCs/>
          <w:szCs w:val="28"/>
          <w:rtl/>
          <w:lang w:val="en-US"/>
        </w:rPr>
        <w:t>) فَمَن بَدَّلَهُ بَعْدَمَا سَمِعَهُ فَإِنَّمَا إِثْمُهُ عَلَى الَّذِينَ يُبَدِّلُونَهُ إِنَّ اللّهَ سَمِيعٌ عَلِيمٌ (181)</w:t>
      </w:r>
      <w:r>
        <w:rPr>
          <w:rFonts w:ascii="Garamond" w:hAnsi="Garamond" w:cs="Traditional Arabic" w:hint="cs"/>
          <w:b/>
          <w:bCs/>
          <w:szCs w:val="28"/>
          <w:rtl/>
          <w:lang w:val="en-US"/>
        </w:rPr>
        <w:t xml:space="preserve"> </w:t>
      </w:r>
      <w:r>
        <w:rPr>
          <w:rFonts w:ascii="Garamond" w:hAnsi="Garamond" w:cs="Traditional Arabic"/>
          <w:b/>
          <w:bCs/>
          <w:szCs w:val="28"/>
          <w:rtl/>
          <w:lang w:val="en-US"/>
        </w:rPr>
        <w:t xml:space="preserve">فَمَنْ خَافَ مِن مُّوصٍ جَنَفًا أَوْ إِثْمًا فَأَصْلَحَ بَيْنَهُمْ فَلاَ إِثْمَ عَلَيْهِ إِنَّ اللّهَ غَفُورٌ رَّحِيمٌ (182) </w:t>
      </w:r>
    </w:p>
    <w:p w:rsidR="00D701FF" w:rsidRDefault="00D701FF" w:rsidP="00D701FF">
      <w:pPr>
        <w:pStyle w:val="GvdeMetniGirintisi3"/>
        <w:spacing w:line="240" w:lineRule="atLeast"/>
        <w:jc w:val="both"/>
        <w:rPr>
          <w:rFonts w:ascii="Garamond" w:hAnsi="Garamond" w:cs="Traditional Arabic"/>
          <w:b/>
          <w:bCs/>
          <w:sz w:val="24"/>
          <w:szCs w:val="28"/>
        </w:rPr>
      </w:pPr>
      <w:r>
        <w:rPr>
          <w:rFonts w:ascii="Garamond" w:hAnsi="Garamond" w:cs="Traditional Arabic"/>
          <w:b/>
          <w:bCs/>
          <w:sz w:val="24"/>
          <w:szCs w:val="28"/>
        </w:rPr>
        <w:t>180. Birinize ölüm geldiği zaman, eğer hayır (mal) bırakıyorsa, ana babaya, yakınlara, uygun bir tarzda vasiyet etmesi muttakilere bir hak olarak size yazı</w:t>
      </w:r>
      <w:r>
        <w:rPr>
          <w:rFonts w:ascii="Garamond" w:hAnsi="Garamond" w:cs="Traditional Arabic"/>
          <w:b/>
          <w:bCs/>
          <w:sz w:val="24"/>
          <w:szCs w:val="28"/>
        </w:rPr>
        <w:t>l</w:t>
      </w:r>
      <w:r>
        <w:rPr>
          <w:rFonts w:ascii="Garamond" w:hAnsi="Garamond" w:cs="Traditional Arabic"/>
          <w:b/>
          <w:bCs/>
          <w:sz w:val="24"/>
          <w:szCs w:val="28"/>
        </w:rPr>
        <w:t xml:space="preserve">dı/takdir edildi. </w:t>
      </w:r>
    </w:p>
    <w:p w:rsidR="00D701FF" w:rsidRDefault="00D701FF" w:rsidP="00D701FF">
      <w:pPr>
        <w:pStyle w:val="GvdeMetniGirintisi3"/>
        <w:spacing w:line="240" w:lineRule="atLeast"/>
        <w:jc w:val="both"/>
        <w:rPr>
          <w:rFonts w:ascii="Garamond" w:hAnsi="Garamond" w:cs="Traditional Arabic"/>
          <w:b/>
          <w:bCs/>
          <w:sz w:val="24"/>
          <w:szCs w:val="28"/>
        </w:rPr>
      </w:pPr>
      <w:r>
        <w:rPr>
          <w:rFonts w:ascii="Garamond" w:hAnsi="Garamond" w:cs="Traditional Arabic"/>
          <w:b/>
          <w:bCs/>
          <w:sz w:val="24"/>
          <w:szCs w:val="28"/>
        </w:rPr>
        <w:lastRenderedPageBreak/>
        <w:t>181. Vasiyeti işittikten sonra değiştiren olursa, b</w:t>
      </w:r>
      <w:r>
        <w:rPr>
          <w:rFonts w:ascii="Garamond" w:hAnsi="Garamond" w:cs="Traditional Arabic"/>
          <w:b/>
          <w:bCs/>
          <w:sz w:val="24"/>
          <w:szCs w:val="28"/>
        </w:rPr>
        <w:t>u</w:t>
      </w:r>
      <w:r>
        <w:rPr>
          <w:rFonts w:ascii="Garamond" w:hAnsi="Garamond" w:cs="Traditional Arabic"/>
          <w:b/>
          <w:bCs/>
          <w:sz w:val="24"/>
          <w:szCs w:val="28"/>
        </w:rPr>
        <w:t>nun günahı değiştirenin üzerinedir. Allah şüphesiz iş</w:t>
      </w:r>
      <w:r>
        <w:rPr>
          <w:rFonts w:ascii="Garamond" w:hAnsi="Garamond" w:cs="Traditional Arabic"/>
          <w:b/>
          <w:bCs/>
          <w:sz w:val="24"/>
          <w:szCs w:val="28"/>
        </w:rPr>
        <w:t>i</w:t>
      </w:r>
      <w:r>
        <w:rPr>
          <w:rFonts w:ascii="Garamond" w:hAnsi="Garamond" w:cs="Traditional Arabic"/>
          <w:b/>
          <w:bCs/>
          <w:sz w:val="24"/>
          <w:szCs w:val="28"/>
        </w:rPr>
        <w:t xml:space="preserve">tir ve bilir.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182. Vasiyet edenin yanılacağından veya günaha g</w:t>
      </w:r>
      <w:r>
        <w:rPr>
          <w:rFonts w:ascii="Garamond" w:hAnsi="Garamond" w:cs="Traditional Arabic"/>
          <w:b/>
          <w:szCs w:val="32"/>
        </w:rPr>
        <w:t>i</w:t>
      </w:r>
      <w:r>
        <w:rPr>
          <w:rFonts w:ascii="Garamond" w:hAnsi="Garamond" w:cs="Traditional Arabic"/>
          <w:b/>
          <w:szCs w:val="32"/>
        </w:rPr>
        <w:t>receğinden korkan kimse, onların arasını düzeltirse ona günah yoktur. Allah şüphesiz bağışlar ve merh</w:t>
      </w:r>
      <w:r>
        <w:rPr>
          <w:rFonts w:ascii="Garamond" w:hAnsi="Garamond" w:cs="Traditional Arabic"/>
          <w:b/>
          <w:szCs w:val="32"/>
        </w:rPr>
        <w:t>a</w:t>
      </w:r>
      <w:r>
        <w:rPr>
          <w:rFonts w:ascii="Garamond" w:hAnsi="Garamond" w:cs="Traditional Arabic"/>
          <w:b/>
          <w:szCs w:val="32"/>
        </w:rPr>
        <w:t>met eder</w:t>
      </w:r>
      <w:r>
        <w:rPr>
          <w:rFonts w:ascii="Garamond" w:hAnsi="Garamond" w:cs="Traditional Arabic"/>
          <w:szCs w:val="32"/>
        </w:rPr>
        <w:t xml:space="preserve">.”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 xml:space="preserve">Tefsir </w:t>
      </w:r>
    </w:p>
    <w:p w:rsidR="00D701FF" w:rsidRDefault="00D701FF" w:rsidP="00D701FF">
      <w:pPr>
        <w:pStyle w:val="Balk3"/>
        <w:spacing w:line="240" w:lineRule="atLeast"/>
        <w:ind w:firstLine="284"/>
        <w:rPr>
          <w:rFonts w:ascii="Garamond" w:hAnsi="Garamond"/>
        </w:rPr>
      </w:pPr>
      <w:bookmarkStart w:id="17" w:name="_Toc503008734"/>
      <w:r>
        <w:rPr>
          <w:rFonts w:ascii="Garamond" w:hAnsi="Garamond"/>
        </w:rPr>
        <w:t>Uygun Vasiyetler</w:t>
      </w:r>
      <w:bookmarkEnd w:id="17"/>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Geçen ayetlerde can ile ilgili meseleler ve kısas h</w:t>
      </w:r>
      <w:r>
        <w:rPr>
          <w:rFonts w:ascii="Garamond" w:hAnsi="Garamond" w:cs="Traditional Arabic"/>
          <w:szCs w:val="32"/>
        </w:rPr>
        <w:t>ü</w:t>
      </w:r>
      <w:r>
        <w:rPr>
          <w:rFonts w:ascii="Garamond" w:hAnsi="Garamond" w:cs="Traditional Arabic"/>
          <w:szCs w:val="32"/>
        </w:rPr>
        <w:t>kümleri ele alındı. Bu ayetlerde ise mali meselelerle yakın ilişkisi b</w:t>
      </w:r>
      <w:r>
        <w:rPr>
          <w:rFonts w:ascii="Garamond" w:hAnsi="Garamond" w:cs="Traditional Arabic"/>
          <w:szCs w:val="32"/>
        </w:rPr>
        <w:t>u</w:t>
      </w:r>
      <w:r>
        <w:rPr>
          <w:rFonts w:ascii="Garamond" w:hAnsi="Garamond" w:cs="Traditional Arabic"/>
          <w:szCs w:val="32"/>
        </w:rPr>
        <w:t xml:space="preserve">lunan hüküm ve vasiyetler ele alınmış ve gerekli bir hüküm olarak şöyle buyurulmuştur: </w:t>
      </w:r>
    </w:p>
    <w:p w:rsidR="00D701FF" w:rsidRDefault="00D701FF" w:rsidP="00D701FF">
      <w:pPr>
        <w:pStyle w:val="GvdeMetniGirintisi3"/>
        <w:spacing w:line="240" w:lineRule="atLeast"/>
        <w:jc w:val="both"/>
        <w:rPr>
          <w:rFonts w:ascii="Garamond" w:hAnsi="Garamond" w:cs="Traditional Arabic"/>
          <w:b/>
          <w:bCs/>
          <w:sz w:val="24"/>
          <w:szCs w:val="28"/>
        </w:rPr>
      </w:pPr>
      <w:r>
        <w:rPr>
          <w:rFonts w:ascii="Garamond" w:hAnsi="Garamond" w:cs="Traditional Arabic"/>
          <w:b/>
          <w:bCs/>
          <w:sz w:val="24"/>
          <w:szCs w:val="28"/>
        </w:rPr>
        <w:t>“uygun bir tarzda vasiyet etmesi... size yazı</w:t>
      </w:r>
      <w:r>
        <w:rPr>
          <w:rFonts w:ascii="Garamond" w:hAnsi="Garamond" w:cs="Traditional Arabic"/>
          <w:b/>
          <w:bCs/>
          <w:sz w:val="24"/>
          <w:szCs w:val="28"/>
        </w:rPr>
        <w:t>l</w:t>
      </w:r>
      <w:r>
        <w:rPr>
          <w:rFonts w:ascii="Garamond" w:hAnsi="Garamond" w:cs="Traditional Arabic"/>
          <w:b/>
          <w:bCs/>
          <w:sz w:val="24"/>
          <w:szCs w:val="28"/>
        </w:rPr>
        <w:t xml:space="preserve">dı/takdir edildi.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szCs w:val="32"/>
        </w:rPr>
        <w:t>Ayetin sonundan ise şöyle buyurulmuştur: “</w:t>
      </w:r>
      <w:r>
        <w:rPr>
          <w:rFonts w:ascii="Garamond" w:hAnsi="Garamond" w:cs="Traditional Arabic"/>
          <w:b/>
          <w:szCs w:val="32"/>
        </w:rPr>
        <w:t xml:space="preserve">muttakilere bir hak olarak...”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Bazılarının düşündüğü gibi vasiyeti kötüye yorumlamak ve vasiyetin insanın çabuk öleceğinin nişanesi olduğuna delil kabul etmek hiç de doğru bir kanı değildir. Vasiyet bir tür uzak görüşlülüktür. Ölüm anında vasiyet edilmesinin ifade edilmesi ise artık o anın son fırsat olması hasebiyledir. Aksi taktirde insan ölümü gelmeden yıllar önce de vasiyetini y</w:t>
      </w:r>
      <w:r>
        <w:rPr>
          <w:rFonts w:ascii="Garamond" w:hAnsi="Garamond" w:cs="Traditional Arabic"/>
          <w:szCs w:val="32"/>
        </w:rPr>
        <w:t>a</w:t>
      </w:r>
      <w:r>
        <w:rPr>
          <w:rFonts w:ascii="Garamond" w:hAnsi="Garamond" w:cs="Traditional Arabic"/>
          <w:szCs w:val="32"/>
        </w:rPr>
        <w:t xml:space="preserve">zabilir.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t>Bazıları vasiyet yazmayı farz bilmişlerdir. Ama “</w:t>
      </w:r>
      <w:r>
        <w:rPr>
          <w:rFonts w:ascii="Garamond" w:hAnsi="Garamond" w:cs="Traditional Arabic"/>
          <w:b/>
          <w:szCs w:val="32"/>
        </w:rPr>
        <w:t xml:space="preserve">muttakilere bir hak olarak” </w:t>
      </w:r>
      <w:r>
        <w:rPr>
          <w:rFonts w:ascii="Garamond" w:hAnsi="Garamond" w:cs="Traditional Arabic"/>
          <w:szCs w:val="32"/>
        </w:rPr>
        <w:t>cümlesinden de a</w:t>
      </w:r>
      <w:r>
        <w:rPr>
          <w:rFonts w:ascii="Garamond" w:hAnsi="Garamond" w:cs="Traditional Arabic"/>
          <w:szCs w:val="32"/>
        </w:rPr>
        <w:t>n</w:t>
      </w:r>
      <w:r>
        <w:rPr>
          <w:rFonts w:ascii="Garamond" w:hAnsi="Garamond" w:cs="Traditional Arabic"/>
          <w:szCs w:val="32"/>
        </w:rPr>
        <w:t xml:space="preserve">laşıldığı üzere bu iş müstahaptır. Aksi taktirde </w:t>
      </w:r>
      <w:r>
        <w:rPr>
          <w:rFonts w:ascii="Garamond" w:hAnsi="Garamond" w:cs="Traditional Arabic"/>
          <w:b/>
          <w:bCs/>
          <w:szCs w:val="28"/>
        </w:rPr>
        <w:t>“müminlere bir hak olarak...”</w:t>
      </w:r>
      <w:r>
        <w:rPr>
          <w:rFonts w:ascii="Garamond" w:hAnsi="Garamond" w:cs="Traditional Arabic"/>
          <w:szCs w:val="32"/>
        </w:rPr>
        <w:t xml:space="preserve"> diye buy</w:t>
      </w:r>
      <w:r>
        <w:rPr>
          <w:rFonts w:ascii="Garamond" w:hAnsi="Garamond" w:cs="Traditional Arabic"/>
          <w:szCs w:val="32"/>
        </w:rPr>
        <w:t>u</w:t>
      </w:r>
      <w:r>
        <w:rPr>
          <w:rFonts w:ascii="Garamond" w:hAnsi="Garamond" w:cs="Traditional Arabic"/>
          <w:szCs w:val="32"/>
        </w:rPr>
        <w:t xml:space="preserve">rurdu: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İslam fakihleri ve müfessirlerinin görüşünce insan borçlu ise veya boynunda bir hak bulunuyorsa vasiyet etmesi gere</w:t>
      </w:r>
      <w:r>
        <w:rPr>
          <w:rFonts w:ascii="Garamond" w:hAnsi="Garamond" w:cs="Traditional Arabic"/>
          <w:szCs w:val="32"/>
        </w:rPr>
        <w:t>k</w:t>
      </w:r>
      <w:r>
        <w:rPr>
          <w:rFonts w:ascii="Garamond" w:hAnsi="Garamond" w:cs="Traditional Arabic"/>
          <w:szCs w:val="32"/>
        </w:rPr>
        <w:t>li ve farzdır. Özellikle de insanlara bir borcu bulunan veya humus, zekat ve hac gibi şer’i bir borcu bulunan kimselerin vasiyet etmesi farzdır. Diğer hususlarda ise müstahap sayı</w:t>
      </w:r>
      <w:r>
        <w:rPr>
          <w:rFonts w:ascii="Garamond" w:hAnsi="Garamond" w:cs="Traditional Arabic"/>
          <w:szCs w:val="32"/>
        </w:rPr>
        <w:t>l</w:t>
      </w:r>
      <w:r>
        <w:rPr>
          <w:rFonts w:ascii="Garamond" w:hAnsi="Garamond" w:cs="Traditional Arabic"/>
          <w:szCs w:val="32"/>
        </w:rPr>
        <w:t>mıştır. Ayrıca ayet-i şerifede “mal” kelimesi yerine “hayır” kelimesi kullanılmıştır ve bu vesile</w:t>
      </w:r>
      <w:r>
        <w:rPr>
          <w:rFonts w:ascii="Garamond" w:hAnsi="Garamond" w:cs="Traditional Arabic"/>
          <w:szCs w:val="32"/>
        </w:rPr>
        <w:t>y</w:t>
      </w:r>
      <w:r>
        <w:rPr>
          <w:rFonts w:ascii="Garamond" w:hAnsi="Garamond" w:cs="Traditional Arabic"/>
          <w:szCs w:val="32"/>
        </w:rPr>
        <w:t xml:space="preserve">le de </w:t>
      </w:r>
      <w:r>
        <w:rPr>
          <w:rFonts w:ascii="Garamond" w:hAnsi="Garamond" w:cs="Traditional Arabic"/>
          <w:szCs w:val="32"/>
        </w:rPr>
        <w:lastRenderedPageBreak/>
        <w:t>meşru yoldan elde edilen ve toplumun menfaatleri yolunda kullanılan servetl</w:t>
      </w:r>
      <w:r>
        <w:rPr>
          <w:rFonts w:ascii="Garamond" w:hAnsi="Garamond" w:cs="Traditional Arabic"/>
          <w:szCs w:val="32"/>
        </w:rPr>
        <w:t>e</w:t>
      </w:r>
      <w:r>
        <w:rPr>
          <w:rFonts w:ascii="Garamond" w:hAnsi="Garamond" w:cs="Traditional Arabic"/>
          <w:szCs w:val="32"/>
        </w:rPr>
        <w:t>rin İslam’a göre hayır ve bereket olduğu ifade edilmiştir. İ</w:t>
      </w:r>
      <w:r>
        <w:rPr>
          <w:rFonts w:ascii="Garamond" w:hAnsi="Garamond" w:cs="Traditional Arabic"/>
          <w:szCs w:val="32"/>
        </w:rPr>
        <w:t>s</w:t>
      </w:r>
      <w:r>
        <w:rPr>
          <w:rFonts w:ascii="Garamond" w:hAnsi="Garamond" w:cs="Traditional Arabic"/>
          <w:szCs w:val="32"/>
        </w:rPr>
        <w:t>lam böylece serveti bir kötülük olarak kabul eden düşünc</w:t>
      </w:r>
      <w:r>
        <w:rPr>
          <w:rFonts w:ascii="Garamond" w:hAnsi="Garamond" w:cs="Traditional Arabic"/>
          <w:szCs w:val="32"/>
        </w:rPr>
        <w:t>e</w:t>
      </w:r>
      <w:r>
        <w:rPr>
          <w:rFonts w:ascii="Garamond" w:hAnsi="Garamond" w:cs="Traditional Arabic"/>
          <w:szCs w:val="32"/>
        </w:rPr>
        <w:t>leri de iptal etmiş; İslam’ın ruhunu derk etmeyen, zühdün fakirlikle eşit olduğunu düşünen ve bu düşünceleri İslam toplumunun gerilemesine ve sömürgecilerin ilerlemesine sebep olan z</w:t>
      </w:r>
      <w:r>
        <w:rPr>
          <w:rFonts w:ascii="Garamond" w:hAnsi="Garamond" w:cs="Traditional Arabic"/>
          <w:szCs w:val="32"/>
        </w:rPr>
        <w:t>a</w:t>
      </w:r>
      <w:r>
        <w:rPr>
          <w:rFonts w:ascii="Garamond" w:hAnsi="Garamond" w:cs="Traditional Arabic"/>
          <w:szCs w:val="32"/>
        </w:rPr>
        <w:t>hit görünümlü sapıklardan uzak olduğunu bu vesileyle ortaya koymuştur. Ayrıca bu tabir servetin meşru olması gerektiğine de çok ince ve güzel bir işarettir. Zira i</w:t>
      </w:r>
      <w:r>
        <w:rPr>
          <w:rFonts w:ascii="Garamond" w:hAnsi="Garamond" w:cs="Traditional Arabic"/>
          <w:szCs w:val="32"/>
        </w:rPr>
        <w:t>n</w:t>
      </w:r>
      <w:r>
        <w:rPr>
          <w:rFonts w:ascii="Garamond" w:hAnsi="Garamond" w:cs="Traditional Arabic"/>
          <w:szCs w:val="32"/>
        </w:rPr>
        <w:t>sanın geride bıraktığı meşru olmayan mallar hayır değildir. ; a</w:t>
      </w:r>
      <w:r>
        <w:rPr>
          <w:rFonts w:ascii="Garamond" w:hAnsi="Garamond" w:cs="Traditional Arabic"/>
          <w:szCs w:val="32"/>
        </w:rPr>
        <w:t>k</w:t>
      </w:r>
      <w:r>
        <w:rPr>
          <w:rFonts w:ascii="Garamond" w:hAnsi="Garamond" w:cs="Traditional Arabic"/>
          <w:szCs w:val="32"/>
        </w:rPr>
        <w:t xml:space="preserve">sine kötülük ve uğursuzluktur.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Bazı rivayetlerden de istifade edildiği üzere “hayır” tab</w:t>
      </w:r>
      <w:r>
        <w:rPr>
          <w:rFonts w:ascii="Garamond" w:hAnsi="Garamond" w:cs="Traditional Arabic"/>
          <w:szCs w:val="32"/>
        </w:rPr>
        <w:t>i</w:t>
      </w:r>
      <w:r>
        <w:rPr>
          <w:rFonts w:ascii="Garamond" w:hAnsi="Garamond" w:cs="Traditional Arabic"/>
          <w:szCs w:val="32"/>
        </w:rPr>
        <w:t xml:space="preserve">rinin de işaret ettiği gibi bu servet dikkate değer bir servet olmalıdır. Yoksa az bir malı vasiyet etmeye gerek yoktur. Varisleri miras kanunu esasınca bu az malı kendi aralarında paylaşmalıdır. Başka bir tabirle az bir mal, insanın üçte birini vasiyet olarak ayırmasına değer bir mal değildir. </w:t>
      </w:r>
      <w:r>
        <w:rPr>
          <w:rStyle w:val="DipnotBavurusu"/>
          <w:rFonts w:ascii="Garamond" w:hAnsi="Garamond" w:cs="Traditional Arabic"/>
          <w:szCs w:val="32"/>
        </w:rPr>
        <w:footnoteReference w:id="46"/>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szCs w:val="32"/>
        </w:rPr>
        <w:t>“</w:t>
      </w:r>
      <w:r>
        <w:rPr>
          <w:rFonts w:ascii="Garamond" w:hAnsi="Garamond" w:cs="Traditional Arabic"/>
          <w:b/>
          <w:szCs w:val="32"/>
        </w:rPr>
        <w:t>Birinize ölüm geldiği zaman...”</w:t>
      </w:r>
      <w:r>
        <w:rPr>
          <w:rFonts w:ascii="Garamond" w:hAnsi="Garamond" w:cs="Traditional Arabic" w:hint="cs"/>
          <w:b/>
          <w:szCs w:val="32"/>
        </w:rPr>
        <w:t xml:space="preserve"> </w:t>
      </w:r>
      <w:r>
        <w:rPr>
          <w:rFonts w:ascii="Garamond" w:hAnsi="Garamond" w:cs="Traditional Arabic"/>
          <w:szCs w:val="32"/>
        </w:rPr>
        <w:t>cümlesi de vasiyetin son fırsatını beyan etmek içindir. Zira bu durumda da ertelendiği takdirde de artık tümüyle e</w:t>
      </w:r>
      <w:r>
        <w:rPr>
          <w:rFonts w:ascii="Garamond" w:hAnsi="Garamond" w:cs="Traditional Arabic"/>
          <w:szCs w:val="32"/>
        </w:rPr>
        <w:t>l</w:t>
      </w:r>
      <w:r>
        <w:rPr>
          <w:rFonts w:ascii="Garamond" w:hAnsi="Garamond" w:cs="Traditional Arabic"/>
          <w:szCs w:val="32"/>
        </w:rPr>
        <w:t>den çıkar. Aksi takdirde insanın ölmeden çok önce işini yapmasının ve vasiyetini h</w:t>
      </w:r>
      <w:r>
        <w:rPr>
          <w:rFonts w:ascii="Garamond" w:hAnsi="Garamond" w:cs="Traditional Arabic"/>
          <w:szCs w:val="32"/>
        </w:rPr>
        <w:t>a</w:t>
      </w:r>
      <w:r>
        <w:rPr>
          <w:rFonts w:ascii="Garamond" w:hAnsi="Garamond" w:cs="Traditional Arabic"/>
          <w:szCs w:val="32"/>
        </w:rPr>
        <w:t>zırlamasının hiç bir sakıncası yoktur. Hatta rivayetlerden de anlaşıldığı üzere bu amel oldukça g</w:t>
      </w:r>
      <w:r>
        <w:rPr>
          <w:rFonts w:ascii="Garamond" w:hAnsi="Garamond" w:cs="Traditional Arabic"/>
          <w:szCs w:val="32"/>
        </w:rPr>
        <w:t>ü</w:t>
      </w:r>
      <w:r>
        <w:rPr>
          <w:rFonts w:ascii="Garamond" w:hAnsi="Garamond" w:cs="Traditional Arabic"/>
          <w:szCs w:val="32"/>
        </w:rPr>
        <w:t xml:space="preserve">zel bir ameldir. Nitekim Resulullah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buyurmuştur: </w:t>
      </w:r>
      <w:r>
        <w:rPr>
          <w:rFonts w:ascii="Garamond" w:hAnsi="Garamond" w:cs="Traditional Arabic"/>
          <w:i/>
          <w:iCs/>
          <w:szCs w:val="32"/>
        </w:rPr>
        <w:t>“Vasiyet ederek ölen kimse adeta şehit olarak ölen ki</w:t>
      </w:r>
      <w:r>
        <w:rPr>
          <w:rFonts w:ascii="Garamond" w:hAnsi="Garamond" w:cs="Traditional Arabic"/>
          <w:i/>
          <w:iCs/>
          <w:szCs w:val="32"/>
        </w:rPr>
        <w:t>m</w:t>
      </w:r>
      <w:r>
        <w:rPr>
          <w:rFonts w:ascii="Garamond" w:hAnsi="Garamond" w:cs="Traditional Arabic"/>
          <w:i/>
          <w:iCs/>
          <w:szCs w:val="32"/>
        </w:rPr>
        <w:t xml:space="preserve">se gibidir. </w:t>
      </w:r>
      <w:r>
        <w:rPr>
          <w:rStyle w:val="DipnotBavurusu"/>
          <w:rFonts w:ascii="Garamond" w:hAnsi="Garamond" w:cs="Traditional Arabic"/>
          <w:i/>
          <w:iCs/>
          <w:szCs w:val="32"/>
        </w:rPr>
        <w:footnoteReference w:id="47"/>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konuda bir çok rivayetler de mevcuttur. İnsanın vasiyetle uğursuzluğa düşeceğini ve ölümünü öne alacağını d</w:t>
      </w:r>
      <w:r>
        <w:rPr>
          <w:rFonts w:ascii="Garamond" w:hAnsi="Garamond" w:cs="Traditional Arabic"/>
          <w:szCs w:val="32"/>
        </w:rPr>
        <w:t>ü</w:t>
      </w:r>
      <w:r>
        <w:rPr>
          <w:rFonts w:ascii="Garamond" w:hAnsi="Garamond" w:cs="Traditional Arabic"/>
          <w:szCs w:val="32"/>
        </w:rPr>
        <w:t>şünmesi ne kadar da dar görüşlülüktür. Aksine vasiyet inkarı mümkün olmayan bir uzak görüşlülük ve gerçekleri görü</w:t>
      </w:r>
      <w:r>
        <w:rPr>
          <w:rFonts w:ascii="Garamond" w:hAnsi="Garamond" w:cs="Traditional Arabic"/>
          <w:szCs w:val="32"/>
        </w:rPr>
        <w:t>ş</w:t>
      </w:r>
      <w:r>
        <w:rPr>
          <w:rFonts w:ascii="Garamond" w:hAnsi="Garamond" w:cs="Traditional Arabic"/>
          <w:szCs w:val="32"/>
        </w:rPr>
        <w:t>tür. Dolayısıyla insanın uzun ömürlü olmasına sebep olma</w:t>
      </w:r>
      <w:r>
        <w:rPr>
          <w:rFonts w:ascii="Garamond" w:hAnsi="Garamond" w:cs="Traditional Arabic"/>
          <w:szCs w:val="32"/>
        </w:rPr>
        <w:t>z</w:t>
      </w:r>
      <w:r>
        <w:rPr>
          <w:rFonts w:ascii="Garamond" w:hAnsi="Garamond" w:cs="Traditional Arabic"/>
          <w:szCs w:val="32"/>
        </w:rPr>
        <w:t xml:space="preserve">sa, ömrünün kısalığına kesinlikle sebep teşkil etmez.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lastRenderedPageBreak/>
        <w:t>Yukarıdaki ayette vasiyetin “iyilik” ile koşullandırılması da vasiyetin her açıdan aklın beğendiği bir vasiyet olması g</w:t>
      </w:r>
      <w:r>
        <w:rPr>
          <w:rFonts w:ascii="Garamond" w:hAnsi="Garamond" w:cs="Traditional Arabic"/>
          <w:szCs w:val="32"/>
        </w:rPr>
        <w:t>e</w:t>
      </w:r>
      <w:r>
        <w:rPr>
          <w:rFonts w:ascii="Garamond" w:hAnsi="Garamond" w:cs="Traditional Arabic"/>
          <w:szCs w:val="32"/>
        </w:rPr>
        <w:t>rektiğine işarettir. Zira ayette geçen “ma’ruf” (iyilik) kelimesi lügatte akıl ve zeka açısından “tanınmış” anlamındadır. Yani hem miktar hem adına vasiyet edilen şahıs açısından ve hem de diğer açılardan tanınmış olmalıdır. Akıl sahiplerinin ö</w:t>
      </w:r>
      <w:r>
        <w:rPr>
          <w:rFonts w:ascii="Garamond" w:hAnsi="Garamond" w:cs="Traditional Arabic"/>
          <w:szCs w:val="32"/>
        </w:rPr>
        <w:t>r</w:t>
      </w:r>
      <w:r>
        <w:rPr>
          <w:rFonts w:ascii="Garamond" w:hAnsi="Garamond" w:cs="Traditional Arabic"/>
          <w:szCs w:val="32"/>
        </w:rPr>
        <w:t>fünce de güzel bir amel görülmelidir. Bu vasiyet bir tür u</w:t>
      </w:r>
      <w:r>
        <w:rPr>
          <w:rFonts w:ascii="Garamond" w:hAnsi="Garamond" w:cs="Traditional Arabic"/>
          <w:szCs w:val="32"/>
        </w:rPr>
        <w:t>y</w:t>
      </w:r>
      <w:r>
        <w:rPr>
          <w:rFonts w:ascii="Garamond" w:hAnsi="Garamond" w:cs="Traditional Arabic"/>
          <w:szCs w:val="32"/>
        </w:rPr>
        <w:t>gunsuz ayrıcalık, ihtilaf ve kavga sebebi veya hak ve adaletten ayrılma n</w:t>
      </w:r>
      <w:r>
        <w:rPr>
          <w:rFonts w:ascii="Garamond" w:hAnsi="Garamond" w:cs="Traditional Arabic"/>
          <w:szCs w:val="32"/>
        </w:rPr>
        <w:t>e</w:t>
      </w:r>
      <w:r>
        <w:rPr>
          <w:rFonts w:ascii="Garamond" w:hAnsi="Garamond" w:cs="Traditional Arabic"/>
          <w:szCs w:val="32"/>
        </w:rPr>
        <w:t xml:space="preserve">deni olmamalıdır. </w:t>
      </w:r>
    </w:p>
    <w:p w:rsidR="00D701FF" w:rsidRDefault="00D701FF" w:rsidP="00D701FF">
      <w:pPr>
        <w:pStyle w:val="GvdeMetniGirintisi3"/>
        <w:spacing w:line="240" w:lineRule="atLeast"/>
        <w:jc w:val="both"/>
        <w:rPr>
          <w:rFonts w:ascii="Garamond" w:hAnsi="Garamond" w:cs="Traditional Arabic"/>
          <w:sz w:val="24"/>
        </w:rPr>
      </w:pPr>
      <w:r>
        <w:rPr>
          <w:rFonts w:ascii="Garamond" w:hAnsi="Garamond" w:cs="Traditional Arabic"/>
          <w:sz w:val="24"/>
        </w:rPr>
        <w:t>Vasiyet bütün bu söz konusu özelliklere sahip olduğu takdirde her açıdan muhterem ve mukaddestir ve bu vasiyette yapılması düşünülen her türlü değişiklik yasak ve haramdır. Bu yüzden sonraki ayet şöyle buyurmaktadır: “</w:t>
      </w:r>
      <w:r>
        <w:rPr>
          <w:rFonts w:ascii="Garamond" w:hAnsi="Garamond" w:cs="Traditional Arabic"/>
          <w:b/>
          <w:sz w:val="24"/>
        </w:rPr>
        <w:t>Vasiyeti işitti</w:t>
      </w:r>
      <w:r>
        <w:rPr>
          <w:rFonts w:ascii="Garamond" w:hAnsi="Garamond" w:cs="Traditional Arabic"/>
          <w:b/>
          <w:sz w:val="24"/>
        </w:rPr>
        <w:t>k</w:t>
      </w:r>
      <w:r>
        <w:rPr>
          <w:rFonts w:ascii="Garamond" w:hAnsi="Garamond" w:cs="Traditional Arabic"/>
          <w:b/>
          <w:sz w:val="24"/>
        </w:rPr>
        <w:t>ten sonra değiştiren olursa, bunun günahı değiştirenin üzerinedir</w:t>
      </w:r>
      <w:r>
        <w:rPr>
          <w:rFonts w:ascii="Garamond" w:hAnsi="Garamond" w:cs="Traditional Arabic"/>
          <w:sz w:val="24"/>
        </w:rPr>
        <w:t xml:space="preserve">.” </w:t>
      </w:r>
    </w:p>
    <w:p w:rsidR="00D701FF" w:rsidRDefault="00D701FF" w:rsidP="00D701FF">
      <w:pPr>
        <w:pStyle w:val="GvdeMetniGirintisi3"/>
        <w:spacing w:line="240" w:lineRule="atLeast"/>
        <w:jc w:val="both"/>
        <w:rPr>
          <w:rFonts w:ascii="Garamond" w:hAnsi="Garamond" w:cs="Traditional Arabic"/>
          <w:b/>
          <w:bCs/>
          <w:sz w:val="24"/>
          <w:szCs w:val="28"/>
        </w:rPr>
      </w:pPr>
      <w:r>
        <w:rPr>
          <w:rFonts w:ascii="Garamond" w:hAnsi="Garamond" w:cs="Traditional Arabic"/>
          <w:sz w:val="24"/>
        </w:rPr>
        <w:t xml:space="preserve">Hakeza: </w:t>
      </w:r>
      <w:r>
        <w:rPr>
          <w:rFonts w:ascii="Garamond" w:hAnsi="Garamond" w:cs="Traditional Arabic"/>
          <w:b/>
          <w:bCs/>
          <w:sz w:val="24"/>
          <w:szCs w:val="28"/>
        </w:rPr>
        <w:t>“Allah şüphesiz işitir ve bilir.”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Yukarıdaki ayet belki de vasinin (vasiyeti yerine getiren kimsenin) yaptığı kötülüklerinin vasiyet edenin mükafatını yok etmeyeceği gerçeğine işarettir. Zira vasiyet eden insan kendi sevabına nail olmuştur. Günah vasiyetin nitelik veya aslında bir değişiklik yapan vasinin boyn</w:t>
      </w:r>
      <w:r>
        <w:rPr>
          <w:rFonts w:ascii="Garamond" w:hAnsi="Garamond" w:cs="Traditional Arabic"/>
          <w:szCs w:val="32"/>
        </w:rPr>
        <w:t>u</w:t>
      </w:r>
      <w:r>
        <w:rPr>
          <w:rFonts w:ascii="Garamond" w:hAnsi="Garamond" w:cs="Traditional Arabic"/>
          <w:szCs w:val="32"/>
        </w:rPr>
        <w:t xml:space="preserve">nadır.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Elbette ayetin tefsirinde şu ihtimal de vardır ki vasinin yaptığı tahrifler sebebiyle ölünün malı müstahak olmayan kimselere verilir ve o kimseler de bu durumdan haberdar olmazsa onların üzerine bir günah yoktur. Günah sadece b</w:t>
      </w:r>
      <w:r>
        <w:rPr>
          <w:rFonts w:ascii="Garamond" w:hAnsi="Garamond" w:cs="Traditional Arabic"/>
          <w:szCs w:val="32"/>
        </w:rPr>
        <w:t>i</w:t>
      </w:r>
      <w:r>
        <w:rPr>
          <w:rFonts w:ascii="Garamond" w:hAnsi="Garamond" w:cs="Traditional Arabic"/>
          <w:szCs w:val="32"/>
        </w:rPr>
        <w:t xml:space="preserve">lerek böyle kötü bir işe başvuran vasinin boynunadır.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Elbette bilmek gerekir ki bu her iki tefsirin de birbiriyle çelişir bir yönü yoktur. Ayetin anlamında her ikisi de söz konusu edilebilir.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Bütün bu anlatılanlardan da anlaşıldığı üzere vasiyetl</w:t>
      </w:r>
      <w:r>
        <w:rPr>
          <w:rFonts w:ascii="Garamond" w:hAnsi="Garamond" w:cs="Traditional Arabic"/>
          <w:szCs w:val="32"/>
        </w:rPr>
        <w:t>e</w:t>
      </w:r>
      <w:r>
        <w:rPr>
          <w:rFonts w:ascii="Garamond" w:hAnsi="Garamond" w:cs="Traditional Arabic"/>
          <w:szCs w:val="32"/>
        </w:rPr>
        <w:t>rin şekil veya miktarında yapılan her hangi bir değişiklik güna</w:t>
      </w:r>
      <w:r>
        <w:rPr>
          <w:rFonts w:ascii="Garamond" w:hAnsi="Garamond" w:cs="Traditional Arabic"/>
          <w:szCs w:val="32"/>
        </w:rPr>
        <w:t>h</w:t>
      </w:r>
      <w:r>
        <w:rPr>
          <w:rFonts w:ascii="Garamond" w:hAnsi="Garamond" w:cs="Traditional Arabic"/>
          <w:szCs w:val="32"/>
        </w:rPr>
        <w:t>tır. Elbette her kanunun bir istisnası olduğundan, söz kon</w:t>
      </w:r>
      <w:r>
        <w:rPr>
          <w:rFonts w:ascii="Garamond" w:hAnsi="Garamond" w:cs="Traditional Arabic"/>
          <w:szCs w:val="32"/>
        </w:rPr>
        <w:t>u</w:t>
      </w:r>
      <w:r>
        <w:rPr>
          <w:rFonts w:ascii="Garamond" w:hAnsi="Garamond" w:cs="Traditional Arabic"/>
          <w:szCs w:val="32"/>
        </w:rPr>
        <w:t xml:space="preserve">su son ayet de şöyle buyurmaktadır: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“Vasiyet edenin yanılacağından veya günaha gir</w:t>
      </w:r>
      <w:r>
        <w:rPr>
          <w:rFonts w:ascii="Garamond" w:hAnsi="Garamond" w:cs="Traditional Arabic"/>
          <w:b/>
          <w:szCs w:val="32"/>
        </w:rPr>
        <w:t>e</w:t>
      </w:r>
      <w:r>
        <w:rPr>
          <w:rFonts w:ascii="Garamond" w:hAnsi="Garamond" w:cs="Traditional Arabic"/>
          <w:b/>
          <w:szCs w:val="32"/>
        </w:rPr>
        <w:t xml:space="preserve">ceğinden korkan kimse, onların arasını düzeltirse </w:t>
      </w:r>
      <w:r>
        <w:rPr>
          <w:rFonts w:ascii="Garamond" w:hAnsi="Garamond" w:cs="Traditional Arabic"/>
          <w:b/>
          <w:szCs w:val="32"/>
        </w:rPr>
        <w:lastRenderedPageBreak/>
        <w:t>ona günah yoktur. Allah şüphesiz bağışlar ve merhamet eder</w:t>
      </w:r>
      <w:r>
        <w:rPr>
          <w:rFonts w:ascii="Garamond" w:hAnsi="Garamond" w:cs="Traditional Arabic"/>
          <w:szCs w:val="32"/>
        </w:rPr>
        <w:t>.”</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O halde istisna sadece vasiyetin uygun şekilde yapılmad</w:t>
      </w:r>
      <w:r>
        <w:rPr>
          <w:rFonts w:ascii="Garamond" w:hAnsi="Garamond" w:cs="Traditional Arabic"/>
          <w:szCs w:val="32"/>
        </w:rPr>
        <w:t>ı</w:t>
      </w:r>
      <w:r>
        <w:rPr>
          <w:rFonts w:ascii="Garamond" w:hAnsi="Garamond" w:cs="Traditional Arabic"/>
          <w:szCs w:val="32"/>
        </w:rPr>
        <w:t>ğı yerlerde geçerlidir ve burada vasi olan kimse vasiyeti u</w:t>
      </w:r>
      <w:r>
        <w:rPr>
          <w:rFonts w:ascii="Garamond" w:hAnsi="Garamond" w:cs="Traditional Arabic"/>
          <w:szCs w:val="32"/>
        </w:rPr>
        <w:t>y</w:t>
      </w:r>
      <w:r>
        <w:rPr>
          <w:rFonts w:ascii="Garamond" w:hAnsi="Garamond" w:cs="Traditional Arabic"/>
          <w:szCs w:val="32"/>
        </w:rPr>
        <w:t>gun bir şekilde değiştirebilir. Elbette eğer vasiyet eden kimse hayatta ise değiştirmesi için konuyu kendisine bildirmelidir. Eğer dünyadan göçmüş ise bu takdirde de bizzat değişti</w:t>
      </w:r>
      <w:r>
        <w:rPr>
          <w:rFonts w:ascii="Garamond" w:hAnsi="Garamond" w:cs="Traditional Arabic"/>
          <w:szCs w:val="32"/>
        </w:rPr>
        <w:t>r</w:t>
      </w:r>
      <w:r>
        <w:rPr>
          <w:rFonts w:ascii="Garamond" w:hAnsi="Garamond" w:cs="Traditional Arabic"/>
          <w:szCs w:val="32"/>
        </w:rPr>
        <w:t xml:space="preserve">meye teşebbüs etmelidir. Bu hüküm İslam fıkhı açısından sadece şu hususlarda geçerlidir: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1- Vasiyet edilen mal toplam malın üçte birinden fazla ise vasi vasiyetnameyi değiştirebilir. Zira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ve Ehl-i Beyt İmamları’ndan </w:t>
      </w:r>
      <w:r>
        <w:rPr>
          <w:rFonts w:ascii="Garamond" w:hAnsi="Garamond" w:cs="Traditional Arabic"/>
          <w:sz w:val="16"/>
          <w:szCs w:val="32"/>
        </w:rPr>
        <w:t xml:space="preserve">(Allah’ın selamı üzerlerine    olsun) </w:t>
      </w:r>
      <w:r>
        <w:rPr>
          <w:rFonts w:ascii="Garamond" w:hAnsi="Garamond" w:cs="Traditional Arabic"/>
          <w:szCs w:val="32"/>
        </w:rPr>
        <w:t xml:space="preserve">nakledilen bir çok rivayetlerde de yer aldığı </w:t>
      </w:r>
      <w:r>
        <w:rPr>
          <w:rFonts w:ascii="Garamond" w:hAnsi="Garamond" w:cs="Traditional Arabic"/>
          <w:szCs w:val="32"/>
        </w:rPr>
        <w:t>ü</w:t>
      </w:r>
      <w:r>
        <w:rPr>
          <w:rFonts w:ascii="Garamond" w:hAnsi="Garamond" w:cs="Traditional Arabic"/>
          <w:szCs w:val="32"/>
        </w:rPr>
        <w:t xml:space="preserve">zere vasiyet malın üçte biri kadar olursa caizdir. Üçte birinden fazlası yasaktır. </w:t>
      </w:r>
      <w:r>
        <w:rPr>
          <w:rStyle w:val="DipnotBavurusu"/>
          <w:rFonts w:ascii="Garamond" w:hAnsi="Garamond" w:cs="Traditional Arabic"/>
          <w:szCs w:val="32"/>
        </w:rPr>
        <w:footnoteReference w:id="48"/>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O halde bazı bilgisiz insanların yaptığı gibi bütün malının hayır işlerinde kullanılması için yapılan vasiyet İslami kanu</w:t>
      </w:r>
      <w:r>
        <w:rPr>
          <w:rFonts w:ascii="Garamond" w:hAnsi="Garamond" w:cs="Traditional Arabic"/>
          <w:szCs w:val="32"/>
        </w:rPr>
        <w:t>n</w:t>
      </w:r>
      <w:r>
        <w:rPr>
          <w:rFonts w:ascii="Garamond" w:hAnsi="Garamond" w:cs="Traditional Arabic"/>
          <w:szCs w:val="32"/>
        </w:rPr>
        <w:t>lar açısından doğru değildir. Vasi olan kimse bu vasiyetn</w:t>
      </w:r>
      <w:r>
        <w:rPr>
          <w:rFonts w:ascii="Garamond" w:hAnsi="Garamond" w:cs="Traditional Arabic"/>
          <w:szCs w:val="32"/>
        </w:rPr>
        <w:t>a</w:t>
      </w:r>
      <w:r>
        <w:rPr>
          <w:rFonts w:ascii="Garamond" w:hAnsi="Garamond" w:cs="Traditional Arabic"/>
          <w:szCs w:val="32"/>
        </w:rPr>
        <w:t xml:space="preserve">meyi değiştirmeli ve toplam malın üçte birini vasiyet için göz önünde bulundurmalıdır.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2- Zulüm, günah veya her hangi bir kötü iş için vasiyet edilmiş ise vasi bu vasiyet nameyi değiştirebilir. Örneğin m</w:t>
      </w:r>
      <w:r>
        <w:rPr>
          <w:rFonts w:ascii="Garamond" w:hAnsi="Garamond" w:cs="Traditional Arabic"/>
          <w:szCs w:val="32"/>
        </w:rPr>
        <w:t>a</w:t>
      </w:r>
      <w:r>
        <w:rPr>
          <w:rFonts w:ascii="Garamond" w:hAnsi="Garamond" w:cs="Traditional Arabic"/>
          <w:szCs w:val="32"/>
        </w:rPr>
        <w:t>lının bir kısmını fesat merkezlerinin yaygınlaştırması için v</w:t>
      </w:r>
      <w:r>
        <w:rPr>
          <w:rFonts w:ascii="Garamond" w:hAnsi="Garamond" w:cs="Traditional Arabic"/>
          <w:szCs w:val="32"/>
        </w:rPr>
        <w:t>a</w:t>
      </w:r>
      <w:r>
        <w:rPr>
          <w:rFonts w:ascii="Garamond" w:hAnsi="Garamond" w:cs="Traditional Arabic"/>
          <w:szCs w:val="32"/>
        </w:rPr>
        <w:t xml:space="preserve">siyet etmiş ise, vasi olan kimse bu vasiyetnameye müdahale edebilir. Hakeza bir farzı terke sebep olan vasiyette de aynı şey geçerlidir.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3- Vasiyetnamenin çekişme, fesat ve kan dökmeye s</w:t>
      </w:r>
      <w:r>
        <w:rPr>
          <w:rFonts w:ascii="Garamond" w:hAnsi="Garamond" w:cs="Traditional Arabic"/>
          <w:szCs w:val="32"/>
        </w:rPr>
        <w:t>e</w:t>
      </w:r>
      <w:r>
        <w:rPr>
          <w:rFonts w:ascii="Garamond" w:hAnsi="Garamond" w:cs="Traditional Arabic"/>
          <w:szCs w:val="32"/>
        </w:rPr>
        <w:t>bep olduğu yerlerde de vasi, vasiyetnameyi şer’i hakimin gözet</w:t>
      </w:r>
      <w:r>
        <w:rPr>
          <w:rFonts w:ascii="Garamond" w:hAnsi="Garamond" w:cs="Traditional Arabic"/>
          <w:szCs w:val="32"/>
        </w:rPr>
        <w:t>i</w:t>
      </w:r>
      <w:r>
        <w:rPr>
          <w:rFonts w:ascii="Garamond" w:hAnsi="Garamond" w:cs="Traditional Arabic"/>
          <w:szCs w:val="32"/>
        </w:rPr>
        <w:t xml:space="preserve">minde ıslah etmeye çalışmalıdır.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Ayette geçen “cenefen” kelimesi de haktan sapma ve bir yöne meyletme anlamında olup vasiyet eden kimsenin bi</w:t>
      </w:r>
      <w:r>
        <w:rPr>
          <w:rFonts w:ascii="Garamond" w:hAnsi="Garamond" w:cs="Traditional Arabic"/>
          <w:szCs w:val="32"/>
        </w:rPr>
        <w:t>l</w:t>
      </w:r>
      <w:r>
        <w:rPr>
          <w:rFonts w:ascii="Garamond" w:hAnsi="Garamond" w:cs="Traditional Arabic"/>
          <w:szCs w:val="32"/>
        </w:rPr>
        <w:t>meden düştüğü yanlışlıklara işarettir. Ayette geçen “ismen” kelimesi ise bilerek yapılan hatalara işarettir. Ayetin sonunda yer alan “</w:t>
      </w:r>
      <w:r>
        <w:rPr>
          <w:rFonts w:ascii="Garamond" w:hAnsi="Garamond" w:cs="Traditional Arabic"/>
          <w:b/>
          <w:szCs w:val="32"/>
        </w:rPr>
        <w:t xml:space="preserve">Allah şüphesiz bağışlar ve merhamet </w:t>
      </w:r>
      <w:r>
        <w:rPr>
          <w:rFonts w:ascii="Garamond" w:hAnsi="Garamond" w:cs="Traditional Arabic"/>
          <w:b/>
          <w:szCs w:val="32"/>
        </w:rPr>
        <w:lastRenderedPageBreak/>
        <w:t>eder</w:t>
      </w:r>
      <w:r>
        <w:rPr>
          <w:rFonts w:ascii="Garamond" w:hAnsi="Garamond" w:cs="Traditional Arabic"/>
          <w:szCs w:val="32"/>
        </w:rPr>
        <w:t>.”  cümlesi ise şu gerçeğe işaret ediyor olab</w:t>
      </w:r>
      <w:r>
        <w:rPr>
          <w:rFonts w:ascii="Garamond" w:hAnsi="Garamond" w:cs="Traditional Arabic"/>
          <w:szCs w:val="32"/>
        </w:rPr>
        <w:t>i</w:t>
      </w:r>
      <w:r>
        <w:rPr>
          <w:rFonts w:ascii="Garamond" w:hAnsi="Garamond" w:cs="Traditional Arabic"/>
          <w:szCs w:val="32"/>
        </w:rPr>
        <w:t>lir: Vasi olan kimse etkin teşebbüsüyle vasiyet eden kimsenin düştüğü  yanlışlığı islah edecek ve hak yola koyacak olursa Allah-u Teala da onun hatalarını görme</w:t>
      </w:r>
      <w:r>
        <w:rPr>
          <w:rFonts w:ascii="Garamond" w:hAnsi="Garamond" w:cs="Traditional Arabic"/>
          <w:szCs w:val="32"/>
        </w:rPr>
        <w:t>z</w:t>
      </w:r>
      <w:r>
        <w:rPr>
          <w:rFonts w:ascii="Garamond" w:hAnsi="Garamond" w:cs="Traditional Arabic"/>
          <w:szCs w:val="32"/>
        </w:rPr>
        <w:t xml:space="preserve">likten gelir.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Nükteler</w:t>
      </w:r>
    </w:p>
    <w:p w:rsidR="00D701FF" w:rsidRDefault="00D701FF" w:rsidP="00D701FF">
      <w:pPr>
        <w:pStyle w:val="Balk3"/>
        <w:spacing w:line="240" w:lineRule="atLeast"/>
        <w:ind w:firstLine="284"/>
        <w:rPr>
          <w:rFonts w:ascii="Garamond" w:hAnsi="Garamond"/>
        </w:rPr>
      </w:pPr>
      <w:bookmarkStart w:id="18" w:name="_Toc503008735"/>
      <w:r>
        <w:rPr>
          <w:rFonts w:ascii="Garamond" w:hAnsi="Garamond"/>
        </w:rPr>
        <w:t>1- Vasiyetin Felsefesi</w:t>
      </w:r>
      <w:bookmarkEnd w:id="18"/>
      <w:r>
        <w:rPr>
          <w:rFonts w:ascii="Garamond" w:hAnsi="Garamond"/>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Miras kanununda akrabalardan sadece bir grubu o da belli bir hesaba dayanarak istifade edebilir. Oysa akrabala</w:t>
      </w:r>
      <w:r>
        <w:rPr>
          <w:rFonts w:ascii="Garamond" w:hAnsi="Garamond" w:cs="Traditional Arabic"/>
          <w:szCs w:val="32"/>
        </w:rPr>
        <w:t>r</w:t>
      </w:r>
      <w:r>
        <w:rPr>
          <w:rFonts w:ascii="Garamond" w:hAnsi="Garamond" w:cs="Traditional Arabic"/>
          <w:szCs w:val="32"/>
        </w:rPr>
        <w:t>dan veya hatta  yakın dostlardan bazısı daha büyük bir iht</w:t>
      </w:r>
      <w:r>
        <w:rPr>
          <w:rFonts w:ascii="Garamond" w:hAnsi="Garamond" w:cs="Traditional Arabic"/>
          <w:szCs w:val="32"/>
        </w:rPr>
        <w:t>i</w:t>
      </w:r>
      <w:r>
        <w:rPr>
          <w:rFonts w:ascii="Garamond" w:hAnsi="Garamond" w:cs="Traditional Arabic"/>
          <w:szCs w:val="32"/>
        </w:rPr>
        <w:t xml:space="preserve">yaç içinde olabilir. Hakeza bazen varislerden bazısı için de kendisine ulaşan miras ihtiyaçlarına cevap vermeyebilir.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İslam kanunlarının kapsamlılığı bu boşluğun dolduru</w:t>
      </w:r>
      <w:r>
        <w:rPr>
          <w:rFonts w:ascii="Garamond" w:hAnsi="Garamond" w:cs="Traditional Arabic"/>
          <w:szCs w:val="32"/>
        </w:rPr>
        <w:t>l</w:t>
      </w:r>
      <w:r>
        <w:rPr>
          <w:rFonts w:ascii="Garamond" w:hAnsi="Garamond" w:cs="Traditional Arabic"/>
          <w:szCs w:val="32"/>
        </w:rPr>
        <w:t>mamasına, ihmal edilmesine göz yumamaz. Dolayısıyla da miras kanununun yanı sıra vasiyet kanunu da karar kılınmış ve Müslümanlara ölümünden sonrası için malının üçte b</w:t>
      </w:r>
      <w:r>
        <w:rPr>
          <w:rFonts w:ascii="Garamond" w:hAnsi="Garamond" w:cs="Traditional Arabic"/>
          <w:szCs w:val="32"/>
        </w:rPr>
        <w:t>i</w:t>
      </w:r>
      <w:r>
        <w:rPr>
          <w:rFonts w:ascii="Garamond" w:hAnsi="Garamond" w:cs="Traditional Arabic"/>
          <w:szCs w:val="32"/>
        </w:rPr>
        <w:t>rinde tasarruf hakkı tanınmıştır. Bunlardan da öte bazen insan bi</w:t>
      </w:r>
      <w:r>
        <w:rPr>
          <w:rFonts w:ascii="Garamond" w:hAnsi="Garamond" w:cs="Traditional Arabic"/>
          <w:szCs w:val="32"/>
        </w:rPr>
        <w:t>r</w:t>
      </w:r>
      <w:r>
        <w:rPr>
          <w:rFonts w:ascii="Garamond" w:hAnsi="Garamond" w:cs="Traditional Arabic"/>
          <w:szCs w:val="32"/>
        </w:rPr>
        <w:t xml:space="preserve"> takım hayırlar yapmak ister, ama hayatı döneminde mali ihtiyaçları sebebi</w:t>
      </w:r>
      <w:r>
        <w:rPr>
          <w:rFonts w:ascii="Garamond" w:hAnsi="Garamond" w:cs="Traditional Arabic"/>
          <w:szCs w:val="32"/>
        </w:rPr>
        <w:t>y</w:t>
      </w:r>
      <w:r>
        <w:rPr>
          <w:rFonts w:ascii="Garamond" w:hAnsi="Garamond" w:cs="Traditional Arabic"/>
          <w:szCs w:val="32"/>
        </w:rPr>
        <w:t>le bu hayırları yerine getiremez. Akıl ve ma</w:t>
      </w:r>
      <w:r>
        <w:rPr>
          <w:rFonts w:ascii="Garamond" w:hAnsi="Garamond" w:cs="Traditional Arabic"/>
          <w:szCs w:val="32"/>
        </w:rPr>
        <w:t>n</w:t>
      </w:r>
      <w:r>
        <w:rPr>
          <w:rFonts w:ascii="Garamond" w:hAnsi="Garamond" w:cs="Traditional Arabic"/>
          <w:szCs w:val="32"/>
        </w:rPr>
        <w:t>tık da insanın elde etmek için zahmet çektiği malı en azından ölümünden sonra hayırlı işler için kullanmasını öngö</w:t>
      </w:r>
      <w:r>
        <w:rPr>
          <w:rFonts w:ascii="Garamond" w:hAnsi="Garamond" w:cs="Traditional Arabic"/>
          <w:szCs w:val="32"/>
        </w:rPr>
        <w:t>r</w:t>
      </w:r>
      <w:r>
        <w:rPr>
          <w:rFonts w:ascii="Garamond" w:hAnsi="Garamond" w:cs="Traditional Arabic"/>
          <w:szCs w:val="32"/>
        </w:rPr>
        <w:t xml:space="preserve">mektedir.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Bütün bu hususlar vasiyet kanununun da İslam’da onanm</w:t>
      </w:r>
      <w:r>
        <w:rPr>
          <w:rFonts w:ascii="Garamond" w:hAnsi="Garamond" w:cs="Traditional Arabic"/>
          <w:szCs w:val="32"/>
        </w:rPr>
        <w:t>a</w:t>
      </w:r>
      <w:r>
        <w:rPr>
          <w:rFonts w:ascii="Garamond" w:hAnsi="Garamond" w:cs="Traditional Arabic"/>
          <w:szCs w:val="32"/>
        </w:rPr>
        <w:t>sına neden olmuştur. Ve bunu da “</w:t>
      </w:r>
      <w:r>
        <w:rPr>
          <w:rFonts w:ascii="Garamond" w:hAnsi="Garamond" w:cs="Traditional Arabic"/>
          <w:b/>
          <w:szCs w:val="32"/>
        </w:rPr>
        <w:t>muttakilere bir hak ol</w:t>
      </w:r>
      <w:r>
        <w:rPr>
          <w:rFonts w:ascii="Garamond" w:hAnsi="Garamond" w:cs="Traditional Arabic"/>
          <w:b/>
          <w:szCs w:val="32"/>
        </w:rPr>
        <w:t>a</w:t>
      </w:r>
      <w:r>
        <w:rPr>
          <w:rFonts w:ascii="Garamond" w:hAnsi="Garamond" w:cs="Traditional Arabic"/>
          <w:b/>
          <w:szCs w:val="32"/>
        </w:rPr>
        <w:t xml:space="preserve">rak...” </w:t>
      </w:r>
      <w:r>
        <w:rPr>
          <w:rFonts w:ascii="Garamond" w:hAnsi="Garamond" w:cs="Traditional Arabic"/>
          <w:szCs w:val="32"/>
        </w:rPr>
        <w:t xml:space="preserve">cümlesiyle önemle vurgulamıştır.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Elbette vasiyet sözünü ettiğimiz hususlara özgü deği</w:t>
      </w:r>
      <w:r>
        <w:rPr>
          <w:rFonts w:ascii="Garamond" w:hAnsi="Garamond" w:cs="Traditional Arabic"/>
          <w:szCs w:val="32"/>
        </w:rPr>
        <w:t>l</w:t>
      </w:r>
      <w:r>
        <w:rPr>
          <w:rFonts w:ascii="Garamond" w:hAnsi="Garamond" w:cs="Traditional Arabic"/>
          <w:szCs w:val="32"/>
        </w:rPr>
        <w:t>dir. İnsan borçlarını ve kendisine verilen emanetleri de vasiye</w:t>
      </w:r>
      <w:r>
        <w:rPr>
          <w:rFonts w:ascii="Garamond" w:hAnsi="Garamond" w:cs="Traditional Arabic"/>
          <w:szCs w:val="32"/>
        </w:rPr>
        <w:t>t</w:t>
      </w:r>
      <w:r>
        <w:rPr>
          <w:rFonts w:ascii="Garamond" w:hAnsi="Garamond" w:cs="Traditional Arabic"/>
          <w:szCs w:val="32"/>
        </w:rPr>
        <w:t>namesinde zikretmelidir. Öyle ki boynunda olan kul hakl</w:t>
      </w:r>
      <w:r>
        <w:rPr>
          <w:rFonts w:ascii="Garamond" w:hAnsi="Garamond" w:cs="Traditional Arabic"/>
          <w:szCs w:val="32"/>
        </w:rPr>
        <w:t>a</w:t>
      </w:r>
      <w:r>
        <w:rPr>
          <w:rFonts w:ascii="Garamond" w:hAnsi="Garamond" w:cs="Traditional Arabic"/>
          <w:szCs w:val="32"/>
        </w:rPr>
        <w:t>rını ve ilahi hakları tümüyle açıkça ortaya koymalı ve bu k</w:t>
      </w:r>
      <w:r>
        <w:rPr>
          <w:rFonts w:ascii="Garamond" w:hAnsi="Garamond" w:cs="Traditional Arabic"/>
          <w:szCs w:val="32"/>
        </w:rPr>
        <w:t>o</w:t>
      </w:r>
      <w:r>
        <w:rPr>
          <w:rFonts w:ascii="Garamond" w:hAnsi="Garamond" w:cs="Traditional Arabic"/>
          <w:szCs w:val="32"/>
        </w:rPr>
        <w:t xml:space="preserve">nuda hiç bir belirsizlik bırakmamalıdır.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İslami rivayetlerde de vasiyet hususunda bir çok önemli vurgulamalar yapılmıştır. Bu cümleden İslam Peygamberi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bir hadisinde şöyle buyurmu</w:t>
      </w:r>
      <w:r>
        <w:rPr>
          <w:rFonts w:ascii="Garamond" w:hAnsi="Garamond" w:cs="Traditional Arabic"/>
          <w:szCs w:val="32"/>
        </w:rPr>
        <w:t>ş</w:t>
      </w:r>
      <w:r>
        <w:rPr>
          <w:rFonts w:ascii="Garamond" w:hAnsi="Garamond" w:cs="Traditional Arabic"/>
          <w:szCs w:val="32"/>
        </w:rPr>
        <w:t xml:space="preserve">tur: </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i/>
          <w:iCs/>
          <w:szCs w:val="32"/>
        </w:rPr>
        <w:lastRenderedPageBreak/>
        <w:t>“Müslümana vasiyetnamesi başının altına olmaksızın uyuması  yakışmaz.”</w:t>
      </w:r>
      <w:r>
        <w:rPr>
          <w:rStyle w:val="DipnotBavurusu"/>
          <w:rFonts w:ascii="Garamond" w:hAnsi="Garamond" w:cs="Traditional Arabic"/>
          <w:i/>
          <w:iCs/>
          <w:szCs w:val="32"/>
        </w:rPr>
        <w:footnoteReference w:id="49"/>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Elbette </w:t>
      </w:r>
      <w:r>
        <w:rPr>
          <w:rFonts w:ascii="Garamond" w:hAnsi="Garamond" w:cs="Traditional Arabic"/>
          <w:i/>
          <w:iCs/>
          <w:szCs w:val="32"/>
        </w:rPr>
        <w:t>“başının altında olmaksızın”</w:t>
      </w:r>
      <w:r>
        <w:rPr>
          <w:rFonts w:ascii="Garamond" w:hAnsi="Garamond" w:cs="Traditional Arabic"/>
          <w:szCs w:val="32"/>
        </w:rPr>
        <w:t xml:space="preserve"> tabiri önemle vurg</w:t>
      </w:r>
      <w:r>
        <w:rPr>
          <w:rFonts w:ascii="Garamond" w:hAnsi="Garamond" w:cs="Traditional Arabic"/>
          <w:szCs w:val="32"/>
        </w:rPr>
        <w:t>u</w:t>
      </w:r>
      <w:r>
        <w:rPr>
          <w:rFonts w:ascii="Garamond" w:hAnsi="Garamond" w:cs="Traditional Arabic"/>
          <w:szCs w:val="32"/>
        </w:rPr>
        <w:t>lamak içindir ve maksat vasiyetini hazır halde bulundurma</w:t>
      </w:r>
      <w:r>
        <w:rPr>
          <w:rFonts w:ascii="Garamond" w:hAnsi="Garamond" w:cs="Traditional Arabic"/>
          <w:szCs w:val="32"/>
        </w:rPr>
        <w:t>k</w:t>
      </w:r>
      <w:r>
        <w:rPr>
          <w:rFonts w:ascii="Garamond" w:hAnsi="Garamond" w:cs="Traditional Arabic"/>
          <w:szCs w:val="32"/>
        </w:rPr>
        <w:t xml:space="preserve">tır. </w:t>
      </w:r>
    </w:p>
    <w:p w:rsidR="00D701FF" w:rsidRDefault="00D701FF" w:rsidP="00D701FF">
      <w:pPr>
        <w:pStyle w:val="Balk3"/>
        <w:spacing w:line="240" w:lineRule="atLeast"/>
        <w:ind w:firstLine="284"/>
        <w:rPr>
          <w:rFonts w:ascii="Garamond" w:hAnsi="Garamond"/>
        </w:rPr>
      </w:pPr>
      <w:bookmarkStart w:id="19" w:name="_Toc503008736"/>
      <w:r>
        <w:rPr>
          <w:rFonts w:ascii="Garamond" w:hAnsi="Garamond"/>
        </w:rPr>
        <w:t>2- Vasiyette Adalete Riayet Etmek</w:t>
      </w:r>
      <w:bookmarkEnd w:id="19"/>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İslami rivayetlerde vasiyetnameye müdahale edilm</w:t>
      </w:r>
      <w:r>
        <w:rPr>
          <w:rFonts w:ascii="Garamond" w:hAnsi="Garamond" w:cs="Traditional Arabic"/>
          <w:szCs w:val="32"/>
        </w:rPr>
        <w:t>e</w:t>
      </w:r>
      <w:r>
        <w:rPr>
          <w:rFonts w:ascii="Garamond" w:hAnsi="Garamond" w:cs="Traditional Arabic"/>
          <w:szCs w:val="32"/>
        </w:rPr>
        <w:t>mesi hususundaki yukarıdaki ayetlerde geçen konulara teveccühen, vasiyetnamede zulüm ve zarar olmaması gere</w:t>
      </w:r>
      <w:r>
        <w:rPr>
          <w:rFonts w:ascii="Garamond" w:hAnsi="Garamond" w:cs="Traditional Arabic"/>
          <w:szCs w:val="32"/>
        </w:rPr>
        <w:t>k</w:t>
      </w:r>
      <w:r>
        <w:rPr>
          <w:rFonts w:ascii="Garamond" w:hAnsi="Garamond" w:cs="Traditional Arabic"/>
          <w:szCs w:val="32"/>
        </w:rPr>
        <w:t>tiği hususunda bir çok te’kitler ve önemli vurgular yapılmı</w:t>
      </w:r>
      <w:r>
        <w:rPr>
          <w:rFonts w:ascii="Garamond" w:hAnsi="Garamond" w:cs="Traditional Arabic"/>
          <w:szCs w:val="32"/>
        </w:rPr>
        <w:t>ş</w:t>
      </w:r>
      <w:r>
        <w:rPr>
          <w:rFonts w:ascii="Garamond" w:hAnsi="Garamond" w:cs="Traditional Arabic"/>
          <w:szCs w:val="32"/>
        </w:rPr>
        <w:t>tır. Bütün bunlardan da istifade edildiği gibi vasiyetname o</w:t>
      </w:r>
      <w:r>
        <w:rPr>
          <w:rFonts w:ascii="Garamond" w:hAnsi="Garamond" w:cs="Traditional Arabic"/>
          <w:szCs w:val="32"/>
        </w:rPr>
        <w:t>l</w:t>
      </w:r>
      <w:r>
        <w:rPr>
          <w:rFonts w:ascii="Garamond" w:hAnsi="Garamond" w:cs="Traditional Arabic"/>
          <w:szCs w:val="32"/>
        </w:rPr>
        <w:t>dukça iyi ve gerekli bir şey olmakla beraber, bu konuda y</w:t>
      </w:r>
      <w:r>
        <w:rPr>
          <w:rFonts w:ascii="Garamond" w:hAnsi="Garamond" w:cs="Traditional Arabic"/>
          <w:szCs w:val="32"/>
        </w:rPr>
        <w:t>a</w:t>
      </w:r>
      <w:r>
        <w:rPr>
          <w:rFonts w:ascii="Garamond" w:hAnsi="Garamond" w:cs="Traditional Arabic"/>
          <w:szCs w:val="32"/>
        </w:rPr>
        <w:t>pılacak herhangi bir aşırılık da kınanmış ve büyük günahla</w:t>
      </w:r>
      <w:r>
        <w:rPr>
          <w:rFonts w:ascii="Garamond" w:hAnsi="Garamond" w:cs="Traditional Arabic"/>
          <w:szCs w:val="32"/>
        </w:rPr>
        <w:t>r</w:t>
      </w:r>
      <w:r>
        <w:rPr>
          <w:rFonts w:ascii="Garamond" w:hAnsi="Garamond" w:cs="Traditional Arabic"/>
          <w:szCs w:val="32"/>
        </w:rPr>
        <w:t xml:space="preserve">dan sayılmıştır.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Nitekim İmam Bakır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bir hadisinde şöyle buyu</w:t>
      </w:r>
      <w:r>
        <w:rPr>
          <w:rFonts w:ascii="Garamond" w:hAnsi="Garamond" w:cs="Traditional Arabic"/>
          <w:szCs w:val="32"/>
        </w:rPr>
        <w:t>r</w:t>
      </w:r>
      <w:r>
        <w:rPr>
          <w:rFonts w:ascii="Garamond" w:hAnsi="Garamond" w:cs="Traditional Arabic"/>
          <w:szCs w:val="32"/>
        </w:rPr>
        <w:t xml:space="preserve">maktadır: </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i/>
          <w:iCs/>
          <w:szCs w:val="32"/>
        </w:rPr>
        <w:t xml:space="preserve"> “Vasiyetinde adalete riayet eden kimse hayatındayken malını Allah-u Teala yolunda sadaka veren kimse gibidir. Vasiyetinde zulm</w:t>
      </w:r>
      <w:r>
        <w:rPr>
          <w:rFonts w:ascii="Garamond" w:hAnsi="Garamond" w:cs="Traditional Arabic"/>
          <w:i/>
          <w:iCs/>
          <w:szCs w:val="32"/>
        </w:rPr>
        <w:t>e</w:t>
      </w:r>
      <w:r>
        <w:rPr>
          <w:rFonts w:ascii="Garamond" w:hAnsi="Garamond" w:cs="Traditional Arabic"/>
          <w:i/>
          <w:iCs/>
          <w:szCs w:val="32"/>
        </w:rPr>
        <w:t xml:space="preserve">den kimse ise kıyamette Allah-u Teala’yı kendisinden yüz çevirir bir halde mülakat eder. (Allah-u Teala kendisine teveccüh etmez.) </w:t>
      </w:r>
      <w:r>
        <w:rPr>
          <w:rStyle w:val="DipnotBavurusu"/>
          <w:rFonts w:ascii="Garamond" w:hAnsi="Garamond" w:cs="Traditional Arabic"/>
          <w:i/>
          <w:iCs/>
          <w:szCs w:val="32"/>
        </w:rPr>
        <w:footnoteReference w:id="50"/>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Vasiyette zulüm ve zarar ise insanın malının üçte biri</w:t>
      </w:r>
      <w:r>
        <w:rPr>
          <w:rFonts w:ascii="Garamond" w:hAnsi="Garamond" w:cs="Traditional Arabic"/>
          <w:szCs w:val="32"/>
        </w:rPr>
        <w:t>n</w:t>
      </w:r>
      <w:r>
        <w:rPr>
          <w:rFonts w:ascii="Garamond" w:hAnsi="Garamond" w:cs="Traditional Arabic"/>
          <w:szCs w:val="32"/>
        </w:rPr>
        <w:t>den fazlasını vasiyet etmesi ve varislerini meşru haklarından mahrum bırakmasıdır. Veya sebepsiz yere sevgisi veya kini yüzünden bir takım yersiz ayrıcalıklar gözetmesidir. Hatta varislerin çok muhtaç olduğu durumlarda m</w:t>
      </w:r>
      <w:r>
        <w:rPr>
          <w:rFonts w:ascii="Garamond" w:hAnsi="Garamond" w:cs="Traditional Arabic"/>
          <w:szCs w:val="32"/>
        </w:rPr>
        <w:t>a</w:t>
      </w:r>
      <w:r>
        <w:rPr>
          <w:rFonts w:ascii="Garamond" w:hAnsi="Garamond" w:cs="Traditional Arabic"/>
          <w:szCs w:val="32"/>
        </w:rPr>
        <w:t>lının üçte birini değil, dörtte birini veya beşte birini vasiyet etmesi emredi</w:t>
      </w:r>
      <w:r>
        <w:rPr>
          <w:rFonts w:ascii="Garamond" w:hAnsi="Garamond" w:cs="Traditional Arabic"/>
          <w:szCs w:val="32"/>
        </w:rPr>
        <w:t>l</w:t>
      </w:r>
      <w:r>
        <w:rPr>
          <w:rFonts w:ascii="Garamond" w:hAnsi="Garamond" w:cs="Traditional Arabic"/>
          <w:szCs w:val="32"/>
        </w:rPr>
        <w:t xml:space="preserve">miştir. </w:t>
      </w:r>
      <w:r>
        <w:rPr>
          <w:rStyle w:val="DipnotBavurusu"/>
          <w:rFonts w:ascii="Garamond" w:hAnsi="Garamond" w:cs="Traditional Arabic"/>
          <w:szCs w:val="32"/>
        </w:rPr>
        <w:footnoteReference w:id="51"/>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Ehl-i Beyt İmamlarının sözlerinde de vasiyette adil olma hususu önemle vurgulanmıştır. Nitekim bir hadiste şöyle yer almıştır: </w:t>
      </w:r>
      <w:r>
        <w:rPr>
          <w:rFonts w:ascii="Garamond" w:hAnsi="Garamond" w:cs="Traditional Arabic"/>
          <w:i/>
          <w:iCs/>
          <w:szCs w:val="32"/>
        </w:rPr>
        <w:t>“Ensardan biri dünyadan göçtü ve g</w:t>
      </w:r>
      <w:r>
        <w:rPr>
          <w:rFonts w:ascii="Garamond" w:hAnsi="Garamond" w:cs="Traditional Arabic"/>
          <w:i/>
          <w:iCs/>
          <w:szCs w:val="32"/>
        </w:rPr>
        <w:t>e</w:t>
      </w:r>
      <w:r>
        <w:rPr>
          <w:rFonts w:ascii="Garamond" w:hAnsi="Garamond" w:cs="Traditional Arabic"/>
          <w:i/>
          <w:iCs/>
          <w:szCs w:val="32"/>
        </w:rPr>
        <w:t xml:space="preserve">ride küçük çocukları kaldı. O bütün mallarını ölüm eşiğinde Allah-u Teala yolunda </w:t>
      </w:r>
      <w:r>
        <w:rPr>
          <w:rFonts w:ascii="Garamond" w:hAnsi="Garamond" w:cs="Traditional Arabic"/>
          <w:i/>
          <w:iCs/>
          <w:szCs w:val="32"/>
        </w:rPr>
        <w:lastRenderedPageBreak/>
        <w:t>harcadı. Geriye kendisinden Hiç bir mal kalmadı. Peygamber bu durumdan haberdar olunca “Onun için ne ya</w:t>
      </w:r>
      <w:r>
        <w:rPr>
          <w:rFonts w:ascii="Garamond" w:hAnsi="Garamond" w:cs="Traditional Arabic"/>
          <w:i/>
          <w:iCs/>
          <w:szCs w:val="32"/>
        </w:rPr>
        <w:t>p</w:t>
      </w:r>
      <w:r>
        <w:rPr>
          <w:rFonts w:ascii="Garamond" w:hAnsi="Garamond" w:cs="Traditional Arabic"/>
          <w:i/>
          <w:iCs/>
          <w:szCs w:val="32"/>
        </w:rPr>
        <w:t>tınız?” diye sordu: “Onu defnettik.” dediklerinde ise şöyle buyurdu: “Eğer önceden haberim o</w:t>
      </w:r>
      <w:r>
        <w:rPr>
          <w:rFonts w:ascii="Garamond" w:hAnsi="Garamond" w:cs="Traditional Arabic"/>
          <w:i/>
          <w:iCs/>
          <w:szCs w:val="32"/>
        </w:rPr>
        <w:t>l</w:t>
      </w:r>
      <w:r>
        <w:rPr>
          <w:rFonts w:ascii="Garamond" w:hAnsi="Garamond" w:cs="Traditional Arabic"/>
          <w:i/>
          <w:iCs/>
          <w:szCs w:val="32"/>
        </w:rPr>
        <w:t>muş olsaydı onu Müslümanların mezarına gömmenize müsaade e</w:t>
      </w:r>
      <w:r>
        <w:rPr>
          <w:rFonts w:ascii="Garamond" w:hAnsi="Garamond" w:cs="Traditional Arabic"/>
          <w:i/>
          <w:iCs/>
          <w:szCs w:val="32"/>
        </w:rPr>
        <w:t>t</w:t>
      </w:r>
      <w:r>
        <w:rPr>
          <w:rFonts w:ascii="Garamond" w:hAnsi="Garamond" w:cs="Traditional Arabic"/>
          <w:i/>
          <w:iCs/>
          <w:szCs w:val="32"/>
        </w:rPr>
        <w:t>mezdim. Zira o küçük çocuklarını dilencilik yapacak halde bıra</w:t>
      </w:r>
      <w:r>
        <w:rPr>
          <w:rFonts w:ascii="Garamond" w:hAnsi="Garamond" w:cs="Traditional Arabic"/>
          <w:i/>
          <w:iCs/>
          <w:szCs w:val="32"/>
        </w:rPr>
        <w:t>k</w:t>
      </w:r>
      <w:r>
        <w:rPr>
          <w:rFonts w:ascii="Garamond" w:hAnsi="Garamond" w:cs="Traditional Arabic"/>
          <w:i/>
          <w:iCs/>
          <w:szCs w:val="32"/>
        </w:rPr>
        <w:t>tı.”</w:t>
      </w:r>
      <w:r>
        <w:rPr>
          <w:rStyle w:val="DipnotBavurusu"/>
          <w:rFonts w:ascii="Garamond" w:hAnsi="Garamond" w:cs="Traditional Arabic"/>
          <w:i/>
          <w:iCs/>
          <w:szCs w:val="32"/>
        </w:rPr>
        <w:footnoteReference w:id="52"/>
      </w:r>
      <w:r>
        <w:rPr>
          <w:rFonts w:ascii="Garamond" w:hAnsi="Garamond" w:cs="Traditional Arabic"/>
          <w:szCs w:val="32"/>
        </w:rPr>
        <w:t xml:space="preserve"> </w:t>
      </w:r>
    </w:p>
    <w:p w:rsidR="00D701FF" w:rsidRDefault="00D701FF" w:rsidP="00D701FF">
      <w:pPr>
        <w:pStyle w:val="Balk3"/>
        <w:spacing w:line="240" w:lineRule="atLeast"/>
        <w:ind w:firstLine="284"/>
        <w:rPr>
          <w:rFonts w:ascii="Garamond" w:hAnsi="Garamond"/>
        </w:rPr>
      </w:pPr>
      <w:bookmarkStart w:id="20" w:name="_Toc503008737"/>
      <w:r>
        <w:rPr>
          <w:rFonts w:ascii="Garamond" w:hAnsi="Garamond"/>
        </w:rPr>
        <w:t>3- Farz ve Müstahap Vasiyetler</w:t>
      </w:r>
      <w:bookmarkEnd w:id="20"/>
      <w:r>
        <w:rPr>
          <w:rFonts w:ascii="Garamond" w:hAnsi="Garamond"/>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Gerçi vasiyet müekked (önemle vurgulanmış) müstahaplardandır. Ama bazen önceden de işaret ettiğ</w:t>
      </w:r>
      <w:r>
        <w:rPr>
          <w:rFonts w:ascii="Garamond" w:hAnsi="Garamond" w:cs="Traditional Arabic"/>
          <w:szCs w:val="32"/>
        </w:rPr>
        <w:t>i</w:t>
      </w:r>
      <w:r>
        <w:rPr>
          <w:rFonts w:ascii="Garamond" w:hAnsi="Garamond" w:cs="Traditional Arabic"/>
          <w:szCs w:val="32"/>
        </w:rPr>
        <w:t>miz gibi farz olmaktadır. Örneğin insan ilahi haklardan birinde bir kusur etmiş ise, veya yanında insanların bir emaneti va</w:t>
      </w:r>
      <w:r>
        <w:rPr>
          <w:rFonts w:ascii="Garamond" w:hAnsi="Garamond" w:cs="Traditional Arabic"/>
          <w:szCs w:val="32"/>
        </w:rPr>
        <w:t>r</w:t>
      </w:r>
      <w:r>
        <w:rPr>
          <w:rFonts w:ascii="Garamond" w:hAnsi="Garamond" w:cs="Traditional Arabic"/>
          <w:szCs w:val="32"/>
        </w:rPr>
        <w:t>sa ve vasiyet etmemesi onların hakkının zayi olmasına sebep olacak ise artık vasiyet farz olmaktadır. Hepsinden önemlisi bazen insan öyle bir konumda bulunmaktadır ki vasiyet e</w:t>
      </w:r>
      <w:r>
        <w:rPr>
          <w:rFonts w:ascii="Garamond" w:hAnsi="Garamond" w:cs="Traditional Arabic"/>
          <w:szCs w:val="32"/>
        </w:rPr>
        <w:t>t</w:t>
      </w:r>
      <w:r>
        <w:rPr>
          <w:rFonts w:ascii="Garamond" w:hAnsi="Garamond" w:cs="Traditional Arabic"/>
          <w:szCs w:val="32"/>
        </w:rPr>
        <w:t xml:space="preserve">mediği taktirde dini veya toplumsal düzene büyük ve telafi edilmez bir darbe vurmaktadır. Bütün bu hususlarda artık vasiyet etmek farzdır. </w:t>
      </w:r>
    </w:p>
    <w:p w:rsidR="00D701FF" w:rsidRDefault="00D701FF" w:rsidP="00D701FF">
      <w:pPr>
        <w:pStyle w:val="Balk3"/>
        <w:spacing w:line="240" w:lineRule="atLeast"/>
        <w:ind w:firstLine="284"/>
        <w:rPr>
          <w:rFonts w:ascii="Garamond" w:hAnsi="Garamond"/>
        </w:rPr>
      </w:pPr>
      <w:bookmarkStart w:id="21" w:name="_Toc503008738"/>
      <w:r>
        <w:rPr>
          <w:rFonts w:ascii="Garamond" w:hAnsi="Garamond"/>
        </w:rPr>
        <w:t>4- Vasiyet Hayattayken de değiştirilebilir.</w:t>
      </w:r>
      <w:bookmarkEnd w:id="21"/>
      <w:r>
        <w:rPr>
          <w:rFonts w:ascii="Garamond" w:hAnsi="Garamond"/>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İslam kanunları vasiyet edeni sadece önce vasiyet ettikl</w:t>
      </w:r>
      <w:r>
        <w:rPr>
          <w:rFonts w:ascii="Garamond" w:hAnsi="Garamond" w:cs="Traditional Arabic"/>
          <w:szCs w:val="32"/>
        </w:rPr>
        <w:t>e</w:t>
      </w:r>
      <w:r>
        <w:rPr>
          <w:rFonts w:ascii="Garamond" w:hAnsi="Garamond" w:cs="Traditional Arabic"/>
          <w:szCs w:val="32"/>
        </w:rPr>
        <w:t>riyle sınırlandırmamaktadır. Hayatta kaldığı müddetçe vas</w:t>
      </w:r>
      <w:r>
        <w:rPr>
          <w:rFonts w:ascii="Garamond" w:hAnsi="Garamond" w:cs="Traditional Arabic"/>
          <w:szCs w:val="32"/>
        </w:rPr>
        <w:t>i</w:t>
      </w:r>
      <w:r>
        <w:rPr>
          <w:rFonts w:ascii="Garamond" w:hAnsi="Garamond" w:cs="Traditional Arabic"/>
          <w:szCs w:val="32"/>
        </w:rPr>
        <w:t>yetin niteliği, miktarı veya bizzat vasi hakkında bir değişikl</w:t>
      </w:r>
      <w:r>
        <w:rPr>
          <w:rFonts w:ascii="Garamond" w:hAnsi="Garamond" w:cs="Traditional Arabic"/>
          <w:szCs w:val="32"/>
        </w:rPr>
        <w:t>i</w:t>
      </w:r>
      <w:r>
        <w:rPr>
          <w:rFonts w:ascii="Garamond" w:hAnsi="Garamond" w:cs="Traditional Arabic"/>
          <w:szCs w:val="32"/>
        </w:rPr>
        <w:t xml:space="preserve">ğe başvurabilir. Zira zamanla bu konudaki görüşleri  ve maslahatlar değişebilir.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Şu nükteyi de hatırlatmak gerekir ki insan vasiyetini ge</w:t>
      </w:r>
      <w:r>
        <w:rPr>
          <w:rFonts w:ascii="Garamond" w:hAnsi="Garamond" w:cs="Traditional Arabic"/>
          <w:szCs w:val="32"/>
        </w:rPr>
        <w:t>ç</w:t>
      </w:r>
      <w:r>
        <w:rPr>
          <w:rFonts w:ascii="Garamond" w:hAnsi="Garamond" w:cs="Traditional Arabic"/>
          <w:szCs w:val="32"/>
        </w:rPr>
        <w:t>miş kusurlarını telafi etme vesilesi kılmalıdır. Akrabalarından biri kendisine karşı sevgi göstermemiş ise vasiyeti sebebiyle onlara muhabbet göstermelidir. Rivayetlerde de yer aldığı üzere Ehl-i Beyt imamları kendilerine soğuk davranan akr</w:t>
      </w:r>
      <w:r>
        <w:rPr>
          <w:rFonts w:ascii="Garamond" w:hAnsi="Garamond" w:cs="Traditional Arabic"/>
          <w:szCs w:val="32"/>
        </w:rPr>
        <w:t>a</w:t>
      </w:r>
      <w:r>
        <w:rPr>
          <w:rFonts w:ascii="Garamond" w:hAnsi="Garamond" w:cs="Traditional Arabic"/>
          <w:szCs w:val="32"/>
        </w:rPr>
        <w:t xml:space="preserve">baları için vasiyet ediyor, onlar için bir miktar tayin ediyor ve yeniden aralarında sevgi bağının oluşmasını sağlıyorlardı.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lastRenderedPageBreak/>
        <w:t xml:space="preserve">يَا أَيُّهَا الَّذِينَ آمَنُواْ كُتِبَ عَلَيْكُمُ الصِّيَامُ كَمَا كُتِبَ عَلَى الَّذِينَ مِن قَبْلِكُمْ لَعَلَّكُمْ تَتَّقُونَ (183) أَيَّامًا مَّعْدُودَاتٍ فَمَن كَانَ مِنكُم مَّرِيضًا أَوْ عَلَى سَفَرٍ فَعِدَّةٌ مِّنْ أَيَّامٍ أُخَرَ وَعَلَى الَّذِينَ يُطِيقُونَهُ فِدْيَةٌ طَعَامُ مِسْكِينٍ فَمَن تَطَوَّعَ خَيْرًا فَهُوَ خَيْرٌ لَّهُ وَأَن تَصُومُواْ خَيْرٌ لَّكُمْ إِن كُنتُمْ تَعْلَمُونَ (184) 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(185)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183. Ey iman edenler! Oruç, sizden öncekilere farz kılındığı gibi, takva sahibi olasınız diye, size farz k</w:t>
      </w:r>
      <w:r>
        <w:rPr>
          <w:rFonts w:ascii="Garamond" w:hAnsi="Garamond" w:cs="Traditional Arabic"/>
          <w:b/>
          <w:szCs w:val="32"/>
        </w:rPr>
        <w:t>ı</w:t>
      </w:r>
      <w:r>
        <w:rPr>
          <w:rFonts w:ascii="Garamond" w:hAnsi="Garamond" w:cs="Traditional Arabic"/>
          <w:b/>
          <w:szCs w:val="32"/>
        </w:rPr>
        <w:t xml:space="preserve">lındı.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184. Sayılı günlerde (Oruç size farz kılındı) İçiniz- den hasta olan veya yolculukta bulunan, tutamadığı günlerin sayısınca diğer günlerde tutar. Oruca day</w:t>
      </w:r>
      <w:r>
        <w:rPr>
          <w:rFonts w:ascii="Garamond" w:hAnsi="Garamond" w:cs="Traditional Arabic"/>
          <w:b/>
          <w:szCs w:val="32"/>
        </w:rPr>
        <w:t>a</w:t>
      </w:r>
      <w:r>
        <w:rPr>
          <w:rFonts w:ascii="Garamond" w:hAnsi="Garamond" w:cs="Traditional Arabic"/>
          <w:b/>
          <w:szCs w:val="32"/>
        </w:rPr>
        <w:t xml:space="preserve">namayanlar, bir düşkünü doyuracak kadar fidye verir. Kim gönülden hayır yaparsa (düşküne daha fazlasını verirse) kendisi için daha hayırlıdır. Oruç tutmanız eğer bilirseniz sizin için hayırlıdır.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185. (O sayılı günler) Ramazan ayıdır ki onda Kur'an; insanların hidayeti için,  doğruyu yanlıştan ay</w:t>
      </w:r>
      <w:r>
        <w:rPr>
          <w:rFonts w:ascii="Garamond" w:hAnsi="Garamond" w:cs="Traditional Arabic"/>
          <w:b/>
          <w:szCs w:val="32"/>
        </w:rPr>
        <w:t>ı</w:t>
      </w:r>
      <w:r>
        <w:rPr>
          <w:rFonts w:ascii="Garamond" w:hAnsi="Garamond" w:cs="Traditional Arabic"/>
          <w:b/>
          <w:szCs w:val="32"/>
        </w:rPr>
        <w:t>rıcı ve hidayet delilleriyle birlikte indirildi. Sizden bu ayı idrak eden, onda oruç tutsun; hasta veya yolculukta olan, tutamadığı günlerin sayısınca diğer günlerde tu</w:t>
      </w:r>
      <w:r>
        <w:rPr>
          <w:rFonts w:ascii="Garamond" w:hAnsi="Garamond" w:cs="Traditional Arabic"/>
          <w:b/>
          <w:szCs w:val="32"/>
        </w:rPr>
        <w:t>t</w:t>
      </w:r>
      <w:r>
        <w:rPr>
          <w:rFonts w:ascii="Garamond" w:hAnsi="Garamond" w:cs="Traditional Arabic"/>
          <w:b/>
          <w:szCs w:val="32"/>
        </w:rPr>
        <w:t>sun. Allah size kolaylık ister, zorluk istemez. Bu kola</w:t>
      </w:r>
      <w:r>
        <w:rPr>
          <w:rFonts w:ascii="Garamond" w:hAnsi="Garamond" w:cs="Traditional Arabic"/>
          <w:b/>
          <w:szCs w:val="32"/>
        </w:rPr>
        <w:t>y</w:t>
      </w:r>
      <w:r>
        <w:rPr>
          <w:rFonts w:ascii="Garamond" w:hAnsi="Garamond" w:cs="Traditional Arabic"/>
          <w:b/>
          <w:szCs w:val="32"/>
        </w:rPr>
        <w:t>lıkları, sayılı günleri tamamlamanız ve size hidayet e</w:t>
      </w:r>
      <w:r>
        <w:rPr>
          <w:rFonts w:ascii="Garamond" w:hAnsi="Garamond" w:cs="Traditional Arabic"/>
          <w:b/>
          <w:szCs w:val="32"/>
        </w:rPr>
        <w:t>t</w:t>
      </w:r>
      <w:r>
        <w:rPr>
          <w:rFonts w:ascii="Garamond" w:hAnsi="Garamond" w:cs="Traditional Arabic"/>
          <w:b/>
          <w:szCs w:val="32"/>
        </w:rPr>
        <w:t xml:space="preserve">tiğinden O’nu ululamanız içindir; ola ki şükredersiniz.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Balk3"/>
        <w:spacing w:line="240" w:lineRule="atLeast"/>
        <w:ind w:firstLine="284"/>
        <w:rPr>
          <w:rFonts w:ascii="Garamond" w:hAnsi="Garamond"/>
        </w:rPr>
      </w:pPr>
      <w:bookmarkStart w:id="22" w:name="_Toc503008739"/>
      <w:r>
        <w:rPr>
          <w:rFonts w:ascii="Garamond" w:hAnsi="Garamond"/>
        </w:rPr>
        <w:lastRenderedPageBreak/>
        <w:t>Oruç Takvanın Kaynağıdır</w:t>
      </w:r>
      <w:bookmarkEnd w:id="22"/>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Önceki ayetlerde geçen bir kaç önemli İslami hükmün ardından söz konusu ayetlerde en önemli ibadetlerden say</w:t>
      </w:r>
      <w:r>
        <w:rPr>
          <w:rFonts w:ascii="Garamond" w:hAnsi="Garamond" w:cs="Traditional Arabic"/>
          <w:szCs w:val="32"/>
        </w:rPr>
        <w:t>ı</w:t>
      </w:r>
      <w:r>
        <w:rPr>
          <w:rFonts w:ascii="Garamond" w:hAnsi="Garamond" w:cs="Traditional Arabic"/>
          <w:szCs w:val="32"/>
        </w:rPr>
        <w:t>lan orucun hükmü beyan edilmektedir. Önceki vurgu tonu</w:t>
      </w:r>
      <w:r>
        <w:rPr>
          <w:rFonts w:ascii="Garamond" w:hAnsi="Garamond" w:cs="Traditional Arabic"/>
          <w:szCs w:val="32"/>
        </w:rPr>
        <w:t>y</w:t>
      </w:r>
      <w:r>
        <w:rPr>
          <w:rFonts w:ascii="Garamond" w:hAnsi="Garamond" w:cs="Traditional Arabic"/>
          <w:szCs w:val="32"/>
        </w:rPr>
        <w:t xml:space="preserve">la önemle vurguda bulunarak şöyle buyurmaktadır: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b/>
          <w:szCs w:val="32"/>
        </w:rPr>
        <w:t>“Ey iman edenler! Oruç, sizden öncekilere farz k</w:t>
      </w:r>
      <w:r>
        <w:rPr>
          <w:rFonts w:ascii="Garamond" w:hAnsi="Garamond" w:cs="Traditional Arabic"/>
          <w:b/>
          <w:szCs w:val="32"/>
        </w:rPr>
        <w:t>ı</w:t>
      </w:r>
      <w:r>
        <w:rPr>
          <w:rFonts w:ascii="Garamond" w:hAnsi="Garamond" w:cs="Traditional Arabic"/>
          <w:b/>
          <w:szCs w:val="32"/>
        </w:rPr>
        <w:t>lındığı gibi, size de farz kılındı.”</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Hemen ardından bu insan yetiştiren ve terbiye eden ib</w:t>
      </w:r>
      <w:r>
        <w:rPr>
          <w:rFonts w:ascii="Garamond" w:hAnsi="Garamond" w:cs="Traditional Arabic"/>
          <w:szCs w:val="32"/>
        </w:rPr>
        <w:t>a</w:t>
      </w:r>
      <w:r>
        <w:rPr>
          <w:rFonts w:ascii="Garamond" w:hAnsi="Garamond" w:cs="Traditional Arabic"/>
          <w:szCs w:val="32"/>
        </w:rPr>
        <w:t xml:space="preserve">detin felsefesini çok kısa, ama çok anlamlı bir ifadeyle beyan etmektedir.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szCs w:val="32"/>
        </w:rPr>
        <w:t xml:space="preserve"> </w:t>
      </w:r>
      <w:r>
        <w:rPr>
          <w:rFonts w:ascii="Garamond" w:hAnsi="Garamond" w:cs="Traditional Arabic"/>
          <w:b/>
          <w:szCs w:val="32"/>
        </w:rPr>
        <w:t>“Umulur ki takva sahibi olursunuz”</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takva insanın günahlardan korunması demektir. Güna</w:t>
      </w:r>
      <w:r>
        <w:rPr>
          <w:rFonts w:ascii="Garamond" w:hAnsi="Garamond" w:cs="Traditional Arabic"/>
          <w:szCs w:val="32"/>
        </w:rPr>
        <w:t>h</w:t>
      </w:r>
      <w:r>
        <w:rPr>
          <w:rFonts w:ascii="Garamond" w:hAnsi="Garamond" w:cs="Traditional Arabic"/>
          <w:szCs w:val="32"/>
        </w:rPr>
        <w:t>ların çoğu gazap ve şehvetten kaynaklanmaktadır. Oruç ib</w:t>
      </w:r>
      <w:r>
        <w:rPr>
          <w:rFonts w:ascii="Garamond" w:hAnsi="Garamond" w:cs="Traditional Arabic"/>
          <w:szCs w:val="32"/>
        </w:rPr>
        <w:t>a</w:t>
      </w:r>
      <w:r>
        <w:rPr>
          <w:rFonts w:ascii="Garamond" w:hAnsi="Garamond" w:cs="Traditional Arabic"/>
          <w:szCs w:val="32"/>
        </w:rPr>
        <w:t xml:space="preserve">deti ise bu iki içgüdüyü kontrol altına almakta ve şüphesiz fesadın azalmasına ve takvanın artışına sebep olmaktadır.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Sonradan açıklanacağı üzere oruç takva ruhunu tüm alanlarda geliştirmek için çok önemli bir etkendir. Bu ibadeti yerine getirmek bir çok maddi lezzetlerden mahrumiyet ve özellikle yaz ikliminde bir çok zorluklara tahammüller ile iç içe olduğu için yukarıdaki ayette çeşitli tabirlerle ifade edilmiş ve insanın ruhunu bu hükme kabule hazırlamaya çalı</w:t>
      </w:r>
      <w:r>
        <w:rPr>
          <w:rFonts w:ascii="Garamond" w:hAnsi="Garamond" w:cs="Traditional Arabic"/>
          <w:szCs w:val="32"/>
        </w:rPr>
        <w:t>ş</w:t>
      </w:r>
      <w:r>
        <w:rPr>
          <w:rFonts w:ascii="Garamond" w:hAnsi="Garamond" w:cs="Traditional Arabic"/>
          <w:szCs w:val="32"/>
        </w:rPr>
        <w:t xml:space="preserve">mıştır.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Önce  </w:t>
      </w:r>
      <w:r>
        <w:rPr>
          <w:rFonts w:ascii="Garamond" w:hAnsi="Garamond" w:cs="Traditional Arabic"/>
          <w:b/>
          <w:szCs w:val="32"/>
        </w:rPr>
        <w:t>“Ey iman edenler”</w:t>
      </w:r>
      <w:r>
        <w:rPr>
          <w:rFonts w:ascii="Garamond" w:hAnsi="Garamond" w:cs="Traditional Arabic"/>
          <w:szCs w:val="32"/>
        </w:rPr>
        <w:t xml:space="preserve"> diye hitap etme</w:t>
      </w:r>
      <w:r>
        <w:rPr>
          <w:rFonts w:ascii="Garamond" w:hAnsi="Garamond" w:cs="Traditional Arabic"/>
          <w:szCs w:val="32"/>
        </w:rPr>
        <w:t>k</w:t>
      </w:r>
      <w:r>
        <w:rPr>
          <w:rFonts w:ascii="Garamond" w:hAnsi="Garamond" w:cs="Traditional Arabic"/>
          <w:szCs w:val="32"/>
        </w:rPr>
        <w:t xml:space="preserve">tedir. Daha sonra da şöyle beyan etmektedir: Oruç size özgü değildir. Önceki ümmetlerde de vardı.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Daha sonra da orucun felsefesini beyan ederek ve bu il</w:t>
      </w:r>
      <w:r>
        <w:rPr>
          <w:rFonts w:ascii="Garamond" w:hAnsi="Garamond" w:cs="Traditional Arabic"/>
          <w:szCs w:val="32"/>
        </w:rPr>
        <w:t>a</w:t>
      </w:r>
      <w:r>
        <w:rPr>
          <w:rFonts w:ascii="Garamond" w:hAnsi="Garamond" w:cs="Traditional Arabic"/>
          <w:szCs w:val="32"/>
        </w:rPr>
        <w:t xml:space="preserve">hi farizenin bereketli etkilerinin insanın lehine olduğunu açıklayarak bu ibadeti sevimli ve tatlı bir hale getirmiştir.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İmam Sadık’dan .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nakledilen bir hadi</w:t>
      </w:r>
      <w:r>
        <w:rPr>
          <w:rFonts w:ascii="Garamond" w:hAnsi="Garamond" w:cs="Traditional Arabic"/>
          <w:szCs w:val="32"/>
        </w:rPr>
        <w:t>s</w:t>
      </w:r>
      <w:r>
        <w:rPr>
          <w:rFonts w:ascii="Garamond" w:hAnsi="Garamond" w:cs="Traditional Arabic"/>
          <w:szCs w:val="32"/>
        </w:rPr>
        <w:t xml:space="preserve">te şöyle yer almıştır: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  </w:t>
      </w:r>
      <w:r>
        <w:rPr>
          <w:rFonts w:ascii="Garamond" w:hAnsi="Garamond" w:cs="Traditional Arabic"/>
          <w:b/>
          <w:szCs w:val="32"/>
        </w:rPr>
        <w:t xml:space="preserve">“Ey iman edenler...” </w:t>
      </w:r>
      <w:r>
        <w:rPr>
          <w:rFonts w:ascii="Garamond" w:hAnsi="Garamond" w:cs="Traditional Arabic"/>
          <w:i/>
          <w:iCs/>
          <w:szCs w:val="32"/>
        </w:rPr>
        <w:t>hitabı o kadar lezzetlidir ki bu ibadetin zorluk ve meşakkatini ortadan ka</w:t>
      </w:r>
      <w:r>
        <w:rPr>
          <w:rFonts w:ascii="Garamond" w:hAnsi="Garamond" w:cs="Traditional Arabic"/>
          <w:i/>
          <w:iCs/>
          <w:szCs w:val="32"/>
        </w:rPr>
        <w:t>l</w:t>
      </w:r>
      <w:r>
        <w:rPr>
          <w:rFonts w:ascii="Garamond" w:hAnsi="Garamond" w:cs="Traditional Arabic"/>
          <w:i/>
          <w:iCs/>
          <w:szCs w:val="32"/>
        </w:rPr>
        <w:t>dırmaktadır.”</w:t>
      </w:r>
      <w:r>
        <w:rPr>
          <w:rStyle w:val="DipnotBavurusu"/>
          <w:rFonts w:ascii="Garamond" w:hAnsi="Garamond" w:cs="Traditional Arabic"/>
          <w:i/>
          <w:iCs/>
          <w:szCs w:val="32"/>
        </w:rPr>
        <w:footnoteReference w:id="53"/>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lastRenderedPageBreak/>
        <w:t>Sonraki ayette oruç ibadetinin ağırlığını azaltmak için bu konuda diğer bir kaç hususu da beyan ederek ilk önce şöyle buyurmaktadır</w:t>
      </w:r>
      <w:r>
        <w:rPr>
          <w:rFonts w:ascii="Garamond" w:hAnsi="Garamond" w:cs="Traditional Arabic" w:hint="cs"/>
          <w:szCs w:val="32"/>
          <w:rtl/>
        </w:rPr>
        <w:t xml:space="preserve">: </w:t>
      </w:r>
      <w:r>
        <w:rPr>
          <w:rFonts w:ascii="Garamond" w:hAnsi="Garamond" w:cs="Traditional Arabic"/>
          <w:szCs w:val="32"/>
        </w:rPr>
        <w:t>“</w:t>
      </w:r>
      <w:r>
        <w:rPr>
          <w:rFonts w:ascii="Garamond" w:hAnsi="Garamond" w:cs="Traditional Arabic"/>
          <w:b/>
          <w:szCs w:val="32"/>
        </w:rPr>
        <w:t>Sayılı günlerde oruç size farz kılındı”</w:t>
      </w:r>
    </w:p>
    <w:p w:rsidR="00D701FF" w:rsidRDefault="00D701FF" w:rsidP="00D701FF">
      <w:pPr>
        <w:pStyle w:val="GvdeMetniGirintisi"/>
        <w:spacing w:line="240" w:lineRule="atLeast"/>
        <w:rPr>
          <w:rFonts w:ascii="Garamond" w:hAnsi="Garamond" w:cs="Traditional Arabic"/>
          <w:szCs w:val="32"/>
          <w:lang w:val="de-DE"/>
        </w:rPr>
      </w:pPr>
      <w:r>
        <w:rPr>
          <w:rFonts w:ascii="Garamond" w:hAnsi="Garamond" w:cs="Traditional Arabic"/>
          <w:szCs w:val="32"/>
        </w:rPr>
        <w:t>Sizler bütün yıl boyunca veya yılın önemli bir böl</w:t>
      </w:r>
      <w:r>
        <w:rPr>
          <w:rFonts w:ascii="Garamond" w:hAnsi="Garamond" w:cs="Traditional Arabic"/>
          <w:szCs w:val="32"/>
        </w:rPr>
        <w:t>ü</w:t>
      </w:r>
      <w:r>
        <w:rPr>
          <w:rFonts w:ascii="Garamond" w:hAnsi="Garamond" w:cs="Traditional Arabic"/>
          <w:szCs w:val="32"/>
        </w:rPr>
        <w:t xml:space="preserve">münde oruç tutmak zorunda değildiniz. Oruç, yıl boyunca küçük bir zaman dilimini işgal etmektedir. Ayrıca sizden hasta veya yolcu olanlar veya oruç tutmaya tahammül edemeyenler bu hükümden muaftırlar. Başka günlerde bunun yerine oruç tutmalıdırlar.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w:t>
      </w:r>
      <w:r>
        <w:rPr>
          <w:rFonts w:ascii="Garamond" w:hAnsi="Garamond" w:cs="Traditional Arabic"/>
          <w:b/>
          <w:szCs w:val="32"/>
        </w:rPr>
        <w:t>İçinizden hasta olan veya yolculukta bulunan, t</w:t>
      </w:r>
      <w:r>
        <w:rPr>
          <w:rFonts w:ascii="Garamond" w:hAnsi="Garamond" w:cs="Traditional Arabic"/>
          <w:b/>
          <w:szCs w:val="32"/>
        </w:rPr>
        <w:t>u</w:t>
      </w:r>
      <w:r>
        <w:rPr>
          <w:rFonts w:ascii="Garamond" w:hAnsi="Garamond" w:cs="Traditional Arabic"/>
          <w:b/>
          <w:szCs w:val="32"/>
        </w:rPr>
        <w:t>tamadığı günlerin sayısınca diğer günlerde tutar.”</w:t>
      </w:r>
    </w:p>
    <w:p w:rsidR="00D701FF" w:rsidRDefault="00D701FF" w:rsidP="00D701FF">
      <w:pPr>
        <w:pStyle w:val="GvdeMetniGirintisi"/>
        <w:spacing w:line="240" w:lineRule="atLeast"/>
        <w:rPr>
          <w:rFonts w:ascii="Garamond" w:hAnsi="Garamond" w:cs="Traditional Arabic"/>
          <w:bCs/>
          <w:szCs w:val="28"/>
        </w:rPr>
      </w:pPr>
      <w:r>
        <w:rPr>
          <w:rFonts w:ascii="Garamond" w:hAnsi="Garamond" w:cs="Traditional Arabic"/>
          <w:szCs w:val="32"/>
        </w:rPr>
        <w:t>Ayrıca yaşlılar kadın ve erkekler, iyileşmesi olmayan  müzmin hastalar, mutlaka oruç tutmak zorunda değildi</w:t>
      </w:r>
      <w:r>
        <w:rPr>
          <w:rFonts w:ascii="Garamond" w:hAnsi="Garamond" w:cs="Traditional Arabic"/>
          <w:szCs w:val="32"/>
        </w:rPr>
        <w:t>r</w:t>
      </w:r>
      <w:r>
        <w:rPr>
          <w:rFonts w:ascii="Garamond" w:hAnsi="Garamond" w:cs="Traditional Arabic"/>
          <w:szCs w:val="32"/>
        </w:rPr>
        <w:t xml:space="preserve">ler. Bunun yerine kefaret verebilir ve fakirleri doyurabilirler. </w:t>
      </w:r>
      <w:r>
        <w:rPr>
          <w:rFonts w:ascii="Garamond" w:hAnsi="Garamond" w:cs="Traditional Arabic"/>
          <w:bCs/>
          <w:szCs w:val="28"/>
        </w:rPr>
        <w:t>Oruca dayanamaya</w:t>
      </w:r>
      <w:r>
        <w:rPr>
          <w:rFonts w:ascii="Garamond" w:hAnsi="Garamond" w:cs="Traditional Arabic"/>
          <w:bCs/>
          <w:szCs w:val="28"/>
        </w:rPr>
        <w:t>n</w:t>
      </w:r>
      <w:r>
        <w:rPr>
          <w:rFonts w:ascii="Garamond" w:hAnsi="Garamond" w:cs="Traditional Arabic"/>
          <w:bCs/>
          <w:szCs w:val="28"/>
        </w:rPr>
        <w:t xml:space="preserve">lar, bir düşkünü doyuracak kadar fidye verir.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Bundan daha fazlasını Allah-u Teala yolunda vermek kendileri için daha iyidir.”</w:t>
      </w:r>
      <w:r>
        <w:rPr>
          <w:rFonts w:ascii="Garamond" w:hAnsi="Garamond" w:cs="Traditional Arabic"/>
          <w:b/>
          <w:szCs w:val="32"/>
        </w:rPr>
        <w:t>Kim gönülden hayır yaparsa (düşküne daha fazlasını verirse) kendisi için daha h</w:t>
      </w:r>
      <w:r>
        <w:rPr>
          <w:rFonts w:ascii="Garamond" w:hAnsi="Garamond" w:cs="Traditional Arabic"/>
          <w:b/>
          <w:szCs w:val="32"/>
        </w:rPr>
        <w:t>a</w:t>
      </w:r>
      <w:r>
        <w:rPr>
          <w:rFonts w:ascii="Garamond" w:hAnsi="Garamond" w:cs="Traditional Arabic"/>
          <w:b/>
          <w:szCs w:val="32"/>
        </w:rPr>
        <w:t>yırlıdır.”</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szCs w:val="32"/>
        </w:rPr>
        <w:t>Bilahare ayetin sonunda şu gerçeği de beyan etmektedir ki eğer bilirseniz oruç tutmak sizler için daha iyidir: “</w:t>
      </w:r>
      <w:r>
        <w:rPr>
          <w:rFonts w:ascii="Garamond" w:hAnsi="Garamond" w:cs="Traditional Arabic"/>
          <w:b/>
          <w:szCs w:val="32"/>
        </w:rPr>
        <w:t>Oruç tutmanız eğer bilirs</w:t>
      </w:r>
      <w:r>
        <w:rPr>
          <w:rFonts w:ascii="Garamond" w:hAnsi="Garamond" w:cs="Traditional Arabic"/>
          <w:b/>
          <w:szCs w:val="32"/>
        </w:rPr>
        <w:t>e</w:t>
      </w:r>
      <w:r>
        <w:rPr>
          <w:rFonts w:ascii="Garamond" w:hAnsi="Garamond" w:cs="Traditional Arabic"/>
          <w:b/>
          <w:szCs w:val="32"/>
        </w:rPr>
        <w:t>niz sizin için hayırlıdır.”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cümle de orucun felsefesine yeniden vurgu yapma</w:t>
      </w:r>
      <w:r>
        <w:rPr>
          <w:rFonts w:ascii="Garamond" w:hAnsi="Garamond" w:cs="Traditional Arabic"/>
          <w:szCs w:val="32"/>
        </w:rPr>
        <w:t>k</w:t>
      </w:r>
      <w:r>
        <w:rPr>
          <w:rFonts w:ascii="Garamond" w:hAnsi="Garamond" w:cs="Traditional Arabic"/>
          <w:szCs w:val="32"/>
        </w:rPr>
        <w:t>tadır. Bu ibadet de diğer ibadetler gibi Allah-u Teala’nın azamet ve celaline herhangi bir katkıda bulunmamaktadır. Bütün faydası bize, ibadet edene ulaşmaktadır. Nitekim r</w:t>
      </w:r>
      <w:r>
        <w:rPr>
          <w:rFonts w:ascii="Garamond" w:hAnsi="Garamond" w:cs="Traditional Arabic"/>
          <w:szCs w:val="32"/>
        </w:rPr>
        <w:t>i</w:t>
      </w:r>
      <w:r>
        <w:rPr>
          <w:rFonts w:ascii="Garamond" w:hAnsi="Garamond" w:cs="Traditional Arabic"/>
          <w:szCs w:val="32"/>
        </w:rPr>
        <w:t xml:space="preserve">vayetlerde de şöyle yer almıştır: </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szCs w:val="32"/>
        </w:rPr>
        <w:t xml:space="preserve">1- Resul-i Ekrem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şöyle b</w:t>
      </w:r>
      <w:r>
        <w:rPr>
          <w:rFonts w:ascii="Garamond" w:hAnsi="Garamond" w:cs="Traditional Arabic"/>
          <w:szCs w:val="32"/>
        </w:rPr>
        <w:t>u</w:t>
      </w:r>
      <w:r>
        <w:rPr>
          <w:rFonts w:ascii="Garamond" w:hAnsi="Garamond" w:cs="Traditional Arabic"/>
          <w:szCs w:val="32"/>
        </w:rPr>
        <w:t xml:space="preserve">yurmaktadır: </w:t>
      </w:r>
      <w:r>
        <w:rPr>
          <w:rFonts w:ascii="Garamond" w:hAnsi="Garamond" w:cs="Traditional Arabic"/>
          <w:i/>
          <w:iCs/>
          <w:szCs w:val="32"/>
        </w:rPr>
        <w:t>“Her kim Ramazan ayında Allah-u Teala için oruç tutarsa bütün güna</w:t>
      </w:r>
      <w:r>
        <w:rPr>
          <w:rFonts w:ascii="Garamond" w:hAnsi="Garamond" w:cs="Traditional Arabic"/>
          <w:i/>
          <w:iCs/>
          <w:szCs w:val="32"/>
        </w:rPr>
        <w:t>h</w:t>
      </w:r>
      <w:r>
        <w:rPr>
          <w:rFonts w:ascii="Garamond" w:hAnsi="Garamond" w:cs="Traditional Arabic"/>
          <w:i/>
          <w:iCs/>
          <w:szCs w:val="32"/>
        </w:rPr>
        <w:t xml:space="preserve">ları bağışlanır. </w:t>
      </w:r>
      <w:r>
        <w:rPr>
          <w:rStyle w:val="DipnotBavurusu"/>
          <w:rFonts w:ascii="Garamond" w:hAnsi="Garamond" w:cs="Traditional Arabic"/>
          <w:i/>
          <w:iCs/>
          <w:szCs w:val="32"/>
        </w:rPr>
        <w:footnoteReference w:id="54"/>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Kutsi bir hadiste ise şöyle yer almıştır: </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i/>
          <w:iCs/>
          <w:szCs w:val="32"/>
        </w:rPr>
        <w:t xml:space="preserve"> “Oruç benim içindir ve onun mük</w:t>
      </w:r>
      <w:r>
        <w:rPr>
          <w:rFonts w:ascii="Garamond" w:hAnsi="Garamond" w:cs="Traditional Arabic"/>
          <w:i/>
          <w:iCs/>
          <w:szCs w:val="32"/>
        </w:rPr>
        <w:t>a</w:t>
      </w:r>
      <w:r>
        <w:rPr>
          <w:rFonts w:ascii="Garamond" w:hAnsi="Garamond" w:cs="Traditional Arabic"/>
          <w:i/>
          <w:iCs/>
          <w:szCs w:val="32"/>
        </w:rPr>
        <w:t>fatını ben vereceğim.”</w:t>
      </w:r>
      <w:r>
        <w:rPr>
          <w:rStyle w:val="DipnotBavurusu"/>
          <w:rFonts w:ascii="Garamond" w:hAnsi="Garamond" w:cs="Traditional Arabic"/>
          <w:i/>
          <w:iCs/>
          <w:szCs w:val="32"/>
        </w:rPr>
        <w:footnoteReference w:id="55"/>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szCs w:val="32"/>
        </w:rPr>
        <w:lastRenderedPageBreak/>
        <w:t xml:space="preserve">3- Resul-i Ekrem’den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nakl edilmiştir: </w:t>
      </w:r>
      <w:r>
        <w:rPr>
          <w:rFonts w:ascii="Garamond" w:hAnsi="Garamond" w:cs="Traditional Arabic"/>
          <w:i/>
          <w:iCs/>
          <w:szCs w:val="32"/>
        </w:rPr>
        <w:t>“Her şeyin bir zekatı vardır. Bedenin zekatı ise oruçtur.”</w:t>
      </w:r>
      <w:r>
        <w:rPr>
          <w:rStyle w:val="DipnotBavurusu"/>
          <w:rFonts w:ascii="Garamond" w:hAnsi="Garamond" w:cs="Traditional Arabic"/>
          <w:i/>
          <w:iCs/>
          <w:szCs w:val="32"/>
        </w:rPr>
        <w:footnoteReference w:id="56"/>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Böylece de açıkça anlaşıldığı üzere “</w:t>
      </w:r>
      <w:r>
        <w:rPr>
          <w:rFonts w:ascii="Garamond" w:hAnsi="Garamond" w:cs="Traditional Arabic"/>
          <w:b/>
          <w:szCs w:val="32"/>
        </w:rPr>
        <w:t xml:space="preserve">Oruç tutmanız sizin için hayırlıdır.” </w:t>
      </w:r>
      <w:r>
        <w:rPr>
          <w:rFonts w:ascii="Garamond" w:hAnsi="Garamond" w:cs="Traditional Arabic"/>
          <w:szCs w:val="32"/>
        </w:rPr>
        <w:t>cümlesi bütün oruç tutanlara hitap e</w:t>
      </w:r>
      <w:r>
        <w:rPr>
          <w:rFonts w:ascii="Garamond" w:hAnsi="Garamond" w:cs="Traditional Arabic"/>
          <w:szCs w:val="32"/>
        </w:rPr>
        <w:t>t</w:t>
      </w:r>
      <w:r>
        <w:rPr>
          <w:rFonts w:ascii="Garamond" w:hAnsi="Garamond" w:cs="Traditional Arabic"/>
          <w:szCs w:val="32"/>
        </w:rPr>
        <w:t>mektedir; sadece bir gruba değil. Söz konusu son ayet ise orucun zamanını, bir kısım hükümlerini ve felsefesini açı</w:t>
      </w:r>
      <w:r>
        <w:rPr>
          <w:rFonts w:ascii="Garamond" w:hAnsi="Garamond" w:cs="Traditional Arabic"/>
          <w:szCs w:val="32"/>
        </w:rPr>
        <w:t>k</w:t>
      </w:r>
      <w:r>
        <w:rPr>
          <w:rFonts w:ascii="Garamond" w:hAnsi="Garamond" w:cs="Traditional Arabic"/>
          <w:szCs w:val="32"/>
        </w:rPr>
        <w:t>lamaktadır. İlk önce şöyle buyurmaktadır: “</w:t>
      </w:r>
      <w:r>
        <w:rPr>
          <w:rFonts w:ascii="Garamond" w:hAnsi="Garamond" w:cs="Traditional Arabic"/>
          <w:b/>
          <w:szCs w:val="32"/>
        </w:rPr>
        <w:t>ki onda Kur’an-ı Kerim indirildi.”</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İnsanların hidayet sebebi, hidayet nişanelerini bulund</w:t>
      </w:r>
      <w:r>
        <w:rPr>
          <w:rFonts w:ascii="Garamond" w:hAnsi="Garamond" w:cs="Traditional Arabic"/>
          <w:szCs w:val="32"/>
        </w:rPr>
        <w:t>u</w:t>
      </w:r>
      <w:r>
        <w:rPr>
          <w:rFonts w:ascii="Garamond" w:hAnsi="Garamond" w:cs="Traditional Arabic"/>
          <w:szCs w:val="32"/>
        </w:rPr>
        <w:t>ran ve hak ve batılın yegane ölçüsü olan Kur’an-ı Kerim aynı z</w:t>
      </w:r>
      <w:r>
        <w:rPr>
          <w:rFonts w:ascii="Garamond" w:hAnsi="Garamond" w:cs="Traditional Arabic"/>
          <w:szCs w:val="32"/>
        </w:rPr>
        <w:t>a</w:t>
      </w:r>
      <w:r>
        <w:rPr>
          <w:rFonts w:ascii="Garamond" w:hAnsi="Garamond" w:cs="Traditional Arabic"/>
          <w:szCs w:val="32"/>
        </w:rPr>
        <w:t>manda “</w:t>
      </w:r>
      <w:r>
        <w:rPr>
          <w:rFonts w:ascii="Garamond" w:hAnsi="Garamond" w:cs="Traditional Arabic"/>
          <w:b/>
          <w:szCs w:val="32"/>
        </w:rPr>
        <w:t>insanların hidayeti için,  doğruyu yanlıştan ayırıcı ve hidayet delilleriyle birli</w:t>
      </w:r>
      <w:r>
        <w:rPr>
          <w:rFonts w:ascii="Garamond" w:hAnsi="Garamond" w:cs="Traditional Arabic"/>
          <w:b/>
          <w:szCs w:val="32"/>
        </w:rPr>
        <w:t>k</w:t>
      </w:r>
      <w:r>
        <w:rPr>
          <w:rFonts w:ascii="Garamond" w:hAnsi="Garamond" w:cs="Traditional Arabic"/>
          <w:b/>
          <w:szCs w:val="32"/>
        </w:rPr>
        <w:t>te indirildi.”</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Daha sonra yeniden önemle vurgulamak için yolcuların ve hastaların hükmünü beyan ederek şöyle buyurma</w:t>
      </w:r>
      <w:r>
        <w:rPr>
          <w:rFonts w:ascii="Garamond" w:hAnsi="Garamond" w:cs="Traditional Arabic"/>
          <w:szCs w:val="32"/>
        </w:rPr>
        <w:t>k</w:t>
      </w:r>
      <w:r>
        <w:rPr>
          <w:rFonts w:ascii="Garamond" w:hAnsi="Garamond" w:cs="Traditional Arabic"/>
          <w:szCs w:val="32"/>
        </w:rPr>
        <w:t xml:space="preserve">tadır: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w:t>
      </w:r>
      <w:r>
        <w:rPr>
          <w:rFonts w:ascii="Garamond" w:hAnsi="Garamond" w:cs="Traditional Arabic"/>
          <w:b/>
          <w:szCs w:val="32"/>
        </w:rPr>
        <w:t>Sizden bu ayı idrak eden, onda oruç tutsun; hasta veya yolculukta olan, tutamadığı günlerin sayısınca d</w:t>
      </w:r>
      <w:r>
        <w:rPr>
          <w:rFonts w:ascii="Garamond" w:hAnsi="Garamond" w:cs="Traditional Arabic"/>
          <w:b/>
          <w:szCs w:val="32"/>
        </w:rPr>
        <w:t>i</w:t>
      </w:r>
      <w:r>
        <w:rPr>
          <w:rFonts w:ascii="Garamond" w:hAnsi="Garamond" w:cs="Traditional Arabic"/>
          <w:b/>
          <w:szCs w:val="32"/>
        </w:rPr>
        <w:t>ğer günlerde tutsun.”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Yolcuların ve hastaların hükmünün bu ve önceki ayette tekrar edilmesi, belki de bazılarının “oruç tutmamak mutlak şekilde iyi bir şey değildir” düşüncesiyle hastalık ve yolculu esnasında oruç tutmakta ısrar etmelerini önl</w:t>
      </w:r>
      <w:r>
        <w:rPr>
          <w:rFonts w:ascii="Garamond" w:hAnsi="Garamond" w:cs="Traditional Arabic"/>
          <w:szCs w:val="32"/>
        </w:rPr>
        <w:t>e</w:t>
      </w:r>
      <w:r>
        <w:rPr>
          <w:rFonts w:ascii="Garamond" w:hAnsi="Garamond" w:cs="Traditional Arabic"/>
          <w:szCs w:val="32"/>
        </w:rPr>
        <w:t>mek içindir. Bu yüzden Kur’an-ı Kerim bu hükmü tekrar ederek Müslüma</w:t>
      </w:r>
      <w:r>
        <w:rPr>
          <w:rFonts w:ascii="Garamond" w:hAnsi="Garamond" w:cs="Traditional Arabic"/>
          <w:szCs w:val="32"/>
        </w:rPr>
        <w:t>n</w:t>
      </w:r>
      <w:r>
        <w:rPr>
          <w:rFonts w:ascii="Garamond" w:hAnsi="Garamond" w:cs="Traditional Arabic"/>
          <w:szCs w:val="32"/>
        </w:rPr>
        <w:t>lara oruç tutmanın sağlam ve sağlıklı kimseler için ilahi bir farz old</w:t>
      </w:r>
      <w:r>
        <w:rPr>
          <w:rFonts w:ascii="Garamond" w:hAnsi="Garamond" w:cs="Traditional Arabic"/>
          <w:szCs w:val="32"/>
        </w:rPr>
        <w:t>u</w:t>
      </w:r>
      <w:r>
        <w:rPr>
          <w:rFonts w:ascii="Garamond" w:hAnsi="Garamond" w:cs="Traditional Arabic"/>
          <w:szCs w:val="32"/>
        </w:rPr>
        <w:t>ğunu, hasta ve yolcuları ise iftar etmesinin ilahi bir emir olup muhalefette bulunmanın günah olduğunu anlatmak i</w:t>
      </w:r>
      <w:r>
        <w:rPr>
          <w:rFonts w:ascii="Garamond" w:hAnsi="Garamond" w:cs="Traditional Arabic"/>
          <w:szCs w:val="32"/>
        </w:rPr>
        <w:t>s</w:t>
      </w:r>
      <w:r>
        <w:rPr>
          <w:rFonts w:ascii="Garamond" w:hAnsi="Garamond" w:cs="Traditional Arabic"/>
          <w:szCs w:val="32"/>
        </w:rPr>
        <w:t xml:space="preserve">temiştir.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Ayetin son bölümünde yeniden orucun onanmasının fe</w:t>
      </w:r>
      <w:r>
        <w:rPr>
          <w:rFonts w:ascii="Garamond" w:hAnsi="Garamond" w:cs="Traditional Arabic"/>
          <w:szCs w:val="32"/>
        </w:rPr>
        <w:t>l</w:t>
      </w:r>
      <w:r>
        <w:rPr>
          <w:rFonts w:ascii="Garamond" w:hAnsi="Garamond" w:cs="Traditional Arabic"/>
          <w:szCs w:val="32"/>
        </w:rPr>
        <w:t xml:space="preserve">sefesini beyan ederek şöyle buyurmaktadır: </w:t>
      </w:r>
    </w:p>
    <w:p w:rsidR="00D701FF" w:rsidRDefault="00D701FF" w:rsidP="00D701FF">
      <w:pPr>
        <w:pStyle w:val="GvdeMetniGirintisi"/>
        <w:spacing w:line="240" w:lineRule="atLeast"/>
        <w:rPr>
          <w:rFonts w:ascii="Garamond" w:hAnsi="Garamond" w:cs="Traditional Arabic" w:hint="cs"/>
          <w:szCs w:val="32"/>
        </w:rPr>
      </w:pPr>
      <w:r>
        <w:rPr>
          <w:rFonts w:ascii="Garamond" w:hAnsi="Garamond" w:cs="Traditional Arabic"/>
          <w:szCs w:val="32"/>
        </w:rPr>
        <w:t xml:space="preserve">  “</w:t>
      </w:r>
      <w:r>
        <w:rPr>
          <w:rFonts w:ascii="Garamond" w:hAnsi="Garamond" w:cs="Traditional Arabic"/>
          <w:b/>
          <w:szCs w:val="32"/>
        </w:rPr>
        <w:t>Allah size kola</w:t>
      </w:r>
      <w:r>
        <w:rPr>
          <w:rFonts w:ascii="Garamond" w:hAnsi="Garamond" w:cs="Traditional Arabic"/>
          <w:b/>
          <w:szCs w:val="32"/>
        </w:rPr>
        <w:t>y</w:t>
      </w:r>
      <w:r>
        <w:rPr>
          <w:rFonts w:ascii="Garamond" w:hAnsi="Garamond" w:cs="Traditional Arabic"/>
          <w:b/>
          <w:szCs w:val="32"/>
        </w:rPr>
        <w:t>lık ister, zorluk istemez.”</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Aynı zamanda zahirde oruç tutmanın bir tür zorluğu ve mahdudiyetleri varsa da sonunda insanın maddi ve man</w:t>
      </w:r>
      <w:r>
        <w:rPr>
          <w:rFonts w:ascii="Garamond" w:hAnsi="Garamond" w:cs="Traditional Arabic"/>
          <w:szCs w:val="32"/>
        </w:rPr>
        <w:t>e</w:t>
      </w:r>
      <w:r>
        <w:rPr>
          <w:rFonts w:ascii="Garamond" w:hAnsi="Garamond" w:cs="Traditional Arabic"/>
          <w:szCs w:val="32"/>
        </w:rPr>
        <w:t xml:space="preserve">vi </w:t>
      </w:r>
      <w:r>
        <w:rPr>
          <w:rFonts w:ascii="Garamond" w:hAnsi="Garamond" w:cs="Traditional Arabic"/>
          <w:szCs w:val="32"/>
        </w:rPr>
        <w:lastRenderedPageBreak/>
        <w:t>açıdan mutluluk ve rahatlığını sağladığına da işaret etmekt</w:t>
      </w:r>
      <w:r>
        <w:rPr>
          <w:rFonts w:ascii="Garamond" w:hAnsi="Garamond" w:cs="Traditional Arabic"/>
          <w:szCs w:val="32"/>
        </w:rPr>
        <w:t>e</w:t>
      </w:r>
      <w:r>
        <w:rPr>
          <w:rFonts w:ascii="Garamond" w:hAnsi="Garamond" w:cs="Traditional Arabic"/>
          <w:szCs w:val="32"/>
        </w:rPr>
        <w:t xml:space="preserve">dir. Nitekim bu konu orucun felsefesi bahsinde de genişçe ele alınacaktır.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cümle belki de Allah-u Teala’nın emirlerinin zalim idarecilerin emri olmadığına, hatta yapılmasının çok meşa</w:t>
      </w:r>
      <w:r>
        <w:rPr>
          <w:rFonts w:ascii="Garamond" w:hAnsi="Garamond" w:cs="Traditional Arabic"/>
          <w:szCs w:val="32"/>
        </w:rPr>
        <w:t>k</w:t>
      </w:r>
      <w:r>
        <w:rPr>
          <w:rFonts w:ascii="Garamond" w:hAnsi="Garamond" w:cs="Traditional Arabic"/>
          <w:szCs w:val="32"/>
        </w:rPr>
        <w:t>katli olduğu yerlerde bile daha kolay bir görev tayin ettiğine işaret etmektedir. Bu yüzden oruç hükmü, sahip olduğu b</w:t>
      </w:r>
      <w:r>
        <w:rPr>
          <w:rFonts w:ascii="Garamond" w:hAnsi="Garamond" w:cs="Traditional Arabic"/>
          <w:szCs w:val="32"/>
        </w:rPr>
        <w:t>ü</w:t>
      </w:r>
      <w:r>
        <w:rPr>
          <w:rFonts w:ascii="Garamond" w:hAnsi="Garamond" w:cs="Traditional Arabic"/>
          <w:szCs w:val="32"/>
        </w:rPr>
        <w:t>tün önemine rağmen hasta, güçsüz ve  yolculardan kaldırı</w:t>
      </w:r>
      <w:r>
        <w:rPr>
          <w:rFonts w:ascii="Garamond" w:hAnsi="Garamond" w:cs="Traditional Arabic"/>
          <w:szCs w:val="32"/>
        </w:rPr>
        <w:t>l</w:t>
      </w:r>
      <w:r>
        <w:rPr>
          <w:rFonts w:ascii="Garamond" w:hAnsi="Garamond" w:cs="Traditional Arabic"/>
          <w:szCs w:val="32"/>
        </w:rPr>
        <w:t>mıştır. Daha sonra ekleyerek şöyle buyurmaktadır: “</w:t>
      </w:r>
      <w:r>
        <w:rPr>
          <w:rFonts w:ascii="Garamond" w:hAnsi="Garamond" w:cs="Traditional Arabic"/>
          <w:b/>
          <w:szCs w:val="32"/>
        </w:rPr>
        <w:t xml:space="preserve"> ve sayılı günleri tamamlam</w:t>
      </w:r>
      <w:r>
        <w:rPr>
          <w:rFonts w:ascii="Garamond" w:hAnsi="Garamond" w:cs="Traditional Arabic"/>
          <w:b/>
          <w:szCs w:val="32"/>
        </w:rPr>
        <w:t>a</w:t>
      </w:r>
      <w:r>
        <w:rPr>
          <w:rFonts w:ascii="Garamond" w:hAnsi="Garamond" w:cs="Traditional Arabic"/>
          <w:b/>
          <w:szCs w:val="32"/>
        </w:rPr>
        <w:t>nız...”</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Yani sağlam ve sağlıklı olan herkes her yıl bir ay oruç tutmak zorundadır. Zira bu ibadet insanın ruh ve cisim te</w:t>
      </w:r>
      <w:r>
        <w:rPr>
          <w:rFonts w:ascii="Garamond" w:hAnsi="Garamond" w:cs="Traditional Arabic"/>
          <w:szCs w:val="32"/>
        </w:rPr>
        <w:t>r</w:t>
      </w:r>
      <w:r>
        <w:rPr>
          <w:rFonts w:ascii="Garamond" w:hAnsi="Garamond" w:cs="Traditional Arabic"/>
          <w:szCs w:val="32"/>
        </w:rPr>
        <w:t xml:space="preserve">biyesi için gereklidir. Bu yüzden de eğer Ramazan ayında hasta veya yolculukta iseniz, bu tutamadığınız günler sayısınca daha sonraki günlerde kaza etmeniz gerekir. Yani söz konusu sayıyı tamamlamanız icab eder. Hatta namazlarını iddet müddetince kaza etmesi gerekmeyen kadınlar bile oruçlarını kaza etmek zorundadır.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Son cümlede ise şöyle buyurmaktadır: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w:t>
      </w:r>
      <w:r>
        <w:rPr>
          <w:rFonts w:ascii="Garamond" w:hAnsi="Garamond" w:cs="Traditional Arabic"/>
          <w:b/>
          <w:szCs w:val="32"/>
        </w:rPr>
        <w:t>Bu kolaylıkları, sayılı günleri tamamlamanız ve s</w:t>
      </w:r>
      <w:r>
        <w:rPr>
          <w:rFonts w:ascii="Garamond" w:hAnsi="Garamond" w:cs="Traditional Arabic"/>
          <w:b/>
          <w:szCs w:val="32"/>
        </w:rPr>
        <w:t>i</w:t>
      </w:r>
      <w:r>
        <w:rPr>
          <w:rFonts w:ascii="Garamond" w:hAnsi="Garamond" w:cs="Traditional Arabic"/>
          <w:b/>
          <w:szCs w:val="32"/>
        </w:rPr>
        <w:t>ze hidayet ettiğinden O’nu ululamanız içindir; ola ki şükreders</w:t>
      </w:r>
      <w:r>
        <w:rPr>
          <w:rFonts w:ascii="Garamond" w:hAnsi="Garamond" w:cs="Traditional Arabic"/>
          <w:b/>
          <w:szCs w:val="32"/>
        </w:rPr>
        <w:t>i</w:t>
      </w:r>
      <w:r>
        <w:rPr>
          <w:rFonts w:ascii="Garamond" w:hAnsi="Garamond" w:cs="Traditional Arabic"/>
          <w:b/>
          <w:szCs w:val="32"/>
        </w:rPr>
        <w:t>niz.”</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Evet sizler bunca hidayetler ve kılavuzlar karşısında A</w:t>
      </w:r>
      <w:r>
        <w:rPr>
          <w:rFonts w:ascii="Garamond" w:hAnsi="Garamond" w:cs="Traditional Arabic"/>
          <w:szCs w:val="32"/>
        </w:rPr>
        <w:t>l</w:t>
      </w:r>
      <w:r>
        <w:rPr>
          <w:rFonts w:ascii="Garamond" w:hAnsi="Garamond" w:cs="Traditional Arabic"/>
          <w:szCs w:val="32"/>
        </w:rPr>
        <w:t>lah-u Teala’yı ta’zim etmeli ve sizlere bağışladığı bütün o nimetlere karşı O’na şükretmelisiniz. İlginç olan hususla</w:t>
      </w:r>
      <w:r>
        <w:rPr>
          <w:rFonts w:ascii="Garamond" w:hAnsi="Garamond" w:cs="Traditional Arabic"/>
          <w:szCs w:val="32"/>
        </w:rPr>
        <w:t>r</w:t>
      </w:r>
      <w:r>
        <w:rPr>
          <w:rFonts w:ascii="Garamond" w:hAnsi="Garamond" w:cs="Traditional Arabic"/>
          <w:szCs w:val="32"/>
        </w:rPr>
        <w:t>dan biri de şükür etmeyi “lealle” (umulur ki) kelimesiyle bi</w:t>
      </w:r>
      <w:r>
        <w:rPr>
          <w:rFonts w:ascii="Garamond" w:hAnsi="Garamond" w:cs="Traditional Arabic"/>
          <w:szCs w:val="32"/>
        </w:rPr>
        <w:t>r</w:t>
      </w:r>
      <w:r>
        <w:rPr>
          <w:rFonts w:ascii="Garamond" w:hAnsi="Garamond" w:cs="Traditional Arabic"/>
          <w:szCs w:val="32"/>
        </w:rPr>
        <w:t>likte zikretmiştir. Ama Allah-u Teala’yı ta’zim etmek gere</w:t>
      </w:r>
      <w:r>
        <w:rPr>
          <w:rFonts w:ascii="Garamond" w:hAnsi="Garamond" w:cs="Traditional Arabic"/>
          <w:szCs w:val="32"/>
        </w:rPr>
        <w:t>k</w:t>
      </w:r>
      <w:r>
        <w:rPr>
          <w:rFonts w:ascii="Garamond" w:hAnsi="Garamond" w:cs="Traditional Arabic"/>
          <w:szCs w:val="32"/>
        </w:rPr>
        <w:t>tiğini kesin bir dille ifade etmiştir. Bu farklılık belki de oruç tutmanın her haliyle Allah-u Teala’nın makamını ta’zim e</w:t>
      </w:r>
      <w:r>
        <w:rPr>
          <w:rFonts w:ascii="Garamond" w:hAnsi="Garamond" w:cs="Traditional Arabic"/>
          <w:szCs w:val="32"/>
        </w:rPr>
        <w:t>t</w:t>
      </w:r>
      <w:r>
        <w:rPr>
          <w:rFonts w:ascii="Garamond" w:hAnsi="Garamond" w:cs="Traditional Arabic"/>
          <w:szCs w:val="32"/>
        </w:rPr>
        <w:t>mek olduğu hasebiyledir. Ama nimetleri yerli yerince ha</w:t>
      </w:r>
      <w:r>
        <w:rPr>
          <w:rFonts w:ascii="Garamond" w:hAnsi="Garamond" w:cs="Traditional Arabic"/>
          <w:szCs w:val="32"/>
        </w:rPr>
        <w:t>r</w:t>
      </w:r>
      <w:r>
        <w:rPr>
          <w:rFonts w:ascii="Garamond" w:hAnsi="Garamond" w:cs="Traditional Arabic"/>
          <w:szCs w:val="32"/>
        </w:rPr>
        <w:t>camak ve orucun pratik felsefe ve etkilerinden faydalanmak olan şükrün ise hasıl olmadıkça şükrün gerçekleşmediği bir takım şartları vardır. Şükrün en önemli artlarından biri de orucun hakikatini tanımak, Allah-u Teala’ya karşı tam bir i</w:t>
      </w:r>
      <w:r>
        <w:rPr>
          <w:rFonts w:ascii="Garamond" w:hAnsi="Garamond" w:cs="Traditional Arabic"/>
          <w:szCs w:val="32"/>
        </w:rPr>
        <w:t>h</w:t>
      </w:r>
      <w:r>
        <w:rPr>
          <w:rFonts w:ascii="Garamond" w:hAnsi="Garamond" w:cs="Traditional Arabic"/>
          <w:szCs w:val="32"/>
        </w:rPr>
        <w:t>las içinde olmak ve orucun felsefesini bi</w:t>
      </w:r>
      <w:r>
        <w:rPr>
          <w:rFonts w:ascii="Garamond" w:hAnsi="Garamond" w:cs="Traditional Arabic"/>
          <w:szCs w:val="32"/>
        </w:rPr>
        <w:t>l</w:t>
      </w:r>
      <w:r>
        <w:rPr>
          <w:rFonts w:ascii="Garamond" w:hAnsi="Garamond" w:cs="Traditional Arabic"/>
          <w:szCs w:val="32"/>
        </w:rPr>
        <w:t xml:space="preserve">mektir.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Nükteler</w:t>
      </w:r>
    </w:p>
    <w:p w:rsidR="00D701FF" w:rsidRDefault="00D701FF" w:rsidP="00D701FF">
      <w:pPr>
        <w:pStyle w:val="Balk3"/>
        <w:spacing w:line="240" w:lineRule="atLeast"/>
        <w:ind w:firstLine="284"/>
        <w:rPr>
          <w:rFonts w:ascii="Garamond" w:hAnsi="Garamond"/>
        </w:rPr>
      </w:pPr>
      <w:bookmarkStart w:id="23" w:name="_Toc503008740"/>
      <w:r>
        <w:rPr>
          <w:rFonts w:ascii="Garamond" w:hAnsi="Garamond"/>
        </w:rPr>
        <w:t>1- Orucun pedagojik toplumsal ve hijyenik etkileri</w:t>
      </w:r>
      <w:bookmarkEnd w:id="23"/>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Orucun çok çeşitli boyutları vardır. Oruç maddi ve manevi açıdan insan vücudunda çok önemli etkiler yaratma</w:t>
      </w:r>
      <w:r>
        <w:rPr>
          <w:rFonts w:ascii="Garamond" w:hAnsi="Garamond" w:cs="Traditional Arabic"/>
          <w:szCs w:val="32"/>
        </w:rPr>
        <w:t>k</w:t>
      </w:r>
      <w:r>
        <w:rPr>
          <w:rFonts w:ascii="Garamond" w:hAnsi="Garamond" w:cs="Traditional Arabic"/>
          <w:szCs w:val="32"/>
        </w:rPr>
        <w:t>tadır. Hepsinden en önemlisi ise orucun ahlaki boyutu ve pedagojik felsefesidir. Orucun en önemli faydalarından biri de insani ruhunu latif, iradesini güçlü ve içg</w:t>
      </w:r>
      <w:r>
        <w:rPr>
          <w:rFonts w:ascii="Garamond" w:hAnsi="Garamond" w:cs="Traditional Arabic"/>
          <w:szCs w:val="32"/>
        </w:rPr>
        <w:t>ü</w:t>
      </w:r>
      <w:r>
        <w:rPr>
          <w:rFonts w:ascii="Garamond" w:hAnsi="Garamond" w:cs="Traditional Arabic"/>
          <w:szCs w:val="32"/>
        </w:rPr>
        <w:t xml:space="preserve">dülerini kontrol altına alıp dengelemesidir.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Oruç tutan kimse, oruç halinde açlık ve susuzluğuna rağmen, yemek, su ve hakeza cinsi lezzetlerden el çekmeli ve pratik hayatında da hayvan gibi ahır ve otunun esiri o</w:t>
      </w:r>
      <w:r>
        <w:rPr>
          <w:rFonts w:ascii="Garamond" w:hAnsi="Garamond" w:cs="Traditional Arabic"/>
          <w:szCs w:val="32"/>
        </w:rPr>
        <w:t>l</w:t>
      </w:r>
      <w:r>
        <w:rPr>
          <w:rFonts w:ascii="Garamond" w:hAnsi="Garamond" w:cs="Traditional Arabic"/>
          <w:szCs w:val="32"/>
        </w:rPr>
        <w:t xml:space="preserve">madığını ispat etmelidir. İnsan oruç sayesinde asi nefsinin dizginini eline geçirebilir, şehvet ve heveslerine hakimiyet kurabilir.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Gerçekte orucun en büyük felsefesi ruhani ve manevi e</w:t>
      </w:r>
      <w:r>
        <w:rPr>
          <w:rFonts w:ascii="Garamond" w:hAnsi="Garamond" w:cs="Traditional Arabic"/>
          <w:szCs w:val="32"/>
        </w:rPr>
        <w:t>t</w:t>
      </w:r>
      <w:r>
        <w:rPr>
          <w:rFonts w:ascii="Garamond" w:hAnsi="Garamond" w:cs="Traditional Arabic"/>
          <w:szCs w:val="32"/>
        </w:rPr>
        <w:t>kisidir. Elinin altında bulundurduğu yiyecek ve içeceklerden her ihtiyaç duyduğunda istifade eden insan bahçe duvarlar</w:t>
      </w:r>
      <w:r>
        <w:rPr>
          <w:rFonts w:ascii="Garamond" w:hAnsi="Garamond" w:cs="Traditional Arabic"/>
          <w:szCs w:val="32"/>
        </w:rPr>
        <w:t>ı</w:t>
      </w:r>
      <w:r>
        <w:rPr>
          <w:rFonts w:ascii="Garamond" w:hAnsi="Garamond" w:cs="Traditional Arabic"/>
          <w:szCs w:val="32"/>
        </w:rPr>
        <w:t>nın kenarında veya nehir yataklarında büyüyen ağaçlar gibi nazlı, dayanıksız ve devamsızdır. Eğer bir kaç gün sudan mahrum kalacak olursa, hemen solmaya başlar ve kurur. Ama çöllerde, dağların başında ve sert topraklarda büyüyen ağaçlar; dal ve yaprakları sürekli sert rüzgarların yakıcı güneşin, kış soğuğunun ve her türlü mahr</w:t>
      </w:r>
      <w:r>
        <w:rPr>
          <w:rFonts w:ascii="Garamond" w:hAnsi="Garamond" w:cs="Traditional Arabic"/>
          <w:szCs w:val="32"/>
        </w:rPr>
        <w:t>u</w:t>
      </w:r>
      <w:r>
        <w:rPr>
          <w:rFonts w:ascii="Garamond" w:hAnsi="Garamond" w:cs="Traditional Arabic"/>
          <w:szCs w:val="32"/>
        </w:rPr>
        <w:t>miyetlerin pençesinde kıvrandığı halde sağlam, devamlı, dayanıklı, muhkem ve k</w:t>
      </w:r>
      <w:r>
        <w:rPr>
          <w:rFonts w:ascii="Garamond" w:hAnsi="Garamond" w:cs="Traditional Arabic"/>
          <w:szCs w:val="32"/>
        </w:rPr>
        <w:t>a</w:t>
      </w:r>
      <w:r>
        <w:rPr>
          <w:rFonts w:ascii="Garamond" w:hAnsi="Garamond" w:cs="Traditional Arabic"/>
          <w:szCs w:val="32"/>
        </w:rPr>
        <w:t xml:space="preserve">lıcıdır!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Oruç da insanın ruhuna işte böyle etki etmektedir ve geçici sınırlandırmalarla ona direniş, irade ve zor koşullarla savaşma gücünü vermektedir. İnsanın asi içgüdül</w:t>
      </w:r>
      <w:r>
        <w:rPr>
          <w:rFonts w:ascii="Garamond" w:hAnsi="Garamond" w:cs="Traditional Arabic"/>
          <w:szCs w:val="32"/>
        </w:rPr>
        <w:t>e</w:t>
      </w:r>
      <w:r>
        <w:rPr>
          <w:rFonts w:ascii="Garamond" w:hAnsi="Garamond" w:cs="Traditional Arabic"/>
          <w:szCs w:val="32"/>
        </w:rPr>
        <w:t xml:space="preserve">rini  kontrol ettiği için de insanın kalbine nur ve sefa bağışlamaktadır. </w:t>
      </w:r>
    </w:p>
    <w:p w:rsidR="00D701FF" w:rsidRDefault="00D701FF" w:rsidP="00D701FF">
      <w:pPr>
        <w:spacing w:line="240" w:lineRule="atLeast"/>
        <w:ind w:firstLine="284"/>
        <w:jc w:val="both"/>
        <w:rPr>
          <w:rFonts w:ascii="Garamond" w:hAnsi="Garamond"/>
        </w:rPr>
      </w:pPr>
      <w:r>
        <w:rPr>
          <w:rFonts w:ascii="Garamond" w:hAnsi="Garamond"/>
        </w:rPr>
        <w:t>Oruç insanı hayvanlık aleminden alıp yücelterek m</w:t>
      </w:r>
      <w:r>
        <w:rPr>
          <w:rFonts w:ascii="Garamond" w:hAnsi="Garamond"/>
        </w:rPr>
        <w:t>e</w:t>
      </w:r>
      <w:r>
        <w:rPr>
          <w:rFonts w:ascii="Garamond" w:hAnsi="Garamond"/>
        </w:rPr>
        <w:t>lekler alemine yükseltmektedir.”</w:t>
      </w:r>
      <w:r>
        <w:rPr>
          <w:rFonts w:ascii="Garamond" w:hAnsi="Garamond"/>
          <w:b/>
        </w:rPr>
        <w:t>Umulur ki takva sahibi olursunuz”</w:t>
      </w:r>
      <w:r>
        <w:rPr>
          <w:rFonts w:ascii="Garamond" w:hAnsi="Garamond"/>
        </w:rPr>
        <w:t xml:space="preserve"> cümlesi de bu gerçeklere işaret etmekt</w:t>
      </w:r>
      <w:r>
        <w:rPr>
          <w:rFonts w:ascii="Garamond" w:hAnsi="Garamond"/>
        </w:rPr>
        <w:t>e</w:t>
      </w:r>
      <w:r>
        <w:rPr>
          <w:rFonts w:ascii="Garamond" w:hAnsi="Garamond"/>
        </w:rPr>
        <w:t xml:space="preserv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i/>
          <w:iCs/>
          <w:szCs w:val="32"/>
        </w:rPr>
        <w:lastRenderedPageBreak/>
        <w:t xml:space="preserve"> “oruç ateşten koruyan bir kalkandır.”</w:t>
      </w:r>
      <w:r>
        <w:rPr>
          <w:rFonts w:ascii="Garamond" w:hAnsi="Garamond" w:cs="Traditional Arabic"/>
          <w:szCs w:val="32"/>
        </w:rPr>
        <w:t xml:space="preserve"> meşhur hadisi de bu konuya işaret etmekt</w:t>
      </w:r>
      <w:r>
        <w:rPr>
          <w:rFonts w:ascii="Garamond" w:hAnsi="Garamond" w:cs="Traditional Arabic"/>
          <w:szCs w:val="32"/>
        </w:rPr>
        <w:t>e</w:t>
      </w:r>
      <w:r>
        <w:rPr>
          <w:rFonts w:ascii="Garamond" w:hAnsi="Garamond" w:cs="Traditional Arabic"/>
          <w:szCs w:val="32"/>
        </w:rPr>
        <w:t xml:space="preserve">dir. </w:t>
      </w:r>
      <w:r>
        <w:rPr>
          <w:rStyle w:val="DipnotBavurusu"/>
          <w:rFonts w:ascii="Garamond" w:hAnsi="Garamond" w:cs="Traditional Arabic"/>
          <w:szCs w:val="32"/>
        </w:rPr>
        <w:footnoteReference w:id="57"/>
      </w:r>
      <w:r>
        <w:rPr>
          <w:rFonts w:ascii="Garamond" w:hAnsi="Garamond" w:cs="Traditional Arabic"/>
          <w:szCs w:val="32"/>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Hz. Ali’den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nakledilen başka bir hadiste ise Peygamber’e </w:t>
      </w:r>
      <w:r>
        <w:rPr>
          <w:rFonts w:ascii="Garamond" w:hAnsi="Garamond" w:cs="Traditional Arabic"/>
          <w:i/>
          <w:sz w:val="16"/>
          <w:szCs w:val="32"/>
        </w:rPr>
        <w:t>(Allah’ın selamı ona ve Ehl-i Beyt’ine olsun)</w:t>
      </w:r>
      <w:r>
        <w:rPr>
          <w:rFonts w:ascii="Garamond" w:hAnsi="Garamond" w:cs="Traditional Arabic"/>
          <w:szCs w:val="32"/>
        </w:rPr>
        <w:t>, “Ne yapalım ki şeytan bizden uzak dursun” diye sorulunca Peyga</w:t>
      </w:r>
      <w:r>
        <w:rPr>
          <w:rFonts w:ascii="Garamond" w:hAnsi="Garamond" w:cs="Traditional Arabic"/>
          <w:szCs w:val="32"/>
        </w:rPr>
        <w:t>m</w:t>
      </w:r>
      <w:r>
        <w:rPr>
          <w:rFonts w:ascii="Garamond" w:hAnsi="Garamond" w:cs="Traditional Arabic"/>
          <w:szCs w:val="32"/>
        </w:rPr>
        <w:t xml:space="preserve">ber-i Ekrem’in şöyle buyurduğu yer almıştır: </w:t>
      </w:r>
      <w:r>
        <w:rPr>
          <w:rFonts w:ascii="Garamond" w:hAnsi="Garamond" w:cs="Traditional Arabic"/>
          <w:i/>
          <w:iCs/>
          <w:szCs w:val="32"/>
        </w:rPr>
        <w:t>“Oruç şeytanın yüzünü karartmakta, Allah-u Teala yolunda infak etmek, şe</w:t>
      </w:r>
      <w:r>
        <w:rPr>
          <w:rFonts w:ascii="Garamond" w:hAnsi="Garamond" w:cs="Traditional Arabic"/>
          <w:i/>
          <w:iCs/>
          <w:szCs w:val="32"/>
        </w:rPr>
        <w:t>y</w:t>
      </w:r>
      <w:r>
        <w:rPr>
          <w:rFonts w:ascii="Garamond" w:hAnsi="Garamond" w:cs="Traditional Arabic"/>
          <w:i/>
          <w:iCs/>
          <w:szCs w:val="32"/>
        </w:rPr>
        <w:t>tanın belini kırmakta; Allah-u Teala için sevmek ve salih amelde bulu</w:t>
      </w:r>
      <w:r>
        <w:rPr>
          <w:rFonts w:ascii="Garamond" w:hAnsi="Garamond" w:cs="Traditional Arabic"/>
          <w:i/>
          <w:iCs/>
          <w:szCs w:val="32"/>
        </w:rPr>
        <w:t>n</w:t>
      </w:r>
      <w:r>
        <w:rPr>
          <w:rFonts w:ascii="Garamond" w:hAnsi="Garamond" w:cs="Traditional Arabic"/>
          <w:i/>
          <w:iCs/>
          <w:szCs w:val="32"/>
        </w:rPr>
        <w:t>mak da şeytanın arkasını kesmekte ve istiğfar ise şeytanın kalp damarını koparmakt</w:t>
      </w:r>
      <w:r>
        <w:rPr>
          <w:rFonts w:ascii="Garamond" w:hAnsi="Garamond" w:cs="Traditional Arabic"/>
          <w:i/>
          <w:iCs/>
          <w:szCs w:val="32"/>
        </w:rPr>
        <w:t>a</w:t>
      </w:r>
      <w:r>
        <w:rPr>
          <w:rFonts w:ascii="Garamond" w:hAnsi="Garamond" w:cs="Traditional Arabic"/>
          <w:i/>
          <w:iCs/>
          <w:szCs w:val="32"/>
        </w:rPr>
        <w:t>dır.”</w:t>
      </w:r>
      <w:r>
        <w:rPr>
          <w:rStyle w:val="DipnotBavurusu"/>
          <w:rFonts w:ascii="Garamond" w:hAnsi="Garamond" w:cs="Traditional Arabic"/>
          <w:i/>
          <w:iCs/>
          <w:szCs w:val="32"/>
        </w:rPr>
        <w:footnoteReference w:id="58"/>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Müminlerin emiri Hz.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da Nehc’ül- Belağa’da ibadetlerin felsefesini beyan edince söz oruca ge</w:t>
      </w:r>
      <w:r>
        <w:rPr>
          <w:rFonts w:ascii="Garamond" w:hAnsi="Garamond" w:cs="Traditional Arabic"/>
          <w:szCs w:val="32"/>
        </w:rPr>
        <w:t>l</w:t>
      </w:r>
      <w:r>
        <w:rPr>
          <w:rFonts w:ascii="Garamond" w:hAnsi="Garamond" w:cs="Traditional Arabic"/>
          <w:szCs w:val="32"/>
        </w:rPr>
        <w:t xml:space="preserve">diğinde şöyle buyurmaktadır: </w:t>
      </w:r>
      <w:r>
        <w:rPr>
          <w:rFonts w:ascii="Garamond" w:hAnsi="Garamond" w:cs="Traditional Arabic"/>
          <w:i/>
          <w:iCs/>
          <w:szCs w:val="32"/>
        </w:rPr>
        <w:t>“Allah-u Teala orucu insanlarda ihlas ruhunu yerleştirmek için karar kılmı</w:t>
      </w:r>
      <w:r>
        <w:rPr>
          <w:rFonts w:ascii="Garamond" w:hAnsi="Garamond" w:cs="Traditional Arabic"/>
          <w:i/>
          <w:iCs/>
          <w:szCs w:val="32"/>
        </w:rPr>
        <w:t>ş</w:t>
      </w:r>
      <w:r>
        <w:rPr>
          <w:rFonts w:ascii="Garamond" w:hAnsi="Garamond" w:cs="Traditional Arabic"/>
          <w:i/>
          <w:iCs/>
          <w:szCs w:val="32"/>
        </w:rPr>
        <w:t>tır.”</w:t>
      </w:r>
      <w:r>
        <w:rPr>
          <w:rStyle w:val="DipnotBavurusu"/>
          <w:rFonts w:ascii="Garamond" w:hAnsi="Garamond" w:cs="Traditional Arabic"/>
          <w:i/>
          <w:iCs/>
          <w:szCs w:val="32"/>
        </w:rPr>
        <w:footnoteReference w:id="59"/>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Başka bir rivayette ise Peygamber-i Ekrem’den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bir rivayet nakl edilmiştir: </w:t>
      </w:r>
      <w:r>
        <w:rPr>
          <w:rFonts w:ascii="Garamond" w:hAnsi="Garamond" w:cs="Traditional Arabic"/>
          <w:i/>
          <w:iCs/>
          <w:szCs w:val="32"/>
        </w:rPr>
        <w:t>“cennetin “reyyan” adında bir kapısı vardır ki ondan sadece oruç tutan kimselere gir</w:t>
      </w:r>
      <w:r>
        <w:rPr>
          <w:rFonts w:ascii="Garamond" w:hAnsi="Garamond" w:cs="Traditional Arabic"/>
          <w:i/>
          <w:iCs/>
          <w:szCs w:val="32"/>
        </w:rPr>
        <w:t>e</w:t>
      </w:r>
      <w:r>
        <w:rPr>
          <w:rFonts w:ascii="Garamond" w:hAnsi="Garamond" w:cs="Traditional Arabic"/>
          <w:i/>
          <w:iCs/>
          <w:szCs w:val="32"/>
        </w:rPr>
        <w:t>cektir</w:t>
      </w:r>
      <w:r>
        <w:rPr>
          <w:rFonts w:ascii="Garamond" w:hAnsi="Garamond" w:cs="Traditional Arabic"/>
          <w:szCs w:val="32"/>
        </w:rPr>
        <w:t>.”</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Merhum Seduk da Mean’il- Ahbar’da bu hadisi şerh ederken şöyle demektedir: “Bu kapının bu isimle adland</w:t>
      </w:r>
      <w:r>
        <w:rPr>
          <w:rFonts w:ascii="Garamond" w:hAnsi="Garamond" w:cs="Traditional Arabic"/>
          <w:szCs w:val="32"/>
        </w:rPr>
        <w:t>ı</w:t>
      </w:r>
      <w:r>
        <w:rPr>
          <w:rFonts w:ascii="Garamond" w:hAnsi="Garamond" w:cs="Traditional Arabic"/>
          <w:szCs w:val="32"/>
        </w:rPr>
        <w:t>rılmasının sebebi de oruç tutan kimsenin en büyük sıkıntıs</w:t>
      </w:r>
      <w:r>
        <w:rPr>
          <w:rFonts w:ascii="Garamond" w:hAnsi="Garamond" w:cs="Traditional Arabic"/>
          <w:szCs w:val="32"/>
        </w:rPr>
        <w:t>ı</w:t>
      </w:r>
      <w:r>
        <w:rPr>
          <w:rFonts w:ascii="Garamond" w:hAnsi="Garamond" w:cs="Traditional Arabic"/>
          <w:szCs w:val="32"/>
        </w:rPr>
        <w:t>nın susuzluk olması hasebiyledir. Dolayısıyla oruç tutanlar cennete bu kapıdan girerlerken asla bir daha susamayacakl</w:t>
      </w:r>
      <w:r>
        <w:rPr>
          <w:rFonts w:ascii="Garamond" w:hAnsi="Garamond" w:cs="Traditional Arabic"/>
          <w:szCs w:val="32"/>
        </w:rPr>
        <w:t>a</w:t>
      </w:r>
      <w:r>
        <w:rPr>
          <w:rFonts w:ascii="Garamond" w:hAnsi="Garamond" w:cs="Traditional Arabic"/>
          <w:szCs w:val="32"/>
        </w:rPr>
        <w:t xml:space="preserve">rı şekilde suya kanmaktadırlar.” </w:t>
      </w:r>
      <w:r>
        <w:rPr>
          <w:rStyle w:val="DipnotBavurusu"/>
          <w:rFonts w:ascii="Garamond" w:hAnsi="Garamond" w:cs="Traditional Arabic"/>
          <w:szCs w:val="32"/>
        </w:rPr>
        <w:footnoteReference w:id="60"/>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Ayrıca bilindiği gibi oruç toplumdaki insanlar arasında bir eşitlik ve beraberlik sağlama dersidir. Bu dini emirle amel eden zengin kimseler toplumdaki aç ve mahrumların dur</w:t>
      </w:r>
      <w:r>
        <w:rPr>
          <w:rFonts w:ascii="Garamond" w:hAnsi="Garamond" w:cs="Traditional Arabic"/>
          <w:szCs w:val="32"/>
        </w:rPr>
        <w:t>u</w:t>
      </w:r>
      <w:r>
        <w:rPr>
          <w:rFonts w:ascii="Garamond" w:hAnsi="Garamond" w:cs="Traditional Arabic"/>
          <w:szCs w:val="32"/>
        </w:rPr>
        <w:t>munu hissedilir bir şekilde anlamakta ve yiyeceklerini bir miktar kısarak fakirlere yardım etme eylemine girmektedir. Elbette mahrum ve yoksulların halini beyan ederek de ze</w:t>
      </w:r>
      <w:r>
        <w:rPr>
          <w:rFonts w:ascii="Garamond" w:hAnsi="Garamond" w:cs="Traditional Arabic"/>
          <w:szCs w:val="32"/>
        </w:rPr>
        <w:t>n</w:t>
      </w:r>
      <w:r>
        <w:rPr>
          <w:rFonts w:ascii="Garamond" w:hAnsi="Garamond" w:cs="Traditional Arabic"/>
          <w:szCs w:val="32"/>
        </w:rPr>
        <w:t xml:space="preserve">gin kimselere fakirlerin çektiğini anlatmak </w:t>
      </w:r>
      <w:r>
        <w:rPr>
          <w:rFonts w:ascii="Garamond" w:hAnsi="Garamond" w:cs="Traditional Arabic"/>
          <w:szCs w:val="32"/>
        </w:rPr>
        <w:lastRenderedPageBreak/>
        <w:t>mümkündür; ama bu anlatış şekli; duyulur ve hissedilir bir şekilde gerçe</w:t>
      </w:r>
      <w:r>
        <w:rPr>
          <w:rFonts w:ascii="Garamond" w:hAnsi="Garamond" w:cs="Traditional Arabic"/>
          <w:szCs w:val="32"/>
        </w:rPr>
        <w:t>k</w:t>
      </w:r>
      <w:r>
        <w:rPr>
          <w:rFonts w:ascii="Garamond" w:hAnsi="Garamond" w:cs="Traditional Arabic"/>
          <w:szCs w:val="32"/>
        </w:rPr>
        <w:t>leşirse şüphesiz ki çok daha büyük etkileri olacaktır. Oruç i</w:t>
      </w:r>
      <w:r>
        <w:rPr>
          <w:rFonts w:ascii="Garamond" w:hAnsi="Garamond" w:cs="Traditional Arabic"/>
          <w:szCs w:val="32"/>
        </w:rPr>
        <w:t>ş</w:t>
      </w:r>
      <w:r>
        <w:rPr>
          <w:rFonts w:ascii="Garamond" w:hAnsi="Garamond" w:cs="Traditional Arabic"/>
          <w:szCs w:val="32"/>
        </w:rPr>
        <w:t>te bu  önemli toplumsal olaya bir his boyutunu kazandı</w:t>
      </w:r>
      <w:r>
        <w:rPr>
          <w:rFonts w:ascii="Garamond" w:hAnsi="Garamond" w:cs="Traditional Arabic"/>
          <w:szCs w:val="32"/>
        </w:rPr>
        <w:t>r</w:t>
      </w:r>
      <w:r>
        <w:rPr>
          <w:rFonts w:ascii="Garamond" w:hAnsi="Garamond" w:cs="Traditional Arabic"/>
          <w:szCs w:val="32"/>
        </w:rPr>
        <w:t xml:space="preserve">maktadır. Nitekim İmam Sadık’dan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nakl edilen meşhur hadiste Hişam b. Hakem orucun onanmasının s</w:t>
      </w:r>
      <w:r>
        <w:rPr>
          <w:rFonts w:ascii="Garamond" w:hAnsi="Garamond" w:cs="Traditional Arabic"/>
          <w:szCs w:val="32"/>
        </w:rPr>
        <w:t>e</w:t>
      </w:r>
      <w:r>
        <w:rPr>
          <w:rFonts w:ascii="Garamond" w:hAnsi="Garamond" w:cs="Traditional Arabic"/>
          <w:szCs w:val="32"/>
        </w:rPr>
        <w:t xml:space="preserve">bebini sorduğunda İmam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buyu</w:t>
      </w:r>
      <w:r>
        <w:rPr>
          <w:rFonts w:ascii="Garamond" w:hAnsi="Garamond" w:cs="Traditional Arabic"/>
          <w:szCs w:val="32"/>
        </w:rPr>
        <w:t>r</w:t>
      </w:r>
      <w:r>
        <w:rPr>
          <w:rFonts w:ascii="Garamond" w:hAnsi="Garamond" w:cs="Traditional Arabic"/>
          <w:szCs w:val="32"/>
        </w:rPr>
        <w:t xml:space="preserve">muştur: </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i/>
          <w:iCs/>
          <w:szCs w:val="32"/>
        </w:rPr>
        <w:t>“Oruç fakir ve zengin arasında bir eşitlik ve beraberlik sağlamak için farz kılınmıştır. Zira bu vesileyle zengin fakirliği bizzat tatmakta ve fakirlere karşı haklarını eda etme dur</w:t>
      </w:r>
      <w:r>
        <w:rPr>
          <w:rFonts w:ascii="Garamond" w:hAnsi="Garamond" w:cs="Traditional Arabic"/>
          <w:i/>
          <w:iCs/>
          <w:szCs w:val="32"/>
        </w:rPr>
        <w:t>u</w:t>
      </w:r>
      <w:r>
        <w:rPr>
          <w:rFonts w:ascii="Garamond" w:hAnsi="Garamond" w:cs="Traditional Arabic"/>
          <w:i/>
          <w:iCs/>
          <w:szCs w:val="32"/>
        </w:rPr>
        <w:t>muna gelmektedir. Zira zengin kimseler istediği her şeyden istifade etmektedirler. Allah-u Te</w:t>
      </w:r>
      <w:r>
        <w:rPr>
          <w:rFonts w:ascii="Garamond" w:hAnsi="Garamond" w:cs="Traditional Arabic"/>
          <w:i/>
          <w:iCs/>
          <w:szCs w:val="32"/>
        </w:rPr>
        <w:t>a</w:t>
      </w:r>
      <w:r>
        <w:rPr>
          <w:rFonts w:ascii="Garamond" w:hAnsi="Garamond" w:cs="Traditional Arabic"/>
          <w:i/>
          <w:iCs/>
          <w:szCs w:val="32"/>
        </w:rPr>
        <w:t>la da kulları arasında eşitlik olmasını dilediği için zenginlere açlık, dert ve sıkıntı tattırmakta ve böylece onların zayıf ve açlara merhamet etmesini sağlamakt</w:t>
      </w:r>
      <w:r>
        <w:rPr>
          <w:rFonts w:ascii="Garamond" w:hAnsi="Garamond" w:cs="Traditional Arabic"/>
          <w:i/>
          <w:iCs/>
          <w:szCs w:val="32"/>
        </w:rPr>
        <w:t>a</w:t>
      </w:r>
      <w:r>
        <w:rPr>
          <w:rFonts w:ascii="Garamond" w:hAnsi="Garamond" w:cs="Traditional Arabic"/>
          <w:i/>
          <w:iCs/>
          <w:szCs w:val="32"/>
        </w:rPr>
        <w:t>dır.”</w:t>
      </w:r>
      <w:r>
        <w:rPr>
          <w:rStyle w:val="DipnotBavurusu"/>
          <w:rFonts w:ascii="Garamond" w:hAnsi="Garamond" w:cs="Traditional Arabic"/>
          <w:i/>
          <w:iCs/>
          <w:szCs w:val="32"/>
        </w:rPr>
        <w:footnoteReference w:id="61"/>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Sahi, gerçekten dünyadaki zengin ülkeler yılda bir kaç gün olsun oruç tutacak ve fakirliğin tadını alacak olurlarsa buna rağmen dünyada açlık diye bir şey kalır mıydı? </w:t>
      </w:r>
    </w:p>
    <w:p w:rsidR="00D701FF" w:rsidRDefault="00D701FF" w:rsidP="00D701FF">
      <w:pPr>
        <w:pStyle w:val="Balk3"/>
        <w:spacing w:line="240" w:lineRule="atLeast"/>
        <w:ind w:firstLine="284"/>
        <w:rPr>
          <w:rFonts w:ascii="Garamond" w:hAnsi="Garamond"/>
        </w:rPr>
      </w:pPr>
      <w:bookmarkStart w:id="24" w:name="_Toc503008741"/>
      <w:r>
        <w:rPr>
          <w:rFonts w:ascii="Garamond" w:hAnsi="Garamond"/>
        </w:rPr>
        <w:t>2- Orucun hijyenik ve sıhhi etkileri</w:t>
      </w:r>
      <w:bookmarkEnd w:id="24"/>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Antik ve çağdaş tıp ilminde çeşitli hastalıkların “imsak” (perhiz) ilacının mucizemsi gücüyle tedavi edilmesi kesin bir şekilde ispatlanmış ve inkar edilmez bir şekilde ortaya ko</w:t>
      </w:r>
      <w:r>
        <w:rPr>
          <w:rFonts w:ascii="Garamond" w:hAnsi="Garamond" w:cs="Traditional Arabic"/>
          <w:szCs w:val="32"/>
        </w:rPr>
        <w:t>y</w:t>
      </w:r>
      <w:r>
        <w:rPr>
          <w:rFonts w:ascii="Garamond" w:hAnsi="Garamond" w:cs="Traditional Arabic"/>
          <w:szCs w:val="32"/>
        </w:rPr>
        <w:t>muştur. Kendi yazdığı kitaplarda bu gerçeğe işaret etmeyen çok az tabip vardır. Zira bildiğimiz gibi bir çok hastalıkların sebebi çeşitli gıda maddelerini aşırı yemekten kaynakla</w:t>
      </w:r>
      <w:r>
        <w:rPr>
          <w:rFonts w:ascii="Garamond" w:hAnsi="Garamond" w:cs="Traditional Arabic"/>
          <w:szCs w:val="32"/>
        </w:rPr>
        <w:t>n</w:t>
      </w:r>
      <w:r>
        <w:rPr>
          <w:rFonts w:ascii="Garamond" w:hAnsi="Garamond" w:cs="Traditional Arabic"/>
          <w:szCs w:val="32"/>
        </w:rPr>
        <w:t>maktadır. Zira hazmedilmeyen atık maddeler bedenin mu</w:t>
      </w:r>
      <w:r>
        <w:rPr>
          <w:rFonts w:ascii="Garamond" w:hAnsi="Garamond" w:cs="Traditional Arabic"/>
          <w:szCs w:val="32"/>
        </w:rPr>
        <w:t>h</w:t>
      </w:r>
      <w:r>
        <w:rPr>
          <w:rFonts w:ascii="Garamond" w:hAnsi="Garamond" w:cs="Traditional Arabic"/>
          <w:szCs w:val="32"/>
        </w:rPr>
        <w:t>telif noktalarında rahatsız edici yağlar olarak veya atık yağ ve şeker olarak kanda öylece kalmaktadır. Bu atık maddeler bedenin kasları arasında hastalık yayan mikroplar için bir b</w:t>
      </w:r>
      <w:r>
        <w:rPr>
          <w:rFonts w:ascii="Garamond" w:hAnsi="Garamond" w:cs="Traditional Arabic"/>
          <w:szCs w:val="32"/>
        </w:rPr>
        <w:t>a</w:t>
      </w:r>
      <w:r>
        <w:rPr>
          <w:rFonts w:ascii="Garamond" w:hAnsi="Garamond" w:cs="Traditional Arabic"/>
          <w:szCs w:val="32"/>
        </w:rPr>
        <w:t>taklık haline dönüşmektedir. Bu durumda da söz konusu hastalıklarla mücadele için gerçekte oruç ve imsak yoluyla bu bataklığı k</w:t>
      </w:r>
      <w:r>
        <w:rPr>
          <w:rFonts w:ascii="Garamond" w:hAnsi="Garamond" w:cs="Traditional Arabic"/>
          <w:szCs w:val="32"/>
        </w:rPr>
        <w:t>u</w:t>
      </w:r>
      <w:r>
        <w:rPr>
          <w:rFonts w:ascii="Garamond" w:hAnsi="Garamond" w:cs="Traditional Arabic"/>
          <w:szCs w:val="32"/>
        </w:rPr>
        <w:t xml:space="preserve">rutmak gerekir.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Oruç bedendeki atık maddeleri ve hazmedilmemiş u</w:t>
      </w:r>
      <w:r>
        <w:rPr>
          <w:rFonts w:ascii="Garamond" w:hAnsi="Garamond" w:cs="Traditional Arabic"/>
          <w:szCs w:val="32"/>
        </w:rPr>
        <w:t>n</w:t>
      </w:r>
      <w:r>
        <w:rPr>
          <w:rFonts w:ascii="Garamond" w:hAnsi="Garamond" w:cs="Traditional Arabic"/>
          <w:szCs w:val="32"/>
        </w:rPr>
        <w:t xml:space="preserve">surları yakmakta ve gerçekte bedeni bir tür temizlemektedir. Ayrıca sindirim organı için de bir tür </w:t>
      </w:r>
      <w:r>
        <w:rPr>
          <w:rFonts w:ascii="Garamond" w:hAnsi="Garamond" w:cs="Traditional Arabic"/>
          <w:szCs w:val="32"/>
        </w:rPr>
        <w:lastRenderedPageBreak/>
        <w:t>dinlenme ve onarım görevini üstlenmektedir. Sindirim organı bedenin en hassas mekanizmalarından biri olduğu ve yıl boyunca da sürekli ç</w:t>
      </w:r>
      <w:r>
        <w:rPr>
          <w:rFonts w:ascii="Garamond" w:hAnsi="Garamond" w:cs="Traditional Arabic"/>
          <w:szCs w:val="32"/>
        </w:rPr>
        <w:t>a</w:t>
      </w:r>
      <w:r>
        <w:rPr>
          <w:rFonts w:ascii="Garamond" w:hAnsi="Garamond" w:cs="Traditional Arabic"/>
          <w:szCs w:val="32"/>
        </w:rPr>
        <w:t xml:space="preserve">lıştığı için bir süre dinlenmek zorundadır.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Şüphesiz oruç tutan kimse İslami emirler uyarınca iftar ve sahur esnasında aşırı yemeklerden kaçınmalı ve böylece tam bir sağlık tedavisi görmelidir. Aksi takdi</w:t>
      </w:r>
      <w:r>
        <w:rPr>
          <w:rFonts w:ascii="Garamond" w:hAnsi="Garamond" w:cs="Traditional Arabic"/>
          <w:szCs w:val="32"/>
        </w:rPr>
        <w:t>r</w:t>
      </w:r>
      <w:r>
        <w:rPr>
          <w:rFonts w:ascii="Garamond" w:hAnsi="Garamond" w:cs="Traditional Arabic"/>
          <w:szCs w:val="32"/>
        </w:rPr>
        <w:t>de durum tam aksine sonuç verebilir. Rus bilgini Alex Saforin kendi kit</w:t>
      </w:r>
      <w:r>
        <w:rPr>
          <w:rFonts w:ascii="Garamond" w:hAnsi="Garamond" w:cs="Traditional Arabic"/>
          <w:szCs w:val="32"/>
        </w:rPr>
        <w:t>a</w:t>
      </w:r>
      <w:r>
        <w:rPr>
          <w:rFonts w:ascii="Garamond" w:hAnsi="Garamond" w:cs="Traditional Arabic"/>
          <w:szCs w:val="32"/>
        </w:rPr>
        <w:t>bında şöyle yazmaktadır: “Oruç yoluyla tedavi etmenin, kansızlık, bağırsak ye</w:t>
      </w:r>
      <w:r>
        <w:rPr>
          <w:rFonts w:ascii="Garamond" w:hAnsi="Garamond" w:cs="Traditional Arabic"/>
          <w:szCs w:val="32"/>
        </w:rPr>
        <w:t>t</w:t>
      </w:r>
      <w:r>
        <w:rPr>
          <w:rFonts w:ascii="Garamond" w:hAnsi="Garamond" w:cs="Traditional Arabic"/>
          <w:szCs w:val="32"/>
        </w:rPr>
        <w:t>mezliği, basit ve müzmin iltihaplanma, iç ve dış siğiller, verem, siroz, romatizma, damla hastalığı (gut), aşırı susama, deri dökülmesi, göz hastalıkları, şeker hastalığı, cilt hastalıkları, böbrek hastalıkları, karaciğer hast</w:t>
      </w:r>
      <w:r>
        <w:rPr>
          <w:rFonts w:ascii="Garamond" w:hAnsi="Garamond" w:cs="Traditional Arabic"/>
          <w:szCs w:val="32"/>
        </w:rPr>
        <w:t>a</w:t>
      </w:r>
      <w:r>
        <w:rPr>
          <w:rFonts w:ascii="Garamond" w:hAnsi="Garamond" w:cs="Traditional Arabic"/>
          <w:szCs w:val="32"/>
        </w:rPr>
        <w:t>lıkları ve diğer bir çok hastalıkları tedavide önemli bir rolü vardır. İmsak ve oruç yoluyla tedavi edilen hastalıkları yuk</w:t>
      </w:r>
      <w:r>
        <w:rPr>
          <w:rFonts w:ascii="Garamond" w:hAnsi="Garamond" w:cs="Traditional Arabic"/>
          <w:szCs w:val="32"/>
        </w:rPr>
        <w:t>a</w:t>
      </w:r>
      <w:r>
        <w:rPr>
          <w:rFonts w:ascii="Garamond" w:hAnsi="Garamond" w:cs="Traditional Arabic"/>
          <w:szCs w:val="32"/>
        </w:rPr>
        <w:t>rıda adını saydığımız hastalıklara özgü değildir. İnsan bed</w:t>
      </w:r>
      <w:r>
        <w:rPr>
          <w:rFonts w:ascii="Garamond" w:hAnsi="Garamond" w:cs="Traditional Arabic"/>
          <w:szCs w:val="32"/>
        </w:rPr>
        <w:t>e</w:t>
      </w:r>
      <w:r>
        <w:rPr>
          <w:rFonts w:ascii="Garamond" w:hAnsi="Garamond" w:cs="Traditional Arabic"/>
          <w:szCs w:val="32"/>
        </w:rPr>
        <w:t>nini yakından ilgilendiren  ve insanın hücreleriyle karışan kanser, frengi, verem ve veba gibi hastalıklara da şifa vermekt</w:t>
      </w:r>
      <w:r>
        <w:rPr>
          <w:rFonts w:ascii="Garamond" w:hAnsi="Garamond" w:cs="Traditional Arabic"/>
          <w:szCs w:val="32"/>
        </w:rPr>
        <w:t>e</w:t>
      </w:r>
      <w:r>
        <w:rPr>
          <w:rFonts w:ascii="Garamond" w:hAnsi="Garamond" w:cs="Traditional Arabic"/>
          <w:szCs w:val="32"/>
        </w:rPr>
        <w:t>dir.”</w:t>
      </w:r>
      <w:r>
        <w:rPr>
          <w:rStyle w:val="DipnotBavurusu"/>
          <w:rFonts w:ascii="Garamond" w:hAnsi="Garamond" w:cs="Traditional Arabic"/>
          <w:szCs w:val="32"/>
        </w:rPr>
        <w:footnoteReference w:id="62"/>
      </w:r>
    </w:p>
    <w:p w:rsidR="00D701FF" w:rsidRDefault="00D701FF" w:rsidP="00D701FF">
      <w:pPr>
        <w:spacing w:line="240" w:lineRule="atLeast"/>
        <w:ind w:firstLine="284"/>
        <w:jc w:val="both"/>
        <w:rPr>
          <w:rFonts w:ascii="Garamond" w:hAnsi="Garamond" w:cs="Traditional Arabic"/>
          <w:i/>
          <w:iCs/>
          <w:szCs w:val="32"/>
        </w:rPr>
      </w:pPr>
      <w:r>
        <w:rPr>
          <w:rFonts w:ascii="Garamond" w:hAnsi="Garamond" w:cs="Traditional Arabic"/>
          <w:szCs w:val="32"/>
        </w:rPr>
        <w:t xml:space="preserve">Meşhur bir hadiste de İslam Peygamberi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buyurmuştur: </w:t>
      </w:r>
      <w:r>
        <w:rPr>
          <w:rFonts w:ascii="Garamond" w:hAnsi="Garamond" w:cs="Traditional Arabic"/>
          <w:i/>
          <w:iCs/>
          <w:szCs w:val="32"/>
        </w:rPr>
        <w:t>“oruç tutun ki sağlıklı olas</w:t>
      </w:r>
      <w:r>
        <w:rPr>
          <w:rFonts w:ascii="Garamond" w:hAnsi="Garamond" w:cs="Traditional Arabic"/>
          <w:i/>
          <w:iCs/>
          <w:szCs w:val="32"/>
        </w:rPr>
        <w:t>ı</w:t>
      </w:r>
      <w:r>
        <w:rPr>
          <w:rFonts w:ascii="Garamond" w:hAnsi="Garamond" w:cs="Traditional Arabic"/>
          <w:i/>
          <w:iCs/>
          <w:szCs w:val="32"/>
        </w:rPr>
        <w:t>nız.”</w:t>
      </w:r>
      <w:r>
        <w:rPr>
          <w:rStyle w:val="DipnotBavurusu"/>
          <w:rFonts w:ascii="Garamond" w:hAnsi="Garamond" w:cs="Traditional Arabic"/>
          <w:i/>
          <w:iCs/>
          <w:szCs w:val="32"/>
        </w:rPr>
        <w:footnoteReference w:id="63"/>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Hakeza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meşhur bir hadisinde şöyle buyurmuştur: “Mide bütün hastalı</w:t>
      </w:r>
      <w:r>
        <w:rPr>
          <w:rFonts w:ascii="Garamond" w:hAnsi="Garamond" w:cs="Traditional Arabic"/>
          <w:szCs w:val="32"/>
        </w:rPr>
        <w:t>k</w:t>
      </w:r>
      <w:r>
        <w:rPr>
          <w:rFonts w:ascii="Garamond" w:hAnsi="Garamond" w:cs="Traditional Arabic"/>
          <w:szCs w:val="32"/>
        </w:rPr>
        <w:t>ların evidir. İmsak ve oruç ise bütün ilaçların başıdır.”</w:t>
      </w:r>
      <w:r>
        <w:rPr>
          <w:rStyle w:val="DipnotBavurusu"/>
          <w:rFonts w:ascii="Garamond" w:hAnsi="Garamond" w:cs="Traditional Arabic"/>
          <w:szCs w:val="32"/>
        </w:rPr>
        <w:footnoteReference w:id="64"/>
      </w:r>
      <w:r>
        <w:rPr>
          <w:rFonts w:ascii="Garamond" w:hAnsi="Garamond" w:cs="Traditional Arabic"/>
          <w:szCs w:val="32"/>
        </w:rPr>
        <w:t xml:space="preserve"> </w:t>
      </w:r>
    </w:p>
    <w:p w:rsidR="00D701FF" w:rsidRDefault="00D701FF" w:rsidP="00D701FF">
      <w:pPr>
        <w:pStyle w:val="Balk3"/>
        <w:spacing w:line="240" w:lineRule="atLeast"/>
        <w:ind w:firstLine="284"/>
        <w:rPr>
          <w:rFonts w:ascii="Garamond" w:hAnsi="Garamond"/>
        </w:rPr>
      </w:pPr>
      <w:bookmarkStart w:id="25" w:name="_Toc503008742"/>
      <w:r>
        <w:rPr>
          <w:rFonts w:ascii="Garamond" w:hAnsi="Garamond"/>
        </w:rPr>
        <w:t>3- Önceki Ümmetlerde Oruç</w:t>
      </w:r>
      <w:bookmarkEnd w:id="25"/>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Tevrat ve İncil’den de anlaşıldığı üzere Yahudiler ve H</w:t>
      </w:r>
      <w:r>
        <w:rPr>
          <w:rFonts w:ascii="Garamond" w:hAnsi="Garamond" w:cs="Traditional Arabic"/>
          <w:szCs w:val="32"/>
        </w:rPr>
        <w:t>ı</w:t>
      </w:r>
      <w:r>
        <w:rPr>
          <w:rFonts w:ascii="Garamond" w:hAnsi="Garamond" w:cs="Traditional Arabic"/>
          <w:szCs w:val="32"/>
        </w:rPr>
        <w:t>ristiyanlarda da oruç vardır. Diğer bir çok kavim ve milletler de bir gam ve hüzünle karşılaştıklarında oruç tutarlardı. N</w:t>
      </w:r>
      <w:r>
        <w:rPr>
          <w:rFonts w:ascii="Garamond" w:hAnsi="Garamond" w:cs="Traditional Arabic"/>
          <w:szCs w:val="32"/>
        </w:rPr>
        <w:t>i</w:t>
      </w:r>
      <w:r>
        <w:rPr>
          <w:rFonts w:ascii="Garamond" w:hAnsi="Garamond" w:cs="Traditional Arabic"/>
          <w:szCs w:val="32"/>
        </w:rPr>
        <w:t>tekim Kamus-i Kitab-i Mukaddes’de şöyle yer almıştır: “Oruç bütün zamanlarda; bütün taife, millet ve dinlerde bir h</w:t>
      </w:r>
      <w:r>
        <w:rPr>
          <w:rFonts w:ascii="Garamond" w:hAnsi="Garamond" w:cs="Traditional Arabic"/>
          <w:szCs w:val="32"/>
        </w:rPr>
        <w:t>ü</w:t>
      </w:r>
      <w:r>
        <w:rPr>
          <w:rFonts w:ascii="Garamond" w:hAnsi="Garamond" w:cs="Traditional Arabic"/>
          <w:szCs w:val="32"/>
        </w:rPr>
        <w:t xml:space="preserve">zün, zahmet veya beklenmedik bir olayla </w:t>
      </w:r>
      <w:r>
        <w:rPr>
          <w:rFonts w:ascii="Garamond" w:hAnsi="Garamond" w:cs="Traditional Arabic"/>
          <w:szCs w:val="32"/>
        </w:rPr>
        <w:lastRenderedPageBreak/>
        <w:t>karşılaşıldığında yaygın olarak yerine getirilen bir ibade</w:t>
      </w:r>
      <w:r>
        <w:rPr>
          <w:rFonts w:ascii="Garamond" w:hAnsi="Garamond" w:cs="Traditional Arabic"/>
          <w:szCs w:val="32"/>
        </w:rPr>
        <w:t>t</w:t>
      </w:r>
      <w:r>
        <w:rPr>
          <w:rFonts w:ascii="Garamond" w:hAnsi="Garamond" w:cs="Traditional Arabic"/>
          <w:szCs w:val="32"/>
        </w:rPr>
        <w:t>tir.”</w:t>
      </w:r>
      <w:r>
        <w:rPr>
          <w:rStyle w:val="DipnotBavurusu"/>
          <w:rFonts w:ascii="Garamond" w:hAnsi="Garamond" w:cs="Traditional Arabic"/>
          <w:szCs w:val="32"/>
        </w:rPr>
        <w:footnoteReference w:id="65"/>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Tevrat’tan da anlaşıldığı üzere Musa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kırk gün oruç tutardı. Nitekim şöyle okuma</w:t>
      </w:r>
      <w:r>
        <w:rPr>
          <w:rFonts w:ascii="Garamond" w:hAnsi="Garamond" w:cs="Traditional Arabic"/>
          <w:szCs w:val="32"/>
        </w:rPr>
        <w:t>k</w:t>
      </w:r>
      <w:r>
        <w:rPr>
          <w:rFonts w:ascii="Garamond" w:hAnsi="Garamond" w:cs="Traditional Arabic"/>
          <w:szCs w:val="32"/>
        </w:rPr>
        <w:t>tayız: “Rabbim sizinle ettiği ahdin taş levhalarını almak için dağa çıktığım zaman dağda kırk gün kırk gece kaldım; ekmek yemedim ve su içmedim.”</w:t>
      </w:r>
      <w:r>
        <w:rPr>
          <w:rStyle w:val="DipnotBavurusu"/>
          <w:rFonts w:ascii="Garamond" w:hAnsi="Garamond" w:cs="Traditional Arabic"/>
          <w:szCs w:val="32"/>
        </w:rPr>
        <w:footnoteReference w:id="66"/>
      </w:r>
      <w:r>
        <w:rPr>
          <w:rFonts w:ascii="Garamond" w:hAnsi="Garamond" w:cs="Traditional Arabic"/>
          <w:szCs w:val="32"/>
        </w:rPr>
        <w:t xml:space="preserve">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Hakeza, Yahudiler tövbe ve Allah-u Teala’nın rızayetini talep ederken de oruç tutarlardı. Nitekim şöyle okumaktayız: Y</w:t>
      </w:r>
      <w:r>
        <w:rPr>
          <w:rFonts w:ascii="Garamond" w:hAnsi="Garamond" w:cs="Traditional Arabic"/>
          <w:szCs w:val="32"/>
        </w:rPr>
        <w:t>a</w:t>
      </w:r>
      <w:r>
        <w:rPr>
          <w:rFonts w:ascii="Garamond" w:hAnsi="Garamond" w:cs="Traditional Arabic"/>
          <w:szCs w:val="32"/>
        </w:rPr>
        <w:t>hudi kavmi genelde fırsat buldukça Allah-u Teala’nın huzuruna acziyetlerini ve tevazularını dile getirmek için oruç tutarlardı. Böylece günahlarını itiraf ederek oruç ve tövbe vasıtasıyla Allah-u Teala’nın rızayetini elde etmeye çalışırla</w:t>
      </w:r>
      <w:r>
        <w:rPr>
          <w:rFonts w:ascii="Garamond" w:hAnsi="Garamond" w:cs="Traditional Arabic"/>
          <w:szCs w:val="32"/>
        </w:rPr>
        <w:t>r</w:t>
      </w:r>
      <w:r>
        <w:rPr>
          <w:rFonts w:ascii="Garamond" w:hAnsi="Garamond" w:cs="Traditional Arabic"/>
          <w:szCs w:val="32"/>
        </w:rPr>
        <w:t>dı.”</w:t>
      </w:r>
      <w:r>
        <w:rPr>
          <w:rStyle w:val="DipnotBavurusu"/>
          <w:rFonts w:ascii="Garamond" w:hAnsi="Garamond" w:cs="Traditional Arabic"/>
          <w:szCs w:val="32"/>
        </w:rPr>
        <w:footnoteReference w:id="67"/>
      </w:r>
      <w:r>
        <w:rPr>
          <w:rFonts w:ascii="Garamond" w:hAnsi="Garamond" w:cs="Traditional Arabic"/>
          <w:szCs w:val="32"/>
        </w:rPr>
        <w:t xml:space="preserve">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“Kefaretli büyük oruç” diye bilinen oruç ise muhtemelen yılda bir gün tutulan özel bir oruçtu ve bu oruç Yahudiler arasında oldukça da yaygındı. Elbette Yahudilerin Urşelim (Kudüs) şehrinin virane oluşunun hatırası ve diğer sebeplerden dolayı tuttukları geçici oruçları da va</w:t>
      </w:r>
      <w:r>
        <w:rPr>
          <w:rFonts w:ascii="Garamond" w:hAnsi="Garamond" w:cs="Traditional Arabic"/>
          <w:szCs w:val="32"/>
        </w:rPr>
        <w:t>r</w:t>
      </w:r>
      <w:r>
        <w:rPr>
          <w:rFonts w:ascii="Garamond" w:hAnsi="Garamond" w:cs="Traditional Arabic"/>
          <w:szCs w:val="32"/>
        </w:rPr>
        <w:t>dı.”</w:t>
      </w:r>
      <w:r>
        <w:rPr>
          <w:rStyle w:val="DipnotBavurusu"/>
          <w:rFonts w:ascii="Garamond" w:hAnsi="Garamond" w:cs="Traditional Arabic"/>
          <w:szCs w:val="32"/>
        </w:rPr>
        <w:footnoteReference w:id="68"/>
      </w:r>
      <w:r>
        <w:rPr>
          <w:rFonts w:ascii="Garamond" w:hAnsi="Garamond" w:cs="Traditional Arabic"/>
          <w:szCs w:val="32"/>
        </w:rPr>
        <w:t xml:space="preserve">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İncil’den de istifade edildiği gibi Hz. Mesih de kırk gün oruç tutardı. Nitekim İncil’de de şöyle yer almıştır: “O z</w:t>
      </w:r>
      <w:r>
        <w:rPr>
          <w:rFonts w:ascii="Garamond" w:hAnsi="Garamond" w:cs="Traditional Arabic"/>
          <w:szCs w:val="32"/>
        </w:rPr>
        <w:t>a</w:t>
      </w:r>
      <w:r>
        <w:rPr>
          <w:rFonts w:ascii="Garamond" w:hAnsi="Garamond" w:cs="Traditional Arabic"/>
          <w:szCs w:val="32"/>
        </w:rPr>
        <w:t>man İsa, İblis tarafından denenmek üzere, Ruh tarafından çöle sevk edildi ve kırk gün kırk gece oruç tuttuktan sonra acıktı.”</w:t>
      </w:r>
      <w:r>
        <w:rPr>
          <w:rStyle w:val="DipnotBavurusu"/>
          <w:rFonts w:ascii="Garamond" w:hAnsi="Garamond" w:cs="Traditional Arabic"/>
          <w:szCs w:val="32"/>
        </w:rPr>
        <w:footnoteReference w:id="69"/>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Luka İncil’inden açıkça anlaşıldığı üzere Hz. Mesih’in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havar</w:t>
      </w:r>
      <w:r>
        <w:rPr>
          <w:rFonts w:ascii="Garamond" w:hAnsi="Garamond" w:cs="Traditional Arabic"/>
          <w:szCs w:val="32"/>
        </w:rPr>
        <w:t>i</w:t>
      </w:r>
      <w:r>
        <w:rPr>
          <w:rFonts w:ascii="Garamond" w:hAnsi="Garamond" w:cs="Traditional Arabic"/>
          <w:szCs w:val="32"/>
        </w:rPr>
        <w:t xml:space="preserve">leri de oruç tutarlardı. </w:t>
      </w:r>
      <w:r>
        <w:rPr>
          <w:rStyle w:val="DipnotBavurusu"/>
          <w:rFonts w:ascii="Garamond" w:hAnsi="Garamond" w:cs="Traditional Arabic"/>
          <w:szCs w:val="32"/>
        </w:rPr>
        <w:footnoteReference w:id="70"/>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Hakeza Kamus-i Kitab-i Mukaddes’de de şöyle yer almıştır: “O halde Havarilerin ve müminlerin geçmiş </w:t>
      </w:r>
      <w:r>
        <w:rPr>
          <w:rFonts w:ascii="Garamond" w:hAnsi="Garamond" w:cs="Traditional Arabic"/>
          <w:szCs w:val="32"/>
        </w:rPr>
        <w:lastRenderedPageBreak/>
        <w:t>zama</w:t>
      </w:r>
      <w:r>
        <w:rPr>
          <w:rFonts w:ascii="Garamond" w:hAnsi="Garamond" w:cs="Traditional Arabic"/>
          <w:szCs w:val="32"/>
        </w:rPr>
        <w:t>n</w:t>
      </w:r>
      <w:r>
        <w:rPr>
          <w:rFonts w:ascii="Garamond" w:hAnsi="Garamond" w:cs="Traditional Arabic"/>
          <w:szCs w:val="32"/>
        </w:rPr>
        <w:t xml:space="preserve">lardaki ömrü; lezzetleri inkar, sayısız zahmet ve oruçlarla doluydu.” </w:t>
      </w:r>
      <w:r>
        <w:rPr>
          <w:rStyle w:val="DipnotBavurusu"/>
          <w:rFonts w:ascii="Garamond" w:hAnsi="Garamond" w:cs="Traditional Arabic"/>
          <w:szCs w:val="32"/>
        </w:rPr>
        <w:footnoteReference w:id="71"/>
      </w:r>
    </w:p>
    <w:p w:rsidR="00D701FF" w:rsidRDefault="00D701FF" w:rsidP="00D701FF">
      <w:pPr>
        <w:pStyle w:val="GvdeMetniGirintisi"/>
        <w:spacing w:line="240" w:lineRule="atLeast"/>
        <w:rPr>
          <w:rFonts w:ascii="Garamond" w:hAnsi="Garamond"/>
        </w:rPr>
      </w:pPr>
      <w:r>
        <w:rPr>
          <w:rFonts w:ascii="Garamond" w:hAnsi="Garamond"/>
        </w:rPr>
        <w:t xml:space="preserve">Böylece Kur’an-ı Kerim </w:t>
      </w:r>
      <w:r>
        <w:rPr>
          <w:rFonts w:ascii="Garamond" w:hAnsi="Garamond"/>
          <w:b/>
        </w:rPr>
        <w:t>“sizden öncekilere farz kılı</w:t>
      </w:r>
      <w:r>
        <w:rPr>
          <w:rFonts w:ascii="Garamond" w:hAnsi="Garamond"/>
          <w:b/>
        </w:rPr>
        <w:t>n</w:t>
      </w:r>
      <w:r>
        <w:rPr>
          <w:rFonts w:ascii="Garamond" w:hAnsi="Garamond"/>
          <w:b/>
        </w:rPr>
        <w:t>dığı gibi...”</w:t>
      </w:r>
      <w:r>
        <w:rPr>
          <w:rFonts w:ascii="Garamond" w:hAnsi="Garamond"/>
        </w:rPr>
        <w:t xml:space="preserve"> diye buyuruyorsa bunun diğer dinlerin kayna</w:t>
      </w:r>
      <w:r>
        <w:rPr>
          <w:rFonts w:ascii="Garamond" w:hAnsi="Garamond"/>
        </w:rPr>
        <w:t>k</w:t>
      </w:r>
      <w:r>
        <w:rPr>
          <w:rFonts w:ascii="Garamond" w:hAnsi="Garamond"/>
        </w:rPr>
        <w:t>larında, hatta tahrif edildikten sonra bile bir çok tarihsel ş</w:t>
      </w:r>
      <w:r>
        <w:rPr>
          <w:rFonts w:ascii="Garamond" w:hAnsi="Garamond"/>
        </w:rPr>
        <w:t>a</w:t>
      </w:r>
      <w:r>
        <w:rPr>
          <w:rFonts w:ascii="Garamond" w:hAnsi="Garamond"/>
        </w:rPr>
        <w:t xml:space="preserve">hitleri vardır. </w:t>
      </w:r>
    </w:p>
    <w:p w:rsidR="00D701FF" w:rsidRDefault="00D701FF" w:rsidP="00D701FF">
      <w:pPr>
        <w:pStyle w:val="Balk3"/>
        <w:spacing w:line="240" w:lineRule="atLeast"/>
        <w:ind w:firstLine="284"/>
        <w:rPr>
          <w:rFonts w:ascii="Garamond" w:hAnsi="Garamond"/>
        </w:rPr>
      </w:pPr>
      <w:bookmarkStart w:id="26" w:name="_Toc503008743"/>
      <w:r>
        <w:rPr>
          <w:rFonts w:ascii="Garamond" w:hAnsi="Garamond"/>
        </w:rPr>
        <w:t>4- Ramazan Ayının Ayrıcalığı</w:t>
      </w:r>
      <w:bookmarkEnd w:id="26"/>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 diğer aylardan üstün olduğu için oruç tutmak üzere seçilmiştir. Söz konusu ayette bu ayın ayrıcalık nüktesi de beyan edilmiştir ki Kur’an; hidayet, insana k</w:t>
      </w:r>
      <w:r>
        <w:rPr>
          <w:rFonts w:ascii="Garamond" w:hAnsi="Garamond" w:cs="Traditional Arabic"/>
          <w:szCs w:val="32"/>
        </w:rPr>
        <w:t>ı</w:t>
      </w:r>
      <w:r>
        <w:rPr>
          <w:rFonts w:ascii="Garamond" w:hAnsi="Garamond" w:cs="Traditional Arabic"/>
          <w:szCs w:val="32"/>
        </w:rPr>
        <w:t>lavuz ve hak ve batılı ayıran bir kitaptır. Yani Kur’an; kendi kanun ve h</w:t>
      </w:r>
      <w:r>
        <w:rPr>
          <w:rFonts w:ascii="Garamond" w:hAnsi="Garamond" w:cs="Traditional Arabic"/>
          <w:szCs w:val="32"/>
        </w:rPr>
        <w:t>ü</w:t>
      </w:r>
      <w:r>
        <w:rPr>
          <w:rFonts w:ascii="Garamond" w:hAnsi="Garamond" w:cs="Traditional Arabic"/>
          <w:szCs w:val="32"/>
        </w:rPr>
        <w:t>kümleriyle sahih olan metotları, sahih olmayanlarından ayırt etmekte ve insanın saadetini garantilemektedir. Kur’an-ı K</w:t>
      </w:r>
      <w:r>
        <w:rPr>
          <w:rFonts w:ascii="Garamond" w:hAnsi="Garamond" w:cs="Traditional Arabic"/>
          <w:szCs w:val="32"/>
        </w:rPr>
        <w:t>e</w:t>
      </w:r>
      <w:r>
        <w:rPr>
          <w:rFonts w:ascii="Garamond" w:hAnsi="Garamond" w:cs="Traditional Arabic"/>
          <w:szCs w:val="32"/>
        </w:rPr>
        <w:t>rim Ramazan ayında nazil olmuştur. İslami ayet ve rivaye</w:t>
      </w:r>
      <w:r>
        <w:rPr>
          <w:rFonts w:ascii="Garamond" w:hAnsi="Garamond" w:cs="Traditional Arabic"/>
          <w:szCs w:val="32"/>
        </w:rPr>
        <w:t>t</w:t>
      </w:r>
      <w:r>
        <w:rPr>
          <w:rFonts w:ascii="Garamond" w:hAnsi="Garamond" w:cs="Traditional Arabic"/>
          <w:szCs w:val="32"/>
        </w:rPr>
        <w:t>lerde de yer aldığı üzere bütün büyük semavi kitaplar; Te</w:t>
      </w:r>
      <w:r>
        <w:rPr>
          <w:rFonts w:ascii="Garamond" w:hAnsi="Garamond" w:cs="Traditional Arabic"/>
          <w:szCs w:val="32"/>
        </w:rPr>
        <w:t>v</w:t>
      </w:r>
      <w:r>
        <w:rPr>
          <w:rFonts w:ascii="Garamond" w:hAnsi="Garamond" w:cs="Traditional Arabic"/>
          <w:szCs w:val="32"/>
        </w:rPr>
        <w:t xml:space="preserve">rat, İncil, Zebur, Suhuf ve Kur’an-ı Kerim de bu ayda nazil olmuştur. </w:t>
      </w:r>
    </w:p>
    <w:p w:rsidR="00D701FF" w:rsidRDefault="00D701FF" w:rsidP="00D701FF">
      <w:pPr>
        <w:spacing w:line="240" w:lineRule="atLeast"/>
        <w:ind w:firstLine="284"/>
        <w:jc w:val="both"/>
        <w:rPr>
          <w:rFonts w:ascii="Garamond" w:hAnsi="Garamond" w:cs="Traditional Arabic"/>
          <w:i/>
          <w:iCs/>
          <w:szCs w:val="32"/>
        </w:rPr>
      </w:pPr>
      <w:r>
        <w:rPr>
          <w:rFonts w:ascii="Garamond" w:hAnsi="Garamond" w:cs="Traditional Arabic"/>
          <w:szCs w:val="32"/>
        </w:rPr>
        <w:t xml:space="preserve">Nitekim İmam Sadık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buyurmu</w:t>
      </w:r>
      <w:r>
        <w:rPr>
          <w:rFonts w:ascii="Garamond" w:hAnsi="Garamond" w:cs="Traditional Arabic"/>
          <w:szCs w:val="32"/>
        </w:rPr>
        <w:t>ş</w:t>
      </w:r>
      <w:r>
        <w:rPr>
          <w:rFonts w:ascii="Garamond" w:hAnsi="Garamond" w:cs="Traditional Arabic"/>
          <w:szCs w:val="32"/>
        </w:rPr>
        <w:t xml:space="preserve">tur: </w:t>
      </w:r>
      <w:r>
        <w:rPr>
          <w:rFonts w:ascii="Garamond" w:hAnsi="Garamond" w:cs="Traditional Arabic"/>
          <w:i/>
          <w:iCs/>
          <w:szCs w:val="32"/>
        </w:rPr>
        <w:t>“Tevrat, Ramazan ayının altıncı gününde, İncil, on ikinci g</w:t>
      </w:r>
      <w:r>
        <w:rPr>
          <w:rFonts w:ascii="Garamond" w:hAnsi="Garamond" w:cs="Traditional Arabic"/>
          <w:i/>
          <w:iCs/>
          <w:szCs w:val="32"/>
        </w:rPr>
        <w:t>ü</w:t>
      </w:r>
      <w:r>
        <w:rPr>
          <w:rFonts w:ascii="Garamond" w:hAnsi="Garamond" w:cs="Traditional Arabic"/>
          <w:i/>
          <w:iCs/>
          <w:szCs w:val="32"/>
        </w:rPr>
        <w:t>nünde; Zebur, On sekizinci gününde ve Kur’an-ı Kerim ise Kadir g</w:t>
      </w:r>
      <w:r>
        <w:rPr>
          <w:rFonts w:ascii="Garamond" w:hAnsi="Garamond" w:cs="Traditional Arabic"/>
          <w:i/>
          <w:iCs/>
          <w:szCs w:val="32"/>
        </w:rPr>
        <w:t>e</w:t>
      </w:r>
      <w:r>
        <w:rPr>
          <w:rFonts w:ascii="Garamond" w:hAnsi="Garamond" w:cs="Traditional Arabic"/>
          <w:i/>
          <w:iCs/>
          <w:szCs w:val="32"/>
        </w:rPr>
        <w:t xml:space="preserve">cesi nazil olmuştur.” </w:t>
      </w:r>
      <w:r>
        <w:rPr>
          <w:rStyle w:val="DipnotBavurusu"/>
          <w:rFonts w:ascii="Garamond" w:hAnsi="Garamond" w:cs="Traditional Arabic"/>
          <w:i/>
          <w:iCs/>
          <w:szCs w:val="32"/>
        </w:rPr>
        <w:footnoteReference w:id="72"/>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Bu esas üzere Ramazan ayı sürekli büyük semavi kitapl</w:t>
      </w:r>
      <w:r>
        <w:rPr>
          <w:rFonts w:ascii="Garamond" w:hAnsi="Garamond" w:cs="Traditional Arabic"/>
          <w:szCs w:val="32"/>
        </w:rPr>
        <w:t>a</w:t>
      </w:r>
      <w:r>
        <w:rPr>
          <w:rFonts w:ascii="Garamond" w:hAnsi="Garamond" w:cs="Traditional Arabic"/>
          <w:szCs w:val="32"/>
        </w:rPr>
        <w:t>rın nazil olduğu; insanların talim, terbiye ve eğitim gördüğü ay olmuştur. Doğru bir eğitim ve öğretim sistemi olmaksızın doğru bir pedagojik program ortaya konamaz. Oruç da dini öğretiler hususunda elde edilen bir bilinçle uyum içinde o</w:t>
      </w:r>
      <w:r>
        <w:rPr>
          <w:rFonts w:ascii="Garamond" w:hAnsi="Garamond" w:cs="Traditional Arabic"/>
          <w:szCs w:val="32"/>
        </w:rPr>
        <w:t>l</w:t>
      </w:r>
      <w:r>
        <w:rPr>
          <w:rFonts w:ascii="Garamond" w:hAnsi="Garamond" w:cs="Traditional Arabic"/>
          <w:szCs w:val="32"/>
        </w:rPr>
        <w:t>malıdır ki, insanın ruh ve bedenini günah kirliliklerinden y</w:t>
      </w:r>
      <w:r>
        <w:rPr>
          <w:rFonts w:ascii="Garamond" w:hAnsi="Garamond" w:cs="Traditional Arabic"/>
          <w:szCs w:val="32"/>
        </w:rPr>
        <w:t>ı</w:t>
      </w:r>
      <w:r>
        <w:rPr>
          <w:rFonts w:ascii="Garamond" w:hAnsi="Garamond" w:cs="Traditional Arabic"/>
          <w:szCs w:val="32"/>
        </w:rPr>
        <w:t xml:space="preserve">kayıp temizlesin.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İslam Peygamberi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Şaban ay</w:t>
      </w:r>
      <w:r>
        <w:rPr>
          <w:rFonts w:ascii="Garamond" w:hAnsi="Garamond" w:cs="Traditional Arabic"/>
          <w:szCs w:val="32"/>
        </w:rPr>
        <w:t>ı</w:t>
      </w:r>
      <w:r>
        <w:rPr>
          <w:rFonts w:ascii="Garamond" w:hAnsi="Garamond" w:cs="Traditional Arabic"/>
          <w:szCs w:val="32"/>
        </w:rPr>
        <w:t xml:space="preserve">nın son Cuma’sında dostlarını Ramazan ayını karşılamaya hazırlamak için bir hutbe okudu ve bu ayın önemini şöyle beyan etti. </w:t>
      </w:r>
    </w:p>
    <w:p w:rsidR="00D701FF" w:rsidRDefault="00D701FF" w:rsidP="00D701FF">
      <w:pPr>
        <w:spacing w:line="240" w:lineRule="atLeast"/>
        <w:ind w:firstLine="284"/>
        <w:jc w:val="both"/>
        <w:rPr>
          <w:rFonts w:ascii="Garamond" w:hAnsi="Garamond" w:cs="Traditional Arabic"/>
          <w:i/>
          <w:iCs/>
          <w:szCs w:val="32"/>
        </w:rPr>
      </w:pPr>
      <w:r>
        <w:rPr>
          <w:rFonts w:ascii="Garamond" w:hAnsi="Garamond" w:cs="Traditional Arabic"/>
          <w:i/>
          <w:iCs/>
          <w:szCs w:val="32"/>
        </w:rPr>
        <w:lastRenderedPageBreak/>
        <w:t>“Ey insanlar! Allah-u Teala’nın bereket, bağışlama ve rahmet ayı sizlere doğru geliyor. Bu ay, ayların en üstünüdür. Günleri diğer günlerden daha üstün ve geceleri diğer gecelerden d</w:t>
      </w:r>
      <w:r>
        <w:rPr>
          <w:rFonts w:ascii="Garamond" w:hAnsi="Garamond" w:cs="Traditional Arabic"/>
          <w:i/>
          <w:iCs/>
          <w:szCs w:val="32"/>
        </w:rPr>
        <w:t>a</w:t>
      </w:r>
      <w:r>
        <w:rPr>
          <w:rFonts w:ascii="Garamond" w:hAnsi="Garamond" w:cs="Traditional Arabic"/>
          <w:i/>
          <w:iCs/>
          <w:szCs w:val="32"/>
        </w:rPr>
        <w:t>ha faziletlidir. Bu ayın lahza ve saatleri, saatlerin en iyisidir. Bu ayda Allah’a misafirliğine davet edildiniz ve Allah-u Teala’nın kendisine ikram ettiği kimsele</w:t>
      </w:r>
      <w:r>
        <w:rPr>
          <w:rFonts w:ascii="Garamond" w:hAnsi="Garamond" w:cs="Traditional Arabic"/>
          <w:i/>
          <w:iCs/>
          <w:szCs w:val="32"/>
        </w:rPr>
        <w:t>r</w:t>
      </w:r>
      <w:r>
        <w:rPr>
          <w:rFonts w:ascii="Garamond" w:hAnsi="Garamond" w:cs="Traditional Arabic"/>
          <w:i/>
          <w:iCs/>
          <w:szCs w:val="32"/>
        </w:rPr>
        <w:t>densiniz. Nefesleriniz adeta tespih; uykunuz, ibadet; amelleriniz makbul ve dualar</w:t>
      </w:r>
      <w:r>
        <w:rPr>
          <w:rFonts w:ascii="Garamond" w:hAnsi="Garamond" w:cs="Traditional Arabic"/>
          <w:i/>
          <w:iCs/>
          <w:szCs w:val="32"/>
        </w:rPr>
        <w:t>ı</w:t>
      </w:r>
      <w:r>
        <w:rPr>
          <w:rFonts w:ascii="Garamond" w:hAnsi="Garamond" w:cs="Traditional Arabic"/>
          <w:i/>
          <w:iCs/>
          <w:szCs w:val="32"/>
        </w:rPr>
        <w:t xml:space="preserve">nız müstecaptır.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i/>
          <w:iCs/>
          <w:szCs w:val="32"/>
        </w:rPr>
        <w:t>O halde halis niyetle ve temiz bir kalp ile Allah-u Teala’dan bu ayda sizleri oruç tutma ve Kur’an-ı Kerim tilavet etme hususunda m</w:t>
      </w:r>
      <w:r>
        <w:rPr>
          <w:rFonts w:ascii="Garamond" w:hAnsi="Garamond" w:cs="Traditional Arabic"/>
          <w:i/>
          <w:iCs/>
          <w:szCs w:val="32"/>
        </w:rPr>
        <w:t>u</w:t>
      </w:r>
      <w:r>
        <w:rPr>
          <w:rFonts w:ascii="Garamond" w:hAnsi="Garamond" w:cs="Traditional Arabic"/>
          <w:i/>
          <w:iCs/>
          <w:szCs w:val="32"/>
        </w:rPr>
        <w:t>vaffak kılmasını dileyin. Zira asıl talihsiz kimse bu büyük ayda ilahi mağfiretten, mahrum kalandır. Bu aydaki susuzluk ve açlığınızla k</w:t>
      </w:r>
      <w:r>
        <w:rPr>
          <w:rFonts w:ascii="Garamond" w:hAnsi="Garamond" w:cs="Traditional Arabic"/>
          <w:i/>
          <w:iCs/>
          <w:szCs w:val="32"/>
        </w:rPr>
        <w:t>ı</w:t>
      </w:r>
      <w:r>
        <w:rPr>
          <w:rFonts w:ascii="Garamond" w:hAnsi="Garamond" w:cs="Traditional Arabic"/>
          <w:i/>
          <w:iCs/>
          <w:szCs w:val="32"/>
        </w:rPr>
        <w:t>yamet gününün susuzluk ve açlığını düşünün. Fakirlere ve düşkünlere yardım edin, yaşlılarınıza saygı gösterin, gençlerinize merhamet edin, akrabalık bağlarını güçlendirin ve dillerinizi günahtan koruyun. Gözlerinizi bakılması haram olan şeylere bakmaktan sakındırın. Kulaklarınızı duyulması haram olan şeylerden uzak tutun. İnsanl</w:t>
      </w:r>
      <w:r>
        <w:rPr>
          <w:rFonts w:ascii="Garamond" w:hAnsi="Garamond" w:cs="Traditional Arabic"/>
          <w:i/>
          <w:iCs/>
          <w:szCs w:val="32"/>
        </w:rPr>
        <w:t>a</w:t>
      </w:r>
      <w:r>
        <w:rPr>
          <w:rFonts w:ascii="Garamond" w:hAnsi="Garamond" w:cs="Traditional Arabic"/>
          <w:i/>
          <w:iCs/>
          <w:szCs w:val="32"/>
        </w:rPr>
        <w:t>rın yetimlerine karşı şefkat ve merhamet gösterin ki sizin yeti</w:t>
      </w:r>
      <w:r>
        <w:rPr>
          <w:rFonts w:ascii="Garamond" w:hAnsi="Garamond" w:cs="Traditional Arabic"/>
          <w:i/>
          <w:iCs/>
          <w:szCs w:val="32"/>
        </w:rPr>
        <w:t>m</w:t>
      </w:r>
      <w:r>
        <w:rPr>
          <w:rFonts w:ascii="Garamond" w:hAnsi="Garamond" w:cs="Traditional Arabic"/>
          <w:i/>
          <w:iCs/>
          <w:szCs w:val="32"/>
        </w:rPr>
        <w:t>lerinize de öyle davranılsın...”</w:t>
      </w:r>
    </w:p>
    <w:p w:rsidR="00D701FF" w:rsidRDefault="00D701FF" w:rsidP="00D701FF">
      <w:pPr>
        <w:pStyle w:val="Balk3"/>
        <w:spacing w:line="240" w:lineRule="atLeast"/>
        <w:ind w:firstLine="284"/>
        <w:rPr>
          <w:rFonts w:ascii="Garamond" w:hAnsi="Garamond"/>
        </w:rPr>
      </w:pPr>
      <w:bookmarkStart w:id="27" w:name="_Toc503008744"/>
      <w:r>
        <w:rPr>
          <w:rFonts w:ascii="Garamond" w:hAnsi="Garamond"/>
        </w:rPr>
        <w:t>5- ”Zorluk Yoktur” Kaidesi</w:t>
      </w:r>
      <w:bookmarkEnd w:id="27"/>
      <w:r>
        <w:rPr>
          <w:rFonts w:ascii="Garamond" w:hAnsi="Garamond"/>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Yukarıdaki ayetlerde Allah-u Teala’nın bizlere hiç bir şeyi sıkı tutmadığı ve bizleri zahmete düşürmek istemediği nü</w:t>
      </w:r>
      <w:r>
        <w:rPr>
          <w:rFonts w:ascii="Garamond" w:hAnsi="Garamond" w:cs="Traditional Arabic"/>
          <w:szCs w:val="32"/>
        </w:rPr>
        <w:t>k</w:t>
      </w:r>
      <w:r>
        <w:rPr>
          <w:rFonts w:ascii="Garamond" w:hAnsi="Garamond" w:cs="Traditional Arabic"/>
          <w:szCs w:val="32"/>
        </w:rPr>
        <w:t>tesine işaret edilmiştir. Şüphesiz ki buradaki işaret oruç, orucun faydaları, yolcunun ve hastanın hükmü ile ilgilidir. Ama tümel oluşuna teveccühen bundan bütün İslami h</w:t>
      </w:r>
      <w:r>
        <w:rPr>
          <w:rFonts w:ascii="Garamond" w:hAnsi="Garamond" w:cs="Traditional Arabic"/>
          <w:szCs w:val="32"/>
        </w:rPr>
        <w:t>ü</w:t>
      </w:r>
      <w:r>
        <w:rPr>
          <w:rFonts w:ascii="Garamond" w:hAnsi="Garamond" w:cs="Traditional Arabic"/>
          <w:szCs w:val="32"/>
        </w:rPr>
        <w:t>kümlere oranla genel bir kaide elde etmek de mümkündür.  Bu ayetler aynı zamanda “zorluk yoktur” kaidesinin belgesi durumundadır. Bu kaide şöyle demektedir: “İslam kanunl</w:t>
      </w:r>
      <w:r>
        <w:rPr>
          <w:rFonts w:ascii="Garamond" w:hAnsi="Garamond" w:cs="Traditional Arabic"/>
          <w:szCs w:val="32"/>
        </w:rPr>
        <w:t>a</w:t>
      </w:r>
      <w:r>
        <w:rPr>
          <w:rFonts w:ascii="Garamond" w:hAnsi="Garamond" w:cs="Traditional Arabic"/>
          <w:szCs w:val="32"/>
        </w:rPr>
        <w:t>rının esası zorluk çıkarmama üzere kuruludur. Eğer bir ye</w:t>
      </w:r>
      <w:r>
        <w:rPr>
          <w:rFonts w:ascii="Garamond" w:hAnsi="Garamond" w:cs="Traditional Arabic"/>
          <w:szCs w:val="32"/>
        </w:rPr>
        <w:t>r</w:t>
      </w:r>
      <w:r>
        <w:rPr>
          <w:rFonts w:ascii="Garamond" w:hAnsi="Garamond" w:cs="Traditional Arabic"/>
          <w:szCs w:val="32"/>
        </w:rPr>
        <w:t>de herhangi bir hüküm zorluk ve meşakkate s</w:t>
      </w:r>
      <w:r>
        <w:rPr>
          <w:rFonts w:ascii="Garamond" w:hAnsi="Garamond" w:cs="Traditional Arabic"/>
          <w:szCs w:val="32"/>
        </w:rPr>
        <w:t>e</w:t>
      </w:r>
      <w:r>
        <w:rPr>
          <w:rFonts w:ascii="Garamond" w:hAnsi="Garamond" w:cs="Traditional Arabic"/>
          <w:szCs w:val="32"/>
        </w:rPr>
        <w:t>bep oluyorsa geçici olarak kaldırılır. Nitekim fakihler de şöyle demişlerdir: “Her ne zaman abdest almak, namaz için kıyam etmek ve benzeri hususlar insan için şiddetli bir zahmete sebep ol</w:t>
      </w:r>
      <w:r>
        <w:rPr>
          <w:rFonts w:ascii="Garamond" w:hAnsi="Garamond" w:cs="Traditional Arabic"/>
          <w:szCs w:val="32"/>
        </w:rPr>
        <w:t>u</w:t>
      </w:r>
      <w:r>
        <w:rPr>
          <w:rFonts w:ascii="Garamond" w:hAnsi="Garamond" w:cs="Traditional Arabic"/>
          <w:szCs w:val="32"/>
        </w:rPr>
        <w:t>yorsa teyemmüme ve oturarak namaz kılm</w:t>
      </w:r>
      <w:r>
        <w:rPr>
          <w:rFonts w:ascii="Garamond" w:hAnsi="Garamond" w:cs="Traditional Arabic"/>
          <w:szCs w:val="32"/>
        </w:rPr>
        <w:t>a</w:t>
      </w:r>
      <w:r>
        <w:rPr>
          <w:rFonts w:ascii="Garamond" w:hAnsi="Garamond" w:cs="Traditional Arabic"/>
          <w:szCs w:val="32"/>
        </w:rPr>
        <w:t>ya dönüşür.”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Hakeza Hac suresi 78. ayette şöyle buyurulmuştur: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lastRenderedPageBreak/>
        <w:t>“</w:t>
      </w:r>
      <w:r>
        <w:rPr>
          <w:rFonts w:ascii="Garamond" w:hAnsi="Garamond" w:cs="Traditional Arabic"/>
          <w:b/>
          <w:szCs w:val="32"/>
        </w:rPr>
        <w:t>O, sizi seçmiş, dinde sizin için bir zorluk kılm</w:t>
      </w:r>
      <w:r>
        <w:rPr>
          <w:rFonts w:ascii="Garamond" w:hAnsi="Garamond" w:cs="Traditional Arabic"/>
          <w:b/>
          <w:szCs w:val="32"/>
        </w:rPr>
        <w:t>a</w:t>
      </w:r>
      <w:r>
        <w:rPr>
          <w:rFonts w:ascii="Garamond" w:hAnsi="Garamond" w:cs="Traditional Arabic"/>
          <w:b/>
          <w:szCs w:val="32"/>
        </w:rPr>
        <w:t>mıştır.”</w:t>
      </w:r>
    </w:p>
    <w:p w:rsidR="00D701FF" w:rsidRDefault="00D701FF" w:rsidP="00D701FF">
      <w:pPr>
        <w:pStyle w:val="GvdeMetniGirintisi"/>
        <w:spacing w:line="240" w:lineRule="atLeast"/>
        <w:rPr>
          <w:rFonts w:ascii="Garamond" w:hAnsi="Garamond" w:cs="Traditional Arabic" w:hint="cs"/>
          <w:i/>
          <w:iCs/>
          <w:szCs w:val="32"/>
          <w:rtl/>
        </w:rPr>
      </w:pPr>
      <w:r>
        <w:rPr>
          <w:rFonts w:ascii="Garamond" w:hAnsi="Garamond" w:cs="Traditional Arabic"/>
          <w:szCs w:val="32"/>
        </w:rPr>
        <w:t xml:space="preserve">Meşhur bir hadiste de İslam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buyurmuştur: </w:t>
      </w:r>
      <w:r>
        <w:rPr>
          <w:rFonts w:ascii="Garamond" w:hAnsi="Garamond" w:cs="Traditional Arabic"/>
          <w:i/>
          <w:iCs/>
          <w:szCs w:val="32"/>
        </w:rPr>
        <w:t>“Ben yumuşak ve kolay bir din üzere gönd</w:t>
      </w:r>
      <w:r>
        <w:rPr>
          <w:rFonts w:ascii="Garamond" w:hAnsi="Garamond" w:cs="Traditional Arabic"/>
          <w:i/>
          <w:iCs/>
          <w:szCs w:val="32"/>
        </w:rPr>
        <w:t>e</w:t>
      </w:r>
      <w:r>
        <w:rPr>
          <w:rFonts w:ascii="Garamond" w:hAnsi="Garamond" w:cs="Traditional Arabic"/>
          <w:i/>
          <w:iCs/>
          <w:szCs w:val="32"/>
        </w:rPr>
        <w:t>rildim.”</w:t>
      </w:r>
      <w:r>
        <w:rPr>
          <w:rStyle w:val="DipnotBavurusu"/>
          <w:rFonts w:ascii="Garamond" w:hAnsi="Garamond" w:cs="Traditional Arabic"/>
          <w:i/>
          <w:iCs/>
          <w:szCs w:val="32"/>
        </w:rPr>
        <w:footnoteReference w:id="73"/>
      </w:r>
      <w:r>
        <w:rPr>
          <w:rFonts w:ascii="Garamond" w:hAnsi="Garamond" w:cs="Traditional Arabic"/>
          <w:i/>
          <w:iCs/>
          <w:szCs w:val="32"/>
        </w:rPr>
        <w:t xml:space="preserve">  </w:t>
      </w:r>
    </w:p>
    <w:p w:rsidR="00D701FF" w:rsidRDefault="00D701FF" w:rsidP="00D701FF">
      <w:pPr>
        <w:pStyle w:val="GvdeMetniGirintisi"/>
        <w:spacing w:line="240" w:lineRule="atLeast"/>
        <w:rPr>
          <w:rFonts w:ascii="Garamond" w:hAnsi="Garamond" w:cs="Traditional Arabic" w:hint="cs"/>
          <w:i/>
          <w:iCs/>
          <w:szCs w:val="32"/>
        </w:rPr>
      </w:pPr>
    </w:p>
    <w:p w:rsidR="00D701FF" w:rsidRDefault="00D701FF" w:rsidP="00D701FF">
      <w:pPr>
        <w:pStyle w:val="GvdeMetniGirintisi3"/>
        <w:bidi/>
        <w:spacing w:line="240" w:lineRule="atLeast"/>
        <w:jc w:val="both"/>
        <w:rPr>
          <w:rFonts w:ascii="Garamond" w:hAnsi="Garamond" w:cs="Traditional Arabic" w:hint="cs"/>
          <w:b/>
          <w:bCs/>
          <w:sz w:val="24"/>
          <w:szCs w:val="28"/>
          <w:rtl/>
          <w:lang w:val="en-US"/>
        </w:rPr>
      </w:pPr>
      <w:r>
        <w:rPr>
          <w:rFonts w:ascii="Garamond" w:hAnsi="Garamond" w:cs="Traditional Arabic"/>
          <w:b/>
          <w:bCs/>
          <w:sz w:val="24"/>
          <w:szCs w:val="28"/>
          <w:rtl/>
          <w:lang w:val="en-US"/>
        </w:rPr>
        <w:t>وَإِذَا سَأَلَكَ عِبَادِي عَنِّي فَإِنِّي قَرِيبٌ أُجِيبُ دَعْوَةَ الدَّاعِ إِذَا دَعَانِ فَلْيَسْتَجِيبُواْ لِي وَلْيُؤْمِنُواْ بِي لَعَلَّهُمْ يَرْشُدُونَ (186)</w:t>
      </w:r>
    </w:p>
    <w:p w:rsidR="00D701FF" w:rsidRDefault="00D701FF" w:rsidP="00D701FF">
      <w:pPr>
        <w:pStyle w:val="GvdeMetniGirintisi3"/>
        <w:spacing w:line="240" w:lineRule="atLeast"/>
        <w:jc w:val="both"/>
        <w:rPr>
          <w:rFonts w:ascii="Garamond" w:hAnsi="Garamond" w:cs="Traditional Arabic"/>
          <w:b/>
          <w:bCs/>
          <w:sz w:val="24"/>
          <w:szCs w:val="28"/>
        </w:rPr>
      </w:pPr>
      <w:r>
        <w:rPr>
          <w:rFonts w:ascii="Garamond" w:hAnsi="Garamond" w:cs="Traditional Arabic"/>
          <w:b/>
          <w:bCs/>
          <w:sz w:val="24"/>
          <w:szCs w:val="28"/>
        </w:rPr>
        <w:t>186. Kullarım sana beni sorarlarsa, bilsinler ki ben, şüphesiz onlara yakınım. Benden isteyenin, dua ett</w:t>
      </w:r>
      <w:r>
        <w:rPr>
          <w:rFonts w:ascii="Garamond" w:hAnsi="Garamond" w:cs="Traditional Arabic"/>
          <w:b/>
          <w:bCs/>
          <w:sz w:val="24"/>
          <w:szCs w:val="28"/>
        </w:rPr>
        <w:t>i</w:t>
      </w:r>
      <w:r>
        <w:rPr>
          <w:rFonts w:ascii="Garamond" w:hAnsi="Garamond" w:cs="Traditional Arabic"/>
          <w:b/>
          <w:bCs/>
          <w:sz w:val="24"/>
          <w:szCs w:val="28"/>
        </w:rPr>
        <w:t>ğinde duasını kabul ederim. Artık onlar da davetimi kabul edip bana iman etsinler ki doğru yolda yürüye</w:t>
      </w:r>
      <w:r>
        <w:rPr>
          <w:rFonts w:ascii="Garamond" w:hAnsi="Garamond" w:cs="Traditional Arabic"/>
          <w:b/>
          <w:bCs/>
          <w:sz w:val="24"/>
          <w:szCs w:val="28"/>
        </w:rPr>
        <w:t>n</w:t>
      </w:r>
      <w:r>
        <w:rPr>
          <w:rFonts w:ascii="Garamond" w:hAnsi="Garamond" w:cs="Traditional Arabic"/>
          <w:b/>
          <w:bCs/>
          <w:sz w:val="24"/>
          <w:szCs w:val="28"/>
        </w:rPr>
        <w:t xml:space="preserve">lerden olsunlar.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Nüzul Sebebi</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Adamın birisi Peygamber’e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şunu sordu: “Allah-u Teala bize yakın mıdır ki onunla yavaş bir şekilde münacaat edelim. Yoksa uzak mıdır ki onu yüksek se</w:t>
      </w:r>
      <w:r>
        <w:rPr>
          <w:rFonts w:ascii="Garamond" w:hAnsi="Garamond" w:cs="Traditional Arabic"/>
          <w:szCs w:val="32"/>
        </w:rPr>
        <w:t>s</w:t>
      </w:r>
      <w:r>
        <w:rPr>
          <w:rFonts w:ascii="Garamond" w:hAnsi="Garamond" w:cs="Traditional Arabic"/>
          <w:szCs w:val="32"/>
        </w:rPr>
        <w:t xml:space="preserve">le çağıralım?”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Bunun üzerine yukarıdaki ayet nazil oldu ve onlara A</w:t>
      </w:r>
      <w:r>
        <w:rPr>
          <w:rFonts w:ascii="Garamond" w:hAnsi="Garamond" w:cs="Traditional Arabic"/>
          <w:szCs w:val="32"/>
        </w:rPr>
        <w:t>l</w:t>
      </w:r>
      <w:r>
        <w:rPr>
          <w:rFonts w:ascii="Garamond" w:hAnsi="Garamond" w:cs="Traditional Arabic"/>
          <w:szCs w:val="32"/>
        </w:rPr>
        <w:t xml:space="preserve">lah-u Teala’nın kullarına yakın olduğunu bildirdi. </w:t>
      </w:r>
      <w:r>
        <w:rPr>
          <w:rStyle w:val="DipnotBavurusu"/>
          <w:rFonts w:ascii="Garamond" w:hAnsi="Garamond" w:cs="Traditional Arabic"/>
          <w:szCs w:val="32"/>
        </w:rPr>
        <w:footnoteReference w:id="74"/>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 xml:space="preserve">Tefsir </w:t>
      </w:r>
    </w:p>
    <w:p w:rsidR="00D701FF" w:rsidRDefault="00D701FF" w:rsidP="00D701FF">
      <w:pPr>
        <w:pStyle w:val="Balk3"/>
        <w:spacing w:line="240" w:lineRule="atLeast"/>
        <w:ind w:firstLine="284"/>
        <w:rPr>
          <w:rFonts w:ascii="Garamond" w:hAnsi="Garamond"/>
        </w:rPr>
      </w:pPr>
      <w:bookmarkStart w:id="28" w:name="_Toc503008745"/>
      <w:r>
        <w:rPr>
          <w:rFonts w:ascii="Garamond" w:hAnsi="Garamond"/>
        </w:rPr>
        <w:t>Dua ve Yakarış Silahı</w:t>
      </w:r>
      <w:bookmarkEnd w:id="28"/>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Kulların Allah-u Teala ile irtibata geçmesinin önemli araçlarından biri de dua ve yakarıştır. Geçen ayetlerde önemli İslami hükümlerin bir bölümü zikredildikten sonra söz konusu ayette bu dua ve yakarıştan bahsedilmektedir. Allah-u Teala’ya dua ve yakarışta bulunmak herkes için genel bir hüküm olduğu halde oruçla i</w:t>
      </w:r>
      <w:r>
        <w:rPr>
          <w:rFonts w:ascii="Garamond" w:hAnsi="Garamond" w:cs="Traditional Arabic"/>
          <w:szCs w:val="32"/>
        </w:rPr>
        <w:t>l</w:t>
      </w:r>
      <w:r>
        <w:rPr>
          <w:rFonts w:ascii="Garamond" w:hAnsi="Garamond" w:cs="Traditional Arabic"/>
          <w:szCs w:val="32"/>
        </w:rPr>
        <w:t xml:space="preserve">gili ayetler arasında yer alışı da yepyeni bir anlam ve boyut kazanmaktadır. Zira </w:t>
      </w:r>
      <w:r>
        <w:rPr>
          <w:rFonts w:ascii="Garamond" w:hAnsi="Garamond" w:cs="Traditional Arabic"/>
          <w:szCs w:val="32"/>
        </w:rPr>
        <w:lastRenderedPageBreak/>
        <w:t>her ibadetin ruhu Allah-u Teala’ya yakı</w:t>
      </w:r>
      <w:r>
        <w:rPr>
          <w:rFonts w:ascii="Garamond" w:hAnsi="Garamond" w:cs="Traditional Arabic"/>
          <w:szCs w:val="32"/>
        </w:rPr>
        <w:t>n</w:t>
      </w:r>
      <w:r>
        <w:rPr>
          <w:rFonts w:ascii="Garamond" w:hAnsi="Garamond" w:cs="Traditional Arabic"/>
          <w:szCs w:val="32"/>
        </w:rPr>
        <w:t>laşmak ve O’na dua ile yakarışta bulunma</w:t>
      </w:r>
      <w:r>
        <w:rPr>
          <w:rFonts w:ascii="Garamond" w:hAnsi="Garamond" w:cs="Traditional Arabic"/>
          <w:szCs w:val="32"/>
        </w:rPr>
        <w:t>k</w:t>
      </w:r>
      <w:r>
        <w:rPr>
          <w:rFonts w:ascii="Garamond" w:hAnsi="Garamond" w:cs="Traditional Arabic"/>
          <w:szCs w:val="32"/>
        </w:rPr>
        <w:t xml:space="preserve">tır.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Bu ayet bizzat Peygamber’e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hitap ederek şöyle demektedir: “</w:t>
      </w:r>
      <w:r>
        <w:rPr>
          <w:rFonts w:ascii="Garamond" w:hAnsi="Garamond" w:cs="Traditional Arabic"/>
          <w:b/>
          <w:szCs w:val="32"/>
        </w:rPr>
        <w:t>Kullarım sana beni sora</w:t>
      </w:r>
      <w:r>
        <w:rPr>
          <w:rFonts w:ascii="Garamond" w:hAnsi="Garamond" w:cs="Traditional Arabic"/>
          <w:b/>
          <w:szCs w:val="32"/>
        </w:rPr>
        <w:t>r</w:t>
      </w:r>
      <w:r>
        <w:rPr>
          <w:rFonts w:ascii="Garamond" w:hAnsi="Garamond" w:cs="Traditional Arabic"/>
          <w:b/>
          <w:szCs w:val="32"/>
        </w:rPr>
        <w:t xml:space="preserve">larsa, bilsinler ki ben, şüphesiz onlara yakınım.”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Hem de düşündüklerinden daha yakın. Kendinize kend</w:t>
      </w:r>
      <w:r>
        <w:rPr>
          <w:rFonts w:ascii="Garamond" w:hAnsi="Garamond" w:cs="Traditional Arabic"/>
          <w:szCs w:val="32"/>
        </w:rPr>
        <w:t>i</w:t>
      </w:r>
      <w:r>
        <w:rPr>
          <w:rFonts w:ascii="Garamond" w:hAnsi="Garamond" w:cs="Traditional Arabic"/>
          <w:szCs w:val="32"/>
        </w:rPr>
        <w:t xml:space="preserve">nizden daha yakın. Şah damarınızdan daha yakın. Nitekim bir başka yerde şöyle buyurulmuştur: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w:t>
      </w:r>
      <w:r>
        <w:rPr>
          <w:rFonts w:ascii="Garamond" w:hAnsi="Garamond" w:cs="Traditional Arabic"/>
          <w:b/>
          <w:szCs w:val="32"/>
        </w:rPr>
        <w:t>Biz ona şah damarından d</w:t>
      </w:r>
      <w:r>
        <w:rPr>
          <w:rFonts w:ascii="Garamond" w:hAnsi="Garamond" w:cs="Traditional Arabic"/>
          <w:b/>
          <w:szCs w:val="32"/>
        </w:rPr>
        <w:t>a</w:t>
      </w:r>
      <w:r>
        <w:rPr>
          <w:rFonts w:ascii="Garamond" w:hAnsi="Garamond" w:cs="Traditional Arabic"/>
          <w:b/>
          <w:szCs w:val="32"/>
        </w:rPr>
        <w:t>ha yakınız.”</w:t>
      </w:r>
      <w:r>
        <w:rPr>
          <w:rStyle w:val="DipnotBavurusu"/>
          <w:rFonts w:ascii="Garamond" w:hAnsi="Garamond" w:cs="Traditional Arabic"/>
          <w:szCs w:val="32"/>
        </w:rPr>
        <w:footnoteReference w:id="75"/>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Daha sonra şöyle buyurulmuştur: “</w:t>
      </w:r>
      <w:r>
        <w:rPr>
          <w:rFonts w:ascii="Garamond" w:hAnsi="Garamond" w:cs="Traditional Arabic"/>
          <w:b/>
          <w:szCs w:val="32"/>
        </w:rPr>
        <w:t>Dua ettiğinde du</w:t>
      </w:r>
      <w:r>
        <w:rPr>
          <w:rFonts w:ascii="Garamond" w:hAnsi="Garamond" w:cs="Traditional Arabic"/>
          <w:b/>
          <w:szCs w:val="32"/>
        </w:rPr>
        <w:t>a</w:t>
      </w:r>
      <w:r>
        <w:rPr>
          <w:rFonts w:ascii="Garamond" w:hAnsi="Garamond" w:cs="Traditional Arabic"/>
          <w:b/>
          <w:szCs w:val="32"/>
        </w:rPr>
        <w:t>sını kabul ederim benden isteyenin, artık onlar da d</w:t>
      </w:r>
      <w:r>
        <w:rPr>
          <w:rFonts w:ascii="Garamond" w:hAnsi="Garamond" w:cs="Traditional Arabic"/>
          <w:b/>
          <w:szCs w:val="32"/>
        </w:rPr>
        <w:t>a</w:t>
      </w:r>
      <w:r>
        <w:rPr>
          <w:rFonts w:ascii="Garamond" w:hAnsi="Garamond" w:cs="Traditional Arabic"/>
          <w:b/>
          <w:szCs w:val="32"/>
        </w:rPr>
        <w:t>vetimi kabul edip bana iman etsinler ki doğru yolda yürüyenlerden olsunlar.”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İlginç olan bir nokta da Allah-u Teala’nın bu kısa ayette yedi defa kendine ve yedi defa da kullarına işaret etmiş olmasıdır. Bu yolla kendisinin kullarına bağlılığının yakınlığ</w:t>
      </w:r>
      <w:r>
        <w:rPr>
          <w:rFonts w:ascii="Garamond" w:hAnsi="Garamond" w:cs="Traditional Arabic"/>
          <w:szCs w:val="32"/>
        </w:rPr>
        <w:t>ı</w:t>
      </w:r>
      <w:r>
        <w:rPr>
          <w:rFonts w:ascii="Garamond" w:hAnsi="Garamond" w:cs="Traditional Arabic"/>
          <w:szCs w:val="32"/>
        </w:rPr>
        <w:t xml:space="preserve">nın, irtibatının ve muhabbetinin doruğunu betimlemeye çalışmaktadır! </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szCs w:val="32"/>
        </w:rPr>
        <w:t xml:space="preserve">Abdullah bin Sinan şöyle diyor: “İmam Sadık’dan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buyurduğunu işittim: </w:t>
      </w:r>
      <w:r>
        <w:rPr>
          <w:rFonts w:ascii="Garamond" w:hAnsi="Garamond" w:cs="Traditional Arabic"/>
          <w:i/>
          <w:iCs/>
          <w:szCs w:val="32"/>
        </w:rPr>
        <w:t>“Çok dua ediniz, zira dua Allah-u Teala’nın bağışlama kilidi ve her ihtiyacına ulaşma ves</w:t>
      </w:r>
      <w:r>
        <w:rPr>
          <w:rFonts w:ascii="Garamond" w:hAnsi="Garamond" w:cs="Traditional Arabic"/>
          <w:i/>
          <w:iCs/>
          <w:szCs w:val="32"/>
        </w:rPr>
        <w:t>i</w:t>
      </w:r>
      <w:r>
        <w:rPr>
          <w:rFonts w:ascii="Garamond" w:hAnsi="Garamond" w:cs="Traditional Arabic"/>
          <w:i/>
          <w:iCs/>
          <w:szCs w:val="32"/>
        </w:rPr>
        <w:t>lesidir. Allah-u Teala katında öyle nimet ve rahmetler vardır ki dua dışında hiç bir şeyle onlara ulaşmak mümkün değildir. Bil ki çald</w:t>
      </w:r>
      <w:r>
        <w:rPr>
          <w:rFonts w:ascii="Garamond" w:hAnsi="Garamond" w:cs="Traditional Arabic"/>
          <w:i/>
          <w:iCs/>
          <w:szCs w:val="32"/>
        </w:rPr>
        <w:t>ı</w:t>
      </w:r>
      <w:r>
        <w:rPr>
          <w:rFonts w:ascii="Garamond" w:hAnsi="Garamond" w:cs="Traditional Arabic"/>
          <w:i/>
          <w:iCs/>
          <w:szCs w:val="32"/>
        </w:rPr>
        <w:t>ğın her kapı sonunda açılacaktır.”</w:t>
      </w:r>
      <w:r>
        <w:rPr>
          <w:rStyle w:val="DipnotBavurusu"/>
          <w:rFonts w:ascii="Garamond" w:hAnsi="Garamond" w:cs="Traditional Arabic"/>
          <w:i/>
          <w:iCs/>
          <w:szCs w:val="32"/>
        </w:rPr>
        <w:footnoteReference w:id="76"/>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Evet Allah-u Teala bizlere çok yakındır, bizlere nasıl uzak olsun ki! O kalbimizdedir.”</w:t>
      </w:r>
      <w:r>
        <w:rPr>
          <w:rFonts w:ascii="Garamond" w:hAnsi="Garamond" w:cs="Traditional Arabic"/>
          <w:b/>
          <w:szCs w:val="32"/>
        </w:rPr>
        <w:t>Allah’ın kişi ile kalbi arasına gird</w:t>
      </w:r>
      <w:r>
        <w:rPr>
          <w:rFonts w:ascii="Garamond" w:hAnsi="Garamond" w:cs="Traditional Arabic"/>
          <w:b/>
          <w:szCs w:val="32"/>
        </w:rPr>
        <w:t>i</w:t>
      </w:r>
      <w:r>
        <w:rPr>
          <w:rFonts w:ascii="Garamond" w:hAnsi="Garamond" w:cs="Traditional Arabic"/>
          <w:b/>
          <w:szCs w:val="32"/>
        </w:rPr>
        <w:t>ğini</w:t>
      </w:r>
      <w:r>
        <w:rPr>
          <w:rFonts w:ascii="Garamond" w:hAnsi="Garamond" w:cs="Traditional Arabic"/>
          <w:szCs w:val="32"/>
        </w:rPr>
        <w:t>...”</w:t>
      </w:r>
      <w:r>
        <w:rPr>
          <w:rStyle w:val="DipnotBavurusu"/>
          <w:rFonts w:ascii="Garamond" w:hAnsi="Garamond" w:cs="Traditional Arabic"/>
          <w:szCs w:val="32"/>
        </w:rPr>
        <w:footnoteReference w:id="77"/>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Balk3"/>
        <w:spacing w:line="240" w:lineRule="atLeast"/>
        <w:ind w:firstLine="284"/>
        <w:rPr>
          <w:rFonts w:ascii="Garamond" w:hAnsi="Garamond"/>
        </w:rPr>
      </w:pPr>
      <w:bookmarkStart w:id="29" w:name="_Toc503008746"/>
      <w:r>
        <w:rPr>
          <w:rFonts w:ascii="Garamond" w:hAnsi="Garamond"/>
        </w:rPr>
        <w:t>Duanın Kabul Şartları</w:t>
      </w:r>
      <w:bookmarkEnd w:id="29"/>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1- Duanın kabul olması için her şeyden önce kalp ve ruhu temizlemeye çalışmak, tövbe etmek, nefsini tezkiye etmek ve ilahi önderlerin hayatından ilham almak ger</w:t>
      </w:r>
      <w:r>
        <w:rPr>
          <w:rFonts w:ascii="Garamond" w:hAnsi="Garamond" w:cs="Traditional Arabic"/>
          <w:szCs w:val="32"/>
        </w:rPr>
        <w:t>e</w:t>
      </w:r>
      <w:r>
        <w:rPr>
          <w:rFonts w:ascii="Garamond" w:hAnsi="Garamond" w:cs="Traditional Arabic"/>
          <w:szCs w:val="32"/>
        </w:rPr>
        <w:t xml:space="preserve">kir.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lastRenderedPageBreak/>
        <w:t xml:space="preserve">İmam Sadık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buyurmuştur: </w:t>
      </w:r>
      <w:r>
        <w:rPr>
          <w:rFonts w:ascii="Garamond" w:hAnsi="Garamond" w:cs="Traditional Arabic" w:hint="cs"/>
          <w:szCs w:val="32"/>
        </w:rPr>
        <w:t xml:space="preserve"> </w:t>
      </w:r>
      <w:r>
        <w:rPr>
          <w:rFonts w:ascii="Garamond" w:hAnsi="Garamond" w:cs="Traditional Arabic" w:hint="cs"/>
          <w:b/>
          <w:szCs w:val="32"/>
        </w:rPr>
        <w:t xml:space="preserve"> </w:t>
      </w:r>
      <w:r>
        <w:rPr>
          <w:rFonts w:ascii="Garamond" w:hAnsi="Garamond" w:cs="Traditional Arabic"/>
          <w:szCs w:val="32"/>
        </w:rPr>
        <w:t xml:space="preserve"> </w:t>
      </w:r>
      <w:r>
        <w:rPr>
          <w:rFonts w:ascii="Garamond" w:hAnsi="Garamond" w:cs="Traditional Arabic"/>
          <w:b/>
          <w:bCs/>
          <w:szCs w:val="28"/>
        </w:rPr>
        <w:t>“Sizlerden biri sakın Allah’a hamd-u sena etmeden, Peygamber ve Ehl-i Beytine salat-u selam gönderm</w:t>
      </w:r>
      <w:r>
        <w:rPr>
          <w:rFonts w:ascii="Garamond" w:hAnsi="Garamond" w:cs="Traditional Arabic"/>
          <w:b/>
          <w:bCs/>
          <w:szCs w:val="28"/>
        </w:rPr>
        <w:t>e</w:t>
      </w:r>
      <w:r>
        <w:rPr>
          <w:rFonts w:ascii="Garamond" w:hAnsi="Garamond" w:cs="Traditional Arabic"/>
          <w:b/>
          <w:bCs/>
          <w:szCs w:val="28"/>
        </w:rPr>
        <w:t>den, ardından da işlediği günahları itiraf edip tevbeye yönelmeden dua etmeye kalkışmasın.”</w:t>
      </w:r>
      <w:r>
        <w:rPr>
          <w:rStyle w:val="DipnotBavurusu"/>
          <w:rFonts w:ascii="Garamond" w:hAnsi="Garamond" w:cs="Traditional Arabic"/>
          <w:b/>
          <w:bCs/>
          <w:szCs w:val="28"/>
        </w:rPr>
        <w:footnoteReference w:id="78"/>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2- Temiz bir hayata sahip olmak için gasp edilen, zorla ve zulümle alınan mallardan uzak durun ve haram yollardan beslenmeyin. Nitekim İslam Peygamberinden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nakledilmiştir: </w:t>
      </w:r>
      <w:r>
        <w:rPr>
          <w:rFonts w:ascii="Garamond" w:hAnsi="Garamond" w:cs="Traditional Arabic"/>
          <w:i/>
          <w:iCs/>
          <w:szCs w:val="32"/>
        </w:rPr>
        <w:t>“Duasının kabul olmasını isteyen yiyeceğini ve kazancını temiz kılmal</w:t>
      </w:r>
      <w:r>
        <w:rPr>
          <w:rFonts w:ascii="Garamond" w:hAnsi="Garamond" w:cs="Traditional Arabic"/>
          <w:i/>
          <w:iCs/>
          <w:szCs w:val="32"/>
        </w:rPr>
        <w:t>ı</w:t>
      </w:r>
      <w:r>
        <w:rPr>
          <w:rFonts w:ascii="Garamond" w:hAnsi="Garamond" w:cs="Traditional Arabic"/>
          <w:i/>
          <w:iCs/>
          <w:szCs w:val="32"/>
        </w:rPr>
        <w:t>dır.”</w:t>
      </w:r>
      <w:r>
        <w:rPr>
          <w:rStyle w:val="DipnotBavurusu"/>
          <w:rFonts w:ascii="Garamond" w:hAnsi="Garamond" w:cs="Traditional Arabic"/>
          <w:i/>
          <w:iCs/>
          <w:szCs w:val="32"/>
        </w:rPr>
        <w:footnoteReference w:id="79"/>
      </w:r>
      <w:r>
        <w:rPr>
          <w:rFonts w:ascii="Garamond" w:hAnsi="Garamond" w:cs="Traditional Arabic"/>
          <w:szCs w:val="32"/>
        </w:rPr>
        <w:t xml:space="preserve"> </w:t>
      </w:r>
    </w:p>
    <w:p w:rsidR="00D701FF" w:rsidRDefault="00D701FF" w:rsidP="00D701FF">
      <w:pPr>
        <w:pStyle w:val="GvdeMetniGirintisi"/>
        <w:spacing w:line="240" w:lineRule="atLeast"/>
        <w:rPr>
          <w:rFonts w:ascii="Garamond" w:hAnsi="Garamond" w:cs="Traditional Arabic"/>
          <w:i/>
          <w:szCs w:val="32"/>
        </w:rPr>
      </w:pPr>
      <w:r>
        <w:rPr>
          <w:rFonts w:ascii="Garamond" w:hAnsi="Garamond" w:cs="Traditional Arabic"/>
          <w:szCs w:val="32"/>
        </w:rPr>
        <w:t>3- Fesatla mücadeleden ve hakka davet etmekten el çe</w:t>
      </w:r>
      <w:r>
        <w:rPr>
          <w:rFonts w:ascii="Garamond" w:hAnsi="Garamond" w:cs="Traditional Arabic"/>
          <w:szCs w:val="32"/>
        </w:rPr>
        <w:t>k</w:t>
      </w:r>
      <w:r>
        <w:rPr>
          <w:rFonts w:ascii="Garamond" w:hAnsi="Garamond" w:cs="Traditional Arabic"/>
          <w:szCs w:val="32"/>
        </w:rPr>
        <w:t xml:space="preserve">meyin. Zira iyiliği emretmeyi ve kötülükten sakındırmayı terk edenlerin duası asla kabul  olmaz. Nitekim İslam Peygamberi’nden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nakledilmiştir: </w:t>
      </w:r>
      <w:r>
        <w:rPr>
          <w:rFonts w:ascii="Garamond" w:hAnsi="Garamond" w:cs="Traditional Arabic"/>
          <w:i/>
          <w:szCs w:val="32"/>
        </w:rPr>
        <w:t>“İyiliği emretmeli ve kötülükten sakındırmalıs</w:t>
      </w:r>
      <w:r>
        <w:rPr>
          <w:rFonts w:ascii="Garamond" w:hAnsi="Garamond" w:cs="Traditional Arabic"/>
          <w:i/>
          <w:szCs w:val="32"/>
        </w:rPr>
        <w:t>ı</w:t>
      </w:r>
      <w:r>
        <w:rPr>
          <w:rFonts w:ascii="Garamond" w:hAnsi="Garamond" w:cs="Traditional Arabic"/>
          <w:i/>
          <w:szCs w:val="32"/>
        </w:rPr>
        <w:t>nız. Aksi taktirde Allah-u Teala kötülerinizi iyilerinize musallat eder artık ne kadar dua ederlerse asla k</w:t>
      </w:r>
      <w:r>
        <w:rPr>
          <w:rFonts w:ascii="Garamond" w:hAnsi="Garamond" w:cs="Traditional Arabic"/>
          <w:i/>
          <w:szCs w:val="32"/>
        </w:rPr>
        <w:t>a</w:t>
      </w:r>
      <w:r>
        <w:rPr>
          <w:rFonts w:ascii="Garamond" w:hAnsi="Garamond" w:cs="Traditional Arabic"/>
          <w:i/>
          <w:szCs w:val="32"/>
        </w:rPr>
        <w:t>bul olmaz.”</w:t>
      </w:r>
      <w:r>
        <w:rPr>
          <w:rStyle w:val="DipnotBavurusu"/>
          <w:rFonts w:ascii="Garamond" w:hAnsi="Garamond" w:cs="Traditional Arabic"/>
          <w:i/>
          <w:szCs w:val="32"/>
        </w:rPr>
        <w:footnoteReference w:id="80"/>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büyük görevin (milli nezaretin) terk edilmesi toplu</w:t>
      </w:r>
      <w:r>
        <w:rPr>
          <w:rFonts w:ascii="Garamond" w:hAnsi="Garamond" w:cs="Traditional Arabic"/>
          <w:szCs w:val="32"/>
        </w:rPr>
        <w:t>m</w:t>
      </w:r>
      <w:r>
        <w:rPr>
          <w:rFonts w:ascii="Garamond" w:hAnsi="Garamond" w:cs="Traditional Arabic"/>
          <w:szCs w:val="32"/>
        </w:rPr>
        <w:t>da bir çok uyumsuzluklar ve rahatsızlıklar vücuda getirece</w:t>
      </w:r>
      <w:r>
        <w:rPr>
          <w:rFonts w:ascii="Garamond" w:hAnsi="Garamond" w:cs="Traditional Arabic"/>
          <w:szCs w:val="32"/>
        </w:rPr>
        <w:t>k</w:t>
      </w:r>
      <w:r>
        <w:rPr>
          <w:rFonts w:ascii="Garamond" w:hAnsi="Garamond" w:cs="Traditional Arabic"/>
          <w:szCs w:val="32"/>
        </w:rPr>
        <w:t>tir. Bunun sonucu olarak da toplumsal alanlar kötülere kal</w:t>
      </w:r>
      <w:r>
        <w:rPr>
          <w:rFonts w:ascii="Garamond" w:hAnsi="Garamond" w:cs="Traditional Arabic"/>
          <w:szCs w:val="32"/>
        </w:rPr>
        <w:t>a</w:t>
      </w:r>
      <w:r>
        <w:rPr>
          <w:rFonts w:ascii="Garamond" w:hAnsi="Garamond" w:cs="Traditional Arabic"/>
          <w:szCs w:val="32"/>
        </w:rPr>
        <w:t xml:space="preserve">cak ve bu durumu değiştirmek için yapılan dualarında hiç bir etkisi olmayacaktır. Zira bu durum insanın amellerinin kesin neticesidir.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4- İlahi anlaşmalarla amel etmek, iman, salih amel, em</w:t>
      </w:r>
      <w:r>
        <w:rPr>
          <w:rFonts w:ascii="Garamond" w:hAnsi="Garamond" w:cs="Traditional Arabic"/>
          <w:szCs w:val="32"/>
        </w:rPr>
        <w:t>a</w:t>
      </w:r>
      <w:r>
        <w:rPr>
          <w:rFonts w:ascii="Garamond" w:hAnsi="Garamond" w:cs="Traditional Arabic"/>
          <w:szCs w:val="32"/>
        </w:rPr>
        <w:t>net ve doğruluk da duanın kabul şartlarından sayılmaktadır. Zira Allah-u Teala karşısında verdiği söze vefa göstermeyen bir ki</w:t>
      </w:r>
      <w:r>
        <w:rPr>
          <w:rFonts w:ascii="Garamond" w:hAnsi="Garamond" w:cs="Traditional Arabic"/>
          <w:szCs w:val="32"/>
        </w:rPr>
        <w:t>m</w:t>
      </w:r>
      <w:r>
        <w:rPr>
          <w:rFonts w:ascii="Garamond" w:hAnsi="Garamond" w:cs="Traditional Arabic"/>
          <w:szCs w:val="32"/>
        </w:rPr>
        <w:t>se Allah-u Teala’dan duasının kabul olması beklentisi içinde olmam</w:t>
      </w:r>
      <w:r>
        <w:rPr>
          <w:rFonts w:ascii="Garamond" w:hAnsi="Garamond" w:cs="Traditional Arabic"/>
          <w:szCs w:val="32"/>
        </w:rPr>
        <w:t>a</w:t>
      </w:r>
      <w:r>
        <w:rPr>
          <w:rFonts w:ascii="Garamond" w:hAnsi="Garamond" w:cs="Traditional Arabic"/>
          <w:szCs w:val="32"/>
        </w:rPr>
        <w:t xml:space="preserve">lıdır. </w:t>
      </w:r>
    </w:p>
    <w:p w:rsidR="00D701FF" w:rsidRDefault="00D701FF" w:rsidP="00D701FF">
      <w:pPr>
        <w:pStyle w:val="GvdeMetniGirintisi"/>
        <w:spacing w:line="240" w:lineRule="atLeast"/>
        <w:rPr>
          <w:rFonts w:ascii="Garamond" w:hAnsi="Garamond" w:cs="Traditional Arabic"/>
          <w:i/>
          <w:szCs w:val="32"/>
        </w:rPr>
      </w:pPr>
      <w:r>
        <w:rPr>
          <w:rFonts w:ascii="Garamond" w:hAnsi="Garamond" w:cs="Traditional Arabic"/>
          <w:szCs w:val="32"/>
        </w:rPr>
        <w:t xml:space="preserve">Nitekim adamın birisi müminlerin Emiri Hz. Ali’ye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duasının kabul olmaması durumunu ş</w:t>
      </w:r>
      <w:r>
        <w:rPr>
          <w:rFonts w:ascii="Garamond" w:hAnsi="Garamond" w:cs="Traditional Arabic"/>
          <w:szCs w:val="32"/>
        </w:rPr>
        <w:t>i</w:t>
      </w:r>
      <w:r>
        <w:rPr>
          <w:rFonts w:ascii="Garamond" w:hAnsi="Garamond" w:cs="Traditional Arabic"/>
          <w:szCs w:val="32"/>
        </w:rPr>
        <w:t xml:space="preserve">kayet etti ve şöyle dedi: “Oysa Allah-u Teala, </w:t>
      </w:r>
      <w:r>
        <w:rPr>
          <w:rFonts w:ascii="Garamond" w:hAnsi="Garamond" w:cs="Traditional Arabic"/>
          <w:b/>
          <w:bCs/>
          <w:szCs w:val="28"/>
        </w:rPr>
        <w:t xml:space="preserve">“Dua edenin duasına </w:t>
      </w:r>
      <w:r>
        <w:rPr>
          <w:rFonts w:ascii="Garamond" w:hAnsi="Garamond" w:cs="Traditional Arabic"/>
          <w:b/>
          <w:bCs/>
          <w:szCs w:val="28"/>
        </w:rPr>
        <w:lastRenderedPageBreak/>
        <w:t>icabet ederim”</w:t>
      </w:r>
      <w:r>
        <w:rPr>
          <w:rFonts w:ascii="Garamond" w:hAnsi="Garamond" w:cs="Traditional Arabic"/>
          <w:szCs w:val="32"/>
        </w:rPr>
        <w:t xml:space="preserve"> diye buyurmuştur. O halde Allah-u Teala neden duamızı kabul etmiyor.” İmam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ona cevap olarak şöyle dedi: </w:t>
      </w:r>
      <w:r>
        <w:rPr>
          <w:rFonts w:ascii="Garamond" w:hAnsi="Garamond" w:cs="Traditional Arabic"/>
          <w:i/>
          <w:szCs w:val="32"/>
        </w:rPr>
        <w:t>“Kalp ve düşüncel</w:t>
      </w:r>
      <w:r>
        <w:rPr>
          <w:rFonts w:ascii="Garamond" w:hAnsi="Garamond" w:cs="Traditional Arabic"/>
          <w:i/>
          <w:szCs w:val="32"/>
        </w:rPr>
        <w:t>e</w:t>
      </w:r>
      <w:r>
        <w:rPr>
          <w:rFonts w:ascii="Garamond" w:hAnsi="Garamond" w:cs="Traditional Arabic"/>
          <w:i/>
          <w:szCs w:val="32"/>
        </w:rPr>
        <w:t>riniz sekiz şeyde ihanet etmiştir de bu yüzden dualarınız kabul olmamaktadır. Bu sekiz şey şunla</w:t>
      </w:r>
      <w:r>
        <w:rPr>
          <w:rFonts w:ascii="Garamond" w:hAnsi="Garamond" w:cs="Traditional Arabic"/>
          <w:i/>
          <w:szCs w:val="32"/>
        </w:rPr>
        <w:t>r</w:t>
      </w:r>
      <w:r>
        <w:rPr>
          <w:rFonts w:ascii="Garamond" w:hAnsi="Garamond" w:cs="Traditional Arabic"/>
          <w:i/>
          <w:szCs w:val="32"/>
        </w:rPr>
        <w:t xml:space="preserve">dır: </w:t>
      </w:r>
    </w:p>
    <w:p w:rsidR="00D701FF" w:rsidRDefault="00D701FF" w:rsidP="00D701FF">
      <w:pPr>
        <w:pStyle w:val="GvdeMetniGirintisi"/>
        <w:spacing w:line="240" w:lineRule="atLeast"/>
        <w:rPr>
          <w:rFonts w:ascii="Garamond" w:hAnsi="Garamond" w:cs="Traditional Arabic"/>
          <w:i/>
          <w:szCs w:val="32"/>
        </w:rPr>
      </w:pPr>
      <w:r>
        <w:rPr>
          <w:rFonts w:ascii="Garamond" w:hAnsi="Garamond" w:cs="Traditional Arabic"/>
          <w:i/>
          <w:szCs w:val="32"/>
        </w:rPr>
        <w:t>1- Siz Allah-u Teala’yı tanıdınız ama, size farz kıldığı şekliyle hakkını eda etmediniz. Bu tanıyışınızın da sizlere hiç bir faydası o</w:t>
      </w:r>
      <w:r>
        <w:rPr>
          <w:rFonts w:ascii="Garamond" w:hAnsi="Garamond" w:cs="Traditional Arabic"/>
          <w:i/>
          <w:szCs w:val="32"/>
        </w:rPr>
        <w:t>l</w:t>
      </w:r>
      <w:r>
        <w:rPr>
          <w:rFonts w:ascii="Garamond" w:hAnsi="Garamond" w:cs="Traditional Arabic"/>
          <w:i/>
          <w:szCs w:val="32"/>
        </w:rPr>
        <w:t xml:space="preserve">mamıştır. </w:t>
      </w:r>
    </w:p>
    <w:p w:rsidR="00D701FF" w:rsidRDefault="00D701FF" w:rsidP="00D701FF">
      <w:pPr>
        <w:pStyle w:val="GvdeMetniGirintisi"/>
        <w:spacing w:line="240" w:lineRule="atLeast"/>
        <w:rPr>
          <w:rFonts w:ascii="Garamond" w:hAnsi="Garamond" w:cs="Traditional Arabic"/>
          <w:i/>
          <w:szCs w:val="32"/>
        </w:rPr>
      </w:pPr>
      <w:r>
        <w:rPr>
          <w:rFonts w:ascii="Garamond" w:hAnsi="Garamond" w:cs="Traditional Arabic"/>
          <w:i/>
          <w:szCs w:val="32"/>
        </w:rPr>
        <w:t>2- Siz Allah-u Teala’nın elçisine iman ettiniz ama, daha sonra sünnetine muhalefet etmeye kalkıştınız. O halde imanınızın meyv</w:t>
      </w:r>
      <w:r>
        <w:rPr>
          <w:rFonts w:ascii="Garamond" w:hAnsi="Garamond" w:cs="Traditional Arabic"/>
          <w:i/>
          <w:szCs w:val="32"/>
        </w:rPr>
        <w:t>e</w:t>
      </w:r>
      <w:r>
        <w:rPr>
          <w:rFonts w:ascii="Garamond" w:hAnsi="Garamond" w:cs="Traditional Arabic"/>
          <w:i/>
          <w:szCs w:val="32"/>
        </w:rPr>
        <w:t>si nerede?</w:t>
      </w:r>
    </w:p>
    <w:p w:rsidR="00D701FF" w:rsidRDefault="00D701FF" w:rsidP="00D701FF">
      <w:pPr>
        <w:pStyle w:val="GvdeMetniGirintisi"/>
        <w:spacing w:line="240" w:lineRule="atLeast"/>
        <w:rPr>
          <w:rFonts w:ascii="Garamond" w:hAnsi="Garamond" w:cs="Traditional Arabic"/>
          <w:i/>
          <w:szCs w:val="32"/>
        </w:rPr>
      </w:pPr>
      <w:r>
        <w:rPr>
          <w:rFonts w:ascii="Garamond" w:hAnsi="Garamond" w:cs="Traditional Arabic"/>
          <w:i/>
          <w:szCs w:val="32"/>
        </w:rPr>
        <w:t>3- Allah-u Teala’nın kitabını okudunuz ama, onunla amel etm</w:t>
      </w:r>
      <w:r>
        <w:rPr>
          <w:rFonts w:ascii="Garamond" w:hAnsi="Garamond" w:cs="Traditional Arabic"/>
          <w:i/>
          <w:szCs w:val="32"/>
        </w:rPr>
        <w:t>e</w:t>
      </w:r>
      <w:r>
        <w:rPr>
          <w:rFonts w:ascii="Garamond" w:hAnsi="Garamond" w:cs="Traditional Arabic"/>
          <w:i/>
          <w:szCs w:val="32"/>
        </w:rPr>
        <w:t>diniz.”</w:t>
      </w:r>
      <w:r>
        <w:rPr>
          <w:rFonts w:ascii="Garamond" w:hAnsi="Garamond" w:cs="Traditional Arabic"/>
          <w:b/>
          <w:bCs/>
          <w:i/>
          <w:szCs w:val="28"/>
        </w:rPr>
        <w:t>Duyduk ve itaat ettik”</w:t>
      </w:r>
      <w:r>
        <w:rPr>
          <w:rFonts w:ascii="Garamond" w:hAnsi="Garamond" w:cs="Traditional Arabic"/>
          <w:i/>
          <w:szCs w:val="32"/>
        </w:rPr>
        <w:t xml:space="preserve"> dediniz, ama, sonra muhalefete kalkışt</w:t>
      </w:r>
      <w:r>
        <w:rPr>
          <w:rFonts w:ascii="Garamond" w:hAnsi="Garamond" w:cs="Traditional Arabic"/>
          <w:i/>
          <w:szCs w:val="32"/>
        </w:rPr>
        <w:t>ı</w:t>
      </w:r>
      <w:r>
        <w:rPr>
          <w:rFonts w:ascii="Garamond" w:hAnsi="Garamond" w:cs="Traditional Arabic"/>
          <w:i/>
          <w:szCs w:val="32"/>
        </w:rPr>
        <w:t xml:space="preserve">nız. </w:t>
      </w:r>
    </w:p>
    <w:p w:rsidR="00D701FF" w:rsidRDefault="00D701FF" w:rsidP="00D701FF">
      <w:pPr>
        <w:pStyle w:val="GvdeMetniGirintisi"/>
        <w:spacing w:line="240" w:lineRule="atLeast"/>
        <w:rPr>
          <w:rFonts w:ascii="Garamond" w:hAnsi="Garamond" w:cs="Traditional Arabic"/>
          <w:i/>
          <w:szCs w:val="32"/>
        </w:rPr>
      </w:pPr>
      <w:r>
        <w:rPr>
          <w:rFonts w:ascii="Garamond" w:hAnsi="Garamond" w:cs="Traditional Arabic"/>
          <w:i/>
          <w:szCs w:val="32"/>
        </w:rPr>
        <w:t>4- Allah-u Teala’nın ateş ve cezasından korktuğunuzu dile getir</w:t>
      </w:r>
      <w:r>
        <w:rPr>
          <w:rFonts w:ascii="Garamond" w:hAnsi="Garamond" w:cs="Traditional Arabic"/>
          <w:i/>
          <w:szCs w:val="32"/>
        </w:rPr>
        <w:t>i</w:t>
      </w:r>
      <w:r>
        <w:rPr>
          <w:rFonts w:ascii="Garamond" w:hAnsi="Garamond" w:cs="Traditional Arabic"/>
          <w:i/>
          <w:szCs w:val="32"/>
        </w:rPr>
        <w:t>yorsunuz, ama, sürekli sizleri Allah-u Teala’nın ateş ve azabına yaklaştıran şeyler yapıyorsunuz. , o halde korkunuz ner</w:t>
      </w:r>
      <w:r>
        <w:rPr>
          <w:rFonts w:ascii="Garamond" w:hAnsi="Garamond" w:cs="Traditional Arabic"/>
          <w:i/>
          <w:szCs w:val="32"/>
        </w:rPr>
        <w:t>e</w:t>
      </w:r>
      <w:r>
        <w:rPr>
          <w:rFonts w:ascii="Garamond" w:hAnsi="Garamond" w:cs="Traditional Arabic"/>
          <w:i/>
          <w:szCs w:val="32"/>
        </w:rPr>
        <w:t xml:space="preserve">de kaldı? </w:t>
      </w:r>
    </w:p>
    <w:p w:rsidR="00D701FF" w:rsidRDefault="00D701FF" w:rsidP="00D701FF">
      <w:pPr>
        <w:pStyle w:val="GvdeMetniGirintisi"/>
        <w:spacing w:line="240" w:lineRule="atLeast"/>
        <w:rPr>
          <w:rFonts w:ascii="Garamond" w:hAnsi="Garamond" w:cs="Traditional Arabic"/>
          <w:i/>
          <w:szCs w:val="32"/>
        </w:rPr>
      </w:pPr>
      <w:r>
        <w:rPr>
          <w:rFonts w:ascii="Garamond" w:hAnsi="Garamond" w:cs="Traditional Arabic"/>
          <w:i/>
          <w:szCs w:val="32"/>
        </w:rPr>
        <w:t>5- Allah-u Teala’nın mükafatlarına ilgi ve alaka duyduğunuzu ifade ediyorsunuz, ama sürekli sizleri bu ilahi mükafatlardan uzaklaştıran şe</w:t>
      </w:r>
      <w:r>
        <w:rPr>
          <w:rFonts w:ascii="Garamond" w:hAnsi="Garamond" w:cs="Traditional Arabic"/>
          <w:i/>
          <w:szCs w:val="32"/>
        </w:rPr>
        <w:t>y</w:t>
      </w:r>
      <w:r>
        <w:rPr>
          <w:rFonts w:ascii="Garamond" w:hAnsi="Garamond" w:cs="Traditional Arabic"/>
          <w:i/>
          <w:szCs w:val="32"/>
        </w:rPr>
        <w:t xml:space="preserve">ler yapıyorsunuz. O halde ilgi ve alakanız nerede? </w:t>
      </w:r>
    </w:p>
    <w:p w:rsidR="00D701FF" w:rsidRDefault="00D701FF" w:rsidP="00D701FF">
      <w:pPr>
        <w:pStyle w:val="GvdeMetniGirintisi"/>
        <w:spacing w:line="240" w:lineRule="atLeast"/>
        <w:rPr>
          <w:rFonts w:ascii="Garamond" w:hAnsi="Garamond" w:cs="Traditional Arabic"/>
          <w:i/>
          <w:szCs w:val="32"/>
        </w:rPr>
      </w:pPr>
      <w:r>
        <w:rPr>
          <w:rFonts w:ascii="Garamond" w:hAnsi="Garamond" w:cs="Traditional Arabic"/>
          <w:i/>
          <w:szCs w:val="32"/>
        </w:rPr>
        <w:t xml:space="preserve">6- Allah-u Teala’nın nimetlerini yiyorsunuz ama, şükrünün hakkını eda etmiyorsunuz. </w:t>
      </w:r>
    </w:p>
    <w:p w:rsidR="00D701FF" w:rsidRDefault="00D701FF" w:rsidP="00D701FF">
      <w:pPr>
        <w:pStyle w:val="GvdeMetniGirintisi"/>
        <w:spacing w:line="240" w:lineRule="atLeast"/>
        <w:rPr>
          <w:rFonts w:ascii="Garamond" w:hAnsi="Garamond" w:cs="Traditional Arabic"/>
          <w:i/>
          <w:szCs w:val="32"/>
        </w:rPr>
      </w:pPr>
      <w:r>
        <w:rPr>
          <w:rFonts w:ascii="Garamond" w:hAnsi="Garamond" w:cs="Traditional Arabic"/>
          <w:i/>
          <w:szCs w:val="32"/>
        </w:rPr>
        <w:t>7- Sizlere şeytana düşman olmanız emredilmiş, ama siz onunla dostluk ilişkilerinizi  geliştiriyorsunuz. Şeytanla düşman olduğunuzu iddia ediyorsunuz, ama amellerinizle ona ka</w:t>
      </w:r>
      <w:r>
        <w:rPr>
          <w:rFonts w:ascii="Garamond" w:hAnsi="Garamond" w:cs="Traditional Arabic"/>
          <w:i/>
          <w:szCs w:val="32"/>
        </w:rPr>
        <w:t>r</w:t>
      </w:r>
      <w:r>
        <w:rPr>
          <w:rFonts w:ascii="Garamond" w:hAnsi="Garamond" w:cs="Traditional Arabic"/>
          <w:i/>
          <w:szCs w:val="32"/>
        </w:rPr>
        <w:t xml:space="preserve">şı koymuyorsunuz.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i/>
          <w:szCs w:val="32"/>
        </w:rPr>
        <w:t>8- Siz insanların ayıbını sürekli göz önünde bulundur</w:t>
      </w:r>
      <w:r>
        <w:rPr>
          <w:rFonts w:ascii="Garamond" w:hAnsi="Garamond" w:cs="Traditional Arabic"/>
          <w:i/>
          <w:szCs w:val="32"/>
        </w:rPr>
        <w:t>u</w:t>
      </w:r>
      <w:r>
        <w:rPr>
          <w:rFonts w:ascii="Garamond" w:hAnsi="Garamond" w:cs="Traditional Arabic"/>
          <w:i/>
          <w:szCs w:val="32"/>
        </w:rPr>
        <w:t>yor, kendi ayıplarınızı arkanıza atıyorsunuz. Bütün bu</w:t>
      </w:r>
      <w:r>
        <w:rPr>
          <w:rFonts w:ascii="Garamond" w:hAnsi="Garamond" w:cs="Traditional Arabic"/>
          <w:i/>
          <w:szCs w:val="32"/>
        </w:rPr>
        <w:t>n</w:t>
      </w:r>
      <w:r>
        <w:rPr>
          <w:rFonts w:ascii="Garamond" w:hAnsi="Garamond" w:cs="Traditional Arabic"/>
          <w:i/>
          <w:szCs w:val="32"/>
        </w:rPr>
        <w:t>lara rağmen nasıl olur da dualarınızın kabul olmasını bekliyorsunuz. Oysa o kapıları bi</w:t>
      </w:r>
      <w:r>
        <w:rPr>
          <w:rFonts w:ascii="Garamond" w:hAnsi="Garamond" w:cs="Traditional Arabic"/>
          <w:i/>
          <w:szCs w:val="32"/>
        </w:rPr>
        <w:t>z</w:t>
      </w:r>
      <w:r>
        <w:rPr>
          <w:rFonts w:ascii="Garamond" w:hAnsi="Garamond" w:cs="Traditional Arabic"/>
          <w:i/>
          <w:szCs w:val="32"/>
        </w:rPr>
        <w:t>zat kendiniz kapattınız. Takvalı olun. Amellerinizi ıslah etmeye çalışın. İyiliği emredip kötülükten sakındırın ki dualarınız kabul o</w:t>
      </w:r>
      <w:r>
        <w:rPr>
          <w:rFonts w:ascii="Garamond" w:hAnsi="Garamond" w:cs="Traditional Arabic"/>
          <w:i/>
          <w:szCs w:val="32"/>
        </w:rPr>
        <w:t>l</w:t>
      </w:r>
      <w:r>
        <w:rPr>
          <w:rFonts w:ascii="Garamond" w:hAnsi="Garamond" w:cs="Traditional Arabic"/>
          <w:i/>
          <w:szCs w:val="32"/>
        </w:rPr>
        <w:t xml:space="preserve">sun.”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çok anlamlı hadis bütün açıklığıyla şöyle demekt</w:t>
      </w:r>
      <w:r>
        <w:rPr>
          <w:rFonts w:ascii="Garamond" w:hAnsi="Garamond" w:cs="Traditional Arabic"/>
          <w:szCs w:val="32"/>
        </w:rPr>
        <w:t>e</w:t>
      </w:r>
      <w:r>
        <w:rPr>
          <w:rFonts w:ascii="Garamond" w:hAnsi="Garamond" w:cs="Traditional Arabic"/>
          <w:szCs w:val="32"/>
        </w:rPr>
        <w:t>dir: Allah-u Teala’nın duaları kabul edeceğini vaat etmesi şartlı bir sözdür; mutlak değildir. Yani sizler de kendi verdiğiniz sözünüzde durmalı, vaatlerinizle amel etmelisiniz. Oysa kendiniz ahd</w:t>
      </w:r>
      <w:r>
        <w:rPr>
          <w:rFonts w:ascii="Garamond" w:hAnsi="Garamond" w:cs="Traditional Arabic"/>
          <w:szCs w:val="32"/>
        </w:rPr>
        <w:t>i</w:t>
      </w:r>
      <w:r>
        <w:rPr>
          <w:rFonts w:ascii="Garamond" w:hAnsi="Garamond" w:cs="Traditional Arabic"/>
          <w:szCs w:val="32"/>
        </w:rPr>
        <w:t xml:space="preserve">nizi bozdunuz, sözünüzde durmadınız. Elbette </w:t>
      </w:r>
      <w:r>
        <w:rPr>
          <w:rFonts w:ascii="Garamond" w:hAnsi="Garamond" w:cs="Traditional Arabic"/>
          <w:szCs w:val="32"/>
        </w:rPr>
        <w:lastRenderedPageBreak/>
        <w:t xml:space="preserve">eğer sözünüzde durmamayı bir kenara itip ahdinize vefa gösterirseniz dualarınız kabul olur.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Duanın kabul şartlarından olan yukarıdaki sekiz husus ile amel etmek insanın terbiye oluşu ve içindeki güçlerin tek bir yolda karar kılışı bağlamında oldukça olumlu ve faydalıdır. </w:t>
      </w:r>
    </w:p>
    <w:p w:rsidR="00D701FF" w:rsidRDefault="00D701FF" w:rsidP="00D701FF">
      <w:pPr>
        <w:pStyle w:val="Balk3"/>
        <w:spacing w:line="240" w:lineRule="atLeast"/>
        <w:ind w:firstLine="284"/>
        <w:rPr>
          <w:rFonts w:ascii="Garamond" w:hAnsi="Garamond"/>
        </w:rPr>
      </w:pPr>
      <w:bookmarkStart w:id="30" w:name="_Toc503008747"/>
      <w:r>
        <w:rPr>
          <w:rFonts w:ascii="Garamond" w:hAnsi="Garamond"/>
        </w:rPr>
        <w:t>5- Sürekli Çaba ile Birlikte Olan Dua</w:t>
      </w:r>
      <w:bookmarkEnd w:id="30"/>
    </w:p>
    <w:p w:rsidR="00D701FF" w:rsidRDefault="00D701FF" w:rsidP="00D701FF">
      <w:pPr>
        <w:pStyle w:val="GvdeMetniGirintisi"/>
        <w:spacing w:line="240" w:lineRule="atLeast"/>
        <w:rPr>
          <w:rFonts w:ascii="Garamond" w:hAnsi="Garamond" w:cs="Traditional Arabic" w:hint="cs"/>
          <w:szCs w:val="32"/>
        </w:rPr>
      </w:pPr>
      <w:r>
        <w:rPr>
          <w:rFonts w:ascii="Garamond" w:hAnsi="Garamond" w:cs="Traditional Arabic"/>
          <w:szCs w:val="32"/>
        </w:rPr>
        <w:t xml:space="preserve">Duanın kabul olmasının diğer şartlarından biri de amel ve çaba ile içi içe oluşudur. Müminlerin Emiri Hz.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kısa sözlerinden birinde şöyle buyurmu</w:t>
      </w:r>
      <w:r>
        <w:rPr>
          <w:rFonts w:ascii="Garamond" w:hAnsi="Garamond" w:cs="Traditional Arabic"/>
          <w:szCs w:val="32"/>
        </w:rPr>
        <w:t>ş</w:t>
      </w:r>
      <w:r>
        <w:rPr>
          <w:rFonts w:ascii="Garamond" w:hAnsi="Garamond" w:cs="Traditional Arabic"/>
          <w:szCs w:val="32"/>
        </w:rPr>
        <w:t xml:space="preserve">tur: </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i/>
          <w:iCs/>
          <w:szCs w:val="32"/>
        </w:rPr>
        <w:t xml:space="preserve"> “Amelsiz dua eden; yaysız ok atan kimse gibidir.”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Yay oku hedefine sürdüğü gibi, amel de duayı hedefine ulaştırmaktadır. Yukarıda zikrettiğimiz şartlar ışığında şu gerçek açıkça anlaşılmaktadır ki dua tek başına hedefe ulaşmak için doğal nedenlerin ve sıradan araçların yerine ge</w:t>
      </w:r>
      <w:r>
        <w:rPr>
          <w:rFonts w:ascii="Garamond" w:hAnsi="Garamond" w:cs="Traditional Arabic"/>
          <w:szCs w:val="32"/>
        </w:rPr>
        <w:t>ç</w:t>
      </w:r>
      <w:r>
        <w:rPr>
          <w:rFonts w:ascii="Garamond" w:hAnsi="Garamond" w:cs="Traditional Arabic"/>
          <w:szCs w:val="32"/>
        </w:rPr>
        <w:t>memelidir. Duanın kabul olması için dua eden kimsenin h</w:t>
      </w:r>
      <w:r>
        <w:rPr>
          <w:rFonts w:ascii="Garamond" w:hAnsi="Garamond" w:cs="Traditional Arabic"/>
          <w:szCs w:val="32"/>
        </w:rPr>
        <w:t>a</w:t>
      </w:r>
      <w:r>
        <w:rPr>
          <w:rFonts w:ascii="Garamond" w:hAnsi="Garamond" w:cs="Traditional Arabic"/>
          <w:szCs w:val="32"/>
        </w:rPr>
        <w:t>yat programı tümüyle değişmeli, ruhi yapısı yenilenmeli ve netice elde etmek için önceki amellerini yeniden gözden g</w:t>
      </w:r>
      <w:r>
        <w:rPr>
          <w:rFonts w:ascii="Garamond" w:hAnsi="Garamond" w:cs="Traditional Arabic"/>
          <w:szCs w:val="32"/>
        </w:rPr>
        <w:t>e</w:t>
      </w:r>
      <w:r>
        <w:rPr>
          <w:rFonts w:ascii="Garamond" w:hAnsi="Garamond" w:cs="Traditional Arabic"/>
          <w:szCs w:val="32"/>
        </w:rPr>
        <w:t xml:space="preserve">çirmelidir.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Balk3"/>
        <w:spacing w:line="240" w:lineRule="atLeast"/>
        <w:ind w:firstLine="284"/>
        <w:rPr>
          <w:rFonts w:ascii="Garamond" w:hAnsi="Garamond"/>
        </w:rPr>
      </w:pPr>
      <w:bookmarkStart w:id="31" w:name="_Toc503008748"/>
      <w:r>
        <w:rPr>
          <w:rFonts w:ascii="Garamond" w:hAnsi="Garamond"/>
        </w:rPr>
        <w:t>Dua hakkında bir kaç hadis</w:t>
      </w:r>
      <w:bookmarkEnd w:id="31"/>
      <w:r>
        <w:rPr>
          <w:rFonts w:ascii="Garamond" w:hAnsi="Garamond"/>
        </w:rPr>
        <w:t xml:space="preserve"> </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b/>
          <w:szCs w:val="32"/>
        </w:rPr>
        <w:t xml:space="preserve">1- </w:t>
      </w:r>
      <w:r>
        <w:rPr>
          <w:rFonts w:ascii="Garamond" w:hAnsi="Garamond" w:cs="Traditional Arabic"/>
          <w:szCs w:val="32"/>
        </w:rPr>
        <w:t xml:space="preserve">İmam Sadık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buyurmuştur: </w:t>
      </w:r>
      <w:r>
        <w:rPr>
          <w:rFonts w:ascii="Garamond" w:hAnsi="Garamond" w:cs="Traditional Arabic"/>
          <w:i/>
          <w:iCs/>
          <w:szCs w:val="32"/>
        </w:rPr>
        <w:t xml:space="preserve">“Müminlerin Emiri Hz. Ali </w:t>
      </w:r>
      <w:r>
        <w:rPr>
          <w:rFonts w:ascii="Garamond" w:hAnsi="Garamond" w:cs="Traditional Arabic"/>
          <w:i/>
          <w:iCs/>
          <w:sz w:val="16"/>
          <w:szCs w:val="32"/>
        </w:rPr>
        <w:t xml:space="preserve">(Allah’ın selamı üzerine  olsun) </w:t>
      </w:r>
      <w:r>
        <w:rPr>
          <w:rFonts w:ascii="Garamond" w:hAnsi="Garamond" w:cs="Traditional Arabic"/>
          <w:i/>
          <w:iCs/>
          <w:szCs w:val="32"/>
        </w:rPr>
        <w:t>şöyle buyurmu</w:t>
      </w:r>
      <w:r>
        <w:rPr>
          <w:rFonts w:ascii="Garamond" w:hAnsi="Garamond" w:cs="Traditional Arabic"/>
          <w:i/>
          <w:iCs/>
          <w:szCs w:val="32"/>
        </w:rPr>
        <w:t>ş</w:t>
      </w:r>
      <w:r>
        <w:rPr>
          <w:rFonts w:ascii="Garamond" w:hAnsi="Garamond" w:cs="Traditional Arabic"/>
          <w:i/>
          <w:iCs/>
          <w:szCs w:val="32"/>
        </w:rPr>
        <w:t>tur: “Yeryüzünde Allah-u Teala’nın en çok sevdiği şey duadır. Dua züht ve takva sahibi olmak için  en iyi ibadettir.” Müminl</w:t>
      </w:r>
      <w:r>
        <w:rPr>
          <w:rFonts w:ascii="Garamond" w:hAnsi="Garamond" w:cs="Traditional Arabic"/>
          <w:i/>
          <w:iCs/>
          <w:szCs w:val="32"/>
        </w:rPr>
        <w:t>e</w:t>
      </w:r>
      <w:r>
        <w:rPr>
          <w:rFonts w:ascii="Garamond" w:hAnsi="Garamond" w:cs="Traditional Arabic"/>
          <w:i/>
          <w:iCs/>
          <w:szCs w:val="32"/>
        </w:rPr>
        <w:t>rin emiri de Allah’a oldukça çok dua ederdi.”</w:t>
      </w:r>
      <w:r>
        <w:rPr>
          <w:rStyle w:val="DipnotBavurusu"/>
          <w:rFonts w:ascii="Garamond" w:hAnsi="Garamond" w:cs="Traditional Arabic"/>
          <w:i/>
          <w:iCs/>
          <w:szCs w:val="32"/>
        </w:rPr>
        <w:footnoteReference w:id="81"/>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2- İmam Sadık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buyurmuştur: </w:t>
      </w:r>
      <w:r>
        <w:rPr>
          <w:rFonts w:ascii="Garamond" w:hAnsi="Garamond" w:cs="Traditional Arabic"/>
          <w:i/>
          <w:iCs/>
          <w:szCs w:val="32"/>
        </w:rPr>
        <w:t xml:space="preserve">“Nebiyy-i Ekrem </w:t>
      </w:r>
      <w:r>
        <w:rPr>
          <w:rFonts w:ascii="Garamond" w:hAnsi="Garamond" w:cs="Traditional Arabic"/>
          <w:i/>
          <w:iCs/>
          <w:sz w:val="16"/>
          <w:szCs w:val="32"/>
        </w:rPr>
        <w:t xml:space="preserve">(Allah’ın selamı ona ve Ehl-i Beyt’ine olsun) </w:t>
      </w:r>
      <w:r>
        <w:rPr>
          <w:rFonts w:ascii="Garamond" w:hAnsi="Garamond" w:cs="Traditional Arabic"/>
          <w:i/>
          <w:iCs/>
          <w:szCs w:val="32"/>
        </w:rPr>
        <w:t>şöyle buyurmuştur: “Dua müminin silahı, dinin direği; yer ve göklerin n</w:t>
      </w:r>
      <w:r>
        <w:rPr>
          <w:rFonts w:ascii="Garamond" w:hAnsi="Garamond" w:cs="Traditional Arabic"/>
          <w:i/>
          <w:iCs/>
          <w:szCs w:val="32"/>
        </w:rPr>
        <w:t>u</w:t>
      </w:r>
      <w:r>
        <w:rPr>
          <w:rFonts w:ascii="Garamond" w:hAnsi="Garamond" w:cs="Traditional Arabic"/>
          <w:i/>
          <w:iCs/>
          <w:szCs w:val="32"/>
        </w:rPr>
        <w:t>rudur.”</w:t>
      </w:r>
      <w:r>
        <w:rPr>
          <w:rStyle w:val="DipnotBavurusu"/>
          <w:rFonts w:ascii="Garamond" w:hAnsi="Garamond" w:cs="Traditional Arabic"/>
          <w:i/>
          <w:iCs/>
          <w:szCs w:val="32"/>
        </w:rPr>
        <w:footnoteReference w:id="82"/>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szCs w:val="32"/>
        </w:rPr>
        <w:t xml:space="preserve">3- Müminlerin emiri Hz.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b</w:t>
      </w:r>
      <w:r>
        <w:rPr>
          <w:rFonts w:ascii="Garamond" w:hAnsi="Garamond" w:cs="Traditional Arabic"/>
          <w:szCs w:val="32"/>
        </w:rPr>
        <w:t>u</w:t>
      </w:r>
      <w:r>
        <w:rPr>
          <w:rFonts w:ascii="Garamond" w:hAnsi="Garamond" w:cs="Traditional Arabic"/>
          <w:szCs w:val="32"/>
        </w:rPr>
        <w:t xml:space="preserve">yurmuştur: </w:t>
      </w:r>
      <w:r>
        <w:rPr>
          <w:rFonts w:ascii="Garamond" w:hAnsi="Garamond" w:cs="Traditional Arabic"/>
          <w:i/>
          <w:iCs/>
          <w:szCs w:val="32"/>
        </w:rPr>
        <w:t>“Dua; kurtuluş ve mutluluğun anahtarı ve kurtuluşa ermenin hazinesidir. En iyi dua temiz göğüsten ve takvalı kalpten yükselen duadır.”</w:t>
      </w:r>
      <w:r>
        <w:rPr>
          <w:rStyle w:val="DipnotBavurusu"/>
          <w:rFonts w:ascii="Garamond" w:hAnsi="Garamond" w:cs="Traditional Arabic"/>
          <w:i/>
          <w:iCs/>
          <w:szCs w:val="32"/>
        </w:rPr>
        <w:footnoteReference w:id="83"/>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szCs w:val="32"/>
        </w:rPr>
        <w:lastRenderedPageBreak/>
        <w:t xml:space="preserve">4-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şöyle buyurmu</w:t>
      </w:r>
      <w:r>
        <w:rPr>
          <w:rFonts w:ascii="Garamond" w:hAnsi="Garamond" w:cs="Traditional Arabic"/>
          <w:szCs w:val="32"/>
        </w:rPr>
        <w:t>ş</w:t>
      </w:r>
      <w:r>
        <w:rPr>
          <w:rFonts w:ascii="Garamond" w:hAnsi="Garamond" w:cs="Traditional Arabic"/>
          <w:szCs w:val="32"/>
        </w:rPr>
        <w:t xml:space="preserve">tur: </w:t>
      </w:r>
      <w:r>
        <w:rPr>
          <w:rFonts w:ascii="Garamond" w:hAnsi="Garamond" w:cs="Traditional Arabic"/>
          <w:i/>
          <w:iCs/>
          <w:szCs w:val="32"/>
        </w:rPr>
        <w:t>“Sizlere, düşmanlarınızdan kurtaracak ve rızkınızı ç</w:t>
      </w:r>
      <w:r>
        <w:rPr>
          <w:rFonts w:ascii="Garamond" w:hAnsi="Garamond" w:cs="Traditional Arabic"/>
          <w:i/>
          <w:iCs/>
          <w:szCs w:val="32"/>
        </w:rPr>
        <w:t>o</w:t>
      </w:r>
      <w:r>
        <w:rPr>
          <w:rFonts w:ascii="Garamond" w:hAnsi="Garamond" w:cs="Traditional Arabic"/>
          <w:i/>
          <w:iCs/>
          <w:szCs w:val="32"/>
        </w:rPr>
        <w:t>ğaltacak bir silah göstereyim mi?” oradakiler, “evet göster” deyince şöyle buyu</w:t>
      </w:r>
      <w:r>
        <w:rPr>
          <w:rFonts w:ascii="Garamond" w:hAnsi="Garamond" w:cs="Traditional Arabic"/>
          <w:i/>
          <w:iCs/>
          <w:szCs w:val="32"/>
        </w:rPr>
        <w:t>r</w:t>
      </w:r>
      <w:r>
        <w:rPr>
          <w:rFonts w:ascii="Garamond" w:hAnsi="Garamond" w:cs="Traditional Arabic"/>
          <w:i/>
          <w:iCs/>
          <w:szCs w:val="32"/>
        </w:rPr>
        <w:t>du: “Gece gündüz Allah-u Teala’nın dergahına dua ediniz. Zira müminin s</w:t>
      </w:r>
      <w:r>
        <w:rPr>
          <w:rFonts w:ascii="Garamond" w:hAnsi="Garamond" w:cs="Traditional Arabic"/>
          <w:i/>
          <w:iCs/>
          <w:szCs w:val="32"/>
        </w:rPr>
        <w:t>i</w:t>
      </w:r>
      <w:r>
        <w:rPr>
          <w:rFonts w:ascii="Garamond" w:hAnsi="Garamond" w:cs="Traditional Arabic"/>
          <w:i/>
          <w:iCs/>
          <w:szCs w:val="32"/>
        </w:rPr>
        <w:t>lahı duadır.”</w:t>
      </w:r>
      <w:r>
        <w:rPr>
          <w:rStyle w:val="DipnotBavurusu"/>
          <w:rFonts w:ascii="Garamond" w:hAnsi="Garamond" w:cs="Traditional Arabic"/>
          <w:i/>
          <w:iCs/>
          <w:szCs w:val="32"/>
        </w:rPr>
        <w:footnoteReference w:id="84"/>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szCs w:val="32"/>
        </w:rPr>
        <w:t xml:space="preserve">5- İmam Sadık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buyurmuştur: Müminlerin emiri Hz.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buyu</w:t>
      </w:r>
      <w:r>
        <w:rPr>
          <w:rFonts w:ascii="Garamond" w:hAnsi="Garamond" w:cs="Traditional Arabic"/>
          <w:szCs w:val="32"/>
        </w:rPr>
        <w:t>r</w:t>
      </w:r>
      <w:r>
        <w:rPr>
          <w:rFonts w:ascii="Garamond" w:hAnsi="Garamond" w:cs="Traditional Arabic"/>
          <w:szCs w:val="32"/>
        </w:rPr>
        <w:t xml:space="preserve">muştur: </w:t>
      </w:r>
      <w:r>
        <w:rPr>
          <w:rFonts w:ascii="Garamond" w:hAnsi="Garamond" w:cs="Traditional Arabic"/>
          <w:i/>
          <w:iCs/>
          <w:szCs w:val="32"/>
        </w:rPr>
        <w:t>“Dua müminin kalkanıdır. Bir kapıyı çok döversen bir gün mutlaka yüzüne açılaca</w:t>
      </w:r>
      <w:r>
        <w:rPr>
          <w:rFonts w:ascii="Garamond" w:hAnsi="Garamond" w:cs="Traditional Arabic"/>
          <w:i/>
          <w:iCs/>
          <w:szCs w:val="32"/>
        </w:rPr>
        <w:t>k</w:t>
      </w:r>
      <w:r>
        <w:rPr>
          <w:rFonts w:ascii="Garamond" w:hAnsi="Garamond" w:cs="Traditional Arabic"/>
          <w:i/>
          <w:iCs/>
          <w:szCs w:val="32"/>
        </w:rPr>
        <w:t xml:space="preserve">tır. </w:t>
      </w:r>
      <w:r>
        <w:rPr>
          <w:rStyle w:val="DipnotBavurusu"/>
          <w:rFonts w:ascii="Garamond" w:hAnsi="Garamond" w:cs="Traditional Arabic"/>
          <w:i/>
          <w:iCs/>
          <w:szCs w:val="32"/>
        </w:rPr>
        <w:footnoteReference w:id="85"/>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szCs w:val="32"/>
        </w:rPr>
        <w:t xml:space="preserve">6- İmam Rıza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dostlarına şöyle buyu</w:t>
      </w:r>
      <w:r>
        <w:rPr>
          <w:rFonts w:ascii="Garamond" w:hAnsi="Garamond" w:cs="Traditional Arabic"/>
          <w:szCs w:val="32"/>
        </w:rPr>
        <w:t>r</w:t>
      </w:r>
      <w:r>
        <w:rPr>
          <w:rFonts w:ascii="Garamond" w:hAnsi="Garamond" w:cs="Traditional Arabic"/>
          <w:szCs w:val="32"/>
        </w:rPr>
        <w:t xml:space="preserve">muştur: </w:t>
      </w:r>
      <w:r>
        <w:rPr>
          <w:rFonts w:ascii="Garamond" w:hAnsi="Garamond" w:cs="Traditional Arabic"/>
          <w:i/>
          <w:iCs/>
          <w:szCs w:val="32"/>
        </w:rPr>
        <w:t xml:space="preserve">“Peygamberin silahına sarılın”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Oradakiler, “Peygamberin silahı nedir?” diye sorunca, </w:t>
      </w:r>
      <w:r>
        <w:rPr>
          <w:rFonts w:ascii="Garamond" w:hAnsi="Garamond" w:cs="Traditional Arabic"/>
          <w:i/>
          <w:iCs/>
          <w:szCs w:val="32"/>
        </w:rPr>
        <w:t>“duadır”</w:t>
      </w:r>
      <w:r>
        <w:rPr>
          <w:rFonts w:ascii="Garamond" w:hAnsi="Garamond" w:cs="Traditional Arabic"/>
          <w:szCs w:val="32"/>
        </w:rPr>
        <w:t xml:space="preserve"> diye buyu</w:t>
      </w:r>
      <w:r>
        <w:rPr>
          <w:rFonts w:ascii="Garamond" w:hAnsi="Garamond" w:cs="Traditional Arabic"/>
          <w:szCs w:val="32"/>
        </w:rPr>
        <w:t>r</w:t>
      </w:r>
      <w:r>
        <w:rPr>
          <w:rFonts w:ascii="Garamond" w:hAnsi="Garamond" w:cs="Traditional Arabic"/>
          <w:szCs w:val="32"/>
        </w:rPr>
        <w:t>du.”</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7- İmam Sadık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buyurdu: </w:t>
      </w:r>
      <w:r>
        <w:rPr>
          <w:rFonts w:ascii="Garamond" w:hAnsi="Garamond" w:cs="Traditional Arabic"/>
          <w:i/>
          <w:iCs/>
          <w:szCs w:val="32"/>
        </w:rPr>
        <w:t>“Dua demir mı</w:t>
      </w:r>
      <w:r>
        <w:rPr>
          <w:rFonts w:ascii="Garamond" w:hAnsi="Garamond" w:cs="Traditional Arabic"/>
          <w:i/>
          <w:iCs/>
          <w:szCs w:val="32"/>
        </w:rPr>
        <w:t>z</w:t>
      </w:r>
      <w:r>
        <w:rPr>
          <w:rFonts w:ascii="Garamond" w:hAnsi="Garamond" w:cs="Traditional Arabic"/>
          <w:i/>
          <w:iCs/>
          <w:szCs w:val="32"/>
        </w:rPr>
        <w:t>raktan daha etkilidir.”</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 xml:space="preserve">أُحِلَّ لَكُمْ لَيْلَةَ الصِّيَامِ الرَّفَثُ إِلَى نِسَآئِكُمْ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 وَلاَ تُبَاشِرُوهُنَّ وَأَنتُمْ عَاكِفُونَ فِي الْمَسَاجِدِ تِلْكَ حُدُودُ اللّهِ فَلاَ تَقْرَبُوهَا كَذَلِكَ يُبَيِّنُ اللّهُ آيَاتِهِ لِلنَّاسِ لَعَلَّهُمْ يَتَّقُونَ (187) </w:t>
      </w:r>
    </w:p>
    <w:p w:rsidR="00D701FF" w:rsidRDefault="00D701FF" w:rsidP="00D701FF">
      <w:pPr>
        <w:pStyle w:val="GvdeMetniGirintisi"/>
        <w:spacing w:line="240" w:lineRule="atLeast"/>
        <w:rPr>
          <w:rFonts w:ascii="Garamond" w:hAnsi="Garamond" w:cs="Traditional Arabic" w:hint="cs"/>
          <w:b/>
          <w:szCs w:val="32"/>
          <w:rtl/>
        </w:rPr>
      </w:pPr>
      <w:r>
        <w:rPr>
          <w:rFonts w:ascii="Garamond" w:hAnsi="Garamond" w:cs="Traditional Arabic"/>
          <w:b/>
          <w:szCs w:val="32"/>
        </w:rPr>
        <w:t>187. Oruç tuttuğunuz günlerin gecesi kadınlarınıza yaklaşmanız size helal kılındı, onlar sizin örtünüz, siz de onların örtülerisiniz. Allah, nefsinize ihanet edec</w:t>
      </w:r>
      <w:r>
        <w:rPr>
          <w:rFonts w:ascii="Garamond" w:hAnsi="Garamond" w:cs="Traditional Arabic"/>
          <w:b/>
          <w:szCs w:val="32"/>
        </w:rPr>
        <w:t>e</w:t>
      </w:r>
      <w:r>
        <w:rPr>
          <w:rFonts w:ascii="Garamond" w:hAnsi="Garamond" w:cs="Traditional Arabic"/>
          <w:b/>
          <w:szCs w:val="32"/>
        </w:rPr>
        <w:t xml:space="preserve">ğinizi biliyordu, bu sebeple tövbenizi kabul edip sizi affetti; artık onlara yaklaşabilirsiniz. Allah’ın sizin için takdir ettiğini dileyin. Tan yerinde, beyaz iplik siyah iplikten sizce ayırt edilinceye kadar, yiyin için, </w:t>
      </w:r>
      <w:r>
        <w:rPr>
          <w:rFonts w:ascii="Garamond" w:hAnsi="Garamond" w:cs="Traditional Arabic"/>
          <w:b/>
          <w:szCs w:val="32"/>
        </w:rPr>
        <w:lastRenderedPageBreak/>
        <w:t>sonra orucu geceye kadar tamamlayın. Mescitlerde itikafa çekildiğinizde kadınlarınıza yaklaşmayın. Bunlar A</w:t>
      </w:r>
      <w:r>
        <w:rPr>
          <w:rFonts w:ascii="Garamond" w:hAnsi="Garamond" w:cs="Traditional Arabic"/>
          <w:b/>
          <w:szCs w:val="32"/>
        </w:rPr>
        <w:t>l</w:t>
      </w:r>
      <w:r>
        <w:rPr>
          <w:rFonts w:ascii="Garamond" w:hAnsi="Garamond" w:cs="Traditional Arabic"/>
          <w:b/>
          <w:szCs w:val="32"/>
        </w:rPr>
        <w:t>lah’ın hudutlarıdır, yaklaşmayın. Allah ayetlerini insa</w:t>
      </w:r>
      <w:r>
        <w:rPr>
          <w:rFonts w:ascii="Garamond" w:hAnsi="Garamond" w:cs="Traditional Arabic"/>
          <w:b/>
          <w:szCs w:val="32"/>
        </w:rPr>
        <w:t>n</w:t>
      </w:r>
      <w:r>
        <w:rPr>
          <w:rFonts w:ascii="Garamond" w:hAnsi="Garamond" w:cs="Traditional Arabic"/>
          <w:b/>
          <w:szCs w:val="32"/>
        </w:rPr>
        <w:t xml:space="preserve">lara böylece apaçık bildirir. Umulur ki takva sahibi olurlar. </w:t>
      </w:r>
    </w:p>
    <w:p w:rsidR="00D701FF" w:rsidRDefault="00D701FF" w:rsidP="00D701FF">
      <w:pPr>
        <w:pStyle w:val="GvdeMetniGirintisi"/>
        <w:spacing w:line="240" w:lineRule="atLeast"/>
        <w:rPr>
          <w:rFonts w:ascii="Garamond" w:hAnsi="Garamond" w:cs="Traditional Arabic" w:hint="cs"/>
          <w:b/>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Nüzul Sebebi</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İslami rivayetlerden de anlaşıldığı üzere oruç hükm</w:t>
      </w:r>
      <w:r>
        <w:rPr>
          <w:rFonts w:ascii="Garamond" w:hAnsi="Garamond" w:cs="Traditional Arabic"/>
          <w:szCs w:val="32"/>
        </w:rPr>
        <w:t>ü</w:t>
      </w:r>
      <w:r>
        <w:rPr>
          <w:rFonts w:ascii="Garamond" w:hAnsi="Garamond" w:cs="Traditional Arabic"/>
          <w:szCs w:val="32"/>
        </w:rPr>
        <w:t>nün nazil olduğu ilk günlerde Müslümanlar, sadece gece uyum</w:t>
      </w:r>
      <w:r>
        <w:rPr>
          <w:rFonts w:ascii="Garamond" w:hAnsi="Garamond" w:cs="Traditional Arabic"/>
          <w:szCs w:val="32"/>
        </w:rPr>
        <w:t>a</w:t>
      </w:r>
      <w:r>
        <w:rPr>
          <w:rFonts w:ascii="Garamond" w:hAnsi="Garamond" w:cs="Traditional Arabic"/>
          <w:szCs w:val="32"/>
        </w:rPr>
        <w:t>dan önce yemek yeme hakkına sahiplerdi. Eğer gece uyur da sonra uyanırsa yemesi ve içmesi haramdı. Ayrıca o z</w:t>
      </w:r>
      <w:r>
        <w:rPr>
          <w:rFonts w:ascii="Garamond" w:hAnsi="Garamond" w:cs="Traditional Arabic"/>
          <w:szCs w:val="32"/>
        </w:rPr>
        <w:t>a</w:t>
      </w:r>
      <w:r>
        <w:rPr>
          <w:rFonts w:ascii="Garamond" w:hAnsi="Garamond" w:cs="Traditional Arabic"/>
          <w:szCs w:val="32"/>
        </w:rPr>
        <w:t xml:space="preserve">manlar Ramazan ayı boyunca gece ve gündüz olmak üzere cinsel ilişki de haram kılınmıştı. Peygamber-i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arkadaşlarından biri olan Mut’in bin Cübeyr oldukça sıska biri olmasına rağmen yine de oruç t</w:t>
      </w:r>
      <w:r>
        <w:rPr>
          <w:rFonts w:ascii="Garamond" w:hAnsi="Garamond" w:cs="Traditional Arabic"/>
          <w:szCs w:val="32"/>
        </w:rPr>
        <w:t>u</w:t>
      </w:r>
      <w:r>
        <w:rPr>
          <w:rFonts w:ascii="Garamond" w:hAnsi="Garamond" w:cs="Traditional Arabic"/>
          <w:szCs w:val="32"/>
        </w:rPr>
        <w:t>tuyordu. İftar vakti evine döndü, eşi iftar için yemek hazırlamaya gi</w:t>
      </w:r>
      <w:r>
        <w:rPr>
          <w:rFonts w:ascii="Garamond" w:hAnsi="Garamond" w:cs="Traditional Arabic"/>
          <w:szCs w:val="32"/>
        </w:rPr>
        <w:t>t</w:t>
      </w:r>
      <w:r>
        <w:rPr>
          <w:rFonts w:ascii="Garamond" w:hAnsi="Garamond" w:cs="Traditional Arabic"/>
          <w:szCs w:val="32"/>
        </w:rPr>
        <w:t>ti. Yorgun olduğu için orada uyukladı, uyandığında ise, “a</w:t>
      </w:r>
      <w:r>
        <w:rPr>
          <w:rFonts w:ascii="Garamond" w:hAnsi="Garamond" w:cs="Traditional Arabic"/>
          <w:szCs w:val="32"/>
        </w:rPr>
        <w:t>r</w:t>
      </w:r>
      <w:r>
        <w:rPr>
          <w:rFonts w:ascii="Garamond" w:hAnsi="Garamond" w:cs="Traditional Arabic"/>
          <w:szCs w:val="32"/>
        </w:rPr>
        <w:t>tık iftar etmek hakkına sahip değilim” diyerek o haliyle uy</w:t>
      </w:r>
      <w:r>
        <w:rPr>
          <w:rFonts w:ascii="Garamond" w:hAnsi="Garamond" w:cs="Traditional Arabic"/>
          <w:szCs w:val="32"/>
        </w:rPr>
        <w:t>u</w:t>
      </w:r>
      <w:r>
        <w:rPr>
          <w:rFonts w:ascii="Garamond" w:hAnsi="Garamond" w:cs="Traditional Arabic"/>
          <w:szCs w:val="32"/>
        </w:rPr>
        <w:t>du. Sabah oruçlu olduğu halde Ahzap savaşında hendek kazmaya kalkıştı. Çalışıp çabalarken açlık ve zayıflıktan ke</w:t>
      </w:r>
      <w:r>
        <w:rPr>
          <w:rFonts w:ascii="Garamond" w:hAnsi="Garamond" w:cs="Traditional Arabic"/>
          <w:szCs w:val="32"/>
        </w:rPr>
        <w:t>n</w:t>
      </w:r>
      <w:r>
        <w:rPr>
          <w:rFonts w:ascii="Garamond" w:hAnsi="Garamond" w:cs="Traditional Arabic"/>
          <w:szCs w:val="32"/>
        </w:rPr>
        <w:t>dinden geçti. Peygamber başucuna geldi ve onun durumunu görü</w:t>
      </w:r>
      <w:r>
        <w:rPr>
          <w:rFonts w:ascii="Garamond" w:hAnsi="Garamond" w:cs="Traditional Arabic"/>
          <w:szCs w:val="32"/>
        </w:rPr>
        <w:t>n</w:t>
      </w:r>
      <w:r>
        <w:rPr>
          <w:rFonts w:ascii="Garamond" w:hAnsi="Garamond" w:cs="Traditional Arabic"/>
          <w:szCs w:val="32"/>
        </w:rPr>
        <w:t xml:space="preserve">ce çok üzüldü.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Aynı şekilde kendini kontrol etme gücüne sahip olm</w:t>
      </w:r>
      <w:r>
        <w:rPr>
          <w:rFonts w:ascii="Garamond" w:hAnsi="Garamond" w:cs="Traditional Arabic"/>
          <w:szCs w:val="32"/>
        </w:rPr>
        <w:t>a</w:t>
      </w:r>
      <w:r>
        <w:rPr>
          <w:rFonts w:ascii="Garamond" w:hAnsi="Garamond" w:cs="Traditional Arabic"/>
          <w:szCs w:val="32"/>
        </w:rPr>
        <w:t>yan bazı genç Müslümanlar da Ramazan geceleri eşleri</w:t>
      </w:r>
      <w:r>
        <w:rPr>
          <w:rFonts w:ascii="Garamond" w:hAnsi="Garamond" w:cs="Traditional Arabic"/>
          <w:szCs w:val="32"/>
        </w:rPr>
        <w:t>y</w:t>
      </w:r>
      <w:r>
        <w:rPr>
          <w:rFonts w:ascii="Garamond" w:hAnsi="Garamond" w:cs="Traditional Arabic"/>
          <w:szCs w:val="32"/>
        </w:rPr>
        <w:t xml:space="preserve">le cinsel ilişkide bulunuyordu. Bunun üzerine söz konusu </w:t>
      </w:r>
      <w:r>
        <w:rPr>
          <w:rFonts w:ascii="Garamond" w:hAnsi="Garamond" w:cs="Traditional Arabic"/>
          <w:szCs w:val="32"/>
        </w:rPr>
        <w:t>a</w:t>
      </w:r>
      <w:r>
        <w:rPr>
          <w:rFonts w:ascii="Garamond" w:hAnsi="Garamond" w:cs="Traditional Arabic"/>
          <w:szCs w:val="32"/>
        </w:rPr>
        <w:t>yet nazil oldu ve Müslümanlara gece boyunca yemek yeme ve eşleri</w:t>
      </w:r>
      <w:r>
        <w:rPr>
          <w:rFonts w:ascii="Garamond" w:hAnsi="Garamond" w:cs="Traditional Arabic"/>
          <w:szCs w:val="32"/>
        </w:rPr>
        <w:t>y</w:t>
      </w:r>
      <w:r>
        <w:rPr>
          <w:rFonts w:ascii="Garamond" w:hAnsi="Garamond" w:cs="Traditional Arabic"/>
          <w:szCs w:val="32"/>
        </w:rPr>
        <w:t xml:space="preserve">le cinsel ilişkide bulunma hakkını verdi.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Balk3"/>
        <w:spacing w:line="240" w:lineRule="atLeast"/>
        <w:ind w:firstLine="284"/>
        <w:rPr>
          <w:rFonts w:ascii="Garamond" w:hAnsi="Garamond"/>
        </w:rPr>
      </w:pPr>
      <w:bookmarkStart w:id="32" w:name="_Toc503008749"/>
      <w:r>
        <w:rPr>
          <w:rFonts w:ascii="Garamond" w:hAnsi="Garamond"/>
        </w:rPr>
        <w:t>Oruç Hükmünün Genişletilmesi</w:t>
      </w:r>
      <w:bookmarkEnd w:id="32"/>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Nüzul sebebinde de okuduğumuz gibi İslam’ın ilk yıll</w:t>
      </w:r>
      <w:r>
        <w:rPr>
          <w:rFonts w:ascii="Garamond" w:hAnsi="Garamond" w:cs="Traditional Arabic"/>
          <w:szCs w:val="32"/>
        </w:rPr>
        <w:t>a</w:t>
      </w:r>
      <w:r>
        <w:rPr>
          <w:rFonts w:ascii="Garamond" w:hAnsi="Garamond" w:cs="Traditional Arabic"/>
          <w:szCs w:val="32"/>
        </w:rPr>
        <w:t>rında Ramazan ayı boyunca gece gündüz eşiyle cinsel ilişk</w:t>
      </w:r>
      <w:r>
        <w:rPr>
          <w:rFonts w:ascii="Garamond" w:hAnsi="Garamond" w:cs="Traditional Arabic"/>
          <w:szCs w:val="32"/>
        </w:rPr>
        <w:t>i</w:t>
      </w:r>
      <w:r>
        <w:rPr>
          <w:rFonts w:ascii="Garamond" w:hAnsi="Garamond" w:cs="Traditional Arabic"/>
          <w:szCs w:val="32"/>
        </w:rPr>
        <w:t>de bulunmak ve aynı şekilde uyuduktan sonra kalkıp bir şeyler atıştırmak haramdı. Bu olay belki de Müslümanları d</w:t>
      </w:r>
      <w:r>
        <w:rPr>
          <w:rFonts w:ascii="Garamond" w:hAnsi="Garamond" w:cs="Traditional Arabic"/>
          <w:szCs w:val="32"/>
        </w:rPr>
        <w:t>e</w:t>
      </w:r>
      <w:r>
        <w:rPr>
          <w:rFonts w:ascii="Garamond" w:hAnsi="Garamond" w:cs="Traditional Arabic"/>
          <w:szCs w:val="32"/>
        </w:rPr>
        <w:t xml:space="preserve">nemek ve onları oruç hükümlerini kabule hazırlamak içindi. </w:t>
      </w:r>
    </w:p>
    <w:p w:rsidR="00D701FF" w:rsidRDefault="00D701FF" w:rsidP="00D701FF">
      <w:pPr>
        <w:pStyle w:val="GvdeMetniGirintisi"/>
        <w:spacing w:line="240" w:lineRule="atLeast"/>
        <w:rPr>
          <w:rFonts w:ascii="Garamond" w:hAnsi="Garamond" w:cs="Traditional Arabic" w:hint="cs"/>
          <w:szCs w:val="32"/>
        </w:rPr>
      </w:pPr>
      <w:r>
        <w:rPr>
          <w:rFonts w:ascii="Garamond" w:hAnsi="Garamond" w:cs="Traditional Arabic"/>
          <w:szCs w:val="32"/>
        </w:rPr>
        <w:lastRenderedPageBreak/>
        <w:t xml:space="preserve">Oruç ve itikaf hakkında İslami dört hükmü ihtiva eden söz konusu ayet ilk önce şöyle demektedir: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 </w:t>
      </w:r>
      <w:r>
        <w:rPr>
          <w:rFonts w:ascii="Garamond" w:hAnsi="Garamond" w:cs="Traditional Arabic" w:hint="cs"/>
          <w:szCs w:val="32"/>
        </w:rPr>
        <w:t xml:space="preserve"> </w:t>
      </w:r>
      <w:r>
        <w:rPr>
          <w:rFonts w:ascii="Garamond" w:hAnsi="Garamond" w:cs="Traditional Arabic"/>
          <w:szCs w:val="32"/>
        </w:rPr>
        <w:t>“</w:t>
      </w:r>
      <w:r>
        <w:rPr>
          <w:rFonts w:ascii="Garamond" w:hAnsi="Garamond" w:cs="Traditional Arabic"/>
          <w:b/>
          <w:szCs w:val="32"/>
        </w:rPr>
        <w:t>Oruç tuttuğunuz günlerin gecesi kadınlarınıza yaklaşmanız size h</w:t>
      </w:r>
      <w:r>
        <w:rPr>
          <w:rFonts w:ascii="Garamond" w:hAnsi="Garamond" w:cs="Traditional Arabic"/>
          <w:b/>
          <w:szCs w:val="32"/>
        </w:rPr>
        <w:t>e</w:t>
      </w:r>
      <w:r>
        <w:rPr>
          <w:rFonts w:ascii="Garamond" w:hAnsi="Garamond" w:cs="Traditional Arabic"/>
          <w:b/>
          <w:szCs w:val="32"/>
        </w:rPr>
        <w:t>lal kılındı.”</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Daha sonra da bu konunun felsefesini beyan ederek şöyle demektedir.”</w:t>
      </w:r>
      <w:r>
        <w:rPr>
          <w:rFonts w:ascii="Garamond" w:hAnsi="Garamond" w:cs="Traditional Arabic"/>
          <w:b/>
          <w:szCs w:val="32"/>
        </w:rPr>
        <w:t>Onlar sizin örtünüz, siz de onların ört</w:t>
      </w:r>
      <w:r>
        <w:rPr>
          <w:rFonts w:ascii="Garamond" w:hAnsi="Garamond" w:cs="Traditional Arabic"/>
          <w:b/>
          <w:szCs w:val="32"/>
        </w:rPr>
        <w:t>ü</w:t>
      </w:r>
      <w:r>
        <w:rPr>
          <w:rFonts w:ascii="Garamond" w:hAnsi="Garamond" w:cs="Traditional Arabic"/>
          <w:b/>
          <w:szCs w:val="32"/>
        </w:rPr>
        <w:t>lerisiniz.”</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Elbise bir yandan insanı soğuk sıcak ve eşyaların te</w:t>
      </w:r>
      <w:r>
        <w:rPr>
          <w:rFonts w:ascii="Garamond" w:hAnsi="Garamond" w:cs="Traditional Arabic"/>
          <w:szCs w:val="32"/>
        </w:rPr>
        <w:t>h</w:t>
      </w:r>
      <w:r>
        <w:rPr>
          <w:rFonts w:ascii="Garamond" w:hAnsi="Garamond" w:cs="Traditional Arabic"/>
          <w:szCs w:val="32"/>
        </w:rPr>
        <w:t xml:space="preserve">likeli temasından korumakta, bir yandan da insanın ayıplarını örtmektedir. Aynı zamanda insanın bedeni için de bir süs mahiyetini taşımaktadır. Ayetteki benzetme olayı da bütün bu nüktelere işaret etmektedir.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Eşler de birbirlerini sapmalardan alıkoymakta birbirler</w:t>
      </w:r>
      <w:r>
        <w:rPr>
          <w:rFonts w:ascii="Garamond" w:hAnsi="Garamond" w:cs="Traditional Arabic"/>
          <w:szCs w:val="32"/>
        </w:rPr>
        <w:t>i</w:t>
      </w:r>
      <w:r>
        <w:rPr>
          <w:rFonts w:ascii="Garamond" w:hAnsi="Garamond" w:cs="Traditional Arabic"/>
          <w:szCs w:val="32"/>
        </w:rPr>
        <w:t>nin ayıbını örtmekte, birbirlerinin rahat ve huzurunu sağl</w:t>
      </w:r>
      <w:r>
        <w:rPr>
          <w:rFonts w:ascii="Garamond" w:hAnsi="Garamond" w:cs="Traditional Arabic"/>
          <w:szCs w:val="32"/>
        </w:rPr>
        <w:t>a</w:t>
      </w:r>
      <w:r>
        <w:rPr>
          <w:rFonts w:ascii="Garamond" w:hAnsi="Garamond" w:cs="Traditional Arabic"/>
          <w:szCs w:val="32"/>
        </w:rPr>
        <w:t xml:space="preserve">makta ve birbirlerine süs olmaktadırlar.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tabir kadın ve erkek arasındaki manevi ilişkiyi, birb</w:t>
      </w:r>
      <w:r>
        <w:rPr>
          <w:rFonts w:ascii="Garamond" w:hAnsi="Garamond" w:cs="Traditional Arabic"/>
          <w:szCs w:val="32"/>
        </w:rPr>
        <w:t>i</w:t>
      </w:r>
      <w:r>
        <w:rPr>
          <w:rFonts w:ascii="Garamond" w:hAnsi="Garamond" w:cs="Traditional Arabic"/>
          <w:szCs w:val="32"/>
        </w:rPr>
        <w:t>rine yakınlığını ve bu husustaki eşitliğini bütünüyle gözler önüne sermektedir. Zira erkekler hakkında ifade edilen bu tabir aynı şekilde kadınlar hakkında da geçirlidir. Daha so</w:t>
      </w:r>
      <w:r>
        <w:rPr>
          <w:rFonts w:ascii="Garamond" w:hAnsi="Garamond" w:cs="Traditional Arabic"/>
          <w:szCs w:val="32"/>
        </w:rPr>
        <w:t>n</w:t>
      </w:r>
      <w:r>
        <w:rPr>
          <w:rFonts w:ascii="Garamond" w:hAnsi="Garamond" w:cs="Traditional Arabic"/>
          <w:szCs w:val="32"/>
        </w:rPr>
        <w:t>ra Kur’an-ı Kerim ilahi kanunun değişim hikmetini beyan e</w:t>
      </w:r>
      <w:r>
        <w:rPr>
          <w:rFonts w:ascii="Garamond" w:hAnsi="Garamond" w:cs="Traditional Arabic"/>
          <w:szCs w:val="32"/>
        </w:rPr>
        <w:t>t</w:t>
      </w:r>
      <w:r>
        <w:rPr>
          <w:rFonts w:ascii="Garamond" w:hAnsi="Garamond" w:cs="Traditional Arabic"/>
          <w:szCs w:val="32"/>
        </w:rPr>
        <w:t xml:space="preserve">mekte ve şöyle denmektedir: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 “</w:t>
      </w:r>
      <w:r>
        <w:rPr>
          <w:rFonts w:ascii="Garamond" w:hAnsi="Garamond" w:cs="Traditional Arabic"/>
          <w:b/>
          <w:szCs w:val="32"/>
        </w:rPr>
        <w:t>Allah, nefsinize ihanet edeceğinizi biliyordu, bu sebe</w:t>
      </w:r>
      <w:r>
        <w:rPr>
          <w:rFonts w:ascii="Garamond" w:hAnsi="Garamond" w:cs="Traditional Arabic"/>
          <w:b/>
          <w:szCs w:val="32"/>
        </w:rPr>
        <w:t>p</w:t>
      </w:r>
      <w:r>
        <w:rPr>
          <w:rFonts w:ascii="Garamond" w:hAnsi="Garamond" w:cs="Traditional Arabic"/>
          <w:b/>
          <w:szCs w:val="32"/>
        </w:rPr>
        <w:t>le tövbenizi kabul edip sizi affetti.”</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Daha fazla günahlara bulaşmamak için Allah-u Teala l</w:t>
      </w:r>
      <w:r>
        <w:rPr>
          <w:rFonts w:ascii="Garamond" w:hAnsi="Garamond" w:cs="Traditional Arabic"/>
          <w:szCs w:val="32"/>
        </w:rPr>
        <w:t>ü</w:t>
      </w:r>
      <w:r>
        <w:rPr>
          <w:rFonts w:ascii="Garamond" w:hAnsi="Garamond" w:cs="Traditional Arabic"/>
          <w:szCs w:val="32"/>
        </w:rPr>
        <w:t xml:space="preserve">tuf ve rahmetiyle bu programı sizler için kolaylaştırdı ve mahdudiyet zamanını daha da  bir azalttı.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 “</w:t>
      </w:r>
      <w:r>
        <w:rPr>
          <w:rFonts w:ascii="Garamond" w:hAnsi="Garamond" w:cs="Traditional Arabic"/>
          <w:b/>
          <w:szCs w:val="32"/>
        </w:rPr>
        <w:t>Artık onlara yaklaşabilirsiniz. Allah’ın sizin için takdir ettiğini d</w:t>
      </w:r>
      <w:r>
        <w:rPr>
          <w:rFonts w:ascii="Garamond" w:hAnsi="Garamond" w:cs="Traditional Arabic"/>
          <w:b/>
          <w:szCs w:val="32"/>
        </w:rPr>
        <w:t>i</w:t>
      </w:r>
      <w:r>
        <w:rPr>
          <w:rFonts w:ascii="Garamond" w:hAnsi="Garamond" w:cs="Traditional Arabic"/>
          <w:b/>
          <w:szCs w:val="32"/>
        </w:rPr>
        <w:t>leyin.”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Şüphesiz bu iş farz anlamında değildir. Belki yasaklama sonrası verilen bir izindir ki usul alimlerinin ıstılahına göre “sakındırma sonrası emir” olarak adlandırılmakta ve o ş</w:t>
      </w:r>
      <w:r>
        <w:rPr>
          <w:rFonts w:ascii="Garamond" w:hAnsi="Garamond" w:cs="Traditional Arabic"/>
          <w:szCs w:val="32"/>
        </w:rPr>
        <w:t>e</w:t>
      </w:r>
      <w:r>
        <w:rPr>
          <w:rFonts w:ascii="Garamond" w:hAnsi="Garamond" w:cs="Traditional Arabic"/>
          <w:szCs w:val="32"/>
        </w:rPr>
        <w:t>yin sadece caiz olduğuna dalalet etmektedir.”</w:t>
      </w:r>
      <w:r>
        <w:rPr>
          <w:rFonts w:ascii="Garamond" w:hAnsi="Garamond" w:cs="Traditional Arabic"/>
          <w:b/>
          <w:szCs w:val="32"/>
        </w:rPr>
        <w:t>Allah’ın sizin için takdir ettiğini dileyin.”</w:t>
      </w:r>
      <w:r>
        <w:rPr>
          <w:rFonts w:ascii="Garamond" w:hAnsi="Garamond" w:cs="Traditional Arabic"/>
          <w:szCs w:val="32"/>
        </w:rPr>
        <w:t xml:space="preserve"> cümlesi de yaratılış kanunları, evrensel düzeni korumak ve neslin devamını sağlamak yolu</w:t>
      </w:r>
      <w:r>
        <w:rPr>
          <w:rFonts w:ascii="Garamond" w:hAnsi="Garamond" w:cs="Traditional Arabic"/>
          <w:szCs w:val="32"/>
        </w:rPr>
        <w:t>n</w:t>
      </w:r>
      <w:r>
        <w:rPr>
          <w:rFonts w:ascii="Garamond" w:hAnsi="Garamond" w:cs="Traditional Arabic"/>
          <w:szCs w:val="32"/>
        </w:rPr>
        <w:t>da karar kılan bu indirimden istifade etmenin hiç bir sakıncası olmadığına iş</w:t>
      </w:r>
      <w:r>
        <w:rPr>
          <w:rFonts w:ascii="Garamond" w:hAnsi="Garamond" w:cs="Traditional Arabic"/>
          <w:szCs w:val="32"/>
        </w:rPr>
        <w:t>a</w:t>
      </w:r>
      <w:r>
        <w:rPr>
          <w:rFonts w:ascii="Garamond" w:hAnsi="Garamond" w:cs="Traditional Arabic"/>
          <w:szCs w:val="32"/>
        </w:rPr>
        <w:t xml:space="preserve">ret etmektedir.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lastRenderedPageBreak/>
        <w:t>Daha sonra ikinci hükmü açıklamaya geçerek şöyle d</w:t>
      </w:r>
      <w:r>
        <w:rPr>
          <w:rFonts w:ascii="Garamond" w:hAnsi="Garamond" w:cs="Traditional Arabic"/>
          <w:szCs w:val="32"/>
        </w:rPr>
        <w:t>e</w:t>
      </w:r>
      <w:r>
        <w:rPr>
          <w:rFonts w:ascii="Garamond" w:hAnsi="Garamond" w:cs="Traditional Arabic"/>
          <w:szCs w:val="32"/>
        </w:rPr>
        <w:t>mektedir: “</w:t>
      </w:r>
      <w:r>
        <w:rPr>
          <w:rFonts w:ascii="Garamond" w:hAnsi="Garamond" w:cs="Traditional Arabic"/>
          <w:b/>
          <w:szCs w:val="32"/>
        </w:rPr>
        <w:t>Tan yerinde, beyaz iplik siyah iplikten sizce ayırt edilinceye kadar, yiyin için.”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esas üzere Müslümanlar artık   gece boyunca yiy</w:t>
      </w:r>
      <w:r>
        <w:rPr>
          <w:rFonts w:ascii="Garamond" w:hAnsi="Garamond" w:cs="Traditional Arabic"/>
          <w:szCs w:val="32"/>
        </w:rPr>
        <w:t>e</w:t>
      </w:r>
      <w:r>
        <w:rPr>
          <w:rFonts w:ascii="Garamond" w:hAnsi="Garamond" w:cs="Traditional Arabic"/>
          <w:szCs w:val="32"/>
        </w:rPr>
        <w:t xml:space="preserve">cek ve içecek, ama güneş doğarken (imsak vakti) artık bütün bunlardan el çekecekti.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Daha sonra üçüncü hükmü beyan ederek şöyle demektedir: </w:t>
      </w:r>
      <w:r>
        <w:rPr>
          <w:rFonts w:ascii="Garamond" w:hAnsi="Garamond" w:cs="Traditional Arabic"/>
          <w:b/>
          <w:szCs w:val="32"/>
        </w:rPr>
        <w:t>“Orucu geceye kadar t</w:t>
      </w:r>
      <w:r>
        <w:rPr>
          <w:rFonts w:ascii="Garamond" w:hAnsi="Garamond" w:cs="Traditional Arabic"/>
          <w:b/>
          <w:szCs w:val="32"/>
        </w:rPr>
        <w:t>a</w:t>
      </w:r>
      <w:r>
        <w:rPr>
          <w:rFonts w:ascii="Garamond" w:hAnsi="Garamond" w:cs="Traditional Arabic"/>
          <w:b/>
          <w:szCs w:val="32"/>
        </w:rPr>
        <w:t>mamlayın.”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cümle de oruç tutanlar için gündüzleri yemek, i</w:t>
      </w:r>
      <w:r>
        <w:rPr>
          <w:rFonts w:ascii="Garamond" w:hAnsi="Garamond" w:cs="Traditional Arabic"/>
          <w:szCs w:val="32"/>
        </w:rPr>
        <w:t>ç</w:t>
      </w:r>
      <w:r>
        <w:rPr>
          <w:rFonts w:ascii="Garamond" w:hAnsi="Garamond" w:cs="Traditional Arabic"/>
          <w:szCs w:val="32"/>
        </w:rPr>
        <w:t>mek ve cinsel ilişkinin haram olduğuna bir vurgu yapmakta, or</w:t>
      </w:r>
      <w:r>
        <w:rPr>
          <w:rFonts w:ascii="Garamond" w:hAnsi="Garamond" w:cs="Traditional Arabic"/>
          <w:szCs w:val="32"/>
        </w:rPr>
        <w:t>u</w:t>
      </w:r>
      <w:r>
        <w:rPr>
          <w:rFonts w:ascii="Garamond" w:hAnsi="Garamond" w:cs="Traditional Arabic"/>
          <w:szCs w:val="32"/>
        </w:rPr>
        <w:t xml:space="preserve">cun başladığı ve bittiği zamanı -şafak söküşünden akşama kadar- göstermektedir.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Daha sonra dördüncü ve son hükmü beyan ederek şö</w:t>
      </w:r>
      <w:r>
        <w:rPr>
          <w:rFonts w:ascii="Garamond" w:hAnsi="Garamond" w:cs="Traditional Arabic"/>
          <w:szCs w:val="32"/>
        </w:rPr>
        <w:t>y</w:t>
      </w:r>
      <w:r>
        <w:rPr>
          <w:rFonts w:ascii="Garamond" w:hAnsi="Garamond" w:cs="Traditional Arabic"/>
          <w:szCs w:val="32"/>
        </w:rPr>
        <w:t xml:space="preserve">le demektedir: </w:t>
      </w:r>
      <w:r>
        <w:rPr>
          <w:rFonts w:ascii="Garamond" w:hAnsi="Garamond" w:cs="Traditional Arabic"/>
          <w:b/>
          <w:szCs w:val="32"/>
        </w:rPr>
        <w:t>“Mescitlerde itikafa çekildiğinizde kadınlarınıza yaklaşm</w:t>
      </w:r>
      <w:r>
        <w:rPr>
          <w:rFonts w:ascii="Garamond" w:hAnsi="Garamond" w:cs="Traditional Arabic"/>
          <w:b/>
          <w:szCs w:val="32"/>
        </w:rPr>
        <w:t>a</w:t>
      </w:r>
      <w:r>
        <w:rPr>
          <w:rFonts w:ascii="Garamond" w:hAnsi="Garamond" w:cs="Traditional Arabic"/>
          <w:b/>
          <w:szCs w:val="32"/>
        </w:rPr>
        <w:t>yın.”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hükmün beyanı önceki hükmün istisnası gibidir. Zira en az üç gün olan itikaf müddetince insan hem oruç tutma</w:t>
      </w:r>
      <w:r>
        <w:rPr>
          <w:rFonts w:ascii="Garamond" w:hAnsi="Garamond" w:cs="Traditional Arabic"/>
          <w:szCs w:val="32"/>
        </w:rPr>
        <w:t>k</w:t>
      </w:r>
      <w:r>
        <w:rPr>
          <w:rFonts w:ascii="Garamond" w:hAnsi="Garamond" w:cs="Traditional Arabic"/>
          <w:szCs w:val="32"/>
        </w:rPr>
        <w:t xml:space="preserve">ta ve hem de gece gündüz boyunca cinsel ilişkide bulunamamaktadır.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Son olarak söz konusu ayet bütün geçmiş hükümlere iş</w:t>
      </w:r>
      <w:r>
        <w:rPr>
          <w:rFonts w:ascii="Garamond" w:hAnsi="Garamond" w:cs="Traditional Arabic"/>
          <w:szCs w:val="32"/>
        </w:rPr>
        <w:t>a</w:t>
      </w:r>
      <w:r>
        <w:rPr>
          <w:rFonts w:ascii="Garamond" w:hAnsi="Garamond" w:cs="Traditional Arabic"/>
          <w:szCs w:val="32"/>
        </w:rPr>
        <w:t xml:space="preserve">ret ederek şöyle demektedir: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 “</w:t>
      </w:r>
      <w:r>
        <w:rPr>
          <w:rFonts w:ascii="Garamond" w:hAnsi="Garamond" w:cs="Traditional Arabic"/>
          <w:b/>
          <w:szCs w:val="32"/>
        </w:rPr>
        <w:t>Bunlar Allah’ın hudutlarıdır, yaklaşmayın.”</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szCs w:val="32"/>
        </w:rPr>
        <w:t>Zira sınıra yaklaşmak insana vesvese eder ve bazen de i</w:t>
      </w:r>
      <w:r>
        <w:rPr>
          <w:rFonts w:ascii="Garamond" w:hAnsi="Garamond" w:cs="Traditional Arabic"/>
          <w:szCs w:val="32"/>
        </w:rPr>
        <w:t>n</w:t>
      </w:r>
      <w:r>
        <w:rPr>
          <w:rFonts w:ascii="Garamond" w:hAnsi="Garamond" w:cs="Traditional Arabic"/>
          <w:szCs w:val="32"/>
        </w:rPr>
        <w:t>sanın sınırı aşıp insanın günahlara düşmesine neden olur.”</w:t>
      </w:r>
      <w:r>
        <w:rPr>
          <w:rFonts w:ascii="Garamond" w:hAnsi="Garamond" w:cs="Traditional Arabic"/>
          <w:b/>
          <w:szCs w:val="32"/>
        </w:rPr>
        <w:t>Allah, ayetlerini insanlara böylece apaçık bildirir. Umulur ki takva s</w:t>
      </w:r>
      <w:r>
        <w:rPr>
          <w:rFonts w:ascii="Garamond" w:hAnsi="Garamond" w:cs="Traditional Arabic"/>
          <w:b/>
          <w:szCs w:val="32"/>
        </w:rPr>
        <w:t>a</w:t>
      </w:r>
      <w:r>
        <w:rPr>
          <w:rFonts w:ascii="Garamond" w:hAnsi="Garamond" w:cs="Traditional Arabic"/>
          <w:b/>
          <w:szCs w:val="32"/>
        </w:rPr>
        <w:t>hibi olurlar.”</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Nükteler</w:t>
      </w:r>
    </w:p>
    <w:p w:rsidR="00D701FF" w:rsidRDefault="00D701FF" w:rsidP="00D701FF">
      <w:pPr>
        <w:pStyle w:val="Balk3"/>
        <w:spacing w:line="240" w:lineRule="atLeast"/>
        <w:ind w:firstLine="284"/>
        <w:rPr>
          <w:rFonts w:ascii="Garamond" w:hAnsi="Garamond"/>
        </w:rPr>
      </w:pPr>
      <w:bookmarkStart w:id="33" w:name="_Toc503008750"/>
      <w:r>
        <w:rPr>
          <w:rFonts w:ascii="Garamond" w:hAnsi="Garamond"/>
        </w:rPr>
        <w:t>1- İlahi Sınırlar</w:t>
      </w:r>
      <w:bookmarkEnd w:id="33"/>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Yukarıdaki ayetlerde oruç ve itikafın bazı hükümlerini zikrettikten sonra okuduğumuz gibi bu hükümler “ilahi s</w:t>
      </w:r>
      <w:r>
        <w:rPr>
          <w:rFonts w:ascii="Garamond" w:hAnsi="Garamond" w:cs="Traditional Arabic"/>
          <w:szCs w:val="32"/>
        </w:rPr>
        <w:t>ı</w:t>
      </w:r>
      <w:r>
        <w:rPr>
          <w:rFonts w:ascii="Garamond" w:hAnsi="Garamond" w:cs="Traditional Arabic"/>
          <w:szCs w:val="32"/>
        </w:rPr>
        <w:t xml:space="preserve">nırlar” olarak adlandırılmıştır. Zira bu hükümler gerçekte helal ve haram; caiz ve yasak arasında bir sınırdır. İlginç olanı da, “sınırları aşmayın” dememektedir. Aksine, </w:t>
      </w:r>
      <w:r>
        <w:rPr>
          <w:rFonts w:ascii="Garamond" w:hAnsi="Garamond" w:cs="Traditional Arabic"/>
          <w:b/>
          <w:bCs/>
          <w:szCs w:val="28"/>
        </w:rPr>
        <w:t>“sını</w:t>
      </w:r>
      <w:r>
        <w:rPr>
          <w:rFonts w:ascii="Garamond" w:hAnsi="Garamond" w:cs="Traditional Arabic"/>
          <w:b/>
          <w:bCs/>
          <w:szCs w:val="28"/>
        </w:rPr>
        <w:t>r</w:t>
      </w:r>
      <w:r>
        <w:rPr>
          <w:rFonts w:ascii="Garamond" w:hAnsi="Garamond" w:cs="Traditional Arabic"/>
          <w:b/>
          <w:bCs/>
          <w:szCs w:val="28"/>
        </w:rPr>
        <w:t>lara yaklaşmayın”</w:t>
      </w:r>
      <w:r>
        <w:rPr>
          <w:rFonts w:ascii="Garamond" w:hAnsi="Garamond" w:cs="Traditional Arabic"/>
          <w:szCs w:val="32"/>
        </w:rPr>
        <w:t xml:space="preserve"> demektedir. Zira sınırlara yaklaşmak i</w:t>
      </w:r>
      <w:r>
        <w:rPr>
          <w:rFonts w:ascii="Garamond" w:hAnsi="Garamond" w:cs="Traditional Arabic"/>
          <w:szCs w:val="32"/>
        </w:rPr>
        <w:t>n</w:t>
      </w:r>
      <w:r>
        <w:rPr>
          <w:rFonts w:ascii="Garamond" w:hAnsi="Garamond" w:cs="Traditional Arabic"/>
          <w:szCs w:val="32"/>
        </w:rPr>
        <w:t xml:space="preserve">sana vesvese etmekte ve bazen de şehvet </w:t>
      </w:r>
      <w:r>
        <w:rPr>
          <w:rFonts w:ascii="Garamond" w:hAnsi="Garamond" w:cs="Traditional Arabic"/>
          <w:szCs w:val="32"/>
        </w:rPr>
        <w:lastRenderedPageBreak/>
        <w:t>tuğyanı sebebiyle veya yanlışlığa düşerek insanın o sınırları aşmasına neden olmaktadır. Bu yüzden bazı İslami kanunlarda insanın sürçmesine neden olan yerlere adım atmak  da günah sayı</w:t>
      </w:r>
      <w:r>
        <w:rPr>
          <w:rFonts w:ascii="Garamond" w:hAnsi="Garamond" w:cs="Traditional Arabic"/>
          <w:szCs w:val="32"/>
        </w:rPr>
        <w:t>l</w:t>
      </w:r>
      <w:r>
        <w:rPr>
          <w:rFonts w:ascii="Garamond" w:hAnsi="Garamond" w:cs="Traditional Arabic"/>
          <w:szCs w:val="32"/>
        </w:rPr>
        <w:t>mış, yasaklanmıştır. Her ne kadar kendisi günahlara bula</w:t>
      </w:r>
      <w:r>
        <w:rPr>
          <w:rFonts w:ascii="Garamond" w:hAnsi="Garamond" w:cs="Traditional Arabic"/>
          <w:szCs w:val="32"/>
        </w:rPr>
        <w:t>ş</w:t>
      </w:r>
      <w:r>
        <w:rPr>
          <w:rFonts w:ascii="Garamond" w:hAnsi="Garamond" w:cs="Traditional Arabic"/>
          <w:szCs w:val="32"/>
        </w:rPr>
        <w:t>masa da bir günah meclisine katılmak veya başkalarının girip çıkmadığı tümüyle ıssız bir yerde yabancı bir kadınla baş b</w:t>
      </w:r>
      <w:r>
        <w:rPr>
          <w:rFonts w:ascii="Garamond" w:hAnsi="Garamond" w:cs="Traditional Arabic"/>
          <w:szCs w:val="32"/>
        </w:rPr>
        <w:t>a</w:t>
      </w:r>
      <w:r>
        <w:rPr>
          <w:rFonts w:ascii="Garamond" w:hAnsi="Garamond" w:cs="Traditional Arabic"/>
          <w:szCs w:val="32"/>
        </w:rPr>
        <w:t xml:space="preserve">şa kalmak da haram sayılmıştır. </w:t>
      </w:r>
    </w:p>
    <w:p w:rsidR="00D701FF" w:rsidRDefault="00D701FF" w:rsidP="00D701FF">
      <w:pPr>
        <w:pStyle w:val="Balk3"/>
        <w:spacing w:line="240" w:lineRule="atLeast"/>
        <w:ind w:firstLine="284"/>
        <w:rPr>
          <w:rFonts w:ascii="Garamond" w:hAnsi="Garamond"/>
        </w:rPr>
      </w:pPr>
      <w:bookmarkStart w:id="34" w:name="_Toc503008751"/>
      <w:r>
        <w:rPr>
          <w:rFonts w:ascii="Garamond" w:hAnsi="Garamond"/>
        </w:rPr>
        <w:t>2- İtikaf</w:t>
      </w:r>
      <w:bookmarkEnd w:id="34"/>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“İtikaf” kök itibariyle bir şeyin yanında bir süre ma</w:t>
      </w:r>
      <w:r>
        <w:rPr>
          <w:rFonts w:ascii="Garamond" w:hAnsi="Garamond" w:cs="Traditional Arabic"/>
          <w:szCs w:val="32"/>
        </w:rPr>
        <w:t>h</w:t>
      </w:r>
      <w:r>
        <w:rPr>
          <w:rFonts w:ascii="Garamond" w:hAnsi="Garamond" w:cs="Traditional Arabic"/>
          <w:szCs w:val="32"/>
        </w:rPr>
        <w:t>pus kalmak demektir. Şer’i ıstılahta ise ibadet için insanın cam</w:t>
      </w:r>
      <w:r>
        <w:rPr>
          <w:rFonts w:ascii="Garamond" w:hAnsi="Garamond" w:cs="Traditional Arabic"/>
          <w:szCs w:val="32"/>
        </w:rPr>
        <w:t>i</w:t>
      </w:r>
      <w:r>
        <w:rPr>
          <w:rFonts w:ascii="Garamond" w:hAnsi="Garamond" w:cs="Traditional Arabic"/>
          <w:szCs w:val="32"/>
        </w:rPr>
        <w:t>lerde duraklamasıdır. Bunun en azı üç gündür. Şartları ise oruç tutmak ve bazı lezzetleri terk etmektir. Bu ibadet ins</w:t>
      </w:r>
      <w:r>
        <w:rPr>
          <w:rFonts w:ascii="Garamond" w:hAnsi="Garamond" w:cs="Traditional Arabic"/>
          <w:szCs w:val="32"/>
        </w:rPr>
        <w:t>a</w:t>
      </w:r>
      <w:r>
        <w:rPr>
          <w:rFonts w:ascii="Garamond" w:hAnsi="Garamond" w:cs="Traditional Arabic"/>
          <w:szCs w:val="32"/>
        </w:rPr>
        <w:t>nın ruhunun temizlenmesinde ve Allah-u Teala’ya teveccüh etmesi</w:t>
      </w:r>
      <w:r>
        <w:rPr>
          <w:rFonts w:ascii="Garamond" w:hAnsi="Garamond" w:cs="Traditional Arabic"/>
          <w:szCs w:val="32"/>
        </w:rPr>
        <w:t>n</w:t>
      </w:r>
      <w:r>
        <w:rPr>
          <w:rFonts w:ascii="Garamond" w:hAnsi="Garamond" w:cs="Traditional Arabic"/>
          <w:szCs w:val="32"/>
        </w:rPr>
        <w:t>de büyük bir etkiye sahiptir. İtikafın adap ve şartları fıkıh kitaplarında beyan edilmiştir. Elbette bu ibadet müstahap olan ibadetlerdendir. Ama bazı özel durumlarda farz haline dönüşmektedir. Velhasıl söz konusu ayette sad</w:t>
      </w:r>
      <w:r>
        <w:rPr>
          <w:rFonts w:ascii="Garamond" w:hAnsi="Garamond" w:cs="Traditional Arabic"/>
          <w:szCs w:val="32"/>
        </w:rPr>
        <w:t>e</w:t>
      </w:r>
      <w:r>
        <w:rPr>
          <w:rFonts w:ascii="Garamond" w:hAnsi="Garamond" w:cs="Traditional Arabic"/>
          <w:szCs w:val="32"/>
        </w:rPr>
        <w:t>ce gece ve gündüz kadınlarla cinsel ilişki kurmanın yasak o</w:t>
      </w:r>
      <w:r>
        <w:rPr>
          <w:rFonts w:ascii="Garamond" w:hAnsi="Garamond" w:cs="Traditional Arabic"/>
          <w:szCs w:val="32"/>
        </w:rPr>
        <w:t>l</w:t>
      </w:r>
      <w:r>
        <w:rPr>
          <w:rFonts w:ascii="Garamond" w:hAnsi="Garamond" w:cs="Traditional Arabic"/>
          <w:szCs w:val="32"/>
        </w:rPr>
        <w:t>duğunu açıklayan bir şartına işaret edilmiştir. Bu işaret de oruç ile ar</w:t>
      </w:r>
      <w:r>
        <w:rPr>
          <w:rFonts w:ascii="Garamond" w:hAnsi="Garamond" w:cs="Traditional Arabic"/>
          <w:szCs w:val="32"/>
        </w:rPr>
        <w:t>a</w:t>
      </w:r>
      <w:r>
        <w:rPr>
          <w:rFonts w:ascii="Garamond" w:hAnsi="Garamond" w:cs="Traditional Arabic"/>
          <w:szCs w:val="32"/>
        </w:rPr>
        <w:t xml:space="preserve">sında var olan ilişki ve irtibattan kaynaklanmıştır. </w:t>
      </w:r>
    </w:p>
    <w:p w:rsidR="00D701FF" w:rsidRDefault="00D701FF" w:rsidP="00D701FF">
      <w:pPr>
        <w:pStyle w:val="Balk3"/>
        <w:spacing w:line="240" w:lineRule="atLeast"/>
        <w:ind w:firstLine="284"/>
        <w:rPr>
          <w:rFonts w:ascii="Garamond" w:hAnsi="Garamond"/>
        </w:rPr>
      </w:pPr>
      <w:bookmarkStart w:id="35" w:name="_Toc503008752"/>
      <w:r>
        <w:rPr>
          <w:rFonts w:ascii="Garamond" w:hAnsi="Garamond"/>
        </w:rPr>
        <w:t>3- Şafak Sökerken</w:t>
      </w:r>
      <w:bookmarkEnd w:id="35"/>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Fecir (şafak) lügat açısından yarılmak, aralanmak anlam</w:t>
      </w:r>
      <w:r>
        <w:rPr>
          <w:rFonts w:ascii="Garamond" w:hAnsi="Garamond" w:cs="Traditional Arabic"/>
          <w:szCs w:val="32"/>
        </w:rPr>
        <w:t>ı</w:t>
      </w:r>
      <w:r>
        <w:rPr>
          <w:rFonts w:ascii="Garamond" w:hAnsi="Garamond" w:cs="Traditional Arabic"/>
          <w:szCs w:val="32"/>
        </w:rPr>
        <w:t>na gelmektedir. Sabahın doğuşunun fecir olarak adlandırı</w:t>
      </w:r>
      <w:r>
        <w:rPr>
          <w:rFonts w:ascii="Garamond" w:hAnsi="Garamond" w:cs="Traditional Arabic"/>
          <w:szCs w:val="32"/>
        </w:rPr>
        <w:t>l</w:t>
      </w:r>
      <w:r>
        <w:rPr>
          <w:rFonts w:ascii="Garamond" w:hAnsi="Garamond" w:cs="Traditional Arabic"/>
          <w:szCs w:val="32"/>
        </w:rPr>
        <w:t xml:space="preserve">ması da, gecenin siyah perdesinin sabahın ilk beyazlığının ortaya çıkışıyla yarılması, aralanması sebebiyledir. </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szCs w:val="32"/>
        </w:rPr>
        <w:t>Söz konusu ayette bu tabirin yanı sıra aynı zamanda “</w:t>
      </w:r>
      <w:r>
        <w:rPr>
          <w:rFonts w:ascii="Garamond" w:hAnsi="Garamond" w:cs="Traditional Arabic"/>
          <w:b/>
          <w:szCs w:val="32"/>
        </w:rPr>
        <w:t>b</w:t>
      </w:r>
      <w:r>
        <w:rPr>
          <w:rFonts w:ascii="Garamond" w:hAnsi="Garamond" w:cs="Traditional Arabic"/>
          <w:b/>
          <w:szCs w:val="32"/>
        </w:rPr>
        <w:t>e</w:t>
      </w:r>
      <w:r>
        <w:rPr>
          <w:rFonts w:ascii="Garamond" w:hAnsi="Garamond" w:cs="Traditional Arabic"/>
          <w:b/>
          <w:szCs w:val="32"/>
        </w:rPr>
        <w:t>yaz iplik siyah iplikten sizce ayırt edilinceye kadar, yiyin için”</w:t>
      </w:r>
      <w:r>
        <w:rPr>
          <w:rFonts w:ascii="Garamond" w:hAnsi="Garamond" w:cs="Traditional Arabic"/>
          <w:szCs w:val="32"/>
        </w:rPr>
        <w:t xml:space="preserve"> tabiri de yer almıştır. İlginç olanı da şu ki; bir hadiste de yer aldığı üzere Adiyy bin Hatem Peygamber-i E</w:t>
      </w:r>
      <w:r>
        <w:rPr>
          <w:rFonts w:ascii="Garamond" w:hAnsi="Garamond" w:cs="Traditional Arabic"/>
          <w:szCs w:val="32"/>
        </w:rPr>
        <w:t>k</w:t>
      </w:r>
      <w:r>
        <w:rPr>
          <w:rFonts w:ascii="Garamond" w:hAnsi="Garamond" w:cs="Traditional Arabic"/>
          <w:szCs w:val="32"/>
        </w:rPr>
        <w:t xml:space="preserve">rem’e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şöyle dedi: “Ben siyah ve beyaz ipliği yan yana koyuyor ve onlara bakıyorum; onları birbirinden ayırt edince de orucun başlamış olduğunu anl</w:t>
      </w:r>
      <w:r>
        <w:rPr>
          <w:rFonts w:ascii="Garamond" w:hAnsi="Garamond" w:cs="Traditional Arabic"/>
          <w:szCs w:val="32"/>
        </w:rPr>
        <w:t>ı</w:t>
      </w:r>
      <w:r>
        <w:rPr>
          <w:rFonts w:ascii="Garamond" w:hAnsi="Garamond" w:cs="Traditional Arabic"/>
          <w:szCs w:val="32"/>
        </w:rPr>
        <w:t xml:space="preserve">yorum.”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Adiy bin </w:t>
      </w:r>
      <w:r>
        <w:rPr>
          <w:rFonts w:ascii="Garamond" w:hAnsi="Garamond" w:cs="Traditional Arabic"/>
          <w:szCs w:val="32"/>
        </w:rPr>
        <w:lastRenderedPageBreak/>
        <w:t>Hatem’in bu sözüne mübarek dişleri görünecek şekilde gü</w:t>
      </w:r>
      <w:r>
        <w:rPr>
          <w:rFonts w:ascii="Garamond" w:hAnsi="Garamond" w:cs="Traditional Arabic"/>
          <w:szCs w:val="32"/>
        </w:rPr>
        <w:t>l</w:t>
      </w:r>
      <w:r>
        <w:rPr>
          <w:rFonts w:ascii="Garamond" w:hAnsi="Garamond" w:cs="Traditional Arabic"/>
          <w:szCs w:val="32"/>
        </w:rPr>
        <w:t xml:space="preserve">dü ve daha sonra şöyle buyurdu: </w:t>
      </w:r>
      <w:r>
        <w:rPr>
          <w:rFonts w:ascii="Garamond" w:hAnsi="Garamond" w:cs="Traditional Arabic"/>
          <w:i/>
          <w:iCs/>
          <w:szCs w:val="32"/>
        </w:rPr>
        <w:t>“Ey Hatem’in oğlu maksat orucun farz vaktinin başlangıcı olan sabah aydınlığının gec</w:t>
      </w:r>
      <w:r>
        <w:rPr>
          <w:rFonts w:ascii="Garamond" w:hAnsi="Garamond" w:cs="Traditional Arabic"/>
          <w:i/>
          <w:iCs/>
          <w:szCs w:val="32"/>
        </w:rPr>
        <w:t>e</w:t>
      </w:r>
      <w:r>
        <w:rPr>
          <w:rFonts w:ascii="Garamond" w:hAnsi="Garamond" w:cs="Traditional Arabic"/>
          <w:i/>
          <w:iCs/>
          <w:szCs w:val="32"/>
        </w:rPr>
        <w:t>nin siyah ufuklarında ortaya çıkışıdır.”</w:t>
      </w:r>
      <w:r>
        <w:rPr>
          <w:rStyle w:val="DipnotBavurusu"/>
          <w:rFonts w:ascii="Garamond" w:hAnsi="Garamond" w:cs="Traditional Arabic"/>
          <w:i/>
          <w:iCs/>
          <w:szCs w:val="32"/>
        </w:rPr>
        <w:footnoteReference w:id="86"/>
      </w:r>
      <w:r>
        <w:rPr>
          <w:rFonts w:ascii="Garamond" w:hAnsi="Garamond" w:cs="Traditional Arabic"/>
          <w:i/>
          <w:iCs/>
          <w:szCs w:val="32"/>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Ayrıca dikkat edilmesi gereken bir husus da bu tabirin başka bir nükteyi daha aydınlatmış olduğudur. Bu nükte y</w:t>
      </w:r>
      <w:r>
        <w:rPr>
          <w:rFonts w:ascii="Garamond" w:hAnsi="Garamond" w:cs="Traditional Arabic"/>
          <w:szCs w:val="32"/>
        </w:rPr>
        <w:t>a</w:t>
      </w:r>
      <w:r>
        <w:rPr>
          <w:rFonts w:ascii="Garamond" w:hAnsi="Garamond" w:cs="Traditional Arabic"/>
          <w:szCs w:val="32"/>
        </w:rPr>
        <w:t>lancı şafağın gerçek şafaktan ayırt edilmesidir. Zira gecenin sonlarında göklerde dikey olarak oldukça soluk bir beyazlık görülür ki bunu tilkinin kuyruğuna benzetmişlerdir. Bu y</w:t>
      </w:r>
      <w:r>
        <w:rPr>
          <w:rFonts w:ascii="Garamond" w:hAnsi="Garamond" w:cs="Traditional Arabic"/>
          <w:szCs w:val="32"/>
        </w:rPr>
        <w:t>a</w:t>
      </w:r>
      <w:r>
        <w:rPr>
          <w:rFonts w:ascii="Garamond" w:hAnsi="Garamond" w:cs="Traditional Arabic"/>
          <w:szCs w:val="32"/>
        </w:rPr>
        <w:t xml:space="preserve">lancı şafaktır; ama ondan bir müddet sonra ufuklarda ufuk uzunluğunda şeffaf bir beyazlık ortaya çıkar ve bu beyazlık gecenin siyah çizgisinde beliren beyaz bir ipi andırmaktadır. İşte bu şafak doğru şafaktır ve orucun başlangıcı ve sabah namazını kılma vaktidir. Bu beyazlığın yalancı şafak ile hiç bir benzerliği yoktur. </w:t>
      </w:r>
    </w:p>
    <w:p w:rsidR="00D701FF" w:rsidRDefault="00D701FF" w:rsidP="00D701FF">
      <w:pPr>
        <w:pStyle w:val="Balk3"/>
        <w:spacing w:line="240" w:lineRule="atLeast"/>
        <w:ind w:firstLine="284"/>
        <w:rPr>
          <w:rFonts w:ascii="Garamond" w:hAnsi="Garamond"/>
        </w:rPr>
      </w:pPr>
      <w:bookmarkStart w:id="36" w:name="_Toc503008753"/>
      <w:r>
        <w:rPr>
          <w:rFonts w:ascii="Garamond" w:hAnsi="Garamond"/>
        </w:rPr>
        <w:t>4- İlk ve Son Hedef Takvadır.</w:t>
      </w:r>
      <w:bookmarkEnd w:id="36"/>
      <w:r>
        <w:rPr>
          <w:rFonts w:ascii="Garamond" w:hAnsi="Garamond"/>
        </w:rPr>
        <w:t xml:space="preserve">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szCs w:val="32"/>
        </w:rPr>
        <w:t>İlginçtir, orucun hükümleriyle ilgili ilk ayette de okud</w:t>
      </w:r>
      <w:r>
        <w:rPr>
          <w:rFonts w:ascii="Garamond" w:hAnsi="Garamond" w:cs="Traditional Arabic"/>
          <w:szCs w:val="32"/>
        </w:rPr>
        <w:t>u</w:t>
      </w:r>
      <w:r>
        <w:rPr>
          <w:rFonts w:ascii="Garamond" w:hAnsi="Garamond" w:cs="Traditional Arabic"/>
          <w:szCs w:val="32"/>
        </w:rPr>
        <w:t>ğumuz gibi orucun nihai hedefi takvadır. Bu tabir ayetin s</w:t>
      </w:r>
      <w:r>
        <w:rPr>
          <w:rFonts w:ascii="Garamond" w:hAnsi="Garamond" w:cs="Traditional Arabic"/>
          <w:szCs w:val="32"/>
        </w:rPr>
        <w:t>o</w:t>
      </w:r>
      <w:r>
        <w:rPr>
          <w:rFonts w:ascii="Garamond" w:hAnsi="Garamond" w:cs="Traditional Arabic"/>
          <w:szCs w:val="32"/>
        </w:rPr>
        <w:t>nunda da yer almıştır.”</w:t>
      </w:r>
      <w:r>
        <w:rPr>
          <w:rFonts w:ascii="Garamond" w:hAnsi="Garamond" w:cs="Traditional Arabic"/>
          <w:b/>
          <w:szCs w:val="32"/>
        </w:rPr>
        <w:t>Umulur ki takva sahibi olu</w:t>
      </w:r>
      <w:r>
        <w:rPr>
          <w:rFonts w:ascii="Garamond" w:hAnsi="Garamond" w:cs="Traditional Arabic"/>
          <w:b/>
          <w:szCs w:val="32"/>
        </w:rPr>
        <w:t>r</w:t>
      </w:r>
      <w:r>
        <w:rPr>
          <w:rFonts w:ascii="Garamond" w:hAnsi="Garamond" w:cs="Traditional Arabic"/>
          <w:b/>
          <w:szCs w:val="32"/>
        </w:rPr>
        <w:t>lar.”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 Bu ayet bütün bu programların ve hükümlerin insanda takva, günahlardan sakınmak ve insanların vazifeleri karş</w:t>
      </w:r>
      <w:r>
        <w:rPr>
          <w:rFonts w:ascii="Garamond" w:hAnsi="Garamond" w:cs="Traditional Arabic"/>
          <w:szCs w:val="32"/>
        </w:rPr>
        <w:t>ı</w:t>
      </w:r>
      <w:r>
        <w:rPr>
          <w:rFonts w:ascii="Garamond" w:hAnsi="Garamond" w:cs="Traditional Arabic"/>
          <w:szCs w:val="32"/>
        </w:rPr>
        <w:t xml:space="preserve">sında sorumluluk duygusu taşımak için birer araç olduğunu göstermektedir.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وَلاَ تَأْكُلُواْ أَمْوَالَكُم بَيْنَكُم بِالْبَاطِلِ وَتُدْلُواْ بِهَا إِلَى الْحُكَّامِ لِتَأْكُلُواْ فَرِيقًا مِّنْ أَمْوَالِ النَّاسِ بِالإِثْمِ وَأَنتُمْ تَعْلَمُونَ (188)</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188. Aranızda mallarınızı haksızlıkla yemeyin; (k</w:t>
      </w:r>
      <w:r>
        <w:rPr>
          <w:rFonts w:ascii="Garamond" w:hAnsi="Garamond" w:cs="Traditional Arabic"/>
          <w:b/>
          <w:szCs w:val="32"/>
        </w:rPr>
        <w:t>ö</w:t>
      </w:r>
      <w:r>
        <w:rPr>
          <w:rFonts w:ascii="Garamond" w:hAnsi="Garamond" w:cs="Traditional Arabic"/>
          <w:b/>
          <w:szCs w:val="32"/>
        </w:rPr>
        <w:t>tü yaptığınızı) bildiğiniz halde günaha girerek insa</w:t>
      </w:r>
      <w:r>
        <w:rPr>
          <w:rFonts w:ascii="Garamond" w:hAnsi="Garamond" w:cs="Traditional Arabic"/>
          <w:b/>
          <w:szCs w:val="32"/>
        </w:rPr>
        <w:t>n</w:t>
      </w:r>
      <w:r>
        <w:rPr>
          <w:rFonts w:ascii="Garamond" w:hAnsi="Garamond" w:cs="Traditional Arabic"/>
          <w:b/>
          <w:szCs w:val="32"/>
        </w:rPr>
        <w:t>ların mallarından bir kısmını yemek için onu hakimlere a</w:t>
      </w:r>
      <w:r>
        <w:rPr>
          <w:rFonts w:ascii="Garamond" w:hAnsi="Garamond" w:cs="Traditional Arabic"/>
          <w:b/>
          <w:szCs w:val="32"/>
        </w:rPr>
        <w:t>k</w:t>
      </w:r>
      <w:r>
        <w:rPr>
          <w:rFonts w:ascii="Garamond" w:hAnsi="Garamond" w:cs="Traditional Arabic"/>
          <w:b/>
          <w:szCs w:val="32"/>
        </w:rPr>
        <w:t>tarmayın</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lastRenderedPageBreak/>
        <w:t>Bu ayet Müslümanları hiç yakışmayan bir davranıştan s</w:t>
      </w:r>
      <w:r>
        <w:rPr>
          <w:rFonts w:ascii="Garamond" w:hAnsi="Garamond" w:cs="Traditional Arabic"/>
          <w:szCs w:val="32"/>
        </w:rPr>
        <w:t>a</w:t>
      </w:r>
      <w:r>
        <w:rPr>
          <w:rFonts w:ascii="Garamond" w:hAnsi="Garamond" w:cs="Traditional Arabic"/>
          <w:szCs w:val="32"/>
        </w:rPr>
        <w:t>kındırmakta ve onlara şöyle demektedir: “Başkalarının mal ve servetlerini haksız yere tasarruf etmeyin.”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Doğru yol dışında hiç bir şekilde mal ve servet edinm</w:t>
      </w:r>
      <w:r>
        <w:rPr>
          <w:rFonts w:ascii="Garamond" w:hAnsi="Garamond" w:cs="Traditional Arabic"/>
          <w:szCs w:val="32"/>
        </w:rPr>
        <w:t>e</w:t>
      </w:r>
      <w:r>
        <w:rPr>
          <w:rFonts w:ascii="Garamond" w:hAnsi="Garamond" w:cs="Traditional Arabic"/>
          <w:szCs w:val="32"/>
        </w:rPr>
        <w:t>yin. Başkalarının malını haksız yere yiyerek ardından da bu mallara sahip olmak için hakimlere rüşvet verm</w:t>
      </w:r>
      <w:r>
        <w:rPr>
          <w:rFonts w:ascii="Garamond" w:hAnsi="Garamond" w:cs="Traditional Arabic"/>
          <w:szCs w:val="32"/>
        </w:rPr>
        <w:t>e</w:t>
      </w:r>
      <w:r>
        <w:rPr>
          <w:rFonts w:ascii="Garamond" w:hAnsi="Garamond" w:cs="Traditional Arabic"/>
          <w:szCs w:val="32"/>
        </w:rPr>
        <w:t>yin. Zira bu işle iki büyük günaha düşmüş olursunuz: Başkalarının ha</w:t>
      </w:r>
      <w:r>
        <w:rPr>
          <w:rFonts w:ascii="Garamond" w:hAnsi="Garamond" w:cs="Traditional Arabic"/>
          <w:szCs w:val="32"/>
        </w:rPr>
        <w:t>k</w:t>
      </w:r>
      <w:r>
        <w:rPr>
          <w:rFonts w:ascii="Garamond" w:hAnsi="Garamond" w:cs="Traditional Arabic"/>
          <w:szCs w:val="32"/>
        </w:rPr>
        <w:t xml:space="preserve">kını yemek ve rüşvet vermek.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Rüşvet </w:t>
      </w:r>
      <w:r>
        <w:rPr>
          <w:rFonts w:ascii="Garamond" w:hAnsi="Garamond" w:cs="Traditional Arabic"/>
          <w:szCs w:val="32"/>
        </w:rPr>
        <w:t>o</w:t>
      </w:r>
      <w:r>
        <w:rPr>
          <w:rFonts w:ascii="Garamond" w:hAnsi="Garamond" w:cs="Traditional Arabic"/>
          <w:szCs w:val="32"/>
        </w:rPr>
        <w:t>layı İslam’da o kadar önemli bir olaydır ki</w:t>
      </w:r>
      <w:r>
        <w:rPr>
          <w:rFonts w:ascii="Garamond" w:hAnsi="Garamond" w:cs="Traditional Arabic" w:hint="cs"/>
          <w:szCs w:val="32"/>
        </w:rPr>
        <w:t xml:space="preserve"> </w:t>
      </w:r>
      <w:r>
        <w:rPr>
          <w:rFonts w:ascii="Garamond" w:hAnsi="Garamond" w:cs="Traditional Arabic"/>
          <w:szCs w:val="32"/>
        </w:rPr>
        <w:t xml:space="preserve">İmam Sadık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rüşvet hakkında şöyle buyurmu</w:t>
      </w:r>
      <w:r>
        <w:rPr>
          <w:rFonts w:ascii="Garamond" w:hAnsi="Garamond" w:cs="Traditional Arabic"/>
          <w:szCs w:val="32"/>
        </w:rPr>
        <w:t>ş</w:t>
      </w:r>
      <w:r>
        <w:rPr>
          <w:rFonts w:ascii="Garamond" w:hAnsi="Garamond" w:cs="Traditional Arabic"/>
          <w:szCs w:val="32"/>
        </w:rPr>
        <w:t xml:space="preserve">tur: </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i/>
          <w:iCs/>
          <w:szCs w:val="32"/>
        </w:rPr>
        <w:t xml:space="preserve"> “Yargıda rüşvet vermek büyük olan Allah’a küfretmek deme</w:t>
      </w:r>
      <w:r>
        <w:rPr>
          <w:rFonts w:ascii="Garamond" w:hAnsi="Garamond" w:cs="Traditional Arabic"/>
          <w:i/>
          <w:iCs/>
          <w:szCs w:val="32"/>
        </w:rPr>
        <w:t>k</w:t>
      </w:r>
      <w:r>
        <w:rPr>
          <w:rFonts w:ascii="Garamond" w:hAnsi="Garamond" w:cs="Traditional Arabic"/>
          <w:i/>
          <w:iCs/>
          <w:szCs w:val="32"/>
        </w:rPr>
        <w:t>tir.”</w:t>
      </w:r>
      <w:r>
        <w:rPr>
          <w:rStyle w:val="DipnotBavurusu"/>
          <w:rFonts w:ascii="Garamond" w:hAnsi="Garamond" w:cs="Traditional Arabic"/>
          <w:i/>
          <w:iCs/>
          <w:szCs w:val="32"/>
        </w:rPr>
        <w:footnoteReference w:id="87"/>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Meşhur bir hadiste de Allah Resulü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b</w:t>
      </w:r>
      <w:r>
        <w:rPr>
          <w:rFonts w:ascii="Garamond" w:hAnsi="Garamond" w:cs="Traditional Arabic"/>
          <w:szCs w:val="32"/>
        </w:rPr>
        <w:t>u</w:t>
      </w:r>
      <w:r>
        <w:rPr>
          <w:rFonts w:ascii="Garamond" w:hAnsi="Garamond" w:cs="Traditional Arabic"/>
          <w:szCs w:val="32"/>
        </w:rPr>
        <w:t xml:space="preserve">yurmuştur: </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i/>
          <w:iCs/>
          <w:szCs w:val="32"/>
        </w:rPr>
        <w:t>“Rüşvet verene, alana ve bu ikisi arasında v</w:t>
      </w:r>
      <w:r>
        <w:rPr>
          <w:rFonts w:ascii="Garamond" w:hAnsi="Garamond" w:cs="Traditional Arabic"/>
          <w:i/>
          <w:iCs/>
          <w:szCs w:val="32"/>
        </w:rPr>
        <w:t>a</w:t>
      </w:r>
      <w:r>
        <w:rPr>
          <w:rFonts w:ascii="Garamond" w:hAnsi="Garamond" w:cs="Traditional Arabic"/>
          <w:i/>
          <w:iCs/>
          <w:szCs w:val="32"/>
        </w:rPr>
        <w:t xml:space="preserve">sıta olarak çalışana da Allah-u Teala lanet etmiştir.”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Nisa suresi 29. ayet de bu ayetin bir benzeri konumu</w:t>
      </w:r>
      <w:r>
        <w:rPr>
          <w:rFonts w:ascii="Garamond" w:hAnsi="Garamond" w:cs="Traditional Arabic"/>
          <w:szCs w:val="32"/>
        </w:rPr>
        <w:t>n</w:t>
      </w:r>
      <w:r>
        <w:rPr>
          <w:rFonts w:ascii="Garamond" w:hAnsi="Garamond" w:cs="Traditional Arabic"/>
          <w:szCs w:val="32"/>
        </w:rPr>
        <w:t xml:space="preserve">dadır.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“Ey iman edenler! Mallarınızı karşılıklı rıza ile yap</w:t>
      </w:r>
      <w:r>
        <w:rPr>
          <w:rFonts w:ascii="Garamond" w:hAnsi="Garamond" w:cs="Traditional Arabic"/>
          <w:b/>
          <w:szCs w:val="32"/>
        </w:rPr>
        <w:t>ı</w:t>
      </w:r>
      <w:r>
        <w:rPr>
          <w:rFonts w:ascii="Garamond" w:hAnsi="Garamond" w:cs="Traditional Arabic"/>
          <w:b/>
          <w:szCs w:val="32"/>
        </w:rPr>
        <w:t>lan ticaret dışında batıl ile (haram ve haksızlıkla) ar</w:t>
      </w:r>
      <w:r>
        <w:rPr>
          <w:rFonts w:ascii="Garamond" w:hAnsi="Garamond" w:cs="Traditional Arabic"/>
          <w:b/>
          <w:szCs w:val="32"/>
        </w:rPr>
        <w:t>a</w:t>
      </w:r>
      <w:r>
        <w:rPr>
          <w:rFonts w:ascii="Garamond" w:hAnsi="Garamond" w:cs="Traditional Arabic"/>
          <w:b/>
          <w:szCs w:val="32"/>
        </w:rPr>
        <w:t>nızda yemeyin, nefsinizi (ve birbirinizi) öldürmeyin. Allah şüphesiz ki size merhamet edicidir.”</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szCs w:val="32"/>
        </w:rPr>
        <w:t>Bu ayet açıkça şöyle demektedir: “Eğer bazı kimseler rüşvet yoluyla bir mahkemede davayı kazanırsa ihtilaflı olan mal kendilerine haram olur. Mahkemede davayı k</w:t>
      </w:r>
      <w:r>
        <w:rPr>
          <w:rFonts w:ascii="Garamond" w:hAnsi="Garamond" w:cs="Traditional Arabic"/>
          <w:szCs w:val="32"/>
        </w:rPr>
        <w:t>a</w:t>
      </w:r>
      <w:r>
        <w:rPr>
          <w:rFonts w:ascii="Garamond" w:hAnsi="Garamond" w:cs="Traditional Arabic"/>
          <w:szCs w:val="32"/>
        </w:rPr>
        <w:t>zanmak o malları kendisine helal kılmaz. Hiç kimse mahkemedeki z</w:t>
      </w:r>
      <w:r>
        <w:rPr>
          <w:rFonts w:ascii="Garamond" w:hAnsi="Garamond" w:cs="Traditional Arabic"/>
          <w:szCs w:val="32"/>
        </w:rPr>
        <w:t>a</w:t>
      </w:r>
      <w:r>
        <w:rPr>
          <w:rFonts w:ascii="Garamond" w:hAnsi="Garamond" w:cs="Traditional Arabic"/>
          <w:szCs w:val="32"/>
        </w:rPr>
        <w:t xml:space="preserve">hiri dava kazanımıyla halkın malının gerçek sahibi olamaz. Peygamberi Ekrem’den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bir hadis nakledilmiştir: </w:t>
      </w:r>
      <w:r>
        <w:rPr>
          <w:rFonts w:ascii="Garamond" w:hAnsi="Garamond" w:cs="Traditional Arabic"/>
          <w:i/>
          <w:iCs/>
          <w:szCs w:val="32"/>
        </w:rPr>
        <w:t>“Ben de sizin gibi bir beşerim (ve sizler ar</w:t>
      </w:r>
      <w:r>
        <w:rPr>
          <w:rFonts w:ascii="Garamond" w:hAnsi="Garamond" w:cs="Traditional Arabic"/>
          <w:i/>
          <w:iCs/>
          <w:szCs w:val="32"/>
        </w:rPr>
        <w:t>a</w:t>
      </w:r>
      <w:r>
        <w:rPr>
          <w:rFonts w:ascii="Garamond" w:hAnsi="Garamond" w:cs="Traditional Arabic"/>
          <w:i/>
          <w:iCs/>
          <w:szCs w:val="32"/>
        </w:rPr>
        <w:t>sında zahire hükmetmekle görevliyim.) benim yanımda bir anlaşma</w:t>
      </w:r>
      <w:r>
        <w:rPr>
          <w:rFonts w:ascii="Garamond" w:hAnsi="Garamond" w:cs="Traditional Arabic"/>
          <w:i/>
          <w:iCs/>
          <w:szCs w:val="32"/>
        </w:rPr>
        <w:t>z</w:t>
      </w:r>
      <w:r>
        <w:rPr>
          <w:rFonts w:ascii="Garamond" w:hAnsi="Garamond" w:cs="Traditional Arabic"/>
          <w:i/>
          <w:iCs/>
          <w:szCs w:val="32"/>
        </w:rPr>
        <w:t>lık çıktığında bazılarınız delil getirme hususunda diğerlerinizden gü</w:t>
      </w:r>
      <w:r>
        <w:rPr>
          <w:rFonts w:ascii="Garamond" w:hAnsi="Garamond" w:cs="Traditional Arabic"/>
          <w:i/>
          <w:iCs/>
          <w:szCs w:val="32"/>
        </w:rPr>
        <w:t>ç</w:t>
      </w:r>
      <w:r>
        <w:rPr>
          <w:rFonts w:ascii="Garamond" w:hAnsi="Garamond" w:cs="Traditional Arabic"/>
          <w:i/>
          <w:iCs/>
          <w:szCs w:val="32"/>
        </w:rPr>
        <w:t xml:space="preserve">lü olabilir. Ben de delil gereğinde onun lehine hüküm verebilirim. Ama bilin ki ben birinin hakkını bu vesileyle </w:t>
      </w:r>
      <w:r>
        <w:rPr>
          <w:rFonts w:ascii="Garamond" w:hAnsi="Garamond" w:cs="Traditional Arabic"/>
          <w:i/>
          <w:iCs/>
          <w:szCs w:val="32"/>
        </w:rPr>
        <w:lastRenderedPageBreak/>
        <w:t>başkasına veri</w:t>
      </w:r>
      <w:r>
        <w:rPr>
          <w:rFonts w:ascii="Garamond" w:hAnsi="Garamond" w:cs="Traditional Arabic"/>
          <w:i/>
          <w:iCs/>
          <w:szCs w:val="32"/>
        </w:rPr>
        <w:t>r</w:t>
      </w:r>
      <w:r>
        <w:rPr>
          <w:rFonts w:ascii="Garamond" w:hAnsi="Garamond" w:cs="Traditional Arabic"/>
          <w:i/>
          <w:iCs/>
          <w:szCs w:val="32"/>
        </w:rPr>
        <w:t>sem o mal kendisi için ateşten bir parça olur. Eğer ateş istiyorsa o malı kullansın. İstem</w:t>
      </w:r>
      <w:r>
        <w:rPr>
          <w:rFonts w:ascii="Garamond" w:hAnsi="Garamond" w:cs="Traditional Arabic"/>
          <w:i/>
          <w:iCs/>
          <w:szCs w:val="32"/>
        </w:rPr>
        <w:t>i</w:t>
      </w:r>
      <w:r>
        <w:rPr>
          <w:rFonts w:ascii="Garamond" w:hAnsi="Garamond" w:cs="Traditional Arabic"/>
          <w:i/>
          <w:iCs/>
          <w:szCs w:val="32"/>
        </w:rPr>
        <w:t>yorsa o malı terk etsin.”</w:t>
      </w:r>
      <w:r>
        <w:rPr>
          <w:rStyle w:val="DipnotBavurusu"/>
          <w:rFonts w:ascii="Garamond" w:hAnsi="Garamond" w:cs="Traditional Arabic"/>
          <w:i/>
          <w:iCs/>
          <w:szCs w:val="32"/>
        </w:rPr>
        <w:t xml:space="preserve"> </w:t>
      </w:r>
      <w:r>
        <w:rPr>
          <w:rStyle w:val="DipnotBavurusu"/>
          <w:rFonts w:ascii="Garamond" w:hAnsi="Garamond" w:cs="Traditional Arabic"/>
          <w:i/>
          <w:iCs/>
          <w:szCs w:val="32"/>
        </w:rPr>
        <w:footnoteReference w:id="88"/>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Balk3"/>
        <w:spacing w:line="240" w:lineRule="atLeast"/>
        <w:ind w:firstLine="284"/>
        <w:rPr>
          <w:rFonts w:ascii="Garamond" w:hAnsi="Garamond"/>
        </w:rPr>
      </w:pPr>
      <w:bookmarkStart w:id="37" w:name="_Toc503008754"/>
      <w:r>
        <w:rPr>
          <w:rFonts w:ascii="Garamond" w:hAnsi="Garamond"/>
        </w:rPr>
        <w:t>Rüşvet  Belası</w:t>
      </w:r>
      <w:bookmarkEnd w:id="37"/>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Çok eskiden beri insanın esiri olduğu ve bu gün de b</w:t>
      </w:r>
      <w:r>
        <w:rPr>
          <w:rFonts w:ascii="Garamond" w:hAnsi="Garamond" w:cs="Traditional Arabic"/>
          <w:szCs w:val="32"/>
        </w:rPr>
        <w:t>ü</w:t>
      </w:r>
      <w:r>
        <w:rPr>
          <w:rFonts w:ascii="Garamond" w:hAnsi="Garamond" w:cs="Traditional Arabic"/>
          <w:szCs w:val="32"/>
        </w:rPr>
        <w:t>yük bir şiddetle devam eden büyük belalardan biri de hiç şüphesiz rüşvet belasıdır. Rüşvet toplumsal adaleti uygul</w:t>
      </w:r>
      <w:r>
        <w:rPr>
          <w:rFonts w:ascii="Garamond" w:hAnsi="Garamond" w:cs="Traditional Arabic"/>
          <w:szCs w:val="32"/>
        </w:rPr>
        <w:t>a</w:t>
      </w:r>
      <w:r>
        <w:rPr>
          <w:rFonts w:ascii="Garamond" w:hAnsi="Garamond" w:cs="Traditional Arabic"/>
          <w:szCs w:val="32"/>
        </w:rPr>
        <w:t>manın en büyük engellerinden biridir.  Rüşvet kaide gereği zayıf sınıfın menfaatlerini koruması gereken kanunları, kanunla</w:t>
      </w:r>
      <w:r>
        <w:rPr>
          <w:rFonts w:ascii="Garamond" w:hAnsi="Garamond" w:cs="Traditional Arabic"/>
          <w:szCs w:val="32"/>
        </w:rPr>
        <w:t>r</w:t>
      </w:r>
      <w:r>
        <w:rPr>
          <w:rFonts w:ascii="Garamond" w:hAnsi="Garamond" w:cs="Traditional Arabic"/>
          <w:szCs w:val="32"/>
        </w:rPr>
        <w:t>ca sınırlandırması gereken güçlü sınıfın lehine çalışır hale getirmektedir. Zira zorbalar ve güçlüler sürekli kendi güçl</w:t>
      </w:r>
      <w:r>
        <w:rPr>
          <w:rFonts w:ascii="Garamond" w:hAnsi="Garamond" w:cs="Traditional Arabic"/>
          <w:szCs w:val="32"/>
        </w:rPr>
        <w:t>e</w:t>
      </w:r>
      <w:r>
        <w:rPr>
          <w:rFonts w:ascii="Garamond" w:hAnsi="Garamond" w:cs="Traditional Arabic"/>
          <w:szCs w:val="32"/>
        </w:rPr>
        <w:t>riyle haklarını savunmaya kadirdirler. Dolayısıyla kanun sayesinde hak ve menfaatleri korunması gerekenler zayıf olanlardır. Şüphesiz açıkça bilindiği gibi eğer rüşvet kapısı açılacak olursa kanunlar tam tersi etkiler yapacaktır. Zira güçlüler rüşvet verme gücüne sahiptirler ve bu kanunlar böylece güçlü sınıfın elinde, zayıfların hakkına tecavüz ve zulüm etmenin devamı yolunda bir oyuncak haline gelece</w:t>
      </w:r>
      <w:r>
        <w:rPr>
          <w:rFonts w:ascii="Garamond" w:hAnsi="Garamond" w:cs="Traditional Arabic"/>
          <w:szCs w:val="32"/>
        </w:rPr>
        <w:t>k</w:t>
      </w:r>
      <w:r>
        <w:rPr>
          <w:rFonts w:ascii="Garamond" w:hAnsi="Garamond" w:cs="Traditional Arabic"/>
          <w:szCs w:val="32"/>
        </w:rPr>
        <w:t xml:space="preserve">tir.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sebeple rüşvetin girdiği toplulukta hayatın ipleri çöz</w:t>
      </w:r>
      <w:r>
        <w:rPr>
          <w:rFonts w:ascii="Garamond" w:hAnsi="Garamond" w:cs="Traditional Arabic"/>
          <w:szCs w:val="32"/>
        </w:rPr>
        <w:t>ü</w:t>
      </w:r>
      <w:r>
        <w:rPr>
          <w:rFonts w:ascii="Garamond" w:hAnsi="Garamond" w:cs="Traditional Arabic"/>
          <w:szCs w:val="32"/>
        </w:rPr>
        <w:t>lür; zulüm, fesat, adaletsizlik ve ayırımcılık bütün organlara sirayet eder ve adaletten bir isim dışlında hiç bir şey kal</w:t>
      </w:r>
      <w:r>
        <w:rPr>
          <w:rFonts w:ascii="Garamond" w:hAnsi="Garamond" w:cs="Traditional Arabic"/>
          <w:szCs w:val="32"/>
        </w:rPr>
        <w:t>a</w:t>
      </w:r>
      <w:r>
        <w:rPr>
          <w:rFonts w:ascii="Garamond" w:hAnsi="Garamond" w:cs="Traditional Arabic"/>
          <w:szCs w:val="32"/>
        </w:rPr>
        <w:t xml:space="preserve">maz.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yüzden İslam’da rüşvet yemek büyük bir şiddetle kınanmış, çirkin görünmüş ve büyük günahlardan biri sayı</w:t>
      </w:r>
      <w:r>
        <w:rPr>
          <w:rFonts w:ascii="Garamond" w:hAnsi="Garamond" w:cs="Traditional Arabic"/>
          <w:szCs w:val="32"/>
        </w:rPr>
        <w:t>l</w:t>
      </w:r>
      <w:r>
        <w:rPr>
          <w:rFonts w:ascii="Garamond" w:hAnsi="Garamond" w:cs="Traditional Arabic"/>
          <w:szCs w:val="32"/>
        </w:rPr>
        <w:t xml:space="preserve">mıştır.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Dikkat çekici bir hususta şudur ki rüşvetin çirkinliği bu uğursuz hedefin başka albenili tabir ve aldatıcı ünvanlar ar</w:t>
      </w:r>
      <w:r>
        <w:rPr>
          <w:rFonts w:ascii="Garamond" w:hAnsi="Garamond" w:cs="Traditional Arabic"/>
          <w:szCs w:val="32"/>
        </w:rPr>
        <w:t>a</w:t>
      </w:r>
      <w:r>
        <w:rPr>
          <w:rFonts w:ascii="Garamond" w:hAnsi="Garamond" w:cs="Traditional Arabic"/>
          <w:szCs w:val="32"/>
        </w:rPr>
        <w:t>sında gizlenmesine sebep olmaktadır. Rüşvet alan ve veren kimse hediye, iltifat, hak ve hesap, zahmet hakkı ve bağış gibi adlardan istifade etmektedir. Ama hiç şüphesiz isim d</w:t>
      </w:r>
      <w:r>
        <w:rPr>
          <w:rFonts w:ascii="Garamond" w:hAnsi="Garamond" w:cs="Traditional Arabic"/>
          <w:szCs w:val="32"/>
        </w:rPr>
        <w:t>e</w:t>
      </w:r>
      <w:r>
        <w:rPr>
          <w:rFonts w:ascii="Garamond" w:hAnsi="Garamond" w:cs="Traditional Arabic"/>
          <w:szCs w:val="32"/>
        </w:rPr>
        <w:t>ğişikliği hiç bir şekilde bu işin çirkin mahiyetini değiştirm</w:t>
      </w:r>
      <w:r>
        <w:rPr>
          <w:rFonts w:ascii="Garamond" w:hAnsi="Garamond" w:cs="Traditional Arabic"/>
          <w:szCs w:val="32"/>
        </w:rPr>
        <w:t>e</w:t>
      </w:r>
      <w:r>
        <w:rPr>
          <w:rFonts w:ascii="Garamond" w:hAnsi="Garamond" w:cs="Traditional Arabic"/>
          <w:szCs w:val="32"/>
        </w:rPr>
        <w:t>mektedir. Dolayısıyla bu yoldan elde edilen paralar h</w:t>
      </w:r>
      <w:r>
        <w:rPr>
          <w:rFonts w:ascii="Garamond" w:hAnsi="Garamond" w:cs="Traditional Arabic"/>
          <w:szCs w:val="32"/>
        </w:rPr>
        <w:t>a</w:t>
      </w:r>
      <w:r>
        <w:rPr>
          <w:rFonts w:ascii="Garamond" w:hAnsi="Garamond" w:cs="Traditional Arabic"/>
          <w:szCs w:val="32"/>
        </w:rPr>
        <w:t xml:space="preserve">ram ve gayr-i meşrudur. </w:t>
      </w:r>
    </w:p>
    <w:p w:rsidR="00D701FF" w:rsidRDefault="00D701FF" w:rsidP="00D701FF">
      <w:pPr>
        <w:pStyle w:val="GvdeMetniGirintisi"/>
        <w:spacing w:line="240" w:lineRule="atLeast"/>
        <w:rPr>
          <w:rFonts w:ascii="Garamond" w:hAnsi="Garamond" w:cs="Traditional Arabic" w:hint="cs"/>
          <w:szCs w:val="32"/>
        </w:rPr>
      </w:pPr>
      <w:r>
        <w:rPr>
          <w:rFonts w:ascii="Garamond" w:hAnsi="Garamond" w:cs="Traditional Arabic"/>
          <w:szCs w:val="32"/>
        </w:rPr>
        <w:lastRenderedPageBreak/>
        <w:t xml:space="preserve">Nitekim Nehc’ul Belağa’da da Eş’as bin Kays’ın hediye getirme hikayesini okumaktayız. Eş’as  Ali'nin </w:t>
      </w:r>
      <w:r>
        <w:rPr>
          <w:rFonts w:ascii="Garamond" w:hAnsi="Garamond" w:cs="Traditional Arabic"/>
          <w:i/>
          <w:sz w:val="16"/>
          <w:szCs w:val="32"/>
        </w:rPr>
        <w:t>(Allah’ın selamı üzer</w:t>
      </w:r>
      <w:r>
        <w:rPr>
          <w:rFonts w:ascii="Garamond" w:hAnsi="Garamond" w:cs="Traditional Arabic"/>
          <w:i/>
          <w:sz w:val="16"/>
          <w:szCs w:val="32"/>
        </w:rPr>
        <w:t>i</w:t>
      </w:r>
      <w:r>
        <w:rPr>
          <w:rFonts w:ascii="Garamond" w:hAnsi="Garamond" w:cs="Traditional Arabic"/>
          <w:i/>
          <w:sz w:val="16"/>
          <w:szCs w:val="32"/>
        </w:rPr>
        <w:t>ne  olsun)</w:t>
      </w:r>
      <w:r>
        <w:rPr>
          <w:rFonts w:ascii="Garamond" w:hAnsi="Garamond" w:cs="Traditional Arabic"/>
          <w:sz w:val="16"/>
          <w:szCs w:val="32"/>
        </w:rPr>
        <w:t xml:space="preserve"> </w:t>
      </w:r>
      <w:r>
        <w:rPr>
          <w:rFonts w:ascii="Garamond" w:hAnsi="Garamond" w:cs="Traditional Arabic"/>
          <w:szCs w:val="32"/>
        </w:rPr>
        <w:t xml:space="preserve">adalet mahkemesinde davayı kazanmak içim rüşvet vermeye kalkıştı. Gece yarısı bir tabak dolusu tatlı helvayı Hz. Ali'nin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kapısına getirdi ve bunun bir hediye olduğunu ifade etti.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ona kız</w:t>
      </w:r>
      <w:r>
        <w:rPr>
          <w:rFonts w:ascii="Garamond" w:hAnsi="Garamond" w:cs="Traditional Arabic"/>
          <w:szCs w:val="32"/>
        </w:rPr>
        <w:t>a</w:t>
      </w:r>
      <w:r>
        <w:rPr>
          <w:rFonts w:ascii="Garamond" w:hAnsi="Garamond" w:cs="Traditional Arabic"/>
          <w:szCs w:val="32"/>
        </w:rPr>
        <w:t xml:space="preserve">rak şöyle dedi: </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i/>
          <w:iCs/>
          <w:szCs w:val="32"/>
        </w:rPr>
        <w:t xml:space="preserve"> “Yas tutanlar yasında gözyaşı döksünler! Buna rağmen gelip beni aldatmak ve hak dinden çevirmek mi istiyo</w:t>
      </w:r>
      <w:r>
        <w:rPr>
          <w:rFonts w:ascii="Garamond" w:hAnsi="Garamond" w:cs="Traditional Arabic"/>
          <w:i/>
          <w:iCs/>
          <w:szCs w:val="32"/>
        </w:rPr>
        <w:t>r</w:t>
      </w:r>
      <w:r>
        <w:rPr>
          <w:rFonts w:ascii="Garamond" w:hAnsi="Garamond" w:cs="Traditional Arabic"/>
          <w:i/>
          <w:iCs/>
          <w:szCs w:val="32"/>
        </w:rPr>
        <w:t>sun? Allah’a and olsun yedi iklimi ve göklerin altında olan her şeyi bana verseler zulümle k</w:t>
      </w:r>
      <w:r>
        <w:rPr>
          <w:rFonts w:ascii="Garamond" w:hAnsi="Garamond" w:cs="Traditional Arabic"/>
          <w:i/>
          <w:iCs/>
          <w:szCs w:val="32"/>
        </w:rPr>
        <w:t>a</w:t>
      </w:r>
      <w:r>
        <w:rPr>
          <w:rFonts w:ascii="Garamond" w:hAnsi="Garamond" w:cs="Traditional Arabic"/>
          <w:i/>
          <w:iCs/>
          <w:szCs w:val="32"/>
        </w:rPr>
        <w:t>rıncanın ağzındaki buğdayın kabuğunu bile almam. Asla böyle bir şey yapmam. Sizin dünyanız çekirgenin ağzındaki çiğnenmiş yapra</w:t>
      </w:r>
      <w:r>
        <w:rPr>
          <w:rFonts w:ascii="Garamond" w:hAnsi="Garamond" w:cs="Traditional Arabic"/>
          <w:i/>
          <w:iCs/>
          <w:szCs w:val="32"/>
        </w:rPr>
        <w:t>k</w:t>
      </w:r>
      <w:r>
        <w:rPr>
          <w:rFonts w:ascii="Garamond" w:hAnsi="Garamond" w:cs="Traditional Arabic"/>
          <w:i/>
          <w:iCs/>
          <w:szCs w:val="32"/>
        </w:rPr>
        <w:t>tan daha değersizdir. Ali bu fani nimetlere ve geçici lezzetlere ne ya</w:t>
      </w:r>
      <w:r>
        <w:rPr>
          <w:rFonts w:ascii="Garamond" w:hAnsi="Garamond" w:cs="Traditional Arabic"/>
          <w:i/>
          <w:iCs/>
          <w:szCs w:val="32"/>
        </w:rPr>
        <w:t>p</w:t>
      </w:r>
      <w:r>
        <w:rPr>
          <w:rFonts w:ascii="Garamond" w:hAnsi="Garamond" w:cs="Traditional Arabic"/>
          <w:i/>
          <w:iCs/>
          <w:szCs w:val="32"/>
        </w:rPr>
        <w:t>sın?”</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szCs w:val="32"/>
        </w:rPr>
        <w:t>İslam, her çeşit rüşveti yasaklamış ve şiddetle kınamıştır. Nitekim İslam Peygamberi’nin hayatında da okuduğumuz üzere komuta</w:t>
      </w:r>
      <w:r>
        <w:rPr>
          <w:rFonts w:ascii="Garamond" w:hAnsi="Garamond" w:cs="Traditional Arabic"/>
          <w:szCs w:val="32"/>
        </w:rPr>
        <w:t>n</w:t>
      </w:r>
      <w:r>
        <w:rPr>
          <w:rFonts w:ascii="Garamond" w:hAnsi="Garamond" w:cs="Traditional Arabic"/>
          <w:szCs w:val="32"/>
        </w:rPr>
        <w:t xml:space="preserve">larından birinin hediye adıyla rüşvet aldığını öğrenince kızarak şöyle buyurdu: </w:t>
      </w:r>
      <w:r>
        <w:rPr>
          <w:rFonts w:ascii="Garamond" w:hAnsi="Garamond" w:cs="Traditional Arabic"/>
          <w:i/>
          <w:iCs/>
          <w:szCs w:val="32"/>
        </w:rPr>
        <w:t>“Neden hakkın o</w:t>
      </w:r>
      <w:r>
        <w:rPr>
          <w:rFonts w:ascii="Garamond" w:hAnsi="Garamond" w:cs="Traditional Arabic"/>
          <w:i/>
          <w:iCs/>
          <w:szCs w:val="32"/>
        </w:rPr>
        <w:t>l</w:t>
      </w:r>
      <w:r>
        <w:rPr>
          <w:rFonts w:ascii="Garamond" w:hAnsi="Garamond" w:cs="Traditional Arabic"/>
          <w:i/>
          <w:iCs/>
          <w:szCs w:val="32"/>
        </w:rPr>
        <w:t>mayan şeyi alıyorsun?”</w:t>
      </w:r>
      <w:r>
        <w:rPr>
          <w:rFonts w:ascii="Garamond" w:hAnsi="Garamond" w:cs="Traditional Arabic"/>
          <w:szCs w:val="32"/>
        </w:rPr>
        <w:t xml:space="preserve"> O şahıs özür dileyerek şöyle dedi: “</w:t>
      </w:r>
      <w:r>
        <w:rPr>
          <w:rFonts w:ascii="Garamond" w:hAnsi="Garamond" w:cs="Traditional Arabic"/>
          <w:szCs w:val="32"/>
        </w:rPr>
        <w:t>A</w:t>
      </w:r>
      <w:r>
        <w:rPr>
          <w:rFonts w:ascii="Garamond" w:hAnsi="Garamond" w:cs="Traditional Arabic"/>
          <w:szCs w:val="32"/>
        </w:rPr>
        <w:t xml:space="preserve">ma aldığım şey sadece bir hediyeydi.”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buyurdu: </w:t>
      </w:r>
      <w:r>
        <w:rPr>
          <w:rFonts w:ascii="Garamond" w:hAnsi="Garamond" w:cs="Traditional Arabic"/>
          <w:i/>
          <w:iCs/>
          <w:szCs w:val="32"/>
        </w:rPr>
        <w:t>“Eğer evinde oturup benim tarafımdan bir yerin valiliğine atanmasaydın acaba insanlar sana hediye veri</w:t>
      </w:r>
      <w:r>
        <w:rPr>
          <w:rFonts w:ascii="Garamond" w:hAnsi="Garamond" w:cs="Traditional Arabic"/>
          <w:i/>
          <w:iCs/>
          <w:szCs w:val="32"/>
        </w:rPr>
        <w:t>r</w:t>
      </w:r>
      <w:r>
        <w:rPr>
          <w:rFonts w:ascii="Garamond" w:hAnsi="Garamond" w:cs="Traditional Arabic"/>
          <w:i/>
          <w:iCs/>
          <w:szCs w:val="32"/>
        </w:rPr>
        <w:t xml:space="preserve">ler miydi?”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Daha sonra o hediyenin komutandan alınmasını emretti, beytülmale kattı ve onu da görevinden alıp azletti. </w:t>
      </w:r>
      <w:r>
        <w:rPr>
          <w:rStyle w:val="DipnotBavurusu"/>
          <w:rFonts w:ascii="Garamond" w:hAnsi="Garamond" w:cs="Traditional Arabic"/>
          <w:szCs w:val="32"/>
        </w:rPr>
        <w:footnoteReference w:id="89"/>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İslam; gizli rüşvetlere kanmasınlar diye şahsen h</w:t>
      </w:r>
      <w:r>
        <w:rPr>
          <w:rFonts w:ascii="Garamond" w:hAnsi="Garamond" w:cs="Traditional Arabic"/>
          <w:szCs w:val="32"/>
        </w:rPr>
        <w:t>a</w:t>
      </w:r>
      <w:r>
        <w:rPr>
          <w:rFonts w:ascii="Garamond" w:hAnsi="Garamond" w:cs="Traditional Arabic"/>
          <w:szCs w:val="32"/>
        </w:rPr>
        <w:t>kimlerin pazara bile gitmesini istememektedir. Zira h</w:t>
      </w:r>
      <w:r>
        <w:rPr>
          <w:rFonts w:ascii="Garamond" w:hAnsi="Garamond" w:cs="Traditional Arabic"/>
          <w:szCs w:val="32"/>
        </w:rPr>
        <w:t>a</w:t>
      </w:r>
      <w:r>
        <w:rPr>
          <w:rFonts w:ascii="Garamond" w:hAnsi="Garamond" w:cs="Traditional Arabic"/>
          <w:szCs w:val="32"/>
        </w:rPr>
        <w:t>kim olan şahıs pazara gidince şahsına yapılan fiyatlardaki indirimden etkil</w:t>
      </w:r>
      <w:r>
        <w:rPr>
          <w:rFonts w:ascii="Garamond" w:hAnsi="Garamond" w:cs="Traditional Arabic"/>
          <w:szCs w:val="32"/>
        </w:rPr>
        <w:t>e</w:t>
      </w:r>
      <w:r>
        <w:rPr>
          <w:rFonts w:ascii="Garamond" w:hAnsi="Garamond" w:cs="Traditional Arabic"/>
          <w:szCs w:val="32"/>
        </w:rPr>
        <w:t>nebilir ve verdiği hükümlerde de kendisine indirim yapan şahsın tarafını tutabilir. Müslümanlar bu semavi kitaptan ilham alıp her şeyl</w:t>
      </w:r>
      <w:r>
        <w:rPr>
          <w:rFonts w:ascii="Garamond" w:hAnsi="Garamond" w:cs="Traditional Arabic"/>
          <w:szCs w:val="32"/>
        </w:rPr>
        <w:t>e</w:t>
      </w:r>
      <w:r>
        <w:rPr>
          <w:rFonts w:ascii="Garamond" w:hAnsi="Garamond" w:cs="Traditional Arabic"/>
          <w:szCs w:val="32"/>
        </w:rPr>
        <w:t xml:space="preserve">rini rüşvet yolunda feda etmemiş olsalardı ne de güzel </w:t>
      </w:r>
      <w:r>
        <w:rPr>
          <w:rFonts w:ascii="Garamond" w:hAnsi="Garamond" w:cs="Traditional Arabic"/>
          <w:szCs w:val="32"/>
        </w:rPr>
        <w:t>o</w:t>
      </w:r>
      <w:r>
        <w:rPr>
          <w:rFonts w:ascii="Garamond" w:hAnsi="Garamond" w:cs="Traditional Arabic"/>
          <w:szCs w:val="32"/>
        </w:rPr>
        <w:t xml:space="preserve">lurdu. </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szCs w:val="32"/>
        </w:rPr>
        <w:t>Bazıları ise buradaki maksadın kumar oyun ve benzeri eğlence vesileleriyle birbirlerinin malını almak olduğunu if</w:t>
      </w:r>
      <w:r>
        <w:rPr>
          <w:rFonts w:ascii="Garamond" w:hAnsi="Garamond" w:cs="Traditional Arabic"/>
          <w:szCs w:val="32"/>
        </w:rPr>
        <w:t>a</w:t>
      </w:r>
      <w:r>
        <w:rPr>
          <w:rFonts w:ascii="Garamond" w:hAnsi="Garamond" w:cs="Traditional Arabic"/>
          <w:szCs w:val="32"/>
        </w:rPr>
        <w:t xml:space="preserve">de etmişlerdir. İmam Muhammed Bakır </w:t>
      </w:r>
      <w:r>
        <w:rPr>
          <w:rFonts w:ascii="Garamond" w:hAnsi="Garamond" w:cs="Traditional Arabic"/>
          <w:i/>
          <w:sz w:val="16"/>
          <w:szCs w:val="32"/>
        </w:rPr>
        <w:t xml:space="preserve">(Allah’ın selamı üzerine  </w:t>
      </w:r>
      <w:r>
        <w:rPr>
          <w:rFonts w:ascii="Garamond" w:hAnsi="Garamond" w:cs="Traditional Arabic"/>
          <w:i/>
          <w:sz w:val="16"/>
          <w:szCs w:val="32"/>
        </w:rPr>
        <w:lastRenderedPageBreak/>
        <w:t>olsun)</w:t>
      </w:r>
      <w:r>
        <w:rPr>
          <w:rFonts w:ascii="Garamond" w:hAnsi="Garamond" w:cs="Traditional Arabic"/>
          <w:sz w:val="16"/>
          <w:szCs w:val="32"/>
        </w:rPr>
        <w:t xml:space="preserve"> </w:t>
      </w:r>
      <w:r>
        <w:rPr>
          <w:rFonts w:ascii="Garamond" w:hAnsi="Garamond" w:cs="Traditional Arabic"/>
          <w:szCs w:val="32"/>
        </w:rPr>
        <w:t xml:space="preserve">şöyle buyurmuştur: </w:t>
      </w:r>
      <w:r>
        <w:rPr>
          <w:rFonts w:ascii="Garamond" w:hAnsi="Garamond" w:cs="Traditional Arabic"/>
          <w:i/>
          <w:iCs/>
          <w:szCs w:val="32"/>
        </w:rPr>
        <w:t>“Kureyş birbirlerinin eşleri ve şahsi malları üzerine kumar oynuyorlardı. Allah-u Teala onları bundan men e</w:t>
      </w:r>
      <w:r>
        <w:rPr>
          <w:rFonts w:ascii="Garamond" w:hAnsi="Garamond" w:cs="Traditional Arabic"/>
          <w:i/>
          <w:iCs/>
          <w:szCs w:val="32"/>
        </w:rPr>
        <w:t>t</w:t>
      </w:r>
      <w:r>
        <w:rPr>
          <w:rFonts w:ascii="Garamond" w:hAnsi="Garamond" w:cs="Traditional Arabic"/>
          <w:i/>
          <w:iCs/>
          <w:szCs w:val="32"/>
        </w:rPr>
        <w:t>miştir. Elbette ayetten maksadın bütün bunların hepsinin olması a</w:t>
      </w:r>
      <w:r>
        <w:rPr>
          <w:rFonts w:ascii="Garamond" w:hAnsi="Garamond" w:cs="Traditional Arabic"/>
          <w:i/>
          <w:iCs/>
          <w:szCs w:val="32"/>
        </w:rPr>
        <w:t>k</w:t>
      </w:r>
      <w:r>
        <w:rPr>
          <w:rFonts w:ascii="Garamond" w:hAnsi="Garamond" w:cs="Traditional Arabic"/>
          <w:i/>
          <w:iCs/>
          <w:szCs w:val="32"/>
        </w:rPr>
        <w:t>la daha uygundur. Zira ayet bütün bunların hepsini kapsama</w:t>
      </w:r>
      <w:r>
        <w:rPr>
          <w:rFonts w:ascii="Garamond" w:hAnsi="Garamond" w:cs="Traditional Arabic"/>
          <w:i/>
          <w:iCs/>
          <w:szCs w:val="32"/>
        </w:rPr>
        <w:t>k</w:t>
      </w:r>
      <w:r>
        <w:rPr>
          <w:rFonts w:ascii="Garamond" w:hAnsi="Garamond" w:cs="Traditional Arabic"/>
          <w:i/>
          <w:iCs/>
          <w:szCs w:val="32"/>
        </w:rPr>
        <w:t xml:space="preserve">tadır.” </w:t>
      </w:r>
      <w:r>
        <w:rPr>
          <w:rStyle w:val="DipnotBavurusu"/>
          <w:rFonts w:ascii="Garamond" w:hAnsi="Garamond" w:cs="Traditional Arabic"/>
          <w:i/>
          <w:iCs/>
          <w:szCs w:val="32"/>
        </w:rPr>
        <w:footnoteReference w:id="90"/>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يَسْأَلُونَكَ عَنِ الأهِلَّةِ قُلْ هِيَ مَوَاقِيتُ لِلنَّاسِ وَالْحَجِّ وَلَيْسَ الْبِرُّ بِأَنْ تَأْتُوْاْ الْبُيُوتَ مِن ظُهُورِهَا وَلَـكِنَّ الْبِرَّ مَنِ اتَّقَى وَأْتُواْ الْبُيُوتَ مِنْ أَبْوَابِهَا وَاتَّقُواْ اللّهَ لَعَلَّكُمْ تُفْلِحُونَ (189)</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189. Sana hilal halindeki ayları sorarlar. De ki: “O</w:t>
      </w:r>
      <w:r>
        <w:rPr>
          <w:rFonts w:ascii="Garamond" w:hAnsi="Garamond" w:cs="Traditional Arabic"/>
          <w:b/>
          <w:szCs w:val="32"/>
        </w:rPr>
        <w:t>n</w:t>
      </w:r>
      <w:r>
        <w:rPr>
          <w:rFonts w:ascii="Garamond" w:hAnsi="Garamond" w:cs="Traditional Arabic"/>
          <w:b/>
          <w:szCs w:val="32"/>
        </w:rPr>
        <w:t>lar, insanların ve hac vakitlerinin ölçüsüdür.”  İyilik (cahiliye döneminde inanıldığı gibi ihramlıyken) evlere arkalarından girmeniz  değildir; iyilik takvalı olmaktır. Evlere kapılarından girin; Allah'tan sakının ki takvalı olasınız.”</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Nüzul Sebebi</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Söylendiği üzere Muaz bin Cebel Peygamber-i E</w:t>
      </w:r>
      <w:r>
        <w:rPr>
          <w:rFonts w:ascii="Garamond" w:hAnsi="Garamond" w:cs="Traditional Arabic"/>
          <w:szCs w:val="32"/>
        </w:rPr>
        <w:t>k</w:t>
      </w:r>
      <w:r>
        <w:rPr>
          <w:rFonts w:ascii="Garamond" w:hAnsi="Garamond" w:cs="Traditional Arabic"/>
          <w:szCs w:val="32"/>
        </w:rPr>
        <w:t>rem’in huzuruna vararak şöyle dedi: “Bana defalarca hilalin ne o</w:t>
      </w:r>
      <w:r>
        <w:rPr>
          <w:rFonts w:ascii="Garamond" w:hAnsi="Garamond" w:cs="Traditional Arabic"/>
          <w:szCs w:val="32"/>
        </w:rPr>
        <w:t>l</w:t>
      </w:r>
      <w:r>
        <w:rPr>
          <w:rFonts w:ascii="Garamond" w:hAnsi="Garamond" w:cs="Traditional Arabic"/>
          <w:szCs w:val="32"/>
        </w:rPr>
        <w:t>duğunu ayın neden yavaş yavaş dolunay haline geldiğini ve y</w:t>
      </w:r>
      <w:r>
        <w:rPr>
          <w:rFonts w:ascii="Garamond" w:hAnsi="Garamond" w:cs="Traditional Arabic"/>
          <w:szCs w:val="32"/>
        </w:rPr>
        <w:t>e</w:t>
      </w:r>
      <w:r>
        <w:rPr>
          <w:rFonts w:ascii="Garamond" w:hAnsi="Garamond" w:cs="Traditional Arabic"/>
          <w:szCs w:val="32"/>
        </w:rPr>
        <w:t xml:space="preserve">niden ilk haline döndüğünü sordular.”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Hakeza nakledildiği üzere Yahudiler de Resul-i Ekrem’e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şunu sormuştur: “Hilal neye y</w:t>
      </w:r>
      <w:r>
        <w:rPr>
          <w:rFonts w:ascii="Garamond" w:hAnsi="Garamond" w:cs="Traditional Arabic"/>
          <w:szCs w:val="32"/>
        </w:rPr>
        <w:t>a</w:t>
      </w:r>
      <w:r>
        <w:rPr>
          <w:rFonts w:ascii="Garamond" w:hAnsi="Garamond" w:cs="Traditional Arabic"/>
          <w:szCs w:val="32"/>
        </w:rPr>
        <w:t xml:space="preserve">ramaktadır ve niçin böyledir?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İşte burada söz konusu ayet nazil oldu ve ayın farklı h</w:t>
      </w:r>
      <w:r>
        <w:rPr>
          <w:rFonts w:ascii="Garamond" w:hAnsi="Garamond" w:cs="Traditional Arabic"/>
          <w:szCs w:val="32"/>
        </w:rPr>
        <w:t>a</w:t>
      </w:r>
      <w:r>
        <w:rPr>
          <w:rFonts w:ascii="Garamond" w:hAnsi="Garamond" w:cs="Traditional Arabic"/>
          <w:szCs w:val="32"/>
        </w:rPr>
        <w:t>letlerinin insanın yaşayış düzeninde maddi ve manevi bir çok faydalarının olduğunu h</w:t>
      </w:r>
      <w:r>
        <w:rPr>
          <w:rFonts w:ascii="Garamond" w:hAnsi="Garamond" w:cs="Traditional Arabic"/>
          <w:szCs w:val="32"/>
        </w:rPr>
        <w:t>a</w:t>
      </w:r>
      <w:r>
        <w:rPr>
          <w:rFonts w:ascii="Garamond" w:hAnsi="Garamond" w:cs="Traditional Arabic"/>
          <w:szCs w:val="32"/>
        </w:rPr>
        <w:t xml:space="preserve">ber verdi.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Nüzul sebebinde de beyan edildiği üzere bir grup Pe</w:t>
      </w:r>
      <w:r>
        <w:rPr>
          <w:rFonts w:ascii="Garamond" w:hAnsi="Garamond" w:cs="Traditional Arabic"/>
          <w:szCs w:val="32"/>
        </w:rPr>
        <w:t>y</w:t>
      </w:r>
      <w:r>
        <w:rPr>
          <w:rFonts w:ascii="Garamond" w:hAnsi="Garamond" w:cs="Traditional Arabic"/>
          <w:szCs w:val="32"/>
        </w:rPr>
        <w:t xml:space="preserve">gamber-i İslam’a hilal hakkında birtakım sorular sordular ve ayın kendi kendine büründüğü özel durumun faydalarını </w:t>
      </w:r>
      <w:r>
        <w:rPr>
          <w:rFonts w:ascii="Garamond" w:hAnsi="Garamond" w:cs="Traditional Arabic"/>
          <w:szCs w:val="32"/>
        </w:rPr>
        <w:lastRenderedPageBreak/>
        <w:t>öğrenmek istediler. Allah-u Teala bu soruya cevap olarak peygamber’ine hilalin etki ve faydalarını anlatmasını e</w:t>
      </w:r>
      <w:r>
        <w:rPr>
          <w:rFonts w:ascii="Garamond" w:hAnsi="Garamond" w:cs="Traditional Arabic"/>
          <w:szCs w:val="32"/>
        </w:rPr>
        <w:t>m</w:t>
      </w:r>
      <w:r>
        <w:rPr>
          <w:rFonts w:ascii="Garamond" w:hAnsi="Garamond" w:cs="Traditional Arabic"/>
          <w:szCs w:val="32"/>
        </w:rPr>
        <w:t>retti ve onlara şöyle demesini istedi: “Ayın doğuşunda ay ilk önce hilal şeklindedir. Daha sonra tedrici olarak değişiminin ibadet, dini görevler ve hakeza maddi hayat d</w:t>
      </w:r>
      <w:r>
        <w:rPr>
          <w:rFonts w:ascii="Garamond" w:hAnsi="Garamond" w:cs="Traditional Arabic"/>
          <w:szCs w:val="32"/>
        </w:rPr>
        <w:t>ü</w:t>
      </w:r>
      <w:r>
        <w:rPr>
          <w:rFonts w:ascii="Garamond" w:hAnsi="Garamond" w:cs="Traditional Arabic"/>
          <w:szCs w:val="32"/>
        </w:rPr>
        <w:t>zeninde bir çok etkileri vardır. Zira herkes bu yolla kolayca kendi ticari işlerini ve sözleşmelerini düzenleyebilir; vade ve sözleşmelerinin vaktini ona göre ayarlayab</w:t>
      </w:r>
      <w:r>
        <w:rPr>
          <w:rFonts w:ascii="Garamond" w:hAnsi="Garamond" w:cs="Traditional Arabic"/>
          <w:szCs w:val="32"/>
        </w:rPr>
        <w:t>i</w:t>
      </w:r>
      <w:r>
        <w:rPr>
          <w:rFonts w:ascii="Garamond" w:hAnsi="Garamond" w:cs="Traditional Arabic"/>
          <w:szCs w:val="32"/>
        </w:rPr>
        <w:t>lir. Hakeza oruç tutmanın ve büyük hac ibadetini yerine getirmenin de belli bir zamanı vardır. Bu zamanı tayin etmenin en iyi yolu da hilalin dur</w:t>
      </w:r>
      <w:r>
        <w:rPr>
          <w:rFonts w:ascii="Garamond" w:hAnsi="Garamond" w:cs="Traditional Arabic"/>
          <w:szCs w:val="32"/>
        </w:rPr>
        <w:t>u</w:t>
      </w:r>
      <w:r>
        <w:rPr>
          <w:rFonts w:ascii="Garamond" w:hAnsi="Garamond" w:cs="Traditional Arabic"/>
          <w:szCs w:val="32"/>
        </w:rPr>
        <w:t>mudur. İnsanlar hilali görerek ayın başını, ortasını ve sonunu teşhis edebilir ve işlerini o esasa g</w:t>
      </w:r>
      <w:r>
        <w:rPr>
          <w:rFonts w:ascii="Garamond" w:hAnsi="Garamond" w:cs="Traditional Arabic"/>
          <w:szCs w:val="32"/>
        </w:rPr>
        <w:t>ö</w:t>
      </w:r>
      <w:r>
        <w:rPr>
          <w:rFonts w:ascii="Garamond" w:hAnsi="Garamond" w:cs="Traditional Arabic"/>
          <w:szCs w:val="32"/>
        </w:rPr>
        <w:t xml:space="preserve">re tanzim edebilir.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Gerçekten de ay, bütün insanlar için doğal bir takvim sayılmaktadır. Cahil veya bilgili bütün insanlar, dünyanın ner</w:t>
      </w:r>
      <w:r>
        <w:rPr>
          <w:rFonts w:ascii="Garamond" w:hAnsi="Garamond" w:cs="Traditional Arabic"/>
          <w:szCs w:val="32"/>
        </w:rPr>
        <w:t>e</w:t>
      </w:r>
      <w:r>
        <w:rPr>
          <w:rFonts w:ascii="Garamond" w:hAnsi="Garamond" w:cs="Traditional Arabic"/>
          <w:szCs w:val="32"/>
        </w:rPr>
        <w:t>sinde olursa olsunlar bu doğal takvimden istifade edebilirler. Onunla sadece ayın başı, ortası ve sonunu tanımakla ka</w:t>
      </w:r>
      <w:r>
        <w:rPr>
          <w:rFonts w:ascii="Garamond" w:hAnsi="Garamond" w:cs="Traditional Arabic"/>
          <w:szCs w:val="32"/>
        </w:rPr>
        <w:t>l</w:t>
      </w:r>
      <w:r>
        <w:rPr>
          <w:rFonts w:ascii="Garamond" w:hAnsi="Garamond" w:cs="Traditional Arabic"/>
          <w:szCs w:val="32"/>
        </w:rPr>
        <w:t>mazlar,  ayların günlerini de dikkatle teşhis edebilirler. Şü</w:t>
      </w:r>
      <w:r>
        <w:rPr>
          <w:rFonts w:ascii="Garamond" w:hAnsi="Garamond" w:cs="Traditional Arabic"/>
          <w:szCs w:val="32"/>
        </w:rPr>
        <w:t>p</w:t>
      </w:r>
      <w:r>
        <w:rPr>
          <w:rFonts w:ascii="Garamond" w:hAnsi="Garamond" w:cs="Traditional Arabic"/>
          <w:szCs w:val="32"/>
        </w:rPr>
        <w:t>hesiz ki insanın toplumsal hayat düzeni bir takvim olmaks</w:t>
      </w:r>
      <w:r>
        <w:rPr>
          <w:rFonts w:ascii="Garamond" w:hAnsi="Garamond" w:cs="Traditional Arabic"/>
          <w:szCs w:val="32"/>
        </w:rPr>
        <w:t>ı</w:t>
      </w:r>
      <w:r>
        <w:rPr>
          <w:rFonts w:ascii="Garamond" w:hAnsi="Garamond" w:cs="Traditional Arabic"/>
          <w:szCs w:val="32"/>
        </w:rPr>
        <w:t>zın; yani tarihi tayin etmek için genel ve dakik bir araç olmaksızın sağlıklı ilişkiler içine gir</w:t>
      </w:r>
      <w:r>
        <w:rPr>
          <w:rFonts w:ascii="Garamond" w:hAnsi="Garamond" w:cs="Traditional Arabic"/>
          <w:szCs w:val="32"/>
        </w:rPr>
        <w:t>e</w:t>
      </w:r>
      <w:r>
        <w:rPr>
          <w:rFonts w:ascii="Garamond" w:hAnsi="Garamond" w:cs="Traditional Arabic"/>
          <w:szCs w:val="32"/>
        </w:rPr>
        <w:t>mez. Bu yüzden de Allah-u Teala hayat düzeni için bu evrensel takvimi bütün insanların irade ve hizmetine ta</w:t>
      </w:r>
      <w:r>
        <w:rPr>
          <w:rFonts w:ascii="Garamond" w:hAnsi="Garamond" w:cs="Traditional Arabic"/>
          <w:szCs w:val="32"/>
        </w:rPr>
        <w:t>k</w:t>
      </w:r>
      <w:r>
        <w:rPr>
          <w:rFonts w:ascii="Garamond" w:hAnsi="Garamond" w:cs="Traditional Arabic"/>
          <w:szCs w:val="32"/>
        </w:rPr>
        <w:t xml:space="preserve">dim etmiştir.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Balk3"/>
        <w:spacing w:line="240" w:lineRule="atLeast"/>
        <w:ind w:firstLine="284"/>
        <w:rPr>
          <w:rFonts w:ascii="Garamond" w:hAnsi="Garamond"/>
        </w:rPr>
      </w:pPr>
      <w:bookmarkStart w:id="38" w:name="_Toc503008755"/>
      <w:r>
        <w:rPr>
          <w:rFonts w:ascii="Garamond" w:hAnsi="Garamond"/>
        </w:rPr>
        <w:t>Doğal ölçüler</w:t>
      </w:r>
      <w:bookmarkEnd w:id="38"/>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szCs w:val="32"/>
        </w:rPr>
        <w:t>İslam kanunlarının ayrıcalıklarından biri de emirlerinin doğal ölçüler esasınca karar kılınmasıdır. Zira genel ölç</w:t>
      </w:r>
      <w:r>
        <w:rPr>
          <w:rFonts w:ascii="Garamond" w:hAnsi="Garamond" w:cs="Traditional Arabic"/>
          <w:szCs w:val="32"/>
        </w:rPr>
        <w:t>ü</w:t>
      </w:r>
      <w:r>
        <w:rPr>
          <w:rFonts w:ascii="Garamond" w:hAnsi="Garamond" w:cs="Traditional Arabic"/>
          <w:szCs w:val="32"/>
        </w:rPr>
        <w:t>ler bütün insanların istifade ettiği şeylerdir. Zaman aşım</w:t>
      </w:r>
      <w:r>
        <w:rPr>
          <w:rFonts w:ascii="Garamond" w:hAnsi="Garamond" w:cs="Traditional Arabic"/>
          <w:szCs w:val="32"/>
        </w:rPr>
        <w:t>ı</w:t>
      </w:r>
      <w:r>
        <w:rPr>
          <w:rFonts w:ascii="Garamond" w:hAnsi="Garamond" w:cs="Traditional Arabic"/>
          <w:szCs w:val="32"/>
        </w:rPr>
        <w:t>na da uğramaz. Ama doğal olmayan ölçüler bütün insanların ist</w:t>
      </w:r>
      <w:r>
        <w:rPr>
          <w:rFonts w:ascii="Garamond" w:hAnsi="Garamond" w:cs="Traditional Arabic"/>
          <w:szCs w:val="32"/>
        </w:rPr>
        <w:t>i</w:t>
      </w:r>
      <w:r>
        <w:rPr>
          <w:rFonts w:ascii="Garamond" w:hAnsi="Garamond" w:cs="Traditional Arabic"/>
          <w:szCs w:val="32"/>
        </w:rPr>
        <w:t>fade edemediği ölçülerdir. Asrımızda henüz bütün insanlar evrensel ölçülerden istifade edememişlerdir. Bu yüzden g</w:t>
      </w:r>
      <w:r>
        <w:rPr>
          <w:rFonts w:ascii="Garamond" w:hAnsi="Garamond" w:cs="Traditional Arabic"/>
          <w:szCs w:val="32"/>
        </w:rPr>
        <w:t>ö</w:t>
      </w:r>
      <w:r>
        <w:rPr>
          <w:rFonts w:ascii="Garamond" w:hAnsi="Garamond" w:cs="Traditional Arabic"/>
          <w:szCs w:val="32"/>
        </w:rPr>
        <w:t>rüldüğü gibi İslam ölçüyü bazen bir karış, bazen bir adım, bazen bir parmak güğümü, bazen de bir boy ölçüsü karar kılmıştır. Vakit tayini hususunda da güneşin batışını, şafağın doğuşunu, güneşin gün ortasından geçişi ve ayı görme ölç</w:t>
      </w:r>
      <w:r>
        <w:rPr>
          <w:rFonts w:ascii="Garamond" w:hAnsi="Garamond" w:cs="Traditional Arabic"/>
          <w:szCs w:val="32"/>
        </w:rPr>
        <w:t>ü</w:t>
      </w:r>
      <w:r>
        <w:rPr>
          <w:rFonts w:ascii="Garamond" w:hAnsi="Garamond" w:cs="Traditional Arabic"/>
          <w:szCs w:val="32"/>
        </w:rPr>
        <w:t>lerini taktir etmiştir: “</w:t>
      </w:r>
      <w:r>
        <w:rPr>
          <w:rFonts w:ascii="Garamond" w:hAnsi="Garamond" w:cs="Traditional Arabic"/>
          <w:b/>
          <w:szCs w:val="32"/>
        </w:rPr>
        <w:t xml:space="preserve">Sana hilal halindeki </w:t>
      </w:r>
      <w:r>
        <w:rPr>
          <w:rFonts w:ascii="Garamond" w:hAnsi="Garamond" w:cs="Traditional Arabic"/>
          <w:b/>
          <w:szCs w:val="32"/>
        </w:rPr>
        <w:lastRenderedPageBreak/>
        <w:t>ayları sorarlar. De ki: “Onlar, insanların ve hac vakitlerinin ölçüs</w:t>
      </w:r>
      <w:r>
        <w:rPr>
          <w:rFonts w:ascii="Garamond" w:hAnsi="Garamond" w:cs="Traditional Arabic"/>
          <w:b/>
          <w:szCs w:val="32"/>
        </w:rPr>
        <w:t>ü</w:t>
      </w:r>
      <w:r>
        <w:rPr>
          <w:rFonts w:ascii="Garamond" w:hAnsi="Garamond" w:cs="Traditional Arabic"/>
          <w:b/>
          <w:szCs w:val="32"/>
        </w:rPr>
        <w:t xml:space="preserve">dür.”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Burada hacdan söz edilmektedir ve hac mevsimini de hilal vasıtasıyla tayin etmektedirler. Allah-u Teala hac hus</w:t>
      </w:r>
      <w:r>
        <w:rPr>
          <w:rFonts w:ascii="Garamond" w:hAnsi="Garamond" w:cs="Traditional Arabic"/>
          <w:szCs w:val="32"/>
        </w:rPr>
        <w:t>u</w:t>
      </w:r>
      <w:r>
        <w:rPr>
          <w:rFonts w:ascii="Garamond" w:hAnsi="Garamond" w:cs="Traditional Arabic"/>
          <w:szCs w:val="32"/>
        </w:rPr>
        <w:t>sundaki hurafe adetlerden birine işaret ederek Müslümanları bu amelden sakındırmaktadır. Onlar ihram giye</w:t>
      </w:r>
      <w:r>
        <w:rPr>
          <w:rFonts w:ascii="Garamond" w:hAnsi="Garamond" w:cs="Traditional Arabic"/>
          <w:szCs w:val="32"/>
        </w:rPr>
        <w:t>r</w:t>
      </w:r>
      <w:r>
        <w:rPr>
          <w:rFonts w:ascii="Garamond" w:hAnsi="Garamond" w:cs="Traditional Arabic"/>
          <w:szCs w:val="32"/>
        </w:rPr>
        <w:t>ken evlerine normal kapılarından girmezlerdi. İhrama giren kişinin no</w:t>
      </w:r>
      <w:r>
        <w:rPr>
          <w:rFonts w:ascii="Garamond" w:hAnsi="Garamond" w:cs="Traditional Arabic"/>
          <w:szCs w:val="32"/>
        </w:rPr>
        <w:t>r</w:t>
      </w:r>
      <w:r>
        <w:rPr>
          <w:rFonts w:ascii="Garamond" w:hAnsi="Garamond" w:cs="Traditional Arabic"/>
          <w:szCs w:val="32"/>
        </w:rPr>
        <w:t>mal kapıdan girmemesi gerektiğine inanırlardı. Bu yüzden de evin arkasında yüzlerine bir maske takıyor ve ihram anında sadece evin arkasından giriyorlardı. Onlar bu işin iy</w:t>
      </w:r>
      <w:r>
        <w:rPr>
          <w:rFonts w:ascii="Garamond" w:hAnsi="Garamond" w:cs="Traditional Arabic"/>
          <w:szCs w:val="32"/>
        </w:rPr>
        <w:t>i</w:t>
      </w:r>
      <w:r>
        <w:rPr>
          <w:rFonts w:ascii="Garamond" w:hAnsi="Garamond" w:cs="Traditional Arabic"/>
          <w:szCs w:val="32"/>
        </w:rPr>
        <w:t>lik olduğuna inanıyorlardı. Bunu hayırlıdır diye yapıyorlardı. Zira evlere arkadan giriş adet dışı bir şeydi. İhram da adetl</w:t>
      </w:r>
      <w:r>
        <w:rPr>
          <w:rFonts w:ascii="Garamond" w:hAnsi="Garamond" w:cs="Traditional Arabic"/>
          <w:szCs w:val="32"/>
        </w:rPr>
        <w:t>e</w:t>
      </w:r>
      <w:r>
        <w:rPr>
          <w:rFonts w:ascii="Garamond" w:hAnsi="Garamond" w:cs="Traditional Arabic"/>
          <w:szCs w:val="32"/>
        </w:rPr>
        <w:t>ri terk etmek anlamına geldiğinden bu amelleri vasıtasıyla akıllarınca bu adetl</w:t>
      </w:r>
      <w:r>
        <w:rPr>
          <w:rFonts w:ascii="Garamond" w:hAnsi="Garamond" w:cs="Traditional Arabic"/>
          <w:szCs w:val="32"/>
        </w:rPr>
        <w:t>e</w:t>
      </w:r>
      <w:r>
        <w:rPr>
          <w:rFonts w:ascii="Garamond" w:hAnsi="Garamond" w:cs="Traditional Arabic"/>
          <w:szCs w:val="32"/>
        </w:rPr>
        <w:t>rin terk edilişini tamamlıyorlardı.</w:t>
      </w:r>
      <w:r>
        <w:rPr>
          <w:rStyle w:val="DipnotBavurusu"/>
          <w:rFonts w:ascii="Garamond" w:hAnsi="Garamond" w:cs="Traditional Arabic"/>
          <w:szCs w:val="32"/>
        </w:rPr>
        <w:footnoteReference w:id="91"/>
      </w:r>
      <w:r>
        <w:rPr>
          <w:rFonts w:ascii="Garamond" w:hAnsi="Garamond" w:cs="Traditional Arabic"/>
          <w:szCs w:val="32"/>
        </w:rPr>
        <w:t xml:space="preserve"> Ama Kur’an-ı Kerim açık bir dille iyiliğin takvadan ibaret old</w:t>
      </w:r>
      <w:r>
        <w:rPr>
          <w:rFonts w:ascii="Garamond" w:hAnsi="Garamond" w:cs="Traditional Arabic"/>
          <w:szCs w:val="32"/>
        </w:rPr>
        <w:t>u</w:t>
      </w:r>
      <w:r>
        <w:rPr>
          <w:rFonts w:ascii="Garamond" w:hAnsi="Garamond" w:cs="Traditional Arabic"/>
          <w:szCs w:val="32"/>
        </w:rPr>
        <w:t>ğunu, batıl ve hurafe adetlerin hiç bir değer taşımadığını b</w:t>
      </w:r>
      <w:r>
        <w:rPr>
          <w:rFonts w:ascii="Garamond" w:hAnsi="Garamond" w:cs="Traditional Arabic"/>
          <w:szCs w:val="32"/>
        </w:rPr>
        <w:t>e</w:t>
      </w:r>
      <w:r>
        <w:rPr>
          <w:rFonts w:ascii="Garamond" w:hAnsi="Garamond" w:cs="Traditional Arabic"/>
          <w:szCs w:val="32"/>
        </w:rPr>
        <w:t>yan ederek hemen ardından evlere normal kapılardan girilmesini emretmi</w:t>
      </w:r>
      <w:r>
        <w:rPr>
          <w:rFonts w:ascii="Garamond" w:hAnsi="Garamond" w:cs="Traditional Arabic"/>
          <w:szCs w:val="32"/>
        </w:rPr>
        <w:t>ş</w:t>
      </w:r>
      <w:r>
        <w:rPr>
          <w:rFonts w:ascii="Garamond" w:hAnsi="Garamond" w:cs="Traditional Arabic"/>
          <w:szCs w:val="32"/>
        </w:rPr>
        <w:t xml:space="preserve">tir.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Ayetin daha geniş bir manası da vardır ve oda şudur: D</w:t>
      </w:r>
      <w:r>
        <w:rPr>
          <w:rFonts w:ascii="Garamond" w:hAnsi="Garamond" w:cs="Traditional Arabic"/>
          <w:szCs w:val="32"/>
        </w:rPr>
        <w:t>i</w:t>
      </w:r>
      <w:r>
        <w:rPr>
          <w:rFonts w:ascii="Garamond" w:hAnsi="Garamond" w:cs="Traditional Arabic"/>
          <w:szCs w:val="32"/>
        </w:rPr>
        <w:t>ni olsun veya olmasın, her işe teşebbüs ederken mutlaka d</w:t>
      </w:r>
      <w:r>
        <w:rPr>
          <w:rFonts w:ascii="Garamond" w:hAnsi="Garamond" w:cs="Traditional Arabic"/>
          <w:szCs w:val="32"/>
        </w:rPr>
        <w:t>o</w:t>
      </w:r>
      <w:r>
        <w:rPr>
          <w:rFonts w:ascii="Garamond" w:hAnsi="Garamond" w:cs="Traditional Arabic"/>
          <w:szCs w:val="32"/>
        </w:rPr>
        <w:t xml:space="preserve">ğal ve doğru olan yoldan başlamak gerekir; hurafe ve ters yoldan değil. Bu anlamı Cabir, İmam Sadık’dan </w:t>
      </w:r>
      <w:r>
        <w:rPr>
          <w:rFonts w:ascii="Garamond" w:hAnsi="Garamond" w:cs="Traditional Arabic"/>
          <w:i/>
          <w:sz w:val="16"/>
          <w:szCs w:val="32"/>
        </w:rPr>
        <w:t>(Allah’ın selamı üz</w:t>
      </w:r>
      <w:r>
        <w:rPr>
          <w:rFonts w:ascii="Garamond" w:hAnsi="Garamond" w:cs="Traditional Arabic"/>
          <w:i/>
          <w:sz w:val="16"/>
          <w:szCs w:val="32"/>
        </w:rPr>
        <w:t>e</w:t>
      </w:r>
      <w:r>
        <w:rPr>
          <w:rFonts w:ascii="Garamond" w:hAnsi="Garamond" w:cs="Traditional Arabic"/>
          <w:i/>
          <w:sz w:val="16"/>
          <w:szCs w:val="32"/>
        </w:rPr>
        <w:t>rine  olsun)</w:t>
      </w:r>
      <w:r>
        <w:rPr>
          <w:rFonts w:ascii="Garamond" w:hAnsi="Garamond" w:cs="Traditional Arabic"/>
          <w:sz w:val="16"/>
          <w:szCs w:val="32"/>
        </w:rPr>
        <w:t xml:space="preserve"> </w:t>
      </w:r>
      <w:r>
        <w:rPr>
          <w:rFonts w:ascii="Garamond" w:hAnsi="Garamond" w:cs="Traditional Arabic"/>
          <w:szCs w:val="32"/>
        </w:rPr>
        <w:t xml:space="preserve">nakletmiştir. </w:t>
      </w:r>
      <w:r>
        <w:rPr>
          <w:rStyle w:val="DipnotBavurusu"/>
          <w:rFonts w:ascii="Garamond" w:hAnsi="Garamond" w:cs="Traditional Arabic"/>
          <w:szCs w:val="32"/>
        </w:rPr>
        <w:footnoteReference w:id="92"/>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Bu ayetin tefsiri hususundan Ehl-i Beyt’ten </w:t>
      </w:r>
      <w:r>
        <w:rPr>
          <w:rFonts w:ascii="Garamond" w:hAnsi="Garamond" w:cs="Traditional Arabic"/>
          <w:sz w:val="16"/>
          <w:szCs w:val="32"/>
        </w:rPr>
        <w:t>(Allah’ın selamı üzerlerine    olsun</w:t>
      </w:r>
      <w:r>
        <w:rPr>
          <w:rFonts w:ascii="Garamond" w:hAnsi="Garamond" w:cs="Traditional Arabic"/>
        </w:rPr>
        <w:t xml:space="preserve">)  şöyle buyurdukları nakledilmiştir: </w:t>
      </w:r>
      <w:r>
        <w:rPr>
          <w:rFonts w:ascii="Garamond" w:hAnsi="Garamond" w:cs="Traditional Arabic"/>
          <w:i/>
          <w:iCs/>
        </w:rPr>
        <w:t>“Biz Allah-u</w:t>
      </w:r>
      <w:r>
        <w:rPr>
          <w:rFonts w:ascii="Garamond" w:hAnsi="Garamond" w:cs="Traditional Arabic"/>
          <w:i/>
          <w:iCs/>
          <w:szCs w:val="32"/>
        </w:rPr>
        <w:t xml:space="preserve"> Teala’nın kapıları ona ulaşma yolu ve cennete çağıran davetçil</w:t>
      </w:r>
      <w:r>
        <w:rPr>
          <w:rFonts w:ascii="Garamond" w:hAnsi="Garamond" w:cs="Traditional Arabic"/>
          <w:i/>
          <w:iCs/>
          <w:szCs w:val="32"/>
        </w:rPr>
        <w:t>e</w:t>
      </w:r>
      <w:r>
        <w:rPr>
          <w:rFonts w:ascii="Garamond" w:hAnsi="Garamond" w:cs="Traditional Arabic"/>
          <w:i/>
          <w:iCs/>
          <w:szCs w:val="32"/>
        </w:rPr>
        <w:t>riz.”</w:t>
      </w:r>
      <w:r>
        <w:rPr>
          <w:rStyle w:val="DipnotBavurusu"/>
          <w:rFonts w:ascii="Garamond" w:hAnsi="Garamond" w:cs="Traditional Arabic"/>
          <w:i/>
          <w:iCs/>
          <w:szCs w:val="32"/>
        </w:rPr>
        <w:footnoteReference w:id="93"/>
      </w:r>
      <w:r>
        <w:rPr>
          <w:rFonts w:ascii="Garamond" w:hAnsi="Garamond" w:cs="Traditional Arabic"/>
          <w:szCs w:val="32"/>
        </w:rPr>
        <w:t xml:space="preserve"> Yani tüm dini hususlara ana  kapısından girmek gerekir. İnsanların kendi ihtiyaçlarını oradan almaları gerekir. Zira v</w:t>
      </w:r>
      <w:r>
        <w:rPr>
          <w:rFonts w:ascii="Garamond" w:hAnsi="Garamond" w:cs="Traditional Arabic"/>
          <w:szCs w:val="32"/>
        </w:rPr>
        <w:t>a</w:t>
      </w:r>
      <w:r>
        <w:rPr>
          <w:rFonts w:ascii="Garamond" w:hAnsi="Garamond" w:cs="Traditional Arabic"/>
          <w:szCs w:val="32"/>
        </w:rPr>
        <w:t>hiy onların evinde nazil olmuştur ve ilahi vahiy ekolünün eğitilmişleri de onla</w:t>
      </w:r>
      <w:r>
        <w:rPr>
          <w:rFonts w:ascii="Garamond" w:hAnsi="Garamond" w:cs="Traditional Arabic"/>
          <w:szCs w:val="32"/>
        </w:rPr>
        <w:t>r</w:t>
      </w:r>
      <w:r>
        <w:rPr>
          <w:rFonts w:ascii="Garamond" w:hAnsi="Garamond" w:cs="Traditional Arabic"/>
          <w:szCs w:val="32"/>
        </w:rPr>
        <w:t xml:space="preserve">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lastRenderedPageBreak/>
        <w:t xml:space="preserve"> “</w:t>
      </w:r>
      <w:r>
        <w:rPr>
          <w:rFonts w:ascii="Garamond" w:hAnsi="Garamond" w:cs="Traditional Arabic"/>
          <w:b/>
          <w:szCs w:val="32"/>
        </w:rPr>
        <w:t>İyilik değildir”</w:t>
      </w:r>
      <w:r>
        <w:rPr>
          <w:rFonts w:ascii="Garamond" w:hAnsi="Garamond" w:cs="Traditional Arabic"/>
          <w:szCs w:val="32"/>
        </w:rPr>
        <w:t xml:space="preserve"> cümlesi başka bir zarif nükteye de işaret ediyor olabilir. O da şu ki; “sizlerin dini marifetleri so</w:t>
      </w:r>
      <w:r>
        <w:rPr>
          <w:rFonts w:ascii="Garamond" w:hAnsi="Garamond" w:cs="Traditional Arabic"/>
          <w:szCs w:val="32"/>
        </w:rPr>
        <w:t>r</w:t>
      </w:r>
      <w:r>
        <w:rPr>
          <w:rFonts w:ascii="Garamond" w:hAnsi="Garamond" w:cs="Traditional Arabic"/>
          <w:szCs w:val="32"/>
        </w:rPr>
        <w:t xml:space="preserve">ma yerine ayın hilallerini sormanız evin asıl yolunu bırakıp evin arka tarafında açtığınız gedikten içeri giren kimsenin yaptığı işe benzemektedir. Ne kadar çirkin bir olay!. .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
        <w:bidi/>
        <w:spacing w:line="240" w:lineRule="atLeast"/>
        <w:ind w:firstLine="284"/>
        <w:rPr>
          <w:rFonts w:ascii="Garamond" w:hAnsi="Garamond" w:cs="Traditional Arabic"/>
          <w:b/>
          <w:bCs/>
          <w:szCs w:val="28"/>
        </w:rPr>
      </w:pPr>
      <w:r>
        <w:rPr>
          <w:rFonts w:ascii="Garamond" w:hAnsi="Garamond" w:cs="Traditional Arabic"/>
          <w:b/>
          <w:bCs/>
          <w:szCs w:val="28"/>
          <w:rtl/>
          <w:lang w:val="en-US"/>
        </w:rPr>
        <w:t>وَقَاتِلُواْ فِي سَبِيلِ اللّهِ الَّذِينَ يُقَاتِلُونَكُمْ وَلاَ تَعْتَدُواْ إِنَّ اللّهَ لاَ يُحِبِّ الْمُعْتَدِينَ (190)</w:t>
      </w:r>
    </w:p>
    <w:p w:rsidR="00D701FF" w:rsidRDefault="00D701FF" w:rsidP="00D701FF">
      <w:pPr>
        <w:pStyle w:val="GvdeMetni"/>
        <w:spacing w:line="240" w:lineRule="atLeast"/>
        <w:ind w:firstLine="284"/>
        <w:rPr>
          <w:rFonts w:ascii="Garamond" w:hAnsi="Garamond" w:cs="Traditional Arabic"/>
          <w:b/>
          <w:szCs w:val="32"/>
        </w:rPr>
      </w:pPr>
      <w:r>
        <w:rPr>
          <w:rFonts w:ascii="Garamond" w:hAnsi="Garamond" w:cs="Traditional Arabic"/>
          <w:b/>
          <w:szCs w:val="32"/>
        </w:rPr>
        <w:t xml:space="preserve">190. Sizinle savaşanlarla Allah yolunda savaşın, </w:t>
      </w:r>
      <w:r>
        <w:rPr>
          <w:rFonts w:ascii="Garamond" w:hAnsi="Garamond" w:cs="Traditional Arabic"/>
          <w:b/>
          <w:szCs w:val="32"/>
        </w:rPr>
        <w:t>a</w:t>
      </w:r>
      <w:r>
        <w:rPr>
          <w:rFonts w:ascii="Garamond" w:hAnsi="Garamond" w:cs="Traditional Arabic"/>
          <w:b/>
          <w:szCs w:val="32"/>
        </w:rPr>
        <w:t xml:space="preserve">şırı gitmeyin; doğrusu Allah aşırı gidenleri sevmez. </w:t>
      </w:r>
    </w:p>
    <w:p w:rsidR="00D701FF" w:rsidRDefault="00D701FF" w:rsidP="00D701FF">
      <w:pPr>
        <w:pStyle w:val="GvdeMetniGirintisi"/>
        <w:spacing w:line="240" w:lineRule="atLeast"/>
        <w:rPr>
          <w:rFonts w:ascii="Garamond" w:hAnsi="Garamond" w:cs="Traditional Arabic"/>
          <w:b/>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Nüzul Sebebi</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İbn-i Abbas’tan şöyle nakledilmiştir: “Bu ayet Hudeybiye barışı hakkında nazil olmuştur. Olay şöyle olmuştur: Resulullah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ashabından 1400 kişiyle umre yapmaya hazırlandı. Mekke yakınlarında Hudeybiye denilen yere vardığında müşrikler onların Mekke’ye girmelerine ve umre amellerini yerine getirmelerine engel oldular.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de uzun bir konuşmadan sonra kendi aralarında bir antlaşma imzaladılar. Bu anlaşma es</w:t>
      </w:r>
      <w:r>
        <w:rPr>
          <w:rFonts w:ascii="Garamond" w:hAnsi="Garamond" w:cs="Traditional Arabic"/>
          <w:szCs w:val="32"/>
        </w:rPr>
        <w:t>a</w:t>
      </w:r>
      <w:r>
        <w:rPr>
          <w:rFonts w:ascii="Garamond" w:hAnsi="Garamond" w:cs="Traditional Arabic"/>
          <w:szCs w:val="32"/>
        </w:rPr>
        <w:t>sınca onlar umre görevini yerine getirmek için gelecek yıl Mekke’ye girecek, onlar da Mekke’yi üç günlüğüne terk edeceklerdi.  Müslümanlar bö</w:t>
      </w:r>
      <w:r>
        <w:rPr>
          <w:rFonts w:ascii="Garamond" w:hAnsi="Garamond" w:cs="Traditional Arabic"/>
          <w:szCs w:val="32"/>
        </w:rPr>
        <w:t>y</w:t>
      </w:r>
      <w:r>
        <w:rPr>
          <w:rFonts w:ascii="Garamond" w:hAnsi="Garamond" w:cs="Traditional Arabic"/>
          <w:szCs w:val="32"/>
        </w:rPr>
        <w:t>lece Allah-u Teala’nın evini tavaf edeceklerdi. Ertesi yıl Mekke’ye gitmek için hazırlandıkları bir sırada müşriklerin sözlerinde durmamalarından, engel olmalarından ve bu sebeple bir savaşın çıkmasından korkuyorla</w:t>
      </w:r>
      <w:r>
        <w:rPr>
          <w:rFonts w:ascii="Garamond" w:hAnsi="Garamond" w:cs="Traditional Arabic"/>
          <w:szCs w:val="32"/>
        </w:rPr>
        <w:t>r</w:t>
      </w:r>
      <w:r>
        <w:rPr>
          <w:rFonts w:ascii="Garamond" w:hAnsi="Garamond" w:cs="Traditional Arabic"/>
          <w:szCs w:val="32"/>
        </w:rPr>
        <w:t xml:space="preserve">dı. Savaş çıkacak olursa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haram aylarında savaşmayı iyi görmüyo</w:t>
      </w:r>
      <w:r>
        <w:rPr>
          <w:rFonts w:ascii="Garamond" w:hAnsi="Garamond" w:cs="Traditional Arabic"/>
          <w:szCs w:val="32"/>
        </w:rPr>
        <w:t>r</w:t>
      </w:r>
      <w:r>
        <w:rPr>
          <w:rFonts w:ascii="Garamond" w:hAnsi="Garamond" w:cs="Traditional Arabic"/>
          <w:szCs w:val="32"/>
        </w:rPr>
        <w:t>du. Bunun üzerine bu söz konusu ayet nazil oldu ve Müslümanlara düşmanları savaşı başlattıkları taktirde kendilerinin de savaşmasını emre</w:t>
      </w:r>
      <w:r>
        <w:rPr>
          <w:rFonts w:ascii="Garamond" w:hAnsi="Garamond" w:cs="Traditional Arabic"/>
          <w:szCs w:val="32"/>
        </w:rPr>
        <w:t>t</w:t>
      </w:r>
      <w:r>
        <w:rPr>
          <w:rFonts w:ascii="Garamond" w:hAnsi="Garamond" w:cs="Traditional Arabic"/>
          <w:szCs w:val="32"/>
        </w:rPr>
        <w:t xml:space="preserve">ti.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lastRenderedPageBreak/>
        <w:t>Kur’an-ı Kerim bu ayette kendileriyle savaşan ve Mü</w:t>
      </w:r>
      <w:r>
        <w:rPr>
          <w:rFonts w:ascii="Garamond" w:hAnsi="Garamond" w:cs="Traditional Arabic"/>
          <w:szCs w:val="32"/>
        </w:rPr>
        <w:t>s</w:t>
      </w:r>
      <w:r>
        <w:rPr>
          <w:rFonts w:ascii="Garamond" w:hAnsi="Garamond" w:cs="Traditional Arabic"/>
          <w:szCs w:val="32"/>
        </w:rPr>
        <w:t>lümanlara kılıç çeken kimselerle savaşılmasını, düşmanı su</w:t>
      </w:r>
      <w:r>
        <w:rPr>
          <w:rFonts w:ascii="Garamond" w:hAnsi="Garamond" w:cs="Traditional Arabic"/>
          <w:szCs w:val="32"/>
        </w:rPr>
        <w:t>s</w:t>
      </w:r>
      <w:r>
        <w:rPr>
          <w:rFonts w:ascii="Garamond" w:hAnsi="Garamond" w:cs="Traditional Arabic"/>
          <w:szCs w:val="32"/>
        </w:rPr>
        <w:t>turmak için silahların kuşanılmasını ve tüm savunma araçl</w:t>
      </w:r>
      <w:r>
        <w:rPr>
          <w:rFonts w:ascii="Garamond" w:hAnsi="Garamond" w:cs="Traditional Arabic"/>
          <w:szCs w:val="32"/>
        </w:rPr>
        <w:t>a</w:t>
      </w:r>
      <w:r>
        <w:rPr>
          <w:rFonts w:ascii="Garamond" w:hAnsi="Garamond" w:cs="Traditional Arabic"/>
          <w:szCs w:val="32"/>
        </w:rPr>
        <w:t>rından istifade edilmesini emretmektedir. Gerçekte Müsl</w:t>
      </w:r>
      <w:r>
        <w:rPr>
          <w:rFonts w:ascii="Garamond" w:hAnsi="Garamond" w:cs="Traditional Arabic"/>
          <w:szCs w:val="32"/>
        </w:rPr>
        <w:t>ü</w:t>
      </w:r>
      <w:r>
        <w:rPr>
          <w:rFonts w:ascii="Garamond" w:hAnsi="Garamond" w:cs="Traditional Arabic"/>
          <w:szCs w:val="32"/>
        </w:rPr>
        <w:t>manların sabır ve dayanma dönemi sona ermiştir ve artık bundan böyle büyük bir cesaretle kendi haklarını savunab</w:t>
      </w:r>
      <w:r>
        <w:rPr>
          <w:rFonts w:ascii="Garamond" w:hAnsi="Garamond" w:cs="Traditional Arabic"/>
          <w:szCs w:val="32"/>
        </w:rPr>
        <w:t>i</w:t>
      </w:r>
      <w:r>
        <w:rPr>
          <w:rFonts w:ascii="Garamond" w:hAnsi="Garamond" w:cs="Traditional Arabic"/>
          <w:szCs w:val="32"/>
        </w:rPr>
        <w:t xml:space="preserve">lirler.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Balk3"/>
        <w:spacing w:line="240" w:lineRule="atLeast"/>
        <w:ind w:firstLine="284"/>
        <w:rPr>
          <w:rFonts w:ascii="Garamond" w:hAnsi="Garamond"/>
        </w:rPr>
      </w:pPr>
      <w:bookmarkStart w:id="39" w:name="_Toc503008756"/>
      <w:r>
        <w:rPr>
          <w:rFonts w:ascii="Garamond" w:hAnsi="Garamond"/>
        </w:rPr>
        <w:t>Niçin Savaşalım ve Kiminle Savaşalım</w:t>
      </w:r>
      <w:bookmarkEnd w:id="39"/>
    </w:p>
    <w:p w:rsidR="00D701FF" w:rsidRDefault="00D701FF" w:rsidP="00D701FF">
      <w:pPr>
        <w:pStyle w:val="GvdeMetniGirintisi"/>
        <w:spacing w:line="240" w:lineRule="atLeast"/>
        <w:rPr>
          <w:rFonts w:ascii="Garamond" w:hAnsi="Garamond" w:cs="Traditional Arabic" w:hint="cs"/>
          <w:szCs w:val="32"/>
        </w:rPr>
      </w:pPr>
      <w:r>
        <w:rPr>
          <w:rFonts w:ascii="Garamond" w:hAnsi="Garamond" w:cs="Traditional Arabic"/>
          <w:szCs w:val="32"/>
        </w:rPr>
        <w:t xml:space="preserve">Bu ayette İslam’ın savaş hakkındaki mantığını tümüyle açıklığa kavuşturan üç temel nükteye işaret edilmiştir.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1- “</w:t>
      </w:r>
      <w:r>
        <w:rPr>
          <w:rFonts w:ascii="Garamond" w:hAnsi="Garamond" w:cs="Traditional Arabic"/>
          <w:b/>
          <w:szCs w:val="32"/>
        </w:rPr>
        <w:t>Allah yolunda savaşın.”</w:t>
      </w:r>
      <w:r>
        <w:rPr>
          <w:rFonts w:ascii="Garamond" w:hAnsi="Garamond" w:cs="Traditional Arabic"/>
          <w:szCs w:val="32"/>
        </w:rPr>
        <w:t xml:space="preserve"> cümlesiyle İslam’daki savaşların asıl hedefini açık bir şekilde ortaya koymaktadır. İslam’a göre intikam almak, makam ve riyaset elde etmek, ülkeleri fethetmek, ganimet elde etmek ve başkalarının to</w:t>
      </w:r>
      <w:r>
        <w:rPr>
          <w:rFonts w:ascii="Garamond" w:hAnsi="Garamond" w:cs="Traditional Arabic"/>
          <w:szCs w:val="32"/>
        </w:rPr>
        <w:t>p</w:t>
      </w:r>
      <w:r>
        <w:rPr>
          <w:rFonts w:ascii="Garamond" w:hAnsi="Garamond" w:cs="Traditional Arabic"/>
          <w:szCs w:val="32"/>
        </w:rPr>
        <w:t>raklarını işgal etmek için yapılan savaşlar şiddetle kınanmı</w:t>
      </w:r>
      <w:r>
        <w:rPr>
          <w:rFonts w:ascii="Garamond" w:hAnsi="Garamond" w:cs="Traditional Arabic"/>
          <w:szCs w:val="32"/>
        </w:rPr>
        <w:t>ş</w:t>
      </w:r>
      <w:r>
        <w:rPr>
          <w:rFonts w:ascii="Garamond" w:hAnsi="Garamond" w:cs="Traditional Arabic"/>
          <w:szCs w:val="32"/>
        </w:rPr>
        <w:t xml:space="preserve">tır. Eline silah almak ve cihat etmek sadece Allah-u Teala yolunda, ilahi kanunları; yani hak, adalet, tevhit ilkelerini yaymak ve zulüm, fesat ve sapıklıkları ortadan kaldırmak için olduğu taktirde caizdir.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2- Kiminle savaşılması gerektiği hususunda ise “</w:t>
      </w:r>
      <w:r>
        <w:rPr>
          <w:rFonts w:ascii="Garamond" w:hAnsi="Garamond" w:cs="Traditional Arabic"/>
          <w:b/>
          <w:szCs w:val="32"/>
        </w:rPr>
        <w:t>Sizinle savaşanlarla”</w:t>
      </w:r>
      <w:r>
        <w:rPr>
          <w:rFonts w:ascii="Garamond" w:hAnsi="Garamond" w:cs="Traditional Arabic"/>
          <w:szCs w:val="32"/>
        </w:rPr>
        <w:t xml:space="preserve"> cümlesi karşı tarafla s</w:t>
      </w:r>
      <w:r>
        <w:rPr>
          <w:rFonts w:ascii="Garamond" w:hAnsi="Garamond" w:cs="Traditional Arabic"/>
          <w:szCs w:val="32"/>
        </w:rPr>
        <w:t>i</w:t>
      </w:r>
      <w:r>
        <w:rPr>
          <w:rFonts w:ascii="Garamond" w:hAnsi="Garamond" w:cs="Traditional Arabic"/>
          <w:szCs w:val="32"/>
        </w:rPr>
        <w:t>laha davranmadığı ve savaş ilan etmediği sürece savaşılmaması gerektiğini açıkça beyan etmektedir. Müslümanlar, cihat ayetlerinde işaret edilen çok istisnai durumlar dışında savaşı başlatan kimse o</w:t>
      </w:r>
      <w:r>
        <w:rPr>
          <w:rFonts w:ascii="Garamond" w:hAnsi="Garamond" w:cs="Traditional Arabic"/>
          <w:szCs w:val="32"/>
        </w:rPr>
        <w:t>l</w:t>
      </w:r>
      <w:r>
        <w:rPr>
          <w:rFonts w:ascii="Garamond" w:hAnsi="Garamond" w:cs="Traditional Arabic"/>
          <w:szCs w:val="32"/>
        </w:rPr>
        <w:t xml:space="preserve">mamalıdır. </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szCs w:val="32"/>
        </w:rPr>
        <w:t>Ayrıca, ayetten şu anlam da istifade edilmektedir ki a</w:t>
      </w:r>
      <w:r>
        <w:rPr>
          <w:rFonts w:ascii="Garamond" w:hAnsi="Garamond" w:cs="Traditional Arabic"/>
          <w:szCs w:val="32"/>
        </w:rPr>
        <w:t>s</w:t>
      </w:r>
      <w:r>
        <w:rPr>
          <w:rFonts w:ascii="Garamond" w:hAnsi="Garamond" w:cs="Traditional Arabic"/>
          <w:szCs w:val="32"/>
        </w:rPr>
        <w:t>keri güçler dışında sivillere, özellikle de kadın ve çocuklara saldırmamak gerekir. Zira onlar savaşa kalkışmamışlardır. D</w:t>
      </w:r>
      <w:r>
        <w:rPr>
          <w:rFonts w:ascii="Garamond" w:hAnsi="Garamond" w:cs="Traditional Arabic"/>
          <w:szCs w:val="32"/>
        </w:rPr>
        <w:t>o</w:t>
      </w:r>
      <w:r>
        <w:rPr>
          <w:rFonts w:ascii="Garamond" w:hAnsi="Garamond" w:cs="Traditional Arabic"/>
          <w:szCs w:val="32"/>
        </w:rPr>
        <w:t xml:space="preserve">layısıyla da dokunulmazlıkları vardır. Nitekim büyük İslam önderi Ali bin Ebi Talib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kendi askerlerine şunu emretmektedir: </w:t>
      </w:r>
      <w:r>
        <w:rPr>
          <w:rFonts w:ascii="Garamond" w:hAnsi="Garamond" w:cs="Traditional Arabic"/>
          <w:i/>
          <w:iCs/>
          <w:szCs w:val="32"/>
        </w:rPr>
        <w:t>“Onlar saldırmadıkça siz sa</w:t>
      </w:r>
      <w:r>
        <w:rPr>
          <w:rFonts w:ascii="Garamond" w:hAnsi="Garamond" w:cs="Traditional Arabic"/>
          <w:i/>
          <w:iCs/>
          <w:szCs w:val="32"/>
        </w:rPr>
        <w:t>l</w:t>
      </w:r>
      <w:r>
        <w:rPr>
          <w:rFonts w:ascii="Garamond" w:hAnsi="Garamond" w:cs="Traditional Arabic"/>
          <w:i/>
          <w:iCs/>
          <w:szCs w:val="32"/>
        </w:rPr>
        <w:t xml:space="preserve">dırmayın. Zira siz, hakkın takipçilerisiniz ve onlara karşı bir </w:t>
      </w:r>
      <w:r>
        <w:rPr>
          <w:rFonts w:ascii="Garamond" w:hAnsi="Garamond" w:cs="Traditional Arabic"/>
          <w:i/>
          <w:iCs/>
          <w:szCs w:val="32"/>
        </w:rPr>
        <w:lastRenderedPageBreak/>
        <w:t>hüccetiniz vardır. S</w:t>
      </w:r>
      <w:r>
        <w:rPr>
          <w:rFonts w:ascii="Garamond" w:hAnsi="Garamond" w:cs="Traditional Arabic"/>
          <w:i/>
          <w:iCs/>
          <w:szCs w:val="32"/>
        </w:rPr>
        <w:t>a</w:t>
      </w:r>
      <w:r>
        <w:rPr>
          <w:rFonts w:ascii="Garamond" w:hAnsi="Garamond" w:cs="Traditional Arabic"/>
          <w:i/>
          <w:iCs/>
          <w:szCs w:val="32"/>
        </w:rPr>
        <w:t>vaşı başlatmamak sizin hak olduğunuzun apaçık bir delil</w:t>
      </w:r>
      <w:r>
        <w:rPr>
          <w:rFonts w:ascii="Garamond" w:hAnsi="Garamond" w:cs="Traditional Arabic"/>
          <w:i/>
          <w:iCs/>
          <w:szCs w:val="32"/>
        </w:rPr>
        <w:t>i</w:t>
      </w:r>
      <w:r>
        <w:rPr>
          <w:rFonts w:ascii="Garamond" w:hAnsi="Garamond" w:cs="Traditional Arabic"/>
          <w:i/>
          <w:iCs/>
          <w:szCs w:val="32"/>
        </w:rPr>
        <w:t>dir.”</w:t>
      </w:r>
      <w:r>
        <w:rPr>
          <w:rStyle w:val="DipnotBavurusu"/>
          <w:rFonts w:ascii="Garamond" w:hAnsi="Garamond" w:cs="Traditional Arabic"/>
          <w:i/>
          <w:iCs/>
          <w:szCs w:val="32"/>
        </w:rPr>
        <w:footnoteReference w:id="94"/>
      </w:r>
      <w:r>
        <w:rPr>
          <w:rFonts w:ascii="Garamond" w:hAnsi="Garamond" w:cs="Traditional Arabic"/>
          <w:i/>
          <w:iCs/>
          <w:szCs w:val="32"/>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3- Savaşın boyutları da  </w:t>
      </w:r>
      <w:r>
        <w:rPr>
          <w:rFonts w:ascii="Garamond" w:hAnsi="Garamond" w:cs="Traditional Arabic"/>
          <w:b/>
          <w:szCs w:val="32"/>
        </w:rPr>
        <w:t>“haddi aşmayın.”</w:t>
      </w:r>
      <w:r>
        <w:rPr>
          <w:rFonts w:ascii="Garamond" w:hAnsi="Garamond" w:cs="Traditional Arabic"/>
          <w:szCs w:val="32"/>
        </w:rPr>
        <w:t>cümlesiyle belirlenmiştir. Zira İslam’da savaş Allah-u Teala için ve Allah-u Teala yolu</w:t>
      </w:r>
      <w:r>
        <w:rPr>
          <w:rFonts w:ascii="Garamond" w:hAnsi="Garamond" w:cs="Traditional Arabic"/>
          <w:szCs w:val="32"/>
        </w:rPr>
        <w:t>n</w:t>
      </w:r>
      <w:r>
        <w:rPr>
          <w:rFonts w:ascii="Garamond" w:hAnsi="Garamond" w:cs="Traditional Arabic"/>
          <w:szCs w:val="32"/>
        </w:rPr>
        <w:t>da olmalıdır. Allah-u Teala yolunda hiç bir aşırılık ve tecavüz o</w:t>
      </w:r>
      <w:r>
        <w:rPr>
          <w:rFonts w:ascii="Garamond" w:hAnsi="Garamond" w:cs="Traditional Arabic"/>
          <w:szCs w:val="32"/>
        </w:rPr>
        <w:t>l</w:t>
      </w:r>
      <w:r>
        <w:rPr>
          <w:rFonts w:ascii="Garamond" w:hAnsi="Garamond" w:cs="Traditional Arabic"/>
          <w:szCs w:val="32"/>
        </w:rPr>
        <w:t>mamalıdır. Bu yüzden İslam asrımızdaki savaşların tam tersine s</w:t>
      </w:r>
      <w:r>
        <w:rPr>
          <w:rFonts w:ascii="Garamond" w:hAnsi="Garamond" w:cs="Traditional Arabic"/>
          <w:szCs w:val="32"/>
        </w:rPr>
        <w:t>a</w:t>
      </w:r>
      <w:r>
        <w:rPr>
          <w:rFonts w:ascii="Garamond" w:hAnsi="Garamond" w:cs="Traditional Arabic"/>
          <w:szCs w:val="32"/>
        </w:rPr>
        <w:t>vaş esnasında bir çok ahlaki ilkeler tavsiye etmektedir. Örneğin silahını yere bırakanlara, sava</w:t>
      </w:r>
      <w:r>
        <w:rPr>
          <w:rFonts w:ascii="Garamond" w:hAnsi="Garamond" w:cs="Traditional Arabic"/>
          <w:szCs w:val="32"/>
        </w:rPr>
        <w:t>ş</w:t>
      </w:r>
      <w:r>
        <w:rPr>
          <w:rFonts w:ascii="Garamond" w:hAnsi="Garamond" w:cs="Traditional Arabic"/>
          <w:szCs w:val="32"/>
        </w:rPr>
        <w:t>ma gücünü kaybedenlere veya aslında savaşma gücü olm</w:t>
      </w:r>
      <w:r>
        <w:rPr>
          <w:rFonts w:ascii="Garamond" w:hAnsi="Garamond" w:cs="Traditional Arabic"/>
          <w:szCs w:val="32"/>
        </w:rPr>
        <w:t>a</w:t>
      </w:r>
      <w:r>
        <w:rPr>
          <w:rFonts w:ascii="Garamond" w:hAnsi="Garamond" w:cs="Traditional Arabic"/>
          <w:szCs w:val="32"/>
        </w:rPr>
        <w:t>yanlara; örneğin yaşlılar, kadınlar ve çocuklara saldırmak asla caiz değildir. İslam, düşmanlara ait bağlara ve ağaçlara da karışılmasında izin vermez. Ayrıca düşmanın sularını kirle</w:t>
      </w:r>
      <w:r>
        <w:rPr>
          <w:rFonts w:ascii="Garamond" w:hAnsi="Garamond" w:cs="Traditional Arabic"/>
          <w:szCs w:val="32"/>
        </w:rPr>
        <w:t>t</w:t>
      </w:r>
      <w:r>
        <w:rPr>
          <w:rFonts w:ascii="Garamond" w:hAnsi="Garamond" w:cs="Traditional Arabic"/>
          <w:szCs w:val="32"/>
        </w:rPr>
        <w:t>mek için kimyasal maddelerden veya diğer şeylerden istifade etmeyi de kabul e</w:t>
      </w:r>
      <w:r>
        <w:rPr>
          <w:rFonts w:ascii="Garamond" w:hAnsi="Garamond" w:cs="Traditional Arabic"/>
          <w:szCs w:val="32"/>
        </w:rPr>
        <w:t>t</w:t>
      </w:r>
      <w:r>
        <w:rPr>
          <w:rFonts w:ascii="Garamond" w:hAnsi="Garamond" w:cs="Traditional Arabic"/>
          <w:szCs w:val="32"/>
        </w:rPr>
        <w:t xml:space="preserve">mez.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Nitekim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buyurmuştur: </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i/>
          <w:iCs/>
          <w:szCs w:val="32"/>
        </w:rPr>
        <w:t xml:space="preserve"> “Allah-u Teala’nın izniyle düşman ordusunu yendiğinizde k</w:t>
      </w:r>
      <w:r>
        <w:rPr>
          <w:rFonts w:ascii="Garamond" w:hAnsi="Garamond" w:cs="Traditional Arabic"/>
          <w:i/>
          <w:iCs/>
          <w:szCs w:val="32"/>
        </w:rPr>
        <w:t>a</w:t>
      </w:r>
      <w:r>
        <w:rPr>
          <w:rFonts w:ascii="Garamond" w:hAnsi="Garamond" w:cs="Traditional Arabic"/>
          <w:i/>
          <w:iCs/>
          <w:szCs w:val="32"/>
        </w:rPr>
        <w:t>çanları ve yaralıları öldürmeyin. Kadınlara her ne kadar büyüklerinize sövse ve s</w:t>
      </w:r>
      <w:r>
        <w:rPr>
          <w:rFonts w:ascii="Garamond" w:hAnsi="Garamond" w:cs="Traditional Arabic"/>
          <w:i/>
          <w:iCs/>
          <w:szCs w:val="32"/>
        </w:rPr>
        <w:t>i</w:t>
      </w:r>
      <w:r>
        <w:rPr>
          <w:rFonts w:ascii="Garamond" w:hAnsi="Garamond" w:cs="Traditional Arabic"/>
          <w:i/>
          <w:iCs/>
          <w:szCs w:val="32"/>
        </w:rPr>
        <w:t xml:space="preserve">ze yakışık almayan laflar etse de karışmayın, üzmeyin.”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ayetin tefsirinde bütün bu söylenenlerden de anlaşı</w:t>
      </w:r>
      <w:r>
        <w:rPr>
          <w:rFonts w:ascii="Garamond" w:hAnsi="Garamond" w:cs="Traditional Arabic"/>
          <w:szCs w:val="32"/>
        </w:rPr>
        <w:t>l</w:t>
      </w:r>
      <w:r>
        <w:rPr>
          <w:rFonts w:ascii="Garamond" w:hAnsi="Garamond" w:cs="Traditional Arabic"/>
          <w:szCs w:val="32"/>
        </w:rPr>
        <w:t>dığı üzere düşmanların İslami cihatlar adında İslam’a attıkl</w:t>
      </w:r>
      <w:r>
        <w:rPr>
          <w:rFonts w:ascii="Garamond" w:hAnsi="Garamond" w:cs="Traditional Arabic"/>
          <w:szCs w:val="32"/>
        </w:rPr>
        <w:t>a</w:t>
      </w:r>
      <w:r>
        <w:rPr>
          <w:rFonts w:ascii="Garamond" w:hAnsi="Garamond" w:cs="Traditional Arabic"/>
          <w:szCs w:val="32"/>
        </w:rPr>
        <w:t>rı iftiralar ve bulundukları ithamlar da kendiliğinden açıkça iptal olmaktadır. Kur’an-ı Kerim savaşın hedefleri ve cih</w:t>
      </w:r>
      <w:r>
        <w:rPr>
          <w:rFonts w:ascii="Garamond" w:hAnsi="Garamond" w:cs="Traditional Arabic"/>
          <w:szCs w:val="32"/>
        </w:rPr>
        <w:t>a</w:t>
      </w:r>
      <w:r>
        <w:rPr>
          <w:rFonts w:ascii="Garamond" w:hAnsi="Garamond" w:cs="Traditional Arabic"/>
          <w:szCs w:val="32"/>
        </w:rPr>
        <w:t>dın farklı boyutlarını beyan ederken açık bir dille muhaliflerin itirazlarına açıklık getirmektedir. Diğer cihat ayetlerinde bu konuda daha geniş açıklama gelecektir, inşaallah-u Te</w:t>
      </w:r>
      <w:r>
        <w:rPr>
          <w:rFonts w:ascii="Garamond" w:hAnsi="Garamond" w:cs="Traditional Arabic"/>
          <w:szCs w:val="32"/>
        </w:rPr>
        <w:t>a</w:t>
      </w:r>
      <w:r>
        <w:rPr>
          <w:rFonts w:ascii="Garamond" w:hAnsi="Garamond" w:cs="Traditional Arabic"/>
          <w:szCs w:val="32"/>
        </w:rPr>
        <w:t>la...</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
        <w:bidi/>
        <w:spacing w:line="240" w:lineRule="atLeast"/>
        <w:ind w:firstLine="284"/>
        <w:rPr>
          <w:rFonts w:ascii="Garamond" w:hAnsi="Garamond" w:cs="Traditional Arabic"/>
          <w:b/>
          <w:bCs/>
          <w:szCs w:val="28"/>
        </w:rPr>
      </w:pPr>
      <w:r>
        <w:rPr>
          <w:rFonts w:ascii="Garamond" w:hAnsi="Garamond" w:cs="Traditional Arabic"/>
          <w:b/>
          <w:bCs/>
          <w:szCs w:val="28"/>
          <w:rtl/>
          <w:lang w:val="en-US"/>
        </w:rPr>
        <w:t>وَاقْتُلُوهُمْ حَيْثُ ثَقِفْتُمُوهُمْ وَأَخْرِجُوهُم مِّنْ حَيْثُ أَخْرَجُوكُمْ وَالْفِتْنَةُ أَشَدُّ مِنَ الْقَتْلِ وَلاَ تُقَاتِلُوهُمْ عِندَ الْمَسْجِدِ الْحَرَامِ حَتَّى يُقَاتِلُوكُمْ فِيهِ فَإِن قَاتَلُوكُمْ فَاقْتُلُوهُمْ كَذَلِكَ جَزَاء الْكَافِرِينَ (191)</w:t>
      </w:r>
    </w:p>
    <w:p w:rsidR="00D701FF" w:rsidRDefault="00D701FF" w:rsidP="00D701FF">
      <w:pPr>
        <w:pStyle w:val="GvdeMetni"/>
        <w:spacing w:line="240" w:lineRule="atLeast"/>
        <w:ind w:firstLine="284"/>
        <w:rPr>
          <w:rFonts w:ascii="Garamond" w:hAnsi="Garamond" w:cs="Traditional Arabic"/>
          <w:b/>
          <w:szCs w:val="32"/>
        </w:rPr>
      </w:pPr>
      <w:r>
        <w:rPr>
          <w:rFonts w:ascii="Garamond" w:hAnsi="Garamond" w:cs="Traditional Arabic"/>
          <w:b/>
          <w:szCs w:val="32"/>
        </w:rPr>
        <w:lastRenderedPageBreak/>
        <w:t>191. Onları bulduğunuz yerde öldürün. Sizi çıka</w:t>
      </w:r>
      <w:r>
        <w:rPr>
          <w:rFonts w:ascii="Garamond" w:hAnsi="Garamond" w:cs="Traditional Arabic"/>
          <w:b/>
          <w:szCs w:val="32"/>
        </w:rPr>
        <w:t>r</w:t>
      </w:r>
      <w:r>
        <w:rPr>
          <w:rFonts w:ascii="Garamond" w:hAnsi="Garamond" w:cs="Traditional Arabic"/>
          <w:b/>
          <w:szCs w:val="32"/>
        </w:rPr>
        <w:t>dıkları yerden siz de onları çıkarın. Fitne çıkarmak, adam öldürmekten daha kötüdür. Mescid-i Haram'ın yanında, onlar savaşmadıkça siz de onlarla savaşm</w:t>
      </w:r>
      <w:r>
        <w:rPr>
          <w:rFonts w:ascii="Garamond" w:hAnsi="Garamond" w:cs="Traditional Arabic"/>
          <w:b/>
          <w:szCs w:val="32"/>
        </w:rPr>
        <w:t>a</w:t>
      </w:r>
      <w:r>
        <w:rPr>
          <w:rFonts w:ascii="Garamond" w:hAnsi="Garamond" w:cs="Traditional Arabic"/>
          <w:b/>
          <w:szCs w:val="32"/>
        </w:rPr>
        <w:t xml:space="preserve">yın. Sizinle savaşırlarsa onları öldürün. Küfredenlerin cezası böyledir.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ayet Müslümanlara kendilerini şehir ve diyarlarından sürüp avare eden Mekkeli putperestlerle savaşılmasını ve yaptıkları bu iş sebebiyle de onları Mekke’den çıkarmal</w:t>
      </w:r>
      <w:r>
        <w:rPr>
          <w:rFonts w:ascii="Garamond" w:hAnsi="Garamond" w:cs="Traditional Arabic"/>
          <w:szCs w:val="32"/>
        </w:rPr>
        <w:t>a</w:t>
      </w:r>
      <w:r>
        <w:rPr>
          <w:rFonts w:ascii="Garamond" w:hAnsi="Garamond" w:cs="Traditional Arabic"/>
          <w:szCs w:val="32"/>
        </w:rPr>
        <w:t>rını emretmektedir. Zira onların Müslümanlara yıllarca yaptığı eziyet ve işkence öldürmekten daha kötüydü. Hatta öldü</w:t>
      </w:r>
      <w:r>
        <w:rPr>
          <w:rFonts w:ascii="Garamond" w:hAnsi="Garamond" w:cs="Traditional Arabic"/>
          <w:szCs w:val="32"/>
        </w:rPr>
        <w:t>r</w:t>
      </w:r>
      <w:r>
        <w:rPr>
          <w:rFonts w:ascii="Garamond" w:hAnsi="Garamond" w:cs="Traditional Arabic"/>
          <w:szCs w:val="32"/>
        </w:rPr>
        <w:t>mek dünyevi hayatını almaktır ki buna karşılık da insan u</w:t>
      </w:r>
      <w:r>
        <w:rPr>
          <w:rFonts w:ascii="Garamond" w:hAnsi="Garamond" w:cs="Traditional Arabic"/>
          <w:szCs w:val="32"/>
        </w:rPr>
        <w:t>h</w:t>
      </w:r>
      <w:r>
        <w:rPr>
          <w:rFonts w:ascii="Garamond" w:hAnsi="Garamond" w:cs="Traditional Arabic"/>
          <w:szCs w:val="32"/>
        </w:rPr>
        <w:t xml:space="preserve">revi saadete ermektedir. Oysa işkencede ne dünya refahı vardır ve ne de başka bir dünyanın lezzeti ve rahatlığı.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Ama bütün bunlara rağmen yine de sahip olduğu em</w:t>
      </w:r>
      <w:r>
        <w:rPr>
          <w:rFonts w:ascii="Garamond" w:hAnsi="Garamond" w:cs="Traditional Arabic"/>
          <w:szCs w:val="32"/>
        </w:rPr>
        <w:t>a</w:t>
      </w:r>
      <w:r>
        <w:rPr>
          <w:rFonts w:ascii="Garamond" w:hAnsi="Garamond" w:cs="Traditional Arabic"/>
          <w:szCs w:val="32"/>
        </w:rPr>
        <w:t>net ve kutsallık açısından Mescid’ul- Haram’ın yanında ki</w:t>
      </w:r>
      <w:r>
        <w:rPr>
          <w:rFonts w:ascii="Garamond" w:hAnsi="Garamond" w:cs="Traditional Arabic"/>
          <w:szCs w:val="32"/>
        </w:rPr>
        <w:t>m</w:t>
      </w:r>
      <w:r>
        <w:rPr>
          <w:rFonts w:ascii="Garamond" w:hAnsi="Garamond" w:cs="Traditional Arabic"/>
          <w:szCs w:val="32"/>
        </w:rPr>
        <w:t>seyle savaşılmamasını emretmektedir. Elbette eğer müşrikler c</w:t>
      </w:r>
      <w:r>
        <w:rPr>
          <w:rFonts w:ascii="Garamond" w:hAnsi="Garamond" w:cs="Traditional Arabic"/>
          <w:szCs w:val="32"/>
        </w:rPr>
        <w:t>a</w:t>
      </w:r>
      <w:r>
        <w:rPr>
          <w:rFonts w:ascii="Garamond" w:hAnsi="Garamond" w:cs="Traditional Arabic"/>
          <w:szCs w:val="32"/>
        </w:rPr>
        <w:t>minin hürmetine riayet etmez ve orada da Müslümanlarla savaşmaya kalkışırsa buna karşılık Müslümanlar da onlara karşılık vermeli ve onları şiddetle cezalandı</w:t>
      </w:r>
      <w:r>
        <w:rPr>
          <w:rFonts w:ascii="Garamond" w:hAnsi="Garamond" w:cs="Traditional Arabic"/>
          <w:szCs w:val="32"/>
        </w:rPr>
        <w:t>r</w:t>
      </w:r>
      <w:r>
        <w:rPr>
          <w:rFonts w:ascii="Garamond" w:hAnsi="Garamond" w:cs="Traditional Arabic"/>
          <w:szCs w:val="32"/>
        </w:rPr>
        <w:t xml:space="preserve">malıdır.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Nükteler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1- Aynıyla mukabelede bulunmak, tavizsiz olmak ve şi</w:t>
      </w:r>
      <w:r>
        <w:rPr>
          <w:rFonts w:ascii="Garamond" w:hAnsi="Garamond" w:cs="Traditional Arabic"/>
          <w:szCs w:val="32"/>
        </w:rPr>
        <w:t>d</w:t>
      </w:r>
      <w:r>
        <w:rPr>
          <w:rFonts w:ascii="Garamond" w:hAnsi="Garamond" w:cs="Traditional Arabic"/>
          <w:szCs w:val="32"/>
        </w:rPr>
        <w:t xml:space="preserve">det kullanmak bazı hususlarda gereklidir.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2- Harem ve Mescid’ul- Haram mukaddestir; ama Mü</w:t>
      </w:r>
      <w:r>
        <w:rPr>
          <w:rFonts w:ascii="Garamond" w:hAnsi="Garamond" w:cs="Traditional Arabic"/>
          <w:szCs w:val="32"/>
        </w:rPr>
        <w:t>s</w:t>
      </w:r>
      <w:r>
        <w:rPr>
          <w:rFonts w:ascii="Garamond" w:hAnsi="Garamond" w:cs="Traditional Arabic"/>
          <w:szCs w:val="32"/>
        </w:rPr>
        <w:t xml:space="preserve">lümanların kanının saygınlığı daha mukaddestir. Burada </w:t>
      </w:r>
      <w:r>
        <w:rPr>
          <w:rFonts w:ascii="Garamond" w:hAnsi="Garamond" w:cs="Traditional Arabic"/>
          <w:i/>
          <w:iCs/>
          <w:szCs w:val="32"/>
        </w:rPr>
        <w:t>“Önemli ve en önemli”</w:t>
      </w:r>
      <w:r>
        <w:rPr>
          <w:rFonts w:ascii="Garamond" w:hAnsi="Garamond" w:cs="Traditional Arabic"/>
          <w:szCs w:val="32"/>
        </w:rPr>
        <w:t xml:space="preserve"> kanunu söz konusudur.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3- Savaşı başlatan olmamak gerektiği gibi mukaddesatı çiğnemekte de öncülük etmemek gerekir.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4- Emredilenlerin sebebini bilmek insanın sevinç ve ita</w:t>
      </w:r>
      <w:r>
        <w:rPr>
          <w:rFonts w:ascii="Garamond" w:hAnsi="Garamond" w:cs="Traditional Arabic"/>
          <w:szCs w:val="32"/>
        </w:rPr>
        <w:t>a</w:t>
      </w:r>
      <w:r>
        <w:rPr>
          <w:rFonts w:ascii="Garamond" w:hAnsi="Garamond" w:cs="Traditional Arabic"/>
          <w:szCs w:val="32"/>
        </w:rPr>
        <w:t>tinin en önemli nedenidir. Kur’an-ı Kerim onların öldürü</w:t>
      </w:r>
      <w:r>
        <w:rPr>
          <w:rFonts w:ascii="Garamond" w:hAnsi="Garamond" w:cs="Traditional Arabic"/>
          <w:szCs w:val="32"/>
        </w:rPr>
        <w:t>l</w:t>
      </w:r>
      <w:r>
        <w:rPr>
          <w:rFonts w:ascii="Garamond" w:hAnsi="Garamond" w:cs="Traditional Arabic"/>
          <w:szCs w:val="32"/>
        </w:rPr>
        <w:t>mesi gerektiğinin delilini şöyle izah etmektedir: Onlar size işkence ettiler. İşkence insanı öldürmekten daha tehlikeli ve şidde</w:t>
      </w:r>
      <w:r>
        <w:rPr>
          <w:rFonts w:ascii="Garamond" w:hAnsi="Garamond" w:cs="Traditional Arabic"/>
          <w:szCs w:val="32"/>
        </w:rPr>
        <w:t>t</w:t>
      </w:r>
      <w:r>
        <w:rPr>
          <w:rFonts w:ascii="Garamond" w:hAnsi="Garamond" w:cs="Traditional Arabic"/>
          <w:szCs w:val="32"/>
        </w:rPr>
        <w:t xml:space="preserve">lidir. O halde onlarla savaşta </w:t>
      </w:r>
      <w:r>
        <w:rPr>
          <w:rFonts w:ascii="Garamond" w:hAnsi="Garamond" w:cs="Traditional Arabic"/>
          <w:szCs w:val="32"/>
        </w:rPr>
        <w:lastRenderedPageBreak/>
        <w:t>gevşememelisiniz. Eğer Kur’an-ı Kerim onların Mekke’den çıkarılmasını emrediyo</w:t>
      </w:r>
      <w:r>
        <w:rPr>
          <w:rFonts w:ascii="Garamond" w:hAnsi="Garamond" w:cs="Traditional Arabic"/>
          <w:szCs w:val="32"/>
        </w:rPr>
        <w:t>r</w:t>
      </w:r>
      <w:r>
        <w:rPr>
          <w:rFonts w:ascii="Garamond" w:hAnsi="Garamond" w:cs="Traditional Arabic"/>
          <w:szCs w:val="32"/>
        </w:rPr>
        <w:t>sa bunun delili de onların Müslümanları yıllarca vatanlarından sürüp avare kılm</w:t>
      </w:r>
      <w:r>
        <w:rPr>
          <w:rFonts w:ascii="Garamond" w:hAnsi="Garamond" w:cs="Traditional Arabic"/>
          <w:szCs w:val="32"/>
        </w:rPr>
        <w:t>a</w:t>
      </w:r>
      <w:r>
        <w:rPr>
          <w:rFonts w:ascii="Garamond" w:hAnsi="Garamond" w:cs="Traditional Arabic"/>
          <w:szCs w:val="32"/>
        </w:rPr>
        <w:t xml:space="preserve">sıdır.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
        <w:bidi/>
        <w:spacing w:line="240" w:lineRule="atLeast"/>
        <w:ind w:firstLine="284"/>
        <w:rPr>
          <w:rFonts w:ascii="Garamond" w:hAnsi="Garamond" w:cs="Traditional Arabic" w:hint="cs"/>
          <w:b/>
          <w:bCs/>
          <w:szCs w:val="28"/>
          <w:rtl/>
          <w:lang w:val="en-US"/>
        </w:rPr>
      </w:pPr>
      <w:r>
        <w:rPr>
          <w:rFonts w:ascii="Garamond" w:hAnsi="Garamond" w:cs="Traditional Arabic"/>
          <w:b/>
          <w:bCs/>
          <w:szCs w:val="28"/>
          <w:rtl/>
          <w:lang w:val="en-US"/>
        </w:rPr>
        <w:t xml:space="preserve">فَإِنِ انتَهَوْاْ فَإِنَّ اللّهَ غَفُورٌ رَّحِيمٌ (192) </w:t>
      </w:r>
    </w:p>
    <w:p w:rsidR="00D701FF" w:rsidRDefault="00D701FF" w:rsidP="00D701FF">
      <w:pPr>
        <w:pStyle w:val="GvdeMetni"/>
        <w:spacing w:line="240" w:lineRule="atLeast"/>
        <w:ind w:firstLine="284"/>
        <w:rPr>
          <w:rFonts w:ascii="Garamond" w:hAnsi="Garamond" w:cs="Traditional Arabic"/>
          <w:b/>
          <w:szCs w:val="32"/>
        </w:rPr>
      </w:pPr>
      <w:r>
        <w:rPr>
          <w:rFonts w:ascii="Garamond" w:hAnsi="Garamond" w:cs="Traditional Arabic"/>
          <w:b/>
          <w:szCs w:val="32"/>
        </w:rPr>
        <w:t>192. Vazgeçerlerse; şüphesiz Allah bağışlar ve me</w:t>
      </w:r>
      <w:r>
        <w:rPr>
          <w:rFonts w:ascii="Garamond" w:hAnsi="Garamond" w:cs="Traditional Arabic"/>
          <w:b/>
          <w:szCs w:val="32"/>
        </w:rPr>
        <w:t>r</w:t>
      </w:r>
      <w:r>
        <w:rPr>
          <w:rFonts w:ascii="Garamond" w:hAnsi="Garamond" w:cs="Traditional Arabic"/>
          <w:b/>
          <w:szCs w:val="32"/>
        </w:rPr>
        <w:t xml:space="preserve">hamet eder. </w:t>
      </w:r>
    </w:p>
    <w:p w:rsidR="00D701FF" w:rsidRDefault="00D701FF" w:rsidP="00D701FF">
      <w:pPr>
        <w:pStyle w:val="GvdeMetniGirintisi"/>
        <w:spacing w:line="240" w:lineRule="atLeast"/>
        <w:rPr>
          <w:rFonts w:ascii="Garamond" w:hAnsi="Garamond" w:cs="Traditional Arabic" w:hint="cs"/>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ayet küfürden el çektiği ve şirk ve putperestliği terk ettiği taktirde Allah-u Teala’nın da onların tövbesini kabul edeceğini, onların artık Müslümanların kardeşi sayılacağını ve hatta suçlular için öngörülen cezaların bile kendileri hakkında ka</w:t>
      </w:r>
      <w:r>
        <w:rPr>
          <w:rFonts w:ascii="Garamond" w:hAnsi="Garamond" w:cs="Traditional Arabic"/>
          <w:szCs w:val="32"/>
        </w:rPr>
        <w:t>l</w:t>
      </w:r>
      <w:r>
        <w:rPr>
          <w:rFonts w:ascii="Garamond" w:hAnsi="Garamond" w:cs="Traditional Arabic"/>
          <w:szCs w:val="32"/>
        </w:rPr>
        <w:t xml:space="preserve">dırılacağını beyan etmektedir.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
        <w:bidi/>
        <w:spacing w:line="240" w:lineRule="atLeast"/>
        <w:ind w:firstLine="284"/>
        <w:rPr>
          <w:rFonts w:ascii="Garamond" w:hAnsi="Garamond" w:cs="Traditional Arabic" w:hint="cs"/>
          <w:b/>
          <w:bCs/>
          <w:szCs w:val="28"/>
          <w:rtl/>
          <w:lang w:val="en-US"/>
        </w:rPr>
      </w:pPr>
      <w:r>
        <w:rPr>
          <w:rFonts w:ascii="Garamond" w:hAnsi="Garamond" w:cs="Traditional Arabic"/>
          <w:b/>
          <w:bCs/>
          <w:szCs w:val="28"/>
          <w:rtl/>
          <w:lang w:val="en-US"/>
        </w:rPr>
        <w:t xml:space="preserve">وَقَاتِلُوهُمْ حَتَّى لاَ تَكُونَ فِتْنَةٌ وَيَكُونَ الدِّينُ لِلّهِ فَإِنِ انتَهَواْ فَلاَ عُدْوَانَ إِلاَّ عَلَى الظَّالِمِينَ (193) </w:t>
      </w:r>
    </w:p>
    <w:p w:rsidR="00D701FF" w:rsidRDefault="00D701FF" w:rsidP="00D701FF">
      <w:pPr>
        <w:pStyle w:val="GvdeMetni"/>
        <w:spacing w:line="240" w:lineRule="atLeast"/>
        <w:ind w:firstLine="284"/>
        <w:rPr>
          <w:rFonts w:ascii="Garamond" w:hAnsi="Garamond" w:cs="Traditional Arabic"/>
          <w:b/>
          <w:szCs w:val="32"/>
        </w:rPr>
      </w:pPr>
      <w:r>
        <w:rPr>
          <w:rFonts w:ascii="Garamond" w:hAnsi="Garamond" w:cs="Traditional Arabic"/>
          <w:b/>
          <w:szCs w:val="32"/>
        </w:rPr>
        <w:t>193. Fitne kalmayıp, yalnız Allah’ın dini kalana k</w:t>
      </w:r>
      <w:r>
        <w:rPr>
          <w:rFonts w:ascii="Garamond" w:hAnsi="Garamond" w:cs="Traditional Arabic"/>
          <w:b/>
          <w:szCs w:val="32"/>
        </w:rPr>
        <w:t>a</w:t>
      </w:r>
      <w:r>
        <w:rPr>
          <w:rFonts w:ascii="Garamond" w:hAnsi="Garamond" w:cs="Traditional Arabic"/>
          <w:b/>
          <w:szCs w:val="32"/>
        </w:rPr>
        <w:t xml:space="preserve">dar onlarla savaşın. Eğer vazgeçerlerse sataşmayın. Zulmedenlerden başkasına düşmanlık yoktur.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ayet İslam’da cihadın hedefini beyan etmektedir. Ayet şöyle diyor: Savaş beşerin kendi savaşlarında göz önünde bulundurduğu sıradan hedefler için olmamalıdır. Aynı zamanda savaş; yeryüzünde hakimiyet kurmak, ülkeler fethe</w:t>
      </w:r>
      <w:r>
        <w:rPr>
          <w:rFonts w:ascii="Garamond" w:hAnsi="Garamond" w:cs="Traditional Arabic"/>
          <w:szCs w:val="32"/>
        </w:rPr>
        <w:t>t</w:t>
      </w:r>
      <w:r>
        <w:rPr>
          <w:rFonts w:ascii="Garamond" w:hAnsi="Garamond" w:cs="Traditional Arabic"/>
          <w:szCs w:val="32"/>
        </w:rPr>
        <w:t>mek ve bir çok ganimetler elde etmek için de yapılmamalıdır. Hakeza ürünlerini sunabileceği yeni p</w:t>
      </w:r>
      <w:r>
        <w:rPr>
          <w:rFonts w:ascii="Garamond" w:hAnsi="Garamond" w:cs="Traditional Arabic"/>
          <w:szCs w:val="32"/>
        </w:rPr>
        <w:t>a</w:t>
      </w:r>
      <w:r>
        <w:rPr>
          <w:rFonts w:ascii="Garamond" w:hAnsi="Garamond" w:cs="Traditional Arabic"/>
          <w:szCs w:val="32"/>
        </w:rPr>
        <w:t xml:space="preserve">zarlar elde etmek, bir ülkenin ham maddelerini ele geçirmek ve her hangi bir grup veya ırkı başka bir grup ve ırka üstün kılmak için de savaşılmamalıdır.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Cihadın hedefi Allah-u Teala’nın rızayetini elde etmek, toplu</w:t>
      </w:r>
      <w:r>
        <w:rPr>
          <w:rFonts w:ascii="Garamond" w:hAnsi="Garamond" w:cs="Traditional Arabic"/>
          <w:szCs w:val="32"/>
        </w:rPr>
        <w:t>m</w:t>
      </w:r>
      <w:r>
        <w:rPr>
          <w:rFonts w:ascii="Garamond" w:hAnsi="Garamond" w:cs="Traditional Arabic"/>
          <w:szCs w:val="32"/>
        </w:rPr>
        <w:t xml:space="preserve">sal adaleti sağlamak, aldatma ve sapkınlığın eşiğinde bulunanlara hidayet etmek, insani toplumlardan şirk ve </w:t>
      </w:r>
      <w:r>
        <w:rPr>
          <w:rFonts w:ascii="Garamond" w:hAnsi="Garamond" w:cs="Traditional Arabic"/>
          <w:szCs w:val="32"/>
        </w:rPr>
        <w:lastRenderedPageBreak/>
        <w:t>pu</w:t>
      </w:r>
      <w:r>
        <w:rPr>
          <w:rFonts w:ascii="Garamond" w:hAnsi="Garamond" w:cs="Traditional Arabic"/>
          <w:szCs w:val="32"/>
        </w:rPr>
        <w:t>t</w:t>
      </w:r>
      <w:r>
        <w:rPr>
          <w:rFonts w:ascii="Garamond" w:hAnsi="Garamond" w:cs="Traditional Arabic"/>
          <w:szCs w:val="32"/>
        </w:rPr>
        <w:t xml:space="preserve">perestliği yok etmek ve Allah-u Teala’nın emrini uygulamak için olmalıdır. O halde cihad insanlık toplumunda hiç bir fitnenin olmaması ve tevhit dininin tüm toplumda yaygın hale gelmesi hedefiyle yapılmalıdır.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Ayetin devamında ise, küfürden, fesattan ve putperestli</w:t>
      </w:r>
      <w:r>
        <w:rPr>
          <w:rFonts w:ascii="Garamond" w:hAnsi="Garamond" w:cs="Traditional Arabic"/>
          <w:szCs w:val="32"/>
        </w:rPr>
        <w:t>k</w:t>
      </w:r>
      <w:r>
        <w:rPr>
          <w:rFonts w:ascii="Garamond" w:hAnsi="Garamond" w:cs="Traditional Arabic"/>
          <w:szCs w:val="32"/>
        </w:rPr>
        <w:t>ten el çekip döndükleri taktirde hiç kimsenin kendilerine k</w:t>
      </w:r>
      <w:r>
        <w:rPr>
          <w:rFonts w:ascii="Garamond" w:hAnsi="Garamond" w:cs="Traditional Arabic"/>
          <w:szCs w:val="32"/>
        </w:rPr>
        <w:t>a</w:t>
      </w:r>
      <w:r>
        <w:rPr>
          <w:rFonts w:ascii="Garamond" w:hAnsi="Garamond" w:cs="Traditional Arabic"/>
          <w:szCs w:val="32"/>
        </w:rPr>
        <w:t>rışmamasını, intikam almaya kalkışmamasını  ve geçmişler</w:t>
      </w:r>
      <w:r>
        <w:rPr>
          <w:rFonts w:ascii="Garamond" w:hAnsi="Garamond" w:cs="Traditional Arabic"/>
          <w:szCs w:val="32"/>
        </w:rPr>
        <w:t>i</w:t>
      </w:r>
      <w:r>
        <w:rPr>
          <w:rFonts w:ascii="Garamond" w:hAnsi="Garamond" w:cs="Traditional Arabic"/>
          <w:szCs w:val="32"/>
        </w:rPr>
        <w:t xml:space="preserve">nin görmezlikten gelinmesini emretmektedir. Zira saldırı ve cihat sadece zalimlerledir.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İslami cihat türlerini başlıca üç bölüme ayırıp şöyle öze</w:t>
      </w:r>
      <w:r>
        <w:rPr>
          <w:rFonts w:ascii="Garamond" w:hAnsi="Garamond" w:cs="Traditional Arabic"/>
          <w:szCs w:val="32"/>
        </w:rPr>
        <w:t>t</w:t>
      </w:r>
      <w:r>
        <w:rPr>
          <w:rFonts w:ascii="Garamond" w:hAnsi="Garamond" w:cs="Traditional Arabic"/>
          <w:szCs w:val="32"/>
        </w:rPr>
        <w:t xml:space="preserve">leyebiliriz. </w:t>
      </w:r>
    </w:p>
    <w:p w:rsidR="00D701FF" w:rsidRDefault="00D701FF" w:rsidP="00D701FF">
      <w:pPr>
        <w:pStyle w:val="Balk3"/>
        <w:spacing w:line="240" w:lineRule="atLeast"/>
        <w:ind w:firstLine="284"/>
        <w:rPr>
          <w:rFonts w:ascii="Garamond" w:hAnsi="Garamond"/>
        </w:rPr>
      </w:pPr>
      <w:bookmarkStart w:id="40" w:name="_Toc503008757"/>
      <w:r>
        <w:rPr>
          <w:rFonts w:ascii="Garamond" w:hAnsi="Garamond"/>
        </w:rPr>
        <w:t>1- Saldırı cihadı</w:t>
      </w:r>
      <w:bookmarkEnd w:id="40"/>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Allah-u Teala insanların rahatlık, mutluluk, tekamül özgürlük ve saadeti için bir takım program ve tasarılar öngö</w:t>
      </w:r>
      <w:r>
        <w:rPr>
          <w:rFonts w:ascii="Garamond" w:hAnsi="Garamond" w:cs="Traditional Arabic"/>
          <w:szCs w:val="32"/>
        </w:rPr>
        <w:t>r</w:t>
      </w:r>
      <w:r>
        <w:rPr>
          <w:rFonts w:ascii="Garamond" w:hAnsi="Garamond" w:cs="Traditional Arabic"/>
          <w:szCs w:val="32"/>
        </w:rPr>
        <w:t>müştür. Peygamberlerini de bu emirleri halka ulaştırmak ile görevlendirmiştir. O halde bir şahıs veya grup bu emirlerin tebliğini kendi aşağılık menfaatlerine engel görür ve Pe</w:t>
      </w:r>
      <w:r>
        <w:rPr>
          <w:rFonts w:ascii="Garamond" w:hAnsi="Garamond" w:cs="Traditional Arabic"/>
          <w:szCs w:val="32"/>
        </w:rPr>
        <w:t>y</w:t>
      </w:r>
      <w:r>
        <w:rPr>
          <w:rFonts w:ascii="Garamond" w:hAnsi="Garamond" w:cs="Traditional Arabic"/>
          <w:szCs w:val="32"/>
        </w:rPr>
        <w:t>gamberlerin davet yoluna mani’ olmaya çalışırsa onların ilk önce barışçıl yollarla, o da olmazsa zorla bu engelleri yolu</w:t>
      </w:r>
      <w:r>
        <w:rPr>
          <w:rFonts w:ascii="Garamond" w:hAnsi="Garamond" w:cs="Traditional Arabic"/>
          <w:szCs w:val="32"/>
        </w:rPr>
        <w:t>n</w:t>
      </w:r>
      <w:r>
        <w:rPr>
          <w:rFonts w:ascii="Garamond" w:hAnsi="Garamond" w:cs="Traditional Arabic"/>
          <w:szCs w:val="32"/>
        </w:rPr>
        <w:t>dan kaldırmaya ve kendileri için tebliğ/propaganda özgürlüğü elde etm</w:t>
      </w:r>
      <w:r>
        <w:rPr>
          <w:rFonts w:ascii="Garamond" w:hAnsi="Garamond" w:cs="Traditional Arabic"/>
          <w:szCs w:val="32"/>
        </w:rPr>
        <w:t>e</w:t>
      </w:r>
      <w:r>
        <w:rPr>
          <w:rFonts w:ascii="Garamond" w:hAnsi="Garamond" w:cs="Traditional Arabic"/>
          <w:szCs w:val="32"/>
        </w:rPr>
        <w:t xml:space="preserve">ye çalışacağı açıktır.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Başka bir tabirle halk, tüm toplumlarda hak yolunun s</w:t>
      </w:r>
      <w:r>
        <w:rPr>
          <w:rFonts w:ascii="Garamond" w:hAnsi="Garamond" w:cs="Traditional Arabic"/>
          <w:szCs w:val="32"/>
        </w:rPr>
        <w:t>e</w:t>
      </w:r>
      <w:r>
        <w:rPr>
          <w:rFonts w:ascii="Garamond" w:hAnsi="Garamond" w:cs="Traditional Arabic"/>
          <w:szCs w:val="32"/>
        </w:rPr>
        <w:t>sini işitmek ve davetini kabul etmekte özgür olmak  hakkına sahiptir. O halde birileri onları bu meşru hakkı</w:t>
      </w:r>
      <w:r>
        <w:rPr>
          <w:rFonts w:ascii="Garamond" w:hAnsi="Garamond" w:cs="Traditional Arabic"/>
          <w:szCs w:val="32"/>
        </w:rPr>
        <w:t>n</w:t>
      </w:r>
      <w:r>
        <w:rPr>
          <w:rFonts w:ascii="Garamond" w:hAnsi="Garamond" w:cs="Traditional Arabic"/>
          <w:szCs w:val="32"/>
        </w:rPr>
        <w:t>da alı koyar,  hak yolu davetçilerinin sesinin kulaklarına gelmesine mani olursa, toplumsal ve kültürel kölelik ve esaretten kurtulm</w:t>
      </w:r>
      <w:r>
        <w:rPr>
          <w:rFonts w:ascii="Garamond" w:hAnsi="Garamond" w:cs="Traditional Arabic"/>
          <w:szCs w:val="32"/>
        </w:rPr>
        <w:t>a</w:t>
      </w:r>
      <w:r>
        <w:rPr>
          <w:rFonts w:ascii="Garamond" w:hAnsi="Garamond" w:cs="Traditional Arabic"/>
          <w:szCs w:val="32"/>
        </w:rPr>
        <w:t xml:space="preserve">larına izin vermezse bu hak yolunun taraftarları özgürlüklerini elde etmek için her türlü meşru araçtan istifade etme hakkına sahiptir. İşte burada İslam ve diğer semavi dinlerdeki “saldırı cihadı”nın zarureti </w:t>
      </w:r>
      <w:r>
        <w:rPr>
          <w:rFonts w:ascii="Garamond" w:hAnsi="Garamond" w:cs="Traditional Arabic"/>
          <w:szCs w:val="32"/>
        </w:rPr>
        <w:t>a</w:t>
      </w:r>
      <w:r>
        <w:rPr>
          <w:rFonts w:ascii="Garamond" w:hAnsi="Garamond" w:cs="Traditional Arabic"/>
          <w:szCs w:val="32"/>
        </w:rPr>
        <w:t xml:space="preserve">çıkça ortaya çıkmaktadır.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Hakeza bazı kimseler de müminleri dinlerinden dö</w:t>
      </w:r>
      <w:r>
        <w:rPr>
          <w:rFonts w:ascii="Garamond" w:hAnsi="Garamond" w:cs="Traditional Arabic"/>
          <w:szCs w:val="32"/>
        </w:rPr>
        <w:t>n</w:t>
      </w:r>
      <w:r>
        <w:rPr>
          <w:rFonts w:ascii="Garamond" w:hAnsi="Garamond" w:cs="Traditional Arabic"/>
          <w:szCs w:val="32"/>
        </w:rPr>
        <w:t>mek için zorlarlarsa bu durumda da Müslümanlar her türlü me</w:t>
      </w:r>
      <w:r>
        <w:rPr>
          <w:rFonts w:ascii="Garamond" w:hAnsi="Garamond" w:cs="Traditional Arabic"/>
          <w:szCs w:val="32"/>
        </w:rPr>
        <w:t>ş</w:t>
      </w:r>
      <w:r>
        <w:rPr>
          <w:rFonts w:ascii="Garamond" w:hAnsi="Garamond" w:cs="Traditional Arabic"/>
          <w:szCs w:val="32"/>
        </w:rPr>
        <w:t xml:space="preserve">ru araçtan istifade etme hakkına sahiptir. </w:t>
      </w:r>
    </w:p>
    <w:p w:rsidR="00D701FF" w:rsidRDefault="00D701FF" w:rsidP="00D701FF">
      <w:pPr>
        <w:pStyle w:val="Balk3"/>
        <w:spacing w:line="240" w:lineRule="atLeast"/>
        <w:ind w:firstLine="284"/>
        <w:rPr>
          <w:rFonts w:ascii="Garamond" w:hAnsi="Garamond"/>
        </w:rPr>
      </w:pPr>
      <w:bookmarkStart w:id="41" w:name="_Toc503008758"/>
      <w:r>
        <w:rPr>
          <w:rFonts w:ascii="Garamond" w:hAnsi="Garamond"/>
        </w:rPr>
        <w:lastRenderedPageBreak/>
        <w:t>2- Savunma Cihadı</w:t>
      </w:r>
      <w:bookmarkEnd w:id="41"/>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Bazen de savaş bir fert veya topluma zorla yüklenmekt</w:t>
      </w:r>
      <w:r>
        <w:rPr>
          <w:rFonts w:ascii="Garamond" w:hAnsi="Garamond" w:cs="Traditional Arabic"/>
          <w:szCs w:val="32"/>
        </w:rPr>
        <w:t>e</w:t>
      </w:r>
      <w:r>
        <w:rPr>
          <w:rFonts w:ascii="Garamond" w:hAnsi="Garamond" w:cs="Traditional Arabic"/>
          <w:szCs w:val="32"/>
        </w:rPr>
        <w:t>dir. Yani çok ince hesaplanmış bir saldırı veya apansız bir düşman tecavüzü ile karşı karşıya kalmaktadır. İşte burada bütün semavi ve beşeri kanunlar saldırıya uğrayan şahıs veya topluma kendini savunma, imkanları dahilinde olan bütün güçlerden istifade edebilme ve kendi varlığını korumak için her türlü teşebbüste bulunma hakkını vermektedir. Bu tür cihada da “savunma cihadı” denmektedir. Ahzap, Uhud, Mute, Tebuk, Huneyn ve benzeri İslami savaşlar da bu s</w:t>
      </w:r>
      <w:r>
        <w:rPr>
          <w:rFonts w:ascii="Garamond" w:hAnsi="Garamond" w:cs="Traditional Arabic"/>
          <w:szCs w:val="32"/>
        </w:rPr>
        <w:t>a</w:t>
      </w:r>
      <w:r>
        <w:rPr>
          <w:rFonts w:ascii="Garamond" w:hAnsi="Garamond" w:cs="Traditional Arabic"/>
          <w:szCs w:val="32"/>
        </w:rPr>
        <w:t xml:space="preserve">vunma amaçlı yapılan cihatlardır. </w:t>
      </w:r>
    </w:p>
    <w:p w:rsidR="00D701FF" w:rsidRDefault="00D701FF" w:rsidP="00D701FF">
      <w:pPr>
        <w:pStyle w:val="Balk3"/>
        <w:spacing w:line="240" w:lineRule="atLeast"/>
        <w:ind w:firstLine="284"/>
        <w:rPr>
          <w:rFonts w:ascii="Garamond" w:hAnsi="Garamond"/>
        </w:rPr>
      </w:pPr>
      <w:bookmarkStart w:id="42" w:name="_Toc503008759"/>
      <w:r>
        <w:rPr>
          <w:rFonts w:ascii="Garamond" w:hAnsi="Garamond"/>
        </w:rPr>
        <w:t>3- Şirk ve Putperestliği yok etme cihadı</w:t>
      </w:r>
      <w:bookmarkEnd w:id="42"/>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İslam dünya insanlarını dinlerin en sonuncusu ve y</w:t>
      </w:r>
      <w:r>
        <w:rPr>
          <w:rFonts w:ascii="Garamond" w:hAnsi="Garamond" w:cs="Traditional Arabic"/>
          <w:szCs w:val="32"/>
        </w:rPr>
        <w:t>ü</w:t>
      </w:r>
      <w:r>
        <w:rPr>
          <w:rFonts w:ascii="Garamond" w:hAnsi="Garamond" w:cs="Traditional Arabic"/>
          <w:szCs w:val="32"/>
        </w:rPr>
        <w:t>cesi olan İslam dinini kabule davet ettiği halde inanç özgürlüğ</w:t>
      </w:r>
      <w:r>
        <w:rPr>
          <w:rFonts w:ascii="Garamond" w:hAnsi="Garamond" w:cs="Traditional Arabic"/>
          <w:szCs w:val="32"/>
        </w:rPr>
        <w:t>ü</w:t>
      </w:r>
      <w:r>
        <w:rPr>
          <w:rFonts w:ascii="Garamond" w:hAnsi="Garamond" w:cs="Traditional Arabic"/>
          <w:szCs w:val="32"/>
        </w:rPr>
        <w:t>nü de saygın kabul etmektedir. Bu daveti kabul etmeyenlerle “sözleşmeli azınlık” ünvanıyla muamele etmekte, zor ve karmaşık olmayan özel şartlarda onlarla barış içinde yaşam</w:t>
      </w:r>
      <w:r>
        <w:rPr>
          <w:rFonts w:ascii="Garamond" w:hAnsi="Garamond" w:cs="Traditional Arabic"/>
          <w:szCs w:val="32"/>
        </w:rPr>
        <w:t>a</w:t>
      </w:r>
      <w:r>
        <w:rPr>
          <w:rFonts w:ascii="Garamond" w:hAnsi="Garamond" w:cs="Traditional Arabic"/>
          <w:szCs w:val="32"/>
        </w:rPr>
        <w:t>yı öngörmektedir. Ama şirk ve putperestlik ne bir dindir, ne bir mezheptir ve ne de bir saygınlığa sahiptir. Şirk ve putperes</w:t>
      </w:r>
      <w:r>
        <w:rPr>
          <w:rFonts w:ascii="Garamond" w:hAnsi="Garamond" w:cs="Traditional Arabic"/>
          <w:szCs w:val="32"/>
        </w:rPr>
        <w:t>t</w:t>
      </w:r>
      <w:r>
        <w:rPr>
          <w:rFonts w:ascii="Garamond" w:hAnsi="Garamond" w:cs="Traditional Arabic"/>
          <w:szCs w:val="32"/>
        </w:rPr>
        <w:t>lik bir tür hurafe sapkınlık ve ahmaklıktır. Gerçekte her ne pahasına olursa olsun o</w:t>
      </w:r>
      <w:r>
        <w:rPr>
          <w:rFonts w:ascii="Garamond" w:hAnsi="Garamond" w:cs="Traditional Arabic"/>
          <w:szCs w:val="32"/>
        </w:rPr>
        <w:t>r</w:t>
      </w:r>
      <w:r>
        <w:rPr>
          <w:rFonts w:ascii="Garamond" w:hAnsi="Garamond" w:cs="Traditional Arabic"/>
          <w:szCs w:val="32"/>
        </w:rPr>
        <w:t xml:space="preserve">tadan kaldırılması gereken ahlaki ve fikri bir hastalıktır.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Başkalarının inançlarına saygılı olma sadece bu inanç ve düşüncelerin doğru bir takım köklere sahip olduğu d</w:t>
      </w:r>
      <w:r>
        <w:rPr>
          <w:rFonts w:ascii="Garamond" w:hAnsi="Garamond" w:cs="Traditional Arabic"/>
          <w:szCs w:val="32"/>
        </w:rPr>
        <w:t>u</w:t>
      </w:r>
      <w:r>
        <w:rPr>
          <w:rFonts w:ascii="Garamond" w:hAnsi="Garamond" w:cs="Traditional Arabic"/>
          <w:szCs w:val="32"/>
        </w:rPr>
        <w:t>rumda geçerlidir. Sapkınlık, hurafe ve batıl yollar ise saygı gösteril</w:t>
      </w:r>
      <w:r>
        <w:rPr>
          <w:rFonts w:ascii="Garamond" w:hAnsi="Garamond" w:cs="Traditional Arabic"/>
          <w:szCs w:val="32"/>
        </w:rPr>
        <w:t>e</w:t>
      </w:r>
      <w:r>
        <w:rPr>
          <w:rFonts w:ascii="Garamond" w:hAnsi="Garamond" w:cs="Traditional Arabic"/>
          <w:szCs w:val="32"/>
        </w:rPr>
        <w:t>cek bir şey değildir. Bu yüzden İslam putperestliğin her ne pahasına olursa olsun, hatta savaş yoluyla da olsa insanlık toplumundan koparıp atılmasını, putperestliğin uğursuz eserlerini ve puthanelerini barışçıl yollarla olmadığı taktirde zorla yok edilmesini emretme</w:t>
      </w:r>
      <w:r>
        <w:rPr>
          <w:rFonts w:ascii="Garamond" w:hAnsi="Garamond" w:cs="Traditional Arabic"/>
          <w:szCs w:val="32"/>
        </w:rPr>
        <w:t>k</w:t>
      </w:r>
      <w:r>
        <w:rPr>
          <w:rFonts w:ascii="Garamond" w:hAnsi="Garamond" w:cs="Traditional Arabic"/>
          <w:szCs w:val="32"/>
        </w:rPr>
        <w:t xml:space="preserve">tedir.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Balk3"/>
        <w:spacing w:line="240" w:lineRule="atLeast"/>
        <w:ind w:firstLine="284"/>
        <w:rPr>
          <w:rFonts w:ascii="Garamond" w:hAnsi="Garamond"/>
        </w:rPr>
      </w:pPr>
      <w:bookmarkStart w:id="43" w:name="_Toc503008760"/>
      <w:r>
        <w:rPr>
          <w:rFonts w:ascii="Garamond" w:hAnsi="Garamond"/>
        </w:rPr>
        <w:t>Neden cihat Medine’de Onanmıştır</w:t>
      </w:r>
      <w:bookmarkEnd w:id="43"/>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Bildiğimiz gibi cihad H. 2. yılda Müslümanlara farz o</w:t>
      </w:r>
      <w:r>
        <w:rPr>
          <w:rFonts w:ascii="Garamond" w:hAnsi="Garamond" w:cs="Traditional Arabic"/>
          <w:szCs w:val="32"/>
        </w:rPr>
        <w:t>l</w:t>
      </w:r>
      <w:r>
        <w:rPr>
          <w:rFonts w:ascii="Garamond" w:hAnsi="Garamond" w:cs="Traditional Arabic"/>
          <w:szCs w:val="32"/>
        </w:rPr>
        <w:t xml:space="preserve">muştur. Daha önce cihad farz değildi.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lastRenderedPageBreak/>
        <w:t>Bu konunun delili de çok açıktır. Zira bir taraftan Me</w:t>
      </w:r>
      <w:r>
        <w:rPr>
          <w:rFonts w:ascii="Garamond" w:hAnsi="Garamond" w:cs="Traditional Arabic"/>
          <w:szCs w:val="32"/>
        </w:rPr>
        <w:t>k</w:t>
      </w:r>
      <w:r>
        <w:rPr>
          <w:rFonts w:ascii="Garamond" w:hAnsi="Garamond" w:cs="Traditional Arabic"/>
          <w:szCs w:val="32"/>
        </w:rPr>
        <w:t>ke’de Müslümanların sayısı çok azdı ve silahlı bir direniş s</w:t>
      </w:r>
      <w:r>
        <w:rPr>
          <w:rFonts w:ascii="Garamond" w:hAnsi="Garamond" w:cs="Traditional Arabic"/>
          <w:szCs w:val="32"/>
        </w:rPr>
        <w:t>a</w:t>
      </w:r>
      <w:r>
        <w:rPr>
          <w:rFonts w:ascii="Garamond" w:hAnsi="Garamond" w:cs="Traditional Arabic"/>
          <w:szCs w:val="32"/>
        </w:rPr>
        <w:t>dece  intihar ile sonuçlanacaktı. Öte  yandan Mekke’de düşmanlar oldukça güçlüydü. Gerçekte Mekke İslam karşıtı güçlerin merkezi ve karargahı durumundaydı. Onlarla Me</w:t>
      </w:r>
      <w:r>
        <w:rPr>
          <w:rFonts w:ascii="Garamond" w:hAnsi="Garamond" w:cs="Traditional Arabic"/>
          <w:szCs w:val="32"/>
        </w:rPr>
        <w:t>k</w:t>
      </w:r>
      <w:r>
        <w:rPr>
          <w:rFonts w:ascii="Garamond" w:hAnsi="Garamond" w:cs="Traditional Arabic"/>
          <w:szCs w:val="32"/>
        </w:rPr>
        <w:t>ke’de cihat etmek mümkün değildi. Ama Peygamber Med</w:t>
      </w:r>
      <w:r>
        <w:rPr>
          <w:rFonts w:ascii="Garamond" w:hAnsi="Garamond" w:cs="Traditional Arabic"/>
          <w:szCs w:val="32"/>
        </w:rPr>
        <w:t>i</w:t>
      </w:r>
      <w:r>
        <w:rPr>
          <w:rFonts w:ascii="Garamond" w:hAnsi="Garamond" w:cs="Traditional Arabic"/>
          <w:szCs w:val="32"/>
        </w:rPr>
        <w:t>ne’ye gelince bir çok kimse kendisine iman etti, Peygamber davetini Medine’nin içinde ve dışında yaymaya başladı, a</w:t>
      </w:r>
      <w:r>
        <w:rPr>
          <w:rFonts w:ascii="Garamond" w:hAnsi="Garamond" w:cs="Traditional Arabic"/>
          <w:szCs w:val="32"/>
        </w:rPr>
        <w:t>r</w:t>
      </w:r>
      <w:r>
        <w:rPr>
          <w:rFonts w:ascii="Garamond" w:hAnsi="Garamond" w:cs="Traditional Arabic"/>
          <w:szCs w:val="32"/>
        </w:rPr>
        <w:t>dından İslami bir devlet vücuda getirdi. Düşmanla savaşa b</w:t>
      </w:r>
      <w:r>
        <w:rPr>
          <w:rFonts w:ascii="Garamond" w:hAnsi="Garamond" w:cs="Traditional Arabic"/>
          <w:szCs w:val="32"/>
        </w:rPr>
        <w:t>i</w:t>
      </w:r>
      <w:r>
        <w:rPr>
          <w:rFonts w:ascii="Garamond" w:hAnsi="Garamond" w:cs="Traditional Arabic"/>
          <w:szCs w:val="32"/>
        </w:rPr>
        <w:t>leceği gerekli donanımları hazırladı. Çünkü Medine Me</w:t>
      </w:r>
      <w:r>
        <w:rPr>
          <w:rFonts w:ascii="Garamond" w:hAnsi="Garamond" w:cs="Traditional Arabic"/>
          <w:szCs w:val="32"/>
        </w:rPr>
        <w:t>k</w:t>
      </w:r>
      <w:r>
        <w:rPr>
          <w:rFonts w:ascii="Garamond" w:hAnsi="Garamond" w:cs="Traditional Arabic"/>
          <w:szCs w:val="32"/>
        </w:rPr>
        <w:t>ke’den çok uzaklarda idi. Bu iş büyük bir güven içinde ge</w:t>
      </w:r>
      <w:r>
        <w:rPr>
          <w:rFonts w:ascii="Garamond" w:hAnsi="Garamond" w:cs="Traditional Arabic"/>
          <w:szCs w:val="32"/>
        </w:rPr>
        <w:t>r</w:t>
      </w:r>
      <w:r>
        <w:rPr>
          <w:rFonts w:ascii="Garamond" w:hAnsi="Garamond" w:cs="Traditional Arabic"/>
          <w:szCs w:val="32"/>
        </w:rPr>
        <w:t>çekleşti. Devrimci ve kurtuluşçu güçler düşman karşısında savaş ve savunmaya h</w:t>
      </w:r>
      <w:r>
        <w:rPr>
          <w:rFonts w:ascii="Garamond" w:hAnsi="Garamond" w:cs="Traditional Arabic"/>
          <w:szCs w:val="32"/>
        </w:rPr>
        <w:t>a</w:t>
      </w:r>
      <w:r>
        <w:rPr>
          <w:rFonts w:ascii="Garamond" w:hAnsi="Garamond" w:cs="Traditional Arabic"/>
          <w:szCs w:val="32"/>
        </w:rPr>
        <w:t xml:space="preserve">zırlandılar.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
        <w:bidi/>
        <w:spacing w:line="240" w:lineRule="atLeast"/>
        <w:ind w:firstLine="284"/>
        <w:rPr>
          <w:rFonts w:ascii="Garamond" w:hAnsi="Garamond" w:cs="Traditional Arabic" w:hint="cs"/>
          <w:b/>
          <w:szCs w:val="32"/>
          <w:rtl/>
        </w:rPr>
      </w:pPr>
      <w:r>
        <w:rPr>
          <w:rFonts w:ascii="Garamond" w:hAnsi="Garamond" w:cs="Traditional Arabic"/>
          <w:b/>
          <w:bCs/>
          <w:szCs w:val="28"/>
          <w:rtl/>
          <w:lang w:val="en-US"/>
        </w:rPr>
        <w:t>الشَّهْرُ الْحَرَامُ بِالشَّهْرِ الْحَرَامِ وَالْحُرُمَاتُ قِصَاصٌ فَمَنِ اعْتَدَى عَلَيْكُمْ فَاعْتَدُواْ عَلَيْهِ بِمِثْلِ مَا اعْتَدَى عَلَيْكُمْ وَاتَّقُواْ اللّهَ وَاعْلَمُواْ أَنَّ اللّهَ مَعَ الْمُتَّقِينَ (194)</w:t>
      </w:r>
      <w:r>
        <w:rPr>
          <w:rFonts w:ascii="Garamond" w:hAnsi="Garamond" w:cs="Traditional Arabic"/>
          <w:b/>
          <w:szCs w:val="32"/>
          <w:rtl/>
        </w:rPr>
        <w:t xml:space="preserve"> </w:t>
      </w:r>
    </w:p>
    <w:p w:rsidR="00D701FF" w:rsidRDefault="00D701FF" w:rsidP="00D701FF">
      <w:pPr>
        <w:pStyle w:val="GvdeMetni"/>
        <w:spacing w:line="240" w:lineRule="atLeast"/>
        <w:ind w:firstLine="284"/>
        <w:rPr>
          <w:rFonts w:ascii="Garamond" w:hAnsi="Garamond" w:cs="Traditional Arabic"/>
          <w:b/>
          <w:szCs w:val="32"/>
        </w:rPr>
      </w:pPr>
      <w:r>
        <w:rPr>
          <w:rFonts w:ascii="Garamond" w:hAnsi="Garamond" w:cs="Traditional Arabic"/>
          <w:b/>
          <w:szCs w:val="32"/>
        </w:rPr>
        <w:t>194. Hürmetli ay, hürmetli aya mukabildir, hürme</w:t>
      </w:r>
      <w:r>
        <w:rPr>
          <w:rFonts w:ascii="Garamond" w:hAnsi="Garamond" w:cs="Traditional Arabic"/>
          <w:b/>
          <w:szCs w:val="32"/>
        </w:rPr>
        <w:t>t</w:t>
      </w:r>
      <w:r>
        <w:rPr>
          <w:rFonts w:ascii="Garamond" w:hAnsi="Garamond" w:cs="Traditional Arabic"/>
          <w:b/>
          <w:szCs w:val="32"/>
        </w:rPr>
        <w:t>ler karşılıklıdır; o halde, size tecavüz edene, size tec</w:t>
      </w:r>
      <w:r>
        <w:rPr>
          <w:rFonts w:ascii="Garamond" w:hAnsi="Garamond" w:cs="Traditional Arabic"/>
          <w:b/>
          <w:szCs w:val="32"/>
        </w:rPr>
        <w:t>a</w:t>
      </w:r>
      <w:r>
        <w:rPr>
          <w:rFonts w:ascii="Garamond" w:hAnsi="Garamond" w:cs="Traditional Arabic"/>
          <w:b/>
          <w:szCs w:val="32"/>
        </w:rPr>
        <w:t>vüz ettikleri gibi tecavüz edin. Allah'tan sakının ve A</w:t>
      </w:r>
      <w:r>
        <w:rPr>
          <w:rFonts w:ascii="Garamond" w:hAnsi="Garamond" w:cs="Traditional Arabic"/>
          <w:b/>
          <w:szCs w:val="32"/>
        </w:rPr>
        <w:t>l</w:t>
      </w:r>
      <w:r>
        <w:rPr>
          <w:rFonts w:ascii="Garamond" w:hAnsi="Garamond" w:cs="Traditional Arabic"/>
          <w:b/>
          <w:szCs w:val="32"/>
        </w:rPr>
        <w:t xml:space="preserve">lah’ın muttakilerle berâber olduğunu bilin. </w:t>
      </w:r>
    </w:p>
    <w:p w:rsidR="00D701FF" w:rsidRDefault="00D701FF" w:rsidP="00D701FF">
      <w:pPr>
        <w:pStyle w:val="GvdeMetniGirintisi"/>
        <w:spacing w:line="240" w:lineRule="atLeast"/>
        <w:rPr>
          <w:rFonts w:ascii="Garamond" w:hAnsi="Garamond" w:cs="Traditional Arabic"/>
          <w:b/>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Her yılda dört ay özel bir saygınlığa sahiptir ve bu dört aylarda savaşmak haram ve yasaktır. Bunun üç ayı birbiri ardıncadır, bir ayı da ayrı olan Recep ayıdır. Birbiri ardınca g</w:t>
      </w:r>
      <w:r>
        <w:rPr>
          <w:rFonts w:ascii="Garamond" w:hAnsi="Garamond" w:cs="Traditional Arabic"/>
          <w:szCs w:val="32"/>
        </w:rPr>
        <w:t>e</w:t>
      </w:r>
      <w:r>
        <w:rPr>
          <w:rFonts w:ascii="Garamond" w:hAnsi="Garamond" w:cs="Traditional Arabic"/>
          <w:szCs w:val="32"/>
        </w:rPr>
        <w:t>len üç ay ise şunlardır.”Zilkade, Zilhicce ve Muharrem” Zi</w:t>
      </w:r>
      <w:r>
        <w:rPr>
          <w:rFonts w:ascii="Garamond" w:hAnsi="Garamond" w:cs="Traditional Arabic"/>
          <w:szCs w:val="32"/>
        </w:rPr>
        <w:t>l</w:t>
      </w:r>
      <w:r>
        <w:rPr>
          <w:rFonts w:ascii="Garamond" w:hAnsi="Garamond" w:cs="Traditional Arabic"/>
          <w:szCs w:val="32"/>
        </w:rPr>
        <w:t xml:space="preserve">kade ayının adı da buradan (savaşmamak gerektiğinden) esinlenmiştir. Zira bu ayda savaşma hususunda kuud (oturmak, savaşmamak) gerekir.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İslam her yıl dört ay ateşkes ilan etmektedir. Oysa dü</w:t>
      </w:r>
      <w:r>
        <w:rPr>
          <w:rFonts w:ascii="Garamond" w:hAnsi="Garamond" w:cs="Traditional Arabic"/>
          <w:szCs w:val="32"/>
        </w:rPr>
        <w:t>ş</w:t>
      </w:r>
      <w:r>
        <w:rPr>
          <w:rFonts w:ascii="Garamond" w:hAnsi="Garamond" w:cs="Traditional Arabic"/>
          <w:szCs w:val="32"/>
        </w:rPr>
        <w:t xml:space="preserve">man sürekli mevzide beklemektedir. Bulduğu tüm fırsatları kötü istifade etmektedir. Dolayısıyla düşman </w:t>
      </w:r>
      <w:r>
        <w:rPr>
          <w:rFonts w:ascii="Garamond" w:hAnsi="Garamond" w:cs="Traditional Arabic"/>
          <w:szCs w:val="32"/>
        </w:rPr>
        <w:lastRenderedPageBreak/>
        <w:t>Müslümanların bu dört ayda ateşkes ilan ettiğini göz önünde bulundurarak onlara saldırma hevesine kapılabilir. İşte bu yüzden ayet şöyle buyurmaktadır: “eğer düşmanlarınız bu dört aylarda size saldıracak olursa sizler de karşı koyarak bu aylarda o</w:t>
      </w:r>
      <w:r>
        <w:rPr>
          <w:rFonts w:ascii="Garamond" w:hAnsi="Garamond" w:cs="Traditional Arabic"/>
          <w:szCs w:val="32"/>
        </w:rPr>
        <w:t>n</w:t>
      </w:r>
      <w:r>
        <w:rPr>
          <w:rFonts w:ascii="Garamond" w:hAnsi="Garamond" w:cs="Traditional Arabic"/>
          <w:szCs w:val="32"/>
        </w:rPr>
        <w:t>larla savaşın. Haram aylarını karşılıklı gözetin. Zira kan ve İslam devletini korumanın hürmeti bu ayların hürmeti</w:t>
      </w:r>
      <w:r>
        <w:rPr>
          <w:rFonts w:ascii="Garamond" w:hAnsi="Garamond" w:cs="Traditional Arabic"/>
          <w:szCs w:val="32"/>
        </w:rPr>
        <w:t>n</w:t>
      </w:r>
      <w:r>
        <w:rPr>
          <w:rFonts w:ascii="Garamond" w:hAnsi="Garamond" w:cs="Traditional Arabic"/>
          <w:szCs w:val="32"/>
        </w:rPr>
        <w:t xml:space="preserve">den/saygınlığından daha çoktur. </w:t>
      </w:r>
    </w:p>
    <w:p w:rsidR="00D701FF" w:rsidRDefault="00D701FF" w:rsidP="00D701FF">
      <w:pPr>
        <w:pStyle w:val="GvdeMetniGirintisi"/>
        <w:spacing w:line="240" w:lineRule="atLeast"/>
        <w:rPr>
          <w:rFonts w:ascii="Garamond" w:hAnsi="Garamond" w:cs="Traditional Arabic"/>
          <w:b/>
          <w:szCs w:val="32"/>
        </w:rPr>
      </w:pPr>
    </w:p>
    <w:p w:rsidR="00D701FF" w:rsidRDefault="00D701FF" w:rsidP="00D701FF">
      <w:pPr>
        <w:pStyle w:val="Balk3"/>
        <w:spacing w:line="240" w:lineRule="atLeast"/>
        <w:ind w:firstLine="284"/>
        <w:rPr>
          <w:rFonts w:ascii="Garamond" w:hAnsi="Garamond"/>
        </w:rPr>
      </w:pPr>
      <w:bookmarkStart w:id="44" w:name="_Toc503008761"/>
      <w:r>
        <w:rPr>
          <w:rFonts w:ascii="Garamond" w:hAnsi="Garamond"/>
        </w:rPr>
        <w:t>Hürmetler karşılıklıdır</w:t>
      </w:r>
      <w:bookmarkEnd w:id="44"/>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Hürmetleri çiğneyenlere kısas etmek gerekir. Daha sonra tümel bir kanun olarak şöyle buyurmaktadır: “Her kim size tecavüz ederse aynı miktarda siz de tecavüz edin.” İslam tecavüz ve saldırganlık dini değildir. Ama başkalarının saldır</w:t>
      </w:r>
      <w:r>
        <w:rPr>
          <w:rFonts w:ascii="Garamond" w:hAnsi="Garamond" w:cs="Traditional Arabic"/>
          <w:szCs w:val="32"/>
        </w:rPr>
        <w:t>ı</w:t>
      </w:r>
      <w:r>
        <w:rPr>
          <w:rFonts w:ascii="Garamond" w:hAnsi="Garamond" w:cs="Traditional Arabic"/>
          <w:szCs w:val="32"/>
        </w:rPr>
        <w:t>sını da kabul etmez.  Takvalı olun ve gerekli olduğundan fazla kısas etmeyi ve bilin ki Allah-u Teala takva sahipleriyle ber</w:t>
      </w:r>
      <w:r>
        <w:rPr>
          <w:rFonts w:ascii="Garamond" w:hAnsi="Garamond" w:cs="Traditional Arabic"/>
          <w:szCs w:val="32"/>
        </w:rPr>
        <w:t>a</w:t>
      </w:r>
      <w:r>
        <w:rPr>
          <w:rFonts w:ascii="Garamond" w:hAnsi="Garamond" w:cs="Traditional Arabic"/>
          <w:szCs w:val="32"/>
        </w:rPr>
        <w:t xml:space="preserve">berdir.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Nükteler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1- İslam’da çıkmaz diye bir şey yoktur. İslam’ı ve Mü</w:t>
      </w:r>
      <w:r>
        <w:rPr>
          <w:rFonts w:ascii="Garamond" w:hAnsi="Garamond" w:cs="Traditional Arabic"/>
          <w:szCs w:val="32"/>
        </w:rPr>
        <w:t>s</w:t>
      </w:r>
      <w:r>
        <w:rPr>
          <w:rFonts w:ascii="Garamond" w:hAnsi="Garamond" w:cs="Traditional Arabic"/>
          <w:szCs w:val="32"/>
        </w:rPr>
        <w:t xml:space="preserve">lümanların canını korumak mekan ve zamanları korumaktan daha önceliklidir.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2- Düşmanlara karşı koyma hususunda da adil olmak g</w:t>
      </w:r>
      <w:r>
        <w:rPr>
          <w:rFonts w:ascii="Garamond" w:hAnsi="Garamond" w:cs="Traditional Arabic"/>
          <w:szCs w:val="32"/>
        </w:rPr>
        <w:t>e</w:t>
      </w:r>
      <w:r>
        <w:rPr>
          <w:rFonts w:ascii="Garamond" w:hAnsi="Garamond" w:cs="Traditional Arabic"/>
          <w:szCs w:val="32"/>
        </w:rPr>
        <w:t xml:space="preserve">rekir.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w:t>
      </w:r>
      <w:r>
        <w:rPr>
          <w:rFonts w:ascii="Garamond" w:hAnsi="Garamond" w:cs="Traditional Arabic"/>
          <w:b/>
          <w:szCs w:val="32"/>
        </w:rPr>
        <w:t>Size tecavüz ettikleri gibi t</w:t>
      </w:r>
      <w:r>
        <w:rPr>
          <w:rFonts w:ascii="Garamond" w:hAnsi="Garamond" w:cs="Traditional Arabic"/>
          <w:b/>
          <w:szCs w:val="32"/>
        </w:rPr>
        <w:t>e</w:t>
      </w:r>
      <w:r>
        <w:rPr>
          <w:rFonts w:ascii="Garamond" w:hAnsi="Garamond" w:cs="Traditional Arabic"/>
          <w:b/>
          <w:szCs w:val="32"/>
        </w:rPr>
        <w:t>cavüz edin.”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3- Savaş durumlarında dahi takvaya riayet etmek İ</w:t>
      </w:r>
      <w:r>
        <w:rPr>
          <w:rFonts w:ascii="Garamond" w:hAnsi="Garamond" w:cs="Traditional Arabic"/>
          <w:szCs w:val="32"/>
        </w:rPr>
        <w:t>s</w:t>
      </w:r>
      <w:r>
        <w:rPr>
          <w:rFonts w:ascii="Garamond" w:hAnsi="Garamond" w:cs="Traditional Arabic"/>
          <w:szCs w:val="32"/>
        </w:rPr>
        <w:t xml:space="preserve">lam’ın pedagojik ilkelerinden biridir.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4- Yasama sistemi Müslümanların ümitsizliğine ve kafirlerin cesaret bulmasına sebep olacak bir tarzda düzenle</w:t>
      </w:r>
      <w:r>
        <w:rPr>
          <w:rFonts w:ascii="Garamond" w:hAnsi="Garamond" w:cs="Traditional Arabic"/>
          <w:szCs w:val="32"/>
        </w:rPr>
        <w:t>n</w:t>
      </w:r>
      <w:r>
        <w:rPr>
          <w:rFonts w:ascii="Garamond" w:hAnsi="Garamond" w:cs="Traditional Arabic"/>
          <w:szCs w:val="32"/>
        </w:rPr>
        <w:t>memelidir. Ayniyle mukabelede bulunmak ilkesi de bu yü</w:t>
      </w:r>
      <w:r>
        <w:rPr>
          <w:rFonts w:ascii="Garamond" w:hAnsi="Garamond" w:cs="Traditional Arabic"/>
          <w:szCs w:val="32"/>
        </w:rPr>
        <w:t>z</w:t>
      </w:r>
      <w:r>
        <w:rPr>
          <w:rFonts w:ascii="Garamond" w:hAnsi="Garamond" w:cs="Traditional Arabic"/>
          <w:szCs w:val="32"/>
        </w:rPr>
        <w:t xml:space="preserve">den onanmıştır.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5- Siz ayniyle mukabelede bulunma noktasında adalet çizgisini aşmaz ve takva ehli olursanız gaybi yardımla</w:t>
      </w:r>
      <w:r>
        <w:rPr>
          <w:rFonts w:ascii="Garamond" w:hAnsi="Garamond" w:cs="Traditional Arabic"/>
          <w:szCs w:val="32"/>
        </w:rPr>
        <w:t>r</w:t>
      </w:r>
      <w:r>
        <w:rPr>
          <w:rFonts w:ascii="Garamond" w:hAnsi="Garamond" w:cs="Traditional Arabic"/>
          <w:szCs w:val="32"/>
        </w:rPr>
        <w:t xml:space="preserve">dan da istifade edersiniz.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3"/>
        <w:bidi/>
        <w:spacing w:line="240" w:lineRule="atLeast"/>
        <w:jc w:val="both"/>
        <w:rPr>
          <w:rFonts w:ascii="Garamond" w:hAnsi="Garamond" w:cs="Traditional Arabic"/>
          <w:b/>
          <w:bCs/>
          <w:sz w:val="24"/>
          <w:szCs w:val="28"/>
        </w:rPr>
      </w:pPr>
      <w:r>
        <w:rPr>
          <w:rFonts w:ascii="Garamond" w:hAnsi="Garamond" w:cs="Traditional Arabic"/>
          <w:b/>
          <w:bCs/>
          <w:sz w:val="24"/>
          <w:szCs w:val="28"/>
          <w:rtl/>
          <w:lang w:val="en-US"/>
        </w:rPr>
        <w:lastRenderedPageBreak/>
        <w:t xml:space="preserve">وَأَنفِقُواْ فِي سَبِيلِ اللّهِ وَلاَ تُلْقُواْ بِأَيْدِيكُمْ إِلَى التَّهْلُكَةِ وَأَحْسِنُوَاْ إِنَّ اللّهَ يُحِبُّ الْمُحْسِنِينَ (195) </w:t>
      </w:r>
    </w:p>
    <w:p w:rsidR="00D701FF" w:rsidRDefault="00D701FF" w:rsidP="00D701FF">
      <w:pPr>
        <w:pStyle w:val="GvdeMetniGirintisi3"/>
        <w:spacing w:line="240" w:lineRule="atLeast"/>
        <w:jc w:val="both"/>
        <w:rPr>
          <w:rFonts w:ascii="Garamond" w:hAnsi="Garamond" w:cs="Traditional Arabic"/>
          <w:b/>
          <w:bCs/>
          <w:sz w:val="24"/>
          <w:szCs w:val="28"/>
        </w:rPr>
      </w:pPr>
      <w:r>
        <w:rPr>
          <w:rFonts w:ascii="Garamond" w:hAnsi="Garamond" w:cs="Traditional Arabic"/>
          <w:b/>
          <w:bCs/>
          <w:sz w:val="24"/>
          <w:szCs w:val="28"/>
        </w:rPr>
        <w:t>195. Allah yolunda infak edin, kendinizi kendi el</w:t>
      </w:r>
      <w:r>
        <w:rPr>
          <w:rFonts w:ascii="Garamond" w:hAnsi="Garamond" w:cs="Traditional Arabic"/>
          <w:b/>
          <w:bCs/>
          <w:sz w:val="24"/>
          <w:szCs w:val="28"/>
        </w:rPr>
        <w:t>i</w:t>
      </w:r>
      <w:r>
        <w:rPr>
          <w:rFonts w:ascii="Garamond" w:hAnsi="Garamond" w:cs="Traditional Arabic"/>
          <w:b/>
          <w:bCs/>
          <w:sz w:val="24"/>
          <w:szCs w:val="28"/>
        </w:rPr>
        <w:t xml:space="preserve">nizle tehlikeye atmayın, işlerinizi iyi yapın. şüphesiz Allah ihsan sahiplerini sever.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Cihad, ihlas, güç ve uzmanlık sahibi kimselere ihtiyaç duyduğu gibi mal ve servete de ihtiyaç duymaktadır. Zira c</w:t>
      </w:r>
      <w:r>
        <w:rPr>
          <w:rFonts w:ascii="Garamond" w:hAnsi="Garamond" w:cs="Traditional Arabic"/>
          <w:szCs w:val="32"/>
        </w:rPr>
        <w:t>i</w:t>
      </w:r>
      <w:r>
        <w:rPr>
          <w:rFonts w:ascii="Garamond" w:hAnsi="Garamond" w:cs="Traditional Arabic"/>
          <w:szCs w:val="32"/>
        </w:rPr>
        <w:t>hatta hem ruhsal ve bedensel bir hazırlık gerekir ve hem de askerler için savaş teçhizatı ve uygun silahların temin edi</w:t>
      </w:r>
      <w:r>
        <w:rPr>
          <w:rFonts w:ascii="Garamond" w:hAnsi="Garamond" w:cs="Traditional Arabic"/>
          <w:szCs w:val="32"/>
        </w:rPr>
        <w:t>l</w:t>
      </w:r>
      <w:r>
        <w:rPr>
          <w:rFonts w:ascii="Garamond" w:hAnsi="Garamond" w:cs="Traditional Arabic"/>
          <w:szCs w:val="32"/>
        </w:rPr>
        <w:t>mesi icab eder. Doğrudur  gerçi savaşın kaderini belirlemede en önemli faktör askerlerdir, ama askerlerin de teknolojik donanıma ihtiyacı vardır. İşte bu yüzden ayet, Allah-u Teala yolunda infakta bulunmamanın, insanın kendisini ve Mü</w:t>
      </w:r>
      <w:r>
        <w:rPr>
          <w:rFonts w:ascii="Garamond" w:hAnsi="Garamond" w:cs="Traditional Arabic"/>
          <w:szCs w:val="32"/>
        </w:rPr>
        <w:t>s</w:t>
      </w:r>
      <w:r>
        <w:rPr>
          <w:rFonts w:ascii="Garamond" w:hAnsi="Garamond" w:cs="Traditional Arabic"/>
          <w:szCs w:val="32"/>
        </w:rPr>
        <w:t>lümanları helak etmesi gibi olduğunu önemle vurgulama</w:t>
      </w:r>
      <w:r>
        <w:rPr>
          <w:rFonts w:ascii="Garamond" w:hAnsi="Garamond" w:cs="Traditional Arabic"/>
          <w:szCs w:val="32"/>
        </w:rPr>
        <w:t>k</w:t>
      </w:r>
      <w:r>
        <w:rPr>
          <w:rFonts w:ascii="Garamond" w:hAnsi="Garamond" w:cs="Traditional Arabic"/>
          <w:szCs w:val="32"/>
        </w:rPr>
        <w:t xml:space="preserve">tadır. </w:t>
      </w:r>
    </w:p>
    <w:p w:rsidR="00D701FF" w:rsidRDefault="00D701FF" w:rsidP="00D701FF">
      <w:pPr>
        <w:pStyle w:val="GvdeMetniGirintisi"/>
        <w:spacing w:line="240" w:lineRule="atLeast"/>
        <w:rPr>
          <w:rFonts w:ascii="Garamond" w:hAnsi="Garamond"/>
        </w:rPr>
      </w:pPr>
      <w:r>
        <w:rPr>
          <w:rFonts w:ascii="Garamond" w:hAnsi="Garamond"/>
        </w:rPr>
        <w:t>Özellikle o zamanlarda Müslümanlar büyük bir cihad a</w:t>
      </w:r>
      <w:r>
        <w:rPr>
          <w:rFonts w:ascii="Garamond" w:hAnsi="Garamond"/>
        </w:rPr>
        <w:t>ş</w:t>
      </w:r>
      <w:r>
        <w:rPr>
          <w:rFonts w:ascii="Garamond" w:hAnsi="Garamond"/>
        </w:rPr>
        <w:t>kı ve heyecanını taşıyorlardı. Ama oldukça fakir ve muhtaç idiler. Savaş için gerekli malzemeleri alacak gü</w:t>
      </w:r>
      <w:r>
        <w:rPr>
          <w:rFonts w:ascii="Garamond" w:hAnsi="Garamond"/>
        </w:rPr>
        <w:t>ç</w:t>
      </w:r>
      <w:r>
        <w:rPr>
          <w:rFonts w:ascii="Garamond" w:hAnsi="Garamond"/>
        </w:rPr>
        <w:t>te değillerdi. Nitekim Kur’an-ı Kerim de yer aldığı üzere gelip Peyga</w:t>
      </w:r>
      <w:r>
        <w:rPr>
          <w:rFonts w:ascii="Garamond" w:hAnsi="Garamond"/>
        </w:rPr>
        <w:t>m</w:t>
      </w:r>
      <w:r>
        <w:rPr>
          <w:rFonts w:ascii="Garamond" w:hAnsi="Garamond"/>
        </w:rPr>
        <w:t>berden savaşa bilecekleri bir silah temin etmesini ve kendil</w:t>
      </w:r>
      <w:r>
        <w:rPr>
          <w:rFonts w:ascii="Garamond" w:hAnsi="Garamond"/>
        </w:rPr>
        <w:t>e</w:t>
      </w:r>
      <w:r>
        <w:rPr>
          <w:rFonts w:ascii="Garamond" w:hAnsi="Garamond"/>
        </w:rPr>
        <w:t>rini savaş meydanlarına göndermesini istiyorlardı. Ama g</w:t>
      </w:r>
      <w:r>
        <w:rPr>
          <w:rFonts w:ascii="Garamond" w:hAnsi="Garamond"/>
        </w:rPr>
        <w:t>e</w:t>
      </w:r>
      <w:r>
        <w:rPr>
          <w:rFonts w:ascii="Garamond" w:hAnsi="Garamond"/>
        </w:rPr>
        <w:t>rekli savaş malzemeleri olmadığı için üzüntülü, bitkin ve yaşlı gözlerle geri dönüyorlardı.”</w:t>
      </w:r>
      <w:r>
        <w:rPr>
          <w:rFonts w:ascii="Garamond" w:hAnsi="Garamond"/>
          <w:b/>
        </w:rPr>
        <w:t>İnfak edecek bir şey b</w:t>
      </w:r>
      <w:r>
        <w:rPr>
          <w:rFonts w:ascii="Garamond" w:hAnsi="Garamond"/>
          <w:b/>
        </w:rPr>
        <w:t>u</w:t>
      </w:r>
      <w:r>
        <w:rPr>
          <w:rFonts w:ascii="Garamond" w:hAnsi="Garamond"/>
          <w:b/>
        </w:rPr>
        <w:t>lamadıkları için üzüntüden gözyaşı dökerek geri dönenlere de sorumluluk yo</w:t>
      </w:r>
      <w:r>
        <w:rPr>
          <w:rFonts w:ascii="Garamond" w:hAnsi="Garamond"/>
          <w:b/>
        </w:rPr>
        <w:t>k</w:t>
      </w:r>
      <w:r>
        <w:rPr>
          <w:rFonts w:ascii="Garamond" w:hAnsi="Garamond"/>
          <w:b/>
        </w:rPr>
        <w:t>tur.”</w:t>
      </w:r>
      <w:r>
        <w:rPr>
          <w:rStyle w:val="DipnotBavurusu"/>
          <w:rFonts w:ascii="Garamond" w:hAnsi="Garamond" w:cs="Traditional Arabic"/>
          <w:szCs w:val="32"/>
        </w:rPr>
        <w:footnoteReference w:id="95"/>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Balk3"/>
        <w:spacing w:line="240" w:lineRule="atLeast"/>
        <w:ind w:firstLine="284"/>
        <w:rPr>
          <w:rFonts w:ascii="Garamond" w:hAnsi="Garamond"/>
        </w:rPr>
      </w:pPr>
      <w:bookmarkStart w:id="45" w:name="_Toc503008762"/>
      <w:r>
        <w:rPr>
          <w:rFonts w:ascii="Garamond" w:hAnsi="Garamond"/>
        </w:rPr>
        <w:t>İnfak toplumsal yok oluşu önlemektedir</w:t>
      </w:r>
      <w:bookmarkEnd w:id="45"/>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Gerçi bu ayet cihat ayetinin hemen ardında yer almı</w:t>
      </w:r>
      <w:r>
        <w:rPr>
          <w:rFonts w:ascii="Garamond" w:hAnsi="Garamond" w:cs="Traditional Arabic"/>
          <w:szCs w:val="32"/>
        </w:rPr>
        <w:t>ş</w:t>
      </w:r>
      <w:r>
        <w:rPr>
          <w:rFonts w:ascii="Garamond" w:hAnsi="Garamond" w:cs="Traditional Arabic"/>
          <w:szCs w:val="32"/>
        </w:rPr>
        <w:t>tır. Ama bu ayetten toplumsal ve tümel bir gerçek ortaya çıkmaktadır. O da şu ki infak genel olarak toplum fertl</w:t>
      </w:r>
      <w:r>
        <w:rPr>
          <w:rFonts w:ascii="Garamond" w:hAnsi="Garamond" w:cs="Traditional Arabic"/>
          <w:szCs w:val="32"/>
        </w:rPr>
        <w:t>e</w:t>
      </w:r>
      <w:r>
        <w:rPr>
          <w:rFonts w:ascii="Garamond" w:hAnsi="Garamond" w:cs="Traditional Arabic"/>
          <w:szCs w:val="32"/>
        </w:rPr>
        <w:t xml:space="preserve">rini bir yok oluştan kurtarmaktadır. Ama infak unutulunca ve </w:t>
      </w:r>
      <w:r>
        <w:rPr>
          <w:rFonts w:ascii="Garamond" w:hAnsi="Garamond" w:cs="Traditional Arabic"/>
          <w:szCs w:val="32"/>
        </w:rPr>
        <w:lastRenderedPageBreak/>
        <w:t>servetler toplumun belli bir sınıfının elinde topl</w:t>
      </w:r>
      <w:r>
        <w:rPr>
          <w:rFonts w:ascii="Garamond" w:hAnsi="Garamond" w:cs="Traditional Arabic"/>
          <w:szCs w:val="32"/>
        </w:rPr>
        <w:t>a</w:t>
      </w:r>
      <w:r>
        <w:rPr>
          <w:rFonts w:ascii="Garamond" w:hAnsi="Garamond" w:cs="Traditional Arabic"/>
          <w:szCs w:val="32"/>
        </w:rPr>
        <w:t>nınca mahrum ve düşkün bir çoğunluk vücuda gelir. Çok geçmeden de toplumda büyük bir sosyal patlama gerçekleşir. Sermayeda</w:t>
      </w:r>
      <w:r>
        <w:rPr>
          <w:rFonts w:ascii="Garamond" w:hAnsi="Garamond" w:cs="Traditional Arabic"/>
          <w:szCs w:val="32"/>
        </w:rPr>
        <w:t>r</w:t>
      </w:r>
      <w:r>
        <w:rPr>
          <w:rFonts w:ascii="Garamond" w:hAnsi="Garamond" w:cs="Traditional Arabic"/>
          <w:szCs w:val="32"/>
        </w:rPr>
        <w:t>ların ve anamalcıların nefisleri ve mall</w:t>
      </w:r>
      <w:r>
        <w:rPr>
          <w:rFonts w:ascii="Garamond" w:hAnsi="Garamond" w:cs="Traditional Arabic"/>
          <w:szCs w:val="32"/>
        </w:rPr>
        <w:t>a</w:t>
      </w:r>
      <w:r>
        <w:rPr>
          <w:rFonts w:ascii="Garamond" w:hAnsi="Garamond" w:cs="Traditional Arabic"/>
          <w:szCs w:val="32"/>
        </w:rPr>
        <w:t>rı bu devrim ateşinde yanar. İşte buradan infak ile yok oluşu önleme arasındaki i</w:t>
      </w:r>
      <w:r>
        <w:rPr>
          <w:rFonts w:ascii="Garamond" w:hAnsi="Garamond" w:cs="Traditional Arabic"/>
          <w:szCs w:val="32"/>
        </w:rPr>
        <w:t>r</w:t>
      </w:r>
      <w:r>
        <w:rPr>
          <w:rFonts w:ascii="Garamond" w:hAnsi="Garamond" w:cs="Traditional Arabic"/>
          <w:szCs w:val="32"/>
        </w:rPr>
        <w:t xml:space="preserve">tibat açıkça ortaya çıkmaktadır.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O halde infak mahrum insanlara yararlı olduğu gibi an</w:t>
      </w:r>
      <w:r>
        <w:rPr>
          <w:rFonts w:ascii="Garamond" w:hAnsi="Garamond" w:cs="Traditional Arabic"/>
          <w:szCs w:val="32"/>
        </w:rPr>
        <w:t>a</w:t>
      </w:r>
      <w:r>
        <w:rPr>
          <w:rFonts w:ascii="Garamond" w:hAnsi="Garamond" w:cs="Traditional Arabic"/>
          <w:szCs w:val="32"/>
        </w:rPr>
        <w:t xml:space="preserve">malcıların bizzat kendisine de fayda etmektedir. Yani serveti dengelemek bizzat serveti korumaktadır. Nitekim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bu gerçeği işaret ederek şöyle buyurmaktadır: </w:t>
      </w:r>
      <w:r>
        <w:rPr>
          <w:rFonts w:ascii="Garamond" w:hAnsi="Garamond" w:cs="Traditional Arabic"/>
          <w:i/>
          <w:iCs/>
          <w:szCs w:val="32"/>
        </w:rPr>
        <w:t>“Mallarınızı zekat vererek koruyunuz.”</w:t>
      </w:r>
      <w:r>
        <w:rPr>
          <w:rStyle w:val="DipnotBavurusu"/>
          <w:rFonts w:ascii="Garamond" w:hAnsi="Garamond" w:cs="Traditional Arabic"/>
          <w:i/>
          <w:iCs/>
          <w:szCs w:val="32"/>
        </w:rPr>
        <w:footnoteReference w:id="96"/>
      </w:r>
      <w:r>
        <w:rPr>
          <w:rFonts w:ascii="Garamond" w:hAnsi="Garamond" w:cs="Traditional Arabic"/>
          <w:szCs w:val="32"/>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b/>
          <w:szCs w:val="32"/>
        </w:rPr>
        <w:t>“İşlerinizi iyi y</w:t>
      </w:r>
      <w:r>
        <w:rPr>
          <w:rFonts w:ascii="Garamond" w:hAnsi="Garamond" w:cs="Traditional Arabic"/>
          <w:b/>
          <w:szCs w:val="32"/>
        </w:rPr>
        <w:t>a</w:t>
      </w:r>
      <w:r>
        <w:rPr>
          <w:rFonts w:ascii="Garamond" w:hAnsi="Garamond" w:cs="Traditional Arabic"/>
          <w:b/>
          <w:szCs w:val="32"/>
        </w:rPr>
        <w:t>pın, şüphesiz Allah ihsan sahiplerini sever</w:t>
      </w:r>
      <w:r>
        <w:rPr>
          <w:rFonts w:ascii="Garamond" w:hAnsi="Garamond" w:cs="Traditional Arabic"/>
          <w:szCs w:val="32"/>
        </w:rPr>
        <w:t>.” Bu ayetin sonunda ihsan etmek emredilmiş ve ins</w:t>
      </w:r>
      <w:r>
        <w:rPr>
          <w:rFonts w:ascii="Garamond" w:hAnsi="Garamond" w:cs="Traditional Arabic"/>
          <w:szCs w:val="32"/>
        </w:rPr>
        <w:t>a</w:t>
      </w:r>
      <w:r>
        <w:rPr>
          <w:rFonts w:ascii="Garamond" w:hAnsi="Garamond" w:cs="Traditional Arabic"/>
          <w:szCs w:val="32"/>
        </w:rPr>
        <w:t>nı cihad ve infak aşamasından ihsan ve iyilik aşamasına yö</w:t>
      </w:r>
      <w:r>
        <w:rPr>
          <w:rFonts w:ascii="Garamond" w:hAnsi="Garamond" w:cs="Traditional Arabic"/>
          <w:szCs w:val="32"/>
        </w:rPr>
        <w:t>n</w:t>
      </w:r>
      <w:r>
        <w:rPr>
          <w:rFonts w:ascii="Garamond" w:hAnsi="Garamond" w:cs="Traditional Arabic"/>
          <w:szCs w:val="32"/>
        </w:rPr>
        <w:t>lendirmiştir. Zira ihsan İslam’ın tam bir şekilde teveccüh ettiği insani gelişim aş</w:t>
      </w:r>
      <w:r>
        <w:rPr>
          <w:rFonts w:ascii="Garamond" w:hAnsi="Garamond" w:cs="Traditional Arabic"/>
          <w:szCs w:val="32"/>
        </w:rPr>
        <w:t>a</w:t>
      </w:r>
      <w:r>
        <w:rPr>
          <w:rFonts w:ascii="Garamond" w:hAnsi="Garamond" w:cs="Traditional Arabic"/>
          <w:szCs w:val="32"/>
        </w:rPr>
        <w:t>malarının en yücesidir. Bu ayetin infak ayetinin ardından gelişi de infakta tam bir iyilik ve merhametin olması gerektiğ</w:t>
      </w:r>
      <w:r>
        <w:rPr>
          <w:rFonts w:ascii="Garamond" w:hAnsi="Garamond" w:cs="Traditional Arabic"/>
          <w:szCs w:val="32"/>
        </w:rPr>
        <w:t>i</w:t>
      </w:r>
      <w:r>
        <w:rPr>
          <w:rFonts w:ascii="Garamond" w:hAnsi="Garamond" w:cs="Traditional Arabic"/>
          <w:szCs w:val="32"/>
        </w:rPr>
        <w:t xml:space="preserve">ne işaret etmektedir. Dolayısıyla infak edilen şahsın rahatsız olup üzüleceği herhangi bir durum vücuda gelmemelidir.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b/>
          <w:bCs/>
          <w:szCs w:val="28"/>
          <w:rtl/>
          <w:lang w:val="en-US"/>
        </w:rPr>
      </w:pPr>
      <w:r>
        <w:rPr>
          <w:rFonts w:ascii="Garamond" w:hAnsi="Garamond" w:cs="Traditional Arabic"/>
          <w:b/>
          <w:bCs/>
          <w:szCs w:val="28"/>
          <w:rtl/>
          <w:lang w:val="en-US"/>
        </w:rPr>
        <w:t>وَأَتِمُّواْ الْحَجَّ وَالْعُمْرَةَ لِلّهِ فَإِنْ أُحْصِرْتُمْ فَمَا اسْتَيْسَرَ مِنَ الْهَدْيِ وَلاَ تَحْلِقُواْ رُؤُوسَكُمْ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 وَسَبْعَةٍ إِذَا رَجَعْتُمْ تِلْكَ عَشَرَةٌ كَامِلَةٌ ذَلِكَ لِمَن لَّمْ يَكُنْ أَهْلُهُ حَاضِرِي الْمَسْجِدِ الْحَرَامِ وَاتَّقُواْ اللّهَ وَاعْلَمُواْ أَنَّ اللّهَ شَدِيدُ الْعِقَابِ (196)</w:t>
      </w:r>
    </w:p>
    <w:p w:rsidR="00D701FF" w:rsidRDefault="00D701FF" w:rsidP="00D701FF">
      <w:pPr>
        <w:pStyle w:val="GvdeMetniGirintisi3"/>
        <w:spacing w:line="240" w:lineRule="atLeast"/>
        <w:jc w:val="both"/>
        <w:rPr>
          <w:rFonts w:ascii="Garamond" w:hAnsi="Garamond" w:cs="Traditional Arabic"/>
          <w:b/>
          <w:bCs/>
          <w:sz w:val="24"/>
          <w:szCs w:val="28"/>
        </w:rPr>
      </w:pPr>
      <w:r>
        <w:rPr>
          <w:rFonts w:ascii="Garamond" w:hAnsi="Garamond" w:cs="Traditional Arabic"/>
          <w:b/>
          <w:bCs/>
          <w:sz w:val="24"/>
          <w:szCs w:val="28"/>
        </w:rPr>
        <w:t>196. Başladığınız hac ve umreyi Allah için tamaml</w:t>
      </w:r>
      <w:r>
        <w:rPr>
          <w:rFonts w:ascii="Garamond" w:hAnsi="Garamond" w:cs="Traditional Arabic"/>
          <w:b/>
          <w:bCs/>
          <w:sz w:val="24"/>
          <w:szCs w:val="28"/>
        </w:rPr>
        <w:t>a</w:t>
      </w:r>
      <w:r>
        <w:rPr>
          <w:rFonts w:ascii="Garamond" w:hAnsi="Garamond" w:cs="Traditional Arabic"/>
          <w:b/>
          <w:bCs/>
          <w:sz w:val="24"/>
          <w:szCs w:val="28"/>
        </w:rPr>
        <w:t>yın. Alı-konursanız, kolayınıza gelen bir kurban gö</w:t>
      </w:r>
      <w:r>
        <w:rPr>
          <w:rFonts w:ascii="Garamond" w:hAnsi="Garamond" w:cs="Traditional Arabic"/>
          <w:b/>
          <w:bCs/>
          <w:sz w:val="24"/>
          <w:szCs w:val="28"/>
        </w:rPr>
        <w:t>n</w:t>
      </w:r>
      <w:r>
        <w:rPr>
          <w:rFonts w:ascii="Garamond" w:hAnsi="Garamond" w:cs="Traditional Arabic"/>
          <w:b/>
          <w:bCs/>
          <w:sz w:val="24"/>
          <w:szCs w:val="28"/>
        </w:rPr>
        <w:t xml:space="preserve">derin. Kurban, yerine ulaşıncaya kadar, </w:t>
      </w:r>
      <w:r>
        <w:rPr>
          <w:rFonts w:ascii="Garamond" w:hAnsi="Garamond" w:cs="Traditional Arabic"/>
          <w:b/>
          <w:bCs/>
          <w:sz w:val="24"/>
          <w:szCs w:val="28"/>
        </w:rPr>
        <w:lastRenderedPageBreak/>
        <w:t>başlarınızı tıraş e</w:t>
      </w:r>
      <w:r>
        <w:rPr>
          <w:rFonts w:ascii="Garamond" w:hAnsi="Garamond" w:cs="Traditional Arabic"/>
          <w:b/>
          <w:bCs/>
          <w:sz w:val="24"/>
          <w:szCs w:val="28"/>
        </w:rPr>
        <w:t>t</w:t>
      </w:r>
      <w:r>
        <w:rPr>
          <w:rFonts w:ascii="Garamond" w:hAnsi="Garamond" w:cs="Traditional Arabic"/>
          <w:b/>
          <w:bCs/>
          <w:sz w:val="24"/>
          <w:szCs w:val="28"/>
        </w:rPr>
        <w:t>meyin. İçinizde hasta olan veya başından rahatsız bulunan varsa fidye olarak ya oruç tutması, ya sadaka vermesi ya da kurban kesmesi gerekir. Güven içinde olursanız, hacca kadar umreden faydalanabilen kims</w:t>
      </w:r>
      <w:r>
        <w:rPr>
          <w:rFonts w:ascii="Garamond" w:hAnsi="Garamond" w:cs="Traditional Arabic"/>
          <w:b/>
          <w:bCs/>
          <w:sz w:val="24"/>
          <w:szCs w:val="28"/>
        </w:rPr>
        <w:t>e</w:t>
      </w:r>
      <w:r>
        <w:rPr>
          <w:rFonts w:ascii="Garamond" w:hAnsi="Garamond" w:cs="Traditional Arabic"/>
          <w:b/>
          <w:bCs/>
          <w:sz w:val="24"/>
          <w:szCs w:val="28"/>
        </w:rPr>
        <w:t>ye kolayına gelen bir kurban kesmek, bulamayana, hac esnasında üç gün ve döndüğünüzde yedi gün, ki o tam on gündür oruç tutmak gerekir. Bu, ailesi Mescid-i Haram'da oturmayan kimseler içindir. Allah'tan sak</w:t>
      </w:r>
      <w:r>
        <w:rPr>
          <w:rFonts w:ascii="Garamond" w:hAnsi="Garamond" w:cs="Traditional Arabic"/>
          <w:b/>
          <w:bCs/>
          <w:sz w:val="24"/>
          <w:szCs w:val="28"/>
        </w:rPr>
        <w:t>ı</w:t>
      </w:r>
      <w:r>
        <w:rPr>
          <w:rFonts w:ascii="Garamond" w:hAnsi="Garamond" w:cs="Traditional Arabic"/>
          <w:b/>
          <w:bCs/>
          <w:sz w:val="24"/>
          <w:szCs w:val="28"/>
        </w:rPr>
        <w:t>nın ve Allah’ın cezasının şidde</w:t>
      </w:r>
      <w:r>
        <w:rPr>
          <w:rFonts w:ascii="Garamond" w:hAnsi="Garamond" w:cs="Traditional Arabic"/>
          <w:b/>
          <w:bCs/>
          <w:sz w:val="24"/>
          <w:szCs w:val="28"/>
        </w:rPr>
        <w:t>t</w:t>
      </w:r>
      <w:r>
        <w:rPr>
          <w:rFonts w:ascii="Garamond" w:hAnsi="Garamond" w:cs="Traditional Arabic"/>
          <w:b/>
          <w:bCs/>
          <w:sz w:val="24"/>
          <w:szCs w:val="28"/>
        </w:rPr>
        <w:t xml:space="preserve">li olacağını bilin.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Balk3"/>
        <w:spacing w:line="240" w:lineRule="atLeast"/>
        <w:ind w:firstLine="284"/>
        <w:rPr>
          <w:rFonts w:ascii="Garamond" w:hAnsi="Garamond"/>
        </w:rPr>
      </w:pPr>
      <w:bookmarkStart w:id="46" w:name="_Toc503008763"/>
      <w:r>
        <w:rPr>
          <w:rFonts w:ascii="Garamond" w:hAnsi="Garamond"/>
        </w:rPr>
        <w:t>Hac ve Umre Amellerinin Bir Fihristi</w:t>
      </w:r>
      <w:bookmarkEnd w:id="46"/>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Genelde Allah-u Teala’nın evini ziyaret edenler önce u</w:t>
      </w:r>
      <w:r>
        <w:rPr>
          <w:rFonts w:ascii="Garamond" w:hAnsi="Garamond" w:cs="Traditional Arabic"/>
          <w:szCs w:val="32"/>
        </w:rPr>
        <w:t>m</w:t>
      </w:r>
      <w:r>
        <w:rPr>
          <w:rFonts w:ascii="Garamond" w:hAnsi="Garamond" w:cs="Traditional Arabic"/>
          <w:szCs w:val="32"/>
        </w:rPr>
        <w:t>re merasimini yerine getirmektedirler. Ziyaretçiler “Mikat” adını taşıyan belli bir yerde ihram giymekte, yani ihramlı kimseye haram olan bir takım şeyleri terk etmeye söz ve</w:t>
      </w:r>
      <w:r>
        <w:rPr>
          <w:rFonts w:ascii="Garamond" w:hAnsi="Garamond" w:cs="Traditional Arabic"/>
          <w:szCs w:val="32"/>
        </w:rPr>
        <w:t>r</w:t>
      </w:r>
      <w:r>
        <w:rPr>
          <w:rFonts w:ascii="Garamond" w:hAnsi="Garamond" w:cs="Traditional Arabic"/>
          <w:szCs w:val="32"/>
        </w:rPr>
        <w:t>mektedirler. Onlar dikilmemiş iki parçadan oluşan ihram elbisesini giy</w:t>
      </w:r>
      <w:r>
        <w:rPr>
          <w:rFonts w:ascii="Garamond" w:hAnsi="Garamond" w:cs="Traditional Arabic"/>
          <w:szCs w:val="32"/>
        </w:rPr>
        <w:t>e</w:t>
      </w:r>
      <w:r>
        <w:rPr>
          <w:rFonts w:ascii="Garamond" w:hAnsi="Garamond" w:cs="Traditional Arabic"/>
          <w:szCs w:val="32"/>
        </w:rPr>
        <w:t>rek ve “lebbeyk, lebbeky” diye seslenerek Allah-u Teala’nın evini ziyarete doğru hareket etmektedirler. Önce yedi defa Kabe’nin etrafını tavaf etmekte, daha sonra “M</w:t>
      </w:r>
      <w:r>
        <w:rPr>
          <w:rFonts w:ascii="Garamond" w:hAnsi="Garamond" w:cs="Traditional Arabic"/>
          <w:szCs w:val="32"/>
        </w:rPr>
        <w:t>a</w:t>
      </w:r>
      <w:r>
        <w:rPr>
          <w:rFonts w:ascii="Garamond" w:hAnsi="Garamond" w:cs="Traditional Arabic"/>
          <w:szCs w:val="32"/>
        </w:rPr>
        <w:t>kam-ı İbrahim” denen yerde iki rekat namaz kılmakta ve a</w:t>
      </w:r>
      <w:r>
        <w:rPr>
          <w:rFonts w:ascii="Garamond" w:hAnsi="Garamond" w:cs="Traditional Arabic"/>
          <w:szCs w:val="32"/>
        </w:rPr>
        <w:t>r</w:t>
      </w:r>
      <w:r>
        <w:rPr>
          <w:rFonts w:ascii="Garamond" w:hAnsi="Garamond" w:cs="Traditional Arabic"/>
          <w:szCs w:val="32"/>
        </w:rPr>
        <w:t>dından da Safa ve Merve dağı arasında yedi defa say etme</w:t>
      </w:r>
      <w:r>
        <w:rPr>
          <w:rFonts w:ascii="Garamond" w:hAnsi="Garamond" w:cs="Traditional Arabic"/>
          <w:szCs w:val="32"/>
        </w:rPr>
        <w:t>k</w:t>
      </w:r>
      <w:r>
        <w:rPr>
          <w:rFonts w:ascii="Garamond" w:hAnsi="Garamond" w:cs="Traditional Arabic"/>
          <w:szCs w:val="32"/>
        </w:rPr>
        <w:t xml:space="preserve">tedirler. Bilahare de saç ve tırnakların bir miktarını keserek ihramdan dışarı çıkmaktadırlar.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Hac merasiminde Mekke’de ihrama girmekte, 9 zilhicce günü de Mekke’de dört fersah uzaklıkta bulunan Arafat’a gitmekte, o gün öğleden gurup vaktine kadar orada kalma</w:t>
      </w:r>
      <w:r>
        <w:rPr>
          <w:rFonts w:ascii="Garamond" w:hAnsi="Garamond" w:cs="Traditional Arabic"/>
          <w:szCs w:val="32"/>
        </w:rPr>
        <w:t>k</w:t>
      </w:r>
      <w:r>
        <w:rPr>
          <w:rFonts w:ascii="Garamond" w:hAnsi="Garamond" w:cs="Traditional Arabic"/>
          <w:szCs w:val="32"/>
        </w:rPr>
        <w:t>ta ve Allah-u Teala’ya yalvarıp yakarmaktalar. Güneş battı</w:t>
      </w:r>
      <w:r>
        <w:rPr>
          <w:rFonts w:ascii="Garamond" w:hAnsi="Garamond" w:cs="Traditional Arabic"/>
          <w:szCs w:val="32"/>
        </w:rPr>
        <w:t>k</w:t>
      </w:r>
      <w:r>
        <w:rPr>
          <w:rFonts w:ascii="Garamond" w:hAnsi="Garamond" w:cs="Traditional Arabic"/>
          <w:szCs w:val="32"/>
        </w:rPr>
        <w:t>tan sonra da Mekke’den 2.5 fersah uzaklıkta bulunan Meş’ar’ul- H</w:t>
      </w:r>
      <w:r>
        <w:rPr>
          <w:rFonts w:ascii="Garamond" w:hAnsi="Garamond" w:cs="Traditional Arabic"/>
          <w:szCs w:val="32"/>
        </w:rPr>
        <w:t>a</w:t>
      </w:r>
      <w:r>
        <w:rPr>
          <w:rFonts w:ascii="Garamond" w:hAnsi="Garamond" w:cs="Traditional Arabic"/>
          <w:szCs w:val="32"/>
        </w:rPr>
        <w:t>ram’a göç etmektedirler. Gece sabaha kadar o mukaddes vadide kalmaktadırlar. Güneş doğarken o topraklarda yakınlarında bulunan Mina’ya doğru hareket etmekte ve kurban bayramı günü Cemre-i Akabe adındaki özel süt</w:t>
      </w:r>
      <w:r>
        <w:rPr>
          <w:rFonts w:ascii="Garamond" w:hAnsi="Garamond" w:cs="Traditional Arabic"/>
          <w:szCs w:val="32"/>
        </w:rPr>
        <w:t>u</w:t>
      </w:r>
      <w:r>
        <w:rPr>
          <w:rFonts w:ascii="Garamond" w:hAnsi="Garamond" w:cs="Traditional Arabic"/>
          <w:szCs w:val="32"/>
        </w:rPr>
        <w:t>nu taşlamaktadırlar, ardından kurban kesip saçlarını tıraş ederek ihra</w:t>
      </w:r>
      <w:r>
        <w:rPr>
          <w:rFonts w:ascii="Garamond" w:hAnsi="Garamond" w:cs="Traditional Arabic"/>
          <w:szCs w:val="32"/>
        </w:rPr>
        <w:t>m</w:t>
      </w:r>
      <w:r>
        <w:rPr>
          <w:rFonts w:ascii="Garamond" w:hAnsi="Garamond" w:cs="Traditional Arabic"/>
          <w:szCs w:val="32"/>
        </w:rPr>
        <w:t xml:space="preserve">dan çıkmaktadırlar.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lastRenderedPageBreak/>
        <w:t>Aynı gün veya daha sonra Mekke’ye geri dönmekte, A</w:t>
      </w:r>
      <w:r>
        <w:rPr>
          <w:rFonts w:ascii="Garamond" w:hAnsi="Garamond" w:cs="Traditional Arabic"/>
          <w:szCs w:val="32"/>
        </w:rPr>
        <w:t>l</w:t>
      </w:r>
      <w:r>
        <w:rPr>
          <w:rFonts w:ascii="Garamond" w:hAnsi="Garamond" w:cs="Traditional Arabic"/>
          <w:szCs w:val="32"/>
        </w:rPr>
        <w:t>lah-u Teala’nın evini tavaf etmekte, tavaf namazını kılmakta, S</w:t>
      </w:r>
      <w:r>
        <w:rPr>
          <w:rFonts w:ascii="Garamond" w:hAnsi="Garamond" w:cs="Traditional Arabic"/>
          <w:szCs w:val="32"/>
        </w:rPr>
        <w:t>a</w:t>
      </w:r>
      <w:r>
        <w:rPr>
          <w:rFonts w:ascii="Garamond" w:hAnsi="Garamond" w:cs="Traditional Arabic"/>
          <w:szCs w:val="32"/>
        </w:rPr>
        <w:t>fa ve Merve arasında sa’y etmekte, tavaf-i nisa etmekte ve tavaf-i nisanın  namazını eda etmektedirler. On birinci ve on ikinci günlerde ise cemarat adı verilen Mina’daki üç özel s</w:t>
      </w:r>
      <w:r>
        <w:rPr>
          <w:rFonts w:ascii="Garamond" w:hAnsi="Garamond" w:cs="Traditional Arabic"/>
          <w:szCs w:val="32"/>
        </w:rPr>
        <w:t>ü</w:t>
      </w:r>
      <w:r>
        <w:rPr>
          <w:rFonts w:ascii="Garamond" w:hAnsi="Garamond" w:cs="Traditional Arabic"/>
          <w:szCs w:val="32"/>
        </w:rPr>
        <w:t>tunu yedi defa taşlamaktadırlar. On birinci ve on ikinci gü</w:t>
      </w:r>
      <w:r>
        <w:rPr>
          <w:rFonts w:ascii="Garamond" w:hAnsi="Garamond" w:cs="Traditional Arabic"/>
          <w:szCs w:val="32"/>
        </w:rPr>
        <w:t>n</w:t>
      </w:r>
      <w:r>
        <w:rPr>
          <w:rFonts w:ascii="Garamond" w:hAnsi="Garamond" w:cs="Traditional Arabic"/>
          <w:szCs w:val="32"/>
        </w:rPr>
        <w:t>lerin gecesinde Mina topraklarında kalmakta, böylece her b</w:t>
      </w:r>
      <w:r>
        <w:rPr>
          <w:rFonts w:ascii="Garamond" w:hAnsi="Garamond" w:cs="Traditional Arabic"/>
          <w:szCs w:val="32"/>
        </w:rPr>
        <w:t>i</w:t>
      </w:r>
      <w:r>
        <w:rPr>
          <w:rFonts w:ascii="Garamond" w:hAnsi="Garamond" w:cs="Traditional Arabic"/>
          <w:szCs w:val="32"/>
        </w:rPr>
        <w:t>ri tarihi hatıralardan birini canlandıran, nefis tehzibi ve to</w:t>
      </w:r>
      <w:r>
        <w:rPr>
          <w:rFonts w:ascii="Garamond" w:hAnsi="Garamond" w:cs="Traditional Arabic"/>
          <w:szCs w:val="32"/>
        </w:rPr>
        <w:t>p</w:t>
      </w:r>
      <w:r>
        <w:rPr>
          <w:rFonts w:ascii="Garamond" w:hAnsi="Garamond" w:cs="Traditional Arabic"/>
          <w:szCs w:val="32"/>
        </w:rPr>
        <w:t>lumsal felsefelere işaret eden hac merasimini yerine geti</w:t>
      </w:r>
      <w:r>
        <w:rPr>
          <w:rFonts w:ascii="Garamond" w:hAnsi="Garamond" w:cs="Traditional Arabic"/>
          <w:szCs w:val="32"/>
        </w:rPr>
        <w:t>r</w:t>
      </w:r>
      <w:r>
        <w:rPr>
          <w:rFonts w:ascii="Garamond" w:hAnsi="Garamond" w:cs="Traditional Arabic"/>
          <w:szCs w:val="32"/>
        </w:rPr>
        <w:t>mektedirler. Bu amellerden her birinin felsefesi ise ilgili ayetlerin tefsirinde beyan edilece</w:t>
      </w:r>
      <w:r>
        <w:rPr>
          <w:rFonts w:ascii="Garamond" w:hAnsi="Garamond" w:cs="Traditional Arabic"/>
          <w:szCs w:val="32"/>
        </w:rPr>
        <w:t>k</w:t>
      </w:r>
      <w:r>
        <w:rPr>
          <w:rFonts w:ascii="Garamond" w:hAnsi="Garamond" w:cs="Traditional Arabic"/>
          <w:szCs w:val="32"/>
        </w:rPr>
        <w:t xml:space="preserve">tir.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Hatırlatılması gereken bir husus da şu ki ayet, bütün amellerin riya, gösteriş ve putlar için değil, sadece Allah-u Teala için ve onun emri uyarınca yapılması gerektiğini söyleme</w:t>
      </w:r>
      <w:r>
        <w:rPr>
          <w:rFonts w:ascii="Garamond" w:hAnsi="Garamond" w:cs="Traditional Arabic"/>
          <w:szCs w:val="32"/>
        </w:rPr>
        <w:t>k</w:t>
      </w:r>
      <w:r>
        <w:rPr>
          <w:rFonts w:ascii="Garamond" w:hAnsi="Garamond" w:cs="Traditional Arabic"/>
          <w:szCs w:val="32"/>
        </w:rPr>
        <w:t xml:space="preserve">tedir.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O halde ayetin “</w:t>
      </w:r>
      <w:r>
        <w:rPr>
          <w:rFonts w:ascii="Garamond" w:hAnsi="Garamond" w:cs="Traditional Arabic"/>
          <w:b/>
          <w:szCs w:val="32"/>
        </w:rPr>
        <w:t>Başl</w:t>
      </w:r>
      <w:r>
        <w:rPr>
          <w:rFonts w:ascii="Garamond" w:hAnsi="Garamond" w:cs="Traditional Arabic"/>
          <w:b/>
          <w:szCs w:val="32"/>
        </w:rPr>
        <w:t>a</w:t>
      </w:r>
      <w:r>
        <w:rPr>
          <w:rFonts w:ascii="Garamond" w:hAnsi="Garamond" w:cs="Traditional Arabic"/>
          <w:b/>
          <w:szCs w:val="32"/>
        </w:rPr>
        <w:t>dığınız hac ve umreyi Allah için tamamlayın.”</w:t>
      </w:r>
      <w:r>
        <w:rPr>
          <w:rFonts w:ascii="Garamond" w:hAnsi="Garamond" w:cs="Traditional Arabic"/>
          <w:szCs w:val="32"/>
        </w:rPr>
        <w:t xml:space="preserve"> diye başlayan ilk cümlesinden de anlaşı</w:t>
      </w:r>
      <w:r>
        <w:rPr>
          <w:rFonts w:ascii="Garamond" w:hAnsi="Garamond" w:cs="Traditional Arabic"/>
          <w:szCs w:val="32"/>
        </w:rPr>
        <w:t>l</w:t>
      </w:r>
      <w:r>
        <w:rPr>
          <w:rFonts w:ascii="Garamond" w:hAnsi="Garamond" w:cs="Traditional Arabic"/>
          <w:szCs w:val="32"/>
        </w:rPr>
        <w:t>dığı üzere hac ve umre amellerinde Allah-u Teala’ya yakınlık d</w:t>
      </w:r>
      <w:r>
        <w:rPr>
          <w:rFonts w:ascii="Garamond" w:hAnsi="Garamond" w:cs="Traditional Arabic"/>
          <w:szCs w:val="32"/>
        </w:rPr>
        <w:t>i</w:t>
      </w:r>
      <w:r>
        <w:rPr>
          <w:rFonts w:ascii="Garamond" w:hAnsi="Garamond" w:cs="Traditional Arabic"/>
          <w:szCs w:val="32"/>
        </w:rPr>
        <w:t xml:space="preserve">leme dışında hiç bir hedef göz önünde bulundurmamalıdır.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w:t>
      </w:r>
      <w:r>
        <w:rPr>
          <w:rFonts w:ascii="Garamond" w:hAnsi="Garamond" w:cs="Traditional Arabic"/>
          <w:b/>
          <w:szCs w:val="32"/>
        </w:rPr>
        <w:t>Alı-konursanız, kolayınıza gelen bir kurban gönd</w:t>
      </w:r>
      <w:r>
        <w:rPr>
          <w:rFonts w:ascii="Garamond" w:hAnsi="Garamond" w:cs="Traditional Arabic"/>
          <w:b/>
          <w:szCs w:val="32"/>
        </w:rPr>
        <w:t>e</w:t>
      </w:r>
      <w:r>
        <w:rPr>
          <w:rFonts w:ascii="Garamond" w:hAnsi="Garamond" w:cs="Traditional Arabic"/>
          <w:b/>
          <w:szCs w:val="32"/>
        </w:rPr>
        <w:t>rin.”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Daha sonra şöyle devam etmektedir. Eğer ihrama girer de hac ve umre amellerini yerine getirmek için hastalık, düşmandan korku ve benzeri engeller ortaya çıkacak olursa g</w:t>
      </w:r>
      <w:r>
        <w:rPr>
          <w:rFonts w:ascii="Garamond" w:hAnsi="Garamond" w:cs="Traditional Arabic"/>
          <w:szCs w:val="32"/>
        </w:rPr>
        <w:t>ü</w:t>
      </w:r>
      <w:r>
        <w:rPr>
          <w:rFonts w:ascii="Garamond" w:hAnsi="Garamond" w:cs="Traditional Arabic"/>
          <w:szCs w:val="32"/>
        </w:rPr>
        <w:t xml:space="preserve">cünüz oranında bir kurban vereceksiniz.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Teveccüh etmek gerekir ki bu ortaya çıkan hadise eğer bir hastalık veya benzeri bir şey ise ve umre-i müfrede için ihrama girilmiş ise keseceği kurbanı kesmesi için Me</w:t>
      </w:r>
      <w:r>
        <w:rPr>
          <w:rFonts w:ascii="Garamond" w:hAnsi="Garamond" w:cs="Traditional Arabic"/>
          <w:szCs w:val="32"/>
        </w:rPr>
        <w:t>k</w:t>
      </w:r>
      <w:r>
        <w:rPr>
          <w:rFonts w:ascii="Garamond" w:hAnsi="Garamond" w:cs="Traditional Arabic"/>
          <w:szCs w:val="32"/>
        </w:rPr>
        <w:t>ke’ye göndermesi gerekir. bu olay bir düşman tehlikesi ise kend</w:t>
      </w:r>
      <w:r>
        <w:rPr>
          <w:rFonts w:ascii="Garamond" w:hAnsi="Garamond" w:cs="Traditional Arabic"/>
          <w:szCs w:val="32"/>
        </w:rPr>
        <w:t>i</w:t>
      </w:r>
      <w:r>
        <w:rPr>
          <w:rFonts w:ascii="Garamond" w:hAnsi="Garamond" w:cs="Traditional Arabic"/>
          <w:szCs w:val="32"/>
        </w:rPr>
        <w:t>sine engel oldukları yerde kurbanı kesebilir. Nitekim Pe</w:t>
      </w:r>
      <w:r>
        <w:rPr>
          <w:rFonts w:ascii="Garamond" w:hAnsi="Garamond" w:cs="Traditional Arabic"/>
          <w:szCs w:val="32"/>
        </w:rPr>
        <w:t>y</w:t>
      </w:r>
      <w:r>
        <w:rPr>
          <w:rFonts w:ascii="Garamond" w:hAnsi="Garamond" w:cs="Traditional Arabic"/>
          <w:szCs w:val="32"/>
        </w:rPr>
        <w:t xml:space="preserve">gamber Hudeybiye’de böyle yaptı. Eğer hac niyetiyle </w:t>
      </w:r>
      <w:r>
        <w:rPr>
          <w:rFonts w:ascii="Garamond" w:hAnsi="Garamond" w:cs="Traditional Arabic"/>
          <w:szCs w:val="32"/>
        </w:rPr>
        <w:lastRenderedPageBreak/>
        <w:t>ihrama girmiş iseler ve de bir hastalık ortaya çıkarsa bu takti</w:t>
      </w:r>
      <w:r>
        <w:rPr>
          <w:rFonts w:ascii="Garamond" w:hAnsi="Garamond" w:cs="Traditional Arabic"/>
          <w:szCs w:val="32"/>
        </w:rPr>
        <w:t>r</w:t>
      </w:r>
      <w:r>
        <w:rPr>
          <w:rFonts w:ascii="Garamond" w:hAnsi="Garamond" w:cs="Traditional Arabic"/>
          <w:szCs w:val="32"/>
        </w:rPr>
        <w:t xml:space="preserve">de de kurbanı Mina’ya göndermesi gerekir.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w:t>
      </w:r>
      <w:r>
        <w:rPr>
          <w:rFonts w:ascii="Garamond" w:hAnsi="Garamond" w:cs="Traditional Arabic"/>
          <w:b/>
          <w:szCs w:val="32"/>
        </w:rPr>
        <w:t>Kurban, yerine ulaşıncaya kadar, başlarınızı tıraş etmeyin.”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Hacda yapılması gereken işlerden biri de saçlarını tıraş etmektir. Elbette kurban varması gereken yere varıp kesi</w:t>
      </w:r>
      <w:r>
        <w:rPr>
          <w:rFonts w:ascii="Garamond" w:hAnsi="Garamond" w:cs="Traditional Arabic"/>
          <w:szCs w:val="32"/>
        </w:rPr>
        <w:t>l</w:t>
      </w:r>
      <w:r>
        <w:rPr>
          <w:rFonts w:ascii="Garamond" w:hAnsi="Garamond" w:cs="Traditional Arabic"/>
          <w:szCs w:val="32"/>
        </w:rPr>
        <w:t>meden bu ameli yerine getiremez. Bir hastalık veya engelle</w:t>
      </w:r>
      <w:r>
        <w:rPr>
          <w:rFonts w:ascii="Garamond" w:hAnsi="Garamond" w:cs="Traditional Arabic"/>
          <w:szCs w:val="32"/>
        </w:rPr>
        <w:t>r</w:t>
      </w:r>
      <w:r>
        <w:rPr>
          <w:rFonts w:ascii="Garamond" w:hAnsi="Garamond" w:cs="Traditional Arabic"/>
          <w:szCs w:val="32"/>
        </w:rPr>
        <w:t>le karşılaşan kimse ise yeri gelmeden saçını kesebilir. Bu amel yerine getirilince de (yani hastalık ve benzeri sebeple</w:t>
      </w:r>
      <w:r>
        <w:rPr>
          <w:rFonts w:ascii="Garamond" w:hAnsi="Garamond" w:cs="Traditional Arabic"/>
          <w:szCs w:val="32"/>
        </w:rPr>
        <w:t>r</w:t>
      </w:r>
      <w:r>
        <w:rPr>
          <w:rFonts w:ascii="Garamond" w:hAnsi="Garamond" w:cs="Traditional Arabic"/>
          <w:szCs w:val="32"/>
        </w:rPr>
        <w:t xml:space="preserve">den dolayı saçlarını tıraş etmiş ise) fidye vermelidir. Bu fidye üç gün </w:t>
      </w:r>
      <w:r>
        <w:rPr>
          <w:rFonts w:ascii="Garamond" w:hAnsi="Garamond" w:cs="Traditional Arabic"/>
          <w:szCs w:val="32"/>
        </w:rPr>
        <w:t>o</w:t>
      </w:r>
      <w:r>
        <w:rPr>
          <w:rFonts w:ascii="Garamond" w:hAnsi="Garamond" w:cs="Traditional Arabic"/>
          <w:szCs w:val="32"/>
        </w:rPr>
        <w:t xml:space="preserve">ruç veya altı fakiri doyurmak veya bir koyun kurban kesme de olabilir.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w:t>
      </w:r>
      <w:r>
        <w:rPr>
          <w:rFonts w:ascii="Garamond" w:hAnsi="Garamond" w:cs="Traditional Arabic"/>
          <w:b/>
          <w:szCs w:val="32"/>
        </w:rPr>
        <w:t>Güven içinde olursanız, hacca kadar umreden fa</w:t>
      </w:r>
      <w:r>
        <w:rPr>
          <w:rFonts w:ascii="Garamond" w:hAnsi="Garamond" w:cs="Traditional Arabic"/>
          <w:b/>
          <w:szCs w:val="32"/>
        </w:rPr>
        <w:t>y</w:t>
      </w:r>
      <w:r>
        <w:rPr>
          <w:rFonts w:ascii="Garamond" w:hAnsi="Garamond" w:cs="Traditional Arabic"/>
          <w:b/>
          <w:szCs w:val="32"/>
        </w:rPr>
        <w:t>dalanabilen kimseye kolayına gelen bir kurban gönd</w:t>
      </w:r>
      <w:r>
        <w:rPr>
          <w:rFonts w:ascii="Garamond" w:hAnsi="Garamond" w:cs="Traditional Arabic"/>
          <w:b/>
          <w:szCs w:val="32"/>
        </w:rPr>
        <w:t>e</w:t>
      </w:r>
      <w:r>
        <w:rPr>
          <w:rFonts w:ascii="Garamond" w:hAnsi="Garamond" w:cs="Traditional Arabic"/>
          <w:b/>
          <w:szCs w:val="32"/>
        </w:rPr>
        <w:t>rin.”</w:t>
      </w:r>
    </w:p>
    <w:p w:rsidR="00D701FF" w:rsidRDefault="00D701FF" w:rsidP="00D701FF">
      <w:pPr>
        <w:pStyle w:val="GvdeMetniGirintisi"/>
        <w:spacing w:line="240" w:lineRule="atLeast"/>
        <w:rPr>
          <w:rFonts w:ascii="Garamond" w:hAnsi="Garamond"/>
        </w:rPr>
      </w:pPr>
      <w:r>
        <w:rPr>
          <w:rFonts w:ascii="Garamond" w:hAnsi="Garamond"/>
        </w:rPr>
        <w:t>Hastalık veya düşman engeliyle karşılaşmaktan kurtu</w:t>
      </w:r>
      <w:r>
        <w:rPr>
          <w:rFonts w:ascii="Garamond" w:hAnsi="Garamond"/>
        </w:rPr>
        <w:t>l</w:t>
      </w:r>
      <w:r>
        <w:rPr>
          <w:rFonts w:ascii="Garamond" w:hAnsi="Garamond"/>
        </w:rPr>
        <w:t>duktan sonra temettu’ haccını yapmak için de gücünüz or</w:t>
      </w:r>
      <w:r>
        <w:rPr>
          <w:rFonts w:ascii="Garamond" w:hAnsi="Garamond"/>
        </w:rPr>
        <w:t>a</w:t>
      </w:r>
      <w:r>
        <w:rPr>
          <w:rFonts w:ascii="Garamond" w:hAnsi="Garamond"/>
        </w:rPr>
        <w:t>nında deve, inek veya koyun kesmeniz gerekir. Eğer bir kurban bulu</w:t>
      </w:r>
      <w:r>
        <w:rPr>
          <w:rFonts w:ascii="Garamond" w:hAnsi="Garamond"/>
        </w:rPr>
        <w:t>n</w:t>
      </w:r>
      <w:r>
        <w:rPr>
          <w:rFonts w:ascii="Garamond" w:hAnsi="Garamond"/>
        </w:rPr>
        <w:t>mazsa veya mali durumunuz buna müsait değil ise bu taktirde o hac günlerinde (yedinci, sekizinci ve dokuzuncu gü</w:t>
      </w:r>
      <w:r>
        <w:rPr>
          <w:rFonts w:ascii="Garamond" w:hAnsi="Garamond"/>
        </w:rPr>
        <w:t>n</w:t>
      </w:r>
      <w:r>
        <w:rPr>
          <w:rFonts w:ascii="Garamond" w:hAnsi="Garamond"/>
        </w:rPr>
        <w:t>lerinde) üç gün ve döndükten sonra da yedi gün olmak üzere toplam on gün oruç tutmalıdır.”</w:t>
      </w:r>
      <w:r>
        <w:rPr>
          <w:rFonts w:ascii="Garamond" w:hAnsi="Garamond"/>
          <w:b/>
        </w:rPr>
        <w:t>tam on gü</w:t>
      </w:r>
      <w:r>
        <w:rPr>
          <w:rFonts w:ascii="Garamond" w:hAnsi="Garamond"/>
          <w:b/>
        </w:rPr>
        <w:t>n</w:t>
      </w:r>
      <w:r>
        <w:rPr>
          <w:rFonts w:ascii="Garamond" w:hAnsi="Garamond"/>
          <w:b/>
        </w:rPr>
        <w:t>dür.”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Üç gün ile yedi gün toplam olarak on gün ettiği çok açık olduğu halde Kur’an-ı Kerim tam on gün olduğunu ifade ediyor. Belki de bu on gününün tam olarak kurbanın yerine geçtiğ</w:t>
      </w:r>
      <w:r>
        <w:rPr>
          <w:rFonts w:ascii="Garamond" w:hAnsi="Garamond" w:cs="Traditional Arabic"/>
          <w:szCs w:val="32"/>
        </w:rPr>
        <w:t>i</w:t>
      </w:r>
      <w:r>
        <w:rPr>
          <w:rFonts w:ascii="Garamond" w:hAnsi="Garamond" w:cs="Traditional Arabic"/>
          <w:szCs w:val="32"/>
        </w:rPr>
        <w:t xml:space="preserve">ne işaret etmektedir.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w:t>
      </w:r>
      <w:r>
        <w:rPr>
          <w:rFonts w:ascii="Garamond" w:hAnsi="Garamond" w:cs="Traditional Arabic"/>
          <w:b/>
          <w:szCs w:val="32"/>
        </w:rPr>
        <w:t>Bu, ailesi Mescid-i Haram'da oturmayan kimseler içindir.”</w:t>
      </w:r>
      <w:r>
        <w:rPr>
          <w:rFonts w:ascii="Garamond" w:hAnsi="Garamond" w:cs="Traditional Arabic"/>
          <w:szCs w:val="32"/>
        </w:rPr>
        <w:t xml:space="preserve">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Temettu haccı; Mescid’ul- Haram’ın içinde veya yakınl</w:t>
      </w:r>
      <w:r>
        <w:rPr>
          <w:rFonts w:ascii="Garamond" w:hAnsi="Garamond" w:cs="Traditional Arabic"/>
          <w:szCs w:val="32"/>
        </w:rPr>
        <w:t>a</w:t>
      </w:r>
      <w:r>
        <w:rPr>
          <w:rFonts w:ascii="Garamond" w:hAnsi="Garamond" w:cs="Traditional Arabic"/>
          <w:szCs w:val="32"/>
        </w:rPr>
        <w:t>rında oturmayanlar içindir. Fakihler arasında meşhur o</w:t>
      </w:r>
      <w:r>
        <w:rPr>
          <w:rFonts w:ascii="Garamond" w:hAnsi="Garamond" w:cs="Traditional Arabic"/>
          <w:szCs w:val="32"/>
        </w:rPr>
        <w:t>l</w:t>
      </w:r>
      <w:r>
        <w:rPr>
          <w:rFonts w:ascii="Garamond" w:hAnsi="Garamond" w:cs="Traditional Arabic"/>
          <w:szCs w:val="32"/>
        </w:rPr>
        <w:t>duğu üzere Mekke’den en az on altı fersah (48 mil) uzakta olanlar temettu haccını yerine getirmelidirler. Ama Mekke’den on altı fersahlık sınırlar içerisinde olanlar ise “Kıran” veya “ifrad” haccını eda etmelidirler. Bu konunun açıklaması ve kaynakları fıkıh kitaplarında yer a</w:t>
      </w:r>
      <w:r>
        <w:rPr>
          <w:rFonts w:ascii="Garamond" w:hAnsi="Garamond" w:cs="Traditional Arabic"/>
          <w:szCs w:val="32"/>
        </w:rPr>
        <w:t>l</w:t>
      </w:r>
      <w:r>
        <w:rPr>
          <w:rFonts w:ascii="Garamond" w:hAnsi="Garamond" w:cs="Traditional Arabic"/>
          <w:szCs w:val="32"/>
        </w:rPr>
        <w:t xml:space="preserve">mıştır.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lastRenderedPageBreak/>
        <w:t>Ayet sonunda da takvayı tavsiye etmekte, verilen emi</w:t>
      </w:r>
      <w:r>
        <w:rPr>
          <w:rFonts w:ascii="Garamond" w:hAnsi="Garamond" w:cs="Traditional Arabic"/>
          <w:szCs w:val="32"/>
        </w:rPr>
        <w:t>r</w:t>
      </w:r>
      <w:r>
        <w:rPr>
          <w:rFonts w:ascii="Garamond" w:hAnsi="Garamond" w:cs="Traditional Arabic"/>
          <w:szCs w:val="32"/>
        </w:rPr>
        <w:t>ler hususunda kusur edilmemesini öğütlemekte ve insanlara kendilerini Allah-u Teala’nın şiddetli azabından korumalar</w:t>
      </w:r>
      <w:r>
        <w:rPr>
          <w:rFonts w:ascii="Garamond" w:hAnsi="Garamond" w:cs="Traditional Arabic"/>
          <w:szCs w:val="32"/>
        </w:rPr>
        <w:t>ı</w:t>
      </w:r>
      <w:r>
        <w:rPr>
          <w:rFonts w:ascii="Garamond" w:hAnsi="Garamond" w:cs="Traditional Arabic"/>
          <w:szCs w:val="32"/>
        </w:rPr>
        <w:t>nı önermektedir. Bu önemle vurgulama belki de haccın önemli bir İslami ibadet oluşu sebebiyledir. Eğer merasimi dikkatle y</w:t>
      </w:r>
      <w:r>
        <w:rPr>
          <w:rFonts w:ascii="Garamond" w:hAnsi="Garamond" w:cs="Traditional Arabic"/>
          <w:szCs w:val="32"/>
        </w:rPr>
        <w:t>e</w:t>
      </w:r>
      <w:r>
        <w:rPr>
          <w:rFonts w:ascii="Garamond" w:hAnsi="Garamond" w:cs="Traditional Arabic"/>
          <w:szCs w:val="32"/>
        </w:rPr>
        <w:t>rine getirilmez ve ruhu unutulursa Müslümanlar çok b</w:t>
      </w:r>
      <w:r>
        <w:rPr>
          <w:rFonts w:ascii="Garamond" w:hAnsi="Garamond" w:cs="Traditional Arabic"/>
          <w:szCs w:val="32"/>
        </w:rPr>
        <w:t>ü</w:t>
      </w:r>
      <w:r>
        <w:rPr>
          <w:rFonts w:ascii="Garamond" w:hAnsi="Garamond" w:cs="Traditional Arabic"/>
          <w:szCs w:val="32"/>
        </w:rPr>
        <w:t xml:space="preserve">yük zararlar görür.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Hac müminlerin emiri Hz. Ali’nin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“İslam’ın bayrağı” ve “İslam’ın önemli şiarı” diye nitele</w:t>
      </w:r>
      <w:r>
        <w:rPr>
          <w:rFonts w:ascii="Garamond" w:hAnsi="Garamond" w:cs="Traditional Arabic"/>
          <w:szCs w:val="32"/>
        </w:rPr>
        <w:t>n</w:t>
      </w:r>
      <w:r>
        <w:rPr>
          <w:rFonts w:ascii="Garamond" w:hAnsi="Garamond" w:cs="Traditional Arabic"/>
          <w:szCs w:val="32"/>
        </w:rPr>
        <w:t>dirdiği bir ibadettir. Nitekim ömrünün son zamanlarında yaptığı vasiyette de şö</w:t>
      </w:r>
      <w:r>
        <w:rPr>
          <w:rFonts w:ascii="Garamond" w:hAnsi="Garamond" w:cs="Traditional Arabic"/>
          <w:szCs w:val="32"/>
        </w:rPr>
        <w:t>y</w:t>
      </w:r>
      <w:r>
        <w:rPr>
          <w:rFonts w:ascii="Garamond" w:hAnsi="Garamond" w:cs="Traditional Arabic"/>
          <w:szCs w:val="32"/>
        </w:rPr>
        <w:t xml:space="preserve">le buyurmuştur: </w:t>
      </w:r>
    </w:p>
    <w:p w:rsidR="00D701FF" w:rsidRDefault="00D701FF" w:rsidP="00D701FF">
      <w:pPr>
        <w:spacing w:line="240" w:lineRule="atLeast"/>
        <w:ind w:firstLine="284"/>
        <w:jc w:val="both"/>
        <w:rPr>
          <w:rFonts w:ascii="Garamond" w:hAnsi="Garamond" w:cs="Traditional Arabic"/>
          <w:i/>
          <w:iCs/>
          <w:szCs w:val="32"/>
        </w:rPr>
      </w:pPr>
      <w:r>
        <w:rPr>
          <w:rFonts w:ascii="Garamond" w:hAnsi="Garamond" w:cs="Traditional Arabic"/>
          <w:i/>
          <w:iCs/>
          <w:szCs w:val="32"/>
        </w:rPr>
        <w:t xml:space="preserve"> “Allah için hayatta olduğunuz müddetçe Allah’ın evinden el çekmeyin. Eğer ziyareti terk edilirse sizlere fırsat verilmez, va</w:t>
      </w:r>
      <w:r>
        <w:rPr>
          <w:rFonts w:ascii="Garamond" w:hAnsi="Garamond" w:cs="Traditional Arabic"/>
          <w:i/>
          <w:iCs/>
          <w:szCs w:val="32"/>
        </w:rPr>
        <w:t>r</w:t>
      </w:r>
      <w:r>
        <w:rPr>
          <w:rFonts w:ascii="Garamond" w:hAnsi="Garamond" w:cs="Traditional Arabic"/>
          <w:i/>
          <w:iCs/>
          <w:szCs w:val="32"/>
        </w:rPr>
        <w:t xml:space="preserve">lığınız tehlikeye düşer. </w:t>
      </w:r>
      <w:r>
        <w:rPr>
          <w:rStyle w:val="DipnotBavurusu"/>
          <w:rFonts w:ascii="Garamond" w:hAnsi="Garamond" w:cs="Traditional Arabic"/>
          <w:i/>
          <w:iCs/>
          <w:szCs w:val="32"/>
        </w:rPr>
        <w:footnoteReference w:id="97"/>
      </w:r>
      <w:r>
        <w:rPr>
          <w:rFonts w:ascii="Garamond" w:hAnsi="Garamond" w:cs="Traditional Arabic"/>
          <w:i/>
          <w:iCs/>
          <w:szCs w:val="32"/>
        </w:rPr>
        <w:t xml:space="preserve">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Nitekim bazı İslam düşmanları da, “Hac, canlı tutuld</w:t>
      </w:r>
      <w:r>
        <w:rPr>
          <w:rFonts w:ascii="Garamond" w:hAnsi="Garamond" w:cs="Traditional Arabic"/>
          <w:szCs w:val="32"/>
        </w:rPr>
        <w:t>u</w:t>
      </w:r>
      <w:r>
        <w:rPr>
          <w:rFonts w:ascii="Garamond" w:hAnsi="Garamond" w:cs="Traditional Arabic"/>
          <w:szCs w:val="32"/>
        </w:rPr>
        <w:t xml:space="preserve">ğu müddetçe onlara asla galip gelemeyiz.” demişlerdir. </w:t>
      </w:r>
      <w:r>
        <w:rPr>
          <w:rStyle w:val="DipnotBavurusu"/>
          <w:rFonts w:ascii="Garamond" w:hAnsi="Garamond" w:cs="Traditional Arabic"/>
          <w:szCs w:val="32"/>
        </w:rPr>
        <w:footnoteReference w:id="98"/>
      </w:r>
      <w:r>
        <w:rPr>
          <w:rFonts w:ascii="Garamond" w:hAnsi="Garamond" w:cs="Traditional Arabic"/>
          <w:szCs w:val="32"/>
        </w:rPr>
        <w:t xml:space="preserve">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Hakeza İslam bilginlerinden biri şöyle demiştir: “Eğer Müslümanlar haccın manasını anlamazlarsa eyvahlar olsun onlara ve eğer başkaları haccın anlamını anlarlarsa yine e</w:t>
      </w:r>
      <w:r>
        <w:rPr>
          <w:rFonts w:ascii="Garamond" w:hAnsi="Garamond" w:cs="Traditional Arabic"/>
          <w:szCs w:val="32"/>
        </w:rPr>
        <w:t>y</w:t>
      </w:r>
      <w:r>
        <w:rPr>
          <w:rFonts w:ascii="Garamond" w:hAnsi="Garamond" w:cs="Traditional Arabic"/>
          <w:szCs w:val="32"/>
        </w:rPr>
        <w:t>vahlar olsun onlara.”</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GvdeMetniGirintisi3"/>
        <w:bidi/>
        <w:spacing w:line="240" w:lineRule="atLeast"/>
        <w:jc w:val="both"/>
        <w:rPr>
          <w:rFonts w:ascii="Garamond" w:hAnsi="Garamond" w:cs="Traditional Arabic"/>
          <w:b/>
          <w:bCs/>
          <w:sz w:val="24"/>
          <w:szCs w:val="28"/>
        </w:rPr>
      </w:pPr>
      <w:r>
        <w:rPr>
          <w:rFonts w:ascii="Garamond" w:hAnsi="Garamond" w:cs="Traditional Arabic"/>
          <w:b/>
          <w:bCs/>
          <w:sz w:val="24"/>
          <w:szCs w:val="28"/>
          <w:rtl/>
          <w:lang w:val="en-US"/>
        </w:rPr>
        <w:t>الْحَجُّ أَشْهُرٌ مَّعْلُومَاتٌ فَمَن فَرَضَ فِيهِنَّ الْحَجَّ فَلاَ رَفَثَ وَلاَ فُسُوقَ وَلاَ جِدَالَ فِي الْحَجِّ وَمَا تَفْعَلُواْ مِنْ خَيْرٍ يَعْلَمْهُ اللّهُ وَتَزَوَّدُواْ فَإِنَّ خَيْرَ الزَّادِ التَّقْوَى وَاتَّقُونِ يَا أُوْلِي الأَلْبَابِ (197)</w:t>
      </w:r>
    </w:p>
    <w:p w:rsidR="00D701FF" w:rsidRDefault="00D701FF" w:rsidP="00D701FF">
      <w:pPr>
        <w:pStyle w:val="GvdeMetniGirintisi3"/>
        <w:spacing w:line="240" w:lineRule="atLeast"/>
        <w:jc w:val="both"/>
        <w:rPr>
          <w:rFonts w:ascii="Garamond" w:hAnsi="Garamond" w:cs="Traditional Arabic"/>
          <w:b/>
          <w:bCs/>
          <w:sz w:val="24"/>
          <w:szCs w:val="28"/>
          <w:lang w:val="de-DE" w:eastAsia="de-DE"/>
        </w:rPr>
      </w:pPr>
      <w:r>
        <w:rPr>
          <w:rFonts w:ascii="Garamond" w:hAnsi="Garamond" w:cs="Traditional Arabic"/>
          <w:b/>
          <w:bCs/>
          <w:sz w:val="24"/>
          <w:szCs w:val="28"/>
        </w:rPr>
        <w:t>197. Hac bilinen aylardadır. O aylarda hac farizasını eda eden kimse bilmelidir ki, hacda kadına yaklaşmak, sövüşmek, dövüşmek yoktur. Ne hayır yaparsanız Allah onu bilir. Kendinize azık edinin, şüphe yok ki az</w:t>
      </w:r>
      <w:r>
        <w:rPr>
          <w:rFonts w:ascii="Garamond" w:hAnsi="Garamond" w:cs="Traditional Arabic"/>
          <w:b/>
          <w:bCs/>
          <w:sz w:val="24"/>
          <w:szCs w:val="28"/>
        </w:rPr>
        <w:t>ı</w:t>
      </w:r>
      <w:r>
        <w:rPr>
          <w:rFonts w:ascii="Garamond" w:hAnsi="Garamond" w:cs="Traditional Arabic"/>
          <w:b/>
          <w:bCs/>
          <w:sz w:val="24"/>
          <w:szCs w:val="28"/>
        </w:rPr>
        <w:t xml:space="preserve">ğın en iyisi takvadır. Ey akıl sahipleri sadece benden korkun.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Balk4"/>
        <w:spacing w:line="240" w:lineRule="atLeast"/>
        <w:rPr>
          <w:rFonts w:ascii="Garamond" w:hAnsi="Garamond" w:cs="Traditional Arabic"/>
          <w:szCs w:val="28"/>
        </w:rPr>
      </w:pPr>
      <w:r>
        <w:rPr>
          <w:rFonts w:ascii="Garamond" w:hAnsi="Garamond" w:cs="Traditional Arabic"/>
          <w:szCs w:val="28"/>
        </w:rPr>
        <w:lastRenderedPageBreak/>
        <w:t>Tefsir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Kur’an-ı Kerim bu ayette haccın belli aylarda yapılması gerektiğini, haccın yılın tüm günlerinde yerine getirilemey</w:t>
      </w:r>
      <w:r>
        <w:rPr>
          <w:rFonts w:ascii="Garamond" w:hAnsi="Garamond" w:cs="Traditional Arabic"/>
          <w:szCs w:val="32"/>
        </w:rPr>
        <w:t>e</w:t>
      </w:r>
      <w:r>
        <w:rPr>
          <w:rFonts w:ascii="Garamond" w:hAnsi="Garamond" w:cs="Traditional Arabic"/>
          <w:szCs w:val="32"/>
        </w:rPr>
        <w:t>ceğini beyan etmektedir. Hadis, tefsir ve fıkıh kitaplarında da okuduğumuz gibi bu ibadeti Şevval, Zilkade ve Zilhi</w:t>
      </w:r>
      <w:r>
        <w:rPr>
          <w:rFonts w:ascii="Garamond" w:hAnsi="Garamond" w:cs="Traditional Arabic"/>
          <w:szCs w:val="32"/>
        </w:rPr>
        <w:t>c</w:t>
      </w:r>
      <w:r>
        <w:rPr>
          <w:rFonts w:ascii="Garamond" w:hAnsi="Garamond" w:cs="Traditional Arabic"/>
          <w:szCs w:val="32"/>
        </w:rPr>
        <w:t>ce’nin ilk on gününde yerine getirmek gerekir. Haccın bir bölümünü Zilhicce ayının dokuzuncu ve onuncu günleri</w:t>
      </w:r>
      <w:r>
        <w:rPr>
          <w:rFonts w:ascii="Garamond" w:hAnsi="Garamond" w:cs="Traditional Arabic"/>
          <w:szCs w:val="32"/>
        </w:rPr>
        <w:t>n</w:t>
      </w:r>
      <w:r>
        <w:rPr>
          <w:rFonts w:ascii="Garamond" w:hAnsi="Garamond" w:cs="Traditional Arabic"/>
          <w:szCs w:val="32"/>
        </w:rPr>
        <w:t>de, diğer bir bölümünü ise bütün bu müddet zarfında eda etm</w:t>
      </w:r>
      <w:r>
        <w:rPr>
          <w:rFonts w:ascii="Garamond" w:hAnsi="Garamond" w:cs="Traditional Arabic"/>
          <w:szCs w:val="32"/>
        </w:rPr>
        <w:t>e</w:t>
      </w:r>
      <w:r>
        <w:rPr>
          <w:rFonts w:ascii="Garamond" w:hAnsi="Garamond" w:cs="Traditional Arabic"/>
          <w:szCs w:val="32"/>
        </w:rPr>
        <w:t xml:space="preserve">si gerekir.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szCs w:val="32"/>
        </w:rPr>
        <w:t>“</w:t>
      </w:r>
      <w:r>
        <w:rPr>
          <w:rFonts w:ascii="Garamond" w:hAnsi="Garamond" w:cs="Traditional Arabic"/>
          <w:b/>
          <w:szCs w:val="32"/>
        </w:rPr>
        <w:t>O aylarda hac farizasını eda eden kimse bilmelidir ki, hacda k</w:t>
      </w:r>
      <w:r>
        <w:rPr>
          <w:rFonts w:ascii="Garamond" w:hAnsi="Garamond" w:cs="Traditional Arabic"/>
          <w:b/>
          <w:szCs w:val="32"/>
        </w:rPr>
        <w:t>a</w:t>
      </w:r>
      <w:r>
        <w:rPr>
          <w:rFonts w:ascii="Garamond" w:hAnsi="Garamond" w:cs="Traditional Arabic"/>
          <w:b/>
          <w:szCs w:val="32"/>
        </w:rPr>
        <w:t>dına yaklaşmak, sövüşmek, yoktur.”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Daha sonra şöyle beyan etmektedir: İhram ve hac ame</w:t>
      </w:r>
      <w:r>
        <w:rPr>
          <w:rFonts w:ascii="Garamond" w:hAnsi="Garamond" w:cs="Traditional Arabic"/>
          <w:szCs w:val="32"/>
        </w:rPr>
        <w:t>l</w:t>
      </w:r>
      <w:r>
        <w:rPr>
          <w:rFonts w:ascii="Garamond" w:hAnsi="Garamond" w:cs="Traditional Arabic"/>
          <w:szCs w:val="32"/>
        </w:rPr>
        <w:t>leriyle meşgul olmak sebebiyle haccı kendine farz kılanlar hac amellerini yerine getirirken cinsel lezzetlerden ve günah işlemekten el çekmelidir. Faydasız konu</w:t>
      </w:r>
      <w:r>
        <w:rPr>
          <w:rFonts w:ascii="Garamond" w:hAnsi="Garamond" w:cs="Traditional Arabic"/>
          <w:szCs w:val="32"/>
        </w:rPr>
        <w:t>ş</w:t>
      </w:r>
      <w:r>
        <w:rPr>
          <w:rFonts w:ascii="Garamond" w:hAnsi="Garamond" w:cs="Traditional Arabic"/>
          <w:szCs w:val="32"/>
        </w:rPr>
        <w:t>maları ve değersiz tartışmaları bir kenara itmelidir. Zira bu mekan halisane ibadet etmek ve maddi lezzetleri terk etmek mekanıdır. R</w:t>
      </w:r>
      <w:r>
        <w:rPr>
          <w:rFonts w:ascii="Garamond" w:hAnsi="Garamond" w:cs="Traditional Arabic"/>
          <w:szCs w:val="32"/>
        </w:rPr>
        <w:t>u</w:t>
      </w:r>
      <w:r>
        <w:rPr>
          <w:rFonts w:ascii="Garamond" w:hAnsi="Garamond" w:cs="Traditional Arabic"/>
          <w:szCs w:val="32"/>
        </w:rPr>
        <w:t>hun güç elde etmesi, maddi cihandan tümüyle kopup madde ötesi aleme yüz çevirmesi, aynı zamanda kardeşlik, bi</w:t>
      </w:r>
      <w:r>
        <w:rPr>
          <w:rFonts w:ascii="Garamond" w:hAnsi="Garamond" w:cs="Traditional Arabic"/>
          <w:szCs w:val="32"/>
        </w:rPr>
        <w:t>r</w:t>
      </w:r>
      <w:r>
        <w:rPr>
          <w:rFonts w:ascii="Garamond" w:hAnsi="Garamond" w:cs="Traditional Arabic"/>
          <w:szCs w:val="32"/>
        </w:rPr>
        <w:t xml:space="preserve">lik ve infak iplerine sağlamca tutunması gerekir.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Daha sonra şöyle buyurmaktadır: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w:t>
      </w:r>
      <w:r>
        <w:rPr>
          <w:rFonts w:ascii="Garamond" w:hAnsi="Garamond" w:cs="Traditional Arabic"/>
          <w:b/>
          <w:szCs w:val="32"/>
        </w:rPr>
        <w:t>Ne hayır yaparsanız Allah onu bilir.”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Yaptığınız bütün hayır işlerini Allah-u Teala bilmektedir. Bu siz iyilere verilen ilk mükafattır. Zira iman sahibi insanın ilk </w:t>
      </w:r>
      <w:r>
        <w:rPr>
          <w:rFonts w:ascii="Garamond" w:hAnsi="Garamond" w:cs="Traditional Arabic"/>
          <w:b w:val="0"/>
          <w:szCs w:val="28"/>
        </w:rPr>
        <w:t>e</w:t>
      </w:r>
      <w:r>
        <w:rPr>
          <w:rFonts w:ascii="Garamond" w:hAnsi="Garamond" w:cs="Traditional Arabic"/>
          <w:b w:val="0"/>
          <w:szCs w:val="28"/>
        </w:rPr>
        <w:t>tapta mutluluğu Allah-u Teala için yaptığı iyi amellerini O’nun biliyor olmasıdır. Bu oldukça lezzet verici bir d</w:t>
      </w:r>
      <w:r>
        <w:rPr>
          <w:rFonts w:ascii="Garamond" w:hAnsi="Garamond" w:cs="Traditional Arabic"/>
          <w:b w:val="0"/>
          <w:szCs w:val="28"/>
        </w:rPr>
        <w:t>u</w:t>
      </w:r>
      <w:r>
        <w:rPr>
          <w:rFonts w:ascii="Garamond" w:hAnsi="Garamond" w:cs="Traditional Arabic"/>
          <w:b w:val="0"/>
          <w:szCs w:val="28"/>
        </w:rPr>
        <w:t xml:space="preserve">rumdur.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szCs w:val="28"/>
        </w:rPr>
        <w:t>“Kendinize azık edinin, şüphe yok ki azığın en iyisi takvadır.”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Ayetin bu bölümünde azık hazırlanması emredilmiştir. Denildiği üzere o zamanlar Yemen halkından bir grup A</w:t>
      </w:r>
      <w:r>
        <w:rPr>
          <w:rFonts w:ascii="Garamond" w:hAnsi="Garamond" w:cs="Traditional Arabic"/>
          <w:b w:val="0"/>
          <w:szCs w:val="28"/>
        </w:rPr>
        <w:t>l</w:t>
      </w:r>
      <w:r>
        <w:rPr>
          <w:rFonts w:ascii="Garamond" w:hAnsi="Garamond" w:cs="Traditional Arabic"/>
          <w:b w:val="0"/>
          <w:szCs w:val="28"/>
        </w:rPr>
        <w:t>lah-u Teala’nın evini ziyaret için gittiklerinde yanlarına hiç bir azık almıyorlardı. Onların mantıkları da şuydu: “Biz A</w:t>
      </w:r>
      <w:r>
        <w:rPr>
          <w:rFonts w:ascii="Garamond" w:hAnsi="Garamond" w:cs="Traditional Arabic"/>
          <w:b w:val="0"/>
          <w:szCs w:val="28"/>
        </w:rPr>
        <w:t>l</w:t>
      </w:r>
      <w:r>
        <w:rPr>
          <w:rFonts w:ascii="Garamond" w:hAnsi="Garamond" w:cs="Traditional Arabic"/>
          <w:b w:val="0"/>
          <w:szCs w:val="28"/>
        </w:rPr>
        <w:t>lah-u Teala’nın evini ziyarete gidiyoruz. O’nun bize rızık vermemesi mümkün müdür?Oysa Allah-u Teala herkesin rızkını doğal yollarla kendisine ulaştırmakt</w:t>
      </w:r>
      <w:r>
        <w:rPr>
          <w:rFonts w:ascii="Garamond" w:hAnsi="Garamond" w:cs="Traditional Arabic"/>
          <w:b w:val="0"/>
          <w:szCs w:val="28"/>
        </w:rPr>
        <w:t>a</w:t>
      </w:r>
      <w:r>
        <w:rPr>
          <w:rFonts w:ascii="Garamond" w:hAnsi="Garamond" w:cs="Traditional Arabic"/>
          <w:b w:val="0"/>
          <w:szCs w:val="28"/>
        </w:rPr>
        <w:t>dır.”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lastRenderedPageBreak/>
        <w:t>Bu yüzden Kur’an-ı Kerim bu bölümde azık hazırlanm</w:t>
      </w:r>
      <w:r>
        <w:rPr>
          <w:rFonts w:ascii="Garamond" w:hAnsi="Garamond" w:cs="Traditional Arabic"/>
          <w:b w:val="0"/>
          <w:szCs w:val="28"/>
        </w:rPr>
        <w:t>a</w:t>
      </w:r>
      <w:r>
        <w:rPr>
          <w:rFonts w:ascii="Garamond" w:hAnsi="Garamond" w:cs="Traditional Arabic"/>
          <w:b w:val="0"/>
          <w:szCs w:val="28"/>
        </w:rPr>
        <w:t>sını ve ziyarete giderken kendileriyle yiyecek götürmelerini emre</w:t>
      </w:r>
      <w:r>
        <w:rPr>
          <w:rFonts w:ascii="Garamond" w:hAnsi="Garamond" w:cs="Traditional Arabic"/>
          <w:b w:val="0"/>
          <w:szCs w:val="28"/>
        </w:rPr>
        <w:t>t</w:t>
      </w:r>
      <w:r>
        <w:rPr>
          <w:rFonts w:ascii="Garamond" w:hAnsi="Garamond" w:cs="Traditional Arabic"/>
          <w:b w:val="0"/>
          <w:szCs w:val="28"/>
        </w:rPr>
        <w:t xml:space="preserve">mektedir.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Aynı zamanda manevi bir meseleye de işaret etmekt</w:t>
      </w:r>
      <w:r>
        <w:rPr>
          <w:rFonts w:ascii="Garamond" w:hAnsi="Garamond" w:cs="Traditional Arabic"/>
          <w:b w:val="0"/>
          <w:szCs w:val="28"/>
        </w:rPr>
        <w:t>e</w:t>
      </w:r>
      <w:r>
        <w:rPr>
          <w:rFonts w:ascii="Garamond" w:hAnsi="Garamond" w:cs="Traditional Arabic"/>
          <w:b w:val="0"/>
          <w:szCs w:val="28"/>
        </w:rPr>
        <w:t xml:space="preserve">dir ve bu azığın yanı sıra takva olarak bilinen başka bir </w:t>
      </w:r>
      <w:r>
        <w:rPr>
          <w:rFonts w:ascii="Garamond" w:hAnsi="Garamond" w:cs="Traditional Arabic"/>
          <w:b w:val="0"/>
          <w:szCs w:val="28"/>
        </w:rPr>
        <w:t>a</w:t>
      </w:r>
      <w:r>
        <w:rPr>
          <w:rFonts w:ascii="Garamond" w:hAnsi="Garamond" w:cs="Traditional Arabic"/>
          <w:b w:val="0"/>
          <w:szCs w:val="28"/>
        </w:rPr>
        <w:t xml:space="preserve">zığın da var olduğunu bildirmektedir.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Bu cümle çok büyük bir incelikle şu gerçeği de gözler önüne sermektedir ki hac seferinde gaflet etmemeniz ger</w:t>
      </w:r>
      <w:r>
        <w:rPr>
          <w:rFonts w:ascii="Garamond" w:hAnsi="Garamond" w:cs="Traditional Arabic"/>
          <w:b w:val="0"/>
          <w:szCs w:val="28"/>
        </w:rPr>
        <w:t>e</w:t>
      </w:r>
      <w:r>
        <w:rPr>
          <w:rFonts w:ascii="Garamond" w:hAnsi="Garamond" w:cs="Traditional Arabic"/>
          <w:b w:val="0"/>
          <w:szCs w:val="28"/>
        </w:rPr>
        <w:t xml:space="preserve">ken sayısız manevi azıklar vardır. Burada başka hiç bir yerde görülmeyen özel ilahi cilveler, tevhid kahramanı İbrahim’in canlı fedakarlık sahneleri ve İslam’ın tecessüm etmiş tarihi apaçık gözlerle görülmektedir. Uyanık bir ruh ve canlı bir düşünceye sahib olanlar bu eşsiz ruhani seferden kendileri için bütün bir ömür istifade edecekleri manevi azıklar temin edebilir. </w:t>
      </w:r>
    </w:p>
    <w:p w:rsidR="00D701FF" w:rsidRDefault="00D701FF" w:rsidP="00D701FF">
      <w:pPr>
        <w:pStyle w:val="GvdeMetniGirintisi3"/>
        <w:spacing w:line="240" w:lineRule="atLeast"/>
        <w:jc w:val="both"/>
        <w:rPr>
          <w:rFonts w:ascii="Garamond" w:hAnsi="Garamond" w:cs="Traditional Arabic"/>
          <w:b/>
          <w:bCs/>
          <w:sz w:val="24"/>
          <w:szCs w:val="28"/>
          <w:lang w:val="de-DE" w:eastAsia="de-DE"/>
        </w:rPr>
      </w:pPr>
      <w:r>
        <w:rPr>
          <w:rFonts w:ascii="Garamond" w:hAnsi="Garamond" w:cs="Traditional Arabic"/>
          <w:b/>
          <w:bCs/>
          <w:sz w:val="24"/>
          <w:szCs w:val="28"/>
        </w:rPr>
        <w:t>“ Ey akıl sahipleri s</w:t>
      </w:r>
      <w:r>
        <w:rPr>
          <w:rFonts w:ascii="Garamond" w:hAnsi="Garamond" w:cs="Traditional Arabic"/>
          <w:b/>
          <w:bCs/>
          <w:sz w:val="24"/>
          <w:szCs w:val="28"/>
        </w:rPr>
        <w:t>a</w:t>
      </w:r>
      <w:r>
        <w:rPr>
          <w:rFonts w:ascii="Garamond" w:hAnsi="Garamond" w:cs="Traditional Arabic"/>
          <w:b/>
          <w:bCs/>
          <w:sz w:val="24"/>
          <w:szCs w:val="28"/>
        </w:rPr>
        <w:t>dece benden korkun.”</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Bu cümlede de bilginlere hitab edilmekte, takva sahibi olmaları önemle vurgulanmaktadır. Zira bu yüce pedagojik programlardan en çok nasib alanlar da onlardır. Diğer insanlar ise sadece bunun dış yüzeyinden ve zahirinden istif</w:t>
      </w:r>
      <w:r>
        <w:rPr>
          <w:rFonts w:ascii="Garamond" w:hAnsi="Garamond" w:cs="Traditional Arabic"/>
          <w:b w:val="0"/>
          <w:szCs w:val="28"/>
        </w:rPr>
        <w:t>a</w:t>
      </w:r>
      <w:r>
        <w:rPr>
          <w:rFonts w:ascii="Garamond" w:hAnsi="Garamond" w:cs="Traditional Arabic"/>
          <w:b w:val="0"/>
          <w:szCs w:val="28"/>
        </w:rPr>
        <w:t xml:space="preserve">de edebilmektedir. </w:t>
      </w:r>
    </w:p>
    <w:p w:rsidR="00D701FF" w:rsidRDefault="00D701FF" w:rsidP="00D701FF">
      <w:pPr>
        <w:pStyle w:val="GvdeMetniGirintisi2"/>
        <w:bidi/>
        <w:spacing w:line="240" w:lineRule="atLeast"/>
        <w:rPr>
          <w:rFonts w:ascii="Garamond" w:hAnsi="Garamond" w:cs="Traditional Arabic"/>
          <w:b w:val="0"/>
          <w:szCs w:val="28"/>
        </w:rPr>
      </w:pPr>
    </w:p>
    <w:p w:rsidR="00D701FF" w:rsidRDefault="00D701FF" w:rsidP="00D701FF">
      <w:pPr>
        <w:pStyle w:val="GvdeMetniGirintisi2"/>
        <w:bidi/>
        <w:spacing w:line="240" w:lineRule="atLeast"/>
        <w:rPr>
          <w:rFonts w:ascii="Garamond" w:hAnsi="Garamond" w:cs="Traditional Arabic" w:hint="cs"/>
          <w:szCs w:val="28"/>
          <w:lang w:val="en-US"/>
        </w:rPr>
      </w:pPr>
      <w:r>
        <w:rPr>
          <w:rFonts w:ascii="Garamond" w:hAnsi="Garamond" w:cs="Traditional Arabic"/>
          <w:szCs w:val="28"/>
          <w:rtl/>
          <w:lang w:val="en-US"/>
        </w:rPr>
        <w:t>لَيْسَ عَلَيْكُمْ جُنَاحٌ أَن تَبْتَغُواْ فَضْلاً مِّن رَّبِّكُمْ فَإِذَا أَفَضْتُم مِّنْ عَرَفَاتٍ فَاذْكُرُواْ اللّهَ عِندَ الْمَشْعَرِ الْحَرَامِ وَاذْكُرُوهُ كَمَا هَدَاكُمْ وَإِن كُنتُم مِّن قَبْلِهِ لَمِنَ الضَّآلِّينَ (198) ثُمَّ أَفِيضُواْ مِنْ حَيْثُ أَفَاضَ النَّاسُ وَاسْتَغْفِرُواْ اللّهَ إِنَّ اللّهَ غَفُورٌ رَّحِيمٌ (199)</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198. (Hacda) Rabbinizden fazl (ticaret ve rızık) i</w:t>
      </w:r>
      <w:r>
        <w:rPr>
          <w:rFonts w:ascii="Garamond" w:hAnsi="Garamond" w:cs="Traditional Arabic"/>
          <w:b/>
          <w:szCs w:val="32"/>
        </w:rPr>
        <w:t>s</w:t>
      </w:r>
      <w:r>
        <w:rPr>
          <w:rFonts w:ascii="Garamond" w:hAnsi="Garamond" w:cs="Traditional Arabic"/>
          <w:b/>
          <w:szCs w:val="32"/>
        </w:rPr>
        <w:t>temenizde bir günah yoktur. Arafat’tan indiğinizde, A</w:t>
      </w:r>
      <w:r>
        <w:rPr>
          <w:rFonts w:ascii="Garamond" w:hAnsi="Garamond" w:cs="Traditional Arabic"/>
          <w:b/>
          <w:szCs w:val="32"/>
        </w:rPr>
        <w:t>l</w:t>
      </w:r>
      <w:r>
        <w:rPr>
          <w:rFonts w:ascii="Garamond" w:hAnsi="Garamond" w:cs="Traditional Arabic"/>
          <w:b/>
          <w:szCs w:val="32"/>
        </w:rPr>
        <w:t>lah'ı Meş'ar'il- Haram'da anın; size hidayet ettiği için O’nu zikredin. Halbuki siz önceleri hiç şüphesiz s</w:t>
      </w:r>
      <w:r>
        <w:rPr>
          <w:rFonts w:ascii="Garamond" w:hAnsi="Garamond" w:cs="Traditional Arabic"/>
          <w:b/>
          <w:szCs w:val="32"/>
        </w:rPr>
        <w:t>a</w:t>
      </w:r>
      <w:r>
        <w:rPr>
          <w:rFonts w:ascii="Garamond" w:hAnsi="Garamond" w:cs="Traditional Arabic"/>
          <w:b/>
          <w:szCs w:val="32"/>
        </w:rPr>
        <w:t xml:space="preserve">pıklardandınız.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lastRenderedPageBreak/>
        <w:t>199. Sonra, insanların toplu olarak akın ettiği ye</w:t>
      </w:r>
      <w:r>
        <w:rPr>
          <w:rFonts w:ascii="Garamond" w:hAnsi="Garamond" w:cs="Traditional Arabic"/>
          <w:b/>
          <w:szCs w:val="32"/>
        </w:rPr>
        <w:t>r</w:t>
      </w:r>
      <w:r>
        <w:rPr>
          <w:rFonts w:ascii="Garamond" w:hAnsi="Garamond" w:cs="Traditional Arabic"/>
          <w:b/>
          <w:szCs w:val="32"/>
        </w:rPr>
        <w:t xml:space="preserve">den, siz de akın edin. Allah'tan mağfiret dileyin. Allah bağışlar ve merhamet eder.  </w:t>
      </w:r>
    </w:p>
    <w:p w:rsidR="00D701FF" w:rsidRDefault="00D701FF" w:rsidP="00D701FF">
      <w:pPr>
        <w:pStyle w:val="GvdeMetniGirintisi2"/>
        <w:spacing w:line="240" w:lineRule="atLeast"/>
        <w:rPr>
          <w:rFonts w:ascii="Garamond" w:hAnsi="Garamond" w:cs="Traditional Arabic" w:hint="cs"/>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pStyle w:val="Balk3"/>
        <w:spacing w:line="240" w:lineRule="atLeast"/>
        <w:ind w:firstLine="284"/>
        <w:rPr>
          <w:rFonts w:ascii="Garamond" w:hAnsi="Garamond"/>
        </w:rPr>
      </w:pPr>
      <w:bookmarkStart w:id="47" w:name="_Toc503008764"/>
      <w:r>
        <w:rPr>
          <w:rFonts w:ascii="Garamond" w:hAnsi="Garamond"/>
        </w:rPr>
        <w:t>Hac mevsiminde ekonomik faaliyetler</w:t>
      </w:r>
      <w:bookmarkEnd w:id="47"/>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Cahiliye döneminde hac merasimlerini yerine getirirken her türlü muamele, ticaret, taşımacılık ve nakliyecilik işi h</w:t>
      </w:r>
      <w:r>
        <w:rPr>
          <w:rFonts w:ascii="Garamond" w:hAnsi="Garamond" w:cs="Traditional Arabic"/>
          <w:b w:val="0"/>
          <w:szCs w:val="28"/>
        </w:rPr>
        <w:t>a</w:t>
      </w:r>
      <w:r>
        <w:rPr>
          <w:rFonts w:ascii="Garamond" w:hAnsi="Garamond" w:cs="Traditional Arabic"/>
          <w:b w:val="0"/>
          <w:szCs w:val="28"/>
        </w:rPr>
        <w:t>ram ve günah olarak kabul ediliyordu. Hac mevsiminde böyle bir şey yapanların haccı batıl kabul ediliyordu. Mü</w:t>
      </w:r>
      <w:r>
        <w:rPr>
          <w:rFonts w:ascii="Garamond" w:hAnsi="Garamond" w:cs="Traditional Arabic"/>
          <w:b w:val="0"/>
          <w:szCs w:val="28"/>
        </w:rPr>
        <w:t>s</w:t>
      </w:r>
      <w:r>
        <w:rPr>
          <w:rFonts w:ascii="Garamond" w:hAnsi="Garamond" w:cs="Traditional Arabic"/>
          <w:b w:val="0"/>
          <w:szCs w:val="28"/>
        </w:rPr>
        <w:t>lümanlar hac günlerinde bu cahili hükümlerin onanıp onanmayacağını merakla bekliyor; İslam açısı</w:t>
      </w:r>
      <w:r>
        <w:rPr>
          <w:rFonts w:ascii="Garamond" w:hAnsi="Garamond" w:cs="Traditional Arabic"/>
          <w:b w:val="0"/>
          <w:szCs w:val="28"/>
        </w:rPr>
        <w:t>n</w:t>
      </w:r>
      <w:r>
        <w:rPr>
          <w:rFonts w:ascii="Garamond" w:hAnsi="Garamond" w:cs="Traditional Arabic"/>
          <w:b w:val="0"/>
          <w:szCs w:val="28"/>
        </w:rPr>
        <w:t xml:space="preserve">dan bunların bir değer ifade edip etmediğini bilmek istiyorlardı.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Söz konusu ayet bu cahiliye dönemi kalıntısı olan hü</w:t>
      </w:r>
      <w:r>
        <w:rPr>
          <w:rFonts w:ascii="Garamond" w:hAnsi="Garamond" w:cs="Traditional Arabic"/>
          <w:b w:val="0"/>
          <w:szCs w:val="28"/>
        </w:rPr>
        <w:t>k</w:t>
      </w:r>
      <w:r>
        <w:rPr>
          <w:rFonts w:ascii="Garamond" w:hAnsi="Garamond" w:cs="Traditional Arabic"/>
          <w:b w:val="0"/>
          <w:szCs w:val="28"/>
        </w:rPr>
        <w:t>mü, yani hac mevsiminde ticaret yapmanın haram olduğu inancını yalanlamakta ve hac mevsiminde her türlü ticaret ve muamelenin sakıncasının olmadığını beyan etmektedir. İ</w:t>
      </w:r>
      <w:r>
        <w:rPr>
          <w:rFonts w:ascii="Garamond" w:hAnsi="Garamond" w:cs="Traditional Arabic"/>
          <w:b w:val="0"/>
          <w:szCs w:val="28"/>
        </w:rPr>
        <w:t>n</w:t>
      </w:r>
      <w:r>
        <w:rPr>
          <w:rFonts w:ascii="Garamond" w:hAnsi="Garamond" w:cs="Traditional Arabic"/>
          <w:b w:val="0"/>
          <w:szCs w:val="28"/>
        </w:rPr>
        <w:t>sanların Allah-u Teala’nın feyzinden nasiplenmesinin, bir kar elde etmesinin ve kendi el emeği göz nuru ürü</w:t>
      </w:r>
      <w:r>
        <w:rPr>
          <w:rFonts w:ascii="Garamond" w:hAnsi="Garamond" w:cs="Traditional Arabic"/>
          <w:b w:val="0"/>
          <w:szCs w:val="28"/>
        </w:rPr>
        <w:t>n</w:t>
      </w:r>
      <w:r>
        <w:rPr>
          <w:rFonts w:ascii="Garamond" w:hAnsi="Garamond" w:cs="Traditional Arabic"/>
          <w:b w:val="0"/>
          <w:szCs w:val="28"/>
        </w:rPr>
        <w:t>lerinden istifade etmesinin hiç bir çekincesi olmadığı beli</w:t>
      </w:r>
      <w:r>
        <w:rPr>
          <w:rFonts w:ascii="Garamond" w:hAnsi="Garamond" w:cs="Traditional Arabic"/>
          <w:b w:val="0"/>
          <w:szCs w:val="28"/>
        </w:rPr>
        <w:t>r</w:t>
      </w:r>
      <w:r>
        <w:rPr>
          <w:rFonts w:ascii="Garamond" w:hAnsi="Garamond" w:cs="Traditional Arabic"/>
          <w:b w:val="0"/>
          <w:szCs w:val="28"/>
        </w:rPr>
        <w:t xml:space="preserve">tilmededir.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Öyle ki İslami kaynaklarda haccın felsefesi beyan edili</w:t>
      </w:r>
      <w:r>
        <w:rPr>
          <w:rFonts w:ascii="Garamond" w:hAnsi="Garamond" w:cs="Traditional Arabic"/>
          <w:b w:val="0"/>
          <w:szCs w:val="28"/>
        </w:rPr>
        <w:t>r</w:t>
      </w:r>
      <w:r>
        <w:rPr>
          <w:rFonts w:ascii="Garamond" w:hAnsi="Garamond" w:cs="Traditional Arabic"/>
          <w:b w:val="0"/>
          <w:szCs w:val="28"/>
        </w:rPr>
        <w:t>ken; “ahlaki”, “siyasi” ve “kültürel” felsefenin yanı sıra ek</w:t>
      </w:r>
      <w:r>
        <w:rPr>
          <w:rFonts w:ascii="Garamond" w:hAnsi="Garamond" w:cs="Traditional Arabic"/>
          <w:b w:val="0"/>
          <w:szCs w:val="28"/>
        </w:rPr>
        <w:t>o</w:t>
      </w:r>
      <w:r>
        <w:rPr>
          <w:rFonts w:ascii="Garamond" w:hAnsi="Garamond" w:cs="Traditional Arabic"/>
          <w:b w:val="0"/>
          <w:szCs w:val="28"/>
        </w:rPr>
        <w:t xml:space="preserve">nomik felsefesine de işaret edilmektedir. Müslümanların dünyanın farklı beldelerinden Allah-u Teala’nın evi Kabe’ye doğru </w:t>
      </w:r>
      <w:r>
        <w:rPr>
          <w:rFonts w:ascii="Garamond" w:hAnsi="Garamond" w:cs="Traditional Arabic"/>
          <w:b w:val="0"/>
          <w:szCs w:val="28"/>
        </w:rPr>
        <w:t>a</w:t>
      </w:r>
      <w:r>
        <w:rPr>
          <w:rFonts w:ascii="Garamond" w:hAnsi="Garamond" w:cs="Traditional Arabic"/>
          <w:b w:val="0"/>
          <w:szCs w:val="28"/>
        </w:rPr>
        <w:t>kın etmesi ve büyük bir İslami kongre teşkil etmesi İslam ülkelerinde genel ekonomik bir kalkınmanın temelini oluşturabilir. Ekonomik uzmanları hac merasimi öncesi veya so</w:t>
      </w:r>
      <w:r>
        <w:rPr>
          <w:rFonts w:ascii="Garamond" w:hAnsi="Garamond" w:cs="Traditional Arabic"/>
          <w:b w:val="0"/>
          <w:szCs w:val="28"/>
        </w:rPr>
        <w:t>n</w:t>
      </w:r>
      <w:r>
        <w:rPr>
          <w:rFonts w:ascii="Garamond" w:hAnsi="Garamond" w:cs="Traditional Arabic"/>
          <w:b w:val="0"/>
          <w:szCs w:val="28"/>
        </w:rPr>
        <w:t>rasında bir araya toplanabilir, eş güdümlü bir düşünce ve hareketle İslam ülkelerinin ekonomik kalkınması için sa</w:t>
      </w:r>
      <w:r>
        <w:rPr>
          <w:rFonts w:ascii="Garamond" w:hAnsi="Garamond" w:cs="Traditional Arabic"/>
          <w:b w:val="0"/>
          <w:szCs w:val="28"/>
        </w:rPr>
        <w:t>ğ</w:t>
      </w:r>
      <w:r>
        <w:rPr>
          <w:rFonts w:ascii="Garamond" w:hAnsi="Garamond" w:cs="Traditional Arabic"/>
          <w:b w:val="0"/>
          <w:szCs w:val="28"/>
        </w:rPr>
        <w:t>lam bir temel oluşturabilirler. Gerçek bir ticari değiş tokuş (takas) sistemi kurarak kendilerini İslam düşmanlarının ek</w:t>
      </w:r>
      <w:r>
        <w:rPr>
          <w:rFonts w:ascii="Garamond" w:hAnsi="Garamond" w:cs="Traditional Arabic"/>
          <w:b w:val="0"/>
          <w:szCs w:val="28"/>
        </w:rPr>
        <w:t>o</w:t>
      </w:r>
      <w:r>
        <w:rPr>
          <w:rFonts w:ascii="Garamond" w:hAnsi="Garamond" w:cs="Traditional Arabic"/>
          <w:b w:val="0"/>
          <w:szCs w:val="28"/>
        </w:rPr>
        <w:t>nomik sömürüsünden kurtaracak güçlü bir ekonomik yapı vücuda g</w:t>
      </w:r>
      <w:r>
        <w:rPr>
          <w:rFonts w:ascii="Garamond" w:hAnsi="Garamond" w:cs="Traditional Arabic"/>
          <w:b w:val="0"/>
          <w:szCs w:val="28"/>
        </w:rPr>
        <w:t>e</w:t>
      </w:r>
      <w:r>
        <w:rPr>
          <w:rFonts w:ascii="Garamond" w:hAnsi="Garamond" w:cs="Traditional Arabic"/>
          <w:b w:val="0"/>
          <w:szCs w:val="28"/>
        </w:rPr>
        <w:t xml:space="preserve">tirebilirler.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O halde ticari muamele ve değiş tokuş sistemi de İslam toplumlarını düşmanları karşısında güçlendirecek en </w:t>
      </w:r>
      <w:r>
        <w:rPr>
          <w:rFonts w:ascii="Garamond" w:hAnsi="Garamond" w:cs="Traditional Arabic"/>
          <w:b w:val="0"/>
          <w:szCs w:val="28"/>
        </w:rPr>
        <w:t>ö</w:t>
      </w:r>
      <w:r>
        <w:rPr>
          <w:rFonts w:ascii="Garamond" w:hAnsi="Garamond" w:cs="Traditional Arabic"/>
          <w:b w:val="0"/>
          <w:szCs w:val="28"/>
        </w:rPr>
        <w:t xml:space="preserve">nemli </w:t>
      </w:r>
      <w:r>
        <w:rPr>
          <w:rFonts w:ascii="Garamond" w:hAnsi="Garamond" w:cs="Traditional Arabic"/>
          <w:b w:val="0"/>
          <w:szCs w:val="28"/>
        </w:rPr>
        <w:lastRenderedPageBreak/>
        <w:t>etkenlerden biridir. Zira bilindiği gibi hiç bir millet güçlü bir ekonomik yapıya sahip olmadan tam bir bağımsızlık elde edemez. Ama elbette ticari faaliyetler de haccın ibadi ve a</w:t>
      </w:r>
      <w:r>
        <w:rPr>
          <w:rFonts w:ascii="Garamond" w:hAnsi="Garamond" w:cs="Traditional Arabic"/>
          <w:b w:val="0"/>
          <w:szCs w:val="28"/>
        </w:rPr>
        <w:t>h</w:t>
      </w:r>
      <w:r>
        <w:rPr>
          <w:rFonts w:ascii="Garamond" w:hAnsi="Garamond" w:cs="Traditional Arabic"/>
          <w:b w:val="0"/>
          <w:szCs w:val="28"/>
        </w:rPr>
        <w:t xml:space="preserve">laki boyutlarının etkisinde olmalıdır; onların üstünde ve önünde değil. Müslümanların ne mutlu ki hac öncesi veya sonrasında bu iş için gerekli vakti de vardır.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Hişam bin Hakem şöyle demektedir: İmam Sadık’a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“Neden Allah-u Teala insanlara haccı ve ev</w:t>
      </w:r>
      <w:r>
        <w:rPr>
          <w:rFonts w:ascii="Garamond" w:hAnsi="Garamond" w:cs="Traditional Arabic"/>
          <w:b w:val="0"/>
          <w:szCs w:val="28"/>
        </w:rPr>
        <w:t>i</w:t>
      </w:r>
      <w:r>
        <w:rPr>
          <w:rFonts w:ascii="Garamond" w:hAnsi="Garamond" w:cs="Traditional Arabic"/>
          <w:b w:val="0"/>
          <w:szCs w:val="28"/>
        </w:rPr>
        <w:t xml:space="preserve">ni tavaf etmeyi emretmiştir.” diye sordum İmam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şöyle buyurdu: </w:t>
      </w:r>
      <w:r>
        <w:rPr>
          <w:rFonts w:ascii="Garamond" w:hAnsi="Garamond" w:cs="Traditional Arabic"/>
          <w:b w:val="0"/>
          <w:i/>
          <w:iCs/>
          <w:szCs w:val="28"/>
        </w:rPr>
        <w:t>“Allah-u Teala insa</w:t>
      </w:r>
      <w:r>
        <w:rPr>
          <w:rFonts w:ascii="Garamond" w:hAnsi="Garamond" w:cs="Traditional Arabic"/>
          <w:b w:val="0"/>
          <w:i/>
          <w:iCs/>
          <w:szCs w:val="28"/>
        </w:rPr>
        <w:t>n</w:t>
      </w:r>
      <w:r>
        <w:rPr>
          <w:rFonts w:ascii="Garamond" w:hAnsi="Garamond" w:cs="Traditional Arabic"/>
          <w:b w:val="0"/>
          <w:i/>
          <w:iCs/>
          <w:szCs w:val="28"/>
        </w:rPr>
        <w:t>ları yarattı... ve onlara dini itaat ve dünyevi maslahatlarını da kapsayan bir ameli (haccı) emretti. Hac mevsiminde Müslümanlar doğu ve batıdan oraya akın ederek bir araya gelmekte ve birbiriyle tanışmaktadır. Böylece her mi</w:t>
      </w:r>
      <w:r>
        <w:rPr>
          <w:rFonts w:ascii="Garamond" w:hAnsi="Garamond" w:cs="Traditional Arabic"/>
          <w:b w:val="0"/>
          <w:i/>
          <w:iCs/>
          <w:szCs w:val="28"/>
        </w:rPr>
        <w:t>l</w:t>
      </w:r>
      <w:r>
        <w:rPr>
          <w:rFonts w:ascii="Garamond" w:hAnsi="Garamond" w:cs="Traditional Arabic"/>
          <w:b w:val="0"/>
          <w:i/>
          <w:iCs/>
          <w:szCs w:val="28"/>
        </w:rPr>
        <w:t>let diğer milletlerin iktisadi ürünlerinden ve ticaretinden istifade etmekte; yolcular ve nakliyeciler bu yolculukta taşıma araçlarını kir</w:t>
      </w:r>
      <w:r>
        <w:rPr>
          <w:rFonts w:ascii="Garamond" w:hAnsi="Garamond" w:cs="Traditional Arabic"/>
          <w:b w:val="0"/>
          <w:i/>
          <w:iCs/>
          <w:szCs w:val="28"/>
        </w:rPr>
        <w:t>a</w:t>
      </w:r>
      <w:r>
        <w:rPr>
          <w:rFonts w:ascii="Garamond" w:hAnsi="Garamond" w:cs="Traditional Arabic"/>
          <w:b w:val="0"/>
          <w:i/>
          <w:iCs/>
          <w:szCs w:val="28"/>
        </w:rPr>
        <w:t xml:space="preserve">ya vererek faydalanmakta, insanlar Peygamber’in </w:t>
      </w:r>
      <w:r>
        <w:rPr>
          <w:rFonts w:ascii="Garamond" w:hAnsi="Garamond" w:cs="Traditional Arabic"/>
          <w:b w:val="0"/>
          <w:i/>
          <w:iCs/>
          <w:sz w:val="16"/>
          <w:szCs w:val="28"/>
        </w:rPr>
        <w:t xml:space="preserve">(Allah’ın selamı ona ve Ehl-i Beyt’ine olsun) </w:t>
      </w:r>
      <w:r>
        <w:rPr>
          <w:rFonts w:ascii="Garamond" w:hAnsi="Garamond" w:cs="Traditional Arabic"/>
          <w:b w:val="0"/>
          <w:i/>
          <w:iCs/>
          <w:szCs w:val="28"/>
        </w:rPr>
        <w:t>rivayet ve eserleriyle tanışmakta, bu eserler böylece canlı kalmakta ve unutulmamaktadır. Her millet sadece kendi muhiti hakkında konuşacak olursa helak olur. Şehirler harabeye dönüşür. Ticari menfaatler ve istifadeler ortadan kalkar. Peygamber-i E</w:t>
      </w:r>
      <w:r>
        <w:rPr>
          <w:rFonts w:ascii="Garamond" w:hAnsi="Garamond" w:cs="Traditional Arabic"/>
          <w:b w:val="0"/>
          <w:i/>
          <w:iCs/>
          <w:szCs w:val="28"/>
        </w:rPr>
        <w:t>k</w:t>
      </w:r>
      <w:r>
        <w:rPr>
          <w:rFonts w:ascii="Garamond" w:hAnsi="Garamond" w:cs="Traditional Arabic"/>
          <w:b w:val="0"/>
          <w:i/>
          <w:iCs/>
          <w:szCs w:val="28"/>
        </w:rPr>
        <w:t xml:space="preserve">rem’in </w:t>
      </w:r>
      <w:r>
        <w:rPr>
          <w:rFonts w:ascii="Garamond" w:hAnsi="Garamond" w:cs="Traditional Arabic"/>
          <w:b w:val="0"/>
          <w:i/>
          <w:iCs/>
          <w:sz w:val="16"/>
          <w:szCs w:val="28"/>
        </w:rPr>
        <w:t xml:space="preserve">(Allah’ın selamı ona ve Ehl-i Beyt’ine olsun) </w:t>
      </w:r>
      <w:r>
        <w:rPr>
          <w:rFonts w:ascii="Garamond" w:hAnsi="Garamond" w:cs="Traditional Arabic"/>
          <w:b w:val="0"/>
          <w:i/>
          <w:iCs/>
          <w:szCs w:val="28"/>
        </w:rPr>
        <w:t>rivayet ve eserleri yok olur. Haccın felsefesi i</w:t>
      </w:r>
      <w:r>
        <w:rPr>
          <w:rFonts w:ascii="Garamond" w:hAnsi="Garamond" w:cs="Traditional Arabic"/>
          <w:b w:val="0"/>
          <w:i/>
          <w:iCs/>
          <w:szCs w:val="28"/>
        </w:rPr>
        <w:t>ş</w:t>
      </w:r>
      <w:r>
        <w:rPr>
          <w:rFonts w:ascii="Garamond" w:hAnsi="Garamond" w:cs="Traditional Arabic"/>
          <w:b w:val="0"/>
          <w:i/>
          <w:iCs/>
          <w:szCs w:val="28"/>
        </w:rPr>
        <w:t>te budur.”</w:t>
      </w:r>
      <w:r>
        <w:rPr>
          <w:rStyle w:val="DipnotBavurusu"/>
          <w:rFonts w:ascii="Garamond" w:hAnsi="Garamond" w:cs="Traditional Arabic"/>
          <w:b w:val="0"/>
          <w:i/>
          <w:iCs/>
          <w:szCs w:val="28"/>
        </w:rPr>
        <w:footnoteReference w:id="99"/>
      </w:r>
      <w:r>
        <w:rPr>
          <w:rFonts w:ascii="Garamond" w:hAnsi="Garamond" w:cs="Traditional Arabic"/>
          <w:b w:val="0"/>
          <w:i/>
          <w:iCs/>
          <w:szCs w:val="28"/>
        </w:rPr>
        <w:t xml:space="preserve">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szCs w:val="28"/>
        </w:rPr>
        <w:t>“Arafat’tan indiğinizde...”</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Kur’an-ı Kerim bu bölümde şunu emretmektedir: Ar</w:t>
      </w:r>
      <w:r>
        <w:rPr>
          <w:rFonts w:ascii="Garamond" w:hAnsi="Garamond" w:cs="Traditional Arabic"/>
          <w:b w:val="0"/>
          <w:szCs w:val="28"/>
        </w:rPr>
        <w:t>a</w:t>
      </w:r>
      <w:r>
        <w:rPr>
          <w:rFonts w:ascii="Garamond" w:hAnsi="Garamond" w:cs="Traditional Arabic"/>
          <w:b w:val="0"/>
          <w:szCs w:val="28"/>
        </w:rPr>
        <w:t xml:space="preserve">fat’ta yapılması gereken şeyleri yaptıktan sonra Mekke’den iki buçuk fersah uzaklıkta; Mina ile Arafat arasında yer alan Meş’ar’ul- Haram’a doğru harekete geçmek gerekir. Orada da Allah-u Teala’nın zikriyle meşgul olunmalıdır.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szCs w:val="28"/>
        </w:rPr>
        <w:t>“size hidayet ettiği için O’nu zi</w:t>
      </w:r>
      <w:r>
        <w:rPr>
          <w:rFonts w:ascii="Garamond" w:hAnsi="Garamond" w:cs="Traditional Arabic"/>
          <w:szCs w:val="28"/>
        </w:rPr>
        <w:t>k</w:t>
      </w:r>
      <w:r>
        <w:rPr>
          <w:rFonts w:ascii="Garamond" w:hAnsi="Garamond" w:cs="Traditional Arabic"/>
          <w:szCs w:val="28"/>
        </w:rPr>
        <w:t>redin.”</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Bu bölümde de şunu hatırlatmaktadır ki Allah-u Te</w:t>
      </w:r>
      <w:r>
        <w:rPr>
          <w:rFonts w:ascii="Garamond" w:hAnsi="Garamond" w:cs="Traditional Arabic"/>
          <w:b w:val="0"/>
          <w:szCs w:val="28"/>
        </w:rPr>
        <w:t>a</w:t>
      </w:r>
      <w:r>
        <w:rPr>
          <w:rFonts w:ascii="Garamond" w:hAnsi="Garamond" w:cs="Traditional Arabic"/>
          <w:b w:val="0"/>
          <w:szCs w:val="28"/>
        </w:rPr>
        <w:t>la’nın hidayetine şükretmek için Meş’ar’ul- Haram’da onu zikretmek g</w:t>
      </w:r>
      <w:r>
        <w:rPr>
          <w:rFonts w:ascii="Garamond" w:hAnsi="Garamond" w:cs="Traditional Arabic"/>
          <w:b w:val="0"/>
          <w:szCs w:val="28"/>
        </w:rPr>
        <w:t>e</w:t>
      </w:r>
      <w:r>
        <w:rPr>
          <w:rFonts w:ascii="Garamond" w:hAnsi="Garamond" w:cs="Traditional Arabic"/>
          <w:b w:val="0"/>
          <w:szCs w:val="28"/>
        </w:rPr>
        <w:t xml:space="preserve">rekir. bu zikir Allah-u Teala’nın bizlere verdiği hidayet ile uyum içinde olmalıdır.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lastRenderedPageBreak/>
        <w:t>O günkü Müslümanlar büyük bir nimet olan hidayetin ne kadar değerli bir nimet olduğunu çok iyi biliyorlardı. Zira onlar Arabistan yarımadasının sapıklık ve delalet içinde yü</w:t>
      </w:r>
      <w:r>
        <w:rPr>
          <w:rFonts w:ascii="Garamond" w:hAnsi="Garamond" w:cs="Traditional Arabic"/>
          <w:b w:val="0"/>
          <w:szCs w:val="28"/>
        </w:rPr>
        <w:t>z</w:t>
      </w:r>
      <w:r>
        <w:rPr>
          <w:rFonts w:ascii="Garamond" w:hAnsi="Garamond" w:cs="Traditional Arabic"/>
          <w:b w:val="0"/>
          <w:szCs w:val="28"/>
        </w:rPr>
        <w:t>düğü yıllardan çok uzak kalmış değillerdi. Onlar Allah-u Teala’nın bu temiz din vasıtasıyla kendilerini onca çaresizli</w:t>
      </w:r>
      <w:r>
        <w:rPr>
          <w:rFonts w:ascii="Garamond" w:hAnsi="Garamond" w:cs="Traditional Arabic"/>
          <w:b w:val="0"/>
          <w:szCs w:val="28"/>
        </w:rPr>
        <w:t>k</w:t>
      </w:r>
      <w:r>
        <w:rPr>
          <w:rFonts w:ascii="Garamond" w:hAnsi="Garamond" w:cs="Traditional Arabic"/>
          <w:b w:val="0"/>
          <w:szCs w:val="28"/>
        </w:rPr>
        <w:t>ler, sapıklıklar ve şaşkınlıklardan nasıl kurtardığını gözleriyle g</w:t>
      </w:r>
      <w:r>
        <w:rPr>
          <w:rFonts w:ascii="Garamond" w:hAnsi="Garamond" w:cs="Traditional Arabic"/>
          <w:b w:val="0"/>
          <w:szCs w:val="28"/>
        </w:rPr>
        <w:t>ö</w:t>
      </w:r>
      <w:r>
        <w:rPr>
          <w:rFonts w:ascii="Garamond" w:hAnsi="Garamond" w:cs="Traditional Arabic"/>
          <w:b w:val="0"/>
          <w:szCs w:val="28"/>
        </w:rPr>
        <w:t>rüyorlardı.”</w:t>
      </w:r>
      <w:r>
        <w:rPr>
          <w:rFonts w:ascii="Garamond" w:hAnsi="Garamond" w:cs="Traditional Arabic"/>
          <w:szCs w:val="28"/>
        </w:rPr>
        <w:t>Halbuki siz önceleri hiç şüphesiz sapıkla</w:t>
      </w:r>
      <w:r>
        <w:rPr>
          <w:rFonts w:ascii="Garamond" w:hAnsi="Garamond" w:cs="Traditional Arabic"/>
          <w:szCs w:val="28"/>
        </w:rPr>
        <w:t>r</w:t>
      </w:r>
      <w:r>
        <w:rPr>
          <w:rFonts w:ascii="Garamond" w:hAnsi="Garamond" w:cs="Traditional Arabic"/>
          <w:szCs w:val="28"/>
        </w:rPr>
        <w:t>dandınız.”</w:t>
      </w:r>
      <w:r>
        <w:rPr>
          <w:rFonts w:ascii="Garamond" w:hAnsi="Garamond" w:cs="Traditional Arabic"/>
          <w:b w:val="0"/>
          <w:szCs w:val="28"/>
        </w:rPr>
        <w:t xml:space="preserve">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Balk3"/>
        <w:spacing w:line="240" w:lineRule="atLeast"/>
        <w:ind w:firstLine="284"/>
        <w:rPr>
          <w:rFonts w:ascii="Garamond" w:hAnsi="Garamond"/>
        </w:rPr>
      </w:pPr>
      <w:bookmarkStart w:id="48" w:name="_Toc503008765"/>
      <w:r>
        <w:rPr>
          <w:rFonts w:ascii="Garamond" w:hAnsi="Garamond"/>
        </w:rPr>
        <w:t>Neden Arafat’a “Arafat” Denmiştir?</w:t>
      </w:r>
      <w:bookmarkEnd w:id="48"/>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Daha önce de söylediğimiz gibi “Arafat” Mekke’den dört fersah uzaklıktaki geniş bir çöldür. Hacılar dokuz zilhicce günü öğle vaktinden güneş batımına kadar orada kalmakt</w:t>
      </w:r>
      <w:r>
        <w:rPr>
          <w:rFonts w:ascii="Garamond" w:hAnsi="Garamond" w:cs="Traditional Arabic"/>
          <w:b w:val="0"/>
          <w:szCs w:val="28"/>
        </w:rPr>
        <w:t>a</w:t>
      </w:r>
      <w:r>
        <w:rPr>
          <w:rFonts w:ascii="Garamond" w:hAnsi="Garamond" w:cs="Traditional Arabic"/>
          <w:b w:val="0"/>
          <w:szCs w:val="28"/>
        </w:rPr>
        <w:t>dırlar. Bu toprakların Arafat olarak adlandırılması hususu</w:t>
      </w:r>
      <w:r>
        <w:rPr>
          <w:rFonts w:ascii="Garamond" w:hAnsi="Garamond" w:cs="Traditional Arabic"/>
          <w:b w:val="0"/>
          <w:szCs w:val="28"/>
        </w:rPr>
        <w:t>n</w:t>
      </w:r>
      <w:r>
        <w:rPr>
          <w:rFonts w:ascii="Garamond" w:hAnsi="Garamond" w:cs="Traditional Arabic"/>
          <w:b w:val="0"/>
          <w:szCs w:val="28"/>
        </w:rPr>
        <w:t xml:space="preserve">da çok çeşitli değerlendirmeler yapılmıştır. Bu cümleden şöyle denmiştir: Allah-u Teala’nın vahiy elçisi Cebrail  hac menasikini İbrahim’e burada öğretmiştir. İbrahim de öğrendikçe </w:t>
      </w:r>
      <w:r>
        <w:rPr>
          <w:rFonts w:ascii="Garamond" w:hAnsi="Garamond" w:cs="Traditional Arabic"/>
          <w:b w:val="0"/>
          <w:i/>
          <w:iCs/>
          <w:szCs w:val="28"/>
        </w:rPr>
        <w:t>“Tanıdım, tanıdım, tan</w:t>
      </w:r>
      <w:r>
        <w:rPr>
          <w:rFonts w:ascii="Garamond" w:hAnsi="Garamond" w:cs="Traditional Arabic"/>
          <w:b w:val="0"/>
          <w:i/>
          <w:iCs/>
          <w:szCs w:val="28"/>
        </w:rPr>
        <w:t>ı</w:t>
      </w:r>
      <w:r>
        <w:rPr>
          <w:rFonts w:ascii="Garamond" w:hAnsi="Garamond" w:cs="Traditional Arabic"/>
          <w:b w:val="0"/>
          <w:i/>
          <w:iCs/>
          <w:szCs w:val="28"/>
        </w:rPr>
        <w:t xml:space="preserve">dım” </w:t>
      </w:r>
      <w:r>
        <w:rPr>
          <w:rFonts w:ascii="Garamond" w:hAnsi="Garamond" w:cs="Traditional Arabic"/>
          <w:b w:val="0"/>
          <w:szCs w:val="28"/>
        </w:rPr>
        <w:t xml:space="preserve">demiştir.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Elbette bu isimlendirmenin başka bir gerçeğe işaret e</w:t>
      </w:r>
      <w:r>
        <w:rPr>
          <w:rFonts w:ascii="Garamond" w:hAnsi="Garamond" w:cs="Traditional Arabic"/>
          <w:b w:val="0"/>
          <w:szCs w:val="28"/>
        </w:rPr>
        <w:t>t</w:t>
      </w:r>
      <w:r>
        <w:rPr>
          <w:rFonts w:ascii="Garamond" w:hAnsi="Garamond" w:cs="Traditional Arabic"/>
          <w:b w:val="0"/>
          <w:szCs w:val="28"/>
        </w:rPr>
        <w:t xml:space="preserve">tiği de olasıdır. O da şu ki; haccın ilk merhalelerinin başladığı bu topraklar Allah-u Teala’nın marifeti ve tanınması noktasında çok uygun bir ortam oluşturmaktadır. Gerçekten de insanın bu topraklara girdiğinde kapıldığı manevi ve ruhani cazibeyi </w:t>
      </w:r>
      <w:r>
        <w:rPr>
          <w:rFonts w:ascii="Garamond" w:hAnsi="Garamond" w:cs="Traditional Arabic"/>
          <w:b w:val="0"/>
          <w:szCs w:val="28"/>
        </w:rPr>
        <w:t>i</w:t>
      </w:r>
      <w:r>
        <w:rPr>
          <w:rFonts w:ascii="Garamond" w:hAnsi="Garamond" w:cs="Traditional Arabic"/>
          <w:b w:val="0"/>
          <w:szCs w:val="28"/>
        </w:rPr>
        <w:t>fade edebilmesi mümkün değildir. Hepsi tek şekil, tek düze, herkes bedevi, dünyanın tumturağından ve debd</w:t>
      </w:r>
      <w:r>
        <w:rPr>
          <w:rFonts w:ascii="Garamond" w:hAnsi="Garamond" w:cs="Traditional Arabic"/>
          <w:b w:val="0"/>
          <w:szCs w:val="28"/>
        </w:rPr>
        <w:t>e</w:t>
      </w:r>
      <w:r>
        <w:rPr>
          <w:rFonts w:ascii="Garamond" w:hAnsi="Garamond" w:cs="Traditional Arabic"/>
          <w:b w:val="0"/>
          <w:szCs w:val="28"/>
        </w:rPr>
        <w:t>besinden uzak, masmavi gökler altında günah kirliliğinden münezzeh, özgür bir havada y</w:t>
      </w:r>
      <w:r>
        <w:rPr>
          <w:rFonts w:ascii="Garamond" w:hAnsi="Garamond" w:cs="Traditional Arabic"/>
          <w:b w:val="0"/>
          <w:szCs w:val="28"/>
        </w:rPr>
        <w:t>a</w:t>
      </w:r>
      <w:r>
        <w:rPr>
          <w:rFonts w:ascii="Garamond" w:hAnsi="Garamond" w:cs="Traditional Arabic"/>
          <w:b w:val="0"/>
          <w:szCs w:val="28"/>
        </w:rPr>
        <w:t>şamaktadır. Orada vahiy meleği Cebrail kanat çırpmakta, ılgıt ılgıt esen rüzgarları arasında Cebrail’in terennümü duyulmakta, İbrahim Halil’in yürekli sesi işiti</w:t>
      </w:r>
      <w:r>
        <w:rPr>
          <w:rFonts w:ascii="Garamond" w:hAnsi="Garamond" w:cs="Traditional Arabic"/>
          <w:b w:val="0"/>
          <w:szCs w:val="28"/>
        </w:rPr>
        <w:t>l</w:t>
      </w:r>
      <w:r>
        <w:rPr>
          <w:rFonts w:ascii="Garamond" w:hAnsi="Garamond" w:cs="Traditional Arabic"/>
          <w:b w:val="0"/>
          <w:szCs w:val="28"/>
        </w:rPr>
        <w:t>mekte, İslam Peygamberinin sadr-ı İslam’daki mücahitlerin hayat verici feryatları kulaklarda yankılanmaktadır. Tabiat ötesi dünyaya bir pencere mesabesinde olan bu hayal to</w:t>
      </w:r>
      <w:r>
        <w:rPr>
          <w:rFonts w:ascii="Garamond" w:hAnsi="Garamond" w:cs="Traditional Arabic"/>
          <w:b w:val="0"/>
          <w:szCs w:val="28"/>
        </w:rPr>
        <w:t>p</w:t>
      </w:r>
      <w:r>
        <w:rPr>
          <w:rFonts w:ascii="Garamond" w:hAnsi="Garamond" w:cs="Traditional Arabic"/>
          <w:b w:val="0"/>
          <w:szCs w:val="28"/>
        </w:rPr>
        <w:t>raklarında insan sadece Allah-u Teala’yı tanıma neşesiyle sarhoş olup bir an yaratılışın genel tespih zemzemesiyle uyum içine girmekle kalmıyor, kendi varlığı içinde de ka</w:t>
      </w:r>
      <w:r>
        <w:rPr>
          <w:rFonts w:ascii="Garamond" w:hAnsi="Garamond" w:cs="Traditional Arabic"/>
          <w:b w:val="0"/>
          <w:szCs w:val="28"/>
        </w:rPr>
        <w:t>y</w:t>
      </w:r>
      <w:r>
        <w:rPr>
          <w:rFonts w:ascii="Garamond" w:hAnsi="Garamond" w:cs="Traditional Arabic"/>
          <w:b w:val="0"/>
          <w:szCs w:val="28"/>
        </w:rPr>
        <w:t xml:space="preserve">bettiği ve ardı sıra </w:t>
      </w:r>
      <w:r>
        <w:rPr>
          <w:rFonts w:ascii="Garamond" w:hAnsi="Garamond" w:cs="Traditional Arabic"/>
          <w:b w:val="0"/>
          <w:szCs w:val="28"/>
        </w:rPr>
        <w:lastRenderedPageBreak/>
        <w:t>bulmak için gezindiği ömründen ibaret olan o kendi benliğini bulmakta, kendi halinin arifi olmakta, kendisinin gece gündüz rızkını elde etmek için büyük bir a</w:t>
      </w:r>
      <w:r>
        <w:rPr>
          <w:rFonts w:ascii="Garamond" w:hAnsi="Garamond" w:cs="Traditional Arabic"/>
          <w:b w:val="0"/>
          <w:szCs w:val="28"/>
        </w:rPr>
        <w:t>ç</w:t>
      </w:r>
      <w:r>
        <w:rPr>
          <w:rFonts w:ascii="Garamond" w:hAnsi="Garamond" w:cs="Traditional Arabic"/>
          <w:b w:val="0"/>
          <w:szCs w:val="28"/>
        </w:rPr>
        <w:t>gözlülükle çöl ve dağları aşan ve bulduğu hiç bir şeyle s</w:t>
      </w:r>
      <w:r>
        <w:rPr>
          <w:rFonts w:ascii="Garamond" w:hAnsi="Garamond" w:cs="Traditional Arabic"/>
          <w:b w:val="0"/>
          <w:szCs w:val="28"/>
        </w:rPr>
        <w:t>u</w:t>
      </w:r>
      <w:r>
        <w:rPr>
          <w:rFonts w:ascii="Garamond" w:hAnsi="Garamond" w:cs="Traditional Arabic"/>
          <w:b w:val="0"/>
          <w:szCs w:val="28"/>
        </w:rPr>
        <w:t>suzluluğunu gideremeyen o kimse olmadığını anlamaktadır. İçinde asıl kimliğini teşkil eden başka bir benliğin gizli old</w:t>
      </w:r>
      <w:r>
        <w:rPr>
          <w:rFonts w:ascii="Garamond" w:hAnsi="Garamond" w:cs="Traditional Arabic"/>
          <w:b w:val="0"/>
          <w:szCs w:val="28"/>
        </w:rPr>
        <w:t>u</w:t>
      </w:r>
      <w:r>
        <w:rPr>
          <w:rFonts w:ascii="Garamond" w:hAnsi="Garamond" w:cs="Traditional Arabic"/>
          <w:b w:val="0"/>
          <w:szCs w:val="28"/>
        </w:rPr>
        <w:t xml:space="preserve">ğunu hissetmektedir. Evet bu topraklar “Arafat” olarak adlandırılmıştır. Ne  adar ilginç ve uygun bir </w:t>
      </w:r>
      <w:r>
        <w:rPr>
          <w:rFonts w:ascii="Garamond" w:hAnsi="Garamond" w:cs="Traditional Arabic"/>
          <w:b w:val="0"/>
          <w:szCs w:val="28"/>
        </w:rPr>
        <w:t>i</w:t>
      </w:r>
      <w:r>
        <w:rPr>
          <w:rFonts w:ascii="Garamond" w:hAnsi="Garamond" w:cs="Traditional Arabic"/>
          <w:b w:val="0"/>
          <w:szCs w:val="28"/>
        </w:rPr>
        <w:t>sim!</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Meşar’ul- Haram’ın bu isimle isimlendirilmesinin n</w:t>
      </w:r>
      <w:r>
        <w:rPr>
          <w:rFonts w:ascii="Garamond" w:hAnsi="Garamond" w:cs="Traditional Arabic"/>
          <w:b w:val="0"/>
          <w:szCs w:val="28"/>
        </w:rPr>
        <w:t>e</w:t>
      </w:r>
      <w:r>
        <w:rPr>
          <w:rFonts w:ascii="Garamond" w:hAnsi="Garamond" w:cs="Traditional Arabic"/>
          <w:b w:val="0"/>
          <w:szCs w:val="28"/>
        </w:rPr>
        <w:t>deni hususunda da  şöyle denmiştir: Orası hac şiarları için bir merkez ve bu semavi azamete sahib ve büyük merasimin n</w:t>
      </w:r>
      <w:r>
        <w:rPr>
          <w:rFonts w:ascii="Garamond" w:hAnsi="Garamond" w:cs="Traditional Arabic"/>
          <w:b w:val="0"/>
          <w:szCs w:val="28"/>
        </w:rPr>
        <w:t>i</w:t>
      </w:r>
      <w:r>
        <w:rPr>
          <w:rFonts w:ascii="Garamond" w:hAnsi="Garamond" w:cs="Traditional Arabic"/>
          <w:b w:val="0"/>
          <w:szCs w:val="28"/>
        </w:rPr>
        <w:t>şanesi olan bir yerdir. Ama unutmamak gerekir ki “meş’ar” da “ş</w:t>
      </w:r>
      <w:r>
        <w:rPr>
          <w:rFonts w:ascii="Garamond" w:hAnsi="Garamond" w:cs="Traditional Arabic"/>
          <w:b w:val="0"/>
          <w:szCs w:val="28"/>
        </w:rPr>
        <w:t>u</w:t>
      </w:r>
      <w:r>
        <w:rPr>
          <w:rFonts w:ascii="Garamond" w:hAnsi="Garamond" w:cs="Traditional Arabic"/>
          <w:b w:val="0"/>
          <w:szCs w:val="28"/>
        </w:rPr>
        <w:t>ur” kökünden türemiştir. O tarihi ve heyecanlı gecede (Zilhicce ayının onuncu gecesi) Allah-u Teala’nın evinin z</w:t>
      </w:r>
      <w:r>
        <w:rPr>
          <w:rFonts w:ascii="Garamond" w:hAnsi="Garamond" w:cs="Traditional Arabic"/>
          <w:b w:val="0"/>
          <w:szCs w:val="28"/>
        </w:rPr>
        <w:t>i</w:t>
      </w:r>
      <w:r>
        <w:rPr>
          <w:rFonts w:ascii="Garamond" w:hAnsi="Garamond" w:cs="Traditional Arabic"/>
          <w:b w:val="0"/>
          <w:szCs w:val="28"/>
        </w:rPr>
        <w:t>yaretçileri kendilerini bir müddet Arafat’ta terbiye ettikten sonra oraya doğru akın etmekte,   gece sabaha kadar yum</w:t>
      </w:r>
      <w:r>
        <w:rPr>
          <w:rFonts w:ascii="Garamond" w:hAnsi="Garamond" w:cs="Traditional Arabic"/>
          <w:b w:val="0"/>
          <w:szCs w:val="28"/>
        </w:rPr>
        <w:t>u</w:t>
      </w:r>
      <w:r>
        <w:rPr>
          <w:rFonts w:ascii="Garamond" w:hAnsi="Garamond" w:cs="Traditional Arabic"/>
          <w:b w:val="0"/>
          <w:szCs w:val="28"/>
        </w:rPr>
        <w:t>şak kumlar üzerinde yıldızlarla süslü göğün altında büyük mahşerin küçük bir örneği ve büyük kıyamet gününün sad</w:t>
      </w:r>
      <w:r>
        <w:rPr>
          <w:rFonts w:ascii="Garamond" w:hAnsi="Garamond" w:cs="Traditional Arabic"/>
          <w:b w:val="0"/>
          <w:szCs w:val="28"/>
        </w:rPr>
        <w:t>e</w:t>
      </w:r>
      <w:r>
        <w:rPr>
          <w:rFonts w:ascii="Garamond" w:hAnsi="Garamond" w:cs="Traditional Arabic"/>
          <w:b w:val="0"/>
          <w:szCs w:val="28"/>
        </w:rPr>
        <w:t>ce bir sahnesi olan bu topraklarda insanlar dev deniz dalg</w:t>
      </w:r>
      <w:r>
        <w:rPr>
          <w:rFonts w:ascii="Garamond" w:hAnsi="Garamond" w:cs="Traditional Arabic"/>
          <w:b w:val="0"/>
          <w:szCs w:val="28"/>
        </w:rPr>
        <w:t>a</w:t>
      </w:r>
      <w:r>
        <w:rPr>
          <w:rFonts w:ascii="Garamond" w:hAnsi="Garamond" w:cs="Traditional Arabic"/>
          <w:b w:val="0"/>
          <w:szCs w:val="28"/>
        </w:rPr>
        <w:t>ları gibi harekete geçmekte ve sabaha kadar unutulmaz bir görünüm vermekteler. Bu riyadan uzak, sefalı ve uyarıcı topraklarda masum ihram elbiseleri içinde, o yumuşak ku</w:t>
      </w:r>
      <w:r>
        <w:rPr>
          <w:rFonts w:ascii="Garamond" w:hAnsi="Garamond" w:cs="Traditional Arabic"/>
          <w:b w:val="0"/>
          <w:szCs w:val="28"/>
        </w:rPr>
        <w:t>m</w:t>
      </w:r>
      <w:r>
        <w:rPr>
          <w:rFonts w:ascii="Garamond" w:hAnsi="Garamond" w:cs="Traditional Arabic"/>
          <w:b w:val="0"/>
          <w:szCs w:val="28"/>
        </w:rPr>
        <w:t>lar üzerinde insan içinde fikir, şuur ve düşüncenin yepyeni pınarlarının kaynadığını hissetmekte ve kalbinin derinlikl</w:t>
      </w:r>
      <w:r>
        <w:rPr>
          <w:rFonts w:ascii="Garamond" w:hAnsi="Garamond" w:cs="Traditional Arabic"/>
          <w:b w:val="0"/>
          <w:szCs w:val="28"/>
        </w:rPr>
        <w:t>e</w:t>
      </w:r>
      <w:r>
        <w:rPr>
          <w:rFonts w:ascii="Garamond" w:hAnsi="Garamond" w:cs="Traditional Arabic"/>
          <w:b w:val="0"/>
          <w:szCs w:val="28"/>
        </w:rPr>
        <w:t>rindeki çağlayış sesini duymaktadır. Bu yüzden oraya da “Meş’ar” de</w:t>
      </w:r>
      <w:r>
        <w:rPr>
          <w:rFonts w:ascii="Garamond" w:hAnsi="Garamond" w:cs="Traditional Arabic"/>
          <w:b w:val="0"/>
          <w:szCs w:val="28"/>
        </w:rPr>
        <w:t>n</w:t>
      </w:r>
      <w:r>
        <w:rPr>
          <w:rFonts w:ascii="Garamond" w:hAnsi="Garamond" w:cs="Traditional Arabic"/>
          <w:b w:val="0"/>
          <w:szCs w:val="28"/>
        </w:rPr>
        <w:t xml:space="preserve">miştir. </w:t>
      </w:r>
    </w:p>
    <w:p w:rsidR="00D701FF" w:rsidRDefault="00D701FF" w:rsidP="00D701FF">
      <w:pPr>
        <w:pStyle w:val="GvdeMetniGirintisi2"/>
        <w:spacing w:line="240" w:lineRule="atLeast"/>
        <w:rPr>
          <w:rFonts w:ascii="Garamond" w:hAnsi="Garamond" w:cs="Traditional Arabic" w:hint="cs"/>
          <w:b w:val="0"/>
          <w:szCs w:val="28"/>
        </w:rPr>
      </w:pPr>
      <w:r>
        <w:rPr>
          <w:rFonts w:ascii="Garamond" w:hAnsi="Garamond" w:cs="Traditional Arabic"/>
          <w:szCs w:val="28"/>
        </w:rPr>
        <w:t>“Sonra, insanların toplu olarak akın ettiği yerden, siz de akın edin.”</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Allah-u Teala bu ayette Kureyş’in kendileri için kabul e</w:t>
      </w:r>
      <w:r>
        <w:rPr>
          <w:rFonts w:ascii="Garamond" w:hAnsi="Garamond" w:cs="Traditional Arabic"/>
          <w:b w:val="0"/>
          <w:szCs w:val="28"/>
        </w:rPr>
        <w:t>t</w:t>
      </w:r>
      <w:r>
        <w:rPr>
          <w:rFonts w:ascii="Garamond" w:hAnsi="Garamond" w:cs="Traditional Arabic"/>
          <w:b w:val="0"/>
          <w:szCs w:val="28"/>
        </w:rPr>
        <w:t xml:space="preserve">tikleri bir ayrıcalığın üzerine butlan çizgisi çizmektedir. Kureyş kendilerini </w:t>
      </w:r>
      <w:r>
        <w:rPr>
          <w:rFonts w:ascii="Garamond" w:hAnsi="Garamond" w:cs="Traditional Arabic"/>
          <w:b w:val="0"/>
          <w:i/>
          <w:iCs/>
          <w:szCs w:val="28"/>
        </w:rPr>
        <w:t>“dinde muhkem ve sağlam olanlar”</w:t>
      </w:r>
      <w:r>
        <w:rPr>
          <w:rFonts w:ascii="Garamond" w:hAnsi="Garamond" w:cs="Traditional Arabic"/>
          <w:b w:val="0"/>
          <w:szCs w:val="28"/>
        </w:rPr>
        <w:t>, olarak n</w:t>
      </w:r>
      <w:r>
        <w:rPr>
          <w:rFonts w:ascii="Garamond" w:hAnsi="Garamond" w:cs="Traditional Arabic"/>
          <w:b w:val="0"/>
          <w:szCs w:val="28"/>
        </w:rPr>
        <w:t>i</w:t>
      </w:r>
      <w:r>
        <w:rPr>
          <w:rFonts w:ascii="Garamond" w:hAnsi="Garamond" w:cs="Traditional Arabic"/>
          <w:b w:val="0"/>
          <w:szCs w:val="28"/>
        </w:rPr>
        <w:t xml:space="preserve">telendirmekte, İbrahim’in çocukları ve Kabe’nin bakıcıları olduğunu ifade etmekteydiler. Kendileri için bir ayrıcalık olarak kabul ettikleri bu makamlardan hiç birini diğerleri için reva görmüyorlardı. Onlara göre Mekke hareminden dışarıda olan şeylerin saygınlığı Mekke hareminde olan </w:t>
      </w:r>
      <w:r>
        <w:rPr>
          <w:rFonts w:ascii="Garamond" w:hAnsi="Garamond" w:cs="Traditional Arabic"/>
          <w:b w:val="0"/>
          <w:szCs w:val="28"/>
        </w:rPr>
        <w:lastRenderedPageBreak/>
        <w:t>şeyl</w:t>
      </w:r>
      <w:r>
        <w:rPr>
          <w:rFonts w:ascii="Garamond" w:hAnsi="Garamond" w:cs="Traditional Arabic"/>
          <w:b w:val="0"/>
          <w:szCs w:val="28"/>
        </w:rPr>
        <w:t>e</w:t>
      </w:r>
      <w:r>
        <w:rPr>
          <w:rFonts w:ascii="Garamond" w:hAnsi="Garamond" w:cs="Traditional Arabic"/>
          <w:b w:val="0"/>
          <w:szCs w:val="28"/>
        </w:rPr>
        <w:t>rin saygınlığından çok farklıydı. Bunları eşit kabul etmek mümkün değildi. Aksi taktirde Arapların kendilerine hiç bir değer vermeyeceklerini sanıyorlardı. Sadece bu yüzden Mekke hareminin dışında kalan Arafat’ta durmayı terk ett</w:t>
      </w:r>
      <w:r>
        <w:rPr>
          <w:rFonts w:ascii="Garamond" w:hAnsi="Garamond" w:cs="Traditional Arabic"/>
          <w:b w:val="0"/>
          <w:szCs w:val="28"/>
        </w:rPr>
        <w:t>i</w:t>
      </w:r>
      <w:r>
        <w:rPr>
          <w:rFonts w:ascii="Garamond" w:hAnsi="Garamond" w:cs="Traditional Arabic"/>
          <w:b w:val="0"/>
          <w:szCs w:val="28"/>
        </w:rPr>
        <w:t>ler. Oysa onlar da Arafat’ta vakfetmenin   İbrahim’in din</w:t>
      </w:r>
      <w:r>
        <w:rPr>
          <w:rFonts w:ascii="Garamond" w:hAnsi="Garamond" w:cs="Traditional Arabic"/>
          <w:b w:val="0"/>
          <w:szCs w:val="28"/>
        </w:rPr>
        <w:t>i</w:t>
      </w:r>
      <w:r>
        <w:rPr>
          <w:rFonts w:ascii="Garamond" w:hAnsi="Garamond" w:cs="Traditional Arabic"/>
          <w:b w:val="0"/>
          <w:szCs w:val="28"/>
        </w:rPr>
        <w:t>nin ve hac görevlerinin bir parçası olduğunu çok iyi biliyo</w:t>
      </w:r>
      <w:r>
        <w:rPr>
          <w:rFonts w:ascii="Garamond" w:hAnsi="Garamond" w:cs="Traditional Arabic"/>
          <w:b w:val="0"/>
          <w:szCs w:val="28"/>
        </w:rPr>
        <w:t>r</w:t>
      </w:r>
      <w:r>
        <w:rPr>
          <w:rFonts w:ascii="Garamond" w:hAnsi="Garamond" w:cs="Traditional Arabic"/>
          <w:b w:val="0"/>
          <w:szCs w:val="28"/>
        </w:rPr>
        <w:t>lardı. Kur’an-ı Kerim bu ayette Müslümanların o yerde (Arafat’ta) durmalarını ve oradan hep birlikte Meş’ar’e do</w:t>
      </w:r>
      <w:r>
        <w:rPr>
          <w:rFonts w:ascii="Garamond" w:hAnsi="Garamond" w:cs="Traditional Arabic"/>
          <w:b w:val="0"/>
          <w:szCs w:val="28"/>
        </w:rPr>
        <w:t>ğ</w:t>
      </w:r>
      <w:r>
        <w:rPr>
          <w:rFonts w:ascii="Garamond" w:hAnsi="Garamond" w:cs="Traditional Arabic"/>
          <w:b w:val="0"/>
          <w:szCs w:val="28"/>
        </w:rPr>
        <w:t>ru hareket etmelerini, oradan da Mina’ya doğru harekete geçmelerini ve bu yanlış ayrıcalığa son vermelerini emre</w:t>
      </w:r>
      <w:r>
        <w:rPr>
          <w:rFonts w:ascii="Garamond" w:hAnsi="Garamond" w:cs="Traditional Arabic"/>
          <w:b w:val="0"/>
          <w:szCs w:val="28"/>
        </w:rPr>
        <w:t>t</w:t>
      </w:r>
      <w:r>
        <w:rPr>
          <w:rFonts w:ascii="Garamond" w:hAnsi="Garamond" w:cs="Traditional Arabic"/>
          <w:b w:val="0"/>
          <w:szCs w:val="28"/>
        </w:rPr>
        <w:t xml:space="preserve">mektedir.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Buraya kadar söylenenlerden de anlaşıldığı üzere bu ayet Meş’ar’ul- Haram’dan Mina topraklarına doğru hareket etmeye işaret etmektedir. Bu yüzden belli bir sıralamaya del</w:t>
      </w:r>
      <w:r>
        <w:rPr>
          <w:rFonts w:ascii="Garamond" w:hAnsi="Garamond" w:cs="Traditional Arabic"/>
          <w:b w:val="0"/>
          <w:szCs w:val="28"/>
        </w:rPr>
        <w:t>a</w:t>
      </w:r>
      <w:r>
        <w:rPr>
          <w:rFonts w:ascii="Garamond" w:hAnsi="Garamond" w:cs="Traditional Arabic"/>
          <w:b w:val="0"/>
          <w:szCs w:val="28"/>
        </w:rPr>
        <w:t>let eden “sümme” (sonra) kelimesi de Arafat ve Meş’ar topraklarından hareket ifadesinden sonra zikr</w:t>
      </w:r>
      <w:r>
        <w:rPr>
          <w:rFonts w:ascii="Garamond" w:hAnsi="Garamond" w:cs="Traditional Arabic"/>
          <w:b w:val="0"/>
          <w:szCs w:val="28"/>
        </w:rPr>
        <w:t>e</w:t>
      </w:r>
      <w:r>
        <w:rPr>
          <w:rFonts w:ascii="Garamond" w:hAnsi="Garamond" w:cs="Traditional Arabic"/>
          <w:b w:val="0"/>
          <w:szCs w:val="28"/>
        </w:rPr>
        <w:t xml:space="preserve">dilmiştir.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Gerçekte Kur’an-ı Kerim bu beyanla bütün insanların i</w:t>
      </w:r>
      <w:r>
        <w:rPr>
          <w:rFonts w:ascii="Garamond" w:hAnsi="Garamond" w:cs="Traditional Arabic"/>
          <w:b w:val="0"/>
          <w:szCs w:val="28"/>
        </w:rPr>
        <w:t>s</w:t>
      </w:r>
      <w:r>
        <w:rPr>
          <w:rFonts w:ascii="Garamond" w:hAnsi="Garamond" w:cs="Traditional Arabic"/>
          <w:b w:val="0"/>
          <w:szCs w:val="28"/>
        </w:rPr>
        <w:t>tisnasız olarak önce Arafat’a, sonra Meş’ar’ul- Haram’a ve daha sonra da Mina’ya doğru harekete geçmelerini emretmekt</w:t>
      </w:r>
      <w:r>
        <w:rPr>
          <w:rFonts w:ascii="Garamond" w:hAnsi="Garamond" w:cs="Traditional Arabic"/>
          <w:b w:val="0"/>
          <w:szCs w:val="28"/>
        </w:rPr>
        <w:t>e</w:t>
      </w:r>
      <w:r>
        <w:rPr>
          <w:rFonts w:ascii="Garamond" w:hAnsi="Garamond" w:cs="Traditional Arabic"/>
          <w:b w:val="0"/>
          <w:szCs w:val="28"/>
        </w:rPr>
        <w:t xml:space="preserve">dir.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Daha sonra şöyle buyurmaktadır: </w:t>
      </w:r>
      <w:r>
        <w:rPr>
          <w:rFonts w:ascii="Garamond" w:hAnsi="Garamond" w:cs="Traditional Arabic"/>
          <w:szCs w:val="28"/>
        </w:rPr>
        <w:t>“Allah'tan mağfiret dileyin”</w:t>
      </w:r>
      <w:r>
        <w:rPr>
          <w:rFonts w:ascii="Garamond" w:hAnsi="Garamond" w:cs="Traditional Arabic"/>
          <w:b w:val="0"/>
          <w:szCs w:val="28"/>
        </w:rPr>
        <w:t xml:space="preserve"> Allah-u Teala’dan bağışlanma dileyin, cahiliye d</w:t>
      </w:r>
      <w:r>
        <w:rPr>
          <w:rFonts w:ascii="Garamond" w:hAnsi="Garamond" w:cs="Traditional Arabic"/>
          <w:b w:val="0"/>
          <w:szCs w:val="28"/>
        </w:rPr>
        <w:t>ü</w:t>
      </w:r>
      <w:r>
        <w:rPr>
          <w:rFonts w:ascii="Garamond" w:hAnsi="Garamond" w:cs="Traditional Arabic"/>
          <w:b w:val="0"/>
          <w:szCs w:val="28"/>
        </w:rPr>
        <w:t>şünce ve hayallerinden sıyrılın. Zira hac eşitlik ve beraberlik dersidir. Sonra da ayet Allah-u Teala’nın gafur (bağışlayıcı) ve rahim (rahmet edici) olduğunu beyan etmekt</w:t>
      </w:r>
      <w:r>
        <w:rPr>
          <w:rFonts w:ascii="Garamond" w:hAnsi="Garamond" w:cs="Traditional Arabic"/>
          <w:b w:val="0"/>
          <w:szCs w:val="28"/>
        </w:rPr>
        <w:t>e</w:t>
      </w:r>
      <w:r>
        <w:rPr>
          <w:rFonts w:ascii="Garamond" w:hAnsi="Garamond" w:cs="Traditional Arabic"/>
          <w:b w:val="0"/>
          <w:szCs w:val="28"/>
        </w:rPr>
        <w:t xml:space="preserve">dir.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bidi/>
        <w:spacing w:line="240" w:lineRule="atLeast"/>
        <w:rPr>
          <w:rFonts w:ascii="Garamond" w:hAnsi="Garamond" w:cs="Traditional Arabic"/>
          <w:b w:val="0"/>
          <w:szCs w:val="28"/>
        </w:rPr>
      </w:pPr>
      <w:r>
        <w:rPr>
          <w:rFonts w:ascii="Garamond" w:hAnsi="Garamond" w:cs="Traditional Arabic"/>
          <w:szCs w:val="28"/>
          <w:rtl/>
          <w:lang w:val="en-US"/>
        </w:rPr>
        <w:t>فَإِذَا قَضَيْتُم مَّنَاسِكَكُمْ فَاذْكُرُواْ اللّهَ كَذِكْرِكُمْ آبَاءكُمْ أَوْ أَشَدَّ ذِكْرًا فَمِنَ النَّاسِ مَن يَقُولُ رَبَّنَا آتِنَا فِي الدُّنْيَا وَمَا لَهُ فِي الآخِرَةِ مِنْ خَلاَقٍ (200) وِمِنْهُم مَّن يَقُولُ رَبَّنَا آتِنَا فِي الدُّنْيَا حَسَنَةً وَفِي الآخِرَةِ حَسَنَةً وَقِنَا عَذَابَ النَّارِ (201) أُولَـئِكَ لَهُمْ نَصِيبٌ مِّمَّا كَسَبُواْ وَاللّهُ سَرِيعُ الْحِسَابِ (202)</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lastRenderedPageBreak/>
        <w:t>200. Hac ibadetinizi bitirdiğinizde, babalarınızı a</w:t>
      </w:r>
      <w:r>
        <w:rPr>
          <w:rFonts w:ascii="Garamond" w:hAnsi="Garamond" w:cs="Traditional Arabic"/>
          <w:b/>
          <w:szCs w:val="32"/>
        </w:rPr>
        <w:t>n</w:t>
      </w:r>
      <w:r>
        <w:rPr>
          <w:rFonts w:ascii="Garamond" w:hAnsi="Garamond" w:cs="Traditional Arabic"/>
          <w:b/>
          <w:szCs w:val="32"/>
        </w:rPr>
        <w:t>dığınız gibi, hatta ondan daha kuvvetli bir anışla Alla</w:t>
      </w:r>
      <w:r>
        <w:rPr>
          <w:rFonts w:ascii="Garamond" w:hAnsi="Garamond" w:cs="Traditional Arabic"/>
          <w:b/>
          <w:szCs w:val="32"/>
        </w:rPr>
        <w:t>h</w:t>
      </w:r>
      <w:r>
        <w:rPr>
          <w:rFonts w:ascii="Garamond" w:hAnsi="Garamond" w:cs="Traditional Arabic"/>
          <w:b/>
          <w:szCs w:val="32"/>
        </w:rPr>
        <w:t xml:space="preserve">'ı anın.”Rabbimiz! Bize dünyada ver” diyen insanlar vardır. Öylesinin, ahirette bir payı yoktur.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201. İnsanlardan, “Rabbimiz! Bize dünyada iyiyi, ahirette de iyiyi ver, bizi ateşin azabından koru” diye</w:t>
      </w:r>
      <w:r>
        <w:rPr>
          <w:rFonts w:ascii="Garamond" w:hAnsi="Garamond" w:cs="Traditional Arabic"/>
          <w:b/>
          <w:szCs w:val="32"/>
        </w:rPr>
        <w:t>n</w:t>
      </w:r>
      <w:r>
        <w:rPr>
          <w:rFonts w:ascii="Garamond" w:hAnsi="Garamond" w:cs="Traditional Arabic"/>
          <w:b/>
          <w:szCs w:val="32"/>
        </w:rPr>
        <w:t xml:space="preserve">ler vardır.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 xml:space="preserve">202. İşte onlara, kazançlarından (ve dualarından) ötürü karşılık vardır. Allah hesabı çabuk görür.  </w:t>
      </w:r>
    </w:p>
    <w:p w:rsidR="00D701FF" w:rsidRDefault="00D701FF" w:rsidP="00D701FF">
      <w:pPr>
        <w:pStyle w:val="GvdeMetniGirintisi2"/>
        <w:spacing w:line="240" w:lineRule="atLeast"/>
        <w:rPr>
          <w:rFonts w:ascii="Garamond" w:hAnsi="Garamond" w:cs="Traditional Arabic"/>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İmam Bakır’dan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şöyle nakledilmiştir: </w:t>
      </w:r>
      <w:r>
        <w:rPr>
          <w:rFonts w:ascii="Garamond" w:hAnsi="Garamond" w:cs="Traditional Arabic"/>
          <w:b w:val="0"/>
          <w:i/>
          <w:iCs/>
          <w:szCs w:val="28"/>
        </w:rPr>
        <w:t>“Cahiliye dönemlerinde hac merasimini yerine getirdikten sonra büyük bir toplantı düzenleyerek orada kendilerine babalarından n</w:t>
      </w:r>
      <w:r>
        <w:rPr>
          <w:rFonts w:ascii="Garamond" w:hAnsi="Garamond" w:cs="Traditional Arabic"/>
          <w:b w:val="0"/>
          <w:i/>
          <w:iCs/>
          <w:szCs w:val="28"/>
        </w:rPr>
        <w:t>a</w:t>
      </w:r>
      <w:r>
        <w:rPr>
          <w:rFonts w:ascii="Garamond" w:hAnsi="Garamond" w:cs="Traditional Arabic"/>
          <w:b w:val="0"/>
          <w:i/>
          <w:iCs/>
          <w:szCs w:val="28"/>
        </w:rPr>
        <w:t>sip olan hayali övünçlerini ve geçmişlerini açıklıyorlardı. Kur’an-ı Kerim bu yüzden hac amellerini yerine getirdikten sonra da Allah-u Teala’yı zikretmelerini, o büyük toplantıda Allah-u Teala’nın sonsuz nimetl</w:t>
      </w:r>
      <w:r>
        <w:rPr>
          <w:rFonts w:ascii="Garamond" w:hAnsi="Garamond" w:cs="Traditional Arabic"/>
          <w:b w:val="0"/>
          <w:i/>
          <w:iCs/>
          <w:szCs w:val="28"/>
        </w:rPr>
        <w:t>e</w:t>
      </w:r>
      <w:r>
        <w:rPr>
          <w:rFonts w:ascii="Garamond" w:hAnsi="Garamond" w:cs="Traditional Arabic"/>
          <w:b w:val="0"/>
          <w:i/>
          <w:iCs/>
          <w:szCs w:val="28"/>
        </w:rPr>
        <w:t>rini anmalarını ve kalplerini Allah-u Teala’ya yöneltmeleri gerektiğ</w:t>
      </w:r>
      <w:r>
        <w:rPr>
          <w:rFonts w:ascii="Garamond" w:hAnsi="Garamond" w:cs="Traditional Arabic"/>
          <w:b w:val="0"/>
          <w:i/>
          <w:iCs/>
          <w:szCs w:val="28"/>
        </w:rPr>
        <w:t>i</w:t>
      </w:r>
      <w:r>
        <w:rPr>
          <w:rFonts w:ascii="Garamond" w:hAnsi="Garamond" w:cs="Traditional Arabic"/>
          <w:b w:val="0"/>
          <w:i/>
          <w:iCs/>
          <w:szCs w:val="28"/>
        </w:rPr>
        <w:t>ni hatırlatmaktadır. En azından cahiliye döneminde babalarını zi</w:t>
      </w:r>
      <w:r>
        <w:rPr>
          <w:rFonts w:ascii="Garamond" w:hAnsi="Garamond" w:cs="Traditional Arabic"/>
          <w:b w:val="0"/>
          <w:i/>
          <w:iCs/>
          <w:szCs w:val="28"/>
        </w:rPr>
        <w:t>k</w:t>
      </w:r>
      <w:r>
        <w:rPr>
          <w:rFonts w:ascii="Garamond" w:hAnsi="Garamond" w:cs="Traditional Arabic"/>
          <w:b w:val="0"/>
          <w:i/>
          <w:iCs/>
          <w:szCs w:val="28"/>
        </w:rPr>
        <w:t>rettikleri gibi, hatta daha şiddetli bir şekilde Allah-u Teala’yı zi</w:t>
      </w:r>
      <w:r>
        <w:rPr>
          <w:rFonts w:ascii="Garamond" w:hAnsi="Garamond" w:cs="Traditional Arabic"/>
          <w:b w:val="0"/>
          <w:i/>
          <w:iCs/>
          <w:szCs w:val="28"/>
        </w:rPr>
        <w:t>k</w:t>
      </w:r>
      <w:r>
        <w:rPr>
          <w:rFonts w:ascii="Garamond" w:hAnsi="Garamond" w:cs="Traditional Arabic"/>
          <w:b w:val="0"/>
          <w:i/>
          <w:iCs/>
          <w:szCs w:val="28"/>
        </w:rPr>
        <w:t>retmeleri gerektiğini bildirmektedir.”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szCs w:val="28"/>
        </w:rPr>
        <w:t>“Babalarınızı andığınız gibi, hatta ondan daha kuvvetli bir anışla A</w:t>
      </w:r>
      <w:r>
        <w:rPr>
          <w:rFonts w:ascii="Garamond" w:hAnsi="Garamond" w:cs="Traditional Arabic"/>
          <w:szCs w:val="28"/>
        </w:rPr>
        <w:t>l</w:t>
      </w:r>
      <w:r>
        <w:rPr>
          <w:rFonts w:ascii="Garamond" w:hAnsi="Garamond" w:cs="Traditional Arabic"/>
          <w:szCs w:val="28"/>
        </w:rPr>
        <w:t>lah'ı anın.”</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Bu ayet ayrıca büyüklük ve azametin Allah-u Teala ile i</w:t>
      </w:r>
      <w:r>
        <w:rPr>
          <w:rFonts w:ascii="Garamond" w:hAnsi="Garamond" w:cs="Traditional Arabic"/>
          <w:b w:val="0"/>
          <w:szCs w:val="28"/>
        </w:rPr>
        <w:t>r</w:t>
      </w:r>
      <w:r>
        <w:rPr>
          <w:rFonts w:ascii="Garamond" w:hAnsi="Garamond" w:cs="Traditional Arabic"/>
          <w:b w:val="0"/>
          <w:szCs w:val="28"/>
        </w:rPr>
        <w:t xml:space="preserve">tibat sayesinde olduğunu; atalarıyla ilgili hayali övünçler ile hiç bir ilgisinin olmadığını söylemektedir. </w:t>
      </w:r>
    </w:p>
    <w:p w:rsidR="00D701FF" w:rsidRDefault="00D701FF" w:rsidP="00D701FF">
      <w:pPr>
        <w:pStyle w:val="GvdeMetniGirintisi2"/>
        <w:spacing w:line="240" w:lineRule="atLeast"/>
        <w:rPr>
          <w:rFonts w:ascii="Garamond" w:hAnsi="Garamond" w:cs="Traditional Arabic"/>
          <w:bCs w:val="0"/>
          <w:szCs w:val="32"/>
        </w:rPr>
      </w:pPr>
      <w:r>
        <w:rPr>
          <w:rFonts w:ascii="Garamond" w:hAnsi="Garamond" w:cs="Traditional Arabic"/>
          <w:bCs w:val="0"/>
          <w:szCs w:val="32"/>
        </w:rPr>
        <w:t>“... diyen insa</w:t>
      </w:r>
      <w:r>
        <w:rPr>
          <w:rFonts w:ascii="Garamond" w:hAnsi="Garamond" w:cs="Traditional Arabic"/>
          <w:bCs w:val="0"/>
          <w:szCs w:val="32"/>
        </w:rPr>
        <w:t>n</w:t>
      </w:r>
      <w:r>
        <w:rPr>
          <w:rFonts w:ascii="Garamond" w:hAnsi="Garamond" w:cs="Traditional Arabic"/>
          <w:bCs w:val="0"/>
          <w:szCs w:val="32"/>
        </w:rPr>
        <w:t>lar vardır.”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Daha sonra Kur’an-ı Kerim iki grubun durumunu açıkça beyan etmekte, anlayış ve düşünce ölçülerini ortaya koyma</w:t>
      </w:r>
      <w:r>
        <w:rPr>
          <w:rFonts w:ascii="Garamond" w:hAnsi="Garamond" w:cs="Traditional Arabic"/>
          <w:b w:val="0"/>
          <w:szCs w:val="28"/>
        </w:rPr>
        <w:t>k</w:t>
      </w:r>
      <w:r>
        <w:rPr>
          <w:rFonts w:ascii="Garamond" w:hAnsi="Garamond" w:cs="Traditional Arabic"/>
          <w:b w:val="0"/>
          <w:szCs w:val="28"/>
        </w:rPr>
        <w:t>tadır. Onlardan bir grubu maddi menfaatleri dışında hiç bir şeyi görmemekte ve Allah-u Teala’dan bunun dışında hiç bir şey istem</w:t>
      </w:r>
      <w:r>
        <w:rPr>
          <w:rFonts w:ascii="Garamond" w:hAnsi="Garamond" w:cs="Traditional Arabic"/>
          <w:b w:val="0"/>
          <w:szCs w:val="28"/>
        </w:rPr>
        <w:t>e</w:t>
      </w:r>
      <w:r>
        <w:rPr>
          <w:rFonts w:ascii="Garamond" w:hAnsi="Garamond" w:cs="Traditional Arabic"/>
          <w:b w:val="0"/>
          <w:szCs w:val="28"/>
        </w:rPr>
        <w:t xml:space="preserve">yerek şöyle demektedirler: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 </w:t>
      </w:r>
      <w:r>
        <w:rPr>
          <w:rFonts w:ascii="Garamond" w:hAnsi="Garamond" w:cs="Traditional Arabic"/>
          <w:szCs w:val="28"/>
        </w:rPr>
        <w:t>“İnsanlardan, “Rabbimiz! Bize dünyada iyiyi, ver</w:t>
      </w:r>
      <w:r>
        <w:rPr>
          <w:rFonts w:ascii="Garamond" w:hAnsi="Garamond" w:cs="Traditional Arabic"/>
          <w:b w:val="0"/>
          <w:szCs w:val="28"/>
        </w:rPr>
        <w:t xml:space="preserve"> </w:t>
      </w:r>
      <w:r>
        <w:rPr>
          <w:rFonts w:ascii="Garamond" w:hAnsi="Garamond" w:cs="Traditional Arabic"/>
          <w:szCs w:val="28"/>
        </w:rPr>
        <w:t>diyenler vardır.”</w:t>
      </w:r>
      <w:r>
        <w:rPr>
          <w:rFonts w:ascii="Garamond" w:hAnsi="Garamond" w:cs="Traditional Arabic"/>
          <w:b w:val="0"/>
          <w:szCs w:val="28"/>
        </w:rPr>
        <w:t xml:space="preserve">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Cs w:val="0"/>
          <w:szCs w:val="32"/>
        </w:rPr>
        <w:t>“Rabbimiz bize dünyada... ver!”</w:t>
      </w:r>
      <w:r>
        <w:rPr>
          <w:rFonts w:ascii="Garamond" w:hAnsi="Garamond" w:cs="Traditional Arabic"/>
          <w:b w:val="0"/>
          <w:szCs w:val="28"/>
        </w:rPr>
        <w:t xml:space="preserve">  diyenlerin manev</w:t>
      </w:r>
      <w:r>
        <w:rPr>
          <w:rFonts w:ascii="Garamond" w:hAnsi="Garamond" w:cs="Traditional Arabic"/>
          <w:b w:val="0"/>
          <w:szCs w:val="28"/>
        </w:rPr>
        <w:t>i</w:t>
      </w:r>
      <w:r>
        <w:rPr>
          <w:rFonts w:ascii="Garamond" w:hAnsi="Garamond" w:cs="Traditional Arabic"/>
          <w:b w:val="0"/>
          <w:szCs w:val="28"/>
        </w:rPr>
        <w:t xml:space="preserve">yattan hiç bir nasipleri yoktur, ahirette de hiç bir </w:t>
      </w:r>
      <w:r>
        <w:rPr>
          <w:rFonts w:ascii="Garamond" w:hAnsi="Garamond" w:cs="Traditional Arabic"/>
          <w:b w:val="0"/>
          <w:szCs w:val="28"/>
        </w:rPr>
        <w:lastRenderedPageBreak/>
        <w:t>nasipleri olmayacaktır ve insanın her şeye muhtaç olduğu o ebedi alemde bunların hiç bir nasipleri b</w:t>
      </w:r>
      <w:r>
        <w:rPr>
          <w:rFonts w:ascii="Garamond" w:hAnsi="Garamond" w:cs="Traditional Arabic"/>
          <w:b w:val="0"/>
          <w:szCs w:val="28"/>
        </w:rPr>
        <w:t>u</w:t>
      </w:r>
      <w:r>
        <w:rPr>
          <w:rFonts w:ascii="Garamond" w:hAnsi="Garamond" w:cs="Traditional Arabic"/>
          <w:b w:val="0"/>
          <w:szCs w:val="28"/>
        </w:rPr>
        <w:t xml:space="preserve">lunmayacaktır.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İkinci grup ise sadece maddi hayatı düşünmezler, dü</w:t>
      </w:r>
      <w:r>
        <w:rPr>
          <w:rFonts w:ascii="Garamond" w:hAnsi="Garamond" w:cs="Traditional Arabic"/>
          <w:b w:val="0"/>
          <w:szCs w:val="28"/>
        </w:rPr>
        <w:t>n</w:t>
      </w:r>
      <w:r>
        <w:rPr>
          <w:rFonts w:ascii="Garamond" w:hAnsi="Garamond" w:cs="Traditional Arabic"/>
          <w:b w:val="0"/>
          <w:szCs w:val="28"/>
        </w:rPr>
        <w:t>ya hayatını da manevi gelişimin ön koşulları olarak isterler ve hem de ahiret aleminin saadetini talep ederler. Bu ayet ma</w:t>
      </w:r>
      <w:r>
        <w:rPr>
          <w:rFonts w:ascii="Garamond" w:hAnsi="Garamond" w:cs="Traditional Arabic"/>
          <w:b w:val="0"/>
          <w:szCs w:val="28"/>
        </w:rPr>
        <w:t>d</w:t>
      </w:r>
      <w:r>
        <w:rPr>
          <w:rFonts w:ascii="Garamond" w:hAnsi="Garamond" w:cs="Traditional Arabic"/>
          <w:b w:val="0"/>
          <w:szCs w:val="28"/>
        </w:rPr>
        <w:t xml:space="preserve">di ve manevi meselelerdeki İslam mantığını açık bir şekilde ortaya koymaktadır. İslam sadece maddiyat </w:t>
      </w:r>
      <w:r>
        <w:rPr>
          <w:rFonts w:ascii="Garamond" w:hAnsi="Garamond" w:cs="Traditional Arabic"/>
          <w:b w:val="0"/>
          <w:szCs w:val="28"/>
        </w:rPr>
        <w:t>i</w:t>
      </w:r>
      <w:r>
        <w:rPr>
          <w:rFonts w:ascii="Garamond" w:hAnsi="Garamond" w:cs="Traditional Arabic"/>
          <w:b w:val="0"/>
          <w:szCs w:val="28"/>
        </w:rPr>
        <w:t xml:space="preserve">çinde yüzenleri kınadığı gibi dünya hayatına hiç ilgi duymayanları da şiddetle eleştirmektedir. </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“İnsanlardan, “Rabbimiz! Bize dünyada iyiyi, ahirette de iyiyi ver, bizi ateşin azabından koru” diye</w:t>
      </w:r>
      <w:r>
        <w:rPr>
          <w:rFonts w:ascii="Garamond" w:hAnsi="Garamond" w:cs="Traditional Arabic"/>
          <w:szCs w:val="28"/>
        </w:rPr>
        <w:t>n</w:t>
      </w:r>
      <w:r>
        <w:rPr>
          <w:rFonts w:ascii="Garamond" w:hAnsi="Garamond" w:cs="Traditional Arabic"/>
          <w:szCs w:val="28"/>
        </w:rPr>
        <w:t>ler vardır.”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Ayette geçen “hasene” kelimesi iyilik anlamındadır. İyilik de bütün maddi ve manevi güzellikleri kapsayan geniş bir anlama sahiptir. Bazı rivayetlerde dünya ve ahiretteki iyili</w:t>
      </w:r>
      <w:r>
        <w:rPr>
          <w:rFonts w:ascii="Garamond" w:hAnsi="Garamond" w:cs="Traditional Arabic"/>
          <w:b w:val="0"/>
          <w:szCs w:val="28"/>
        </w:rPr>
        <w:t>k</w:t>
      </w:r>
      <w:r>
        <w:rPr>
          <w:rFonts w:ascii="Garamond" w:hAnsi="Garamond" w:cs="Traditional Arabic"/>
          <w:b w:val="0"/>
          <w:szCs w:val="28"/>
        </w:rPr>
        <w:t xml:space="preserve">ten maksadın ne olduğu hususunda İslam Peygamberi’nden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şöyle nakledilmi</w:t>
      </w:r>
      <w:r>
        <w:rPr>
          <w:rFonts w:ascii="Garamond" w:hAnsi="Garamond" w:cs="Traditional Arabic"/>
          <w:b w:val="0"/>
          <w:szCs w:val="28"/>
        </w:rPr>
        <w:t>ş</w:t>
      </w:r>
      <w:r>
        <w:rPr>
          <w:rFonts w:ascii="Garamond" w:hAnsi="Garamond" w:cs="Traditional Arabic"/>
          <w:b w:val="0"/>
          <w:szCs w:val="28"/>
        </w:rPr>
        <w:t xml:space="preserve">tir. </w:t>
      </w:r>
    </w:p>
    <w:p w:rsidR="00D701FF" w:rsidRDefault="00D701FF" w:rsidP="00D701FF">
      <w:pPr>
        <w:pStyle w:val="GvdeMetniGirintisi2"/>
        <w:spacing w:line="240" w:lineRule="atLeast"/>
        <w:rPr>
          <w:rFonts w:ascii="Garamond" w:hAnsi="Garamond" w:cs="Traditional Arabic"/>
          <w:b w:val="0"/>
          <w:i/>
          <w:iCs/>
          <w:szCs w:val="28"/>
        </w:rPr>
      </w:pPr>
      <w:r>
        <w:rPr>
          <w:rFonts w:ascii="Garamond" w:hAnsi="Garamond" w:cs="Traditional Arabic"/>
          <w:i/>
          <w:iCs/>
          <w:szCs w:val="28"/>
        </w:rPr>
        <w:t>“</w:t>
      </w:r>
      <w:r>
        <w:rPr>
          <w:rFonts w:ascii="Garamond" w:hAnsi="Garamond" w:cs="Traditional Arabic"/>
          <w:b w:val="0"/>
          <w:i/>
          <w:iCs/>
          <w:szCs w:val="28"/>
        </w:rPr>
        <w:t>Kendisine şükreden bir kalp, zikreden bir dil ve dünya ve ahiret işlerinde kendisine yardım eden mümin bir eş ile nasiplenen kimseye gerçekte dünya ve ahiret iyiliği v</w:t>
      </w:r>
      <w:r>
        <w:rPr>
          <w:rFonts w:ascii="Garamond" w:hAnsi="Garamond" w:cs="Traditional Arabic"/>
          <w:b w:val="0"/>
          <w:i/>
          <w:iCs/>
          <w:szCs w:val="28"/>
        </w:rPr>
        <w:t>e</w:t>
      </w:r>
      <w:r>
        <w:rPr>
          <w:rFonts w:ascii="Garamond" w:hAnsi="Garamond" w:cs="Traditional Arabic"/>
          <w:b w:val="0"/>
          <w:i/>
          <w:iCs/>
          <w:szCs w:val="28"/>
        </w:rPr>
        <w:t>rilmiştir ve ateşten korunmuştur.”</w:t>
      </w:r>
      <w:r>
        <w:rPr>
          <w:rStyle w:val="DipnotBavurusu"/>
          <w:rFonts w:ascii="Garamond" w:hAnsi="Garamond" w:cs="Traditional Arabic"/>
          <w:b w:val="0"/>
          <w:i/>
          <w:iCs/>
          <w:szCs w:val="28"/>
        </w:rPr>
        <w:footnoteReference w:id="100"/>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Açıkça bilindiği gibi bu hadis tümel anlamın özel bir anlamla tefsir edilmesi ve apaçık örneklerine parmak basılmasındadır; Sadece burada zikredilenlere özgü deği</w:t>
      </w:r>
      <w:r>
        <w:rPr>
          <w:rFonts w:ascii="Garamond" w:hAnsi="Garamond" w:cs="Traditional Arabic"/>
          <w:b w:val="0"/>
          <w:szCs w:val="28"/>
        </w:rPr>
        <w:t>l</w:t>
      </w:r>
      <w:r>
        <w:rPr>
          <w:rFonts w:ascii="Garamond" w:hAnsi="Garamond" w:cs="Traditional Arabic"/>
          <w:b w:val="0"/>
          <w:szCs w:val="28"/>
        </w:rPr>
        <w:t xml:space="preserve">dir.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szCs w:val="32"/>
        </w:rPr>
        <w:t>“</w:t>
      </w:r>
      <w:r>
        <w:rPr>
          <w:rFonts w:ascii="Garamond" w:hAnsi="Garamond" w:cs="Traditional Arabic"/>
          <w:b/>
          <w:szCs w:val="32"/>
        </w:rPr>
        <w:t>İşte o</w:t>
      </w:r>
      <w:r>
        <w:rPr>
          <w:rFonts w:ascii="Garamond" w:hAnsi="Garamond" w:cs="Traditional Arabic"/>
          <w:b/>
          <w:szCs w:val="32"/>
        </w:rPr>
        <w:t>n</w:t>
      </w:r>
      <w:r>
        <w:rPr>
          <w:rFonts w:ascii="Garamond" w:hAnsi="Garamond" w:cs="Traditional Arabic"/>
          <w:b/>
          <w:szCs w:val="32"/>
        </w:rPr>
        <w:t>lara, kazançlarından (ve dualarından) ötürü karş</w:t>
      </w:r>
      <w:r>
        <w:rPr>
          <w:rFonts w:ascii="Garamond" w:hAnsi="Garamond" w:cs="Traditional Arabic"/>
          <w:b/>
          <w:szCs w:val="32"/>
        </w:rPr>
        <w:t>ı</w:t>
      </w:r>
      <w:r>
        <w:rPr>
          <w:rFonts w:ascii="Garamond" w:hAnsi="Garamond" w:cs="Traditional Arabic"/>
          <w:b/>
          <w:szCs w:val="32"/>
        </w:rPr>
        <w:t>lık vardır. Allah hesabı çabuk görür.”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Geçen konunun devamında yer alan bu ayette bu iki grubun kazandıklarıyla nasiplendiklerini ve faydalandı</w:t>
      </w:r>
      <w:r>
        <w:rPr>
          <w:rFonts w:ascii="Garamond" w:hAnsi="Garamond" w:cs="Traditional Arabic"/>
          <w:b w:val="0"/>
          <w:szCs w:val="28"/>
        </w:rPr>
        <w:t>k</w:t>
      </w:r>
      <w:r>
        <w:rPr>
          <w:rFonts w:ascii="Garamond" w:hAnsi="Garamond" w:cs="Traditional Arabic"/>
          <w:b w:val="0"/>
          <w:szCs w:val="28"/>
        </w:rPr>
        <w:t>larını okumaktayız. Hem Allah-u Teala’dan sadece dünyayı ist</w:t>
      </w:r>
      <w:r>
        <w:rPr>
          <w:rFonts w:ascii="Garamond" w:hAnsi="Garamond" w:cs="Traditional Arabic"/>
          <w:b w:val="0"/>
          <w:szCs w:val="28"/>
        </w:rPr>
        <w:t>e</w:t>
      </w:r>
      <w:r>
        <w:rPr>
          <w:rFonts w:ascii="Garamond" w:hAnsi="Garamond" w:cs="Traditional Arabic"/>
          <w:b w:val="0"/>
          <w:szCs w:val="28"/>
        </w:rPr>
        <w:t>yenler ve hem de Allah-u Teala’dan hem dünyayı ve hem de ahireti isteyenler mahrum kalmamaktadır. Ama elbette her ikisi de kendi i</w:t>
      </w:r>
      <w:r>
        <w:rPr>
          <w:rFonts w:ascii="Garamond" w:hAnsi="Garamond" w:cs="Traditional Arabic"/>
          <w:b w:val="0"/>
          <w:szCs w:val="28"/>
        </w:rPr>
        <w:t>s</w:t>
      </w:r>
      <w:r>
        <w:rPr>
          <w:rFonts w:ascii="Garamond" w:hAnsi="Garamond" w:cs="Traditional Arabic"/>
          <w:b w:val="0"/>
          <w:szCs w:val="28"/>
        </w:rPr>
        <w:t>tekleri çerçevesinde...</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lastRenderedPageBreak/>
        <w:t>Allah-u Teala kıyamette çok kısa bir zaman içinde bütün insanların hesabını görmektedir. Hiç kimsenin hesabı bir başkas</w:t>
      </w:r>
      <w:r>
        <w:rPr>
          <w:rFonts w:ascii="Garamond" w:hAnsi="Garamond" w:cs="Traditional Arabic"/>
          <w:b w:val="0"/>
          <w:szCs w:val="28"/>
        </w:rPr>
        <w:t>ı</w:t>
      </w:r>
      <w:r>
        <w:rPr>
          <w:rFonts w:ascii="Garamond" w:hAnsi="Garamond" w:cs="Traditional Arabic"/>
          <w:b w:val="0"/>
          <w:szCs w:val="28"/>
        </w:rPr>
        <w:t xml:space="preserve">nın hesabına engel teşkil etmeyecektir. </w:t>
      </w:r>
    </w:p>
    <w:p w:rsidR="00D701FF" w:rsidRDefault="00D701FF" w:rsidP="00D701FF">
      <w:pPr>
        <w:pStyle w:val="GvdeMetniGirintisi2"/>
        <w:spacing w:line="240" w:lineRule="atLeast"/>
        <w:rPr>
          <w:rFonts w:ascii="Garamond" w:hAnsi="Garamond" w:cs="Traditional Arabic"/>
          <w:b w:val="0"/>
          <w:i/>
          <w:iCs/>
          <w:szCs w:val="28"/>
        </w:rPr>
      </w:pPr>
      <w:r>
        <w:rPr>
          <w:rFonts w:ascii="Garamond" w:hAnsi="Garamond" w:cs="Traditional Arabic"/>
          <w:b w:val="0"/>
          <w:szCs w:val="28"/>
        </w:rPr>
        <w:t xml:space="preserve">Nitekim müminlerin Emiri Hz. Ali’den </w:t>
      </w:r>
      <w:r>
        <w:rPr>
          <w:rFonts w:ascii="Garamond" w:hAnsi="Garamond" w:cs="Traditional Arabic"/>
          <w:b w:val="0"/>
          <w:i/>
          <w:sz w:val="16"/>
          <w:szCs w:val="28"/>
        </w:rPr>
        <w:t>(Allah’ın selamı üzerine  o</w:t>
      </w:r>
      <w:r>
        <w:rPr>
          <w:rFonts w:ascii="Garamond" w:hAnsi="Garamond" w:cs="Traditional Arabic"/>
          <w:b w:val="0"/>
          <w:i/>
          <w:sz w:val="16"/>
          <w:szCs w:val="28"/>
        </w:rPr>
        <w:t>l</w:t>
      </w:r>
      <w:r>
        <w:rPr>
          <w:rFonts w:ascii="Garamond" w:hAnsi="Garamond" w:cs="Traditional Arabic"/>
          <w:b w:val="0"/>
          <w:i/>
          <w:sz w:val="16"/>
          <w:szCs w:val="28"/>
        </w:rPr>
        <w:t>sun)</w:t>
      </w:r>
      <w:r>
        <w:rPr>
          <w:rFonts w:ascii="Garamond" w:hAnsi="Garamond" w:cs="Traditional Arabic"/>
          <w:b w:val="0"/>
          <w:sz w:val="16"/>
          <w:szCs w:val="28"/>
        </w:rPr>
        <w:t xml:space="preserve"> </w:t>
      </w:r>
      <w:r>
        <w:rPr>
          <w:rFonts w:ascii="Garamond" w:hAnsi="Garamond" w:cs="Traditional Arabic"/>
          <w:b w:val="0"/>
          <w:szCs w:val="28"/>
        </w:rPr>
        <w:t xml:space="preserve">şöyle nakl edilmiştir: </w:t>
      </w:r>
      <w:r>
        <w:rPr>
          <w:rFonts w:ascii="Garamond" w:hAnsi="Garamond" w:cs="Traditional Arabic"/>
          <w:b w:val="0"/>
          <w:i/>
          <w:iCs/>
          <w:szCs w:val="28"/>
        </w:rPr>
        <w:t>“Allah-u Teala bütün insanlara bir anda rızık verdiği gibi bir anda onların hesabını görece</w:t>
      </w:r>
      <w:r>
        <w:rPr>
          <w:rFonts w:ascii="Garamond" w:hAnsi="Garamond" w:cs="Traditional Arabic"/>
          <w:b w:val="0"/>
          <w:i/>
          <w:iCs/>
          <w:szCs w:val="28"/>
        </w:rPr>
        <w:t>k</w:t>
      </w:r>
      <w:r>
        <w:rPr>
          <w:rFonts w:ascii="Garamond" w:hAnsi="Garamond" w:cs="Traditional Arabic"/>
          <w:b w:val="0"/>
          <w:i/>
          <w:iCs/>
          <w:szCs w:val="28"/>
        </w:rPr>
        <w:t xml:space="preserve">tir. </w:t>
      </w:r>
      <w:r>
        <w:rPr>
          <w:rStyle w:val="DipnotBavurusu"/>
          <w:rFonts w:ascii="Garamond" w:hAnsi="Garamond" w:cs="Traditional Arabic"/>
          <w:b w:val="0"/>
          <w:i/>
          <w:iCs/>
          <w:szCs w:val="28"/>
        </w:rPr>
        <w:footnoteReference w:id="101"/>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Bu yüzden ayette şöyle buyurmaktadır: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szCs w:val="32"/>
        </w:rPr>
        <w:t>“</w:t>
      </w:r>
      <w:r>
        <w:rPr>
          <w:rFonts w:ascii="Garamond" w:hAnsi="Garamond" w:cs="Traditional Arabic"/>
          <w:b/>
          <w:szCs w:val="32"/>
        </w:rPr>
        <w:t>Allah hesabı çabuk görür.”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Bu ayette Allah-u Teala tarafından hesabın çok çabuk görül</w:t>
      </w:r>
      <w:r>
        <w:rPr>
          <w:rFonts w:ascii="Garamond" w:hAnsi="Garamond" w:cs="Traditional Arabic"/>
          <w:b w:val="0"/>
          <w:szCs w:val="28"/>
        </w:rPr>
        <w:t>e</w:t>
      </w:r>
      <w:r>
        <w:rPr>
          <w:rFonts w:ascii="Garamond" w:hAnsi="Garamond" w:cs="Traditional Arabic"/>
          <w:b w:val="0"/>
          <w:szCs w:val="28"/>
        </w:rPr>
        <w:t xml:space="preserve">ceği hatırlatılmıştır.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وَاذْكُرُواْ اللّهَ فِي أَيَّامٍ مَّعْدُودَاتٍ فَمَن تَعَجَّلَ فِي يَوْمَيْنِ فَلاَ إِثْمَ عَلَيْهِ وَمَن تَأَخَّرَ فَلا إِثْمَ عَلَيْهِ لِمَنِ اتَّقَى وَاتَّقُواْ اللّهَ وَاعْلَمُوا أَنَّكُمْ إِلَيْهِ تُحْشَرُونَ (203)</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203. Allah'ı sayılı günlerde (Zilhicce’nin 11, 12 ve 13. Günlerinde) anın. Acele edip (Allah’ın zikrini) iki gün yapanlara da, geri kalıp (üç gün zikreden) takva sahi</w:t>
      </w:r>
      <w:r>
        <w:rPr>
          <w:rFonts w:ascii="Garamond" w:hAnsi="Garamond" w:cs="Traditional Arabic"/>
          <w:szCs w:val="28"/>
        </w:rPr>
        <w:t>p</w:t>
      </w:r>
      <w:r>
        <w:rPr>
          <w:rFonts w:ascii="Garamond" w:hAnsi="Garamond" w:cs="Traditional Arabic"/>
          <w:szCs w:val="28"/>
        </w:rPr>
        <w:t>lerine de günah yoktur, Allah'tan sakının. O’nun katında toplanacağ</w:t>
      </w:r>
      <w:r>
        <w:rPr>
          <w:rFonts w:ascii="Garamond" w:hAnsi="Garamond" w:cs="Traditional Arabic"/>
          <w:szCs w:val="28"/>
        </w:rPr>
        <w:t>ı</w:t>
      </w:r>
      <w:r>
        <w:rPr>
          <w:rFonts w:ascii="Garamond" w:hAnsi="Garamond" w:cs="Traditional Arabic"/>
          <w:szCs w:val="28"/>
        </w:rPr>
        <w:t xml:space="preserve">nızı bilin. </w:t>
      </w:r>
    </w:p>
    <w:p w:rsidR="00D701FF" w:rsidRDefault="00D701FF" w:rsidP="00D701FF">
      <w:pPr>
        <w:pStyle w:val="GvdeMetniGirintisi2"/>
        <w:spacing w:line="240" w:lineRule="atLeast"/>
        <w:rPr>
          <w:rFonts w:ascii="Garamond" w:hAnsi="Garamond" w:cs="Traditional Arabic" w:hint="cs"/>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Bu ayet hac merasiminin ardından Allah-u Teala’yı zikr etmenin şeklini şöyle tayin etmektedir: İnsanlar cahiliye d</w:t>
      </w:r>
      <w:r>
        <w:rPr>
          <w:rFonts w:ascii="Garamond" w:hAnsi="Garamond" w:cs="Traditional Arabic"/>
          <w:b w:val="0"/>
          <w:szCs w:val="28"/>
        </w:rPr>
        <w:t>ö</w:t>
      </w:r>
      <w:r>
        <w:rPr>
          <w:rFonts w:ascii="Garamond" w:hAnsi="Garamond" w:cs="Traditional Arabic"/>
          <w:b w:val="0"/>
          <w:szCs w:val="28"/>
        </w:rPr>
        <w:t>nemine ait hayali böbürlenmeler yerine en azı iki, en çoğu üç gün olan bu sayılı günlerde Allah-u Teala’yı zikr etme</w:t>
      </w:r>
      <w:r>
        <w:rPr>
          <w:rFonts w:ascii="Garamond" w:hAnsi="Garamond" w:cs="Traditional Arabic"/>
          <w:b w:val="0"/>
          <w:szCs w:val="28"/>
        </w:rPr>
        <w:t>k</w:t>
      </w:r>
      <w:r>
        <w:rPr>
          <w:rFonts w:ascii="Garamond" w:hAnsi="Garamond" w:cs="Traditional Arabic"/>
          <w:b w:val="0"/>
          <w:szCs w:val="28"/>
        </w:rPr>
        <w:t>tedirler. Bu günler önceki ayetlerden de anlaşıldığı üzere kurban bayramı merasiminden sonradır. Dolayısıyla onbir ila onüçüncü günlerdir. Bu günler rivayetlerde “eyyam-i te</w:t>
      </w:r>
      <w:r>
        <w:rPr>
          <w:rFonts w:ascii="Garamond" w:hAnsi="Garamond" w:cs="Traditional Arabic"/>
          <w:b w:val="0"/>
          <w:szCs w:val="28"/>
        </w:rPr>
        <w:t>ş</w:t>
      </w:r>
      <w:r>
        <w:rPr>
          <w:rFonts w:ascii="Garamond" w:hAnsi="Garamond" w:cs="Traditional Arabic"/>
          <w:b w:val="0"/>
          <w:szCs w:val="28"/>
        </w:rPr>
        <w:t>rik” günleri olarak adlandırılmıştır. Anlaşıldığı üzere bu gü</w:t>
      </w:r>
      <w:r>
        <w:rPr>
          <w:rFonts w:ascii="Garamond" w:hAnsi="Garamond" w:cs="Traditional Arabic"/>
          <w:b w:val="0"/>
          <w:szCs w:val="28"/>
        </w:rPr>
        <w:t>n</w:t>
      </w:r>
      <w:r>
        <w:rPr>
          <w:rFonts w:ascii="Garamond" w:hAnsi="Garamond" w:cs="Traditional Arabic"/>
          <w:b w:val="0"/>
          <w:szCs w:val="28"/>
        </w:rPr>
        <w:t>ler insanın can ve ruhunu bu dini yüce merasim ışığında a</w:t>
      </w:r>
      <w:r>
        <w:rPr>
          <w:rFonts w:ascii="Garamond" w:hAnsi="Garamond" w:cs="Traditional Arabic"/>
          <w:b w:val="0"/>
          <w:szCs w:val="28"/>
        </w:rPr>
        <w:t>y</w:t>
      </w:r>
      <w:r>
        <w:rPr>
          <w:rFonts w:ascii="Garamond" w:hAnsi="Garamond" w:cs="Traditional Arabic"/>
          <w:b w:val="0"/>
          <w:szCs w:val="28"/>
        </w:rPr>
        <w:t xml:space="preserve">dınlatan, ilahileştiren günlerdir.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lastRenderedPageBreak/>
        <w:t>Bu zikirler hadislerde şöyle beyan edilmiştir: Başlangıcı bayram günü öğle namazından sonra, sonu ise on ikinci g</w:t>
      </w:r>
      <w:r>
        <w:rPr>
          <w:rFonts w:ascii="Garamond" w:hAnsi="Garamond" w:cs="Traditional Arabic"/>
          <w:b w:val="0"/>
          <w:szCs w:val="28"/>
        </w:rPr>
        <w:t>ü</w:t>
      </w:r>
      <w:r>
        <w:rPr>
          <w:rFonts w:ascii="Garamond" w:hAnsi="Garamond" w:cs="Traditional Arabic"/>
          <w:b w:val="0"/>
          <w:szCs w:val="28"/>
        </w:rPr>
        <w:t>nü sabah namazından sonra olan toplam on bir namazın ardından şu ilham verici cümleler dile getirilmeli, tekrarlanm</w:t>
      </w:r>
      <w:r>
        <w:rPr>
          <w:rFonts w:ascii="Garamond" w:hAnsi="Garamond" w:cs="Traditional Arabic"/>
          <w:b w:val="0"/>
          <w:szCs w:val="28"/>
        </w:rPr>
        <w:t>a</w:t>
      </w:r>
      <w:r>
        <w:rPr>
          <w:rFonts w:ascii="Garamond" w:hAnsi="Garamond" w:cs="Traditional Arabic"/>
          <w:b w:val="0"/>
          <w:szCs w:val="28"/>
        </w:rPr>
        <w:t xml:space="preserve">lıdır: </w:t>
      </w:r>
    </w:p>
    <w:p w:rsidR="00D701FF" w:rsidRDefault="00D701FF" w:rsidP="00D701FF">
      <w:pPr>
        <w:pStyle w:val="GvdeMetniGirintisi2"/>
        <w:bidi/>
        <w:spacing w:line="240" w:lineRule="atLeast"/>
        <w:rPr>
          <w:rFonts w:ascii="Garamond" w:hAnsi="Garamond" w:cs="Traditional Arabic" w:hint="cs"/>
          <w:b w:val="0"/>
          <w:szCs w:val="28"/>
          <w:rtl/>
        </w:rPr>
      </w:pPr>
      <w:r>
        <w:rPr>
          <w:rFonts w:ascii="Garamond" w:hAnsi="Garamond" w:cs="Traditional Arabic" w:hint="cs"/>
          <w:b w:val="0"/>
          <w:szCs w:val="28"/>
          <w:rtl/>
        </w:rPr>
        <w:t>الله اكبر، الله اكبر، لا اله الاالله والله اكبر، الله اكبر ولله الحمد، الله اكبر علي ما هدانا، الله اكبر علي ما رزقنا بهيمت الانعام و الحمد لله علي ما ابلانا</w:t>
      </w:r>
    </w:p>
    <w:p w:rsidR="00D701FF" w:rsidRDefault="00D701FF" w:rsidP="00D701FF">
      <w:pPr>
        <w:pStyle w:val="GvdeMetniGirintisi2"/>
        <w:spacing w:line="240" w:lineRule="atLeast"/>
        <w:rPr>
          <w:rFonts w:ascii="Garamond" w:hAnsi="Garamond" w:cs="Traditional Arabic"/>
          <w:b w:val="0"/>
          <w:i/>
          <w:iCs/>
          <w:szCs w:val="28"/>
          <w:rtl/>
        </w:rPr>
      </w:pPr>
      <w:r>
        <w:rPr>
          <w:rFonts w:ascii="Garamond" w:hAnsi="Garamond" w:cs="Traditional Arabic"/>
          <w:b w:val="0"/>
          <w:i/>
          <w:iCs/>
          <w:szCs w:val="28"/>
        </w:rPr>
        <w:t>“Allahu ekber, Allahu ekber, la ilahe illallah vallahu ekber, Allahu ekber, ve lillahil hamd, Allahu ekber ala ma hedana, Allahu ekber ala ma rezekana behmitel enam vel hamdu  lillah ala ma eblana”</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 “Allah-u Teala en büyüktür, Allah-u Teala en büyüktür, Allah-u Teala’dan başka ilah yoktur, Allah-u Teala en büyüktür, Allah-u Teala en büyüktür ve Hamd Allah-u Te</w:t>
      </w:r>
      <w:r>
        <w:rPr>
          <w:rFonts w:ascii="Garamond" w:hAnsi="Garamond" w:cs="Traditional Arabic"/>
          <w:b w:val="0"/>
          <w:szCs w:val="28"/>
        </w:rPr>
        <w:t>a</w:t>
      </w:r>
      <w:r>
        <w:rPr>
          <w:rFonts w:ascii="Garamond" w:hAnsi="Garamond" w:cs="Traditional Arabic"/>
          <w:b w:val="0"/>
          <w:szCs w:val="28"/>
        </w:rPr>
        <w:t>la’ya mahsustur. Bizleri hidayet ettikleri hasebiyle Allah en büyüktür, bizlere hayvanlar ile rızıklandırdığı için Allah en büyüktür bize ettiği iyiliklerden dolayı hamd ona mahsu</w:t>
      </w:r>
      <w:r>
        <w:rPr>
          <w:rFonts w:ascii="Garamond" w:hAnsi="Garamond" w:cs="Traditional Arabic"/>
          <w:b w:val="0"/>
          <w:szCs w:val="28"/>
        </w:rPr>
        <w:t>s</w:t>
      </w:r>
      <w:r>
        <w:rPr>
          <w:rFonts w:ascii="Garamond" w:hAnsi="Garamond" w:cs="Traditional Arabic"/>
          <w:b w:val="0"/>
          <w:szCs w:val="28"/>
        </w:rPr>
        <w:t xml:space="preserve">tur...”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szCs w:val="28"/>
        </w:rPr>
        <w:t xml:space="preserve"> “Onun üzerine günah yoktur.”</w:t>
      </w:r>
      <w:r>
        <w:rPr>
          <w:rFonts w:ascii="Garamond" w:hAnsi="Garamond" w:cs="Traditional Arabic"/>
          <w:b w:val="0"/>
          <w:szCs w:val="28"/>
        </w:rPr>
        <w:t xml:space="preserve"> cümlesi belki de A</w:t>
      </w:r>
      <w:r>
        <w:rPr>
          <w:rFonts w:ascii="Garamond" w:hAnsi="Garamond" w:cs="Traditional Arabic"/>
          <w:b w:val="0"/>
          <w:szCs w:val="28"/>
        </w:rPr>
        <w:t>l</w:t>
      </w:r>
      <w:r>
        <w:rPr>
          <w:rFonts w:ascii="Garamond" w:hAnsi="Garamond" w:cs="Traditional Arabic"/>
          <w:b w:val="0"/>
          <w:szCs w:val="28"/>
        </w:rPr>
        <w:t>lah-u Teala’yı iki veya üç gün tercihli olarak zikr etmenin mümkün olduğuna işarettir. Yani bu ikisinden hangisini seçerse seçsin kendisine bir günah yoktur. Ayetin ilk açık a</w:t>
      </w:r>
      <w:r>
        <w:rPr>
          <w:rFonts w:ascii="Garamond" w:hAnsi="Garamond" w:cs="Traditional Arabic"/>
          <w:b w:val="0"/>
          <w:szCs w:val="28"/>
        </w:rPr>
        <w:t>n</w:t>
      </w:r>
      <w:r>
        <w:rPr>
          <w:rFonts w:ascii="Garamond" w:hAnsi="Garamond" w:cs="Traditional Arabic"/>
          <w:b w:val="0"/>
          <w:szCs w:val="28"/>
        </w:rPr>
        <w:t xml:space="preserve">lamı budur.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Elbette Allah-u Teala’nın evini ziyaret edenlerden güna</w:t>
      </w:r>
      <w:r>
        <w:rPr>
          <w:rFonts w:ascii="Garamond" w:hAnsi="Garamond" w:cs="Traditional Arabic"/>
          <w:b w:val="0"/>
          <w:szCs w:val="28"/>
        </w:rPr>
        <w:t>h</w:t>
      </w:r>
      <w:r>
        <w:rPr>
          <w:rFonts w:ascii="Garamond" w:hAnsi="Garamond" w:cs="Traditional Arabic"/>
          <w:b w:val="0"/>
          <w:szCs w:val="28"/>
        </w:rPr>
        <w:t>ların silindiğine işaret ediyor da olabilir. Zira sonu bu ziki</w:t>
      </w:r>
      <w:r>
        <w:rPr>
          <w:rFonts w:ascii="Garamond" w:hAnsi="Garamond" w:cs="Traditional Arabic"/>
          <w:b w:val="0"/>
          <w:szCs w:val="28"/>
        </w:rPr>
        <w:t>r</w:t>
      </w:r>
      <w:r>
        <w:rPr>
          <w:rFonts w:ascii="Garamond" w:hAnsi="Garamond" w:cs="Traditional Arabic"/>
          <w:b w:val="0"/>
          <w:szCs w:val="28"/>
        </w:rPr>
        <w:t>ler ile biten hac merasimini iman, ihlas ve teveccüh ile yer</w:t>
      </w:r>
      <w:r>
        <w:rPr>
          <w:rFonts w:ascii="Garamond" w:hAnsi="Garamond" w:cs="Traditional Arabic"/>
          <w:b w:val="0"/>
          <w:szCs w:val="28"/>
        </w:rPr>
        <w:t>i</w:t>
      </w:r>
      <w:r>
        <w:rPr>
          <w:rFonts w:ascii="Garamond" w:hAnsi="Garamond" w:cs="Traditional Arabic"/>
          <w:b w:val="0"/>
          <w:szCs w:val="28"/>
        </w:rPr>
        <w:t>ne getirdikten sonra İnsanların kalp ve canından önceki günahların etkileri ve kötülüklerin kalıntıları silinir, y</w:t>
      </w:r>
      <w:r>
        <w:rPr>
          <w:rFonts w:ascii="Garamond" w:hAnsi="Garamond" w:cs="Traditional Arabic"/>
          <w:b w:val="0"/>
          <w:szCs w:val="28"/>
        </w:rPr>
        <w:t>ı</w:t>
      </w:r>
      <w:r>
        <w:rPr>
          <w:rFonts w:ascii="Garamond" w:hAnsi="Garamond" w:cs="Traditional Arabic"/>
          <w:b w:val="0"/>
          <w:szCs w:val="28"/>
        </w:rPr>
        <w:t>kanır ve günahtan arınmış tertemiz bir ruhla bu terbiyeye dayalı büyük eğitim merk</w:t>
      </w:r>
      <w:r>
        <w:rPr>
          <w:rFonts w:ascii="Garamond" w:hAnsi="Garamond" w:cs="Traditional Arabic"/>
          <w:b w:val="0"/>
          <w:szCs w:val="28"/>
        </w:rPr>
        <w:t>e</w:t>
      </w:r>
      <w:r>
        <w:rPr>
          <w:rFonts w:ascii="Garamond" w:hAnsi="Garamond" w:cs="Traditional Arabic"/>
          <w:b w:val="0"/>
          <w:szCs w:val="28"/>
        </w:rPr>
        <w:t xml:space="preserve">zinden dışarı çıkar.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szCs w:val="28"/>
        </w:rPr>
        <w:t>“takva sahiplerine...”</w:t>
      </w:r>
      <w:r>
        <w:rPr>
          <w:rFonts w:ascii="Garamond" w:hAnsi="Garamond" w:cs="Traditional Arabic"/>
          <w:b w:val="0"/>
          <w:szCs w:val="28"/>
        </w:rPr>
        <w:t>cümlesi de bu gerçeği teyid etmekte, önemle vurgulamakt</w:t>
      </w:r>
      <w:r>
        <w:rPr>
          <w:rFonts w:ascii="Garamond" w:hAnsi="Garamond" w:cs="Traditional Arabic"/>
          <w:b w:val="0"/>
          <w:szCs w:val="28"/>
        </w:rPr>
        <w:t>a</w:t>
      </w:r>
      <w:r>
        <w:rPr>
          <w:rFonts w:ascii="Garamond" w:hAnsi="Garamond" w:cs="Traditional Arabic"/>
          <w:b w:val="0"/>
          <w:szCs w:val="28"/>
        </w:rPr>
        <w:t xml:space="preserve">dır. </w:t>
      </w:r>
    </w:p>
    <w:p w:rsidR="00D701FF" w:rsidRDefault="00D701FF" w:rsidP="00D701FF">
      <w:pPr>
        <w:pStyle w:val="GvdeMetniGirintisi2"/>
        <w:spacing w:line="240" w:lineRule="atLeast"/>
        <w:rPr>
          <w:rFonts w:ascii="Garamond" w:hAnsi="Garamond" w:cs="Traditional Arabic" w:hint="cs"/>
          <w:b w:val="0"/>
          <w:szCs w:val="28"/>
        </w:rPr>
      </w:pPr>
      <w:r>
        <w:rPr>
          <w:rFonts w:ascii="Garamond" w:hAnsi="Garamond" w:cs="Traditional Arabic"/>
          <w:b w:val="0"/>
          <w:szCs w:val="28"/>
        </w:rPr>
        <w:t xml:space="preserve">Ayetin sonunda ise şöyle buyurulmaktadır: </w:t>
      </w:r>
    </w:p>
    <w:p w:rsidR="00D701FF" w:rsidRDefault="00D701FF" w:rsidP="00D701FF">
      <w:pPr>
        <w:spacing w:line="240" w:lineRule="atLeast"/>
        <w:ind w:firstLine="284"/>
        <w:jc w:val="both"/>
        <w:rPr>
          <w:rFonts w:ascii="Garamond" w:hAnsi="Garamond" w:cs="Traditional Arabic"/>
          <w:b/>
          <w:bCs/>
          <w:szCs w:val="28"/>
        </w:rPr>
      </w:pPr>
      <w:r>
        <w:rPr>
          <w:rFonts w:ascii="Garamond" w:hAnsi="Garamond" w:cs="Traditional Arabic"/>
          <w:b/>
          <w:bCs/>
          <w:szCs w:val="28"/>
        </w:rPr>
        <w:lastRenderedPageBreak/>
        <w:t xml:space="preserve"> “Allah'tan sakının. O’nun katında toplanacağınızı bilin.”</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bidi/>
        <w:spacing w:line="240" w:lineRule="atLeast"/>
        <w:rPr>
          <w:rFonts w:ascii="Garamond" w:hAnsi="Garamond" w:cs="Traditional Arabic"/>
          <w:b w:val="0"/>
          <w:szCs w:val="28"/>
        </w:rPr>
      </w:pPr>
      <w:r>
        <w:rPr>
          <w:rFonts w:ascii="Garamond" w:hAnsi="Garamond" w:cs="Traditional Arabic"/>
          <w:szCs w:val="28"/>
          <w:rtl/>
          <w:lang w:val="en-US"/>
        </w:rPr>
        <w:t>وَمِنَ النَّاسِ مَن يُعْجِبُكَ قَوْلُهُ فِي الْحَيَاةِ الدُّنْيَا وَيُشْهِدُ اللّهَ عَلَى مَا فِي قَلْبِهِ وَهُوَ أَلَدُّ الْخِصَامِ (204) وَإِذَا تَوَلَّى سَعَى فِي الأَرْضِ لِيُفْسِدَ فِيِهَا وَيُهْلِكَ الْحَرْثَ وَالنَّسْلَ وَاللّهُ لاَ يُحِبُّ الفَسَادَ (205) وَإِذَا قِيلَ لَهُ اتَّقِ اللّهَ أَخَذَتْهُ الْعِزَّةُ بِالإِثْمِ فَحَسْبُهُ جَهَنَّمُ وَلَبِئْسَ الْمِهَادُ (206)</w:t>
      </w:r>
    </w:p>
    <w:p w:rsidR="00D701FF" w:rsidRDefault="00D701FF" w:rsidP="00D701FF">
      <w:pPr>
        <w:spacing w:line="240" w:lineRule="atLeast"/>
        <w:ind w:firstLine="284"/>
        <w:jc w:val="both"/>
        <w:rPr>
          <w:rFonts w:ascii="Garamond" w:hAnsi="Garamond" w:cs="Traditional Arabic"/>
          <w:b/>
          <w:bCs/>
          <w:szCs w:val="28"/>
        </w:rPr>
      </w:pPr>
      <w:r>
        <w:rPr>
          <w:rFonts w:ascii="Garamond" w:hAnsi="Garamond" w:cs="Traditional Arabic"/>
          <w:b/>
          <w:bCs/>
          <w:szCs w:val="28"/>
        </w:rPr>
        <w:t>204. Dünya hayatına dair konuşması seni şaşırtan ve kalbinde olana Allah'ı şahit tutan insanlar vardır. Ha</w:t>
      </w:r>
      <w:r>
        <w:rPr>
          <w:rFonts w:ascii="Garamond" w:hAnsi="Garamond" w:cs="Traditional Arabic"/>
          <w:b/>
          <w:bCs/>
          <w:szCs w:val="28"/>
        </w:rPr>
        <w:t>l</w:t>
      </w:r>
      <w:r>
        <w:rPr>
          <w:rFonts w:ascii="Garamond" w:hAnsi="Garamond" w:cs="Traditional Arabic"/>
          <w:b/>
          <w:bCs/>
          <w:szCs w:val="28"/>
        </w:rPr>
        <w:t xml:space="preserve">buki o düşmanların en azılısıdır. </w:t>
      </w:r>
    </w:p>
    <w:p w:rsidR="00D701FF" w:rsidRDefault="00D701FF" w:rsidP="00D701FF">
      <w:pPr>
        <w:pStyle w:val="GvdeMetniGirintisi2"/>
        <w:spacing w:line="240" w:lineRule="atLeast"/>
        <w:rPr>
          <w:rFonts w:ascii="Garamond" w:hAnsi="Garamond" w:cs="Traditional Arabic"/>
          <w:szCs w:val="28"/>
          <w:lang w:val="en-US"/>
        </w:rPr>
      </w:pPr>
      <w:r>
        <w:rPr>
          <w:rFonts w:ascii="Garamond" w:hAnsi="Garamond" w:cs="Traditional Arabic"/>
          <w:szCs w:val="28"/>
        </w:rPr>
        <w:t>205. İşbaşına geçince (hakimiyeti ele geçirince), yery</w:t>
      </w:r>
      <w:r>
        <w:rPr>
          <w:rFonts w:ascii="Garamond" w:hAnsi="Garamond" w:cs="Traditional Arabic"/>
          <w:szCs w:val="28"/>
        </w:rPr>
        <w:t>ü</w:t>
      </w:r>
      <w:r>
        <w:rPr>
          <w:rFonts w:ascii="Garamond" w:hAnsi="Garamond" w:cs="Traditional Arabic"/>
          <w:szCs w:val="28"/>
        </w:rPr>
        <w:t>zünde fesat çıkarmaya, ekin ve nesli yok etmeye çalışır. A</w:t>
      </w:r>
      <w:r>
        <w:rPr>
          <w:rFonts w:ascii="Garamond" w:hAnsi="Garamond" w:cs="Traditional Arabic"/>
          <w:szCs w:val="28"/>
        </w:rPr>
        <w:t>l</w:t>
      </w:r>
      <w:r>
        <w:rPr>
          <w:rFonts w:ascii="Garamond" w:hAnsi="Garamond" w:cs="Traditional Arabic"/>
          <w:szCs w:val="28"/>
        </w:rPr>
        <w:t xml:space="preserve">lah fesadı sevmez.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szCs w:val="28"/>
        </w:rPr>
        <w:t>206. Ona: “Allah'tan sakın” denince, gururu kend</w:t>
      </w:r>
      <w:r>
        <w:rPr>
          <w:rFonts w:ascii="Garamond" w:hAnsi="Garamond" w:cs="Traditional Arabic"/>
          <w:szCs w:val="28"/>
        </w:rPr>
        <w:t>i</w:t>
      </w:r>
      <w:r>
        <w:rPr>
          <w:rFonts w:ascii="Garamond" w:hAnsi="Garamond" w:cs="Traditional Arabic"/>
          <w:szCs w:val="28"/>
        </w:rPr>
        <w:t xml:space="preserve">sine günah işletir, artık ona cehennem yeter, ne kötü yataktır!. .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Nüzul Sebebi</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Bu ayetler Ahnes b. Şerik hakkında nazil olmuştur. Ahnes oldukça yakışıklı ve güzel konuşmayı bilen birisi idi. Peygamber-i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dostu olduğunu iddia ediyor ve kendisini Müslüman göstermeye ç</w:t>
      </w:r>
      <w:r>
        <w:rPr>
          <w:rFonts w:ascii="Garamond" w:hAnsi="Garamond" w:cs="Traditional Arabic"/>
          <w:b w:val="0"/>
          <w:szCs w:val="28"/>
        </w:rPr>
        <w:t>a</w:t>
      </w:r>
      <w:r>
        <w:rPr>
          <w:rFonts w:ascii="Garamond" w:hAnsi="Garamond" w:cs="Traditional Arabic"/>
          <w:b w:val="0"/>
          <w:szCs w:val="28"/>
        </w:rPr>
        <w:t xml:space="preserve">lışıyordu. Peygamber-i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yanına her geldiğinde oturuyor ve iman ettiğini ifade ediyordu. Oysa bu şahıs münafıktı. Peyga</w:t>
      </w:r>
      <w:r>
        <w:rPr>
          <w:rFonts w:ascii="Garamond" w:hAnsi="Garamond" w:cs="Traditional Arabic"/>
          <w:b w:val="0"/>
          <w:szCs w:val="28"/>
        </w:rPr>
        <w:t>m</w:t>
      </w:r>
      <w:r>
        <w:rPr>
          <w:rFonts w:ascii="Garamond" w:hAnsi="Garamond" w:cs="Traditional Arabic"/>
          <w:b w:val="0"/>
          <w:szCs w:val="28"/>
        </w:rPr>
        <w:t xml:space="preserve">ber’i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sevdiğine dair y</w:t>
      </w:r>
      <w:r>
        <w:rPr>
          <w:rFonts w:ascii="Garamond" w:hAnsi="Garamond" w:cs="Traditional Arabic"/>
          <w:b w:val="0"/>
          <w:szCs w:val="28"/>
        </w:rPr>
        <w:t>e</w:t>
      </w:r>
      <w:r>
        <w:rPr>
          <w:rFonts w:ascii="Garamond" w:hAnsi="Garamond" w:cs="Traditional Arabic"/>
          <w:b w:val="0"/>
          <w:szCs w:val="28"/>
        </w:rPr>
        <w:t xml:space="preserve">min ediyordu ve ona iman ettiğini dile getiriyordu. Peygamber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de ona ilgi gösteriyor, kendisinden zahiri sevgisini esirgemiyo</w:t>
      </w:r>
      <w:r>
        <w:rPr>
          <w:rFonts w:ascii="Garamond" w:hAnsi="Garamond" w:cs="Traditional Arabic"/>
          <w:b w:val="0"/>
          <w:szCs w:val="28"/>
        </w:rPr>
        <w:t>r</w:t>
      </w:r>
      <w:r>
        <w:rPr>
          <w:rFonts w:ascii="Garamond" w:hAnsi="Garamond" w:cs="Traditional Arabic"/>
          <w:b w:val="0"/>
          <w:szCs w:val="28"/>
        </w:rPr>
        <w:t xml:space="preserve">du.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Ahnes ile Sakif kabilesi arasında düşmanlık baş gösteri</w:t>
      </w:r>
      <w:r>
        <w:rPr>
          <w:rFonts w:ascii="Garamond" w:hAnsi="Garamond" w:cs="Traditional Arabic"/>
          <w:b w:val="0"/>
          <w:szCs w:val="28"/>
        </w:rPr>
        <w:t>n</w:t>
      </w:r>
      <w:r>
        <w:rPr>
          <w:rFonts w:ascii="Garamond" w:hAnsi="Garamond" w:cs="Traditional Arabic"/>
          <w:b w:val="0"/>
          <w:szCs w:val="28"/>
        </w:rPr>
        <w:t xml:space="preserve">ce onlara karşı gece baskını düzenledi, hayvanlarını öldürdü ve ekini ateşe verdi.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lastRenderedPageBreak/>
        <w:t>Bazı müfessirlerin dediğine göre Ahnes bir müslümanın tarlasından geçince orayı ateşe verdi, hayvanlarını öldürdü ve bu vesile ile içindeki nifak ve iki yüzlülüğünü ortaya ç</w:t>
      </w:r>
      <w:r>
        <w:rPr>
          <w:rFonts w:ascii="Garamond" w:hAnsi="Garamond" w:cs="Traditional Arabic"/>
          <w:b w:val="0"/>
          <w:szCs w:val="28"/>
        </w:rPr>
        <w:t>ı</w:t>
      </w:r>
      <w:r>
        <w:rPr>
          <w:rFonts w:ascii="Garamond" w:hAnsi="Garamond" w:cs="Traditional Arabic"/>
          <w:b w:val="0"/>
          <w:szCs w:val="28"/>
        </w:rPr>
        <w:t xml:space="preserve">kardı. Bunun üzerine söz konusu ayet bu esnada nazil oldu.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Nüzul sebebinde de beyan edildiği gibi ayet bazı mün</w:t>
      </w:r>
      <w:r>
        <w:rPr>
          <w:rFonts w:ascii="Garamond" w:hAnsi="Garamond" w:cs="Traditional Arabic"/>
          <w:b w:val="0"/>
          <w:szCs w:val="28"/>
        </w:rPr>
        <w:t>a</w:t>
      </w:r>
      <w:r>
        <w:rPr>
          <w:rFonts w:ascii="Garamond" w:hAnsi="Garamond" w:cs="Traditional Arabic"/>
          <w:b w:val="0"/>
          <w:szCs w:val="28"/>
        </w:rPr>
        <w:t xml:space="preserve">fıkların nifak ve iki yüzlülüğüne işaret etmekte, Peygamber’i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bu tür insanlardan sakındı</w:t>
      </w:r>
      <w:r>
        <w:rPr>
          <w:rFonts w:ascii="Garamond" w:hAnsi="Garamond" w:cs="Traditional Arabic"/>
          <w:b w:val="0"/>
          <w:szCs w:val="28"/>
        </w:rPr>
        <w:t>r</w:t>
      </w:r>
      <w:r>
        <w:rPr>
          <w:rFonts w:ascii="Garamond" w:hAnsi="Garamond" w:cs="Traditional Arabic"/>
          <w:b w:val="0"/>
          <w:szCs w:val="28"/>
        </w:rPr>
        <w:t>makta ve şöyle buyurmaktadır: Bazı insanlar sözde iman e</w:t>
      </w:r>
      <w:r>
        <w:rPr>
          <w:rFonts w:ascii="Garamond" w:hAnsi="Garamond" w:cs="Traditional Arabic"/>
          <w:b w:val="0"/>
          <w:szCs w:val="28"/>
        </w:rPr>
        <w:t>t</w:t>
      </w:r>
      <w:r>
        <w:rPr>
          <w:rFonts w:ascii="Garamond" w:hAnsi="Garamond" w:cs="Traditional Arabic"/>
          <w:b w:val="0"/>
          <w:szCs w:val="28"/>
        </w:rPr>
        <w:t xml:space="preserve">tiklerini iddia ediyorlar, sözlerinin tümüyle inançlarını yansıttığına dair yemin ediyorlar, oysa onlar en azılı düşmanlardır. Bu yüzden bu kişiler Peygamber-i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huzurundan ayrılır ayrılmaz yeryüzünde fesat ç</w:t>
      </w:r>
      <w:r>
        <w:rPr>
          <w:rFonts w:ascii="Garamond" w:hAnsi="Garamond" w:cs="Traditional Arabic"/>
          <w:b w:val="0"/>
          <w:szCs w:val="28"/>
        </w:rPr>
        <w:t>ı</w:t>
      </w:r>
      <w:r>
        <w:rPr>
          <w:rFonts w:ascii="Garamond" w:hAnsi="Garamond" w:cs="Traditional Arabic"/>
          <w:b w:val="0"/>
          <w:szCs w:val="28"/>
        </w:rPr>
        <w:t>karmak, ekinleri yok etmek,  insanları ortadan ka</w:t>
      </w:r>
      <w:r>
        <w:rPr>
          <w:rFonts w:ascii="Garamond" w:hAnsi="Garamond" w:cs="Traditional Arabic"/>
          <w:b w:val="0"/>
          <w:szCs w:val="28"/>
        </w:rPr>
        <w:t>l</w:t>
      </w:r>
      <w:r>
        <w:rPr>
          <w:rFonts w:ascii="Garamond" w:hAnsi="Garamond" w:cs="Traditional Arabic"/>
          <w:b w:val="0"/>
          <w:szCs w:val="28"/>
        </w:rPr>
        <w:t>dırmak ve  hak dini iptal etmek için durmadan çalışmakta, faaliyet gö</w:t>
      </w:r>
      <w:r>
        <w:rPr>
          <w:rFonts w:ascii="Garamond" w:hAnsi="Garamond" w:cs="Traditional Arabic"/>
          <w:b w:val="0"/>
          <w:szCs w:val="28"/>
        </w:rPr>
        <w:t>s</w:t>
      </w:r>
      <w:r>
        <w:rPr>
          <w:rFonts w:ascii="Garamond" w:hAnsi="Garamond" w:cs="Traditional Arabic"/>
          <w:b w:val="0"/>
          <w:szCs w:val="28"/>
        </w:rPr>
        <w:t xml:space="preserve">termektedir.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Allah-u Teala amellerini örttükleri o perdeyi kaldı</w:t>
      </w:r>
      <w:r>
        <w:rPr>
          <w:rFonts w:ascii="Garamond" w:hAnsi="Garamond" w:cs="Traditional Arabic"/>
          <w:b w:val="0"/>
          <w:szCs w:val="28"/>
        </w:rPr>
        <w:t>r</w:t>
      </w:r>
      <w:r>
        <w:rPr>
          <w:rFonts w:ascii="Garamond" w:hAnsi="Garamond" w:cs="Traditional Arabic"/>
          <w:b w:val="0"/>
          <w:szCs w:val="28"/>
        </w:rPr>
        <w:t>makta ve içindeki sırları Peygamber için ifşa etmektedir. Onların yeryüzünde fesadı yaymak için çalışıp çabaladığını hatırla</w:t>
      </w:r>
      <w:r>
        <w:rPr>
          <w:rFonts w:ascii="Garamond" w:hAnsi="Garamond" w:cs="Traditional Arabic"/>
          <w:b w:val="0"/>
          <w:szCs w:val="28"/>
        </w:rPr>
        <w:t>t</w:t>
      </w:r>
      <w:r>
        <w:rPr>
          <w:rFonts w:ascii="Garamond" w:hAnsi="Garamond" w:cs="Traditional Arabic"/>
          <w:b w:val="0"/>
          <w:szCs w:val="28"/>
        </w:rPr>
        <w:t>tıktan sonra şöyle buyurmaktadır: Eğer bunlar kendi iddial</w:t>
      </w:r>
      <w:r>
        <w:rPr>
          <w:rFonts w:ascii="Garamond" w:hAnsi="Garamond" w:cs="Traditional Arabic"/>
          <w:b w:val="0"/>
          <w:szCs w:val="28"/>
        </w:rPr>
        <w:t>a</w:t>
      </w:r>
      <w:r>
        <w:rPr>
          <w:rFonts w:ascii="Garamond" w:hAnsi="Garamond" w:cs="Traditional Arabic"/>
          <w:b w:val="0"/>
          <w:szCs w:val="28"/>
        </w:rPr>
        <w:t xml:space="preserve">rında doğru sözlü olsa idiler asla yeryüzünde fesat çıkarmaya kalkışmaz ve bozgunculuk etmezlerdi. Zira herkesin de açıkça bildiği gibi Allah-u Teala fesat ve bozgunculuğu asla sevmez.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szCs w:val="28"/>
        </w:rPr>
        <w:t xml:space="preserve">“Allah fesadı sevmez.”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Peygamberin bu tür insanlara güler yüz göstermesinin sebebi de insanlardan apaçık bir kötülük görülmedikçe zah</w:t>
      </w:r>
      <w:r>
        <w:rPr>
          <w:rFonts w:ascii="Garamond" w:hAnsi="Garamond" w:cs="Traditional Arabic"/>
          <w:b w:val="0"/>
          <w:szCs w:val="28"/>
        </w:rPr>
        <w:t>i</w:t>
      </w:r>
      <w:r>
        <w:rPr>
          <w:rFonts w:ascii="Garamond" w:hAnsi="Garamond" w:cs="Traditional Arabic"/>
          <w:b w:val="0"/>
          <w:szCs w:val="28"/>
        </w:rPr>
        <w:t>re göre hüküm vermek ve söylediği sözleri yalan olduğu o</w:t>
      </w:r>
      <w:r>
        <w:rPr>
          <w:rFonts w:ascii="Garamond" w:hAnsi="Garamond" w:cs="Traditional Arabic"/>
          <w:b w:val="0"/>
          <w:szCs w:val="28"/>
        </w:rPr>
        <w:t>r</w:t>
      </w:r>
      <w:r>
        <w:rPr>
          <w:rFonts w:ascii="Garamond" w:hAnsi="Garamond" w:cs="Traditional Arabic"/>
          <w:b w:val="0"/>
          <w:szCs w:val="28"/>
        </w:rPr>
        <w:t xml:space="preserve">taya çıkmadıkça kabul etmek ile yükümlü kılınmış olmasıydı.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Bazılarının ifade ettiği ihtimale göre ise </w:t>
      </w:r>
      <w:r>
        <w:rPr>
          <w:rFonts w:ascii="Garamond" w:hAnsi="Garamond" w:cs="Traditional Arabic"/>
          <w:szCs w:val="28"/>
        </w:rPr>
        <w:t>“İşbaşına g</w:t>
      </w:r>
      <w:r>
        <w:rPr>
          <w:rFonts w:ascii="Garamond" w:hAnsi="Garamond" w:cs="Traditional Arabic"/>
          <w:szCs w:val="28"/>
        </w:rPr>
        <w:t>e</w:t>
      </w:r>
      <w:r>
        <w:rPr>
          <w:rFonts w:ascii="Garamond" w:hAnsi="Garamond" w:cs="Traditional Arabic"/>
          <w:szCs w:val="28"/>
        </w:rPr>
        <w:t>çince (hakimiyeti ele geçirince)”</w:t>
      </w:r>
      <w:r>
        <w:rPr>
          <w:rFonts w:ascii="Garamond" w:hAnsi="Garamond" w:cs="Traditional Arabic"/>
          <w:b w:val="0"/>
          <w:szCs w:val="28"/>
        </w:rPr>
        <w:t xml:space="preserve"> cümlesinden maksat hükümet ve devlettir. Zira “tevella” kelimesi hükümet a</w:t>
      </w:r>
      <w:r>
        <w:rPr>
          <w:rFonts w:ascii="Garamond" w:hAnsi="Garamond" w:cs="Traditional Arabic"/>
          <w:b w:val="0"/>
          <w:szCs w:val="28"/>
        </w:rPr>
        <w:t>n</w:t>
      </w:r>
      <w:r>
        <w:rPr>
          <w:rFonts w:ascii="Garamond" w:hAnsi="Garamond" w:cs="Traditional Arabic"/>
          <w:b w:val="0"/>
          <w:szCs w:val="28"/>
        </w:rPr>
        <w:t xml:space="preserve">lamına gelen “velayet” kökünden türemiştir. Bu yüzden </w:t>
      </w:r>
      <w:r>
        <w:rPr>
          <w:rFonts w:ascii="Garamond" w:hAnsi="Garamond" w:cs="Traditional Arabic"/>
          <w:b w:val="0"/>
          <w:szCs w:val="28"/>
        </w:rPr>
        <w:lastRenderedPageBreak/>
        <w:t>ay</w:t>
      </w:r>
      <w:r>
        <w:rPr>
          <w:rFonts w:ascii="Garamond" w:hAnsi="Garamond" w:cs="Traditional Arabic"/>
          <w:b w:val="0"/>
          <w:szCs w:val="28"/>
        </w:rPr>
        <w:t>e</w:t>
      </w:r>
      <w:r>
        <w:rPr>
          <w:rFonts w:ascii="Garamond" w:hAnsi="Garamond" w:cs="Traditional Arabic"/>
          <w:b w:val="0"/>
          <w:szCs w:val="28"/>
        </w:rPr>
        <w:t>tin tefsiri de şöyledir: Münafıklar hükümeti ele geçirince yeryüzünde fesat ve bozgunculuk etmeye çalışır, Allah-u Teala’nın kulları arasında zulüm ve sömürü yoluna baş v</w:t>
      </w:r>
      <w:r>
        <w:rPr>
          <w:rFonts w:ascii="Garamond" w:hAnsi="Garamond" w:cs="Traditional Arabic"/>
          <w:b w:val="0"/>
          <w:szCs w:val="28"/>
        </w:rPr>
        <w:t>u</w:t>
      </w:r>
      <w:r>
        <w:rPr>
          <w:rFonts w:ascii="Garamond" w:hAnsi="Garamond" w:cs="Traditional Arabic"/>
          <w:b w:val="0"/>
          <w:szCs w:val="28"/>
        </w:rPr>
        <w:t>rurlar. Onların bu zulüm ve sömürüsü sebebiyle bayındır yerler harap olmaya yüz tutar; insanların mal ve canı havaya savrulur. Onları bu çirkin amellerinden nehy edince de ina</w:t>
      </w:r>
      <w:r>
        <w:rPr>
          <w:rFonts w:ascii="Garamond" w:hAnsi="Garamond" w:cs="Traditional Arabic"/>
          <w:b w:val="0"/>
          <w:szCs w:val="28"/>
        </w:rPr>
        <w:t>t</w:t>
      </w:r>
      <w:r>
        <w:rPr>
          <w:rFonts w:ascii="Garamond" w:hAnsi="Garamond" w:cs="Traditional Arabic"/>
          <w:b w:val="0"/>
          <w:szCs w:val="28"/>
        </w:rPr>
        <w:t>çılık ve bağnazlıkları uyanır, nasihat edenlerin öğütlerine k</w:t>
      </w:r>
      <w:r>
        <w:rPr>
          <w:rFonts w:ascii="Garamond" w:hAnsi="Garamond" w:cs="Traditional Arabic"/>
          <w:b w:val="0"/>
          <w:szCs w:val="28"/>
        </w:rPr>
        <w:t>u</w:t>
      </w:r>
      <w:r>
        <w:rPr>
          <w:rFonts w:ascii="Garamond" w:hAnsi="Garamond" w:cs="Traditional Arabic"/>
          <w:b w:val="0"/>
          <w:szCs w:val="28"/>
        </w:rPr>
        <w:t>lak vermediği gibi kendine özgü gurur ve kendini beğenmi</w:t>
      </w:r>
      <w:r>
        <w:rPr>
          <w:rFonts w:ascii="Garamond" w:hAnsi="Garamond" w:cs="Traditional Arabic"/>
          <w:b w:val="0"/>
          <w:szCs w:val="28"/>
        </w:rPr>
        <w:t>ş</w:t>
      </w:r>
      <w:r>
        <w:rPr>
          <w:rFonts w:ascii="Garamond" w:hAnsi="Garamond" w:cs="Traditional Arabic"/>
          <w:b w:val="0"/>
          <w:szCs w:val="28"/>
        </w:rPr>
        <w:t>lik ile de hata ve günahlarını arttırır. Böyle insanlara cehennem ateşi dışında hiç bir şey baş eğdir</w:t>
      </w:r>
      <w:r>
        <w:rPr>
          <w:rFonts w:ascii="Garamond" w:hAnsi="Garamond" w:cs="Traditional Arabic"/>
          <w:b w:val="0"/>
          <w:szCs w:val="28"/>
        </w:rPr>
        <w:t>e</w:t>
      </w:r>
      <w:r>
        <w:rPr>
          <w:rFonts w:ascii="Garamond" w:hAnsi="Garamond" w:cs="Traditional Arabic"/>
          <w:b w:val="0"/>
          <w:szCs w:val="28"/>
        </w:rPr>
        <w:t xml:space="preserve">mez.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 </w:t>
      </w:r>
      <w:r>
        <w:rPr>
          <w:rFonts w:ascii="Garamond" w:hAnsi="Garamond" w:cs="Traditional Arabic"/>
          <w:szCs w:val="28"/>
        </w:rPr>
        <w:t>“ ona cehennem yeter!”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Hakikatte bu ayet münafıkların diğer bir sıfatına işaret etmektedir. Onların kaba yobazlığı ve şiddetli inatçılığı ke</w:t>
      </w:r>
      <w:r>
        <w:rPr>
          <w:rFonts w:ascii="Garamond" w:hAnsi="Garamond" w:cs="Traditional Arabic"/>
          <w:b w:val="0"/>
          <w:szCs w:val="28"/>
        </w:rPr>
        <w:t>n</w:t>
      </w:r>
      <w:r>
        <w:rPr>
          <w:rFonts w:ascii="Garamond" w:hAnsi="Garamond" w:cs="Traditional Arabic"/>
          <w:b w:val="0"/>
          <w:szCs w:val="28"/>
        </w:rPr>
        <w:t xml:space="preserve">dilerini büyük günahları işlemeye kadar sürükler.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 </w:t>
      </w:r>
      <w:r>
        <w:rPr>
          <w:rFonts w:ascii="Garamond" w:hAnsi="Garamond" w:cs="Traditional Arabic"/>
          <w:szCs w:val="28"/>
        </w:rPr>
        <w:t>“gururu kendisine günah işl</w:t>
      </w:r>
      <w:r>
        <w:rPr>
          <w:rFonts w:ascii="Garamond" w:hAnsi="Garamond" w:cs="Traditional Arabic"/>
          <w:szCs w:val="28"/>
        </w:rPr>
        <w:t>e</w:t>
      </w:r>
      <w:r>
        <w:rPr>
          <w:rFonts w:ascii="Garamond" w:hAnsi="Garamond" w:cs="Traditional Arabic"/>
          <w:szCs w:val="28"/>
        </w:rPr>
        <w:t>tir.”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Oysa iman sahibi insanlar iman hükümeti sayesinde bu çirkin sıfatlardan ve tehlikeli etkilerden münezzehtir.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bidi/>
        <w:spacing w:line="240" w:lineRule="atLeast"/>
        <w:ind w:firstLine="284"/>
        <w:jc w:val="both"/>
        <w:rPr>
          <w:rFonts w:ascii="Garamond" w:hAnsi="Garamond" w:cs="Traditional Arabic"/>
          <w:b/>
          <w:bCs/>
          <w:sz w:val="26"/>
          <w:szCs w:val="26"/>
        </w:rPr>
      </w:pPr>
      <w:r>
        <w:rPr>
          <w:rFonts w:ascii="Garamond" w:hAnsi="Garamond" w:cs="Traditional Arabic"/>
          <w:b/>
          <w:bCs/>
          <w:sz w:val="26"/>
          <w:szCs w:val="26"/>
          <w:rtl/>
          <w:lang w:val="en-US"/>
        </w:rPr>
        <w:t xml:space="preserve">وَمِنَ النَّاسِ مَن يَشْرِي نَفْسَهُ ابْتِغَاء مَرْضَاتِ اللّهِ وَاللّهُ رَؤُوفٌ بِالْعِبَادِ (207) </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207. İnsanlar arasında, Allah’ın rızasını kazanmak için canını verenler vardır. Allah kullarına karşı şefka</w:t>
      </w:r>
      <w:r>
        <w:rPr>
          <w:rFonts w:ascii="Garamond" w:hAnsi="Garamond" w:cs="Traditional Arabic"/>
          <w:szCs w:val="28"/>
        </w:rPr>
        <w:t>t</w:t>
      </w:r>
      <w:r>
        <w:rPr>
          <w:rFonts w:ascii="Garamond" w:hAnsi="Garamond" w:cs="Traditional Arabic"/>
          <w:szCs w:val="28"/>
        </w:rPr>
        <w:t xml:space="preserve">lidir.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Ehl-i Sünnet’in 7. yüzyıl alimlerinden olan İbn-i Ebi’l- Hadid, Şerh-u Nehc’ul-Belağa adlı kitabında şöyle demekt</w:t>
      </w:r>
      <w:r>
        <w:rPr>
          <w:rFonts w:ascii="Garamond" w:hAnsi="Garamond" w:cs="Traditional Arabic"/>
          <w:b w:val="0"/>
          <w:szCs w:val="28"/>
        </w:rPr>
        <w:t>e</w:t>
      </w:r>
      <w:r>
        <w:rPr>
          <w:rFonts w:ascii="Garamond" w:hAnsi="Garamond" w:cs="Traditional Arabic"/>
          <w:b w:val="0"/>
          <w:szCs w:val="28"/>
        </w:rPr>
        <w:t>dir: “Bütün müfessirler bu ayetin Ali b. Ebi Talib hakkı</w:t>
      </w:r>
      <w:r>
        <w:rPr>
          <w:rFonts w:ascii="Garamond" w:hAnsi="Garamond" w:cs="Traditional Arabic"/>
          <w:b w:val="0"/>
          <w:szCs w:val="28"/>
        </w:rPr>
        <w:t>n</w:t>
      </w:r>
      <w:r>
        <w:rPr>
          <w:rFonts w:ascii="Garamond" w:hAnsi="Garamond" w:cs="Traditional Arabic"/>
          <w:b w:val="0"/>
          <w:szCs w:val="28"/>
        </w:rPr>
        <w:t xml:space="preserve">da nazil olduğunu beyan etmişlerdir. Hz. Ali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hicret gecesi Peygamberin yatağına uzanmıştır. Bu olay tevatür derecesinde nakl edilmiştir. Kafir veya del</w:t>
      </w:r>
      <w:r>
        <w:rPr>
          <w:rFonts w:ascii="Garamond" w:hAnsi="Garamond" w:cs="Traditional Arabic"/>
          <w:b w:val="0"/>
          <w:szCs w:val="28"/>
        </w:rPr>
        <w:t>i</w:t>
      </w:r>
      <w:r>
        <w:rPr>
          <w:rFonts w:ascii="Garamond" w:hAnsi="Garamond" w:cs="Traditional Arabic"/>
          <w:b w:val="0"/>
          <w:szCs w:val="28"/>
        </w:rPr>
        <w:t xml:space="preserve">ler dışında hiç kimse bunu inkar edemez.” </w:t>
      </w:r>
      <w:r>
        <w:rPr>
          <w:rStyle w:val="DipnotBavurusu"/>
          <w:rFonts w:ascii="Garamond" w:hAnsi="Garamond" w:cs="Traditional Arabic"/>
          <w:b w:val="0"/>
          <w:szCs w:val="28"/>
        </w:rPr>
        <w:footnoteReference w:id="102"/>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Olayın özeti şudur: “Mekkeli müşrikler Peygamber’i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öldürmek için her kabileden bir </w:t>
      </w:r>
      <w:r>
        <w:rPr>
          <w:rFonts w:ascii="Garamond" w:hAnsi="Garamond" w:cs="Traditional Arabic"/>
          <w:b w:val="0"/>
          <w:szCs w:val="28"/>
        </w:rPr>
        <w:lastRenderedPageBreak/>
        <w:t>k</w:t>
      </w:r>
      <w:r>
        <w:rPr>
          <w:rFonts w:ascii="Garamond" w:hAnsi="Garamond" w:cs="Traditional Arabic"/>
          <w:b w:val="0"/>
          <w:szCs w:val="28"/>
        </w:rPr>
        <w:t>i</w:t>
      </w:r>
      <w:r>
        <w:rPr>
          <w:rFonts w:ascii="Garamond" w:hAnsi="Garamond" w:cs="Traditional Arabic"/>
          <w:b w:val="0"/>
          <w:szCs w:val="28"/>
        </w:rPr>
        <w:t xml:space="preserve">şiyi seçmek ve Peygamber’i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toplu bir şekilde ortadan kaldırma kararını aldılar. Böylece HaşimOğulları kan talebinde bulunmak için kıyam etmey</w:t>
      </w:r>
      <w:r>
        <w:rPr>
          <w:rFonts w:ascii="Garamond" w:hAnsi="Garamond" w:cs="Traditional Arabic"/>
          <w:b w:val="0"/>
          <w:szCs w:val="28"/>
        </w:rPr>
        <w:t>e</w:t>
      </w:r>
      <w:r>
        <w:rPr>
          <w:rFonts w:ascii="Garamond" w:hAnsi="Garamond" w:cs="Traditional Arabic"/>
          <w:b w:val="0"/>
          <w:szCs w:val="28"/>
        </w:rPr>
        <w:t xml:space="preserve">cek ve bu amelleriyle Peygamber-i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elinden kurtulmuş olacaklardı. Peygamber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onların bu komplosundan haberdar o</w:t>
      </w:r>
      <w:r>
        <w:rPr>
          <w:rFonts w:ascii="Garamond" w:hAnsi="Garamond" w:cs="Traditional Arabic"/>
          <w:b w:val="0"/>
          <w:szCs w:val="28"/>
        </w:rPr>
        <w:t>l</w:t>
      </w:r>
      <w:r>
        <w:rPr>
          <w:rFonts w:ascii="Garamond" w:hAnsi="Garamond" w:cs="Traditional Arabic"/>
          <w:b w:val="0"/>
          <w:szCs w:val="28"/>
        </w:rPr>
        <w:t xml:space="preserve">du ve Hz. Ali de </w:t>
      </w:r>
      <w:r>
        <w:rPr>
          <w:rFonts w:ascii="Garamond" w:hAnsi="Garamond" w:cs="Traditional Arabic"/>
          <w:b w:val="0"/>
          <w:i/>
          <w:sz w:val="16"/>
          <w:szCs w:val="28"/>
        </w:rPr>
        <w:t>(Allah’ın selamı üzerine  olsun)</w:t>
      </w:r>
      <w:r>
        <w:rPr>
          <w:rFonts w:ascii="Garamond" w:hAnsi="Garamond" w:cs="Traditional Arabic"/>
          <w:b w:val="0"/>
          <w:szCs w:val="28"/>
        </w:rPr>
        <w:t xml:space="preserve"> Peygamber-i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sağ salim Mekke’den çıkabilmesi için onun yat</w:t>
      </w:r>
      <w:r>
        <w:rPr>
          <w:rFonts w:ascii="Garamond" w:hAnsi="Garamond" w:cs="Traditional Arabic"/>
          <w:b w:val="0"/>
          <w:szCs w:val="28"/>
        </w:rPr>
        <w:t>a</w:t>
      </w:r>
      <w:r>
        <w:rPr>
          <w:rFonts w:ascii="Garamond" w:hAnsi="Garamond" w:cs="Traditional Arabic"/>
          <w:b w:val="0"/>
          <w:szCs w:val="28"/>
        </w:rPr>
        <w:t xml:space="preserve">ğına yatmaya razı oldu.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Hz. Ali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o tehlikeli gecede Peyga</w:t>
      </w:r>
      <w:r>
        <w:rPr>
          <w:rFonts w:ascii="Garamond" w:hAnsi="Garamond" w:cs="Traditional Arabic"/>
          <w:b w:val="0"/>
          <w:szCs w:val="28"/>
        </w:rPr>
        <w:t>m</w:t>
      </w:r>
      <w:r>
        <w:rPr>
          <w:rFonts w:ascii="Garamond" w:hAnsi="Garamond" w:cs="Traditional Arabic"/>
          <w:b w:val="0"/>
          <w:szCs w:val="28"/>
        </w:rPr>
        <w:t xml:space="preserve">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yerine yatınca Allah-u Teala iki güçlü meleği Cebrail ve Mikail’e şöyle buyurdu. Sizden hanginiz bir diğeriniz için feda olmaya razı olur?” İkisinden hiç birisi bir diğerine feda olmaya hazır olmadı. Bunun üzerine Allah-u Teala şöyle buyurdu: “Bak</w:t>
      </w:r>
      <w:r>
        <w:rPr>
          <w:rFonts w:ascii="Garamond" w:hAnsi="Garamond" w:cs="Traditional Arabic"/>
          <w:b w:val="0"/>
          <w:szCs w:val="28"/>
        </w:rPr>
        <w:t>ı</w:t>
      </w:r>
      <w:r>
        <w:rPr>
          <w:rFonts w:ascii="Garamond" w:hAnsi="Garamond" w:cs="Traditional Arabic"/>
          <w:b w:val="0"/>
          <w:szCs w:val="28"/>
        </w:rPr>
        <w:t>nız, Ali b. Ebi Talib nasıl de kendisini Allah-u Teala’nın r</w:t>
      </w:r>
      <w:r>
        <w:rPr>
          <w:rFonts w:ascii="Garamond" w:hAnsi="Garamond" w:cs="Traditional Arabic"/>
          <w:b w:val="0"/>
          <w:szCs w:val="28"/>
        </w:rPr>
        <w:t>e</w:t>
      </w:r>
      <w:r>
        <w:rPr>
          <w:rFonts w:ascii="Garamond" w:hAnsi="Garamond" w:cs="Traditional Arabic"/>
          <w:b w:val="0"/>
          <w:szCs w:val="28"/>
        </w:rPr>
        <w:t xml:space="preserve">sulüne feda etmektedir.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Ehl-i Sünnet alimlerinden bir çoğu Hz. Ali'nin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bu fazilet ve üstünlüğünü itiraf etmişlerdir. All</w:t>
      </w:r>
      <w:r>
        <w:rPr>
          <w:rFonts w:ascii="Garamond" w:hAnsi="Garamond" w:cs="Traditional Arabic"/>
          <w:b w:val="0"/>
          <w:szCs w:val="28"/>
        </w:rPr>
        <w:t>a</w:t>
      </w:r>
      <w:r>
        <w:rPr>
          <w:rFonts w:ascii="Garamond" w:hAnsi="Garamond" w:cs="Traditional Arabic"/>
          <w:b w:val="0"/>
          <w:szCs w:val="28"/>
        </w:rPr>
        <w:t>me Emini el- Gadir, kitabının c. 2 s. 48’de bu alimlerin adl</w:t>
      </w:r>
      <w:r>
        <w:rPr>
          <w:rFonts w:ascii="Garamond" w:hAnsi="Garamond" w:cs="Traditional Arabic"/>
          <w:b w:val="0"/>
          <w:szCs w:val="28"/>
        </w:rPr>
        <w:t>a</w:t>
      </w:r>
      <w:r>
        <w:rPr>
          <w:rFonts w:ascii="Garamond" w:hAnsi="Garamond" w:cs="Traditional Arabic"/>
          <w:b w:val="0"/>
          <w:szCs w:val="28"/>
        </w:rPr>
        <w:t xml:space="preserve">rını detaylıca beyan etmiştir. Bu cümleden Müsned-i İmam Ahmed Hanbel, c. 1, s. 348’de Hz. Ali'nin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bu üstünlüğü dile getirilmiştir. Etyeb’ul- Beyan tefsiri</w:t>
      </w:r>
      <w:r>
        <w:rPr>
          <w:rFonts w:ascii="Garamond" w:hAnsi="Garamond" w:cs="Traditional Arabic"/>
          <w:b w:val="0"/>
          <w:szCs w:val="28"/>
        </w:rPr>
        <w:t>n</w:t>
      </w:r>
      <w:r>
        <w:rPr>
          <w:rFonts w:ascii="Garamond" w:hAnsi="Garamond" w:cs="Traditional Arabic"/>
          <w:b w:val="0"/>
          <w:szCs w:val="28"/>
        </w:rPr>
        <w:t>de ise şöyle yer almıştır: Gayet’ul- Meram kitabında İmam Ali</w:t>
      </w:r>
      <w:r>
        <w:rPr>
          <w:rFonts w:ascii="Garamond" w:hAnsi="Garamond" w:cs="Traditional Arabic"/>
          <w:b w:val="0"/>
          <w:szCs w:val="28"/>
        </w:rPr>
        <w:t>'</w:t>
      </w:r>
      <w:r>
        <w:rPr>
          <w:rFonts w:ascii="Garamond" w:hAnsi="Garamond" w:cs="Traditional Arabic"/>
          <w:b w:val="0"/>
          <w:szCs w:val="28"/>
        </w:rPr>
        <w:t xml:space="preserve">nin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fedakarlıkları hakkında yirmi hadis zikr edilmiştir. Ondan dokuz hadisi Ehl-i Sünnet alimleri</w:t>
      </w:r>
      <w:r>
        <w:rPr>
          <w:rFonts w:ascii="Garamond" w:hAnsi="Garamond" w:cs="Traditional Arabic"/>
          <w:b w:val="0"/>
          <w:szCs w:val="28"/>
        </w:rPr>
        <w:t>n</w:t>
      </w:r>
      <w:r>
        <w:rPr>
          <w:rFonts w:ascii="Garamond" w:hAnsi="Garamond" w:cs="Traditional Arabic"/>
          <w:b w:val="0"/>
          <w:szCs w:val="28"/>
        </w:rPr>
        <w:t>den, on bir hadisi ise Şii alimlerden nakl edilmiştir. O</w:t>
      </w:r>
      <w:r>
        <w:rPr>
          <w:rFonts w:ascii="Garamond" w:hAnsi="Garamond" w:cs="Traditional Arabic"/>
          <w:b w:val="0"/>
          <w:szCs w:val="28"/>
        </w:rPr>
        <w:t>n</w:t>
      </w:r>
      <w:r>
        <w:rPr>
          <w:rFonts w:ascii="Garamond" w:hAnsi="Garamond" w:cs="Traditional Arabic"/>
          <w:b w:val="0"/>
          <w:szCs w:val="28"/>
        </w:rPr>
        <w:t xml:space="preserve">ların dediğine göre bu ayet Hz. Ali'nin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fedakarlıkları hakkında n</w:t>
      </w:r>
      <w:r>
        <w:rPr>
          <w:rFonts w:ascii="Garamond" w:hAnsi="Garamond" w:cs="Traditional Arabic"/>
          <w:b w:val="0"/>
          <w:szCs w:val="28"/>
        </w:rPr>
        <w:t>a</w:t>
      </w:r>
      <w:r>
        <w:rPr>
          <w:rFonts w:ascii="Garamond" w:hAnsi="Garamond" w:cs="Traditional Arabic"/>
          <w:b w:val="0"/>
          <w:szCs w:val="28"/>
        </w:rPr>
        <w:t>zil olmuştur.</w:t>
      </w:r>
      <w:r>
        <w:rPr>
          <w:rStyle w:val="DipnotBavurusu"/>
          <w:rFonts w:ascii="Garamond" w:hAnsi="Garamond" w:cs="Traditional Arabic"/>
          <w:b w:val="0"/>
          <w:szCs w:val="28"/>
        </w:rPr>
        <w:footnoteReference w:id="103"/>
      </w:r>
      <w:r>
        <w:rPr>
          <w:rFonts w:ascii="Garamond" w:hAnsi="Garamond" w:cs="Traditional Arabic"/>
          <w:b w:val="0"/>
          <w:szCs w:val="28"/>
        </w:rPr>
        <w:t xml:space="preserve">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H. 3. asırda yazılan Tarih-i Taberi C. 2, s. 373’de Hz. Ali'nin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Resulullah’ın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yatağına </w:t>
      </w:r>
      <w:r>
        <w:rPr>
          <w:rFonts w:ascii="Garamond" w:hAnsi="Garamond" w:cs="Traditional Arabic"/>
          <w:b w:val="0"/>
          <w:szCs w:val="28"/>
        </w:rPr>
        <w:t>yatma olayı detaylıca beyan edilmiştir. Hakeza Tarih-i Yakubi C. 2, s. 39’da da bu konu açık bir şeki</w:t>
      </w:r>
      <w:r>
        <w:rPr>
          <w:rFonts w:ascii="Garamond" w:hAnsi="Garamond" w:cs="Traditional Arabic"/>
          <w:b w:val="0"/>
          <w:szCs w:val="28"/>
        </w:rPr>
        <w:t>l</w:t>
      </w:r>
      <w:r>
        <w:rPr>
          <w:rFonts w:ascii="Garamond" w:hAnsi="Garamond" w:cs="Traditional Arabic"/>
          <w:b w:val="0"/>
          <w:szCs w:val="28"/>
        </w:rPr>
        <w:t xml:space="preserve">de dile </w:t>
      </w:r>
      <w:r>
        <w:rPr>
          <w:rFonts w:ascii="Garamond" w:hAnsi="Garamond" w:cs="Traditional Arabic"/>
          <w:b w:val="0"/>
          <w:szCs w:val="28"/>
        </w:rPr>
        <w:lastRenderedPageBreak/>
        <w:t>getirilmiştir. İbn-i Ebi’l Hadid’in kaleme aldığı Şerh-u Nehc’ül- Belağa c. 4, s. 73’de ise şöyle yer almıştır: “Muaviye bu ayetin İbn-i Mülcem hakkında nazil olduğunu söylemel</w:t>
      </w:r>
      <w:r>
        <w:rPr>
          <w:rFonts w:ascii="Garamond" w:hAnsi="Garamond" w:cs="Traditional Arabic"/>
          <w:b w:val="0"/>
          <w:szCs w:val="28"/>
        </w:rPr>
        <w:t>e</w:t>
      </w:r>
      <w:r>
        <w:rPr>
          <w:rFonts w:ascii="Garamond" w:hAnsi="Garamond" w:cs="Traditional Arabic"/>
          <w:b w:val="0"/>
          <w:szCs w:val="28"/>
        </w:rPr>
        <w:t>ri için din satıcılarına tam dört bin dirhem para ulufe dağı</w:t>
      </w:r>
      <w:r>
        <w:rPr>
          <w:rFonts w:ascii="Garamond" w:hAnsi="Garamond" w:cs="Traditional Arabic"/>
          <w:b w:val="0"/>
          <w:szCs w:val="28"/>
        </w:rPr>
        <w:t>t</w:t>
      </w:r>
      <w:r>
        <w:rPr>
          <w:rFonts w:ascii="Garamond" w:hAnsi="Garamond" w:cs="Traditional Arabic"/>
          <w:b w:val="0"/>
          <w:szCs w:val="28"/>
        </w:rPr>
        <w:t>mıştır.”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Gazali, İhya’ul-ulum, c. 3, s. 238’de, Sibt b. Cevzi Han</w:t>
      </w:r>
      <w:r>
        <w:rPr>
          <w:rFonts w:ascii="Garamond" w:hAnsi="Garamond" w:cs="Traditional Arabic"/>
          <w:b w:val="0"/>
          <w:szCs w:val="28"/>
        </w:rPr>
        <w:t>e</w:t>
      </w:r>
      <w:r>
        <w:rPr>
          <w:rFonts w:ascii="Garamond" w:hAnsi="Garamond" w:cs="Traditional Arabic"/>
          <w:b w:val="0"/>
          <w:szCs w:val="28"/>
        </w:rPr>
        <w:t>fi ise Tezkiret’ul- Havas’da; İbn-i Hişam Siret c. 2, c. 291’de; Halebi, Siret’ul- Halebiyye, c. 2, s. 29’da; İbn-i Sebbağ-i M</w:t>
      </w:r>
      <w:r>
        <w:rPr>
          <w:rFonts w:ascii="Garamond" w:hAnsi="Garamond" w:cs="Traditional Arabic"/>
          <w:b w:val="0"/>
          <w:szCs w:val="28"/>
        </w:rPr>
        <w:t>a</w:t>
      </w:r>
      <w:r>
        <w:rPr>
          <w:rFonts w:ascii="Garamond" w:hAnsi="Garamond" w:cs="Traditional Arabic"/>
          <w:b w:val="0"/>
          <w:szCs w:val="28"/>
        </w:rPr>
        <w:t xml:space="preserve">liki, Fusul’il- Muhimme’de ve bir çok Sünni ve Şii alimleri de kendi kitaplarında bu ayetin Ali b. Ebi Talib </w:t>
      </w:r>
      <w:r>
        <w:rPr>
          <w:rFonts w:ascii="Garamond" w:hAnsi="Garamond" w:cs="Traditional Arabic"/>
          <w:b w:val="0"/>
          <w:i/>
          <w:sz w:val="16"/>
          <w:szCs w:val="28"/>
        </w:rPr>
        <w:t>(Allah’ın selamı üz</w:t>
      </w:r>
      <w:r>
        <w:rPr>
          <w:rFonts w:ascii="Garamond" w:hAnsi="Garamond" w:cs="Traditional Arabic"/>
          <w:b w:val="0"/>
          <w:i/>
          <w:sz w:val="16"/>
          <w:szCs w:val="28"/>
        </w:rPr>
        <w:t>e</w:t>
      </w:r>
      <w:r>
        <w:rPr>
          <w:rFonts w:ascii="Garamond" w:hAnsi="Garamond" w:cs="Traditional Arabic"/>
          <w:b w:val="0"/>
          <w:i/>
          <w:sz w:val="16"/>
          <w:szCs w:val="28"/>
        </w:rPr>
        <w:t>rine  olsun)</w:t>
      </w:r>
      <w:r>
        <w:rPr>
          <w:rFonts w:ascii="Garamond" w:hAnsi="Garamond" w:cs="Traditional Arabic"/>
          <w:b w:val="0"/>
          <w:sz w:val="16"/>
          <w:szCs w:val="28"/>
        </w:rPr>
        <w:t xml:space="preserve"> </w:t>
      </w:r>
      <w:r>
        <w:rPr>
          <w:rFonts w:ascii="Garamond" w:hAnsi="Garamond" w:cs="Traditional Arabic"/>
          <w:b w:val="0"/>
          <w:szCs w:val="28"/>
        </w:rPr>
        <w:t>hakkında nazil olduğunu açık bir dille beyan e</w:t>
      </w:r>
      <w:r>
        <w:rPr>
          <w:rFonts w:ascii="Garamond" w:hAnsi="Garamond" w:cs="Traditional Arabic"/>
          <w:b w:val="0"/>
          <w:szCs w:val="28"/>
        </w:rPr>
        <w:t>t</w:t>
      </w:r>
      <w:r>
        <w:rPr>
          <w:rFonts w:ascii="Garamond" w:hAnsi="Garamond" w:cs="Traditional Arabic"/>
          <w:b w:val="0"/>
          <w:szCs w:val="28"/>
        </w:rPr>
        <w:t xml:space="preserve">miştir.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Mesajlar ve Nükteler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1- Ehil olmayan insanların sadece sözleri güzeldir, oysa gerçek müminlerin ameli bütün dünyanın teveccühünü k</w:t>
      </w:r>
      <w:r>
        <w:rPr>
          <w:rFonts w:ascii="Garamond" w:hAnsi="Garamond" w:cs="Traditional Arabic"/>
          <w:b w:val="0"/>
          <w:szCs w:val="28"/>
        </w:rPr>
        <w:t>a</w:t>
      </w:r>
      <w:r>
        <w:rPr>
          <w:rFonts w:ascii="Garamond" w:hAnsi="Garamond" w:cs="Traditional Arabic"/>
          <w:b w:val="0"/>
          <w:szCs w:val="28"/>
        </w:rPr>
        <w:t xml:space="preserve">zanır.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szCs w:val="28"/>
        </w:rPr>
        <w:t>“Dünya hayatına dair konuşması seni şaşırtan i</w:t>
      </w:r>
      <w:r>
        <w:rPr>
          <w:rFonts w:ascii="Garamond" w:hAnsi="Garamond" w:cs="Traditional Arabic"/>
          <w:szCs w:val="28"/>
        </w:rPr>
        <w:t>n</w:t>
      </w:r>
      <w:r>
        <w:rPr>
          <w:rFonts w:ascii="Garamond" w:hAnsi="Garamond" w:cs="Traditional Arabic"/>
          <w:szCs w:val="28"/>
        </w:rPr>
        <w:t>sanlar vardır. İnsanlar arasında canını verenler vardır.”</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b w:val="0"/>
          <w:szCs w:val="28"/>
        </w:rPr>
        <w:t>2- En büyük fayda insanın en değerli metası olan canını yaratıcısına satmasıdır; hem de cennete erişmek veya cehe</w:t>
      </w:r>
      <w:r>
        <w:rPr>
          <w:rFonts w:ascii="Garamond" w:hAnsi="Garamond" w:cs="Traditional Arabic"/>
          <w:b w:val="0"/>
          <w:szCs w:val="28"/>
        </w:rPr>
        <w:t>n</w:t>
      </w:r>
      <w:r>
        <w:rPr>
          <w:rFonts w:ascii="Garamond" w:hAnsi="Garamond" w:cs="Traditional Arabic"/>
          <w:b w:val="0"/>
          <w:szCs w:val="28"/>
        </w:rPr>
        <w:t>nemden kurtuluş için değil, sadece onun rızasını elde etmek için...</w:t>
      </w:r>
      <w:r>
        <w:rPr>
          <w:rFonts w:ascii="Garamond" w:hAnsi="Garamond" w:cs="Traditional Arabic"/>
          <w:szCs w:val="28"/>
        </w:rPr>
        <w:t xml:space="preserve"> “Allah’ın rızasını kazanmak için”</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3- Allah-u Teala yolunda tehlikelere göğüs germek ve korkmamak önemlidir; tehlikeleri algılamak değil. Ayetin nüzul sebebine teveccühen canını hiç bir olay baş gösterm</w:t>
      </w:r>
      <w:r>
        <w:rPr>
          <w:rFonts w:ascii="Garamond" w:hAnsi="Garamond" w:cs="Traditional Arabic"/>
          <w:b w:val="0"/>
          <w:szCs w:val="28"/>
        </w:rPr>
        <w:t>e</w:t>
      </w:r>
      <w:r>
        <w:rPr>
          <w:rFonts w:ascii="Garamond" w:hAnsi="Garamond" w:cs="Traditional Arabic"/>
          <w:b w:val="0"/>
          <w:szCs w:val="28"/>
        </w:rPr>
        <w:t xml:space="preserve">se bile tehlikeye atan ve elleriyle onu Allah-u Teala’ya takdim </w:t>
      </w:r>
      <w:r>
        <w:rPr>
          <w:rFonts w:ascii="Garamond" w:hAnsi="Garamond" w:cs="Traditional Arabic"/>
          <w:b w:val="0"/>
          <w:szCs w:val="28"/>
        </w:rPr>
        <w:t>e</w:t>
      </w:r>
      <w:r>
        <w:rPr>
          <w:rFonts w:ascii="Garamond" w:hAnsi="Garamond" w:cs="Traditional Arabic"/>
          <w:b w:val="0"/>
          <w:szCs w:val="28"/>
        </w:rPr>
        <w:t xml:space="preserve">den kimse övülmüştür. </w:t>
      </w:r>
    </w:p>
    <w:p w:rsidR="00D701FF" w:rsidRDefault="00D701FF" w:rsidP="00D701FF">
      <w:pPr>
        <w:pStyle w:val="GvdeMetniGirintisi2"/>
        <w:spacing w:line="240" w:lineRule="atLeast"/>
        <w:rPr>
          <w:rFonts w:ascii="Garamond" w:hAnsi="Garamond" w:cs="Traditional Arabic"/>
          <w:bCs w:val="0"/>
          <w:szCs w:val="32"/>
        </w:rPr>
      </w:pPr>
      <w:r>
        <w:rPr>
          <w:rFonts w:ascii="Garamond" w:hAnsi="Garamond" w:cs="Traditional Arabic"/>
          <w:b w:val="0"/>
          <w:szCs w:val="28"/>
        </w:rPr>
        <w:t>4- Allah-u Teala’nın merhamet ve şefkati en iyi mükafa</w:t>
      </w:r>
      <w:r>
        <w:rPr>
          <w:rFonts w:ascii="Garamond" w:hAnsi="Garamond" w:cs="Traditional Arabic"/>
          <w:b w:val="0"/>
          <w:szCs w:val="28"/>
        </w:rPr>
        <w:t>t</w:t>
      </w:r>
      <w:r>
        <w:rPr>
          <w:rFonts w:ascii="Garamond" w:hAnsi="Garamond" w:cs="Traditional Arabic"/>
          <w:b w:val="0"/>
          <w:szCs w:val="28"/>
        </w:rPr>
        <w:t xml:space="preserve">tır. Allah-u Teala her iyi iş için bir mükafat karar kılmıştır. Ama bu ayette herhangi bir mükafat zikr edilmeden şöyle buyurulmuştur: </w:t>
      </w:r>
      <w:r>
        <w:rPr>
          <w:rFonts w:ascii="Garamond" w:hAnsi="Garamond" w:cs="Traditional Arabic"/>
          <w:bCs w:val="0"/>
          <w:szCs w:val="32"/>
        </w:rPr>
        <w:t>“Allah Rauf’tur.”</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lastRenderedPageBreak/>
        <w:t>يَا أَيُّهَا الَّذِينَ آمَنُواْ ادْخُلُواْ فِي السِّلْمِ كَآفَّةً وَلاَ تَتَّبِعُواْ خُطُوَاتِ الشَّيْطَانِ إِنَّهُ لَكُمْ عَدُوٌّ مُّبِينٌ (208) فَإِن زَلَلْتُمْ مِّن بَعْدِ مَا جَاءتْكُمُ الْبَيِّنَاتُ فَاعْلَمُواْ أَنَّ اللّهَ عَزِيزٌ حَكِيمٌ (209)</w:t>
      </w:r>
    </w:p>
    <w:p w:rsidR="00D701FF" w:rsidRDefault="00D701FF" w:rsidP="00D701FF">
      <w:pPr>
        <w:pStyle w:val="GvdeMetniGirintisi2"/>
        <w:spacing w:line="240" w:lineRule="atLeast"/>
        <w:rPr>
          <w:rFonts w:ascii="Garamond" w:hAnsi="Garamond" w:cs="Traditional Arabic" w:hint="cs"/>
          <w:szCs w:val="28"/>
          <w:rtl/>
          <w:lang w:eastAsia="tr-TR"/>
        </w:rPr>
      </w:pPr>
      <w:r>
        <w:rPr>
          <w:rFonts w:ascii="Garamond" w:hAnsi="Garamond" w:cs="Traditional Arabic"/>
          <w:szCs w:val="28"/>
        </w:rPr>
        <w:t>208. Ey iman edenler! Hep birden barışa girin, şe</w:t>
      </w:r>
      <w:r>
        <w:rPr>
          <w:rFonts w:ascii="Garamond" w:hAnsi="Garamond" w:cs="Traditional Arabic"/>
          <w:szCs w:val="28"/>
        </w:rPr>
        <w:t>y</w:t>
      </w:r>
      <w:r>
        <w:rPr>
          <w:rFonts w:ascii="Garamond" w:hAnsi="Garamond" w:cs="Traditional Arabic"/>
          <w:szCs w:val="28"/>
        </w:rPr>
        <w:t>tanın adımlarına uymayın, o sizin apaçık düşmanını</w:t>
      </w:r>
      <w:r>
        <w:rPr>
          <w:rFonts w:ascii="Garamond" w:hAnsi="Garamond" w:cs="Traditional Arabic"/>
          <w:szCs w:val="28"/>
        </w:rPr>
        <w:t>z</w:t>
      </w:r>
      <w:r>
        <w:rPr>
          <w:rFonts w:ascii="Garamond" w:hAnsi="Garamond" w:cs="Traditional Arabic"/>
          <w:szCs w:val="28"/>
        </w:rPr>
        <w:t xml:space="preserve">dır.  </w:t>
      </w:r>
    </w:p>
    <w:p w:rsidR="00D701FF" w:rsidRDefault="00D701FF" w:rsidP="00D701FF">
      <w:pPr>
        <w:spacing w:line="240" w:lineRule="atLeast"/>
        <w:ind w:firstLine="284"/>
        <w:jc w:val="both"/>
        <w:rPr>
          <w:rFonts w:ascii="Garamond" w:hAnsi="Garamond" w:cs="Traditional Arabic"/>
          <w:b/>
          <w:bCs/>
          <w:szCs w:val="28"/>
        </w:rPr>
      </w:pPr>
      <w:r>
        <w:rPr>
          <w:rFonts w:ascii="Garamond" w:hAnsi="Garamond" w:cs="Traditional Arabic"/>
          <w:b/>
          <w:bCs/>
          <w:szCs w:val="28"/>
        </w:rPr>
        <w:t>209. Size apaçık belgeler geldikten sonra kayarsanız, b</w:t>
      </w:r>
      <w:r>
        <w:rPr>
          <w:rFonts w:ascii="Garamond" w:hAnsi="Garamond" w:cs="Traditional Arabic"/>
          <w:b/>
          <w:bCs/>
          <w:szCs w:val="28"/>
        </w:rPr>
        <w:t>i</w:t>
      </w:r>
      <w:r>
        <w:rPr>
          <w:rFonts w:ascii="Garamond" w:hAnsi="Garamond" w:cs="Traditional Arabic"/>
          <w:b/>
          <w:bCs/>
          <w:szCs w:val="28"/>
        </w:rPr>
        <w:t xml:space="preserve">liniz ki Allah güçlüdür, hikmet sahibidir.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Nüzul Sebebi</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İkrime’den şöyle nakl edilmiştir: “Bu ayet sonradan Mü</w:t>
      </w:r>
      <w:r>
        <w:rPr>
          <w:rFonts w:ascii="Garamond" w:hAnsi="Garamond" w:cs="Traditional Arabic"/>
          <w:b w:val="0"/>
          <w:szCs w:val="28"/>
        </w:rPr>
        <w:t>s</w:t>
      </w:r>
      <w:r>
        <w:rPr>
          <w:rFonts w:ascii="Garamond" w:hAnsi="Garamond" w:cs="Traditional Arabic"/>
          <w:b w:val="0"/>
          <w:szCs w:val="28"/>
        </w:rPr>
        <w:t>lüman olan Yahudiler hakkında nazil olmuştur.” Bu kims</w:t>
      </w:r>
      <w:r>
        <w:rPr>
          <w:rFonts w:ascii="Garamond" w:hAnsi="Garamond" w:cs="Traditional Arabic"/>
          <w:b w:val="0"/>
          <w:szCs w:val="28"/>
        </w:rPr>
        <w:t>e</w:t>
      </w:r>
      <w:r>
        <w:rPr>
          <w:rFonts w:ascii="Garamond" w:hAnsi="Garamond" w:cs="Traditional Arabic"/>
          <w:b w:val="0"/>
          <w:szCs w:val="28"/>
        </w:rPr>
        <w:t xml:space="preserve">ler Abdullah b. Selam, Sa’lebe b. Selam, İbn-i Yamin, Ka’b’in Oğulları Esed, Useyd, Şu’be b. Amr, Bahira-i Rahib, Said b. Amr, Kays b. Zeyd idiler. Bu kimseler Resulullah’ın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huzuruna gelerek ondan Cuma</w:t>
      </w:r>
      <w:r>
        <w:rPr>
          <w:rFonts w:ascii="Garamond" w:hAnsi="Garamond" w:cs="Traditional Arabic"/>
          <w:b w:val="0"/>
          <w:szCs w:val="28"/>
        </w:rPr>
        <w:t>r</w:t>
      </w:r>
      <w:r>
        <w:rPr>
          <w:rFonts w:ascii="Garamond" w:hAnsi="Garamond" w:cs="Traditional Arabic"/>
          <w:b w:val="0"/>
          <w:szCs w:val="28"/>
        </w:rPr>
        <w:t>tesi gününü kutsal bilmek, Tevrat okumak ve Cahiliye es</w:t>
      </w:r>
      <w:r>
        <w:rPr>
          <w:rFonts w:ascii="Garamond" w:hAnsi="Garamond" w:cs="Traditional Arabic"/>
          <w:b w:val="0"/>
          <w:szCs w:val="28"/>
        </w:rPr>
        <w:t>a</w:t>
      </w:r>
      <w:r>
        <w:rPr>
          <w:rFonts w:ascii="Garamond" w:hAnsi="Garamond" w:cs="Traditional Arabic"/>
          <w:b w:val="0"/>
          <w:szCs w:val="28"/>
        </w:rPr>
        <w:t xml:space="preserve">sınca et ve süt yememek için kendilerine izin vermesini taleb ettiler.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pStyle w:val="Balk3"/>
        <w:spacing w:line="240" w:lineRule="atLeast"/>
        <w:ind w:firstLine="284"/>
        <w:rPr>
          <w:rFonts w:ascii="Garamond" w:hAnsi="Garamond"/>
        </w:rPr>
      </w:pPr>
      <w:bookmarkStart w:id="49" w:name="_Toc503008766"/>
      <w:r>
        <w:rPr>
          <w:rFonts w:ascii="Garamond" w:hAnsi="Garamond"/>
        </w:rPr>
        <w:t>Evrensel Barış Sadece İman Sayesindedir.</w:t>
      </w:r>
      <w:bookmarkEnd w:id="49"/>
      <w:r>
        <w:rPr>
          <w:rFonts w:ascii="Garamond" w:hAnsi="Garamond"/>
        </w:rPr>
        <w:t xml:space="preserve">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“Silm” ve “Selam” kelimeleri lügat açısından barış ve h</w:t>
      </w:r>
      <w:r>
        <w:rPr>
          <w:rFonts w:ascii="Garamond" w:hAnsi="Garamond" w:cs="Traditional Arabic"/>
          <w:b w:val="0"/>
          <w:szCs w:val="28"/>
        </w:rPr>
        <w:t>u</w:t>
      </w:r>
      <w:r>
        <w:rPr>
          <w:rFonts w:ascii="Garamond" w:hAnsi="Garamond" w:cs="Traditional Arabic"/>
          <w:b w:val="0"/>
          <w:szCs w:val="28"/>
        </w:rPr>
        <w:t>zur anlamındadır. Bu ayet bütün iman etmiş kimseleri barış ve huzura davet etmektedir. Ayet müminlere hitap ettiği için de şu anlamı ifade etmektedir: “Barış ve huzur sadece iman sayesinde mümkündür. İman olmaksızın, yani sadece maddi kanunlara dayanıldığı takdirde asla dünyadan savaş ve ızdırap eksik olmaz. İmanın manevi gücünden istifade edi</w:t>
      </w:r>
      <w:r>
        <w:rPr>
          <w:rFonts w:ascii="Garamond" w:hAnsi="Garamond" w:cs="Traditional Arabic"/>
          <w:b w:val="0"/>
          <w:szCs w:val="28"/>
        </w:rPr>
        <w:t>l</w:t>
      </w:r>
      <w:r>
        <w:rPr>
          <w:rFonts w:ascii="Garamond" w:hAnsi="Garamond" w:cs="Traditional Arabic"/>
          <w:b w:val="0"/>
          <w:szCs w:val="28"/>
        </w:rPr>
        <w:t>diği takdirde insanlar bütün ihtilaflarına rağmen kardeşler gibi bir araya toplanabilir, evre</w:t>
      </w:r>
      <w:r>
        <w:rPr>
          <w:rFonts w:ascii="Garamond" w:hAnsi="Garamond" w:cs="Traditional Arabic"/>
          <w:b w:val="0"/>
          <w:szCs w:val="28"/>
        </w:rPr>
        <w:t>n</w:t>
      </w:r>
      <w:r>
        <w:rPr>
          <w:rFonts w:ascii="Garamond" w:hAnsi="Garamond" w:cs="Traditional Arabic"/>
          <w:b w:val="0"/>
          <w:szCs w:val="28"/>
        </w:rPr>
        <w:t xml:space="preserve">sel bir hakimiyet kurabilir ve iman her yere hakim hale gelebilir.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Şüphesiz ki dil, ırk, servet, coğrafi bölge, toplumdaki sınıf farklılıkları vb. maddi işler ayrılıkların ve dağını</w:t>
      </w:r>
      <w:r>
        <w:rPr>
          <w:rFonts w:ascii="Garamond" w:hAnsi="Garamond" w:cs="Traditional Arabic"/>
          <w:b w:val="0"/>
          <w:szCs w:val="28"/>
        </w:rPr>
        <w:t>k</w:t>
      </w:r>
      <w:r>
        <w:rPr>
          <w:rFonts w:ascii="Garamond" w:hAnsi="Garamond" w:cs="Traditional Arabic"/>
          <w:b w:val="0"/>
          <w:szCs w:val="28"/>
        </w:rPr>
        <w:t xml:space="preserve">lıkların </w:t>
      </w:r>
      <w:r>
        <w:rPr>
          <w:rFonts w:ascii="Garamond" w:hAnsi="Garamond" w:cs="Traditional Arabic"/>
          <w:b w:val="0"/>
          <w:szCs w:val="28"/>
        </w:rPr>
        <w:lastRenderedPageBreak/>
        <w:t>temel sebebidir. Dolayısıyla da insanların kalpleri arasında güçlü bir bağın olmasını gerektiren evrensel barış da asla sağlanamaz. Bu bağ halkası sadece bütün iht</w:t>
      </w:r>
      <w:r>
        <w:rPr>
          <w:rFonts w:ascii="Garamond" w:hAnsi="Garamond" w:cs="Traditional Arabic"/>
          <w:b w:val="0"/>
          <w:szCs w:val="28"/>
        </w:rPr>
        <w:t>i</w:t>
      </w:r>
      <w:r>
        <w:rPr>
          <w:rFonts w:ascii="Garamond" w:hAnsi="Garamond" w:cs="Traditional Arabic"/>
          <w:b w:val="0"/>
          <w:szCs w:val="28"/>
        </w:rPr>
        <w:t>lafların üstünde olan Allah-u Teala’ya iman sayesinde mümkündür. O halde imansız bir barış sağlamak mümkün değildir. Nitekim ins</w:t>
      </w:r>
      <w:r>
        <w:rPr>
          <w:rFonts w:ascii="Garamond" w:hAnsi="Garamond" w:cs="Traditional Arabic"/>
          <w:b w:val="0"/>
          <w:szCs w:val="28"/>
        </w:rPr>
        <w:t>a</w:t>
      </w:r>
      <w:r>
        <w:rPr>
          <w:rFonts w:ascii="Garamond" w:hAnsi="Garamond" w:cs="Traditional Arabic"/>
          <w:b w:val="0"/>
          <w:szCs w:val="28"/>
        </w:rPr>
        <w:t>nın ruh ve vücudunda da iman olmadığı takdirde barış ve huzur sağl</w:t>
      </w:r>
      <w:r>
        <w:rPr>
          <w:rFonts w:ascii="Garamond" w:hAnsi="Garamond" w:cs="Traditional Arabic"/>
          <w:b w:val="0"/>
          <w:szCs w:val="28"/>
        </w:rPr>
        <w:t>a</w:t>
      </w:r>
      <w:r>
        <w:rPr>
          <w:rFonts w:ascii="Garamond" w:hAnsi="Garamond" w:cs="Traditional Arabic"/>
          <w:b w:val="0"/>
          <w:szCs w:val="28"/>
        </w:rPr>
        <w:t xml:space="preserve">namaz.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szCs w:val="28"/>
        </w:rPr>
        <w:t>“şeytanın adımlarına uym</w:t>
      </w:r>
      <w:r>
        <w:rPr>
          <w:rFonts w:ascii="Garamond" w:hAnsi="Garamond" w:cs="Traditional Arabic"/>
          <w:szCs w:val="28"/>
        </w:rPr>
        <w:t>a</w:t>
      </w:r>
      <w:r>
        <w:rPr>
          <w:rFonts w:ascii="Garamond" w:hAnsi="Garamond" w:cs="Traditional Arabic"/>
          <w:szCs w:val="28"/>
        </w:rPr>
        <w:t>yın.”</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Daha önce de işaret edildiği gibi şeytani vesveseler ve sapmalar tedrici ve aşamalı bir şekilde gerçekleşir ve her b</w:t>
      </w:r>
      <w:r>
        <w:rPr>
          <w:rFonts w:ascii="Garamond" w:hAnsi="Garamond" w:cs="Traditional Arabic"/>
          <w:b w:val="0"/>
          <w:szCs w:val="28"/>
        </w:rPr>
        <w:t>i</w:t>
      </w:r>
      <w:r>
        <w:rPr>
          <w:rFonts w:ascii="Garamond" w:hAnsi="Garamond" w:cs="Traditional Arabic"/>
          <w:b w:val="0"/>
          <w:szCs w:val="28"/>
        </w:rPr>
        <w:t>risi Kur’an-ı Kerim’in tabiriyle şeytanın bir adımına uymak sayılmıştır. Burada da şu hakikat tekrar edilmiştir: Haktan sapma ve düşmanlık nifak, savaş ve kan dökücülük güd</w:t>
      </w:r>
      <w:r>
        <w:rPr>
          <w:rFonts w:ascii="Garamond" w:hAnsi="Garamond" w:cs="Traditional Arabic"/>
          <w:b w:val="0"/>
          <w:szCs w:val="28"/>
        </w:rPr>
        <w:t>ü</w:t>
      </w:r>
      <w:r>
        <w:rPr>
          <w:rFonts w:ascii="Garamond" w:hAnsi="Garamond" w:cs="Traditional Arabic"/>
          <w:b w:val="0"/>
          <w:szCs w:val="28"/>
        </w:rPr>
        <w:t>leri karşısında teslim olmak; oldukça sade ve küçük bir aşam</w:t>
      </w:r>
      <w:r>
        <w:rPr>
          <w:rFonts w:ascii="Garamond" w:hAnsi="Garamond" w:cs="Traditional Arabic"/>
          <w:b w:val="0"/>
          <w:szCs w:val="28"/>
        </w:rPr>
        <w:t>a</w:t>
      </w:r>
      <w:r>
        <w:rPr>
          <w:rFonts w:ascii="Garamond" w:hAnsi="Garamond" w:cs="Traditional Arabic"/>
          <w:b w:val="0"/>
          <w:szCs w:val="28"/>
        </w:rPr>
        <w:t>dan başlamaktadır. Dolayısıyla iman edenler başta uyanık olmalı ve bu güdüleri önlemeye çalışmalıdır. Araplar arasında da şu deyim meşhurdur: “Ortalığı k</w:t>
      </w:r>
      <w:r>
        <w:rPr>
          <w:rFonts w:ascii="Garamond" w:hAnsi="Garamond" w:cs="Traditional Arabic"/>
          <w:b w:val="0"/>
          <w:szCs w:val="28"/>
        </w:rPr>
        <w:t>a</w:t>
      </w:r>
      <w:r>
        <w:rPr>
          <w:rFonts w:ascii="Garamond" w:hAnsi="Garamond" w:cs="Traditional Arabic"/>
          <w:b w:val="0"/>
          <w:szCs w:val="28"/>
        </w:rPr>
        <w:t>sıp kavuran savaş bir tokattan başlar.”</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 xml:space="preserve">“o sizin apaçık düşmanınızdır.”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Şeytanın insana düşmanlığı gizli ve örtülü değildir. Adem’in yaratılışının başlangıcında Adem’e düşmanlık için ayağa kalkmış ve yemin etmiştir. Bu düşmanlığını bir yere vardırmak için de sürekli bir şekilde çalışmaktadır. Ama y</w:t>
      </w:r>
      <w:r>
        <w:rPr>
          <w:rFonts w:ascii="Garamond" w:hAnsi="Garamond" w:cs="Traditional Arabic"/>
          <w:b w:val="0"/>
          <w:szCs w:val="28"/>
        </w:rPr>
        <w:t>e</w:t>
      </w:r>
      <w:r>
        <w:rPr>
          <w:rFonts w:ascii="Garamond" w:hAnsi="Garamond" w:cs="Traditional Arabic"/>
          <w:b w:val="0"/>
          <w:szCs w:val="28"/>
        </w:rPr>
        <w:t>rinde de beyan ettiğimiz gibi bu çelişki ve düşmanlık iman eden kimselerin zararına değildir; aksine onların tekamül s</w:t>
      </w:r>
      <w:r>
        <w:rPr>
          <w:rFonts w:ascii="Garamond" w:hAnsi="Garamond" w:cs="Traditional Arabic"/>
          <w:b w:val="0"/>
          <w:szCs w:val="28"/>
        </w:rPr>
        <w:t>e</w:t>
      </w:r>
      <w:r>
        <w:rPr>
          <w:rFonts w:ascii="Garamond" w:hAnsi="Garamond" w:cs="Traditional Arabic"/>
          <w:b w:val="0"/>
          <w:szCs w:val="28"/>
        </w:rPr>
        <w:t>bebidir!</w:t>
      </w:r>
    </w:p>
    <w:p w:rsidR="00D701FF" w:rsidRDefault="00D701FF" w:rsidP="00D701FF">
      <w:pPr>
        <w:pStyle w:val="GvdeMetniGirintisi2"/>
        <w:spacing w:line="240" w:lineRule="atLeast"/>
        <w:rPr>
          <w:rFonts w:ascii="Garamond" w:hAnsi="Garamond" w:cs="Traditional Arabic" w:hint="cs"/>
          <w:b w:val="0"/>
          <w:szCs w:val="28"/>
        </w:rPr>
      </w:pPr>
      <w:r>
        <w:rPr>
          <w:rFonts w:ascii="Garamond" w:hAnsi="Garamond" w:cs="Traditional Arabic"/>
          <w:szCs w:val="28"/>
        </w:rPr>
        <w:t>“Size apaçık belgeler geldikten sonra kayarsanız.”</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Program, yol ve hedef ap-açık ortadadır. Bu yüzden şeytani vesveseleri kabul ve sürçme için açık bir kapı bırakı</w:t>
      </w:r>
      <w:r>
        <w:rPr>
          <w:rFonts w:ascii="Garamond" w:hAnsi="Garamond" w:cs="Traditional Arabic"/>
          <w:b w:val="0"/>
          <w:szCs w:val="28"/>
        </w:rPr>
        <w:t>l</w:t>
      </w:r>
      <w:r>
        <w:rPr>
          <w:rFonts w:ascii="Garamond" w:hAnsi="Garamond" w:cs="Traditional Arabic"/>
          <w:b w:val="0"/>
          <w:szCs w:val="28"/>
        </w:rPr>
        <w:t>mamıştır. Eğer bütün bunlara rağmen sapar ve hak yoldan çıkarsanız kesinlikle kusur sizdedir. Bilin ki Allah-u Teala da azizdir (güçlüdür). Hiç kimse onun adaletinden kaçamaz. Allah-u Teala aynı zamanda hikmet sahibidir; yani adalete aykırı hüküm ve</w:t>
      </w:r>
      <w:r>
        <w:rPr>
          <w:rFonts w:ascii="Garamond" w:hAnsi="Garamond" w:cs="Traditional Arabic"/>
          <w:b w:val="0"/>
          <w:szCs w:val="28"/>
        </w:rPr>
        <w:t>r</w:t>
      </w:r>
      <w:r>
        <w:rPr>
          <w:rFonts w:ascii="Garamond" w:hAnsi="Garamond" w:cs="Traditional Arabic"/>
          <w:b w:val="0"/>
          <w:szCs w:val="28"/>
        </w:rPr>
        <w:t xml:space="preserve">mez.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bidi/>
        <w:spacing w:line="240" w:lineRule="atLeast"/>
        <w:ind w:firstLine="284"/>
        <w:jc w:val="both"/>
        <w:rPr>
          <w:rFonts w:ascii="Garamond" w:hAnsi="Garamond" w:cs="Traditional Arabic"/>
          <w:b/>
          <w:bCs/>
          <w:szCs w:val="28"/>
          <w:rtl/>
          <w:lang w:val="en-US"/>
        </w:rPr>
      </w:pPr>
      <w:r>
        <w:rPr>
          <w:rFonts w:ascii="Garamond" w:hAnsi="Garamond" w:cs="Traditional Arabic"/>
          <w:b/>
          <w:bCs/>
          <w:szCs w:val="28"/>
          <w:rtl/>
          <w:lang w:val="en-US"/>
        </w:rPr>
        <w:lastRenderedPageBreak/>
        <w:t>هَلْ يَنظُرُونَ إِلاَّ أَن يَأْتِيَهُمُ اللّهُ فِي ظُلَلٍ مِّنَ الْغَمَامِ وَالْمَلآئِكَةُ وَقُضِيَ الأَمْرُ وَإِلَى اللّهِ تُرْجَعُ الأمُورُ (210)</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210. Onlar, Allah’ın ve meleklerin (yeni delillerle b</w:t>
      </w:r>
      <w:r>
        <w:rPr>
          <w:rFonts w:ascii="Garamond" w:hAnsi="Garamond" w:cs="Traditional Arabic"/>
          <w:szCs w:val="28"/>
        </w:rPr>
        <w:t>e</w:t>
      </w:r>
      <w:r>
        <w:rPr>
          <w:rFonts w:ascii="Garamond" w:hAnsi="Garamond" w:cs="Traditional Arabic"/>
          <w:szCs w:val="28"/>
        </w:rPr>
        <w:t xml:space="preserve">raber) bulut gölgeleri içinde kendilerine gelmesini mi bekliyorlar? Halbuki (artık bunca açık delilden sonra) iş bitmiştir. Bütün işler Allah'a dönecektir.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Bu ayet Peygamber’e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hitap etmektedir. Allah-u Teala önceki ayetteki konunun ardından şöyle buyurmaktadır: “Acaba bunca nişaneler, deliller ve apaçık hükümler insan için apaçık düşman olan şeytanın pençesinden ve hatalardan kurtuluşunu önlemek için y</w:t>
      </w:r>
      <w:r>
        <w:rPr>
          <w:rFonts w:ascii="Garamond" w:hAnsi="Garamond" w:cs="Traditional Arabic"/>
          <w:b w:val="0"/>
          <w:szCs w:val="28"/>
        </w:rPr>
        <w:t>e</w:t>
      </w:r>
      <w:r>
        <w:rPr>
          <w:rFonts w:ascii="Garamond" w:hAnsi="Garamond" w:cs="Traditional Arabic"/>
          <w:b w:val="0"/>
          <w:szCs w:val="28"/>
        </w:rPr>
        <w:t>terli değil midir? Yoksa Allah-u Teala’nın gölgelendiren b</w:t>
      </w:r>
      <w:r>
        <w:rPr>
          <w:rFonts w:ascii="Garamond" w:hAnsi="Garamond" w:cs="Traditional Arabic"/>
          <w:b w:val="0"/>
          <w:szCs w:val="28"/>
        </w:rPr>
        <w:t>u</w:t>
      </w:r>
      <w:r>
        <w:rPr>
          <w:rFonts w:ascii="Garamond" w:hAnsi="Garamond" w:cs="Traditional Arabic"/>
          <w:b w:val="0"/>
          <w:szCs w:val="28"/>
        </w:rPr>
        <w:t>lutlar</w:t>
      </w:r>
      <w:r>
        <w:rPr>
          <w:rStyle w:val="DipnotBavurusu"/>
          <w:rFonts w:ascii="Garamond" w:hAnsi="Garamond" w:cs="Traditional Arabic"/>
          <w:b w:val="0"/>
          <w:szCs w:val="28"/>
        </w:rPr>
        <w:footnoteReference w:id="104"/>
      </w:r>
      <w:r>
        <w:rPr>
          <w:rFonts w:ascii="Garamond" w:hAnsi="Garamond" w:cs="Traditional Arabic"/>
          <w:b w:val="0"/>
          <w:szCs w:val="28"/>
        </w:rPr>
        <w:t xml:space="preserve"> arasında meleklerin kendilerine gelmesini ve kendileri için daha açık deliller getirmesini mi bekliyorlar? Böyle bir şey mü</w:t>
      </w:r>
      <w:r>
        <w:rPr>
          <w:rFonts w:ascii="Garamond" w:hAnsi="Garamond" w:cs="Traditional Arabic"/>
          <w:b w:val="0"/>
          <w:szCs w:val="28"/>
        </w:rPr>
        <w:t>m</w:t>
      </w:r>
      <w:r>
        <w:rPr>
          <w:rFonts w:ascii="Garamond" w:hAnsi="Garamond" w:cs="Traditional Arabic"/>
          <w:b w:val="0"/>
          <w:szCs w:val="28"/>
        </w:rPr>
        <w:t>kün değildir. Çünkü Allah-u Teala cisim değildir. Farz-ı muhal böyle bir imkansızlık gerçekleşse dahi, buna ne iht</w:t>
      </w:r>
      <w:r>
        <w:rPr>
          <w:rFonts w:ascii="Garamond" w:hAnsi="Garamond" w:cs="Traditional Arabic"/>
          <w:b w:val="0"/>
          <w:szCs w:val="28"/>
        </w:rPr>
        <w:t>i</w:t>
      </w:r>
      <w:r>
        <w:rPr>
          <w:rFonts w:ascii="Garamond" w:hAnsi="Garamond" w:cs="Traditional Arabic"/>
          <w:b w:val="0"/>
          <w:szCs w:val="28"/>
        </w:rPr>
        <w:t>yaç vardır. Zira her şey sona ermiş ve hiç bir şey ihmal edilmemiştir.”</w:t>
      </w:r>
      <w:r>
        <w:rPr>
          <w:rFonts w:ascii="Garamond" w:hAnsi="Garamond" w:cs="Traditional Arabic"/>
          <w:szCs w:val="28"/>
        </w:rPr>
        <w:t>Halbuki (artık bunca açık deli</w:t>
      </w:r>
      <w:r>
        <w:rPr>
          <w:rFonts w:ascii="Garamond" w:hAnsi="Garamond" w:cs="Traditional Arabic"/>
          <w:szCs w:val="28"/>
        </w:rPr>
        <w:t>l</w:t>
      </w:r>
      <w:r>
        <w:rPr>
          <w:rFonts w:ascii="Garamond" w:hAnsi="Garamond" w:cs="Traditional Arabic"/>
          <w:szCs w:val="28"/>
        </w:rPr>
        <w:t>den sonra) iş bitmiştir.”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Her şey Allah-u Teala’ya dönmektedir ve her işin sonu Allah-u Teala’ya varmaktadır.”</w:t>
      </w:r>
      <w:r>
        <w:rPr>
          <w:rFonts w:ascii="Garamond" w:hAnsi="Garamond" w:cs="Traditional Arabic"/>
          <w:szCs w:val="28"/>
        </w:rPr>
        <w:t xml:space="preserve"> Bütün işler Allah'a dön</w:t>
      </w:r>
      <w:r>
        <w:rPr>
          <w:rFonts w:ascii="Garamond" w:hAnsi="Garamond" w:cs="Traditional Arabic"/>
          <w:szCs w:val="28"/>
        </w:rPr>
        <w:t>e</w:t>
      </w:r>
      <w:r>
        <w:rPr>
          <w:rFonts w:ascii="Garamond" w:hAnsi="Garamond" w:cs="Traditional Arabic"/>
          <w:szCs w:val="28"/>
        </w:rPr>
        <w:t>cektir.”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 O halde ayetin başındaki istifham (soru cümlesi) ink</w:t>
      </w:r>
      <w:r>
        <w:rPr>
          <w:rFonts w:ascii="Garamond" w:hAnsi="Garamond" w:cs="Traditional Arabic"/>
          <w:b w:val="0"/>
          <w:szCs w:val="28"/>
        </w:rPr>
        <w:t>a</w:t>
      </w:r>
      <w:r>
        <w:rPr>
          <w:rFonts w:ascii="Garamond" w:hAnsi="Garamond" w:cs="Traditional Arabic"/>
          <w:b w:val="0"/>
          <w:szCs w:val="28"/>
        </w:rPr>
        <w:t>ra dayalı bir istifhamdır. Yani böyle bir şeyin gerçekle</w:t>
      </w:r>
      <w:r>
        <w:rPr>
          <w:rFonts w:ascii="Garamond" w:hAnsi="Garamond" w:cs="Traditional Arabic"/>
          <w:b w:val="0"/>
          <w:szCs w:val="28"/>
        </w:rPr>
        <w:t>ş</w:t>
      </w:r>
      <w:r>
        <w:rPr>
          <w:rFonts w:ascii="Garamond" w:hAnsi="Garamond" w:cs="Traditional Arabic"/>
          <w:b w:val="0"/>
          <w:szCs w:val="28"/>
        </w:rPr>
        <w:t>mesine imkan yoktur. Bundan da öte dediğimiz gibi böyle bir şeye gerek yoktur. Zira insanın hidayeti için gerekli olan her şey kullarının emrine takdim edilmiştir. O halde ayette hiç bir takdir söz konusu değildir ve ayetin aynı lafızları tefsir edi</w:t>
      </w:r>
      <w:r>
        <w:rPr>
          <w:rFonts w:ascii="Garamond" w:hAnsi="Garamond" w:cs="Traditional Arabic"/>
          <w:b w:val="0"/>
          <w:szCs w:val="28"/>
        </w:rPr>
        <w:t>l</w:t>
      </w:r>
      <w:r>
        <w:rPr>
          <w:rFonts w:ascii="Garamond" w:hAnsi="Garamond" w:cs="Traditional Arabic"/>
          <w:b w:val="0"/>
          <w:szCs w:val="28"/>
        </w:rPr>
        <w:t xml:space="preserve">miştir. Ama bazı müfessirler bu ayetteki istifham cümlesini inkara dayalı bir istifham kabul etmemiş ve bu </w:t>
      </w:r>
      <w:r>
        <w:rPr>
          <w:rFonts w:ascii="Garamond" w:hAnsi="Garamond" w:cs="Traditional Arabic"/>
          <w:b w:val="0"/>
          <w:szCs w:val="28"/>
        </w:rPr>
        <w:lastRenderedPageBreak/>
        <w:t>ayetin g</w:t>
      </w:r>
      <w:r>
        <w:rPr>
          <w:rFonts w:ascii="Garamond" w:hAnsi="Garamond" w:cs="Traditional Arabic"/>
          <w:b w:val="0"/>
          <w:szCs w:val="28"/>
        </w:rPr>
        <w:t>ü</w:t>
      </w:r>
      <w:r>
        <w:rPr>
          <w:rFonts w:ascii="Garamond" w:hAnsi="Garamond" w:cs="Traditional Arabic"/>
          <w:b w:val="0"/>
          <w:szCs w:val="28"/>
        </w:rPr>
        <w:t>nahkarlar ve şeytanın yol ve yordamına uyanlar için bir te</w:t>
      </w:r>
      <w:r>
        <w:rPr>
          <w:rFonts w:ascii="Garamond" w:hAnsi="Garamond" w:cs="Traditional Arabic"/>
          <w:b w:val="0"/>
          <w:szCs w:val="28"/>
        </w:rPr>
        <w:t>h</w:t>
      </w:r>
      <w:r>
        <w:rPr>
          <w:rFonts w:ascii="Garamond" w:hAnsi="Garamond" w:cs="Traditional Arabic"/>
          <w:b w:val="0"/>
          <w:szCs w:val="28"/>
        </w:rPr>
        <w:t>dit olduğunu ifade etmişlerdir. Yani dünya ve ahiret azabıyla tehdit etmektedir. Onlara göre “Allah” kelimesinden önce  takdire alınan bir “emr” kelimesi vardır ve bir b</w:t>
      </w:r>
      <w:r>
        <w:rPr>
          <w:rFonts w:ascii="Garamond" w:hAnsi="Garamond" w:cs="Traditional Arabic"/>
          <w:b w:val="0"/>
          <w:szCs w:val="28"/>
        </w:rPr>
        <w:t>ü</w:t>
      </w:r>
      <w:r>
        <w:rPr>
          <w:rFonts w:ascii="Garamond" w:hAnsi="Garamond" w:cs="Traditional Arabic"/>
          <w:b w:val="0"/>
          <w:szCs w:val="28"/>
        </w:rPr>
        <w:t>tün olarak şöyle anlam vermektedir: Onlar bu uygunsuz amelleri ile A</w:t>
      </w:r>
      <w:r>
        <w:rPr>
          <w:rFonts w:ascii="Garamond" w:hAnsi="Garamond" w:cs="Traditional Arabic"/>
          <w:b w:val="0"/>
          <w:szCs w:val="28"/>
        </w:rPr>
        <w:t>l</w:t>
      </w:r>
      <w:r>
        <w:rPr>
          <w:rFonts w:ascii="Garamond" w:hAnsi="Garamond" w:cs="Traditional Arabic"/>
          <w:b w:val="0"/>
          <w:szCs w:val="28"/>
        </w:rPr>
        <w:t>lah-u Teala’nın emrinin ve meleklerin azap için gelip kend</w:t>
      </w:r>
      <w:r>
        <w:rPr>
          <w:rFonts w:ascii="Garamond" w:hAnsi="Garamond" w:cs="Traditional Arabic"/>
          <w:b w:val="0"/>
          <w:szCs w:val="28"/>
        </w:rPr>
        <w:t>i</w:t>
      </w:r>
      <w:r>
        <w:rPr>
          <w:rFonts w:ascii="Garamond" w:hAnsi="Garamond" w:cs="Traditional Arabic"/>
          <w:b w:val="0"/>
          <w:szCs w:val="28"/>
        </w:rPr>
        <w:t xml:space="preserve">lerine çatmasını, onları dünya ahiret </w:t>
      </w:r>
      <w:r>
        <w:rPr>
          <w:rFonts w:ascii="Garamond" w:hAnsi="Garamond" w:cs="Traditional Arabic"/>
          <w:b w:val="0"/>
          <w:szCs w:val="28"/>
        </w:rPr>
        <w:t>a</w:t>
      </w:r>
      <w:r>
        <w:rPr>
          <w:rFonts w:ascii="Garamond" w:hAnsi="Garamond" w:cs="Traditional Arabic"/>
          <w:b w:val="0"/>
          <w:szCs w:val="28"/>
        </w:rPr>
        <w:t xml:space="preserve">zabına düçar kılmasını ve işlerini sona erdirmesini mi istiyorlar? Elbette onların amelinin bundan başka bir sonucu da yoktur.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Kitap ve sünnet vesilesiyle de ispat edildiği üzere Allah-u Teala noksanlık ve niyaz ile iç içe ve imkan ve hudus ile g</w:t>
      </w:r>
      <w:r>
        <w:rPr>
          <w:rFonts w:ascii="Garamond" w:hAnsi="Garamond" w:cs="Traditional Arabic"/>
          <w:b w:val="0"/>
          <w:szCs w:val="28"/>
        </w:rPr>
        <w:t>e</w:t>
      </w:r>
      <w:r>
        <w:rPr>
          <w:rFonts w:ascii="Garamond" w:hAnsi="Garamond" w:cs="Traditional Arabic"/>
          <w:b w:val="0"/>
          <w:szCs w:val="28"/>
        </w:rPr>
        <w:t xml:space="preserve">reklilik arz eden cisimlerin sıfatları ve mümkün varlıkların özellikleri ile asla nitelendirilemez. Şura suresi 11. ayette şöyle buyurulmuştur: </w:t>
      </w:r>
      <w:r>
        <w:rPr>
          <w:rFonts w:ascii="Garamond" w:hAnsi="Garamond" w:cs="Traditional Arabic"/>
          <w:szCs w:val="28"/>
        </w:rPr>
        <w:t>“ O’nun benzeri hiç bir şey yo</w:t>
      </w:r>
      <w:r>
        <w:rPr>
          <w:rFonts w:ascii="Garamond" w:hAnsi="Garamond" w:cs="Traditional Arabic"/>
          <w:szCs w:val="28"/>
        </w:rPr>
        <w:t>k</w:t>
      </w:r>
      <w:r>
        <w:rPr>
          <w:rFonts w:ascii="Garamond" w:hAnsi="Garamond" w:cs="Traditional Arabic"/>
          <w:szCs w:val="28"/>
        </w:rPr>
        <w:t>tur.”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Fatır suresi 15. ayette ise şöyle buyurulmuştur: </w:t>
      </w:r>
      <w:r>
        <w:rPr>
          <w:rFonts w:ascii="Garamond" w:hAnsi="Garamond" w:cs="Traditional Arabic"/>
          <w:szCs w:val="28"/>
        </w:rPr>
        <w:t>“ Allah ise müstağnidir.”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Zümer suresi 62. ayette ise şöyle buyurulmuştur: </w:t>
      </w:r>
      <w:r>
        <w:rPr>
          <w:rFonts w:ascii="Garamond" w:hAnsi="Garamond" w:cs="Traditional Arabic"/>
          <w:szCs w:val="28"/>
        </w:rPr>
        <w:t>“ Allah her şeyin yaratanıdır.”</w:t>
      </w:r>
    </w:p>
    <w:p w:rsidR="00D701FF" w:rsidRDefault="00D701FF" w:rsidP="00D701FF">
      <w:pPr>
        <w:spacing w:line="240" w:lineRule="atLeast"/>
        <w:ind w:firstLine="284"/>
        <w:jc w:val="both"/>
        <w:rPr>
          <w:rFonts w:ascii="Garamond" w:hAnsi="Garamond" w:cs="Traditional Arabic"/>
          <w:bCs/>
          <w:szCs w:val="28"/>
        </w:rPr>
      </w:pPr>
      <w:r>
        <w:rPr>
          <w:rFonts w:ascii="Garamond" w:hAnsi="Garamond" w:cs="Traditional Arabic"/>
          <w:bCs/>
          <w:szCs w:val="28"/>
        </w:rPr>
        <w:t>Bunlar Kur’an-ı Kerim’in müteşabih ayetlerinin kendil</w:t>
      </w:r>
      <w:r>
        <w:rPr>
          <w:rFonts w:ascii="Garamond" w:hAnsi="Garamond" w:cs="Traditional Arabic"/>
          <w:bCs/>
          <w:szCs w:val="28"/>
        </w:rPr>
        <w:t>e</w:t>
      </w:r>
      <w:r>
        <w:rPr>
          <w:rFonts w:ascii="Garamond" w:hAnsi="Garamond" w:cs="Traditional Arabic"/>
          <w:bCs/>
          <w:szCs w:val="28"/>
        </w:rPr>
        <w:t>rine döndüğü muhkem ayetlerdir. O halde zahire bakıld</w:t>
      </w:r>
      <w:r>
        <w:rPr>
          <w:rFonts w:ascii="Garamond" w:hAnsi="Garamond" w:cs="Traditional Arabic"/>
          <w:bCs/>
          <w:szCs w:val="28"/>
        </w:rPr>
        <w:t>ı</w:t>
      </w:r>
      <w:r>
        <w:rPr>
          <w:rFonts w:ascii="Garamond" w:hAnsi="Garamond" w:cs="Traditional Arabic"/>
          <w:bCs/>
          <w:szCs w:val="28"/>
        </w:rPr>
        <w:t>ğında Allah-u Teala’ya hadis bir fiil veya sıfat isnad eden ayetleri bu muhkem ayetlere döndürmek zorundayız. Bu</w:t>
      </w:r>
      <w:r>
        <w:rPr>
          <w:rFonts w:ascii="Garamond" w:hAnsi="Garamond" w:cs="Traditional Arabic"/>
          <w:bCs/>
          <w:szCs w:val="28"/>
        </w:rPr>
        <w:t>n</w:t>
      </w:r>
      <w:r>
        <w:rPr>
          <w:rFonts w:ascii="Garamond" w:hAnsi="Garamond" w:cs="Traditional Arabic"/>
          <w:bCs/>
          <w:szCs w:val="28"/>
        </w:rPr>
        <w:t>lardan da Allah-u Teala’nın güzel isimleri ve ilahi yüce sıfatları ile çelişmeyen anlamlar a</w:t>
      </w:r>
      <w:r>
        <w:rPr>
          <w:rFonts w:ascii="Garamond" w:hAnsi="Garamond" w:cs="Traditional Arabic"/>
          <w:bCs/>
          <w:szCs w:val="28"/>
        </w:rPr>
        <w:t>n</w:t>
      </w:r>
      <w:r>
        <w:rPr>
          <w:rFonts w:ascii="Garamond" w:hAnsi="Garamond" w:cs="Traditional Arabic"/>
          <w:bCs/>
          <w:szCs w:val="28"/>
        </w:rPr>
        <w:t xml:space="preserve">laşılmaktadır. Örneğin Allah-u Teala’ya “gelmek” fiilini isnad </w:t>
      </w:r>
      <w:r>
        <w:rPr>
          <w:rFonts w:ascii="Garamond" w:hAnsi="Garamond" w:cs="Traditional Arabic"/>
          <w:bCs/>
          <w:szCs w:val="28"/>
        </w:rPr>
        <w:t>e</w:t>
      </w:r>
      <w:r>
        <w:rPr>
          <w:rFonts w:ascii="Garamond" w:hAnsi="Garamond" w:cs="Traditional Arabic"/>
          <w:bCs/>
          <w:szCs w:val="28"/>
        </w:rPr>
        <w:t>den ayetler Allah-u Teala’nın ihata ve kuşatıcılığını ifade etme</w:t>
      </w:r>
      <w:r>
        <w:rPr>
          <w:rFonts w:ascii="Garamond" w:hAnsi="Garamond" w:cs="Traditional Arabic"/>
          <w:bCs/>
          <w:szCs w:val="28"/>
        </w:rPr>
        <w:t>k</w:t>
      </w:r>
      <w:r>
        <w:rPr>
          <w:rFonts w:ascii="Garamond" w:hAnsi="Garamond" w:cs="Traditional Arabic"/>
          <w:bCs/>
          <w:szCs w:val="28"/>
        </w:rPr>
        <w:t xml:space="preserve">tedir. </w:t>
      </w:r>
    </w:p>
    <w:p w:rsidR="00D701FF" w:rsidRDefault="00D701FF" w:rsidP="00D701FF">
      <w:pPr>
        <w:spacing w:line="240" w:lineRule="atLeast"/>
        <w:ind w:firstLine="284"/>
        <w:jc w:val="both"/>
        <w:rPr>
          <w:rFonts w:ascii="Garamond" w:hAnsi="Garamond" w:cs="Traditional Arabic"/>
          <w:b/>
          <w:bCs/>
          <w:szCs w:val="28"/>
        </w:rPr>
      </w:pPr>
      <w:r>
        <w:rPr>
          <w:rFonts w:ascii="Garamond" w:hAnsi="Garamond" w:cs="Traditional Arabic"/>
          <w:bCs/>
          <w:szCs w:val="28"/>
        </w:rPr>
        <w:t>Fecr suresi 22. ayette şöyle buyurulmuştur</w:t>
      </w:r>
      <w:r>
        <w:rPr>
          <w:rFonts w:ascii="Garamond" w:hAnsi="Garamond" w:cs="Traditional Arabic"/>
          <w:b/>
          <w:szCs w:val="32"/>
        </w:rPr>
        <w:t xml:space="preserve">: </w:t>
      </w:r>
      <w:r>
        <w:rPr>
          <w:rFonts w:ascii="Garamond" w:hAnsi="Garamond" w:cs="Traditional Arabic"/>
          <w:b/>
          <w:bCs/>
          <w:szCs w:val="28"/>
        </w:rPr>
        <w:t>“Melekler sıra sıra dizilip, Rabbinin buyruğu gelince...”</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b w:val="0"/>
          <w:szCs w:val="28"/>
        </w:rPr>
        <w:t xml:space="preserve">Haşir suresi 2. Ayette şöyle buyurulmuştur: </w:t>
      </w:r>
      <w:r>
        <w:rPr>
          <w:rFonts w:ascii="Garamond" w:hAnsi="Garamond" w:cs="Traditional Arabic"/>
          <w:szCs w:val="28"/>
        </w:rPr>
        <w:t>“Ama Allah’ın azabı onlara bekl</w:t>
      </w:r>
      <w:r>
        <w:rPr>
          <w:rFonts w:ascii="Garamond" w:hAnsi="Garamond" w:cs="Traditional Arabic"/>
          <w:szCs w:val="28"/>
        </w:rPr>
        <w:t>e</w:t>
      </w:r>
      <w:r>
        <w:rPr>
          <w:rFonts w:ascii="Garamond" w:hAnsi="Garamond" w:cs="Traditional Arabic"/>
          <w:szCs w:val="28"/>
        </w:rPr>
        <w:t>medikleri yerden geldi.”</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szCs w:val="28"/>
        </w:rPr>
        <w:t xml:space="preserve"> </w:t>
      </w:r>
      <w:r>
        <w:rPr>
          <w:rFonts w:ascii="Garamond" w:hAnsi="Garamond" w:cs="Traditional Arabic"/>
          <w:b w:val="0"/>
          <w:szCs w:val="28"/>
        </w:rPr>
        <w:t xml:space="preserve">Nahl Suresi 26. ayette ise şöyle buyurulmuştur: </w:t>
      </w:r>
      <w:r>
        <w:rPr>
          <w:rFonts w:ascii="Garamond" w:hAnsi="Garamond" w:cs="Traditional Arabic"/>
          <w:szCs w:val="28"/>
        </w:rPr>
        <w:t>“Bunun üzerine Allah, b</w:t>
      </w:r>
      <w:r>
        <w:rPr>
          <w:rFonts w:ascii="Garamond" w:hAnsi="Garamond" w:cs="Traditional Arabic"/>
          <w:szCs w:val="28"/>
        </w:rPr>
        <w:t>i</w:t>
      </w:r>
      <w:r>
        <w:rPr>
          <w:rFonts w:ascii="Garamond" w:hAnsi="Garamond" w:cs="Traditional Arabic"/>
          <w:szCs w:val="28"/>
        </w:rPr>
        <w:t>nalarının temelini çökertti de tavanları başlarına yıkı</w:t>
      </w:r>
      <w:r>
        <w:rPr>
          <w:rFonts w:ascii="Garamond" w:hAnsi="Garamond" w:cs="Traditional Arabic"/>
          <w:szCs w:val="28"/>
        </w:rPr>
        <w:t>l</w:t>
      </w:r>
      <w:r>
        <w:rPr>
          <w:rFonts w:ascii="Garamond" w:hAnsi="Garamond" w:cs="Traditional Arabic"/>
          <w:szCs w:val="28"/>
        </w:rPr>
        <w:t>dı.”</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lastRenderedPageBreak/>
        <w:t>Bütün bu ayetlerden Allah-u Teala’nın mukaddes zatıyla da uyum arz eden bir anlam çıkarmak gerekirse Allah-u Teala’nın ihata ve k</w:t>
      </w:r>
      <w:r>
        <w:rPr>
          <w:rFonts w:ascii="Garamond" w:hAnsi="Garamond" w:cs="Traditional Arabic"/>
          <w:b w:val="0"/>
          <w:szCs w:val="28"/>
        </w:rPr>
        <w:t>u</w:t>
      </w:r>
      <w:r>
        <w:rPr>
          <w:rFonts w:ascii="Garamond" w:hAnsi="Garamond" w:cs="Traditional Arabic"/>
          <w:b w:val="0"/>
          <w:szCs w:val="28"/>
        </w:rPr>
        <w:t>şatıcılığı ön plana çıkar. Her ne kadar mana açısından mecazi olsa da bu ve benzeri anlamları göz önü</w:t>
      </w:r>
      <w:r>
        <w:rPr>
          <w:rFonts w:ascii="Garamond" w:hAnsi="Garamond" w:cs="Traditional Arabic"/>
          <w:b w:val="0"/>
          <w:szCs w:val="28"/>
        </w:rPr>
        <w:t>n</w:t>
      </w:r>
      <w:r>
        <w:rPr>
          <w:rFonts w:ascii="Garamond" w:hAnsi="Garamond" w:cs="Traditional Arabic"/>
          <w:b w:val="0"/>
          <w:szCs w:val="28"/>
        </w:rPr>
        <w:t>de bulundurmak gerekir. Dolayısıyla söz konusu ayette Allah-u Teala’nın gelmesinden maksat, haklarında verdiği hüküm ve bu hükmün icrası açısından bir tek zat olan A</w:t>
      </w:r>
      <w:r>
        <w:rPr>
          <w:rFonts w:ascii="Garamond" w:hAnsi="Garamond" w:cs="Traditional Arabic"/>
          <w:b w:val="0"/>
          <w:szCs w:val="28"/>
        </w:rPr>
        <w:t>l</w:t>
      </w:r>
      <w:r>
        <w:rPr>
          <w:rFonts w:ascii="Garamond" w:hAnsi="Garamond" w:cs="Traditional Arabic"/>
          <w:b w:val="0"/>
          <w:szCs w:val="28"/>
        </w:rPr>
        <w:t xml:space="preserve">lah’ın ihata ve kuşatıcılığıdır.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 xml:space="preserve">سَلْ بَنِي إِسْرَائِيلَ كَمْ آتَيْنَاهُم مِّنْ آيَةٍ بَيِّنَةٍ وَمَن يُبَدِّلْ نِعْمَةَ اللّهِ مِن بَعْدِ مَا جَاءتْهُ فَإِنَّ اللّهَ شَدِيدُ الْعِقَابِ (211) </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211. İsrail Oğulları’na sor: Onlara apaçık nice ayetler verdik, Allah’ın nimetini, kendisine geldikten sonra kim değiştirirse (kötü yolda kullanır ve bunca ayeti görmezlikten gelirse), şüphesiz ki Allah’ın cezası şi</w:t>
      </w:r>
      <w:r>
        <w:rPr>
          <w:rFonts w:ascii="Garamond" w:hAnsi="Garamond" w:cs="Traditional Arabic"/>
          <w:szCs w:val="28"/>
        </w:rPr>
        <w:t>d</w:t>
      </w:r>
      <w:r>
        <w:rPr>
          <w:rFonts w:ascii="Garamond" w:hAnsi="Garamond" w:cs="Traditional Arabic"/>
          <w:szCs w:val="28"/>
        </w:rPr>
        <w:t xml:space="preserve">detlidir.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Bu ayet İsrail Oğullarının metoduna işaret etmektedir. Onlar bütün bu apaçık ayetler ve nimetlere rağmen Allah-u Teala’nın nimetlerini değiştirmek ve küfrana düşmek sebebiyle Allah-u Teala’nın azabına düçar old</w:t>
      </w:r>
      <w:r>
        <w:rPr>
          <w:rFonts w:ascii="Garamond" w:hAnsi="Garamond" w:cs="Traditional Arabic"/>
          <w:b w:val="0"/>
          <w:szCs w:val="28"/>
        </w:rPr>
        <w:t>u</w:t>
      </w:r>
      <w:r>
        <w:rPr>
          <w:rFonts w:ascii="Garamond" w:hAnsi="Garamond" w:cs="Traditional Arabic"/>
          <w:b w:val="0"/>
          <w:szCs w:val="28"/>
        </w:rPr>
        <w:t xml:space="preserve">lar.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Nimetleri değiştirmekten maksat insanın sahip olduğu imkanları, güçleri, maddi ve manevi kaynakları bozgunc</w:t>
      </w:r>
      <w:r>
        <w:rPr>
          <w:rFonts w:ascii="Garamond" w:hAnsi="Garamond" w:cs="Traditional Arabic"/>
          <w:b w:val="0"/>
          <w:szCs w:val="28"/>
        </w:rPr>
        <w:t>u</w:t>
      </w:r>
      <w:r>
        <w:rPr>
          <w:rFonts w:ascii="Garamond" w:hAnsi="Garamond" w:cs="Traditional Arabic"/>
          <w:b w:val="0"/>
          <w:szCs w:val="28"/>
        </w:rPr>
        <w:t>luk sapkınlık, günah ve zulüm yolunda kullanmasıdır. Allah-u Teala İsrail Oğullarına manevi pedagoglar ve güçlü idarec</w:t>
      </w:r>
      <w:r>
        <w:rPr>
          <w:rFonts w:ascii="Garamond" w:hAnsi="Garamond" w:cs="Traditional Arabic"/>
          <w:b w:val="0"/>
          <w:szCs w:val="28"/>
        </w:rPr>
        <w:t>i</w:t>
      </w:r>
      <w:r>
        <w:rPr>
          <w:rFonts w:ascii="Garamond" w:hAnsi="Garamond" w:cs="Traditional Arabic"/>
          <w:b w:val="0"/>
          <w:szCs w:val="28"/>
        </w:rPr>
        <w:t>ler verdi. Bütün maddi ve manevi imkanları bağışladı. Ama onlar nimetleri değiştirme belasına düçar oldular. Bu güna</w:t>
      </w:r>
      <w:r>
        <w:rPr>
          <w:rFonts w:ascii="Garamond" w:hAnsi="Garamond" w:cs="Traditional Arabic"/>
          <w:b w:val="0"/>
          <w:szCs w:val="28"/>
        </w:rPr>
        <w:t>h</w:t>
      </w:r>
      <w:r>
        <w:rPr>
          <w:rFonts w:ascii="Garamond" w:hAnsi="Garamond" w:cs="Traditional Arabic"/>
          <w:b w:val="0"/>
          <w:szCs w:val="28"/>
        </w:rPr>
        <w:t>ları hayatlarının yıkılmasına sebep oldu ve kıyamette de kendilerini elim bir azap beklemektedir. Nimetleri değişti</w:t>
      </w:r>
      <w:r>
        <w:rPr>
          <w:rFonts w:ascii="Garamond" w:hAnsi="Garamond" w:cs="Traditional Arabic"/>
          <w:b w:val="0"/>
          <w:szCs w:val="28"/>
        </w:rPr>
        <w:t>r</w:t>
      </w:r>
      <w:r>
        <w:rPr>
          <w:rFonts w:ascii="Garamond" w:hAnsi="Garamond" w:cs="Traditional Arabic"/>
          <w:b w:val="0"/>
          <w:szCs w:val="28"/>
        </w:rPr>
        <w:t>mek ve bundan kaynaklanan acı kader sadece İsrail Oğull</w:t>
      </w:r>
      <w:r>
        <w:rPr>
          <w:rFonts w:ascii="Garamond" w:hAnsi="Garamond" w:cs="Traditional Arabic"/>
          <w:b w:val="0"/>
          <w:szCs w:val="28"/>
        </w:rPr>
        <w:t>a</w:t>
      </w:r>
      <w:r>
        <w:rPr>
          <w:rFonts w:ascii="Garamond" w:hAnsi="Garamond" w:cs="Traditional Arabic"/>
          <w:b w:val="0"/>
          <w:szCs w:val="28"/>
        </w:rPr>
        <w:t xml:space="preserve">rına özgü değildir.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Günümüzde sanayi ötesi toplumlar da bu büyük sefal</w:t>
      </w:r>
      <w:r>
        <w:rPr>
          <w:rFonts w:ascii="Garamond" w:hAnsi="Garamond" w:cs="Traditional Arabic"/>
          <w:b w:val="0"/>
          <w:szCs w:val="28"/>
        </w:rPr>
        <w:t>e</w:t>
      </w:r>
      <w:r>
        <w:rPr>
          <w:rFonts w:ascii="Garamond" w:hAnsi="Garamond" w:cs="Traditional Arabic"/>
          <w:b w:val="0"/>
          <w:szCs w:val="28"/>
        </w:rPr>
        <w:t xml:space="preserve">te düşmüşlerdir. Zira tarihte eşi görülmemiş bir şekilde sayısız </w:t>
      </w:r>
      <w:r>
        <w:rPr>
          <w:rFonts w:ascii="Garamond" w:hAnsi="Garamond" w:cs="Traditional Arabic"/>
          <w:b w:val="0"/>
          <w:szCs w:val="28"/>
        </w:rPr>
        <w:lastRenderedPageBreak/>
        <w:t>nimet ve güçlere sahip olan modern insan semavi öğretile</w:t>
      </w:r>
      <w:r>
        <w:rPr>
          <w:rFonts w:ascii="Garamond" w:hAnsi="Garamond" w:cs="Traditional Arabic"/>
          <w:b w:val="0"/>
          <w:szCs w:val="28"/>
        </w:rPr>
        <w:t>r</w:t>
      </w:r>
      <w:r>
        <w:rPr>
          <w:rFonts w:ascii="Garamond" w:hAnsi="Garamond" w:cs="Traditional Arabic"/>
          <w:b w:val="0"/>
          <w:szCs w:val="28"/>
        </w:rPr>
        <w:t>den uzak düştüğü hasebiyle nimetleri değiştirme belasına düçar olmuş ve bizzat bütün bunları kendini yok etme y</w:t>
      </w:r>
      <w:r>
        <w:rPr>
          <w:rFonts w:ascii="Garamond" w:hAnsi="Garamond" w:cs="Traditional Arabic"/>
          <w:b w:val="0"/>
          <w:szCs w:val="28"/>
        </w:rPr>
        <w:t>o</w:t>
      </w:r>
      <w:r>
        <w:rPr>
          <w:rFonts w:ascii="Garamond" w:hAnsi="Garamond" w:cs="Traditional Arabic"/>
          <w:b w:val="0"/>
          <w:szCs w:val="28"/>
        </w:rPr>
        <w:t xml:space="preserve">lunda kullanmaktadır. Bu güç ve imkanlardan dünyayı yok edici silahlar üretmiş, gücünü zulüm ve sömürüyü arttırma yoluyla kullanmıştır ve dünyayı büyük bir emniyetsizlik içine düşürmüştür.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szCs w:val="28"/>
        </w:rPr>
        <w:t>“İsrail Oğulları’na sor!”</w:t>
      </w:r>
      <w:r>
        <w:rPr>
          <w:rFonts w:ascii="Garamond" w:hAnsi="Garamond" w:cs="Traditional Arabic"/>
          <w:b w:val="0"/>
          <w:szCs w:val="28"/>
        </w:rPr>
        <w:t xml:space="preserve"> cümlesi gerçekte onlardan ilahi nime</w:t>
      </w:r>
      <w:r>
        <w:rPr>
          <w:rFonts w:ascii="Garamond" w:hAnsi="Garamond" w:cs="Traditional Arabic"/>
          <w:b w:val="0"/>
          <w:szCs w:val="28"/>
        </w:rPr>
        <w:t>t</w:t>
      </w:r>
      <w:r>
        <w:rPr>
          <w:rFonts w:ascii="Garamond" w:hAnsi="Garamond" w:cs="Traditional Arabic"/>
          <w:b w:val="0"/>
          <w:szCs w:val="28"/>
        </w:rPr>
        <w:t>lere oranla itiraf alınmakta ve sonra da neden bütün bu imkanlara ra</w:t>
      </w:r>
      <w:r>
        <w:rPr>
          <w:rFonts w:ascii="Garamond" w:hAnsi="Garamond" w:cs="Traditional Arabic"/>
          <w:b w:val="0"/>
          <w:szCs w:val="28"/>
        </w:rPr>
        <w:t>ğ</w:t>
      </w:r>
      <w:r>
        <w:rPr>
          <w:rFonts w:ascii="Garamond" w:hAnsi="Garamond" w:cs="Traditional Arabic"/>
          <w:b w:val="0"/>
          <w:szCs w:val="28"/>
        </w:rPr>
        <w:t>men kara günlere düştüklerini ve dünyanın dört bir yanına dağı</w:t>
      </w:r>
      <w:r>
        <w:rPr>
          <w:rFonts w:ascii="Garamond" w:hAnsi="Garamond" w:cs="Traditional Arabic"/>
          <w:b w:val="0"/>
          <w:szCs w:val="28"/>
        </w:rPr>
        <w:t>l</w:t>
      </w:r>
      <w:r>
        <w:rPr>
          <w:rFonts w:ascii="Garamond" w:hAnsi="Garamond" w:cs="Traditional Arabic"/>
          <w:b w:val="0"/>
          <w:szCs w:val="28"/>
        </w:rPr>
        <w:t xml:space="preserve">dıklarını hatırlatmaktadır.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 xml:space="preserve">زُيِّنَ لِلَّذِينَ كَفَرُواْ الْحَيَاةُ الدُّنْيَا وَيَسْخَرُونَ مِنَ الَّذِينَ آمَنُواْ وَالَّذِينَ اتَّقَواْ فَوْقَهُمْ يَوْمَ الْقِيَامَةِ وَاللّهُ يَرْزُقُ مَن يَشَاء بِغَيْرِ حِسَابٍ (212) </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212. Küfredenlere, dünya hayatı süslendirilmiştir. Onlar, (bu yüzden) iman edenlerle alay ederler; oysa, takva sahipleri kıyamet günü onların üstünde olacaklardır. A</w:t>
      </w:r>
      <w:r>
        <w:rPr>
          <w:rFonts w:ascii="Garamond" w:hAnsi="Garamond" w:cs="Traditional Arabic"/>
          <w:szCs w:val="28"/>
        </w:rPr>
        <w:t>l</w:t>
      </w:r>
      <w:r>
        <w:rPr>
          <w:rFonts w:ascii="Garamond" w:hAnsi="Garamond" w:cs="Traditional Arabic"/>
          <w:szCs w:val="28"/>
        </w:rPr>
        <w:t xml:space="preserve">lah dilediğini hesapsız şekilde rızıklandırır.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Nüzul Sebebi</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Meşhur Müfessir İbn-i Abbas şöyle diyor: “Bu ayet Kureyş’in seçkin azınlığı ve ileri gelenleri hakkında nazil o</w:t>
      </w:r>
      <w:r>
        <w:rPr>
          <w:rFonts w:ascii="Garamond" w:hAnsi="Garamond" w:cs="Traditional Arabic"/>
          <w:b w:val="0"/>
          <w:szCs w:val="28"/>
        </w:rPr>
        <w:t>l</w:t>
      </w:r>
      <w:r>
        <w:rPr>
          <w:rFonts w:ascii="Garamond" w:hAnsi="Garamond" w:cs="Traditional Arabic"/>
          <w:b w:val="0"/>
          <w:szCs w:val="28"/>
        </w:rPr>
        <w:t xml:space="preserve">muştur. Bunların oldukça müreffeh bir hayatı vardı. Maddi hayat açısından fakir ve düşkün olan gerçek müminler ile alay ediyor ve şöyle diyorlardı. Eğer Peygamber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bir şahsiyet sahibi olsaydı ve Allah-u Teala t</w:t>
      </w:r>
      <w:r>
        <w:rPr>
          <w:rFonts w:ascii="Garamond" w:hAnsi="Garamond" w:cs="Traditional Arabic"/>
          <w:b w:val="0"/>
          <w:szCs w:val="28"/>
        </w:rPr>
        <w:t>a</w:t>
      </w:r>
      <w:r>
        <w:rPr>
          <w:rFonts w:ascii="Garamond" w:hAnsi="Garamond" w:cs="Traditional Arabic"/>
          <w:b w:val="0"/>
          <w:szCs w:val="28"/>
        </w:rPr>
        <w:t>rafından gönderilmiş bulunsaydı, eşraf ve büyük şahsiye</w:t>
      </w:r>
      <w:r>
        <w:rPr>
          <w:rFonts w:ascii="Garamond" w:hAnsi="Garamond" w:cs="Traditional Arabic"/>
          <w:b w:val="0"/>
          <w:szCs w:val="28"/>
        </w:rPr>
        <w:t>t</w:t>
      </w:r>
      <w:r>
        <w:rPr>
          <w:rFonts w:ascii="Garamond" w:hAnsi="Garamond" w:cs="Traditional Arabic"/>
          <w:b w:val="0"/>
          <w:szCs w:val="28"/>
        </w:rPr>
        <w:t>ler kendisine tabi olurdu.” Bunun üzerine söz kon</w:t>
      </w:r>
      <w:r>
        <w:rPr>
          <w:rFonts w:ascii="Garamond" w:hAnsi="Garamond" w:cs="Traditional Arabic"/>
          <w:b w:val="0"/>
          <w:szCs w:val="28"/>
        </w:rPr>
        <w:t>u</w:t>
      </w:r>
      <w:r>
        <w:rPr>
          <w:rFonts w:ascii="Garamond" w:hAnsi="Garamond" w:cs="Traditional Arabic"/>
          <w:b w:val="0"/>
          <w:szCs w:val="28"/>
        </w:rPr>
        <w:t xml:space="preserve">su ayet indi ve onların bu temelsiz sözlerine cevap verdi.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lastRenderedPageBreak/>
        <w:t>Bu ayetin nüzul sebebi ayetten genel ve tümel bir kan</w:t>
      </w:r>
      <w:r>
        <w:rPr>
          <w:rFonts w:ascii="Garamond" w:hAnsi="Garamond" w:cs="Traditional Arabic"/>
          <w:b w:val="0"/>
          <w:szCs w:val="28"/>
        </w:rPr>
        <w:t>u</w:t>
      </w:r>
      <w:r>
        <w:rPr>
          <w:rFonts w:ascii="Garamond" w:hAnsi="Garamond" w:cs="Traditional Arabic"/>
          <w:b w:val="0"/>
          <w:szCs w:val="28"/>
        </w:rPr>
        <w:t>nun elde edilmesine veya Yahudiler hakkındaki önceki ayetin bir tamamlayıcısı olarak görmenize engel değildir.”</w:t>
      </w:r>
      <w:r>
        <w:rPr>
          <w:rFonts w:ascii="Garamond" w:hAnsi="Garamond" w:cs="Traditional Arabic"/>
          <w:szCs w:val="28"/>
        </w:rPr>
        <w:t>Küfredenlere, dünya hayatı sü</w:t>
      </w:r>
      <w:r>
        <w:rPr>
          <w:rFonts w:ascii="Garamond" w:hAnsi="Garamond" w:cs="Traditional Arabic"/>
          <w:szCs w:val="28"/>
        </w:rPr>
        <w:t>s</w:t>
      </w:r>
      <w:r>
        <w:rPr>
          <w:rFonts w:ascii="Garamond" w:hAnsi="Garamond" w:cs="Traditional Arabic"/>
          <w:szCs w:val="28"/>
        </w:rPr>
        <w:t>lendirilmiştir.”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Bu yüzden büyük bir gurur sarhoşluğu içinde </w:t>
      </w:r>
      <w:r>
        <w:rPr>
          <w:rFonts w:ascii="Garamond" w:hAnsi="Garamond" w:cs="Traditional Arabic"/>
          <w:szCs w:val="28"/>
        </w:rPr>
        <w:t>“Onlar, (bu yüzden) iman edenlerle alay ederler.”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Halbuki </w:t>
      </w:r>
      <w:r>
        <w:rPr>
          <w:rFonts w:ascii="Garamond" w:hAnsi="Garamond" w:cs="Traditional Arabic"/>
          <w:szCs w:val="28"/>
        </w:rPr>
        <w:t>“takva sahipleri kıyamet günü onların üstünde olacakla</w:t>
      </w:r>
      <w:r>
        <w:rPr>
          <w:rFonts w:ascii="Garamond" w:hAnsi="Garamond" w:cs="Traditional Arabic"/>
          <w:szCs w:val="28"/>
        </w:rPr>
        <w:t>r</w:t>
      </w:r>
      <w:r>
        <w:rPr>
          <w:rFonts w:ascii="Garamond" w:hAnsi="Garamond" w:cs="Traditional Arabic"/>
          <w:szCs w:val="28"/>
        </w:rPr>
        <w:t>dır.”</w:t>
      </w:r>
    </w:p>
    <w:p w:rsidR="00D701FF" w:rsidRDefault="00D701FF" w:rsidP="00D701FF">
      <w:pPr>
        <w:spacing w:line="240" w:lineRule="atLeast"/>
        <w:ind w:firstLine="284"/>
        <w:jc w:val="both"/>
        <w:rPr>
          <w:rFonts w:ascii="Garamond" w:hAnsi="Garamond" w:cs="Traditional Arabic"/>
          <w:b/>
          <w:bCs/>
          <w:szCs w:val="28"/>
        </w:rPr>
      </w:pPr>
      <w:r>
        <w:rPr>
          <w:rFonts w:ascii="Garamond" w:hAnsi="Garamond" w:cs="Traditional Arabic"/>
          <w:bCs/>
          <w:szCs w:val="28"/>
        </w:rPr>
        <w:t>Zira o alemde manevi makamlar tecessüm etmekte ve müminler en yüce makamlarda yer almaktadırlar. Adeta göklerde yolculuk etmektedirler. Oysa bunlar yeryüzünün derinliklerindedir ve bunun şaşılacak bir tarafı da yoktur.”</w:t>
      </w:r>
      <w:r>
        <w:rPr>
          <w:rFonts w:ascii="Garamond" w:hAnsi="Garamond" w:cs="Traditional Arabic"/>
          <w:b/>
          <w:bCs/>
          <w:szCs w:val="28"/>
        </w:rPr>
        <w:t>Allah dilediğini h</w:t>
      </w:r>
      <w:r>
        <w:rPr>
          <w:rFonts w:ascii="Garamond" w:hAnsi="Garamond" w:cs="Traditional Arabic"/>
          <w:b/>
          <w:bCs/>
          <w:szCs w:val="28"/>
        </w:rPr>
        <w:t>e</w:t>
      </w:r>
      <w:r>
        <w:rPr>
          <w:rFonts w:ascii="Garamond" w:hAnsi="Garamond" w:cs="Traditional Arabic"/>
          <w:b/>
          <w:bCs/>
          <w:szCs w:val="28"/>
        </w:rPr>
        <w:t xml:space="preserve">sapsız şekilde rızıklandırır.”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Bunlar gerçekte fakir müminler için bir müjdeleyici ve huzur verici; imansız ve gururlu zenginler için ise bir te</w:t>
      </w:r>
      <w:r>
        <w:rPr>
          <w:rFonts w:ascii="Garamond" w:hAnsi="Garamond" w:cs="Traditional Arabic"/>
          <w:b w:val="0"/>
          <w:szCs w:val="28"/>
        </w:rPr>
        <w:t>h</w:t>
      </w:r>
      <w:r>
        <w:rPr>
          <w:rFonts w:ascii="Garamond" w:hAnsi="Garamond" w:cs="Traditional Arabic"/>
          <w:b w:val="0"/>
          <w:szCs w:val="28"/>
        </w:rPr>
        <w:t xml:space="preserve">dit mesabesindedir.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Allah-u Teala’nın iman eden kimselere hesapsız rızık vermesi de ilahi mükafat ve sevapların amellerimiz ölçüsü</w:t>
      </w:r>
      <w:r>
        <w:rPr>
          <w:rFonts w:ascii="Garamond" w:hAnsi="Garamond" w:cs="Traditional Arabic"/>
          <w:b w:val="0"/>
          <w:szCs w:val="28"/>
        </w:rPr>
        <w:t>n</w:t>
      </w:r>
      <w:r>
        <w:rPr>
          <w:rFonts w:ascii="Garamond" w:hAnsi="Garamond" w:cs="Traditional Arabic"/>
          <w:b w:val="0"/>
          <w:szCs w:val="28"/>
        </w:rPr>
        <w:t xml:space="preserve">ce olmadığına işarettir. Allah-u Teala’nın rızıklandırması onun kerem ve lütfü ile uyum içindedir. Allah-u Teala’nın lütuf ve kereminin ise hiç bir haddi ve hesabı yoktur.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 xml:space="preserve">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وَاللّهُ يَهْدِي مَن يَشَاء إِلَى صِرَاطٍ مُّسْتَقِيمٍ (213) </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213. İnsanlar bir tek ümmetti. (Aralarında sınıfsal çelişki ve çatışma yoktu. Ama ihtilaflar başlayınca) Allah peyga</w:t>
      </w:r>
      <w:r>
        <w:rPr>
          <w:rFonts w:ascii="Garamond" w:hAnsi="Garamond" w:cs="Traditional Arabic"/>
          <w:szCs w:val="28"/>
        </w:rPr>
        <w:t>m</w:t>
      </w:r>
      <w:r>
        <w:rPr>
          <w:rFonts w:ascii="Garamond" w:hAnsi="Garamond" w:cs="Traditional Arabic"/>
          <w:szCs w:val="28"/>
        </w:rPr>
        <w:t xml:space="preserve">berleri müjdeci ve uyarıcı olarak gönderdi; insanların ayrılığa düştükleri hususlarda aralarında hüküm vermek için onlarla birlikte hakka </w:t>
      </w:r>
      <w:r>
        <w:rPr>
          <w:rFonts w:ascii="Garamond" w:hAnsi="Garamond" w:cs="Traditional Arabic"/>
          <w:szCs w:val="28"/>
        </w:rPr>
        <w:lastRenderedPageBreak/>
        <w:t>davet eden kitaplar indirdi. Ancak Kitab verilenler, kendilerine belgeler geldikten sonra, aralarındaki ihtiras yüzünden onda ayrılığa düştüler. Allah, İman edenleri, ayrılığa düştükleri gerçeğe kendi izni ile hidayet etti. Allah dilediğini doğru yola h</w:t>
      </w:r>
      <w:r>
        <w:rPr>
          <w:rFonts w:ascii="Garamond" w:hAnsi="Garamond" w:cs="Traditional Arabic"/>
          <w:szCs w:val="28"/>
        </w:rPr>
        <w:t>i</w:t>
      </w:r>
      <w:r>
        <w:rPr>
          <w:rFonts w:ascii="Garamond" w:hAnsi="Garamond" w:cs="Traditional Arabic"/>
          <w:szCs w:val="28"/>
        </w:rPr>
        <w:t xml:space="preserve">dayet etti.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Bu ayetten de anlaşıldığı üzere insanlar ilk önce sade bir hayata sahip idiler. Daha sonra fertlerin çoğalışı ve zevklerin artışıyla sayısız ihtilaflar ve çatışmalar vücuda geldi. Bazı rivayetlerde bu zaman, Hz. Nuh'dan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önc</w:t>
      </w:r>
      <w:r>
        <w:rPr>
          <w:rFonts w:ascii="Garamond" w:hAnsi="Garamond" w:cs="Traditional Arabic"/>
          <w:b w:val="0"/>
          <w:szCs w:val="28"/>
        </w:rPr>
        <w:t>e</w:t>
      </w:r>
      <w:r>
        <w:rPr>
          <w:rFonts w:ascii="Garamond" w:hAnsi="Garamond" w:cs="Traditional Arabic"/>
          <w:b w:val="0"/>
          <w:szCs w:val="28"/>
        </w:rPr>
        <w:t>sine uyarlanmıştır. O zamanlar insan oldukça sınırlı ve s</w:t>
      </w:r>
      <w:r>
        <w:rPr>
          <w:rFonts w:ascii="Garamond" w:hAnsi="Garamond" w:cs="Traditional Arabic"/>
          <w:b w:val="0"/>
          <w:szCs w:val="28"/>
        </w:rPr>
        <w:t>a</w:t>
      </w:r>
      <w:r>
        <w:rPr>
          <w:rFonts w:ascii="Garamond" w:hAnsi="Garamond" w:cs="Traditional Arabic"/>
          <w:b w:val="0"/>
          <w:szCs w:val="28"/>
        </w:rPr>
        <w:t>de bir hayata sahip olup bir çok şeyden habersizlik içinde yaş</w:t>
      </w:r>
      <w:r>
        <w:rPr>
          <w:rFonts w:ascii="Garamond" w:hAnsi="Garamond" w:cs="Traditional Arabic"/>
          <w:b w:val="0"/>
          <w:szCs w:val="28"/>
        </w:rPr>
        <w:t>ı</w:t>
      </w:r>
      <w:r>
        <w:rPr>
          <w:rFonts w:ascii="Garamond" w:hAnsi="Garamond" w:cs="Traditional Arabic"/>
          <w:b w:val="0"/>
          <w:szCs w:val="28"/>
        </w:rPr>
        <w:t>yordu. Daha sonra insanlar fazla menfaat elde etmek ve diğer insanları kullanmak ihtirasına düşünce aralarında bir sürü ihtilaf ve sınıflaşma vücuda geldi. Herkes bir diğerini sömürmek ve menfaatlerinden istifade etmek istiyordu. To</w:t>
      </w:r>
      <w:r>
        <w:rPr>
          <w:rFonts w:ascii="Garamond" w:hAnsi="Garamond" w:cs="Traditional Arabic"/>
          <w:b w:val="0"/>
          <w:szCs w:val="28"/>
        </w:rPr>
        <w:t>p</w:t>
      </w:r>
      <w:r>
        <w:rPr>
          <w:rFonts w:ascii="Garamond" w:hAnsi="Garamond" w:cs="Traditional Arabic"/>
          <w:b w:val="0"/>
          <w:szCs w:val="28"/>
        </w:rPr>
        <w:t>lumsal hayatın gereklerinden biri de bu ihtilafları ortadan kaldıracak olan adil bir kanunun hakimiyetidir. Allah-u Te</w:t>
      </w:r>
      <w:r>
        <w:rPr>
          <w:rFonts w:ascii="Garamond" w:hAnsi="Garamond" w:cs="Traditional Arabic"/>
          <w:b w:val="0"/>
          <w:szCs w:val="28"/>
        </w:rPr>
        <w:t>a</w:t>
      </w:r>
      <w:r>
        <w:rPr>
          <w:rFonts w:ascii="Garamond" w:hAnsi="Garamond" w:cs="Traditional Arabic"/>
          <w:b w:val="0"/>
          <w:szCs w:val="28"/>
        </w:rPr>
        <w:t>la Peygamberleri işte bu ihtilafları ve çatışmaları ortadan kaldırmak için gönderdi. Onlara semavi kitaplar gönderdi. Ama bazıları bilerek sadece inatçılık sebebiyle Peygamberl</w:t>
      </w:r>
      <w:r>
        <w:rPr>
          <w:rFonts w:ascii="Garamond" w:hAnsi="Garamond" w:cs="Traditional Arabic"/>
          <w:b w:val="0"/>
          <w:szCs w:val="28"/>
        </w:rPr>
        <w:t>e</w:t>
      </w:r>
      <w:r>
        <w:rPr>
          <w:rFonts w:ascii="Garamond" w:hAnsi="Garamond" w:cs="Traditional Arabic"/>
          <w:b w:val="0"/>
          <w:szCs w:val="28"/>
        </w:rPr>
        <w:t>rin müjde ve uyarıları karşısında direnmiş ve bir çok ihtila</w:t>
      </w:r>
      <w:r>
        <w:rPr>
          <w:rFonts w:ascii="Garamond" w:hAnsi="Garamond" w:cs="Traditional Arabic"/>
          <w:b w:val="0"/>
          <w:szCs w:val="28"/>
        </w:rPr>
        <w:t>f</w:t>
      </w:r>
      <w:r>
        <w:rPr>
          <w:rFonts w:ascii="Garamond" w:hAnsi="Garamond" w:cs="Traditional Arabic"/>
          <w:b w:val="0"/>
          <w:szCs w:val="28"/>
        </w:rPr>
        <w:t>ların nedeni olmuşlardır. Ama Allah-u Teala sahip olduğu lütuf ve inayetiyle hidayeti kabule hazır kimseleri hidayete kavuşturmuş; güç, çekemezlik veya zulüm sebebiyle karşı koyanları da cezala</w:t>
      </w:r>
      <w:r>
        <w:rPr>
          <w:rFonts w:ascii="Garamond" w:hAnsi="Garamond" w:cs="Traditional Arabic"/>
          <w:b w:val="0"/>
          <w:szCs w:val="28"/>
        </w:rPr>
        <w:t>n</w:t>
      </w:r>
      <w:r>
        <w:rPr>
          <w:rFonts w:ascii="Garamond" w:hAnsi="Garamond" w:cs="Traditional Arabic"/>
          <w:b w:val="0"/>
          <w:szCs w:val="28"/>
        </w:rPr>
        <w:t xml:space="preserve">dırmak için kendi hallerine terk etmiştir.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Mesajlar ve Nükteler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1- Hayat her ne kadar sade ve insanların sayısı her ne k</w:t>
      </w:r>
      <w:r>
        <w:rPr>
          <w:rFonts w:ascii="Garamond" w:hAnsi="Garamond" w:cs="Traditional Arabic"/>
          <w:b w:val="0"/>
          <w:szCs w:val="28"/>
        </w:rPr>
        <w:t>a</w:t>
      </w:r>
      <w:r>
        <w:rPr>
          <w:rFonts w:ascii="Garamond" w:hAnsi="Garamond" w:cs="Traditional Arabic"/>
          <w:b w:val="0"/>
          <w:szCs w:val="28"/>
        </w:rPr>
        <w:t xml:space="preserve">dar az olursa çatışmalar da bir o kadar az olur.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2- Her nerede ihtilaf varsa bir hakemlik gerekir. Beşeri medeniyetler ve kanunlar ihtilafı halletme noktasında başar</w:t>
      </w:r>
      <w:r>
        <w:rPr>
          <w:rFonts w:ascii="Garamond" w:hAnsi="Garamond" w:cs="Traditional Arabic"/>
          <w:b w:val="0"/>
          <w:szCs w:val="28"/>
        </w:rPr>
        <w:t>ı</w:t>
      </w:r>
      <w:r>
        <w:rPr>
          <w:rFonts w:ascii="Garamond" w:hAnsi="Garamond" w:cs="Traditional Arabic"/>
          <w:b w:val="0"/>
          <w:szCs w:val="28"/>
        </w:rPr>
        <w:t xml:space="preserve">lı olamaz. Zira her fert veya grup kendi menfaatleri peşine düşmektedir. Dolayısıyla beşeri ihtilafları ortadan </w:t>
      </w:r>
      <w:r>
        <w:rPr>
          <w:rFonts w:ascii="Garamond" w:hAnsi="Garamond" w:cs="Traditional Arabic"/>
          <w:b w:val="0"/>
          <w:szCs w:val="28"/>
        </w:rPr>
        <w:lastRenderedPageBreak/>
        <w:t>kaldırmak için vahiy kanunu ve peygamberlerin yolundan istifade e</w:t>
      </w:r>
      <w:r>
        <w:rPr>
          <w:rFonts w:ascii="Garamond" w:hAnsi="Garamond" w:cs="Traditional Arabic"/>
          <w:b w:val="0"/>
          <w:szCs w:val="28"/>
        </w:rPr>
        <w:t>t</w:t>
      </w:r>
      <w:r>
        <w:rPr>
          <w:rFonts w:ascii="Garamond" w:hAnsi="Garamond" w:cs="Traditional Arabic"/>
          <w:b w:val="0"/>
          <w:szCs w:val="28"/>
        </w:rPr>
        <w:t>mek gerekir. Bu kanun her türlü hata ve tahriften uzak olduğu gibi masum bir insan vasıtasıyla her şe</w:t>
      </w:r>
      <w:r>
        <w:rPr>
          <w:rFonts w:ascii="Garamond" w:hAnsi="Garamond" w:cs="Traditional Arabic"/>
          <w:b w:val="0"/>
          <w:szCs w:val="28"/>
        </w:rPr>
        <w:t>y</w:t>
      </w:r>
      <w:r>
        <w:rPr>
          <w:rFonts w:ascii="Garamond" w:hAnsi="Garamond" w:cs="Traditional Arabic"/>
          <w:b w:val="0"/>
          <w:szCs w:val="28"/>
        </w:rPr>
        <w:t>den müstağni olan Allah-u Teala katından indirilmiş olmalıdır.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3- İhtilafları ortadan kaldırmanın en iyi yolu ahirete ve kıyamete iman etmektir. Peygamberler ihtilafları ortadan kaldırmak için müjdeden, tedavi etmek için ise uyarıcılıktan i</w:t>
      </w:r>
      <w:r>
        <w:rPr>
          <w:rFonts w:ascii="Garamond" w:hAnsi="Garamond" w:cs="Traditional Arabic"/>
          <w:b w:val="0"/>
          <w:szCs w:val="28"/>
        </w:rPr>
        <w:t>s</w:t>
      </w:r>
      <w:r>
        <w:rPr>
          <w:rFonts w:ascii="Garamond" w:hAnsi="Garamond" w:cs="Traditional Arabic"/>
          <w:b w:val="0"/>
          <w:szCs w:val="28"/>
        </w:rPr>
        <w:t xml:space="preserve">tifade etmişlerdir.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4- İhtilafların en kötüsü apaçık delillerden sonra sadece hased ve zulüm sebebiyle ortaya çıkan bilinçli itiraflardır.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5- İhtilafları ortadan kaldırmanın yolu Peygamberlerin kanununa iman ve itaat etmektir.”</w:t>
      </w:r>
      <w:r>
        <w:rPr>
          <w:rFonts w:ascii="Garamond" w:hAnsi="Garamond" w:cs="Traditional Arabic"/>
          <w:szCs w:val="28"/>
        </w:rPr>
        <w:t>Allah, İman edenleri, ayrılığa dü</w:t>
      </w:r>
      <w:r>
        <w:rPr>
          <w:rFonts w:ascii="Garamond" w:hAnsi="Garamond" w:cs="Traditional Arabic"/>
          <w:szCs w:val="28"/>
        </w:rPr>
        <w:t>ş</w:t>
      </w:r>
      <w:r>
        <w:rPr>
          <w:rFonts w:ascii="Garamond" w:hAnsi="Garamond" w:cs="Traditional Arabic"/>
          <w:szCs w:val="28"/>
        </w:rPr>
        <w:t>tükleri gerçeğe kendi izni ile hidayet etti.”</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6- Kur’an-ı Kerim insanı peygamberlerin hakemliğinden ve Allah-u Teala’nın kanunundan uzak düşüren in</w:t>
      </w:r>
      <w:r>
        <w:rPr>
          <w:rFonts w:ascii="Garamond" w:hAnsi="Garamond" w:cs="Traditional Arabic"/>
          <w:b w:val="0"/>
          <w:szCs w:val="28"/>
        </w:rPr>
        <w:t>a</w:t>
      </w:r>
      <w:r>
        <w:rPr>
          <w:rFonts w:ascii="Garamond" w:hAnsi="Garamond" w:cs="Traditional Arabic"/>
          <w:b w:val="0"/>
          <w:szCs w:val="28"/>
        </w:rPr>
        <w:t>da dayalı ihtilaflardan kurtarmaktadır. Yoksa sonunda adalete teslim olan ihtilaf ve farklılıkların sakıncası yoktur. Bu olay tıpkı farklı ve çelişkili hareketleri ile dengeyi bulmaya çalışan bir teraz</w:t>
      </w:r>
      <w:r>
        <w:rPr>
          <w:rFonts w:ascii="Garamond" w:hAnsi="Garamond" w:cs="Traditional Arabic"/>
          <w:b w:val="0"/>
          <w:szCs w:val="28"/>
        </w:rPr>
        <w:t>i</w:t>
      </w:r>
      <w:r>
        <w:rPr>
          <w:rFonts w:ascii="Garamond" w:hAnsi="Garamond" w:cs="Traditional Arabic"/>
          <w:b w:val="0"/>
          <w:szCs w:val="28"/>
        </w:rPr>
        <w:t xml:space="preserve">nin iki kefesi gibidir.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7- Müminler arasında da çelişki ve ihtilaf vücuda geleb</w:t>
      </w:r>
      <w:r>
        <w:rPr>
          <w:rFonts w:ascii="Garamond" w:hAnsi="Garamond" w:cs="Traditional Arabic"/>
          <w:b w:val="0"/>
          <w:szCs w:val="28"/>
        </w:rPr>
        <w:t>i</w:t>
      </w:r>
      <w:r>
        <w:rPr>
          <w:rFonts w:ascii="Garamond" w:hAnsi="Garamond" w:cs="Traditional Arabic"/>
          <w:b w:val="0"/>
          <w:szCs w:val="28"/>
        </w:rPr>
        <w:t>lir. Ama Allah-u Teala’nın velayeti altında doğru yoldan a</w:t>
      </w:r>
      <w:r>
        <w:rPr>
          <w:rFonts w:ascii="Garamond" w:hAnsi="Garamond" w:cs="Traditional Arabic"/>
          <w:b w:val="0"/>
          <w:szCs w:val="28"/>
        </w:rPr>
        <w:t>y</w:t>
      </w:r>
      <w:r>
        <w:rPr>
          <w:rFonts w:ascii="Garamond" w:hAnsi="Garamond" w:cs="Traditional Arabic"/>
          <w:b w:val="0"/>
          <w:szCs w:val="28"/>
        </w:rPr>
        <w:t xml:space="preserve">rılmazlar. Elbette kötü maksatlı insanlar ise ebedi olarak karanlıklarda şaşkınlık </w:t>
      </w:r>
      <w:r>
        <w:rPr>
          <w:rFonts w:ascii="Garamond" w:hAnsi="Garamond" w:cs="Traditional Arabic"/>
          <w:b w:val="0"/>
          <w:szCs w:val="28"/>
        </w:rPr>
        <w:t>i</w:t>
      </w:r>
      <w:r>
        <w:rPr>
          <w:rFonts w:ascii="Garamond" w:hAnsi="Garamond" w:cs="Traditional Arabic"/>
          <w:b w:val="0"/>
          <w:szCs w:val="28"/>
        </w:rPr>
        <w:t xml:space="preserve">çinde bocalar.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8- İhtilaflardan kurtuluşun yolu doğru yoldur.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bidi/>
        <w:spacing w:line="240" w:lineRule="atLeast"/>
        <w:rPr>
          <w:rFonts w:ascii="Garamond" w:hAnsi="Garamond" w:cs="Traditional Arabic"/>
          <w:szCs w:val="28"/>
        </w:rPr>
      </w:pPr>
      <w:r>
        <w:rPr>
          <w:rFonts w:ascii="Garamond" w:hAnsi="Garamond" w:cs="Traditional Arabic"/>
          <w:szCs w:val="28"/>
          <w:rtl/>
          <w:lang w:val="en-US"/>
        </w:rPr>
        <w:t>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 (214)</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szCs w:val="28"/>
        </w:rPr>
        <w:t>214. Sizden önce gelenlerin durumu sizin başınıza gelmeden cennete gireceğinizi mi zannettiniz? Pe</w:t>
      </w:r>
      <w:r>
        <w:rPr>
          <w:rFonts w:ascii="Garamond" w:hAnsi="Garamond" w:cs="Traditional Arabic"/>
          <w:szCs w:val="28"/>
        </w:rPr>
        <w:t>y</w:t>
      </w:r>
      <w:r>
        <w:rPr>
          <w:rFonts w:ascii="Garamond" w:hAnsi="Garamond" w:cs="Traditional Arabic"/>
          <w:szCs w:val="28"/>
        </w:rPr>
        <w:t>gamber ve onunla berâber müminler: “Allah’ın yardımı ne zaman?” diyecek kadar darlığa ve zorluğa uğramı</w:t>
      </w:r>
      <w:r>
        <w:rPr>
          <w:rFonts w:ascii="Garamond" w:hAnsi="Garamond" w:cs="Traditional Arabic"/>
          <w:szCs w:val="28"/>
        </w:rPr>
        <w:t>ş</w:t>
      </w:r>
      <w:r>
        <w:rPr>
          <w:rFonts w:ascii="Garamond" w:hAnsi="Garamond" w:cs="Traditional Arabic"/>
          <w:szCs w:val="28"/>
        </w:rPr>
        <w:t>lar ve sarsılmışlardı; iyi bilin ki Allah’ın yardımı şüph</w:t>
      </w:r>
      <w:r>
        <w:rPr>
          <w:rFonts w:ascii="Garamond" w:hAnsi="Garamond" w:cs="Traditional Arabic"/>
          <w:szCs w:val="28"/>
        </w:rPr>
        <w:t>e</w:t>
      </w:r>
      <w:r>
        <w:rPr>
          <w:rFonts w:ascii="Garamond" w:hAnsi="Garamond" w:cs="Traditional Arabic"/>
          <w:szCs w:val="28"/>
        </w:rPr>
        <w:t xml:space="preserve">siz yakındır.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Nüzul Sebebi</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Bazı müfessirler şöyle demişlerdir: Ahzap savaşında Müslümanlar büyük bir korku ve paniğe kapılıp muhas</w:t>
      </w:r>
      <w:r>
        <w:rPr>
          <w:rFonts w:ascii="Garamond" w:hAnsi="Garamond" w:cs="Traditional Arabic"/>
          <w:b w:val="0"/>
          <w:szCs w:val="28"/>
        </w:rPr>
        <w:t>a</w:t>
      </w:r>
      <w:r>
        <w:rPr>
          <w:rFonts w:ascii="Garamond" w:hAnsi="Garamond" w:cs="Traditional Arabic"/>
          <w:b w:val="0"/>
          <w:szCs w:val="28"/>
        </w:rPr>
        <w:t>raya alınınca bu ayet nazil oldu ve onları sabır ve direnişe davet etti. Onlara Allah-u Teala’nın yardım ve zaferini müjdeledi . Hakeza denildiği üzere Uhud savaşında Müslümanlar yen</w:t>
      </w:r>
      <w:r>
        <w:rPr>
          <w:rFonts w:ascii="Garamond" w:hAnsi="Garamond" w:cs="Traditional Arabic"/>
          <w:b w:val="0"/>
          <w:szCs w:val="28"/>
        </w:rPr>
        <w:t>i</w:t>
      </w:r>
      <w:r>
        <w:rPr>
          <w:rFonts w:ascii="Garamond" w:hAnsi="Garamond" w:cs="Traditional Arabic"/>
          <w:b w:val="0"/>
          <w:szCs w:val="28"/>
        </w:rPr>
        <w:t>lince Abdullah b. Ubeyd onlara şöyle demişti: “Daha ne zamana kadar kendinizi ölüme atacaksınız. Eğer Muha</w:t>
      </w:r>
      <w:r>
        <w:rPr>
          <w:rFonts w:ascii="Garamond" w:hAnsi="Garamond" w:cs="Traditional Arabic"/>
          <w:b w:val="0"/>
          <w:szCs w:val="28"/>
        </w:rPr>
        <w:t>m</w:t>
      </w:r>
      <w:r>
        <w:rPr>
          <w:rFonts w:ascii="Garamond" w:hAnsi="Garamond" w:cs="Traditional Arabic"/>
          <w:b w:val="0"/>
          <w:szCs w:val="28"/>
        </w:rPr>
        <w:t>med peygamber olsaydı, Allah-u Teala onun ashabını esar</w:t>
      </w:r>
      <w:r>
        <w:rPr>
          <w:rFonts w:ascii="Garamond" w:hAnsi="Garamond" w:cs="Traditional Arabic"/>
          <w:b w:val="0"/>
          <w:szCs w:val="28"/>
        </w:rPr>
        <w:t>e</w:t>
      </w:r>
      <w:r>
        <w:rPr>
          <w:rFonts w:ascii="Garamond" w:hAnsi="Garamond" w:cs="Traditional Arabic"/>
          <w:b w:val="0"/>
          <w:szCs w:val="28"/>
        </w:rPr>
        <w:t>te ve ölüme teslim etmezdi.”</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 İşte bu esnada söz konusu ayet nazil oldu.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pStyle w:val="Balk3"/>
        <w:spacing w:line="240" w:lineRule="atLeast"/>
        <w:ind w:firstLine="284"/>
        <w:rPr>
          <w:rFonts w:ascii="Garamond" w:hAnsi="Garamond"/>
        </w:rPr>
      </w:pPr>
      <w:bookmarkStart w:id="50" w:name="_Toc503008767"/>
      <w:r>
        <w:rPr>
          <w:rFonts w:ascii="Garamond" w:hAnsi="Garamond"/>
        </w:rPr>
        <w:t>Zor olaylar ilahi bir sünnettir</w:t>
      </w:r>
      <w:bookmarkEnd w:id="50"/>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Yukarıdaki ayetten de anlaşıldığı üzere müminlerden bir grup cennete yegane giriş sebeplerinin Allah-u Teala’ya iman olduğunu ve bunun dışında hiç bir zorluk ve sıkıntıya katlanmaları g</w:t>
      </w:r>
      <w:r>
        <w:rPr>
          <w:rFonts w:ascii="Garamond" w:hAnsi="Garamond" w:cs="Traditional Arabic"/>
          <w:b w:val="0"/>
          <w:szCs w:val="28"/>
        </w:rPr>
        <w:t>e</w:t>
      </w:r>
      <w:r>
        <w:rPr>
          <w:rFonts w:ascii="Garamond" w:hAnsi="Garamond" w:cs="Traditional Arabic"/>
          <w:b w:val="0"/>
          <w:szCs w:val="28"/>
        </w:rPr>
        <w:t>rekmediğini düşünüyorlardı. Hiç bir zahmet çekmeden Allah-u Teala’nın işlerini düzelteceğini ve dü</w:t>
      </w:r>
      <w:r>
        <w:rPr>
          <w:rFonts w:ascii="Garamond" w:hAnsi="Garamond" w:cs="Traditional Arabic"/>
          <w:b w:val="0"/>
          <w:szCs w:val="28"/>
        </w:rPr>
        <w:t>ş</w:t>
      </w:r>
      <w:r>
        <w:rPr>
          <w:rFonts w:ascii="Garamond" w:hAnsi="Garamond" w:cs="Traditional Arabic"/>
          <w:b w:val="0"/>
          <w:szCs w:val="28"/>
        </w:rPr>
        <w:t xml:space="preserve">manlarını yok edeceğini sanıyorlardı.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Kur’an-ı Kerim bu tür yanlış düşünce tarzı karşısında A</w:t>
      </w:r>
      <w:r>
        <w:rPr>
          <w:rFonts w:ascii="Garamond" w:hAnsi="Garamond" w:cs="Traditional Arabic"/>
          <w:b w:val="0"/>
          <w:szCs w:val="28"/>
        </w:rPr>
        <w:t>l</w:t>
      </w:r>
      <w:r>
        <w:rPr>
          <w:rFonts w:ascii="Garamond" w:hAnsi="Garamond" w:cs="Traditional Arabic"/>
          <w:b w:val="0"/>
          <w:szCs w:val="28"/>
        </w:rPr>
        <w:t>lah-u Teala’nın sürekli metodundan ve gerçek sünnetine iş</w:t>
      </w:r>
      <w:r>
        <w:rPr>
          <w:rFonts w:ascii="Garamond" w:hAnsi="Garamond" w:cs="Traditional Arabic"/>
          <w:b w:val="0"/>
          <w:szCs w:val="28"/>
        </w:rPr>
        <w:t>a</w:t>
      </w:r>
      <w:r>
        <w:rPr>
          <w:rFonts w:ascii="Garamond" w:hAnsi="Garamond" w:cs="Traditional Arabic"/>
          <w:b w:val="0"/>
          <w:szCs w:val="28"/>
        </w:rPr>
        <w:t>ret etmektedir ki bütün müminler iman yolunda ve imanı yüceltmek için bizzat sorunlara ve rahatsız edici durumlara kucak açmalı ve fedakarlıkta bulunmalıdır. Gerçekte bu sorunlar gerçek imanı, gerçek olmayan imandan ayıran bir i</w:t>
      </w:r>
      <w:r>
        <w:rPr>
          <w:rFonts w:ascii="Garamond" w:hAnsi="Garamond" w:cs="Traditional Arabic"/>
          <w:b w:val="0"/>
          <w:szCs w:val="28"/>
        </w:rPr>
        <w:t>m</w:t>
      </w:r>
      <w:r>
        <w:rPr>
          <w:rFonts w:ascii="Garamond" w:hAnsi="Garamond" w:cs="Traditional Arabic"/>
          <w:b w:val="0"/>
          <w:szCs w:val="28"/>
        </w:rPr>
        <w:t>tihandır. Kur’an-ı Kerim ayrıca bu imtihan ve sorunların genel bir kanun olduğuna vurgu yapmakta ve önceki ü</w:t>
      </w:r>
      <w:r>
        <w:rPr>
          <w:rFonts w:ascii="Garamond" w:hAnsi="Garamond" w:cs="Traditional Arabic"/>
          <w:b w:val="0"/>
          <w:szCs w:val="28"/>
        </w:rPr>
        <w:t>m</w:t>
      </w:r>
      <w:r>
        <w:rPr>
          <w:rFonts w:ascii="Garamond" w:hAnsi="Garamond" w:cs="Traditional Arabic"/>
          <w:b w:val="0"/>
          <w:szCs w:val="28"/>
        </w:rPr>
        <w:t xml:space="preserve">metler arasında var oluş sebebinin de bu olduğunu ifade etmektedir.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Örneğin İsrail Oğulları Firavun ailesinin sömürüsünden kurtulmak için bir çok zorluklara düçar olmuşlardır. Ama bütün bu zor anlarda Allah-u Teala’nın lütfü yardımlarına koşmuş ve onları düşmanlarına üstün kılmıştır. Bu sadece İsrail Oğullarına özgü bir konu değildir. Nitekim yukar</w:t>
      </w:r>
      <w:r>
        <w:rPr>
          <w:rFonts w:ascii="Garamond" w:hAnsi="Garamond" w:cs="Traditional Arabic"/>
          <w:b w:val="0"/>
          <w:szCs w:val="28"/>
        </w:rPr>
        <w:t>ı</w:t>
      </w:r>
      <w:r>
        <w:rPr>
          <w:rFonts w:ascii="Garamond" w:hAnsi="Garamond" w:cs="Traditional Arabic"/>
          <w:b w:val="0"/>
          <w:szCs w:val="28"/>
        </w:rPr>
        <w:t xml:space="preserve">daki </w:t>
      </w:r>
      <w:r>
        <w:rPr>
          <w:rFonts w:ascii="Garamond" w:hAnsi="Garamond" w:cs="Traditional Arabic"/>
          <w:b w:val="0"/>
          <w:szCs w:val="28"/>
        </w:rPr>
        <w:lastRenderedPageBreak/>
        <w:t xml:space="preserve">ayette yer alan </w:t>
      </w:r>
      <w:r>
        <w:rPr>
          <w:rFonts w:ascii="Garamond" w:hAnsi="Garamond" w:cs="Traditional Arabic"/>
          <w:szCs w:val="28"/>
        </w:rPr>
        <w:t>“sizden önce gelenlerin durumu”</w:t>
      </w:r>
      <w:r>
        <w:rPr>
          <w:rFonts w:ascii="Garamond" w:hAnsi="Garamond" w:cs="Traditional Arabic"/>
          <w:b w:val="0"/>
          <w:szCs w:val="28"/>
        </w:rPr>
        <w:t xml:space="preserve"> cümlesi de bu açıdan hepsinin ortak bir kadere sahip old</w:t>
      </w:r>
      <w:r>
        <w:rPr>
          <w:rFonts w:ascii="Garamond" w:hAnsi="Garamond" w:cs="Traditional Arabic"/>
          <w:b w:val="0"/>
          <w:szCs w:val="28"/>
        </w:rPr>
        <w:t>u</w:t>
      </w:r>
      <w:r>
        <w:rPr>
          <w:rFonts w:ascii="Garamond" w:hAnsi="Garamond" w:cs="Traditional Arabic"/>
          <w:b w:val="0"/>
          <w:szCs w:val="28"/>
        </w:rPr>
        <w:t>ğuna işaret etmektedir. Adeta bu insanın tekamül ve terbiye sembolü olan ilahi bir sünnettir. Bütün ümmetler zor olaylar ve zo</w:t>
      </w:r>
      <w:r>
        <w:rPr>
          <w:rFonts w:ascii="Garamond" w:hAnsi="Garamond" w:cs="Traditional Arabic"/>
          <w:b w:val="0"/>
          <w:szCs w:val="28"/>
        </w:rPr>
        <w:t>r</w:t>
      </w:r>
      <w:r>
        <w:rPr>
          <w:rFonts w:ascii="Garamond" w:hAnsi="Garamond" w:cs="Traditional Arabic"/>
          <w:b w:val="0"/>
          <w:szCs w:val="28"/>
        </w:rPr>
        <w:t>luklar hususunda hazırlıklı olmak zorundadır. Ayrıca layık ve deneyimli insanlar bu imtihan vesilesiyle tanınmakta, l</w:t>
      </w:r>
      <w:r>
        <w:rPr>
          <w:rFonts w:ascii="Garamond" w:hAnsi="Garamond" w:cs="Traditional Arabic"/>
          <w:b w:val="0"/>
          <w:szCs w:val="28"/>
        </w:rPr>
        <w:t>a</w:t>
      </w:r>
      <w:r>
        <w:rPr>
          <w:rFonts w:ascii="Garamond" w:hAnsi="Garamond" w:cs="Traditional Arabic"/>
          <w:b w:val="0"/>
          <w:szCs w:val="28"/>
        </w:rPr>
        <w:t>yık olmayan kimseler kenara itilmekte ve toplum adeta t</w:t>
      </w:r>
      <w:r>
        <w:rPr>
          <w:rFonts w:ascii="Garamond" w:hAnsi="Garamond" w:cs="Traditional Arabic"/>
          <w:b w:val="0"/>
          <w:szCs w:val="28"/>
        </w:rPr>
        <w:t>e</w:t>
      </w:r>
      <w:r>
        <w:rPr>
          <w:rFonts w:ascii="Garamond" w:hAnsi="Garamond" w:cs="Traditional Arabic"/>
          <w:b w:val="0"/>
          <w:szCs w:val="28"/>
        </w:rPr>
        <w:t>mizlenmektedir. Ayetin tefsirinde teveccüh edilmesi gereken başka bir nükte de şudur: “ayetin hemen altında yer aldığı üzere önceki ümmetler o kadar büyük zorluklara ve sıkınt</w:t>
      </w:r>
      <w:r>
        <w:rPr>
          <w:rFonts w:ascii="Garamond" w:hAnsi="Garamond" w:cs="Traditional Arabic"/>
          <w:b w:val="0"/>
          <w:szCs w:val="28"/>
        </w:rPr>
        <w:t>ı</w:t>
      </w:r>
      <w:r>
        <w:rPr>
          <w:rFonts w:ascii="Garamond" w:hAnsi="Garamond" w:cs="Traditional Arabic"/>
          <w:b w:val="0"/>
          <w:szCs w:val="28"/>
        </w:rPr>
        <w:t>lara düçar olmuşlardır ki iman sahibi kims</w:t>
      </w:r>
      <w:r>
        <w:rPr>
          <w:rFonts w:ascii="Garamond" w:hAnsi="Garamond" w:cs="Traditional Arabic"/>
          <w:b w:val="0"/>
          <w:szCs w:val="28"/>
        </w:rPr>
        <w:t>e</w:t>
      </w:r>
      <w:r>
        <w:rPr>
          <w:rFonts w:ascii="Garamond" w:hAnsi="Garamond" w:cs="Traditional Arabic"/>
          <w:b w:val="0"/>
          <w:szCs w:val="28"/>
        </w:rPr>
        <w:t>ler Peygamberleri ile birlikte, “Allah-u Teala’nın yardımı nerede?” diyecek o</w:t>
      </w:r>
      <w:r>
        <w:rPr>
          <w:rFonts w:ascii="Garamond" w:hAnsi="Garamond" w:cs="Traditional Arabic"/>
          <w:b w:val="0"/>
          <w:szCs w:val="28"/>
        </w:rPr>
        <w:t>l</w:t>
      </w:r>
      <w:r>
        <w:rPr>
          <w:rFonts w:ascii="Garamond" w:hAnsi="Garamond" w:cs="Traditional Arabic"/>
          <w:b w:val="0"/>
          <w:szCs w:val="28"/>
        </w:rPr>
        <w:t>muşlardı. Şüphesiz ki bu Allah-u Teala’ya bir itiraz değildi; bir tür dua ve iste</w:t>
      </w:r>
      <w:r>
        <w:rPr>
          <w:rFonts w:ascii="Garamond" w:hAnsi="Garamond" w:cs="Traditional Arabic"/>
          <w:b w:val="0"/>
          <w:szCs w:val="28"/>
        </w:rPr>
        <w:t>k</w:t>
      </w:r>
      <w:r>
        <w:rPr>
          <w:rFonts w:ascii="Garamond" w:hAnsi="Garamond" w:cs="Traditional Arabic"/>
          <w:b w:val="0"/>
          <w:szCs w:val="28"/>
        </w:rPr>
        <w:t xml:space="preserve">ten ibaretti.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bidi/>
        <w:spacing w:line="240" w:lineRule="atLeast"/>
        <w:ind w:firstLine="284"/>
        <w:jc w:val="both"/>
        <w:rPr>
          <w:rFonts w:ascii="Garamond" w:hAnsi="Garamond" w:cs="Traditional Arabic"/>
          <w:b/>
          <w:bCs/>
          <w:szCs w:val="28"/>
          <w:lang w:val="en-US"/>
        </w:rPr>
      </w:pPr>
      <w:r>
        <w:rPr>
          <w:rFonts w:ascii="Garamond" w:hAnsi="Garamond" w:cs="Traditional Arabic"/>
          <w:b/>
          <w:bCs/>
          <w:szCs w:val="28"/>
          <w:rtl/>
          <w:lang w:val="en-US"/>
        </w:rPr>
        <w:t>يَسْأَلُونَكَ مَاذَا يُنفِقُونَ قُلْ مَا أَنفَقْتُم مِّنْ خَيْرٍ فَلِلْوَالِدَيْنِ وَالأَقْرَبِينَ وَالْيَتَامَى وَالْمَسَاكِينِ وَابْنِ السَّبِيلِ وَمَا تَفْعَلُواْ مِنْ خَيْرٍ فَإِنَّ اللّهَ بِهِ عَلِيمٌ (215)</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szCs w:val="28"/>
        </w:rPr>
        <w:t>215. Sana, ne infak edeceklerini sorarlar, de ki: “İnfak edeceğiniz mal; ana baba, yakınlar, yetimler, dü</w:t>
      </w:r>
      <w:r>
        <w:rPr>
          <w:rFonts w:ascii="Garamond" w:hAnsi="Garamond" w:cs="Traditional Arabic"/>
          <w:szCs w:val="28"/>
        </w:rPr>
        <w:t>ş</w:t>
      </w:r>
      <w:r>
        <w:rPr>
          <w:rFonts w:ascii="Garamond" w:hAnsi="Garamond" w:cs="Traditional Arabic"/>
          <w:szCs w:val="28"/>
        </w:rPr>
        <w:t>künler, zorda kalan yolcular içindir. Yaptığınız her iy</w:t>
      </w:r>
      <w:r>
        <w:rPr>
          <w:rFonts w:ascii="Garamond" w:hAnsi="Garamond" w:cs="Traditional Arabic"/>
          <w:szCs w:val="28"/>
        </w:rPr>
        <w:t>i</w:t>
      </w:r>
      <w:r>
        <w:rPr>
          <w:rFonts w:ascii="Garamond" w:hAnsi="Garamond" w:cs="Traditional Arabic"/>
          <w:szCs w:val="28"/>
        </w:rPr>
        <w:t xml:space="preserve">liği Allah şüphesiz bilir. </w:t>
      </w:r>
    </w:p>
    <w:p w:rsidR="00D701FF" w:rsidRDefault="00D701FF" w:rsidP="00D701FF">
      <w:pPr>
        <w:pStyle w:val="GvdeMetniGirintisi2"/>
        <w:spacing w:line="240" w:lineRule="atLeast"/>
        <w:rPr>
          <w:rFonts w:ascii="Garamond" w:hAnsi="Garamond" w:cs="Traditional Arabic" w:hint="cs"/>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Nüzul Sebebi</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Amr b. Cumu’ yaşlı ve çok zengin biri idi. Peygamber’e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“Nelerden ve kimlere sadaka vermem gerekir? diye sorunca bu ayet nazil olmuştur.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pStyle w:val="GvdeMetniGirintisi2"/>
        <w:spacing w:line="240" w:lineRule="atLeast"/>
        <w:rPr>
          <w:rFonts w:ascii="Garamond" w:hAnsi="Garamond" w:cs="Traditional Arabic"/>
          <w:bCs w:val="0"/>
          <w:szCs w:val="28"/>
        </w:rPr>
      </w:pPr>
      <w:r>
        <w:rPr>
          <w:rFonts w:ascii="Garamond" w:hAnsi="Garamond" w:cs="Traditional Arabic"/>
          <w:b w:val="0"/>
          <w:szCs w:val="28"/>
        </w:rPr>
        <w:t xml:space="preserve">Kur’an-ı Mecid’de infak ve Allah-u Teala yolunda ihsan hususunda bir çok ayet mevcuttur. Allah-u Teala bir çok yoldan Müslümanları infakta bulunmaya ve düşkünlerin elinden tutmaya teşvik etmektedir. Ama söz konusu ayetin durumu çok daha farklıdır. Bazı kimseler hangi mallarda </w:t>
      </w:r>
      <w:r>
        <w:rPr>
          <w:rFonts w:ascii="Garamond" w:hAnsi="Garamond" w:cs="Traditional Arabic"/>
          <w:b w:val="0"/>
          <w:szCs w:val="28"/>
        </w:rPr>
        <w:lastRenderedPageBreak/>
        <w:t>nifak etmeleri gerektiğini öğrenmek istiyorlardı. Bunun üzer</w:t>
      </w:r>
      <w:r>
        <w:rPr>
          <w:rFonts w:ascii="Garamond" w:hAnsi="Garamond" w:cs="Traditional Arabic"/>
          <w:b w:val="0"/>
          <w:szCs w:val="28"/>
        </w:rPr>
        <w:t>i</w:t>
      </w:r>
      <w:r>
        <w:rPr>
          <w:rFonts w:ascii="Garamond" w:hAnsi="Garamond" w:cs="Traditional Arabic"/>
          <w:b w:val="0"/>
          <w:szCs w:val="28"/>
        </w:rPr>
        <w:t xml:space="preserve">ne Allah-u Teala şöyle buyurmuştur: </w:t>
      </w:r>
      <w:r>
        <w:rPr>
          <w:rFonts w:ascii="Garamond" w:hAnsi="Garamond" w:cs="Traditional Arabic"/>
          <w:bCs w:val="0"/>
          <w:szCs w:val="28"/>
        </w:rPr>
        <w:t>“Senden neyi infak etmeleri gere</w:t>
      </w:r>
      <w:r>
        <w:rPr>
          <w:rFonts w:ascii="Garamond" w:hAnsi="Garamond" w:cs="Traditional Arabic"/>
          <w:bCs w:val="0"/>
          <w:szCs w:val="28"/>
        </w:rPr>
        <w:t>k</w:t>
      </w:r>
      <w:r>
        <w:rPr>
          <w:rFonts w:ascii="Garamond" w:hAnsi="Garamond" w:cs="Traditional Arabic"/>
          <w:bCs w:val="0"/>
          <w:szCs w:val="28"/>
        </w:rPr>
        <w:t>tiğini soruyorlar.”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 xml:space="preserve">Cevap verilirken infak edilmesi gerekenler beyan </w:t>
      </w:r>
      <w:r>
        <w:rPr>
          <w:rFonts w:ascii="Garamond" w:hAnsi="Garamond" w:cs="Traditional Arabic"/>
          <w:b w:val="0"/>
          <w:szCs w:val="28"/>
        </w:rPr>
        <w:t>e</w:t>
      </w:r>
      <w:r>
        <w:rPr>
          <w:rFonts w:ascii="Garamond" w:hAnsi="Garamond" w:cs="Traditional Arabic"/>
          <w:b w:val="0"/>
          <w:szCs w:val="28"/>
        </w:rPr>
        <w:t>dilmiş ve yanı sıra çok önemli bir konuya da parmak basılmıştır. Bu da infak edilmesi gereken yer veya şahısla</w:t>
      </w:r>
      <w:r>
        <w:rPr>
          <w:rFonts w:ascii="Garamond" w:hAnsi="Garamond" w:cs="Traditional Arabic"/>
          <w:b w:val="0"/>
          <w:szCs w:val="28"/>
        </w:rPr>
        <w:t>r</w:t>
      </w:r>
      <w:r>
        <w:rPr>
          <w:rFonts w:ascii="Garamond" w:hAnsi="Garamond" w:cs="Traditional Arabic"/>
          <w:b w:val="0"/>
          <w:szCs w:val="28"/>
        </w:rPr>
        <w:t>dır. Yukarıda da zikr edildiği gibi hem infak edilmesi g</w:t>
      </w:r>
      <w:r>
        <w:rPr>
          <w:rFonts w:ascii="Garamond" w:hAnsi="Garamond" w:cs="Traditional Arabic"/>
          <w:b w:val="0"/>
          <w:szCs w:val="28"/>
        </w:rPr>
        <w:t>e</w:t>
      </w:r>
      <w:r>
        <w:rPr>
          <w:rFonts w:ascii="Garamond" w:hAnsi="Garamond" w:cs="Traditional Arabic"/>
          <w:b w:val="0"/>
          <w:szCs w:val="28"/>
        </w:rPr>
        <w:t>reken mal ve hem de infak edilmesi gereken şahıs soru</w:t>
      </w:r>
      <w:r>
        <w:rPr>
          <w:rFonts w:ascii="Garamond" w:hAnsi="Garamond" w:cs="Traditional Arabic"/>
          <w:b w:val="0"/>
          <w:szCs w:val="28"/>
        </w:rPr>
        <w:t>l</w:t>
      </w:r>
      <w:r>
        <w:rPr>
          <w:rFonts w:ascii="Garamond" w:hAnsi="Garamond" w:cs="Traditional Arabic"/>
          <w:b w:val="0"/>
          <w:szCs w:val="28"/>
        </w:rPr>
        <w:t xml:space="preserve">muştur.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Birinci hususta -yani infak edilmesi gereken şey hakkı</w:t>
      </w:r>
      <w:r>
        <w:rPr>
          <w:rFonts w:ascii="Garamond" w:hAnsi="Garamond" w:cs="Traditional Arabic"/>
          <w:b w:val="0"/>
          <w:szCs w:val="28"/>
        </w:rPr>
        <w:t>n</w:t>
      </w:r>
      <w:r>
        <w:rPr>
          <w:rFonts w:ascii="Garamond" w:hAnsi="Garamond" w:cs="Traditional Arabic"/>
          <w:b w:val="0"/>
          <w:szCs w:val="28"/>
        </w:rPr>
        <w:t>da- tam ve geniş bir cevap verilmiştir. İnsanlara faydalı olan her türlü iş, sermaye ve konu bir infak sayılır. Dolayısıyla da b</w:t>
      </w:r>
      <w:r>
        <w:rPr>
          <w:rFonts w:ascii="Garamond" w:hAnsi="Garamond" w:cs="Traditional Arabic"/>
          <w:b w:val="0"/>
          <w:szCs w:val="28"/>
        </w:rPr>
        <w:t>ü</w:t>
      </w:r>
      <w:r>
        <w:rPr>
          <w:rFonts w:ascii="Garamond" w:hAnsi="Garamond" w:cs="Traditional Arabic"/>
          <w:b w:val="0"/>
          <w:szCs w:val="28"/>
        </w:rPr>
        <w:t xml:space="preserve">tün faydalı maddi ve manevi sermayeleri kapsamaktadır.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İkinci hususta -yani infakın yapılması gereken şahıslar hakkında- Allah-u Teala her şeyden önce yakınlara, onlar arasında da anne babaya işaret etmektedir. Daha sonra da yetimleri düşkünleri ve yolda kalmışları beyan etmiştir. Şü</w:t>
      </w:r>
      <w:r>
        <w:rPr>
          <w:rFonts w:ascii="Garamond" w:hAnsi="Garamond" w:cs="Traditional Arabic"/>
          <w:b w:val="0"/>
          <w:szCs w:val="28"/>
        </w:rPr>
        <w:t>p</w:t>
      </w:r>
      <w:r>
        <w:rPr>
          <w:rFonts w:ascii="Garamond" w:hAnsi="Garamond" w:cs="Traditional Arabic"/>
          <w:b w:val="0"/>
          <w:szCs w:val="28"/>
        </w:rPr>
        <w:t>hesiz yakınlara infak etmenin, infakta gizli bir sürü etkiler</w:t>
      </w:r>
      <w:r>
        <w:rPr>
          <w:rFonts w:ascii="Garamond" w:hAnsi="Garamond" w:cs="Traditional Arabic"/>
          <w:b w:val="0"/>
          <w:szCs w:val="28"/>
        </w:rPr>
        <w:t>i</w:t>
      </w:r>
      <w:r>
        <w:rPr>
          <w:rFonts w:ascii="Garamond" w:hAnsi="Garamond" w:cs="Traditional Arabic"/>
          <w:b w:val="0"/>
          <w:szCs w:val="28"/>
        </w:rPr>
        <w:t>nin yanı sıra akrabalık ilişkilerini güçlendirmede de büyük bir r</w:t>
      </w:r>
      <w:r>
        <w:rPr>
          <w:rFonts w:ascii="Garamond" w:hAnsi="Garamond" w:cs="Traditional Arabic"/>
          <w:b w:val="0"/>
          <w:szCs w:val="28"/>
        </w:rPr>
        <w:t>o</w:t>
      </w:r>
      <w:r>
        <w:rPr>
          <w:rFonts w:ascii="Garamond" w:hAnsi="Garamond" w:cs="Traditional Arabic"/>
          <w:b w:val="0"/>
          <w:szCs w:val="28"/>
        </w:rPr>
        <w:t>lü ve etkisi vardır.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w:t>
      </w:r>
      <w:r>
        <w:rPr>
          <w:rFonts w:ascii="Garamond" w:hAnsi="Garamond" w:cs="Traditional Arabic"/>
          <w:szCs w:val="28"/>
        </w:rPr>
        <w:t>Yaptığınız her iyiliği Allah şüphesiz bilir.”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Bu cümle de infak edenlerin halkın bu infakından habe</w:t>
      </w:r>
      <w:r>
        <w:rPr>
          <w:rFonts w:ascii="Garamond" w:hAnsi="Garamond" w:cs="Traditional Arabic"/>
          <w:b w:val="0"/>
          <w:szCs w:val="28"/>
        </w:rPr>
        <w:t>r</w:t>
      </w:r>
      <w:r>
        <w:rPr>
          <w:rFonts w:ascii="Garamond" w:hAnsi="Garamond" w:cs="Traditional Arabic"/>
          <w:b w:val="0"/>
          <w:szCs w:val="28"/>
        </w:rPr>
        <w:t>dar olması hususunda ısrar etmemesi gerektiğine ve daha fazla ihlas elde edilmesi için hatta infakların gizli yapılmasına işaret etmektedir. Zira mükafatını verecek kimse bütün gizl</w:t>
      </w:r>
      <w:r>
        <w:rPr>
          <w:rFonts w:ascii="Garamond" w:hAnsi="Garamond" w:cs="Traditional Arabic"/>
          <w:b w:val="0"/>
          <w:szCs w:val="28"/>
        </w:rPr>
        <w:t>i</w:t>
      </w:r>
      <w:r>
        <w:rPr>
          <w:rFonts w:ascii="Garamond" w:hAnsi="Garamond" w:cs="Traditional Arabic"/>
          <w:b w:val="0"/>
          <w:szCs w:val="28"/>
        </w:rPr>
        <w:t>liklerden haberdardır ve insanları cezalandıracak olan Allah-u Teala aynı zamanda herkesin hesabını da çok iyi bilmekt</w:t>
      </w:r>
      <w:r>
        <w:rPr>
          <w:rFonts w:ascii="Garamond" w:hAnsi="Garamond" w:cs="Traditional Arabic"/>
          <w:b w:val="0"/>
          <w:szCs w:val="28"/>
        </w:rPr>
        <w:t>e</w:t>
      </w:r>
      <w:r>
        <w:rPr>
          <w:rFonts w:ascii="Garamond" w:hAnsi="Garamond" w:cs="Traditional Arabic"/>
          <w:b w:val="0"/>
          <w:szCs w:val="28"/>
        </w:rPr>
        <w:t xml:space="preserve">dir.bilmektedir.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bidi/>
        <w:spacing w:line="240" w:lineRule="atLeast"/>
        <w:rPr>
          <w:rFonts w:ascii="Garamond" w:hAnsi="Garamond" w:cs="Traditional Arabic" w:hint="cs"/>
          <w:b w:val="0"/>
          <w:szCs w:val="28"/>
        </w:rPr>
      </w:pPr>
      <w:r>
        <w:rPr>
          <w:rFonts w:ascii="Garamond" w:hAnsi="Garamond" w:cs="Traditional Arabic"/>
          <w:szCs w:val="28"/>
          <w:rtl/>
          <w:lang w:val="en-US"/>
        </w:rPr>
        <w:t>كُتِبَ عَلَيْكُمُ الْقِتَالُ وَهُوَ كُرْهٌ لَّكُمْ وَعَسَى أَن تَكْرَهُواْ شَيْئًا وَهُوَ خَيْرٌ لَّكُمْ وَعَسَى أَن تُحِبُّواْ شَيْئًا وَهُوَ شَرٌّ لَّكُمْ وَاللّهُ يَعْلَمُ وَأَنتُمْ لاَ تَعْلَمُونَ (216)</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 xml:space="preserve">216. Savaş, hoşunuza gitmediği halde size farz kılındı. İhtimal ki hoşlanmadığınız şey sizin </w:t>
      </w:r>
      <w:r>
        <w:rPr>
          <w:rFonts w:ascii="Garamond" w:hAnsi="Garamond" w:cs="Traditional Arabic"/>
          <w:szCs w:val="28"/>
        </w:rPr>
        <w:lastRenderedPageBreak/>
        <w:t>iyiliğiniz</w:t>
      </w:r>
      <w:r>
        <w:rPr>
          <w:rFonts w:ascii="Garamond" w:hAnsi="Garamond" w:cs="Traditional Arabic"/>
          <w:szCs w:val="28"/>
        </w:rPr>
        <w:t>e</w:t>
      </w:r>
      <w:r>
        <w:rPr>
          <w:rFonts w:ascii="Garamond" w:hAnsi="Garamond" w:cs="Traditional Arabic"/>
          <w:szCs w:val="28"/>
        </w:rPr>
        <w:t>dir ve ihtimal ki sevdiğiniz bir şey sizin kötülüğünüzedir. Siz bilmezsiniz, A</w:t>
      </w:r>
      <w:r>
        <w:rPr>
          <w:rFonts w:ascii="Garamond" w:hAnsi="Garamond" w:cs="Traditional Arabic"/>
          <w:szCs w:val="28"/>
        </w:rPr>
        <w:t>l</w:t>
      </w:r>
      <w:r>
        <w:rPr>
          <w:rFonts w:ascii="Garamond" w:hAnsi="Garamond" w:cs="Traditional Arabic"/>
          <w:szCs w:val="28"/>
        </w:rPr>
        <w:t xml:space="preserve">lah bilir. </w:t>
      </w: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b w:val="0"/>
          <w:szCs w:val="28"/>
        </w:rPr>
      </w:pP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Önceki ayet infak ile ilgiliydi bu ayet mal ve can hus</w:t>
      </w:r>
      <w:r>
        <w:rPr>
          <w:rFonts w:ascii="Garamond" w:hAnsi="Garamond" w:cs="Traditional Arabic"/>
          <w:b w:val="0"/>
          <w:szCs w:val="28"/>
        </w:rPr>
        <w:t>u</w:t>
      </w:r>
      <w:r>
        <w:rPr>
          <w:rFonts w:ascii="Garamond" w:hAnsi="Garamond" w:cs="Traditional Arabic"/>
          <w:b w:val="0"/>
          <w:szCs w:val="28"/>
        </w:rPr>
        <w:t xml:space="preserve">sunda fedakarlık etmekle ilgiliydi. Ve bu ikisi fedakarlık meydanında omuz omuza hareket etmektedir.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Söz konusu ayet düşmanla savaşmanın zaruri bir emir olduğunu, bu amelin Müslümanlara yazıldığını ve farz old</w:t>
      </w:r>
      <w:r>
        <w:rPr>
          <w:rFonts w:ascii="Garamond" w:hAnsi="Garamond" w:cs="Traditional Arabic"/>
          <w:b w:val="0"/>
          <w:szCs w:val="28"/>
        </w:rPr>
        <w:t>u</w:t>
      </w:r>
      <w:r>
        <w:rPr>
          <w:rFonts w:ascii="Garamond" w:hAnsi="Garamond" w:cs="Traditional Arabic"/>
          <w:b w:val="0"/>
          <w:szCs w:val="28"/>
        </w:rPr>
        <w:t>ğunu  beyan etmektedir. Ama beşer tabiatıyla zorluklara tahammülden sıkıntıya düşmekte ve bu durumu hoş görmemektedir. İnsan rahatlığı ve mutluluğu daha çok ister.”</w:t>
      </w:r>
      <w:r>
        <w:rPr>
          <w:rFonts w:ascii="Garamond" w:hAnsi="Garamond" w:cs="Traditional Arabic"/>
          <w:szCs w:val="28"/>
        </w:rPr>
        <w:t>İhtimal ki hoşlanmadığınız şey sizin iyiliğiniz</w:t>
      </w:r>
      <w:r>
        <w:rPr>
          <w:rFonts w:ascii="Garamond" w:hAnsi="Garamond" w:cs="Traditional Arabic"/>
          <w:szCs w:val="28"/>
        </w:rPr>
        <w:t>e</w:t>
      </w:r>
      <w:r>
        <w:rPr>
          <w:rFonts w:ascii="Garamond" w:hAnsi="Garamond" w:cs="Traditional Arabic"/>
          <w:szCs w:val="28"/>
        </w:rPr>
        <w:t xml:space="preserve">dir.” </w:t>
      </w:r>
      <w:r>
        <w:rPr>
          <w:rFonts w:ascii="Garamond" w:hAnsi="Garamond" w:cs="Traditional Arabic"/>
          <w:b w:val="0"/>
          <w:szCs w:val="28"/>
        </w:rPr>
        <w:t>cümlesi de düşmanla savaşın insanların ölümüne, s</w:t>
      </w:r>
      <w:r>
        <w:rPr>
          <w:rFonts w:ascii="Garamond" w:hAnsi="Garamond" w:cs="Traditional Arabic"/>
          <w:b w:val="0"/>
          <w:szCs w:val="28"/>
        </w:rPr>
        <w:t>ı</w:t>
      </w:r>
      <w:r>
        <w:rPr>
          <w:rFonts w:ascii="Garamond" w:hAnsi="Garamond" w:cs="Traditional Arabic"/>
          <w:b w:val="0"/>
          <w:szCs w:val="28"/>
        </w:rPr>
        <w:t>kıntısına mali zararlarına, emniyetsizlik ve rahatsızlığına sebeb olduğu açısından usulen insana ağır ve zor geldiğine işaret etmektedir. Gerçi her zaman için mukaddes hedefleri uğruna her türlü fedakarlıktan çekinmeyen fedakar insanlar da vardır. Ama insanların çoğu zikredilen deliller esasınca cihad ve fedakarlıktan şiddetle kaçı</w:t>
      </w:r>
      <w:r>
        <w:rPr>
          <w:rFonts w:ascii="Garamond" w:hAnsi="Garamond" w:cs="Traditional Arabic"/>
          <w:b w:val="0"/>
          <w:szCs w:val="28"/>
        </w:rPr>
        <w:t>n</w:t>
      </w:r>
      <w:r>
        <w:rPr>
          <w:rFonts w:ascii="Garamond" w:hAnsi="Garamond" w:cs="Traditional Arabic"/>
          <w:b w:val="0"/>
          <w:szCs w:val="28"/>
        </w:rPr>
        <w:t xml:space="preserve">maktadır.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Alemlerin yaratıcısı kesin bir ifadeyle bu düşünce ta</w:t>
      </w:r>
      <w:r>
        <w:rPr>
          <w:rFonts w:ascii="Garamond" w:hAnsi="Garamond" w:cs="Traditional Arabic"/>
          <w:b w:val="0"/>
          <w:szCs w:val="28"/>
        </w:rPr>
        <w:t>r</w:t>
      </w:r>
      <w:r>
        <w:rPr>
          <w:rFonts w:ascii="Garamond" w:hAnsi="Garamond" w:cs="Traditional Arabic"/>
          <w:b w:val="0"/>
          <w:szCs w:val="28"/>
        </w:rPr>
        <w:t>zını şiddetle kınamakta, yüzlerine yepyeni bir pencere açmakt</w:t>
      </w:r>
      <w:r>
        <w:rPr>
          <w:rFonts w:ascii="Garamond" w:hAnsi="Garamond" w:cs="Traditional Arabic"/>
          <w:b w:val="0"/>
          <w:szCs w:val="28"/>
        </w:rPr>
        <w:t>a</w:t>
      </w:r>
      <w:r>
        <w:rPr>
          <w:rFonts w:ascii="Garamond" w:hAnsi="Garamond" w:cs="Traditional Arabic"/>
          <w:b w:val="0"/>
          <w:szCs w:val="28"/>
        </w:rPr>
        <w:t>dır. Sizler hangi işin daha hayırlı olduğunu bilemezsiniz. Sevmediğiniz şeyler pekala iyilik, sevdiğiniz şeyler pekala k</w:t>
      </w:r>
      <w:r>
        <w:rPr>
          <w:rFonts w:ascii="Garamond" w:hAnsi="Garamond" w:cs="Traditional Arabic"/>
          <w:b w:val="0"/>
          <w:szCs w:val="28"/>
        </w:rPr>
        <w:t>ö</w:t>
      </w:r>
      <w:r>
        <w:rPr>
          <w:rFonts w:ascii="Garamond" w:hAnsi="Garamond" w:cs="Traditional Arabic"/>
          <w:b w:val="0"/>
          <w:szCs w:val="28"/>
        </w:rPr>
        <w:t>tülük olabilir. Tüm gizli sırları bilen sadece Allah-u Te</w:t>
      </w:r>
      <w:r>
        <w:rPr>
          <w:rFonts w:ascii="Garamond" w:hAnsi="Garamond" w:cs="Traditional Arabic"/>
          <w:b w:val="0"/>
          <w:szCs w:val="28"/>
        </w:rPr>
        <w:t>a</w:t>
      </w:r>
      <w:r>
        <w:rPr>
          <w:rFonts w:ascii="Garamond" w:hAnsi="Garamond" w:cs="Traditional Arabic"/>
          <w:b w:val="0"/>
          <w:szCs w:val="28"/>
        </w:rPr>
        <w:t>la’dır. Ama araştırmacı, akıllı ve uyanık insanlar bu hükü</w:t>
      </w:r>
      <w:r>
        <w:rPr>
          <w:rFonts w:ascii="Garamond" w:hAnsi="Garamond" w:cs="Traditional Arabic"/>
          <w:b w:val="0"/>
          <w:szCs w:val="28"/>
        </w:rPr>
        <w:t>m</w:t>
      </w:r>
      <w:r>
        <w:rPr>
          <w:rFonts w:ascii="Garamond" w:hAnsi="Garamond" w:cs="Traditional Arabic"/>
          <w:b w:val="0"/>
          <w:szCs w:val="28"/>
        </w:rPr>
        <w:t>lerin bazı sırlarını bilebilir. Bu ayet tekvini (yaratışsal) ve te</w:t>
      </w:r>
      <w:r>
        <w:rPr>
          <w:rFonts w:ascii="Garamond" w:hAnsi="Garamond" w:cs="Traditional Arabic"/>
          <w:b w:val="0"/>
          <w:szCs w:val="28"/>
        </w:rPr>
        <w:t>ş</w:t>
      </w:r>
      <w:r>
        <w:rPr>
          <w:rFonts w:ascii="Garamond" w:hAnsi="Garamond" w:cs="Traditional Arabic"/>
          <w:b w:val="0"/>
          <w:szCs w:val="28"/>
        </w:rPr>
        <w:t>rii (yasama) kanunlarda temel bir ilkeye de işaret etme</w:t>
      </w:r>
      <w:r>
        <w:rPr>
          <w:rFonts w:ascii="Garamond" w:hAnsi="Garamond" w:cs="Traditional Arabic"/>
          <w:b w:val="0"/>
          <w:szCs w:val="28"/>
        </w:rPr>
        <w:t>k</w:t>
      </w:r>
      <w:r>
        <w:rPr>
          <w:rFonts w:ascii="Garamond" w:hAnsi="Garamond" w:cs="Traditional Arabic"/>
          <w:b w:val="0"/>
          <w:szCs w:val="28"/>
        </w:rPr>
        <w:t xml:space="preserve">tedir. İnsanda bu kanunlar karşısında tam bir teslimiyet ruhunu  terbiye etmektedir. </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İnsan Allah-u Teala’nın kanunları karşısında kendi teşhis ve algılayış biçimlerini hükümlerin ölçüsü karar kılmamal</w:t>
      </w:r>
      <w:r>
        <w:rPr>
          <w:rFonts w:ascii="Garamond" w:hAnsi="Garamond" w:cs="Traditional Arabic"/>
          <w:b w:val="0"/>
          <w:szCs w:val="28"/>
        </w:rPr>
        <w:t>ı</w:t>
      </w:r>
      <w:r>
        <w:rPr>
          <w:rFonts w:ascii="Garamond" w:hAnsi="Garamond" w:cs="Traditional Arabic"/>
          <w:b w:val="0"/>
          <w:szCs w:val="28"/>
        </w:rPr>
        <w:t xml:space="preserve">dır. Zira hiç şüphesiz onların ilmi, her açıdan </w:t>
      </w:r>
      <w:r>
        <w:rPr>
          <w:rFonts w:ascii="Garamond" w:hAnsi="Garamond" w:cs="Traditional Arabic"/>
          <w:b w:val="0"/>
          <w:szCs w:val="28"/>
        </w:rPr>
        <w:lastRenderedPageBreak/>
        <w:t>sınırlı ve yok denecek kadar azdır. Bilinmezlikler karşısında denizde bir damla k</w:t>
      </w:r>
      <w:r>
        <w:rPr>
          <w:rFonts w:ascii="Garamond" w:hAnsi="Garamond" w:cs="Traditional Arabic"/>
          <w:b w:val="0"/>
          <w:szCs w:val="28"/>
        </w:rPr>
        <w:t>o</w:t>
      </w:r>
      <w:r>
        <w:rPr>
          <w:rFonts w:ascii="Garamond" w:hAnsi="Garamond" w:cs="Traditional Arabic"/>
          <w:b w:val="0"/>
          <w:szCs w:val="28"/>
        </w:rPr>
        <w:t xml:space="preserve">numundadır.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O halde Allah-u Teala’nın ilminden; her açıdan sonsuz olan o sınırsız ilimden kaynaklanan kanunlar karşısında itiraz haleti içerisinde olmamalıyız. Bu ilahi kanunların tüm</w:t>
      </w:r>
      <w:r>
        <w:rPr>
          <w:rFonts w:ascii="Garamond" w:hAnsi="Garamond" w:cs="Traditional Arabic"/>
          <w:szCs w:val="32"/>
        </w:rPr>
        <w:t>ü</w:t>
      </w:r>
      <w:r>
        <w:rPr>
          <w:rFonts w:ascii="Garamond" w:hAnsi="Garamond" w:cs="Traditional Arabic"/>
          <w:szCs w:val="32"/>
        </w:rPr>
        <w:t xml:space="preserve">nün bizim faydamıza olduğunu bilmeliyiz. Bu kanunlar ister zekat ve cihat gibi yasamayla ilgili kanunlar olsun veya ölüm ve gelecekle ilgili gizli ilimleri ifade eden yaratışsal kanunlar olsun hiç fark etmez. </w:t>
      </w:r>
    </w:p>
    <w:p w:rsidR="00D701FF" w:rsidRDefault="00D701FF" w:rsidP="00D701FF">
      <w:pPr>
        <w:spacing w:line="240" w:lineRule="atLeast"/>
        <w:ind w:firstLine="284"/>
        <w:jc w:val="both"/>
        <w:rPr>
          <w:rFonts w:ascii="Garamond" w:hAnsi="Garamond" w:cs="Traditional Arabic" w:hint="cs"/>
          <w:szCs w:val="32"/>
        </w:rPr>
      </w:pPr>
      <w:r>
        <w:rPr>
          <w:rFonts w:ascii="Garamond" w:hAnsi="Garamond" w:cs="Traditional Arabic"/>
          <w:szCs w:val="32"/>
        </w:rPr>
        <w:t>Velhasıl cihat da İslam dininin önemli detaylarından bir</w:t>
      </w:r>
      <w:r>
        <w:rPr>
          <w:rFonts w:ascii="Garamond" w:hAnsi="Garamond" w:cs="Traditional Arabic"/>
          <w:szCs w:val="32"/>
        </w:rPr>
        <w:t>i</w:t>
      </w:r>
      <w:r>
        <w:rPr>
          <w:rFonts w:ascii="Garamond" w:hAnsi="Garamond" w:cs="Traditional Arabic"/>
          <w:szCs w:val="32"/>
        </w:rPr>
        <w:t xml:space="preserve">dir. Peygamber-i Ekrem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ve Ehl-i Beyt imamlarından nakledilen bir çok rivayetler de c</w:t>
      </w:r>
      <w:r>
        <w:rPr>
          <w:rFonts w:ascii="Garamond" w:hAnsi="Garamond" w:cs="Traditional Arabic"/>
          <w:szCs w:val="32"/>
        </w:rPr>
        <w:t>i</w:t>
      </w:r>
      <w:r>
        <w:rPr>
          <w:rFonts w:ascii="Garamond" w:hAnsi="Garamond" w:cs="Traditional Arabic"/>
          <w:szCs w:val="32"/>
        </w:rPr>
        <w:t>hadın önemi ve faziletini vurgulamaktadır. Cami’us- Saadet kit</w:t>
      </w:r>
      <w:r>
        <w:rPr>
          <w:rFonts w:ascii="Garamond" w:hAnsi="Garamond" w:cs="Traditional Arabic"/>
          <w:szCs w:val="32"/>
        </w:rPr>
        <w:t>a</w:t>
      </w:r>
      <w:r>
        <w:rPr>
          <w:rFonts w:ascii="Garamond" w:hAnsi="Garamond" w:cs="Traditional Arabic"/>
          <w:szCs w:val="32"/>
        </w:rPr>
        <w:t xml:space="preserve">bında Nebiyy-i Ekrem’den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nakledilen bir rivayette şö</w:t>
      </w:r>
      <w:r>
        <w:rPr>
          <w:rFonts w:ascii="Garamond" w:hAnsi="Garamond" w:cs="Traditional Arabic"/>
          <w:szCs w:val="32"/>
        </w:rPr>
        <w:t>y</w:t>
      </w:r>
      <w:r>
        <w:rPr>
          <w:rFonts w:ascii="Garamond" w:hAnsi="Garamond" w:cs="Traditional Arabic"/>
          <w:szCs w:val="32"/>
        </w:rPr>
        <w:t xml:space="preserve">le yer almıştır: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 “Allah-u Teala yoluyla cihada oranla iyi ameller dalgalı denize oranla su ü</w:t>
      </w:r>
      <w:r>
        <w:rPr>
          <w:rFonts w:ascii="Garamond" w:hAnsi="Garamond" w:cs="Traditional Arabic"/>
          <w:szCs w:val="32"/>
        </w:rPr>
        <w:t>s</w:t>
      </w:r>
      <w:r>
        <w:rPr>
          <w:rFonts w:ascii="Garamond" w:hAnsi="Garamond" w:cs="Traditional Arabic"/>
          <w:szCs w:val="32"/>
        </w:rPr>
        <w:t>tündeki köpük gibidir.”</w:t>
      </w:r>
      <w:r>
        <w:rPr>
          <w:rStyle w:val="DipnotBavurusu"/>
          <w:rFonts w:ascii="Garamond" w:hAnsi="Garamond" w:cs="Traditional Arabic"/>
          <w:szCs w:val="32"/>
        </w:rPr>
        <w:footnoteReference w:id="105"/>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İmam Sadık’dan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ise şöyle rivayet edilmiştir: </w:t>
      </w:r>
    </w:p>
    <w:p w:rsidR="00D701FF" w:rsidRDefault="00D701FF" w:rsidP="00D701FF">
      <w:pPr>
        <w:spacing w:line="240" w:lineRule="atLeast"/>
        <w:ind w:firstLine="284"/>
        <w:jc w:val="both"/>
        <w:rPr>
          <w:rFonts w:ascii="Garamond" w:hAnsi="Garamond" w:cs="Traditional Arabic"/>
          <w:i/>
          <w:iCs/>
          <w:szCs w:val="32"/>
        </w:rPr>
      </w:pPr>
      <w:r>
        <w:rPr>
          <w:rFonts w:ascii="Garamond" w:hAnsi="Garamond" w:cs="Traditional Arabic"/>
          <w:i/>
          <w:iCs/>
          <w:szCs w:val="32"/>
        </w:rPr>
        <w:t>“Cihat farzlardan sonra en üstün şeydir.”</w:t>
      </w:r>
      <w:r>
        <w:rPr>
          <w:rStyle w:val="DipnotBavurusu"/>
          <w:rFonts w:ascii="Garamond" w:hAnsi="Garamond" w:cs="Traditional Arabic"/>
          <w:i/>
          <w:iCs/>
          <w:szCs w:val="32"/>
        </w:rPr>
        <w:footnoteReference w:id="106"/>
      </w:r>
    </w:p>
    <w:p w:rsidR="00D701FF" w:rsidRDefault="00D701FF" w:rsidP="00D701FF">
      <w:pPr>
        <w:spacing w:line="240" w:lineRule="atLeast"/>
        <w:ind w:firstLine="284"/>
        <w:jc w:val="both"/>
        <w:rPr>
          <w:rFonts w:ascii="Garamond" w:hAnsi="Garamond" w:cs="Traditional Arabic" w:hint="cs"/>
          <w:szCs w:val="32"/>
        </w:rPr>
      </w:pPr>
      <w:r>
        <w:rPr>
          <w:rFonts w:ascii="Garamond" w:hAnsi="Garamond" w:cs="Traditional Arabic"/>
          <w:szCs w:val="32"/>
        </w:rPr>
        <w:t xml:space="preserve">Hakeza Peygamber-i Ekrem’den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şöyle rivayet edi</w:t>
      </w:r>
      <w:r>
        <w:rPr>
          <w:rFonts w:ascii="Garamond" w:hAnsi="Garamond" w:cs="Traditional Arabic"/>
          <w:szCs w:val="32"/>
        </w:rPr>
        <w:t>l</w:t>
      </w:r>
      <w:r>
        <w:rPr>
          <w:rFonts w:ascii="Garamond" w:hAnsi="Garamond" w:cs="Traditional Arabic"/>
          <w:szCs w:val="32"/>
        </w:rPr>
        <w:t xml:space="preserve">miştir: </w:t>
      </w:r>
    </w:p>
    <w:p w:rsidR="00D701FF" w:rsidRDefault="00D701FF" w:rsidP="00D701FF">
      <w:pPr>
        <w:spacing w:line="240" w:lineRule="atLeast"/>
        <w:ind w:firstLine="284"/>
        <w:jc w:val="both"/>
        <w:rPr>
          <w:rFonts w:ascii="Garamond" w:hAnsi="Garamond" w:cs="Traditional Arabic"/>
          <w:i/>
          <w:iCs/>
          <w:szCs w:val="32"/>
        </w:rPr>
      </w:pPr>
      <w:r>
        <w:rPr>
          <w:rFonts w:ascii="Garamond" w:hAnsi="Garamond" w:cs="Traditional Arabic"/>
          <w:i/>
          <w:iCs/>
          <w:szCs w:val="32"/>
        </w:rPr>
        <w:t xml:space="preserve"> “Cennetin mücahitler kapısı diye söylenen bir kapısı va</w:t>
      </w:r>
      <w:r>
        <w:rPr>
          <w:rFonts w:ascii="Garamond" w:hAnsi="Garamond" w:cs="Traditional Arabic"/>
          <w:i/>
          <w:iCs/>
          <w:szCs w:val="32"/>
        </w:rPr>
        <w:t>r</w:t>
      </w:r>
      <w:r>
        <w:rPr>
          <w:rFonts w:ascii="Garamond" w:hAnsi="Garamond" w:cs="Traditional Arabic"/>
          <w:i/>
          <w:iCs/>
          <w:szCs w:val="32"/>
        </w:rPr>
        <w:t>dır.”</w:t>
      </w:r>
      <w:r>
        <w:rPr>
          <w:rStyle w:val="DipnotBavurusu"/>
          <w:rFonts w:ascii="Garamond" w:hAnsi="Garamond" w:cs="Traditional Arabic"/>
          <w:i/>
          <w:iCs/>
          <w:szCs w:val="32"/>
        </w:rPr>
        <w:footnoteReference w:id="107"/>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Cihat sadece İslam dinine özgü bir şey değildir. Diğer ilahi dinlerce de onanmıştır. Nitekim Tevrat; Tesniye Seferi, 7, 13 ve 20. bablar, Çıkış Seferi 22. bab ve Sayılar Seferi 31. bab’da Hz. Musa’nın İsrail Oğulları dışındaki kabilelerle ilgili verdiği savaş emrini beyan etmektedir.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Hakeza Matta İncil’i 10. bab 34. cümle ve Luka İncil’i 19. bab 28. cümle ile 32. bab 36. cümlede Hz. Mesih'in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de cihad ile emr olunduğu açıkça </w:t>
      </w:r>
      <w:r>
        <w:rPr>
          <w:rFonts w:ascii="Garamond" w:hAnsi="Garamond" w:cs="Traditional Arabic"/>
          <w:szCs w:val="32"/>
        </w:rPr>
        <w:lastRenderedPageBreak/>
        <w:t>anlaşılmakt</w:t>
      </w:r>
      <w:r>
        <w:rPr>
          <w:rFonts w:ascii="Garamond" w:hAnsi="Garamond" w:cs="Traditional Arabic"/>
          <w:szCs w:val="32"/>
        </w:rPr>
        <w:t>a</w:t>
      </w:r>
      <w:r>
        <w:rPr>
          <w:rFonts w:ascii="Garamond" w:hAnsi="Garamond" w:cs="Traditional Arabic"/>
          <w:szCs w:val="32"/>
        </w:rPr>
        <w:t>dır. Ama maalesef ashabı ve taraftarı olmadığı için bu g</w:t>
      </w:r>
      <w:r>
        <w:rPr>
          <w:rFonts w:ascii="Garamond" w:hAnsi="Garamond" w:cs="Traditional Arabic"/>
          <w:szCs w:val="32"/>
        </w:rPr>
        <w:t>ö</w:t>
      </w:r>
      <w:r>
        <w:rPr>
          <w:rFonts w:ascii="Garamond" w:hAnsi="Garamond" w:cs="Traditional Arabic"/>
          <w:szCs w:val="32"/>
        </w:rPr>
        <w:t>revi yerine getirememiştir. Hakeza Kur’an-i Kerim’de kafir ve müşriklerle savaşan geçmiş bazı peygamberlerin kıssaları zikredilmiştir. Maide suresi, 27. ayet ve benzeri bir çok aye</w:t>
      </w:r>
      <w:r>
        <w:rPr>
          <w:rFonts w:ascii="Garamond" w:hAnsi="Garamond" w:cs="Traditional Arabic"/>
          <w:szCs w:val="32"/>
        </w:rPr>
        <w:t>t</w:t>
      </w:r>
      <w:r>
        <w:rPr>
          <w:rFonts w:ascii="Garamond" w:hAnsi="Garamond" w:cs="Traditional Arabic"/>
          <w:szCs w:val="32"/>
        </w:rPr>
        <w:t>lerde bu gerçek açık bir şekilde dile get</w:t>
      </w:r>
      <w:r>
        <w:rPr>
          <w:rFonts w:ascii="Garamond" w:hAnsi="Garamond" w:cs="Traditional Arabic"/>
          <w:szCs w:val="32"/>
        </w:rPr>
        <w:t>i</w:t>
      </w:r>
      <w:r>
        <w:rPr>
          <w:rFonts w:ascii="Garamond" w:hAnsi="Garamond" w:cs="Traditional Arabic"/>
          <w:szCs w:val="32"/>
        </w:rPr>
        <w:t xml:space="preserve">rilmiştir.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يَسْأَلُونَكَ عَنِ الشَّهْرِ الْحَرَامِ قِتَالٍ فِيهِ قُلْ قِتَالٌ فِيهِ كَبِيرٌ وَصَدٌّ عَن سَبِيلِ اللّهِ وَكُفْرٌ بِهِ وَالْمَسْجِدِ الْحَرَامِ وَإِخْرَاجُ أَهْلِهِ مِنْهُ أَكْبَرُ عِندَ اللّهِ وَالْفِتْنَةُ أَكْبَرُ مِنَ الْقَتْلِ وَلاَ يَزَالُونَ يُقَاتِلُونَكُمْ حَتَّىَ يَرُدُّوكُمْ عَن دِينِكُمْ إِنِ اسْتَطَاعُواْ وَمَن يَرْتَدِدْ مِنكُمْ عَن دِينِهِ فَيَمُتْ وَهُوَ كَافِرٌ فَأُوْلَـئِكَ حَبِطَتْ أَعْمَالُهُمْ فِي الدُّنْيَا وَالآخِرَةِ وَأُوْلَـئِكَ أَصْحَابُ النَّارِ هُمْ فِيهَا خَالِدُونَ (217) إِنَّ الَّذِينَ آمَنُواْ وَالَّذِينَ هَاجَرُواْ وَجَاهَدُواْ فِي سَبِيلِ اللّهِ أُوْلَـئِكَ يَرْجُونَ رَحْمَتَ اللّهِ وَاللّهُ غَفُورٌ رَّحِيمٌ (218)</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217. Sana haram aydaki savaşı sorarlar. De ki: “O ayda savaşmak büyük suçtur. Allah yolundan alıko</w:t>
      </w:r>
      <w:r>
        <w:rPr>
          <w:rFonts w:ascii="Garamond" w:hAnsi="Garamond" w:cs="Traditional Arabic"/>
          <w:szCs w:val="28"/>
        </w:rPr>
        <w:t>y</w:t>
      </w:r>
      <w:r>
        <w:rPr>
          <w:rFonts w:ascii="Garamond" w:hAnsi="Garamond" w:cs="Traditional Arabic"/>
          <w:szCs w:val="28"/>
        </w:rPr>
        <w:t>mak, O’na küfretmek, Mescidi Haram'a engel olmak ve halkını oradan çıkarmak ise Allah katında daha b</w:t>
      </w:r>
      <w:r>
        <w:rPr>
          <w:rFonts w:ascii="Garamond" w:hAnsi="Garamond" w:cs="Traditional Arabic"/>
          <w:szCs w:val="28"/>
        </w:rPr>
        <w:t>ü</w:t>
      </w:r>
      <w:r>
        <w:rPr>
          <w:rFonts w:ascii="Garamond" w:hAnsi="Garamond" w:cs="Traditional Arabic"/>
          <w:szCs w:val="28"/>
        </w:rPr>
        <w:t>yük suçtur. Fitne çıkarmak ise öldürmekten daha b</w:t>
      </w:r>
      <w:r>
        <w:rPr>
          <w:rFonts w:ascii="Garamond" w:hAnsi="Garamond" w:cs="Traditional Arabic"/>
          <w:szCs w:val="28"/>
        </w:rPr>
        <w:t>ü</w:t>
      </w:r>
      <w:r>
        <w:rPr>
          <w:rFonts w:ascii="Garamond" w:hAnsi="Garamond" w:cs="Traditional Arabic"/>
          <w:szCs w:val="28"/>
        </w:rPr>
        <w:t>yüktür.” Güçleri yeterse, dininizden döndürünceye k</w:t>
      </w:r>
      <w:r>
        <w:rPr>
          <w:rFonts w:ascii="Garamond" w:hAnsi="Garamond" w:cs="Traditional Arabic"/>
          <w:szCs w:val="28"/>
        </w:rPr>
        <w:t>a</w:t>
      </w:r>
      <w:r>
        <w:rPr>
          <w:rFonts w:ascii="Garamond" w:hAnsi="Garamond" w:cs="Traditional Arabic"/>
          <w:szCs w:val="28"/>
        </w:rPr>
        <w:t xml:space="preserve">dar sizinle savaşa devam ederler. İçinizden dininden dönüp kâfir olarak </w:t>
      </w:r>
      <w:r>
        <w:rPr>
          <w:rFonts w:ascii="Garamond" w:hAnsi="Garamond" w:cs="Traditional Arabic"/>
          <w:szCs w:val="28"/>
        </w:rPr>
        <w:t>ö</w:t>
      </w:r>
      <w:r>
        <w:rPr>
          <w:rFonts w:ascii="Garamond" w:hAnsi="Garamond" w:cs="Traditional Arabic"/>
          <w:szCs w:val="28"/>
        </w:rPr>
        <w:t>len olursa, bunların işleri dünya ve ahirette boşa gitmiş olur. İşte cehennemlikler onlardır, onlar orada temellidi</w:t>
      </w:r>
      <w:r>
        <w:rPr>
          <w:rFonts w:ascii="Garamond" w:hAnsi="Garamond" w:cs="Traditional Arabic"/>
          <w:szCs w:val="28"/>
        </w:rPr>
        <w:t>r</w:t>
      </w:r>
      <w:r>
        <w:rPr>
          <w:rFonts w:ascii="Garamond" w:hAnsi="Garamond" w:cs="Traditional Arabic"/>
          <w:szCs w:val="28"/>
        </w:rPr>
        <w:t xml:space="preserve">ler.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218. İman edenler, hicret edenler ve Allah yolunda cihat edenler Allah’ın rahmetini umarlar. Allah bağışlar ve me</w:t>
      </w:r>
      <w:r>
        <w:rPr>
          <w:rFonts w:ascii="Garamond" w:hAnsi="Garamond" w:cs="Traditional Arabic"/>
          <w:b/>
          <w:bCs/>
          <w:szCs w:val="28"/>
        </w:rPr>
        <w:t>r</w:t>
      </w:r>
      <w:r>
        <w:rPr>
          <w:rFonts w:ascii="Garamond" w:hAnsi="Garamond" w:cs="Traditional Arabic"/>
          <w:b/>
          <w:bCs/>
          <w:szCs w:val="28"/>
        </w:rPr>
        <w:t xml:space="preserve">hamet eder.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Balk3"/>
        <w:spacing w:line="240" w:lineRule="atLeast"/>
        <w:ind w:firstLine="284"/>
        <w:rPr>
          <w:rFonts w:ascii="Garamond" w:hAnsi="Garamond" w:cs="Traditional Arabic"/>
          <w:szCs w:val="28"/>
        </w:rPr>
      </w:pPr>
      <w:bookmarkStart w:id="51" w:name="_Toc503003878"/>
      <w:bookmarkStart w:id="52" w:name="_Toc503008768"/>
      <w:r>
        <w:rPr>
          <w:rFonts w:ascii="Garamond" w:hAnsi="Garamond" w:cs="Traditional Arabic"/>
          <w:szCs w:val="28"/>
        </w:rPr>
        <w:t>Nüzul Sebebi</w:t>
      </w:r>
      <w:bookmarkEnd w:id="51"/>
      <w:bookmarkEnd w:id="52"/>
      <w:r>
        <w:rPr>
          <w:rFonts w:ascii="Garamond" w:hAnsi="Garamond" w:cs="Traditional Arabic"/>
          <w:szCs w:val="28"/>
        </w:rPr>
        <w:t xml:space="preserve"> </w:t>
      </w:r>
    </w:p>
    <w:p w:rsidR="00D701FF" w:rsidRDefault="00D701FF" w:rsidP="00D701FF">
      <w:pPr>
        <w:spacing w:line="240" w:lineRule="atLeast"/>
        <w:ind w:firstLine="284"/>
        <w:jc w:val="both"/>
        <w:rPr>
          <w:rFonts w:ascii="Garamond" w:hAnsi="Garamond" w:cs="Traditional Arabic"/>
          <w:i/>
          <w:iCs/>
          <w:szCs w:val="32"/>
        </w:rPr>
      </w:pPr>
      <w:r>
        <w:rPr>
          <w:rFonts w:ascii="Garamond" w:hAnsi="Garamond" w:cs="Traditional Arabic"/>
          <w:szCs w:val="32"/>
        </w:rPr>
        <w:t>Bu ayetin Abdullah bin Cahş hakkında nazil olduğu sö</w:t>
      </w:r>
      <w:r>
        <w:rPr>
          <w:rFonts w:ascii="Garamond" w:hAnsi="Garamond" w:cs="Traditional Arabic"/>
          <w:szCs w:val="32"/>
        </w:rPr>
        <w:t>y</w:t>
      </w:r>
      <w:r>
        <w:rPr>
          <w:rFonts w:ascii="Garamond" w:hAnsi="Garamond" w:cs="Traditional Arabic"/>
          <w:szCs w:val="32"/>
        </w:rPr>
        <w:t xml:space="preserve">lenmiştir. Rivayet edildiği üzere Bedir savaşından önce </w:t>
      </w:r>
      <w:r>
        <w:rPr>
          <w:rFonts w:ascii="Garamond" w:hAnsi="Garamond" w:cs="Traditional Arabic"/>
          <w:szCs w:val="32"/>
        </w:rPr>
        <w:lastRenderedPageBreak/>
        <w:t>Pe</w:t>
      </w:r>
      <w:r>
        <w:rPr>
          <w:rFonts w:ascii="Garamond" w:hAnsi="Garamond" w:cs="Traditional Arabic"/>
          <w:szCs w:val="32"/>
        </w:rPr>
        <w:t>y</w:t>
      </w:r>
      <w:r>
        <w:rPr>
          <w:rFonts w:ascii="Garamond" w:hAnsi="Garamond" w:cs="Traditional Arabic"/>
          <w:szCs w:val="32"/>
        </w:rPr>
        <w:t xml:space="preserve">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Abdullah bin Cahş’ı yanına çağırdı, kendisine bir mektup verdi ve onu muhacirle</w:t>
      </w:r>
      <w:r>
        <w:rPr>
          <w:rFonts w:ascii="Garamond" w:hAnsi="Garamond" w:cs="Traditional Arabic"/>
          <w:szCs w:val="32"/>
        </w:rPr>
        <w:t>r</w:t>
      </w:r>
      <w:r>
        <w:rPr>
          <w:rFonts w:ascii="Garamond" w:hAnsi="Garamond" w:cs="Traditional Arabic"/>
          <w:szCs w:val="32"/>
        </w:rPr>
        <w:t>den 80 kişiyle birlikte sefere gönderdi. Ona iki günlük yol aldıktan sonra mektubu açmasını ve bu me</w:t>
      </w:r>
      <w:r>
        <w:rPr>
          <w:rFonts w:ascii="Garamond" w:hAnsi="Garamond" w:cs="Traditional Arabic"/>
          <w:szCs w:val="32"/>
        </w:rPr>
        <w:t>k</w:t>
      </w:r>
      <w:r>
        <w:rPr>
          <w:rFonts w:ascii="Garamond" w:hAnsi="Garamond" w:cs="Traditional Arabic"/>
          <w:szCs w:val="32"/>
        </w:rPr>
        <w:t>tupta okuyacağı emirler doğrultusunda hareket etmesini emretti. Abdullah bin Cahş iki gün yol aldıktan sonra mektubu açtı ve me</w:t>
      </w:r>
      <w:r>
        <w:rPr>
          <w:rFonts w:ascii="Garamond" w:hAnsi="Garamond" w:cs="Traditional Arabic"/>
          <w:szCs w:val="32"/>
        </w:rPr>
        <w:t>k</w:t>
      </w:r>
      <w:r>
        <w:rPr>
          <w:rFonts w:ascii="Garamond" w:hAnsi="Garamond" w:cs="Traditional Arabic"/>
          <w:szCs w:val="32"/>
        </w:rPr>
        <w:t xml:space="preserve">tupta şöyle yazılı olduğunu gördü: </w:t>
      </w:r>
      <w:r>
        <w:rPr>
          <w:rFonts w:ascii="Garamond" w:hAnsi="Garamond" w:cs="Traditional Arabic"/>
          <w:i/>
          <w:iCs/>
          <w:szCs w:val="32"/>
        </w:rPr>
        <w:t>“Mektubu açıp okuduktan sonra (Mekke ve Taif arasında kalan) Nihle denilen yere kadar git, orada Kureyş’in durumunu araştır ve gördüklerini bana bir rapor ol</w:t>
      </w:r>
      <w:r>
        <w:rPr>
          <w:rFonts w:ascii="Garamond" w:hAnsi="Garamond" w:cs="Traditional Arabic"/>
          <w:i/>
          <w:iCs/>
          <w:szCs w:val="32"/>
        </w:rPr>
        <w:t>a</w:t>
      </w:r>
      <w:r>
        <w:rPr>
          <w:rFonts w:ascii="Garamond" w:hAnsi="Garamond" w:cs="Traditional Arabic"/>
          <w:i/>
          <w:iCs/>
          <w:szCs w:val="32"/>
        </w:rPr>
        <w:t xml:space="preserve">rak ilet.”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Abdullah bin Cahş olayı yanındakilere de iletti ve şöyle dedi: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beni bu yolda sizi zorlamaktan men etmiştir. O halde her kim şahadete hazır ise benimle gelsin, her kim de istiyorsa geri dö</w:t>
      </w:r>
      <w:r>
        <w:rPr>
          <w:rFonts w:ascii="Garamond" w:hAnsi="Garamond" w:cs="Traditional Arabic"/>
          <w:szCs w:val="32"/>
        </w:rPr>
        <w:t>n</w:t>
      </w:r>
      <w:r>
        <w:rPr>
          <w:rFonts w:ascii="Garamond" w:hAnsi="Garamond" w:cs="Traditional Arabic"/>
          <w:szCs w:val="32"/>
        </w:rPr>
        <w:t>sün.” Beraberinde bulunanların hiç biri dönmedi ve onunla ber</w:t>
      </w:r>
      <w:r>
        <w:rPr>
          <w:rFonts w:ascii="Garamond" w:hAnsi="Garamond" w:cs="Traditional Arabic"/>
          <w:szCs w:val="32"/>
        </w:rPr>
        <w:t>a</w:t>
      </w:r>
      <w:r>
        <w:rPr>
          <w:rFonts w:ascii="Garamond" w:hAnsi="Garamond" w:cs="Traditional Arabic"/>
          <w:szCs w:val="32"/>
        </w:rPr>
        <w:t>ber yola koyuldular. Nihle denilen yere varınca içlerinde Amr bin Hazremi’nin de bulunduğu bir Kureyş kafilesine rastladılar. Haram aylardan biri olan Recep ayının son gü</w:t>
      </w:r>
      <w:r>
        <w:rPr>
          <w:rFonts w:ascii="Garamond" w:hAnsi="Garamond" w:cs="Traditional Arabic"/>
          <w:szCs w:val="32"/>
        </w:rPr>
        <w:t>n</w:t>
      </w:r>
      <w:r>
        <w:rPr>
          <w:rFonts w:ascii="Garamond" w:hAnsi="Garamond" w:cs="Traditional Arabic"/>
          <w:szCs w:val="32"/>
        </w:rPr>
        <w:t>lerinde oldukları için de onlara saldırmak hususunda birb</w:t>
      </w:r>
      <w:r>
        <w:rPr>
          <w:rFonts w:ascii="Garamond" w:hAnsi="Garamond" w:cs="Traditional Arabic"/>
          <w:szCs w:val="32"/>
        </w:rPr>
        <w:t>i</w:t>
      </w:r>
      <w:r>
        <w:rPr>
          <w:rFonts w:ascii="Garamond" w:hAnsi="Garamond" w:cs="Traditional Arabic"/>
          <w:szCs w:val="32"/>
        </w:rPr>
        <w:t>riyle meşveret ettiler. Bazıları şöyle dedi: “Eğer bugün o</w:t>
      </w:r>
      <w:r>
        <w:rPr>
          <w:rFonts w:ascii="Garamond" w:hAnsi="Garamond" w:cs="Traditional Arabic"/>
          <w:szCs w:val="32"/>
        </w:rPr>
        <w:t>n</w:t>
      </w:r>
      <w:r>
        <w:rPr>
          <w:rFonts w:ascii="Garamond" w:hAnsi="Garamond" w:cs="Traditional Arabic"/>
          <w:szCs w:val="32"/>
        </w:rPr>
        <w:t xml:space="preserve">lardan el çekecek olursak harem bölgesine gireceklerdir ve artık onlara saldırmamız mümkün olmayacaktır.” </w:t>
      </w:r>
    </w:p>
    <w:p w:rsidR="00D701FF" w:rsidRDefault="00D701FF" w:rsidP="00D701FF">
      <w:pPr>
        <w:spacing w:line="240" w:lineRule="atLeast"/>
        <w:ind w:firstLine="284"/>
        <w:jc w:val="both"/>
        <w:rPr>
          <w:rFonts w:ascii="Garamond" w:hAnsi="Garamond" w:cs="Traditional Arabic"/>
          <w:i/>
          <w:iCs/>
          <w:szCs w:val="32"/>
        </w:rPr>
      </w:pPr>
      <w:r>
        <w:rPr>
          <w:rFonts w:ascii="Garamond" w:hAnsi="Garamond" w:cs="Traditional Arabic"/>
          <w:szCs w:val="32"/>
        </w:rPr>
        <w:t>Sonunda cesur bir şekilde onlara saldırdılar. Amr bin Hazremi’yi öldürerek kaf</w:t>
      </w:r>
      <w:r>
        <w:rPr>
          <w:rFonts w:ascii="Garamond" w:hAnsi="Garamond" w:cs="Traditional Arabic"/>
          <w:szCs w:val="32"/>
        </w:rPr>
        <w:t>i</w:t>
      </w:r>
      <w:r>
        <w:rPr>
          <w:rFonts w:ascii="Garamond" w:hAnsi="Garamond" w:cs="Traditional Arabic"/>
          <w:szCs w:val="32"/>
        </w:rPr>
        <w:t xml:space="preserve">leyi iki esir ile birlikte Peygamberin yanına getirdiler. Peygamber onlara şöyle buyurdu: </w:t>
      </w:r>
      <w:r>
        <w:rPr>
          <w:rFonts w:ascii="Garamond" w:hAnsi="Garamond" w:cs="Traditional Arabic"/>
          <w:i/>
          <w:iCs/>
          <w:szCs w:val="32"/>
        </w:rPr>
        <w:t>“Ben si</w:t>
      </w:r>
      <w:r>
        <w:rPr>
          <w:rFonts w:ascii="Garamond" w:hAnsi="Garamond" w:cs="Traditional Arabic"/>
          <w:i/>
          <w:iCs/>
          <w:szCs w:val="32"/>
        </w:rPr>
        <w:t>z</w:t>
      </w:r>
      <w:r>
        <w:rPr>
          <w:rFonts w:ascii="Garamond" w:hAnsi="Garamond" w:cs="Traditional Arabic"/>
          <w:i/>
          <w:iCs/>
          <w:szCs w:val="32"/>
        </w:rPr>
        <w:t>lere haram ayında saldırmanızı emretmemiştim.”</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Peygamber bu yüzden ganimet ve esirlere de karışm</w:t>
      </w:r>
      <w:r>
        <w:rPr>
          <w:rFonts w:ascii="Garamond" w:hAnsi="Garamond" w:cs="Traditional Arabic"/>
          <w:szCs w:val="32"/>
        </w:rPr>
        <w:t>a</w:t>
      </w:r>
      <w:r>
        <w:rPr>
          <w:rFonts w:ascii="Garamond" w:hAnsi="Garamond" w:cs="Traditional Arabic"/>
          <w:szCs w:val="32"/>
        </w:rPr>
        <w:t>dı. Mücahitler rahatsız oldular ve Müslümanlar onları k</w:t>
      </w:r>
      <w:r>
        <w:rPr>
          <w:rFonts w:ascii="Garamond" w:hAnsi="Garamond" w:cs="Traditional Arabic"/>
          <w:szCs w:val="32"/>
        </w:rPr>
        <w:t>ı</w:t>
      </w:r>
      <w:r>
        <w:rPr>
          <w:rFonts w:ascii="Garamond" w:hAnsi="Garamond" w:cs="Traditional Arabic"/>
          <w:szCs w:val="32"/>
        </w:rPr>
        <w:t xml:space="preserve">namaya başladılar. Müşrikler de Müslümanları kınayarak Muhammed’in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haram ayları</w:t>
      </w:r>
      <w:r>
        <w:rPr>
          <w:rFonts w:ascii="Garamond" w:hAnsi="Garamond" w:cs="Traditional Arabic"/>
          <w:szCs w:val="32"/>
        </w:rPr>
        <w:t>n</w:t>
      </w:r>
      <w:r>
        <w:rPr>
          <w:rFonts w:ascii="Garamond" w:hAnsi="Garamond" w:cs="Traditional Arabic"/>
          <w:szCs w:val="32"/>
        </w:rPr>
        <w:t>da savaş, kan dökücülük ve esareti helal sayd</w:t>
      </w:r>
      <w:r>
        <w:rPr>
          <w:rFonts w:ascii="Garamond" w:hAnsi="Garamond" w:cs="Traditional Arabic"/>
          <w:szCs w:val="32"/>
        </w:rPr>
        <w:t>ı</w:t>
      </w:r>
      <w:r>
        <w:rPr>
          <w:rFonts w:ascii="Garamond" w:hAnsi="Garamond" w:cs="Traditional Arabic"/>
          <w:szCs w:val="32"/>
        </w:rPr>
        <w:t>ğını yaydılar. İşte bu esnada yukarıdaki ayet nazil oldu. Bu ayet nazil olduktan sonra Abdullah bin Cahş ve beraberi</w:t>
      </w:r>
      <w:r>
        <w:rPr>
          <w:rFonts w:ascii="Garamond" w:hAnsi="Garamond" w:cs="Traditional Arabic"/>
          <w:szCs w:val="32"/>
        </w:rPr>
        <w:t>n</w:t>
      </w:r>
      <w:r>
        <w:rPr>
          <w:rFonts w:ascii="Garamond" w:hAnsi="Garamond" w:cs="Traditional Arabic"/>
          <w:szCs w:val="32"/>
        </w:rPr>
        <w:t xml:space="preserve">dekiler bu yolda cihat sevabını elde etmek için çalıştıklarını ifade ettiler ve Peygamber’e </w:t>
      </w:r>
      <w:r>
        <w:rPr>
          <w:rFonts w:ascii="Garamond" w:hAnsi="Garamond" w:cs="Traditional Arabic"/>
          <w:i/>
          <w:sz w:val="16"/>
          <w:szCs w:val="32"/>
        </w:rPr>
        <w:t>(A</w:t>
      </w:r>
      <w:r>
        <w:rPr>
          <w:rFonts w:ascii="Garamond" w:hAnsi="Garamond" w:cs="Traditional Arabic"/>
          <w:i/>
          <w:sz w:val="16"/>
          <w:szCs w:val="32"/>
        </w:rPr>
        <w:t>l</w:t>
      </w:r>
      <w:r>
        <w:rPr>
          <w:rFonts w:ascii="Garamond" w:hAnsi="Garamond" w:cs="Traditional Arabic"/>
          <w:i/>
          <w:sz w:val="16"/>
          <w:szCs w:val="32"/>
        </w:rPr>
        <w:t>lah’ın selamı ona ve Ehl-i Beyt’ine olsun)</w:t>
      </w:r>
      <w:r>
        <w:rPr>
          <w:rFonts w:ascii="Garamond" w:hAnsi="Garamond" w:cs="Traditional Arabic"/>
          <w:sz w:val="16"/>
          <w:szCs w:val="32"/>
        </w:rPr>
        <w:t xml:space="preserve"> </w:t>
      </w:r>
      <w:r>
        <w:rPr>
          <w:rFonts w:ascii="Garamond" w:hAnsi="Garamond" w:cs="Traditional Arabic"/>
          <w:szCs w:val="32"/>
        </w:rPr>
        <w:t xml:space="preserve">mücahitlerin </w:t>
      </w:r>
      <w:r>
        <w:rPr>
          <w:rFonts w:ascii="Garamond" w:hAnsi="Garamond" w:cs="Traditional Arabic"/>
          <w:szCs w:val="32"/>
        </w:rPr>
        <w:lastRenderedPageBreak/>
        <w:t>sevabına erişip eri</w:t>
      </w:r>
      <w:r>
        <w:rPr>
          <w:rFonts w:ascii="Garamond" w:hAnsi="Garamond" w:cs="Traditional Arabic"/>
          <w:szCs w:val="32"/>
        </w:rPr>
        <w:t>ş</w:t>
      </w:r>
      <w:r>
        <w:rPr>
          <w:rFonts w:ascii="Garamond" w:hAnsi="Garamond" w:cs="Traditional Arabic"/>
          <w:szCs w:val="32"/>
        </w:rPr>
        <w:t xml:space="preserve">mediklerini sordular. Bunun üzerine de </w:t>
      </w:r>
      <w:r>
        <w:rPr>
          <w:rFonts w:ascii="Garamond" w:hAnsi="Garamond" w:cs="Traditional Arabic"/>
          <w:b/>
          <w:szCs w:val="32"/>
        </w:rPr>
        <w:t>“İman edenler, hicret edenler...”</w:t>
      </w:r>
      <w:r>
        <w:rPr>
          <w:rFonts w:ascii="Garamond" w:hAnsi="Garamond" w:cs="Traditional Arabic"/>
          <w:szCs w:val="32"/>
        </w:rPr>
        <w:t xml:space="preserve"> ayeti nazil o</w:t>
      </w:r>
      <w:r>
        <w:rPr>
          <w:rFonts w:ascii="Garamond" w:hAnsi="Garamond" w:cs="Traditional Arabic"/>
          <w:szCs w:val="32"/>
        </w:rPr>
        <w:t>l</w:t>
      </w:r>
      <w:r>
        <w:rPr>
          <w:rFonts w:ascii="Garamond" w:hAnsi="Garamond" w:cs="Traditional Arabic"/>
          <w:szCs w:val="32"/>
        </w:rPr>
        <w:t>du.</w:t>
      </w:r>
      <w:r>
        <w:rPr>
          <w:rStyle w:val="DipnotBavurusu"/>
          <w:rFonts w:ascii="Garamond" w:hAnsi="Garamond" w:cs="Traditional Arabic"/>
          <w:szCs w:val="32"/>
        </w:rPr>
        <w:footnoteReference w:id="108"/>
      </w:r>
      <w:r>
        <w:rPr>
          <w:rFonts w:ascii="Garamond" w:hAnsi="Garamond" w:cs="Traditional Arabic"/>
          <w:szCs w:val="32"/>
        </w:rPr>
        <w:t xml:space="preserve">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Balk3"/>
        <w:spacing w:line="240" w:lineRule="atLeast"/>
        <w:ind w:firstLine="284"/>
        <w:rPr>
          <w:rFonts w:ascii="Garamond" w:hAnsi="Garamond" w:cs="Traditional Arabic"/>
          <w:szCs w:val="28"/>
        </w:rPr>
      </w:pPr>
      <w:bookmarkStart w:id="53" w:name="_Toc503003879"/>
      <w:bookmarkStart w:id="54" w:name="_Toc503008769"/>
      <w:r>
        <w:rPr>
          <w:rFonts w:ascii="Garamond" w:hAnsi="Garamond" w:cs="Traditional Arabic"/>
          <w:szCs w:val="28"/>
        </w:rPr>
        <w:t>Tefsir</w:t>
      </w:r>
      <w:bookmarkEnd w:id="53"/>
      <w:bookmarkEnd w:id="54"/>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b w:val="0"/>
          <w:bCs w:val="0"/>
          <w:szCs w:val="32"/>
        </w:rPr>
        <w:t>Nüzul sebebinde de beyan edildiği üzere bu ayet haram aylarda cihat ile ilgili sorulan sorulara cevap mahiyetini taş</w:t>
      </w:r>
      <w:r>
        <w:rPr>
          <w:rFonts w:ascii="Garamond" w:hAnsi="Garamond" w:cs="Traditional Arabic"/>
          <w:b w:val="0"/>
          <w:bCs w:val="0"/>
          <w:szCs w:val="32"/>
        </w:rPr>
        <w:t>ı</w:t>
      </w:r>
      <w:r>
        <w:rPr>
          <w:rFonts w:ascii="Garamond" w:hAnsi="Garamond" w:cs="Traditional Arabic"/>
          <w:b w:val="0"/>
          <w:bCs w:val="0"/>
          <w:szCs w:val="32"/>
        </w:rPr>
        <w:t>maktadır. Kur’an-ı Kerim açık bir şekilde haram aylarda s</w:t>
      </w:r>
      <w:r>
        <w:rPr>
          <w:rFonts w:ascii="Garamond" w:hAnsi="Garamond" w:cs="Traditional Arabic"/>
          <w:b w:val="0"/>
          <w:bCs w:val="0"/>
          <w:szCs w:val="32"/>
        </w:rPr>
        <w:t>a</w:t>
      </w:r>
      <w:r>
        <w:rPr>
          <w:rFonts w:ascii="Garamond" w:hAnsi="Garamond" w:cs="Traditional Arabic"/>
          <w:b w:val="0"/>
          <w:bCs w:val="0"/>
          <w:szCs w:val="32"/>
        </w:rPr>
        <w:t xml:space="preserve">vaşmayı, haram kılmış ve bunu büyük bir günah saymıştır. </w:t>
      </w:r>
      <w:r>
        <w:rPr>
          <w:rFonts w:ascii="Garamond" w:hAnsi="Garamond" w:cs="Traditional Arabic"/>
          <w:b w:val="0"/>
          <w:szCs w:val="28"/>
        </w:rPr>
        <w:t xml:space="preserve"> </w:t>
      </w:r>
      <w:r>
        <w:rPr>
          <w:rFonts w:ascii="Garamond" w:hAnsi="Garamond" w:cs="Traditional Arabic"/>
          <w:szCs w:val="28"/>
        </w:rPr>
        <w:t>“O ayda savaşmak b</w:t>
      </w:r>
      <w:r>
        <w:rPr>
          <w:rFonts w:ascii="Garamond" w:hAnsi="Garamond" w:cs="Traditional Arabic"/>
          <w:szCs w:val="28"/>
        </w:rPr>
        <w:t>ü</w:t>
      </w:r>
      <w:r>
        <w:rPr>
          <w:rFonts w:ascii="Garamond" w:hAnsi="Garamond" w:cs="Traditional Arabic"/>
          <w:szCs w:val="28"/>
        </w:rPr>
        <w:t>yük suçtur.”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Ama Allah-u Teala’ya küfür eden, insanları doğru yola hidayetten alıkoyan, Mekke sakinlerini dışarı süren ve ha</w:t>
      </w:r>
      <w:r>
        <w:rPr>
          <w:rFonts w:ascii="Garamond" w:hAnsi="Garamond" w:cs="Traditional Arabic"/>
          <w:szCs w:val="32"/>
        </w:rPr>
        <w:t>y</w:t>
      </w:r>
      <w:r>
        <w:rPr>
          <w:rFonts w:ascii="Garamond" w:hAnsi="Garamond" w:cs="Traditional Arabic"/>
          <w:szCs w:val="32"/>
        </w:rPr>
        <w:t>van ile bitkilerin dahi dokunulmazlığının olduğu ilahi emniyet h</w:t>
      </w:r>
      <w:r>
        <w:rPr>
          <w:rFonts w:ascii="Garamond" w:hAnsi="Garamond" w:cs="Traditional Arabic"/>
          <w:szCs w:val="32"/>
        </w:rPr>
        <w:t>a</w:t>
      </w:r>
      <w:r>
        <w:rPr>
          <w:rFonts w:ascii="Garamond" w:hAnsi="Garamond" w:cs="Traditional Arabic"/>
          <w:szCs w:val="32"/>
        </w:rPr>
        <w:t>reminin hürmetini çiğneyen müşriklerin haram aylarda yanlışlıkla savaşma hatasına düşen Müslümanları eleştirme ha</w:t>
      </w:r>
      <w:r>
        <w:rPr>
          <w:rFonts w:ascii="Garamond" w:hAnsi="Garamond" w:cs="Traditional Arabic"/>
          <w:szCs w:val="32"/>
        </w:rPr>
        <w:t>k</w:t>
      </w:r>
      <w:r>
        <w:rPr>
          <w:rFonts w:ascii="Garamond" w:hAnsi="Garamond" w:cs="Traditional Arabic"/>
          <w:szCs w:val="32"/>
        </w:rPr>
        <w:t>kına sahip olmadığını vurgulamaktadır. Ayrıca müşrikler fitne çıkararak; yani bozuk, küfür ve putperestlikle karışık bir çevre yaratmak, hakikati arayan insanları baskı altına a</w:t>
      </w:r>
      <w:r>
        <w:rPr>
          <w:rFonts w:ascii="Garamond" w:hAnsi="Garamond" w:cs="Traditional Arabic"/>
          <w:szCs w:val="32"/>
        </w:rPr>
        <w:t>l</w:t>
      </w:r>
      <w:r>
        <w:rPr>
          <w:rFonts w:ascii="Garamond" w:hAnsi="Garamond" w:cs="Traditional Arabic"/>
          <w:szCs w:val="32"/>
        </w:rPr>
        <w:t>mak ve tevhit dinine yönelmelerine engel olmakla büyük bir günaha düşmüşlerdir. Bu günahları derece bakımından h</w:t>
      </w:r>
      <w:r>
        <w:rPr>
          <w:rFonts w:ascii="Garamond" w:hAnsi="Garamond" w:cs="Traditional Arabic"/>
          <w:szCs w:val="32"/>
        </w:rPr>
        <w:t>a</w:t>
      </w:r>
      <w:r>
        <w:rPr>
          <w:rFonts w:ascii="Garamond" w:hAnsi="Garamond" w:cs="Traditional Arabic"/>
          <w:szCs w:val="32"/>
        </w:rPr>
        <w:t xml:space="preserve">ram aylarda savaşmaktan daha büyüktür.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“Fitne çıkarmak ise ö</w:t>
      </w:r>
      <w:r>
        <w:rPr>
          <w:rFonts w:ascii="Garamond" w:hAnsi="Garamond" w:cs="Traditional Arabic"/>
          <w:b/>
          <w:szCs w:val="32"/>
        </w:rPr>
        <w:t>l</w:t>
      </w:r>
      <w:r>
        <w:rPr>
          <w:rFonts w:ascii="Garamond" w:hAnsi="Garamond" w:cs="Traditional Arabic"/>
          <w:b/>
          <w:szCs w:val="32"/>
        </w:rPr>
        <w:t>dürmekten daha büyüktür.”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Daha sonra ayet Müslümanlara hitap ederek onlara mü</w:t>
      </w:r>
      <w:r>
        <w:rPr>
          <w:rFonts w:ascii="Garamond" w:hAnsi="Garamond" w:cs="Traditional Arabic"/>
          <w:szCs w:val="32"/>
        </w:rPr>
        <w:t>ş</w:t>
      </w:r>
      <w:r>
        <w:rPr>
          <w:rFonts w:ascii="Garamond" w:hAnsi="Garamond" w:cs="Traditional Arabic"/>
          <w:szCs w:val="32"/>
        </w:rPr>
        <w:t>riklerin kötü propagandaların etkisinde kalmamalarını hatı</w:t>
      </w:r>
      <w:r>
        <w:rPr>
          <w:rFonts w:ascii="Garamond" w:hAnsi="Garamond" w:cs="Traditional Arabic"/>
          <w:szCs w:val="32"/>
        </w:rPr>
        <w:t>r</w:t>
      </w:r>
      <w:r>
        <w:rPr>
          <w:rFonts w:ascii="Garamond" w:hAnsi="Garamond" w:cs="Traditional Arabic"/>
          <w:szCs w:val="32"/>
        </w:rPr>
        <w:t>latmakta ve onlara müşriklerin sürekli tetikte beklediğini ve buldukları ilk fırsatta da kendilerini İslam dininden çevirm</w:t>
      </w:r>
      <w:r>
        <w:rPr>
          <w:rFonts w:ascii="Garamond" w:hAnsi="Garamond" w:cs="Traditional Arabic"/>
          <w:szCs w:val="32"/>
        </w:rPr>
        <w:t>e</w:t>
      </w:r>
      <w:r>
        <w:rPr>
          <w:rFonts w:ascii="Garamond" w:hAnsi="Garamond" w:cs="Traditional Arabic"/>
          <w:szCs w:val="32"/>
        </w:rPr>
        <w:t xml:space="preserve">ye yelteneceklerini haber vermektedir.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Kur’an-ı Kerim bu konuyu önlemek için büyük bir tehl</w:t>
      </w:r>
      <w:r>
        <w:rPr>
          <w:rFonts w:ascii="Garamond" w:hAnsi="Garamond" w:cs="Traditional Arabic"/>
          <w:szCs w:val="32"/>
        </w:rPr>
        <w:t>i</w:t>
      </w:r>
      <w:r>
        <w:rPr>
          <w:rFonts w:ascii="Garamond" w:hAnsi="Garamond" w:cs="Traditional Arabic"/>
          <w:szCs w:val="32"/>
        </w:rPr>
        <w:t>ke uyarısında bulunmaktadır. Müslümanlardan hak dinden yüz çev</w:t>
      </w:r>
      <w:r>
        <w:rPr>
          <w:rFonts w:ascii="Garamond" w:hAnsi="Garamond" w:cs="Traditional Arabic"/>
          <w:szCs w:val="32"/>
        </w:rPr>
        <w:t>i</w:t>
      </w:r>
      <w:r>
        <w:rPr>
          <w:rFonts w:ascii="Garamond" w:hAnsi="Garamond" w:cs="Traditional Arabic"/>
          <w:szCs w:val="32"/>
        </w:rPr>
        <w:t>renlerin ve kafir olarak ölenlerin dünya ve ahiretteki tüm amellerinin bu küfürleri sebebiyle batıl olacağını, hiç bir e</w:t>
      </w:r>
      <w:r>
        <w:rPr>
          <w:rFonts w:ascii="Garamond" w:hAnsi="Garamond" w:cs="Traditional Arabic"/>
          <w:szCs w:val="32"/>
        </w:rPr>
        <w:t>t</w:t>
      </w:r>
      <w:r>
        <w:rPr>
          <w:rFonts w:ascii="Garamond" w:hAnsi="Garamond" w:cs="Traditional Arabic"/>
          <w:szCs w:val="32"/>
        </w:rPr>
        <w:t>kinliğinin kalmayacağını ve bu sebeple sürekli ilahi azapta kalacaklarını beyan etmektedir. Bu ayetlerden de özetle a</w:t>
      </w:r>
      <w:r>
        <w:rPr>
          <w:rFonts w:ascii="Garamond" w:hAnsi="Garamond" w:cs="Traditional Arabic"/>
          <w:szCs w:val="32"/>
        </w:rPr>
        <w:t>n</w:t>
      </w:r>
      <w:r>
        <w:rPr>
          <w:rFonts w:ascii="Garamond" w:hAnsi="Garamond" w:cs="Traditional Arabic"/>
          <w:szCs w:val="32"/>
        </w:rPr>
        <w:t xml:space="preserve">laşıldığı üzere “hept” kelimesi amellerin batıl ve etkisiz hale geleceği anlamındadır. Bazıları </w:t>
      </w:r>
      <w:r>
        <w:rPr>
          <w:rFonts w:ascii="Garamond" w:hAnsi="Garamond" w:cs="Traditional Arabic"/>
          <w:szCs w:val="32"/>
        </w:rPr>
        <w:lastRenderedPageBreak/>
        <w:t>bu kelimenin köken itibariyle “hebete” kökünden türediğini söylemişleridir. O halde söz konusu ayet ile “hept” kelimesini içeren diğer ayetlerin g</w:t>
      </w:r>
      <w:r>
        <w:rPr>
          <w:rFonts w:ascii="Garamond" w:hAnsi="Garamond" w:cs="Traditional Arabic"/>
          <w:szCs w:val="32"/>
        </w:rPr>
        <w:t>e</w:t>
      </w:r>
      <w:r>
        <w:rPr>
          <w:rFonts w:ascii="Garamond" w:hAnsi="Garamond" w:cs="Traditional Arabic"/>
          <w:szCs w:val="32"/>
        </w:rPr>
        <w:t>neleninden de anlaşıldığı üzere küfür ve irtidat olayı, amell</w:t>
      </w:r>
      <w:r>
        <w:rPr>
          <w:rFonts w:ascii="Garamond" w:hAnsi="Garamond" w:cs="Traditional Arabic"/>
          <w:szCs w:val="32"/>
        </w:rPr>
        <w:t>e</w:t>
      </w:r>
      <w:r>
        <w:rPr>
          <w:rFonts w:ascii="Garamond" w:hAnsi="Garamond" w:cs="Traditional Arabic"/>
          <w:szCs w:val="32"/>
        </w:rPr>
        <w:t>rin insanın saadetindeki etkilerini tümüyle yok etmektedir. Oysa iman amele bir ruh vermekte ve insanın mutluluk ve sa</w:t>
      </w:r>
      <w:r>
        <w:rPr>
          <w:rFonts w:ascii="Garamond" w:hAnsi="Garamond" w:cs="Traditional Arabic"/>
          <w:szCs w:val="32"/>
        </w:rPr>
        <w:t>a</w:t>
      </w:r>
      <w:r>
        <w:rPr>
          <w:rFonts w:ascii="Garamond" w:hAnsi="Garamond" w:cs="Traditional Arabic"/>
          <w:szCs w:val="32"/>
        </w:rPr>
        <w:t>dete erişmesine sebep olmaktadır. Nitekim eğer küfürden sonra birisi iman edecek olursa amelleri hayat kazanır ve s</w:t>
      </w:r>
      <w:r>
        <w:rPr>
          <w:rFonts w:ascii="Garamond" w:hAnsi="Garamond" w:cs="Traditional Arabic"/>
          <w:szCs w:val="32"/>
        </w:rPr>
        <w:t>a</w:t>
      </w:r>
      <w:r>
        <w:rPr>
          <w:rFonts w:ascii="Garamond" w:hAnsi="Garamond" w:cs="Traditional Arabic"/>
          <w:szCs w:val="32"/>
        </w:rPr>
        <w:t>adetinde etkin olur. Ama her kim imandan sonra küfüre y</w:t>
      </w:r>
      <w:r>
        <w:rPr>
          <w:rFonts w:ascii="Garamond" w:hAnsi="Garamond" w:cs="Traditional Arabic"/>
          <w:szCs w:val="32"/>
        </w:rPr>
        <w:t>ö</w:t>
      </w:r>
      <w:r>
        <w:rPr>
          <w:rFonts w:ascii="Garamond" w:hAnsi="Garamond" w:cs="Traditional Arabic"/>
          <w:szCs w:val="32"/>
        </w:rPr>
        <w:t>nelirse tüm amelleri etkisiz hale gelir,  dünyevi ve uhrevi s</w:t>
      </w:r>
      <w:r>
        <w:rPr>
          <w:rFonts w:ascii="Garamond" w:hAnsi="Garamond" w:cs="Traditional Arabic"/>
          <w:szCs w:val="32"/>
        </w:rPr>
        <w:t>a</w:t>
      </w:r>
      <w:r>
        <w:rPr>
          <w:rFonts w:ascii="Garamond" w:hAnsi="Garamond" w:cs="Traditional Arabic"/>
          <w:szCs w:val="32"/>
        </w:rPr>
        <w:t>adetinde hiç bir etkinliği kalmaz. Elbette küfür üzere dü</w:t>
      </w:r>
      <w:r>
        <w:rPr>
          <w:rFonts w:ascii="Garamond" w:hAnsi="Garamond" w:cs="Traditional Arabic"/>
          <w:szCs w:val="32"/>
        </w:rPr>
        <w:t>n</w:t>
      </w:r>
      <w:r>
        <w:rPr>
          <w:rFonts w:ascii="Garamond" w:hAnsi="Garamond" w:cs="Traditional Arabic"/>
          <w:szCs w:val="32"/>
        </w:rPr>
        <w:t xml:space="preserve">yadan göç etmedikçe tümüyle saadetten ümit kesmek de yersizdir. Eğer irtidat halinde ölürse artık amellerinin batıl ve etkisiz oluşu kesinlik kazanmış olur ve insan böylece ebedi bir şekavete düşer.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szCs w:val="32"/>
        </w:rPr>
        <w:t>Bu ayet ayrıca şu nükteye de işaret etmektedir: Allah-u Teala y</w:t>
      </w:r>
      <w:r>
        <w:rPr>
          <w:rFonts w:ascii="Garamond" w:hAnsi="Garamond" w:cs="Traditional Arabic"/>
          <w:szCs w:val="32"/>
        </w:rPr>
        <w:t>o</w:t>
      </w:r>
      <w:r>
        <w:rPr>
          <w:rFonts w:ascii="Garamond" w:hAnsi="Garamond" w:cs="Traditional Arabic"/>
          <w:szCs w:val="32"/>
        </w:rPr>
        <w:t>lunda cihad eden bazı mücahitler bilgisizliklerinden veya ihtiyatsızlıklarından kaynaklanan birtakım hatalara d</w:t>
      </w:r>
      <w:r>
        <w:rPr>
          <w:rFonts w:ascii="Garamond" w:hAnsi="Garamond" w:cs="Traditional Arabic"/>
          <w:szCs w:val="32"/>
        </w:rPr>
        <w:t>ü</w:t>
      </w:r>
      <w:r>
        <w:rPr>
          <w:rFonts w:ascii="Garamond" w:hAnsi="Garamond" w:cs="Traditional Arabic"/>
          <w:szCs w:val="32"/>
        </w:rPr>
        <w:t>şebilir. Nitekim Abdullah bin Cahş olayı da bunun açık bir örneğidir ama, Allah-u Teala yaptıkları büyük hizmetler ve doğru çabalar sebebiyle onları bağışlayacaktır.”</w:t>
      </w:r>
      <w:r>
        <w:rPr>
          <w:rFonts w:ascii="Garamond" w:hAnsi="Garamond" w:cs="Traditional Arabic"/>
          <w:b/>
          <w:szCs w:val="32"/>
        </w:rPr>
        <w:t>Allah bağışlar ve me</w:t>
      </w:r>
      <w:r>
        <w:rPr>
          <w:rFonts w:ascii="Garamond" w:hAnsi="Garamond" w:cs="Traditional Arabic"/>
          <w:b/>
          <w:szCs w:val="32"/>
        </w:rPr>
        <w:t>r</w:t>
      </w:r>
      <w:r>
        <w:rPr>
          <w:rFonts w:ascii="Garamond" w:hAnsi="Garamond" w:cs="Traditional Arabic"/>
          <w:b/>
          <w:szCs w:val="32"/>
        </w:rPr>
        <w:t xml:space="preserve">hamet eder.”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b/>
          <w:bCs/>
          <w:szCs w:val="28"/>
          <w:rtl/>
          <w:lang w:val="en-US"/>
        </w:rPr>
      </w:pPr>
      <w:r>
        <w:rPr>
          <w:rFonts w:ascii="Garamond" w:hAnsi="Garamond" w:cs="Traditional Arabic"/>
          <w:b/>
          <w:bCs/>
          <w:szCs w:val="28"/>
          <w:rtl/>
          <w:lang w:val="en-US"/>
        </w:rPr>
        <w:t>يَسْأَلُونَكَ عَنِ الْخَمْرِ وَالْمَيْسِرِ قُلْ فِيهِمَا إِثْمٌ كَبِيرٌ وَمَنَافِعُ لِلنَّاسِ وَإِثْمُهُمَآ أَكْبَرُ مِن نَّفْعِهِمَا وَيَسْأَلُونَكَ مَاذَا يُنفِقُونَ قُلِ الْعَفْوَ كَذَلِكَ يُبيِّنُ اللّهُ لَكُمُ الآيَاتِ لَعَلَّكُمْ تَتَفَكَّرُونَ (219)</w:t>
      </w:r>
    </w:p>
    <w:p w:rsidR="00D701FF" w:rsidRDefault="00D701FF" w:rsidP="00D701FF">
      <w:pPr>
        <w:spacing w:line="240" w:lineRule="atLeast"/>
        <w:ind w:firstLine="284"/>
        <w:jc w:val="both"/>
        <w:rPr>
          <w:rFonts w:ascii="Garamond" w:hAnsi="Garamond" w:cs="Traditional Arabic"/>
          <w:b/>
          <w:bCs/>
          <w:szCs w:val="28"/>
        </w:rPr>
      </w:pPr>
      <w:r>
        <w:rPr>
          <w:rFonts w:ascii="Garamond" w:hAnsi="Garamond" w:cs="Traditional Arabic"/>
          <w:b/>
          <w:bCs/>
          <w:szCs w:val="28"/>
        </w:rPr>
        <w:t>219. Sana içki ve kumarı sorarlar, de ki  “İkisinde hem büyük günah ve hem insanlara bazı (maddi) fa</w:t>
      </w:r>
      <w:r>
        <w:rPr>
          <w:rFonts w:ascii="Garamond" w:hAnsi="Garamond" w:cs="Traditional Arabic"/>
          <w:b/>
          <w:bCs/>
          <w:szCs w:val="28"/>
        </w:rPr>
        <w:t>y</w:t>
      </w:r>
      <w:r>
        <w:rPr>
          <w:rFonts w:ascii="Garamond" w:hAnsi="Garamond" w:cs="Traditional Arabic"/>
          <w:b/>
          <w:bCs/>
          <w:szCs w:val="28"/>
        </w:rPr>
        <w:t>dalar vardır. Günahları faydasından daha büyüktür.” Ne infak edeceklerini sana sorarlar, de ki: “Affı.” (O</w:t>
      </w:r>
      <w:r>
        <w:rPr>
          <w:rFonts w:ascii="Garamond" w:hAnsi="Garamond" w:cs="Traditional Arabic"/>
          <w:b/>
          <w:bCs/>
          <w:szCs w:val="28"/>
        </w:rPr>
        <w:t>r</w:t>
      </w:r>
      <w:r>
        <w:rPr>
          <w:rFonts w:ascii="Garamond" w:hAnsi="Garamond" w:cs="Traditional Arabic"/>
          <w:b/>
          <w:bCs/>
          <w:szCs w:val="28"/>
        </w:rPr>
        <w:t xml:space="preserve">ta yolu tutturarak artanı veya malın en iyisini) Böylece Allah düşünesiniz diye size ayetleri açıklar.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Balk4"/>
        <w:spacing w:line="240" w:lineRule="atLeast"/>
        <w:rPr>
          <w:rFonts w:ascii="Garamond" w:hAnsi="Garamond" w:cs="Traditional Arabic"/>
          <w:szCs w:val="28"/>
        </w:rPr>
      </w:pPr>
      <w:r>
        <w:rPr>
          <w:rFonts w:ascii="Garamond" w:hAnsi="Garamond" w:cs="Traditional Arabic"/>
          <w:szCs w:val="28"/>
        </w:rPr>
        <w:lastRenderedPageBreak/>
        <w:t>Tefsir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Birinci soru şarap ve kumar ile ilgilidir “hamr” kelimesi lügatte “örtü” anlamındadır. Kadınların başını örttükleri ve hicaba riayet ettikleri parçaya “hımar” denmekt</w:t>
      </w:r>
      <w:r>
        <w:rPr>
          <w:rFonts w:ascii="Garamond" w:hAnsi="Garamond" w:cs="Traditional Arabic"/>
          <w:szCs w:val="32"/>
        </w:rPr>
        <w:t>e</w:t>
      </w:r>
      <w:r>
        <w:rPr>
          <w:rFonts w:ascii="Garamond" w:hAnsi="Garamond" w:cs="Traditional Arabic"/>
          <w:szCs w:val="32"/>
        </w:rPr>
        <w:t>dir. Alkollü içecekler de insanın teşhis gücünü yok ettiği ve gerçekte aklı örttüğü için “hamr” olarak adlandırılmı</w:t>
      </w:r>
      <w:r>
        <w:rPr>
          <w:rFonts w:ascii="Garamond" w:hAnsi="Garamond" w:cs="Traditional Arabic"/>
          <w:szCs w:val="32"/>
        </w:rPr>
        <w:t>ş</w:t>
      </w:r>
      <w:r>
        <w:rPr>
          <w:rFonts w:ascii="Garamond" w:hAnsi="Garamond" w:cs="Traditional Arabic"/>
          <w:szCs w:val="32"/>
        </w:rPr>
        <w:t xml:space="preserve">tır.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Hakeza “meyser” kelimesi de “yusr” kelimesinden tür</w:t>
      </w:r>
      <w:r>
        <w:rPr>
          <w:rFonts w:ascii="Garamond" w:hAnsi="Garamond" w:cs="Traditional Arabic"/>
          <w:szCs w:val="32"/>
        </w:rPr>
        <w:t>e</w:t>
      </w:r>
      <w:r>
        <w:rPr>
          <w:rFonts w:ascii="Garamond" w:hAnsi="Garamond" w:cs="Traditional Arabic"/>
          <w:szCs w:val="32"/>
        </w:rPr>
        <w:t>miş olup, “kolay tutulmuş, basite alınmış” anlamındadır. Adeta kumarda her iki taraf da birbirinin malını kolayca a</w:t>
      </w:r>
      <w:r>
        <w:rPr>
          <w:rFonts w:ascii="Garamond" w:hAnsi="Garamond" w:cs="Traditional Arabic"/>
          <w:szCs w:val="32"/>
        </w:rPr>
        <w:t>l</w:t>
      </w:r>
      <w:r>
        <w:rPr>
          <w:rFonts w:ascii="Garamond" w:hAnsi="Garamond" w:cs="Traditional Arabic"/>
          <w:szCs w:val="32"/>
        </w:rPr>
        <w:t>mak istemektedir. Bu ayet onların sorduğu soruya cevap olarak şöyle buyurmaktadır: Şarap ve kumar büyük bir g</w:t>
      </w:r>
      <w:r>
        <w:rPr>
          <w:rFonts w:ascii="Garamond" w:hAnsi="Garamond" w:cs="Traditional Arabic"/>
          <w:szCs w:val="32"/>
        </w:rPr>
        <w:t>ü</w:t>
      </w:r>
      <w:r>
        <w:rPr>
          <w:rFonts w:ascii="Garamond" w:hAnsi="Garamond" w:cs="Traditional Arabic"/>
          <w:szCs w:val="32"/>
        </w:rPr>
        <w:t>nahtır. Aynı zamanda bir takım menfaatleri de vardır. Belki de bu menfaatler şarap tüccarlarının üzüm ekimi, kuru üzüm yapımı, şarap satımı, vergi alımı, gümrük ve geçiş p</w:t>
      </w:r>
      <w:r>
        <w:rPr>
          <w:rFonts w:ascii="Garamond" w:hAnsi="Garamond" w:cs="Traditional Arabic"/>
          <w:szCs w:val="32"/>
        </w:rPr>
        <w:t>a</w:t>
      </w:r>
      <w:r>
        <w:rPr>
          <w:rFonts w:ascii="Garamond" w:hAnsi="Garamond" w:cs="Traditional Arabic"/>
          <w:szCs w:val="32"/>
        </w:rPr>
        <w:t xml:space="preserve">rası, ya da kumarhaneleri çalıştırmakla elde ettikleri karlara işaret </w:t>
      </w:r>
      <w:r>
        <w:rPr>
          <w:rFonts w:ascii="Garamond" w:hAnsi="Garamond" w:cs="Traditional Arabic"/>
          <w:szCs w:val="32"/>
        </w:rPr>
        <w:t>e</w:t>
      </w:r>
      <w:r>
        <w:rPr>
          <w:rFonts w:ascii="Garamond" w:hAnsi="Garamond" w:cs="Traditional Arabic"/>
          <w:szCs w:val="32"/>
        </w:rPr>
        <w:t>diyor olabilir. Ama bu ikisinin günah ve zararı zahiri menfaatl</w:t>
      </w:r>
      <w:r>
        <w:rPr>
          <w:rFonts w:ascii="Garamond" w:hAnsi="Garamond" w:cs="Traditional Arabic"/>
          <w:szCs w:val="32"/>
        </w:rPr>
        <w:t>e</w:t>
      </w:r>
      <w:r>
        <w:rPr>
          <w:rFonts w:ascii="Garamond" w:hAnsi="Garamond" w:cs="Traditional Arabic"/>
          <w:szCs w:val="32"/>
        </w:rPr>
        <w:t>rinden daha çoktur. Burada çeşitli tefsirlerde şarap ve kumarın zararları hususunda nakledilen şeyleri kısaca da olsun akta</w:t>
      </w:r>
      <w:r>
        <w:rPr>
          <w:rFonts w:ascii="Garamond" w:hAnsi="Garamond" w:cs="Traditional Arabic"/>
          <w:szCs w:val="32"/>
        </w:rPr>
        <w:t>r</w:t>
      </w:r>
      <w:r>
        <w:rPr>
          <w:rFonts w:ascii="Garamond" w:hAnsi="Garamond" w:cs="Traditional Arabic"/>
          <w:szCs w:val="32"/>
        </w:rPr>
        <w:t xml:space="preserve">mak istiyoruz: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1- Ömrün kısalması</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2- Çocukların özellikle de sarhoş iken kurulan cinsel ili</w:t>
      </w:r>
      <w:r>
        <w:rPr>
          <w:rFonts w:ascii="Garamond" w:hAnsi="Garamond" w:cs="Traditional Arabic"/>
          <w:szCs w:val="32"/>
        </w:rPr>
        <w:t>ş</w:t>
      </w:r>
      <w:r>
        <w:rPr>
          <w:rFonts w:ascii="Garamond" w:hAnsi="Garamond" w:cs="Traditional Arabic"/>
          <w:szCs w:val="32"/>
        </w:rPr>
        <w:t>kinin akabinde vücuda gelen çocukların doğumundaki olumsuz etkiler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3- Ahlaki fesadın yayılması ve hırsızlık, yaralama, cinsel suçlar, tehlikelerin artışı ve trafik kazaları gibi bir çok cinayet trendinin artış kaydetmesi,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Bilginler şöyle demektedir: “Eğer devletler şarap satan yerlerin yarısını kapatacak olursa, biz de hastanelerin ve t</w:t>
      </w:r>
      <w:r>
        <w:rPr>
          <w:rFonts w:ascii="Garamond" w:hAnsi="Garamond" w:cs="Traditional Arabic"/>
          <w:szCs w:val="32"/>
        </w:rPr>
        <w:t>ı</w:t>
      </w:r>
      <w:r>
        <w:rPr>
          <w:rFonts w:ascii="Garamond" w:hAnsi="Garamond" w:cs="Traditional Arabic"/>
          <w:szCs w:val="32"/>
        </w:rPr>
        <w:t>marhanelerin yarısını kapatırız.”</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Kumar da heyecan, sinirsel hastalıklar, beyin ve kalp sekteleri, kalp atışlarının yükselişi, iştahsızlık ve solgu</w:t>
      </w:r>
      <w:r>
        <w:rPr>
          <w:rFonts w:ascii="Garamond" w:hAnsi="Garamond" w:cs="Traditional Arabic"/>
          <w:szCs w:val="32"/>
        </w:rPr>
        <w:t>n</w:t>
      </w:r>
      <w:r>
        <w:rPr>
          <w:rFonts w:ascii="Garamond" w:hAnsi="Garamond" w:cs="Traditional Arabic"/>
          <w:szCs w:val="32"/>
        </w:rPr>
        <w:t>luk gibi bir çok hastalıkların varlık nedenidir. Nitekim araştırmacılar da cinayetlerin yüzde otuzunun kumardan kaynaklandığını ifade etmişlerdir. Ayrıca kumar ülke ekonomisinin geliş</w:t>
      </w:r>
      <w:r>
        <w:rPr>
          <w:rFonts w:ascii="Garamond" w:hAnsi="Garamond" w:cs="Traditional Arabic"/>
          <w:szCs w:val="32"/>
        </w:rPr>
        <w:t>i</w:t>
      </w:r>
      <w:r>
        <w:rPr>
          <w:rFonts w:ascii="Garamond" w:hAnsi="Garamond" w:cs="Traditional Arabic"/>
          <w:szCs w:val="32"/>
        </w:rPr>
        <w:t>minde yıkıcı etkilere sahiptir ve iş enerjisini tümüyle yok e</w:t>
      </w:r>
      <w:r>
        <w:rPr>
          <w:rFonts w:ascii="Garamond" w:hAnsi="Garamond" w:cs="Traditional Arabic"/>
          <w:szCs w:val="32"/>
        </w:rPr>
        <w:t>t</w:t>
      </w:r>
      <w:r>
        <w:rPr>
          <w:rFonts w:ascii="Garamond" w:hAnsi="Garamond" w:cs="Traditional Arabic"/>
          <w:szCs w:val="32"/>
        </w:rPr>
        <w:t xml:space="preserve">mektedir. Gayr-i İslami bazı </w:t>
      </w:r>
      <w:r>
        <w:rPr>
          <w:rFonts w:ascii="Garamond" w:hAnsi="Garamond" w:cs="Traditional Arabic"/>
          <w:szCs w:val="32"/>
        </w:rPr>
        <w:lastRenderedPageBreak/>
        <w:t>ülkelerde de son yollarda k</w:t>
      </w:r>
      <w:r>
        <w:rPr>
          <w:rFonts w:ascii="Garamond" w:hAnsi="Garamond" w:cs="Traditional Arabic"/>
          <w:szCs w:val="32"/>
        </w:rPr>
        <w:t>u</w:t>
      </w:r>
      <w:r>
        <w:rPr>
          <w:rFonts w:ascii="Garamond" w:hAnsi="Garamond" w:cs="Traditional Arabic"/>
          <w:szCs w:val="32"/>
        </w:rPr>
        <w:t>mar yasaklanmış ve kanunsuz ilan edilmiştir. Örneğin İngi</w:t>
      </w:r>
      <w:r>
        <w:rPr>
          <w:rFonts w:ascii="Garamond" w:hAnsi="Garamond" w:cs="Traditional Arabic"/>
          <w:szCs w:val="32"/>
        </w:rPr>
        <w:t>l</w:t>
      </w:r>
      <w:r>
        <w:rPr>
          <w:rFonts w:ascii="Garamond" w:hAnsi="Garamond" w:cs="Traditional Arabic"/>
          <w:szCs w:val="32"/>
        </w:rPr>
        <w:t>tere 1853, Amerika 1855’de eski Rusya, 1854’de ve Almanya ise 1873 yılında kumarı yasak ilan etmiştir. Ama bakınız b</w:t>
      </w:r>
      <w:r>
        <w:rPr>
          <w:rFonts w:ascii="Garamond" w:hAnsi="Garamond" w:cs="Traditional Arabic"/>
          <w:szCs w:val="32"/>
        </w:rPr>
        <w:t>u</w:t>
      </w:r>
      <w:r>
        <w:rPr>
          <w:rFonts w:ascii="Garamond" w:hAnsi="Garamond" w:cs="Traditional Arabic"/>
          <w:szCs w:val="32"/>
        </w:rPr>
        <w:t xml:space="preserve">gün nasıl hareket edilmektedir!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Ayette geçen ikinci soru ise infak ile ilgilidir ve hangi ş</w:t>
      </w:r>
      <w:r>
        <w:rPr>
          <w:rFonts w:ascii="Garamond" w:hAnsi="Garamond" w:cs="Traditional Arabic"/>
          <w:szCs w:val="32"/>
        </w:rPr>
        <w:t>e</w:t>
      </w:r>
      <w:r>
        <w:rPr>
          <w:rFonts w:ascii="Garamond" w:hAnsi="Garamond" w:cs="Traditional Arabic"/>
          <w:szCs w:val="32"/>
        </w:rPr>
        <w:t xml:space="preserve">yin infak edilmesi gerektiği sorulmaktadır. </w:t>
      </w:r>
    </w:p>
    <w:p w:rsidR="00D701FF" w:rsidRDefault="00D701FF" w:rsidP="00D701FF">
      <w:pPr>
        <w:spacing w:line="240" w:lineRule="atLeast"/>
        <w:ind w:firstLine="284"/>
        <w:jc w:val="both"/>
        <w:rPr>
          <w:rFonts w:ascii="Garamond" w:hAnsi="Garamond" w:cs="Traditional Arabic"/>
          <w:b/>
          <w:bCs/>
          <w:szCs w:val="32"/>
        </w:rPr>
      </w:pPr>
      <w:r>
        <w:rPr>
          <w:rFonts w:ascii="Garamond" w:hAnsi="Garamond" w:cs="Traditional Arabic"/>
          <w:szCs w:val="32"/>
        </w:rPr>
        <w:t>Cevap olarak “affı” diye buyurulmaktadır. Af kelimesi lügatte; bağışlamak ve görmezlikten gelmenin yanı sıra orta yol, fazla miktar ve malın en iyi bölümü anlamlarına da ge</w:t>
      </w:r>
      <w:r>
        <w:rPr>
          <w:rFonts w:ascii="Garamond" w:hAnsi="Garamond" w:cs="Traditional Arabic"/>
          <w:szCs w:val="32"/>
        </w:rPr>
        <w:t>l</w:t>
      </w:r>
      <w:r>
        <w:rPr>
          <w:rFonts w:ascii="Garamond" w:hAnsi="Garamond" w:cs="Traditional Arabic"/>
          <w:szCs w:val="32"/>
        </w:rPr>
        <w:t>miştir. Bu anlamlardan her biri de söz konusu ayet ile uyum içindedir. “Af’tan maksat bütün bu anlamların hepsi de olabilir. Yani eğer infak etmek isterseniz orta y</w:t>
      </w:r>
      <w:r>
        <w:rPr>
          <w:rFonts w:ascii="Garamond" w:hAnsi="Garamond" w:cs="Traditional Arabic"/>
          <w:szCs w:val="32"/>
        </w:rPr>
        <w:t>o</w:t>
      </w:r>
      <w:r>
        <w:rPr>
          <w:rFonts w:ascii="Garamond" w:hAnsi="Garamond" w:cs="Traditional Arabic"/>
          <w:szCs w:val="32"/>
        </w:rPr>
        <w:t>lu tutturmalı ve tüm mallarınızı bir anda infak etmemelisiniz. Aksi taktirde bizzat kendiniz muhtaç duruma d</w:t>
      </w:r>
      <w:r>
        <w:rPr>
          <w:rFonts w:ascii="Garamond" w:hAnsi="Garamond" w:cs="Traditional Arabic"/>
          <w:szCs w:val="32"/>
        </w:rPr>
        <w:t>ü</w:t>
      </w:r>
      <w:r>
        <w:rPr>
          <w:rFonts w:ascii="Garamond" w:hAnsi="Garamond" w:cs="Traditional Arabic"/>
          <w:szCs w:val="32"/>
        </w:rPr>
        <w:t xml:space="preserve">şersiniz. Ayrıca infak ve bağış esnasında mallarınızın en iyisini veriniz. Zira Kur’an-ı Kerim'de şöyle buyurulmaktadır: </w:t>
      </w:r>
      <w:r>
        <w:rPr>
          <w:rFonts w:ascii="Garamond" w:hAnsi="Garamond" w:cs="Traditional Arabic"/>
          <w:b/>
          <w:bCs/>
          <w:szCs w:val="32"/>
        </w:rPr>
        <w:t>“Sevdiğiniz şeylerden infakta bulu</w:t>
      </w:r>
      <w:r>
        <w:rPr>
          <w:rFonts w:ascii="Garamond" w:hAnsi="Garamond" w:cs="Traditional Arabic"/>
          <w:b/>
          <w:bCs/>
          <w:szCs w:val="32"/>
        </w:rPr>
        <w:t>n</w:t>
      </w:r>
      <w:r>
        <w:rPr>
          <w:rFonts w:ascii="Garamond" w:hAnsi="Garamond" w:cs="Traditional Arabic"/>
          <w:b/>
          <w:bCs/>
          <w:szCs w:val="32"/>
        </w:rPr>
        <w:t>madıkça iyiliğe erişemezsiniz.”</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Balk3"/>
        <w:spacing w:line="240" w:lineRule="atLeast"/>
        <w:ind w:firstLine="284"/>
        <w:rPr>
          <w:rFonts w:ascii="Garamond" w:hAnsi="Garamond" w:cs="Traditional Arabic"/>
          <w:szCs w:val="28"/>
        </w:rPr>
      </w:pPr>
      <w:bookmarkStart w:id="55" w:name="_Toc503003880"/>
      <w:bookmarkStart w:id="56" w:name="_Toc503008770"/>
      <w:r>
        <w:rPr>
          <w:rFonts w:ascii="Garamond" w:hAnsi="Garamond" w:cs="Traditional Arabic"/>
          <w:szCs w:val="28"/>
        </w:rPr>
        <w:t>Mesajlar ve Nükteler</w:t>
      </w:r>
      <w:bookmarkEnd w:id="55"/>
      <w:bookmarkEnd w:id="56"/>
    </w:p>
    <w:p w:rsidR="00D701FF" w:rsidRDefault="00D701FF" w:rsidP="00D701FF">
      <w:pPr>
        <w:pStyle w:val="GvdeMetniGirintisi2"/>
        <w:spacing w:line="240" w:lineRule="atLeast"/>
        <w:rPr>
          <w:rFonts w:ascii="Garamond" w:hAnsi="Garamond" w:cs="Traditional Arabic"/>
          <w:b w:val="0"/>
          <w:bCs w:val="0"/>
          <w:szCs w:val="32"/>
        </w:rPr>
      </w:pPr>
      <w:r>
        <w:rPr>
          <w:rFonts w:ascii="Garamond" w:hAnsi="Garamond" w:cs="Traditional Arabic"/>
          <w:b w:val="0"/>
          <w:bCs w:val="0"/>
          <w:szCs w:val="32"/>
        </w:rPr>
        <w:t>1- Davranış ve tavırlarınızda insaflı olunuz. Ayette şarap ve kumarın faydaları da görmezlikten gelinmemiştir ve konuyu insanda akıl ve tefekkür gücünü canlandıracak bir ş</w:t>
      </w:r>
      <w:r>
        <w:rPr>
          <w:rFonts w:ascii="Garamond" w:hAnsi="Garamond" w:cs="Traditional Arabic"/>
          <w:b w:val="0"/>
          <w:bCs w:val="0"/>
          <w:szCs w:val="32"/>
        </w:rPr>
        <w:t>e</w:t>
      </w:r>
      <w:r>
        <w:rPr>
          <w:rFonts w:ascii="Garamond" w:hAnsi="Garamond" w:cs="Traditional Arabic"/>
          <w:b w:val="0"/>
          <w:bCs w:val="0"/>
          <w:szCs w:val="32"/>
        </w:rPr>
        <w:t xml:space="preserve">kilde beyan etmektedir.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2- Şarap ve kumar, her ikisi de cisim ve ruhun bozuluş nedeni ve gaflet vesilesidir. Bu yüzden Kur’an-ı Kerim’de yan yana zikredilmiştir.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3- Akıl ve huzurunuzu korumaya çalışınız. Şarabın h</w:t>
      </w:r>
      <w:r>
        <w:rPr>
          <w:rFonts w:ascii="Garamond" w:hAnsi="Garamond" w:cs="Traditional Arabic"/>
          <w:szCs w:val="32"/>
        </w:rPr>
        <w:t>a</w:t>
      </w:r>
      <w:r>
        <w:rPr>
          <w:rFonts w:ascii="Garamond" w:hAnsi="Garamond" w:cs="Traditional Arabic"/>
          <w:szCs w:val="32"/>
        </w:rPr>
        <w:t>ram kılınmasıyla akıl ve fikir; kumarın haram kılınmasıyla da ru</w:t>
      </w:r>
      <w:r>
        <w:rPr>
          <w:rFonts w:ascii="Garamond" w:hAnsi="Garamond" w:cs="Traditional Arabic"/>
          <w:szCs w:val="32"/>
        </w:rPr>
        <w:t>h</w:t>
      </w:r>
      <w:r>
        <w:rPr>
          <w:rFonts w:ascii="Garamond" w:hAnsi="Garamond" w:cs="Traditional Arabic"/>
          <w:szCs w:val="32"/>
        </w:rPr>
        <w:t xml:space="preserve">sal ve ekonomik sağlık ve huzur korunmuştur. </w:t>
      </w:r>
    </w:p>
    <w:p w:rsidR="00D701FF" w:rsidRDefault="00D701FF" w:rsidP="00D701FF">
      <w:pPr>
        <w:spacing w:line="240" w:lineRule="atLeast"/>
        <w:ind w:firstLine="284"/>
        <w:jc w:val="both"/>
        <w:rPr>
          <w:rFonts w:ascii="Garamond" w:hAnsi="Garamond" w:cs="Traditional Arabic"/>
          <w:b/>
          <w:bCs/>
          <w:szCs w:val="28"/>
        </w:rPr>
      </w:pPr>
      <w:r>
        <w:rPr>
          <w:rFonts w:ascii="Garamond" w:hAnsi="Garamond" w:cs="Traditional Arabic"/>
          <w:szCs w:val="32"/>
        </w:rPr>
        <w:t>4- Tefsir kitaplarında da yer aldığı üzere şarabın haram kılınışı aşamalı ve tedrici bir şekilde gerçekleşmiştir. İ</w:t>
      </w:r>
      <w:r>
        <w:rPr>
          <w:rFonts w:ascii="Garamond" w:hAnsi="Garamond" w:cs="Traditional Arabic"/>
          <w:szCs w:val="32"/>
        </w:rPr>
        <w:t>n</w:t>
      </w:r>
      <w:r>
        <w:rPr>
          <w:rFonts w:ascii="Garamond" w:hAnsi="Garamond" w:cs="Traditional Arabic"/>
          <w:szCs w:val="32"/>
        </w:rPr>
        <w:t xml:space="preserve">sanlar şarap içtikleri için ayetler tedrici bir şekilde onları bu haramı kabule hazırladı. Nahl suresi 67. ayet şöyle buyurmuştur: </w:t>
      </w:r>
      <w:r>
        <w:rPr>
          <w:rFonts w:ascii="Garamond" w:hAnsi="Garamond" w:cs="Traditional Arabic"/>
          <w:b/>
          <w:bCs/>
          <w:szCs w:val="28"/>
        </w:rPr>
        <w:t>“şıra ve güzel rızık elde edersiniz.”</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lastRenderedPageBreak/>
        <w:t>Bu vesileyle sarhoş edici içeceklerin güzel rızık olmadığ</w:t>
      </w:r>
      <w:r>
        <w:rPr>
          <w:rFonts w:ascii="Garamond" w:hAnsi="Garamond" w:cs="Traditional Arabic"/>
          <w:szCs w:val="32"/>
        </w:rPr>
        <w:t>ı</w:t>
      </w:r>
      <w:r>
        <w:rPr>
          <w:rFonts w:ascii="Garamond" w:hAnsi="Garamond" w:cs="Traditional Arabic"/>
          <w:szCs w:val="32"/>
        </w:rPr>
        <w:t>na işaret edilmiştir. Daha sonra söz konusu ayet nazil o</w:t>
      </w:r>
      <w:r>
        <w:rPr>
          <w:rFonts w:ascii="Garamond" w:hAnsi="Garamond" w:cs="Traditional Arabic"/>
          <w:szCs w:val="32"/>
        </w:rPr>
        <w:t>l</w:t>
      </w:r>
      <w:r>
        <w:rPr>
          <w:rFonts w:ascii="Garamond" w:hAnsi="Garamond" w:cs="Traditional Arabic"/>
          <w:szCs w:val="32"/>
        </w:rPr>
        <w:t xml:space="preserve">du: İkisinde hem büyük günah ve hem insanlara bazı (maddi) faydalar vardır. Günahları faydasından daha büyüktür.”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Bu ayette ise şarap ve kumarın zararlarının faydalarından daha çok olduğu beyan edilmiştir. Daha sonra da şu ayet nazil oldu: </w:t>
      </w:r>
      <w:r>
        <w:rPr>
          <w:rFonts w:ascii="Garamond" w:hAnsi="Garamond" w:cs="Traditional Arabic"/>
          <w:b/>
          <w:bCs/>
          <w:szCs w:val="28"/>
        </w:rPr>
        <w:t>“Sarhoşken, ne dediğinizi bilene k</w:t>
      </w:r>
      <w:r>
        <w:rPr>
          <w:rFonts w:ascii="Garamond" w:hAnsi="Garamond" w:cs="Traditional Arabic"/>
          <w:b/>
          <w:bCs/>
          <w:szCs w:val="28"/>
        </w:rPr>
        <w:t>a</w:t>
      </w:r>
      <w:r>
        <w:rPr>
          <w:rFonts w:ascii="Garamond" w:hAnsi="Garamond" w:cs="Traditional Arabic"/>
          <w:b/>
          <w:bCs/>
          <w:szCs w:val="28"/>
        </w:rPr>
        <w:t>dar...”</w:t>
      </w:r>
      <w:r>
        <w:rPr>
          <w:rStyle w:val="DipnotBavurusu"/>
          <w:rFonts w:ascii="Garamond" w:hAnsi="Garamond" w:cs="Traditional Arabic"/>
          <w:b/>
          <w:bCs/>
          <w:szCs w:val="28"/>
        </w:rPr>
        <w:footnoteReference w:id="109"/>
      </w:r>
      <w:r>
        <w:rPr>
          <w:rFonts w:ascii="Garamond" w:hAnsi="Garamond" w:cs="Traditional Arabic"/>
          <w:szCs w:val="32"/>
        </w:rPr>
        <w:t xml:space="preserve">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Son olarak da şarap ve kumar açık ve sürekli bir şekilde haram kılındı: “İçki, kumar, putlar ve fal okları şüphesiz şe</w:t>
      </w:r>
      <w:r>
        <w:rPr>
          <w:rFonts w:ascii="Garamond" w:hAnsi="Garamond" w:cs="Traditional Arabic"/>
          <w:szCs w:val="32"/>
        </w:rPr>
        <w:t>y</w:t>
      </w:r>
      <w:r>
        <w:rPr>
          <w:rFonts w:ascii="Garamond" w:hAnsi="Garamond" w:cs="Traditional Arabic"/>
          <w:szCs w:val="32"/>
        </w:rPr>
        <w:t>tan işi pisliklerdir.”</w:t>
      </w:r>
      <w:r>
        <w:rPr>
          <w:rStyle w:val="DipnotBavurusu"/>
          <w:rFonts w:ascii="Garamond" w:hAnsi="Garamond" w:cs="Traditional Arabic"/>
          <w:szCs w:val="32"/>
        </w:rPr>
        <w:footnoteReference w:id="110"/>
      </w:r>
    </w:p>
    <w:p w:rsidR="00D701FF" w:rsidRDefault="00D701FF" w:rsidP="00D701FF">
      <w:pPr>
        <w:spacing w:line="240" w:lineRule="atLeast"/>
        <w:ind w:firstLine="284"/>
        <w:jc w:val="both"/>
        <w:rPr>
          <w:rFonts w:ascii="Garamond" w:hAnsi="Garamond" w:cs="Traditional Arabic"/>
          <w:i/>
          <w:iCs/>
          <w:szCs w:val="32"/>
        </w:rPr>
      </w:pPr>
      <w:r>
        <w:rPr>
          <w:rFonts w:ascii="Garamond" w:hAnsi="Garamond" w:cs="Traditional Arabic"/>
          <w:szCs w:val="32"/>
        </w:rPr>
        <w:t xml:space="preserve">Peygamber’den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ise şöyle riv</w:t>
      </w:r>
      <w:r>
        <w:rPr>
          <w:rFonts w:ascii="Garamond" w:hAnsi="Garamond" w:cs="Traditional Arabic"/>
          <w:szCs w:val="32"/>
        </w:rPr>
        <w:t>a</w:t>
      </w:r>
      <w:r>
        <w:rPr>
          <w:rFonts w:ascii="Garamond" w:hAnsi="Garamond" w:cs="Traditional Arabic"/>
          <w:szCs w:val="32"/>
        </w:rPr>
        <w:t xml:space="preserve">yet edilmiştir: </w:t>
      </w:r>
      <w:r>
        <w:rPr>
          <w:rFonts w:ascii="Garamond" w:hAnsi="Garamond" w:cs="Traditional Arabic"/>
          <w:i/>
          <w:iCs/>
          <w:szCs w:val="32"/>
        </w:rPr>
        <w:t>“Her sarhoş edici şey haramdır. Allah-u Teala şaraba, (şarap yapma amacıyla) üzümü sıkana, şiresini alana, satıc</w:t>
      </w:r>
      <w:r>
        <w:rPr>
          <w:rFonts w:ascii="Garamond" w:hAnsi="Garamond" w:cs="Traditional Arabic"/>
          <w:i/>
          <w:iCs/>
          <w:szCs w:val="32"/>
        </w:rPr>
        <w:t>ı</w:t>
      </w:r>
      <w:r>
        <w:rPr>
          <w:rFonts w:ascii="Garamond" w:hAnsi="Garamond" w:cs="Traditional Arabic"/>
          <w:i/>
          <w:iCs/>
          <w:szCs w:val="32"/>
        </w:rPr>
        <w:t>sına, alıcısına, sunucusuna, parasını yiyene, yükleyene, yüklenilene, ve iç</w:t>
      </w:r>
      <w:r>
        <w:rPr>
          <w:rFonts w:ascii="Garamond" w:hAnsi="Garamond" w:cs="Traditional Arabic"/>
          <w:i/>
          <w:iCs/>
          <w:szCs w:val="32"/>
        </w:rPr>
        <w:t>e</w:t>
      </w:r>
      <w:r>
        <w:rPr>
          <w:rFonts w:ascii="Garamond" w:hAnsi="Garamond" w:cs="Traditional Arabic"/>
          <w:i/>
          <w:iCs/>
          <w:szCs w:val="32"/>
        </w:rPr>
        <w:t>nine lanet etmiştir.”</w:t>
      </w:r>
      <w:r>
        <w:rPr>
          <w:rStyle w:val="DipnotBavurusu"/>
          <w:rFonts w:ascii="Garamond" w:hAnsi="Garamond" w:cs="Traditional Arabic"/>
          <w:i/>
          <w:iCs/>
          <w:szCs w:val="32"/>
        </w:rPr>
        <w:footnoteReference w:id="111"/>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 xml:space="preserve">فِي الدُّنْيَا وَالآخِرَةِ وَيَسْأَلُونَكَ عَنِ الْيَتَامَى قُلْ إِصْلاَحٌ لَّهُمْ خَيْرٌ وَإِنْ تُخَالِطُوهُمْ فَإِخْوَانُكُمْ وَاللّهُ يَعْلَمُ الْمُفْسِدَ مِنَ الْمُصْلِحِ وَلَوْ شَاء اللّهُ لأعْنَتَكُمْ إِنَّ اللّهَ عَزِيزٌ حَكِيمٌ (220)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220. (Ayetleri açıklar ki) Dünya ve ahiret hakkında (düşünesiniz)! Sana yetimleri sorarlar, de ki: “Onların işlerini düzeltmek hayırlıdır.” Eğer onlarla bir arada yaşarsanız, artık onlar sizin kardeşlerinizdir. Allah d</w:t>
      </w:r>
      <w:r>
        <w:rPr>
          <w:rFonts w:ascii="Garamond" w:hAnsi="Garamond" w:cs="Traditional Arabic"/>
          <w:b/>
          <w:bCs/>
          <w:szCs w:val="28"/>
        </w:rPr>
        <w:t>ü</w:t>
      </w:r>
      <w:r>
        <w:rPr>
          <w:rFonts w:ascii="Garamond" w:hAnsi="Garamond" w:cs="Traditional Arabic"/>
          <w:b/>
          <w:bCs/>
          <w:szCs w:val="28"/>
        </w:rPr>
        <w:t>zeltenden bozanı ayırt etmesini bilir. Allah dileseydi sizi zora sokardı. Allah şüphesiz güçlüdür, hikmet s</w:t>
      </w:r>
      <w:r>
        <w:rPr>
          <w:rFonts w:ascii="Garamond" w:hAnsi="Garamond" w:cs="Traditional Arabic"/>
          <w:b/>
          <w:bCs/>
          <w:szCs w:val="28"/>
        </w:rPr>
        <w:t>a</w:t>
      </w:r>
      <w:r>
        <w:rPr>
          <w:rFonts w:ascii="Garamond" w:hAnsi="Garamond" w:cs="Traditional Arabic"/>
          <w:b/>
          <w:bCs/>
          <w:szCs w:val="28"/>
        </w:rPr>
        <w:t>hibidir</w:t>
      </w:r>
    </w:p>
    <w:p w:rsidR="00D701FF" w:rsidRDefault="00D701FF" w:rsidP="00D701FF">
      <w:pPr>
        <w:pStyle w:val="Balk3"/>
        <w:spacing w:line="240" w:lineRule="atLeast"/>
        <w:ind w:firstLine="284"/>
        <w:rPr>
          <w:rFonts w:ascii="Garamond" w:hAnsi="Garamond" w:cs="Traditional Arabic" w:hint="cs"/>
          <w:szCs w:val="28"/>
          <w:rtl/>
        </w:rPr>
      </w:pPr>
    </w:p>
    <w:p w:rsidR="00D701FF" w:rsidRDefault="00D701FF" w:rsidP="00D701FF">
      <w:pPr>
        <w:pStyle w:val="Balk3"/>
        <w:spacing w:line="240" w:lineRule="atLeast"/>
        <w:ind w:firstLine="284"/>
        <w:rPr>
          <w:rFonts w:ascii="Garamond" w:hAnsi="Garamond" w:cs="Traditional Arabic"/>
          <w:szCs w:val="28"/>
        </w:rPr>
      </w:pPr>
      <w:bookmarkStart w:id="57" w:name="_Toc503003881"/>
      <w:bookmarkStart w:id="58" w:name="_Toc503008771"/>
      <w:r>
        <w:rPr>
          <w:rFonts w:ascii="Garamond" w:hAnsi="Garamond" w:cs="Traditional Arabic"/>
          <w:szCs w:val="28"/>
        </w:rPr>
        <w:t>Tefsir</w:t>
      </w:r>
      <w:bookmarkEnd w:id="57"/>
      <w:bookmarkEnd w:id="58"/>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bCs/>
          <w:szCs w:val="28"/>
        </w:rPr>
        <w:t>“Dünya ve ahiret hakkında...”</w:t>
      </w:r>
      <w:r>
        <w:rPr>
          <w:rFonts w:ascii="Garamond" w:hAnsi="Garamond" w:cs="Traditional Arabic"/>
          <w:szCs w:val="32"/>
        </w:rPr>
        <w:t xml:space="preserve"> cümlesi önceki ayetin sonunda yer alan infak ile ilgilidir. Yani infak dünya ve ahiret huzuru için olmalıdır. Dünyada zorluğa düşecek şekilde tüm mallarınızı infakta bulunmayınız. Hakeza sizi uhrevi sevaptan mahrum kalacak şekilde cimrilik de etmey</w:t>
      </w:r>
      <w:r>
        <w:rPr>
          <w:rFonts w:ascii="Garamond" w:hAnsi="Garamond" w:cs="Traditional Arabic"/>
          <w:szCs w:val="32"/>
        </w:rPr>
        <w:t>i</w:t>
      </w:r>
      <w:r>
        <w:rPr>
          <w:rFonts w:ascii="Garamond" w:hAnsi="Garamond" w:cs="Traditional Arabic"/>
          <w:szCs w:val="32"/>
        </w:rPr>
        <w:t>niz.</w:t>
      </w:r>
      <w:r>
        <w:rPr>
          <w:rStyle w:val="DipnotBavurusu"/>
          <w:rFonts w:ascii="Garamond" w:hAnsi="Garamond" w:cs="Traditional Arabic"/>
          <w:szCs w:val="32"/>
        </w:rPr>
        <w:footnoteReference w:id="112"/>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Hakeza önceki ayette işaret edilen tefekkür ile de ilgili olabilir. Yani insan dünyevi ve uhrevi konularda tefekkür etmelidir. Ahireti için dünyadan bir şeyler kazanmalı; yarat</w:t>
      </w:r>
      <w:r>
        <w:rPr>
          <w:rFonts w:ascii="Garamond" w:hAnsi="Garamond" w:cs="Traditional Arabic"/>
          <w:szCs w:val="32"/>
        </w:rPr>
        <w:t>ı</w:t>
      </w:r>
      <w:r>
        <w:rPr>
          <w:rFonts w:ascii="Garamond" w:hAnsi="Garamond" w:cs="Traditional Arabic"/>
          <w:szCs w:val="32"/>
        </w:rPr>
        <w:t>lış ahiret, varlık sırları ve kanunları hakkında tefekkür etm</w:t>
      </w:r>
      <w:r>
        <w:rPr>
          <w:rFonts w:ascii="Garamond" w:hAnsi="Garamond" w:cs="Traditional Arabic"/>
          <w:szCs w:val="32"/>
        </w:rPr>
        <w:t>e</w:t>
      </w:r>
      <w:r>
        <w:rPr>
          <w:rFonts w:ascii="Garamond" w:hAnsi="Garamond" w:cs="Traditional Arabic"/>
          <w:szCs w:val="32"/>
        </w:rPr>
        <w:t>lidir. Mümkün olduğu kadarıyla konuları düşünce ve akılla kabul etmelidir. Her ne kadar tüm sırları bilmek  ilahi kita</w:t>
      </w:r>
      <w:r>
        <w:rPr>
          <w:rFonts w:ascii="Garamond" w:hAnsi="Garamond" w:cs="Traditional Arabic"/>
          <w:szCs w:val="32"/>
        </w:rPr>
        <w:t>p</w:t>
      </w:r>
      <w:r>
        <w:rPr>
          <w:rFonts w:ascii="Garamond" w:hAnsi="Garamond" w:cs="Traditional Arabic"/>
          <w:szCs w:val="32"/>
        </w:rPr>
        <w:t>ları kabul etmenin şartı olmasa da mümkün olduğu kadar düşü</w:t>
      </w:r>
      <w:r>
        <w:rPr>
          <w:rFonts w:ascii="Garamond" w:hAnsi="Garamond" w:cs="Traditional Arabic"/>
          <w:szCs w:val="32"/>
        </w:rPr>
        <w:t>n</w:t>
      </w:r>
      <w:r>
        <w:rPr>
          <w:rFonts w:ascii="Garamond" w:hAnsi="Garamond" w:cs="Traditional Arabic"/>
          <w:szCs w:val="32"/>
        </w:rPr>
        <w:t xml:space="preserve">meli, tefekkür etmelidir. </w:t>
      </w:r>
      <w:r>
        <w:rPr>
          <w:rStyle w:val="DipnotBavurusu"/>
          <w:rFonts w:ascii="Garamond" w:hAnsi="Garamond" w:cs="Traditional Arabic"/>
          <w:szCs w:val="32"/>
        </w:rPr>
        <w:footnoteReference w:id="113"/>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Ama yetimlerin sorulması hakkında ise tefsir kitapları</w:t>
      </w:r>
      <w:r>
        <w:rPr>
          <w:rFonts w:ascii="Garamond" w:hAnsi="Garamond" w:cs="Traditional Arabic"/>
          <w:szCs w:val="32"/>
        </w:rPr>
        <w:t>n</w:t>
      </w:r>
      <w:r>
        <w:rPr>
          <w:rFonts w:ascii="Garamond" w:hAnsi="Garamond" w:cs="Traditional Arabic"/>
          <w:szCs w:val="32"/>
        </w:rPr>
        <w:t>da şöyle yer almıştır: “Nisa suresi 9. ayet nazil olup y</w:t>
      </w:r>
      <w:r>
        <w:rPr>
          <w:rFonts w:ascii="Garamond" w:hAnsi="Garamond" w:cs="Traditional Arabic"/>
          <w:szCs w:val="32"/>
        </w:rPr>
        <w:t>e</w:t>
      </w:r>
      <w:r>
        <w:rPr>
          <w:rFonts w:ascii="Garamond" w:hAnsi="Garamond" w:cs="Traditional Arabic"/>
          <w:szCs w:val="32"/>
        </w:rPr>
        <w:t>tim malı yemenin ateş yemek olduğu belirtilince evlerinde yetim büyütenler büyük bir paniğe kapıldılar ve hatta bazıları yeti</w:t>
      </w:r>
      <w:r>
        <w:rPr>
          <w:rFonts w:ascii="Garamond" w:hAnsi="Garamond" w:cs="Traditional Arabic"/>
          <w:szCs w:val="32"/>
        </w:rPr>
        <w:t>m</w:t>
      </w:r>
      <w:r>
        <w:rPr>
          <w:rFonts w:ascii="Garamond" w:hAnsi="Garamond" w:cs="Traditional Arabic"/>
          <w:szCs w:val="32"/>
        </w:rPr>
        <w:t>leri evlerinden dışarı attılar. Bazıları yetimlerin yemek ve t</w:t>
      </w:r>
      <w:r>
        <w:rPr>
          <w:rFonts w:ascii="Garamond" w:hAnsi="Garamond" w:cs="Traditional Arabic"/>
          <w:szCs w:val="32"/>
        </w:rPr>
        <w:t>a</w:t>
      </w:r>
      <w:r>
        <w:rPr>
          <w:rFonts w:ascii="Garamond" w:hAnsi="Garamond" w:cs="Traditional Arabic"/>
          <w:szCs w:val="32"/>
        </w:rPr>
        <w:t>bağını bile ayırdılar. Böylece hem yetimler ve hem de ev s</w:t>
      </w:r>
      <w:r>
        <w:rPr>
          <w:rFonts w:ascii="Garamond" w:hAnsi="Garamond" w:cs="Traditional Arabic"/>
          <w:szCs w:val="32"/>
        </w:rPr>
        <w:t>a</w:t>
      </w:r>
      <w:r>
        <w:rPr>
          <w:rFonts w:ascii="Garamond" w:hAnsi="Garamond" w:cs="Traditional Arabic"/>
          <w:szCs w:val="32"/>
        </w:rPr>
        <w:t xml:space="preserve">hipleri için bir çok zorluklar vücuda geldi. Bunun üzerine Peygamber-i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huz</w:t>
      </w:r>
      <w:r>
        <w:rPr>
          <w:rFonts w:ascii="Garamond" w:hAnsi="Garamond" w:cs="Traditional Arabic"/>
          <w:szCs w:val="32"/>
        </w:rPr>
        <w:t>u</w:t>
      </w:r>
      <w:r>
        <w:rPr>
          <w:rFonts w:ascii="Garamond" w:hAnsi="Garamond" w:cs="Traditional Arabic"/>
          <w:szCs w:val="32"/>
        </w:rPr>
        <w:t xml:space="preserve">runa vararak yetimlere nasıl davranılması gerektiğini sordular.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onlara şöyle cevap verdi: “Yetimlerin işlerini islah etmek daha iyidir. Malları mallarınıza karışıyor diye onları terk etmek ve sorumlulu</w:t>
      </w:r>
      <w:r>
        <w:rPr>
          <w:rFonts w:ascii="Garamond" w:hAnsi="Garamond" w:cs="Traditional Arabic"/>
          <w:szCs w:val="32"/>
        </w:rPr>
        <w:t>k</w:t>
      </w:r>
      <w:r>
        <w:rPr>
          <w:rFonts w:ascii="Garamond" w:hAnsi="Garamond" w:cs="Traditional Arabic"/>
          <w:szCs w:val="32"/>
        </w:rPr>
        <w:t>tan kaçmak doğru değildir. Onlar sizin kardeşlerinizdir. Ma</w:t>
      </w:r>
      <w:r>
        <w:rPr>
          <w:rFonts w:ascii="Garamond" w:hAnsi="Garamond" w:cs="Traditional Arabic"/>
          <w:szCs w:val="32"/>
        </w:rPr>
        <w:t>l</w:t>
      </w:r>
      <w:r>
        <w:rPr>
          <w:rFonts w:ascii="Garamond" w:hAnsi="Garamond" w:cs="Traditional Arabic"/>
          <w:szCs w:val="32"/>
        </w:rPr>
        <w:t xml:space="preserve">larının mallarınızla karışmasından maksat onların mallarını yemek ve bitirmek olmadığı taktirde bir sakıncası yoktur. Allah-u Teala iyiyi kötüden </w:t>
      </w:r>
      <w:r>
        <w:rPr>
          <w:rFonts w:ascii="Garamond" w:hAnsi="Garamond" w:cs="Traditional Arabic"/>
          <w:szCs w:val="32"/>
        </w:rPr>
        <w:lastRenderedPageBreak/>
        <w:t xml:space="preserve">ayırt etmekte ve sizleri zorluğa düşürmek istememektedir. Allah-u Teala güçlü ve hikmet sahibidir.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Balk3"/>
        <w:spacing w:line="240" w:lineRule="atLeast"/>
        <w:ind w:firstLine="284"/>
        <w:rPr>
          <w:rFonts w:ascii="Garamond" w:hAnsi="Garamond" w:cs="Traditional Arabic"/>
          <w:szCs w:val="28"/>
        </w:rPr>
      </w:pPr>
      <w:bookmarkStart w:id="59" w:name="_Toc503003882"/>
      <w:bookmarkStart w:id="60" w:name="_Toc503008772"/>
      <w:r>
        <w:rPr>
          <w:rFonts w:ascii="Garamond" w:hAnsi="Garamond" w:cs="Traditional Arabic"/>
          <w:szCs w:val="28"/>
        </w:rPr>
        <w:t>Mesajlar ve Nükteler</w:t>
      </w:r>
      <w:bookmarkEnd w:id="59"/>
      <w:bookmarkEnd w:id="60"/>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1- </w:t>
      </w:r>
      <w:r>
        <w:rPr>
          <w:rFonts w:ascii="Garamond" w:hAnsi="Garamond" w:cs="Traditional Arabic"/>
          <w:szCs w:val="32"/>
        </w:rPr>
        <w:t>Yetimler ne köleniz ne de evlatlarınızdır; küçük kardeşleriniz ve sizlerin bir parçasıdır.”</w:t>
      </w:r>
      <w:r>
        <w:rPr>
          <w:rFonts w:ascii="Garamond" w:hAnsi="Garamond" w:cs="Traditional Arabic"/>
          <w:b/>
          <w:bCs/>
          <w:szCs w:val="28"/>
        </w:rPr>
        <w:t xml:space="preserve">kardeşlerinizdir” </w:t>
      </w:r>
      <w:r>
        <w:rPr>
          <w:rFonts w:ascii="Garamond" w:hAnsi="Garamond" w:cs="Traditional Arabic"/>
          <w:szCs w:val="32"/>
        </w:rPr>
        <w:t>Dolayısıyla da b</w:t>
      </w:r>
      <w:r>
        <w:rPr>
          <w:rFonts w:ascii="Garamond" w:hAnsi="Garamond" w:cs="Traditional Arabic"/>
          <w:szCs w:val="32"/>
        </w:rPr>
        <w:t>i</w:t>
      </w:r>
      <w:r>
        <w:rPr>
          <w:rFonts w:ascii="Garamond" w:hAnsi="Garamond" w:cs="Traditional Arabic"/>
          <w:szCs w:val="32"/>
        </w:rPr>
        <w:t xml:space="preserve">zimle birlikte aynı şartlarda yaşamalıdır.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2- </w:t>
      </w:r>
      <w:r>
        <w:rPr>
          <w:rFonts w:ascii="Garamond" w:hAnsi="Garamond" w:cs="Traditional Arabic"/>
          <w:szCs w:val="32"/>
        </w:rPr>
        <w:t xml:space="preserve">Yetimlerin işini terk etmek maslahat değildir. Aksine hayır niyet ve kardeşlik gözüyle adil bir şekilde çalışmak maslahattır.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3- </w:t>
      </w:r>
      <w:r>
        <w:rPr>
          <w:rFonts w:ascii="Garamond" w:hAnsi="Garamond" w:cs="Traditional Arabic"/>
          <w:szCs w:val="32"/>
        </w:rPr>
        <w:t>İslah edici gözükmek önemli değildir, zira Allah-u Teala islah ediciyi bozguncudan ayırt etmektedir. İslah ediy</w:t>
      </w:r>
      <w:r>
        <w:rPr>
          <w:rFonts w:ascii="Garamond" w:hAnsi="Garamond" w:cs="Traditional Arabic"/>
          <w:szCs w:val="32"/>
        </w:rPr>
        <w:t>o</w:t>
      </w:r>
      <w:r>
        <w:rPr>
          <w:rFonts w:ascii="Garamond" w:hAnsi="Garamond" w:cs="Traditional Arabic"/>
          <w:szCs w:val="32"/>
        </w:rPr>
        <w:t>rum diye sakın yetimlerin malını yemeyiniz veya fesat korkusuyla o</w:t>
      </w:r>
      <w:r>
        <w:rPr>
          <w:rFonts w:ascii="Garamond" w:hAnsi="Garamond" w:cs="Traditional Arabic"/>
          <w:szCs w:val="32"/>
        </w:rPr>
        <w:t>n</w:t>
      </w:r>
      <w:r>
        <w:rPr>
          <w:rFonts w:ascii="Garamond" w:hAnsi="Garamond" w:cs="Traditional Arabic"/>
          <w:szCs w:val="32"/>
        </w:rPr>
        <w:t xml:space="preserve">ları terk etmeyiniz.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4- </w:t>
      </w:r>
      <w:r>
        <w:rPr>
          <w:rFonts w:ascii="Garamond" w:hAnsi="Garamond" w:cs="Traditional Arabic"/>
          <w:szCs w:val="32"/>
        </w:rPr>
        <w:t>Ayetin tefsirinde okuduğumuz nüzul sebebine teveccühen İslam'da insanın gücünü aşan bir teklif söz k</w:t>
      </w:r>
      <w:r>
        <w:rPr>
          <w:rFonts w:ascii="Garamond" w:hAnsi="Garamond" w:cs="Traditional Arabic"/>
          <w:szCs w:val="32"/>
        </w:rPr>
        <w:t>o</w:t>
      </w:r>
      <w:r>
        <w:rPr>
          <w:rFonts w:ascii="Garamond" w:hAnsi="Garamond" w:cs="Traditional Arabic"/>
          <w:szCs w:val="32"/>
        </w:rPr>
        <w:t xml:space="preserve">nusu değildir.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5- </w:t>
      </w:r>
      <w:r>
        <w:rPr>
          <w:rFonts w:ascii="Garamond" w:hAnsi="Garamond" w:cs="Traditional Arabic"/>
          <w:szCs w:val="32"/>
        </w:rPr>
        <w:t>Yetimlerin durumu hakkında yapılan her hangi bir islah türü bir değerdir. İslah kelimesi mutlak bir ifadeyle b</w:t>
      </w:r>
      <w:r>
        <w:rPr>
          <w:rFonts w:ascii="Garamond" w:hAnsi="Garamond" w:cs="Traditional Arabic"/>
          <w:szCs w:val="32"/>
        </w:rPr>
        <w:t>e</w:t>
      </w:r>
      <w:r>
        <w:rPr>
          <w:rFonts w:ascii="Garamond" w:hAnsi="Garamond" w:cs="Traditional Arabic"/>
          <w:szCs w:val="32"/>
        </w:rPr>
        <w:t>yan edilmiş ve bu vesileyle ekonomik,  ilmi, pedagojik ve d</w:t>
      </w:r>
      <w:r>
        <w:rPr>
          <w:rFonts w:ascii="Garamond" w:hAnsi="Garamond" w:cs="Traditional Arabic"/>
          <w:szCs w:val="32"/>
        </w:rPr>
        <w:t>i</w:t>
      </w:r>
      <w:r>
        <w:rPr>
          <w:rFonts w:ascii="Garamond" w:hAnsi="Garamond" w:cs="Traditional Arabic"/>
          <w:szCs w:val="32"/>
        </w:rPr>
        <w:t>ni islahları da kaplamıştır</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 xml:space="preserve">وَلاَ تَنكِحُواْ الْمُشْرِكَاتِ حَتَّى يُؤْمِنَّ وَلأَمَةٌ مُّؤْمِنَةٌ خَيْرٌ مِّن مُّشْرِكَةٍ وَلَوْ أَعْجَبَتْكُمْ وَلاَ تُنكِحُواْ الْمُشِرِكِينَ حَتَّى يُؤْمِنُواْ وَلَعَبْدٌ مُّؤْمِنٌ خَيْرٌ مِّن مُّشْرِكٍ وَلَوْ أَعْجَبَكُمْ أُوْلَـئِكَ يَدْعُونَ إِلَى النَّارِ وَاللّهُ يَدْعُوَ إِلَى الْجَنَّةِ وَالْمَغْفِرَةِ بِإِذْنِهِ وَيُبَيِّنُ آيَاتِهِ لِلنَّاسِ لَعَلَّهُمْ يَتَذَكَّرُونَ (221) </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221. Allah'a şirk koşan kadınlarla onlar imana geli</w:t>
      </w:r>
      <w:r>
        <w:rPr>
          <w:rFonts w:ascii="Garamond" w:hAnsi="Garamond" w:cs="Traditional Arabic"/>
          <w:szCs w:val="28"/>
        </w:rPr>
        <w:t>n</w:t>
      </w:r>
      <w:r>
        <w:rPr>
          <w:rFonts w:ascii="Garamond" w:hAnsi="Garamond" w:cs="Traditional Arabic"/>
          <w:szCs w:val="28"/>
        </w:rPr>
        <w:t>ceye kadar evlenmeyin. İman eden bir cariye, hoşun</w:t>
      </w:r>
      <w:r>
        <w:rPr>
          <w:rFonts w:ascii="Garamond" w:hAnsi="Garamond" w:cs="Traditional Arabic"/>
          <w:szCs w:val="28"/>
        </w:rPr>
        <w:t>u</w:t>
      </w:r>
      <w:r>
        <w:rPr>
          <w:rFonts w:ascii="Garamond" w:hAnsi="Garamond" w:cs="Traditional Arabic"/>
          <w:szCs w:val="28"/>
        </w:rPr>
        <w:t>za gitse de müşrik bir kadından daha iyidir. İman edinceye k</w:t>
      </w:r>
      <w:r>
        <w:rPr>
          <w:rFonts w:ascii="Garamond" w:hAnsi="Garamond" w:cs="Traditional Arabic"/>
          <w:szCs w:val="28"/>
        </w:rPr>
        <w:t>a</w:t>
      </w:r>
      <w:r>
        <w:rPr>
          <w:rFonts w:ascii="Garamond" w:hAnsi="Garamond" w:cs="Traditional Arabic"/>
          <w:szCs w:val="28"/>
        </w:rPr>
        <w:t>dar puta tapan erkeklerle mümin kadınları da evlendirmeyin. İman eden bir köle, hoşunuza gi</w:t>
      </w:r>
      <w:r>
        <w:rPr>
          <w:rFonts w:ascii="Garamond" w:hAnsi="Garamond" w:cs="Traditional Arabic"/>
          <w:szCs w:val="28"/>
        </w:rPr>
        <w:t>t</w:t>
      </w:r>
      <w:r>
        <w:rPr>
          <w:rFonts w:ascii="Garamond" w:hAnsi="Garamond" w:cs="Traditional Arabic"/>
          <w:szCs w:val="28"/>
        </w:rPr>
        <w:t xml:space="preserve">miş olsa da, müşrik bir erkekten daha iyidir. İşte onlar ateşe çağırırlar, Allah ise izniyle </w:t>
      </w:r>
      <w:r>
        <w:rPr>
          <w:rFonts w:ascii="Garamond" w:hAnsi="Garamond" w:cs="Traditional Arabic"/>
          <w:szCs w:val="28"/>
        </w:rPr>
        <w:lastRenderedPageBreak/>
        <w:t>cennete ve mağfirete çağırır ve insanlara ibret alsınlar diye ayetl</w:t>
      </w:r>
      <w:r>
        <w:rPr>
          <w:rFonts w:ascii="Garamond" w:hAnsi="Garamond" w:cs="Traditional Arabic"/>
          <w:szCs w:val="28"/>
        </w:rPr>
        <w:t>e</w:t>
      </w:r>
      <w:r>
        <w:rPr>
          <w:rFonts w:ascii="Garamond" w:hAnsi="Garamond" w:cs="Traditional Arabic"/>
          <w:szCs w:val="28"/>
        </w:rPr>
        <w:t xml:space="preserve">rini açıklar.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Balk3"/>
        <w:spacing w:line="240" w:lineRule="atLeast"/>
        <w:ind w:firstLine="284"/>
        <w:rPr>
          <w:rFonts w:ascii="Garamond" w:hAnsi="Garamond" w:cs="Traditional Arabic"/>
          <w:szCs w:val="28"/>
        </w:rPr>
      </w:pPr>
      <w:bookmarkStart w:id="61" w:name="_Toc503003883"/>
      <w:bookmarkStart w:id="62" w:name="_Toc503008773"/>
      <w:r>
        <w:rPr>
          <w:rFonts w:ascii="Garamond" w:hAnsi="Garamond" w:cs="Traditional Arabic"/>
          <w:szCs w:val="28"/>
        </w:rPr>
        <w:t>Nüzul Sebebi</w:t>
      </w:r>
      <w:bookmarkEnd w:id="61"/>
      <w:bookmarkEnd w:id="62"/>
    </w:p>
    <w:p w:rsidR="00D701FF" w:rsidRDefault="00D701FF" w:rsidP="00D701FF">
      <w:pPr>
        <w:pStyle w:val="GvdeMetniGirintisi2"/>
        <w:spacing w:line="240" w:lineRule="atLeast"/>
        <w:rPr>
          <w:rFonts w:ascii="Garamond" w:hAnsi="Garamond" w:cs="Traditional Arabic"/>
          <w:b w:val="0"/>
          <w:bCs w:val="0"/>
          <w:szCs w:val="32"/>
        </w:rPr>
      </w:pPr>
      <w:r>
        <w:rPr>
          <w:rFonts w:ascii="Garamond" w:hAnsi="Garamond" w:cs="Traditional Arabic"/>
          <w:b w:val="0"/>
          <w:bCs w:val="0"/>
          <w:szCs w:val="32"/>
        </w:rPr>
        <w:t>Mersed adında cesur ve İslam’ı kabul etmiş birisi Me</w:t>
      </w:r>
      <w:r>
        <w:rPr>
          <w:rFonts w:ascii="Garamond" w:hAnsi="Garamond" w:cs="Traditional Arabic"/>
          <w:b w:val="0"/>
          <w:bCs w:val="0"/>
          <w:szCs w:val="32"/>
        </w:rPr>
        <w:t>k</w:t>
      </w:r>
      <w:r>
        <w:rPr>
          <w:rFonts w:ascii="Garamond" w:hAnsi="Garamond" w:cs="Traditional Arabic"/>
          <w:b w:val="0"/>
          <w:bCs w:val="0"/>
          <w:szCs w:val="32"/>
        </w:rPr>
        <w:t>ke’ye girdi. Orada cahiliye döneminde tanıdığı Anak adında güzel bir kadınla karşılaştı. O kadın geçmişte olduğu gibi kendisini günaha davet etti, ama bir Müslüman olan Mersed onun bu teklifini kabul etmedi. Bunun üzerine kadın kend</w:t>
      </w:r>
      <w:r>
        <w:rPr>
          <w:rFonts w:ascii="Garamond" w:hAnsi="Garamond" w:cs="Traditional Arabic"/>
          <w:b w:val="0"/>
          <w:bCs w:val="0"/>
          <w:szCs w:val="32"/>
        </w:rPr>
        <w:t>i</w:t>
      </w:r>
      <w:r>
        <w:rPr>
          <w:rFonts w:ascii="Garamond" w:hAnsi="Garamond" w:cs="Traditional Arabic"/>
          <w:b w:val="0"/>
          <w:bCs w:val="0"/>
          <w:szCs w:val="32"/>
        </w:rPr>
        <w:t xml:space="preserve">siyle evlenmek istediğini söyledi. Mersed bu işin Peygamber-i Ekrem’in </w:t>
      </w:r>
      <w:r>
        <w:rPr>
          <w:rFonts w:ascii="Garamond" w:hAnsi="Garamond" w:cs="Traditional Arabic"/>
          <w:b w:val="0"/>
          <w:bCs w:val="0"/>
          <w:i/>
          <w:sz w:val="16"/>
          <w:szCs w:val="32"/>
        </w:rPr>
        <w:t>(Allah’ın selamı ona ve Ehl-i Beyt’ine olsun)</w:t>
      </w:r>
      <w:r>
        <w:rPr>
          <w:rFonts w:ascii="Garamond" w:hAnsi="Garamond" w:cs="Traditional Arabic"/>
          <w:b w:val="0"/>
          <w:bCs w:val="0"/>
          <w:sz w:val="16"/>
          <w:szCs w:val="32"/>
        </w:rPr>
        <w:t xml:space="preserve"> </w:t>
      </w:r>
      <w:r>
        <w:rPr>
          <w:rFonts w:ascii="Garamond" w:hAnsi="Garamond" w:cs="Traditional Arabic"/>
          <w:b w:val="0"/>
          <w:bCs w:val="0"/>
          <w:szCs w:val="32"/>
        </w:rPr>
        <w:t>emrine bağlı old</w:t>
      </w:r>
      <w:r>
        <w:rPr>
          <w:rFonts w:ascii="Garamond" w:hAnsi="Garamond" w:cs="Traditional Arabic"/>
          <w:b w:val="0"/>
          <w:bCs w:val="0"/>
          <w:szCs w:val="32"/>
        </w:rPr>
        <w:t>u</w:t>
      </w:r>
      <w:r>
        <w:rPr>
          <w:rFonts w:ascii="Garamond" w:hAnsi="Garamond" w:cs="Traditional Arabic"/>
          <w:b w:val="0"/>
          <w:bCs w:val="0"/>
          <w:szCs w:val="32"/>
        </w:rPr>
        <w:t xml:space="preserve">ğunu söyledi. Mersed işi bittikten sonra Mekke’ye geri döndü ve olayı Peygamber’e </w:t>
      </w:r>
      <w:r>
        <w:rPr>
          <w:rFonts w:ascii="Garamond" w:hAnsi="Garamond" w:cs="Traditional Arabic"/>
          <w:b w:val="0"/>
          <w:bCs w:val="0"/>
          <w:i/>
          <w:sz w:val="16"/>
          <w:szCs w:val="32"/>
        </w:rPr>
        <w:t>(Allah’ın selamı ona ve Ehl-i Beyt’ine olsun)</w:t>
      </w:r>
      <w:r>
        <w:rPr>
          <w:rFonts w:ascii="Garamond" w:hAnsi="Garamond" w:cs="Traditional Arabic"/>
          <w:b w:val="0"/>
          <w:bCs w:val="0"/>
          <w:sz w:val="16"/>
          <w:szCs w:val="32"/>
        </w:rPr>
        <w:t xml:space="preserve"> </w:t>
      </w:r>
      <w:r>
        <w:rPr>
          <w:rFonts w:ascii="Garamond" w:hAnsi="Garamond" w:cs="Traditional Arabic"/>
          <w:b w:val="0"/>
          <w:bCs w:val="0"/>
          <w:szCs w:val="32"/>
        </w:rPr>
        <w:t>bi</w:t>
      </w:r>
      <w:r>
        <w:rPr>
          <w:rFonts w:ascii="Garamond" w:hAnsi="Garamond" w:cs="Traditional Arabic"/>
          <w:b w:val="0"/>
          <w:bCs w:val="0"/>
          <w:szCs w:val="32"/>
        </w:rPr>
        <w:t>l</w:t>
      </w:r>
      <w:r>
        <w:rPr>
          <w:rFonts w:ascii="Garamond" w:hAnsi="Garamond" w:cs="Traditional Arabic"/>
          <w:b w:val="0"/>
          <w:bCs w:val="0"/>
          <w:szCs w:val="32"/>
        </w:rPr>
        <w:t>dirdi. Bunun üzerine söz konusu ayet indi ve müşrik ve putperest kadınların Müslüman erkeklerle evle</w:t>
      </w:r>
      <w:r>
        <w:rPr>
          <w:rFonts w:ascii="Garamond" w:hAnsi="Garamond" w:cs="Traditional Arabic"/>
          <w:b w:val="0"/>
          <w:bCs w:val="0"/>
          <w:szCs w:val="32"/>
        </w:rPr>
        <w:t>n</w:t>
      </w:r>
      <w:r>
        <w:rPr>
          <w:rFonts w:ascii="Garamond" w:hAnsi="Garamond" w:cs="Traditional Arabic"/>
          <w:b w:val="0"/>
          <w:bCs w:val="0"/>
          <w:szCs w:val="32"/>
        </w:rPr>
        <w:t xml:space="preserve">me liyakatına sahip olmadığı beyan edildi.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Balk3"/>
        <w:spacing w:line="240" w:lineRule="atLeast"/>
        <w:ind w:firstLine="284"/>
        <w:rPr>
          <w:rFonts w:ascii="Garamond" w:hAnsi="Garamond" w:cs="Traditional Arabic"/>
          <w:szCs w:val="28"/>
        </w:rPr>
      </w:pPr>
      <w:bookmarkStart w:id="63" w:name="_Toc503003884"/>
      <w:bookmarkStart w:id="64" w:name="_Toc503008774"/>
      <w:r>
        <w:rPr>
          <w:rFonts w:ascii="Garamond" w:hAnsi="Garamond" w:cs="Traditional Arabic"/>
          <w:szCs w:val="28"/>
        </w:rPr>
        <w:t>Tefsir</w:t>
      </w:r>
      <w:bookmarkEnd w:id="63"/>
      <w:bookmarkEnd w:id="64"/>
    </w:p>
    <w:p w:rsidR="00D701FF" w:rsidRDefault="00D701FF" w:rsidP="00D701FF">
      <w:pPr>
        <w:pStyle w:val="GvdeMetniGirintisi2"/>
        <w:spacing w:line="240" w:lineRule="atLeast"/>
        <w:rPr>
          <w:rFonts w:ascii="Garamond" w:hAnsi="Garamond" w:cs="Traditional Arabic"/>
          <w:b w:val="0"/>
          <w:bCs w:val="0"/>
          <w:szCs w:val="32"/>
        </w:rPr>
      </w:pPr>
      <w:r>
        <w:rPr>
          <w:rFonts w:ascii="Garamond" w:hAnsi="Garamond" w:cs="Traditional Arabic"/>
          <w:b w:val="0"/>
          <w:bCs w:val="0"/>
          <w:szCs w:val="32"/>
        </w:rPr>
        <w:t>“Nikah” kelimesi lügat açısından cinsel ilişki ve evlilik bağıdır. İslam evlilik hayatına verdiği önem, veraset hus</w:t>
      </w:r>
      <w:r>
        <w:rPr>
          <w:rFonts w:ascii="Garamond" w:hAnsi="Garamond" w:cs="Traditional Arabic"/>
          <w:b w:val="0"/>
          <w:bCs w:val="0"/>
          <w:szCs w:val="32"/>
        </w:rPr>
        <w:t>u</w:t>
      </w:r>
      <w:r>
        <w:rPr>
          <w:rFonts w:ascii="Garamond" w:hAnsi="Garamond" w:cs="Traditional Arabic"/>
          <w:b w:val="0"/>
          <w:bCs w:val="0"/>
          <w:szCs w:val="32"/>
        </w:rPr>
        <w:t>sundaki kesin etkileri ve ailevi terbiye ortamının çocukların kaderini belirlemedeki etkinliği sebebiyle eş seçimi için çeşi</w:t>
      </w:r>
      <w:r>
        <w:rPr>
          <w:rFonts w:ascii="Garamond" w:hAnsi="Garamond" w:cs="Traditional Arabic"/>
          <w:b w:val="0"/>
          <w:bCs w:val="0"/>
          <w:szCs w:val="32"/>
        </w:rPr>
        <w:t>t</w:t>
      </w:r>
      <w:r>
        <w:rPr>
          <w:rFonts w:ascii="Garamond" w:hAnsi="Garamond" w:cs="Traditional Arabic"/>
          <w:b w:val="0"/>
          <w:bCs w:val="0"/>
          <w:szCs w:val="32"/>
        </w:rPr>
        <w:t>li şartlar beyan etmiştir. Müşrik kadın Müslüman erkekle e</w:t>
      </w:r>
      <w:r>
        <w:rPr>
          <w:rFonts w:ascii="Garamond" w:hAnsi="Garamond" w:cs="Traditional Arabic"/>
          <w:b w:val="0"/>
          <w:bCs w:val="0"/>
          <w:szCs w:val="32"/>
        </w:rPr>
        <w:t>v</w:t>
      </w:r>
      <w:r>
        <w:rPr>
          <w:rFonts w:ascii="Garamond" w:hAnsi="Garamond" w:cs="Traditional Arabic"/>
          <w:b w:val="0"/>
          <w:bCs w:val="0"/>
          <w:szCs w:val="32"/>
        </w:rPr>
        <w:t>lenme liyakatine sahip olmadığı için eş seçilse bile genetik açısından çocuklar o müşrik kadının ruh ve niteliklerini taş</w:t>
      </w:r>
      <w:r>
        <w:rPr>
          <w:rFonts w:ascii="Garamond" w:hAnsi="Garamond" w:cs="Traditional Arabic"/>
          <w:b w:val="0"/>
          <w:bCs w:val="0"/>
          <w:szCs w:val="32"/>
        </w:rPr>
        <w:t>ı</w:t>
      </w:r>
      <w:r>
        <w:rPr>
          <w:rFonts w:ascii="Garamond" w:hAnsi="Garamond" w:cs="Traditional Arabic"/>
          <w:b w:val="0"/>
          <w:bCs w:val="0"/>
          <w:szCs w:val="32"/>
        </w:rPr>
        <w:t>yacaktır. Doğduktan sonra da onun kucağında büyüdüğü taktirde kötü bir akıbete duçar olacaktır. İşte bu yüzden Kur’an-ı Kerim bu ayette müşrik ve putperest kadınlarla e</w:t>
      </w:r>
      <w:r>
        <w:rPr>
          <w:rFonts w:ascii="Garamond" w:hAnsi="Garamond" w:cs="Traditional Arabic"/>
          <w:b w:val="0"/>
          <w:bCs w:val="0"/>
          <w:szCs w:val="32"/>
        </w:rPr>
        <w:t>v</w:t>
      </w:r>
      <w:r>
        <w:rPr>
          <w:rFonts w:ascii="Garamond" w:hAnsi="Garamond" w:cs="Traditional Arabic"/>
          <w:b w:val="0"/>
          <w:bCs w:val="0"/>
          <w:szCs w:val="32"/>
        </w:rPr>
        <w:t>lenmeyi yasaklamıştır. Bundan da öte İslam’da yabancı k</w:t>
      </w:r>
      <w:r>
        <w:rPr>
          <w:rFonts w:ascii="Garamond" w:hAnsi="Garamond" w:cs="Traditional Arabic"/>
          <w:b w:val="0"/>
          <w:bCs w:val="0"/>
          <w:szCs w:val="32"/>
        </w:rPr>
        <w:t>a</w:t>
      </w:r>
      <w:r>
        <w:rPr>
          <w:rFonts w:ascii="Garamond" w:hAnsi="Garamond" w:cs="Traditional Arabic"/>
          <w:b w:val="0"/>
          <w:bCs w:val="0"/>
          <w:szCs w:val="32"/>
        </w:rPr>
        <w:t>bul edilen müşrikler evlilik sebebiyle Müslümanların evine girecek olurlarsa İslam camiası dahili düşmanların ve karg</w:t>
      </w:r>
      <w:r>
        <w:rPr>
          <w:rFonts w:ascii="Garamond" w:hAnsi="Garamond" w:cs="Traditional Arabic"/>
          <w:b w:val="0"/>
          <w:bCs w:val="0"/>
          <w:szCs w:val="32"/>
        </w:rPr>
        <w:t>a</w:t>
      </w:r>
      <w:r>
        <w:rPr>
          <w:rFonts w:ascii="Garamond" w:hAnsi="Garamond" w:cs="Traditional Arabic"/>
          <w:b w:val="0"/>
          <w:bCs w:val="0"/>
          <w:szCs w:val="32"/>
        </w:rPr>
        <w:t>şalıkların pençesine düşer ve safları birbirinden kolayca ayırt edemez. Bu yüzden bunlarla evlenilmemesini tavsiye etme</w:t>
      </w:r>
      <w:r>
        <w:rPr>
          <w:rFonts w:ascii="Garamond" w:hAnsi="Garamond" w:cs="Traditional Arabic"/>
          <w:b w:val="0"/>
          <w:bCs w:val="0"/>
          <w:szCs w:val="32"/>
        </w:rPr>
        <w:t>k</w:t>
      </w:r>
      <w:r>
        <w:rPr>
          <w:rFonts w:ascii="Garamond" w:hAnsi="Garamond" w:cs="Traditional Arabic"/>
          <w:b w:val="0"/>
          <w:bCs w:val="0"/>
          <w:szCs w:val="32"/>
        </w:rPr>
        <w:t>tedir. Ama yine de onlara tüm kapıları kapatmamakta, Mü</w:t>
      </w:r>
      <w:r>
        <w:rPr>
          <w:rFonts w:ascii="Garamond" w:hAnsi="Garamond" w:cs="Traditional Arabic"/>
          <w:b w:val="0"/>
          <w:bCs w:val="0"/>
          <w:szCs w:val="32"/>
        </w:rPr>
        <w:t>s</w:t>
      </w:r>
      <w:r>
        <w:rPr>
          <w:rFonts w:ascii="Garamond" w:hAnsi="Garamond" w:cs="Traditional Arabic"/>
          <w:b w:val="0"/>
          <w:bCs w:val="0"/>
          <w:szCs w:val="32"/>
        </w:rPr>
        <w:t xml:space="preserve">lümanlarla evlenmeleri için bir </w:t>
      </w:r>
      <w:r>
        <w:rPr>
          <w:rFonts w:ascii="Garamond" w:hAnsi="Garamond" w:cs="Traditional Arabic"/>
          <w:b w:val="0"/>
          <w:bCs w:val="0"/>
          <w:szCs w:val="32"/>
        </w:rPr>
        <w:lastRenderedPageBreak/>
        <w:t xml:space="preserve">tek yol göstermektedir:: “İman ettikleri taktirde evlenme liyakatini elde ederler.” </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“Allah'a şirk koşan kadınlarla onlar imana gelinc</w:t>
      </w:r>
      <w:r>
        <w:rPr>
          <w:rFonts w:ascii="Garamond" w:hAnsi="Garamond" w:cs="Traditional Arabic"/>
          <w:szCs w:val="28"/>
        </w:rPr>
        <w:t>e</w:t>
      </w:r>
      <w:r>
        <w:rPr>
          <w:rFonts w:ascii="Garamond" w:hAnsi="Garamond" w:cs="Traditional Arabic"/>
          <w:szCs w:val="28"/>
        </w:rPr>
        <w:t>ye kadar evlenmeyin. İman eden bir cariye, hoşunuza gi</w:t>
      </w:r>
      <w:r>
        <w:rPr>
          <w:rFonts w:ascii="Garamond" w:hAnsi="Garamond" w:cs="Traditional Arabic"/>
          <w:szCs w:val="28"/>
        </w:rPr>
        <w:t>t</w:t>
      </w:r>
      <w:r>
        <w:rPr>
          <w:rFonts w:ascii="Garamond" w:hAnsi="Garamond" w:cs="Traditional Arabic"/>
          <w:szCs w:val="28"/>
        </w:rPr>
        <w:t>se de müşrik bir kadından daha iyidir.”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Mümin erkeklerin müşrik ve putperest kadınlarla evle</w:t>
      </w:r>
      <w:r>
        <w:rPr>
          <w:rFonts w:ascii="Garamond" w:hAnsi="Garamond" w:cs="Traditional Arabic"/>
          <w:szCs w:val="32"/>
        </w:rPr>
        <w:t>n</w:t>
      </w:r>
      <w:r>
        <w:rPr>
          <w:rFonts w:ascii="Garamond" w:hAnsi="Garamond" w:cs="Traditional Arabic"/>
          <w:szCs w:val="32"/>
        </w:rPr>
        <w:t>mesi ayetin başında nehy edilmiş ise de bu cümlede kafir ve müşrik erkeklere kız verilmemesi emredilmiştir. Mümin c</w:t>
      </w:r>
      <w:r>
        <w:rPr>
          <w:rFonts w:ascii="Garamond" w:hAnsi="Garamond" w:cs="Traditional Arabic"/>
          <w:szCs w:val="32"/>
        </w:rPr>
        <w:t>a</w:t>
      </w:r>
      <w:r>
        <w:rPr>
          <w:rFonts w:ascii="Garamond" w:hAnsi="Garamond" w:cs="Traditional Arabic"/>
          <w:szCs w:val="32"/>
        </w:rPr>
        <w:t>riyeler her ne kadar mal ve güzellik sahibi olsa da özgür k</w:t>
      </w:r>
      <w:r>
        <w:rPr>
          <w:rFonts w:ascii="Garamond" w:hAnsi="Garamond" w:cs="Traditional Arabic"/>
          <w:szCs w:val="32"/>
        </w:rPr>
        <w:t>a</w:t>
      </w:r>
      <w:r>
        <w:rPr>
          <w:rFonts w:ascii="Garamond" w:hAnsi="Garamond" w:cs="Traditional Arabic"/>
          <w:szCs w:val="32"/>
        </w:rPr>
        <w:t>firlerden daha üstün ve evliliğe layık olduğu gibi, imanlı e</w:t>
      </w:r>
      <w:r>
        <w:rPr>
          <w:rFonts w:ascii="Garamond" w:hAnsi="Garamond" w:cs="Traditional Arabic"/>
          <w:szCs w:val="32"/>
        </w:rPr>
        <w:t>r</w:t>
      </w:r>
      <w:r>
        <w:rPr>
          <w:rFonts w:ascii="Garamond" w:hAnsi="Garamond" w:cs="Traditional Arabic"/>
          <w:szCs w:val="32"/>
        </w:rPr>
        <w:t>kek köleler de yakışıklı ve şahsiyetli kafirlerden daha üstün ve evliliğe daha layıktır. Elbette mümin kadınların kafirlerle evlenmesi küfürlerinde sabit kaldıkları müddetçe yasakla</w:t>
      </w:r>
      <w:r>
        <w:rPr>
          <w:rFonts w:ascii="Garamond" w:hAnsi="Garamond" w:cs="Traditional Arabic"/>
          <w:szCs w:val="32"/>
        </w:rPr>
        <w:t>n</w:t>
      </w:r>
      <w:r>
        <w:rPr>
          <w:rFonts w:ascii="Garamond" w:hAnsi="Garamond" w:cs="Traditional Arabic"/>
          <w:szCs w:val="32"/>
        </w:rPr>
        <w:t xml:space="preserve">mıştır. Ama iman ettikleri taktirde onlarla evlenmenin hiç bir sakıncası yoktur ve bu ayetin başında işaret edilen dönüş yoludur. </w:t>
      </w:r>
    </w:p>
    <w:p w:rsidR="00D701FF" w:rsidRDefault="00D701FF" w:rsidP="00D701FF">
      <w:pPr>
        <w:spacing w:line="240" w:lineRule="atLeast"/>
        <w:ind w:firstLine="284"/>
        <w:jc w:val="both"/>
        <w:rPr>
          <w:rFonts w:ascii="Garamond" w:hAnsi="Garamond" w:cs="Traditional Arabic"/>
          <w:b/>
          <w:bCs/>
          <w:szCs w:val="28"/>
        </w:rPr>
      </w:pPr>
      <w:r>
        <w:rPr>
          <w:rFonts w:ascii="Garamond" w:hAnsi="Garamond" w:cs="Traditional Arabic"/>
          <w:b/>
          <w:bCs/>
          <w:szCs w:val="28"/>
        </w:rPr>
        <w:t>“ İşte onlar ateşe çağırırlar, Allah ise izniyle cenn</w:t>
      </w:r>
      <w:r>
        <w:rPr>
          <w:rFonts w:ascii="Garamond" w:hAnsi="Garamond" w:cs="Traditional Arabic"/>
          <w:b/>
          <w:bCs/>
          <w:szCs w:val="28"/>
        </w:rPr>
        <w:t>e</w:t>
      </w:r>
      <w:r>
        <w:rPr>
          <w:rFonts w:ascii="Garamond" w:hAnsi="Garamond" w:cs="Traditional Arabic"/>
          <w:b/>
          <w:bCs/>
          <w:szCs w:val="28"/>
        </w:rPr>
        <w:t xml:space="preserve">te ve mağfirete çağırır.”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Bu cümlede imanlı kimselerin müşrik ve putperest ki</w:t>
      </w:r>
      <w:r>
        <w:rPr>
          <w:rFonts w:ascii="Garamond" w:hAnsi="Garamond" w:cs="Traditional Arabic"/>
          <w:szCs w:val="32"/>
        </w:rPr>
        <w:t>m</w:t>
      </w:r>
      <w:r>
        <w:rPr>
          <w:rFonts w:ascii="Garamond" w:hAnsi="Garamond" w:cs="Traditional Arabic"/>
          <w:szCs w:val="32"/>
        </w:rPr>
        <w:t>selerle evlenmesinin haram oluşunun sebebi beyan edilmiştir. Müşriklerle evlenm</w:t>
      </w:r>
      <w:r>
        <w:rPr>
          <w:rFonts w:ascii="Garamond" w:hAnsi="Garamond" w:cs="Traditional Arabic"/>
          <w:szCs w:val="32"/>
        </w:rPr>
        <w:t>e</w:t>
      </w:r>
      <w:r>
        <w:rPr>
          <w:rFonts w:ascii="Garamond" w:hAnsi="Garamond" w:cs="Traditional Arabic"/>
          <w:szCs w:val="32"/>
        </w:rPr>
        <w:t>nin haram oluşunun sebebi onların m</w:t>
      </w:r>
      <w:r>
        <w:rPr>
          <w:rFonts w:ascii="Garamond" w:hAnsi="Garamond" w:cs="Traditional Arabic"/>
          <w:szCs w:val="32"/>
        </w:rPr>
        <w:t>u</w:t>
      </w:r>
      <w:r>
        <w:rPr>
          <w:rFonts w:ascii="Garamond" w:hAnsi="Garamond" w:cs="Traditional Arabic"/>
          <w:szCs w:val="32"/>
        </w:rPr>
        <w:t>aşerette bulunduğu kimseleri ve özellikle de etkileme ve etkilenmenin daha çok olduğu evlilik açısından muaşerette bulundukları kimseleri putperestlikten kaynaklanan kötü ruh haletlerine ve putperestliğe davet etme ihtimalidir.. Bunun da sonu Allah-u Teala’nın gazap ateşidir. Onlarla özellikle de evlilik yoluyla tanışmak; Allah-u Teala’yı unutmak ve A</w:t>
      </w:r>
      <w:r>
        <w:rPr>
          <w:rFonts w:ascii="Garamond" w:hAnsi="Garamond" w:cs="Traditional Arabic"/>
          <w:szCs w:val="32"/>
        </w:rPr>
        <w:t>l</w:t>
      </w:r>
      <w:r>
        <w:rPr>
          <w:rFonts w:ascii="Garamond" w:hAnsi="Garamond" w:cs="Traditional Arabic"/>
          <w:szCs w:val="32"/>
        </w:rPr>
        <w:t>lah-u Teala’dan uzaklaşmak anlamındadır. Oysa müminler sahip oldukları iman ve imandan kaynaklanan yüce insani s</w:t>
      </w:r>
      <w:r>
        <w:rPr>
          <w:rFonts w:ascii="Garamond" w:hAnsi="Garamond" w:cs="Traditional Arabic"/>
          <w:szCs w:val="32"/>
        </w:rPr>
        <w:t>ı</w:t>
      </w:r>
      <w:r>
        <w:rPr>
          <w:rFonts w:ascii="Garamond" w:hAnsi="Garamond" w:cs="Traditional Arabic"/>
          <w:szCs w:val="32"/>
        </w:rPr>
        <w:t xml:space="preserve">fatları sebebiyle muaşerette bulunduğu kimseleri imana ve akıbeti cennet, ilahi bağışlanma ve mağfiret olan faziletlere davet ederler.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Burada müminin Allah-u Teala ile kurduğu yakın ve şiddetli </w:t>
      </w:r>
      <w:r>
        <w:rPr>
          <w:rFonts w:ascii="Garamond" w:hAnsi="Garamond" w:cs="Traditional Arabic"/>
          <w:szCs w:val="32"/>
        </w:rPr>
        <w:t>i</w:t>
      </w:r>
      <w:r>
        <w:rPr>
          <w:rFonts w:ascii="Garamond" w:hAnsi="Garamond" w:cs="Traditional Arabic"/>
          <w:szCs w:val="32"/>
        </w:rPr>
        <w:t xml:space="preserve">lişki sebebiyle Allah-u Teala da müminlerin adı yerine kendi adını beyan etmiştir.  </w:t>
      </w:r>
    </w:p>
    <w:p w:rsidR="00D701FF" w:rsidRDefault="00D701FF" w:rsidP="00D701FF">
      <w:pPr>
        <w:spacing w:line="240" w:lineRule="atLeast"/>
        <w:ind w:firstLine="284"/>
        <w:jc w:val="both"/>
        <w:rPr>
          <w:rFonts w:ascii="Garamond" w:hAnsi="Garamond" w:cs="Traditional Arabic"/>
          <w:b/>
          <w:bCs/>
          <w:szCs w:val="28"/>
        </w:rPr>
      </w:pPr>
      <w:r>
        <w:rPr>
          <w:rFonts w:ascii="Garamond" w:hAnsi="Garamond" w:cs="Traditional Arabic"/>
          <w:b/>
          <w:bCs/>
          <w:szCs w:val="28"/>
        </w:rPr>
        <w:t>“Allah ise izniyle cennete ve ma</w:t>
      </w:r>
      <w:r>
        <w:rPr>
          <w:rFonts w:ascii="Garamond" w:hAnsi="Garamond" w:cs="Traditional Arabic"/>
          <w:b/>
          <w:bCs/>
          <w:szCs w:val="28"/>
        </w:rPr>
        <w:t>ğ</w:t>
      </w:r>
      <w:r>
        <w:rPr>
          <w:rFonts w:ascii="Garamond" w:hAnsi="Garamond" w:cs="Traditional Arabic"/>
          <w:b/>
          <w:bCs/>
          <w:szCs w:val="28"/>
        </w:rPr>
        <w:t>firete çağırır.”</w:t>
      </w:r>
    </w:p>
    <w:p w:rsidR="00D701FF" w:rsidRDefault="00D701FF" w:rsidP="00D701FF">
      <w:pPr>
        <w:spacing w:line="240" w:lineRule="atLeast"/>
        <w:ind w:firstLine="284"/>
        <w:jc w:val="both"/>
        <w:rPr>
          <w:rFonts w:ascii="Garamond" w:hAnsi="Garamond" w:cs="Traditional Arabic"/>
          <w:b/>
          <w:bCs/>
          <w:szCs w:val="28"/>
        </w:rPr>
      </w:pPr>
      <w:r>
        <w:rPr>
          <w:rFonts w:ascii="Garamond" w:hAnsi="Garamond" w:cs="Traditional Arabic"/>
          <w:b/>
          <w:bCs/>
          <w:szCs w:val="28"/>
        </w:rPr>
        <w:lastRenderedPageBreak/>
        <w:t xml:space="preserve">“insanlara ibret alsınlar diye ayetlerini açıklar.”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Allah-u Teala insanlara kendi ayetlerini beyan etmekte; şer’i hükümleri, pratik görevleri ve ahlaki buyrukları detayl</w:t>
      </w:r>
      <w:r>
        <w:rPr>
          <w:rFonts w:ascii="Garamond" w:hAnsi="Garamond" w:cs="Traditional Arabic"/>
          <w:szCs w:val="32"/>
        </w:rPr>
        <w:t>ı</w:t>
      </w:r>
      <w:r>
        <w:rPr>
          <w:rFonts w:ascii="Garamond" w:hAnsi="Garamond" w:cs="Traditional Arabic"/>
          <w:szCs w:val="32"/>
        </w:rPr>
        <w:t>ca açıklamaktadır. Hakeza insanları dünyevi ve uhrevi fel</w:t>
      </w:r>
      <w:r>
        <w:rPr>
          <w:rFonts w:ascii="Garamond" w:hAnsi="Garamond" w:cs="Traditional Arabic"/>
          <w:szCs w:val="32"/>
        </w:rPr>
        <w:t>a</w:t>
      </w:r>
      <w:r>
        <w:rPr>
          <w:rFonts w:ascii="Garamond" w:hAnsi="Garamond" w:cs="Traditional Arabic"/>
          <w:szCs w:val="32"/>
        </w:rPr>
        <w:t>ketlerden kurtuluş ve saadet yoluna hidayet eden afaki ve enfüsi (içsel ve dışsal) ayetlerini de kendilerine gelmeleri, h</w:t>
      </w:r>
      <w:r>
        <w:rPr>
          <w:rFonts w:ascii="Garamond" w:hAnsi="Garamond" w:cs="Traditional Arabic"/>
          <w:szCs w:val="32"/>
        </w:rPr>
        <w:t>i</w:t>
      </w:r>
      <w:r>
        <w:rPr>
          <w:rFonts w:ascii="Garamond" w:hAnsi="Garamond" w:cs="Traditional Arabic"/>
          <w:szCs w:val="32"/>
        </w:rPr>
        <w:t>dayet bulmaları, itaat ve günahı tanımaları, günahlardan uzaklaşmaları ve itaat etmelerini için tümüyle izah etmekt</w:t>
      </w:r>
      <w:r>
        <w:rPr>
          <w:rFonts w:ascii="Garamond" w:hAnsi="Garamond" w:cs="Traditional Arabic"/>
          <w:szCs w:val="32"/>
        </w:rPr>
        <w:t>e</w:t>
      </w:r>
      <w:r>
        <w:rPr>
          <w:rFonts w:ascii="Garamond" w:hAnsi="Garamond" w:cs="Traditional Arabic"/>
          <w:szCs w:val="32"/>
        </w:rPr>
        <w:t xml:space="preserve">dir.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وَيَسْأَلُونَكَ عَنِ الْمَحِيضِ قُلْ هُوَ أَذًى فَاعْتَزِلُواْ النِّسَاء فِي الْمَحِيضِ وَلاَ تَقْرَبُوهُنَّ حَتَّىَ يَطْهُرْنَ فَإِذَا تَطَهَّرْنَ فَأْتُوهُنَّ مِنْ حَيْثُ أَمَرَكُمُ اللّهُ إِنَّ اللّهَ يُحِبُّ التَّوَّابِينَ وَيُحِبُّ الْمُتَطَهِّرِينَ (222)</w:t>
      </w:r>
    </w:p>
    <w:p w:rsidR="00D701FF" w:rsidRDefault="00D701FF" w:rsidP="00D701FF">
      <w:pPr>
        <w:pStyle w:val="GvdeMetniGirintisi"/>
        <w:spacing w:line="240" w:lineRule="atLeast"/>
        <w:rPr>
          <w:rFonts w:ascii="Garamond" w:hAnsi="Garamond" w:cs="Traditional Arabic"/>
          <w:b/>
          <w:bCs/>
          <w:szCs w:val="32"/>
        </w:rPr>
      </w:pPr>
      <w:r>
        <w:rPr>
          <w:rFonts w:ascii="Garamond" w:hAnsi="Garamond" w:cs="Traditional Arabic"/>
          <w:b/>
          <w:bCs/>
          <w:szCs w:val="32"/>
        </w:rPr>
        <w:t>222. Sana, kadınların aybaşı hali hakkında da sora</w:t>
      </w:r>
      <w:r>
        <w:rPr>
          <w:rFonts w:ascii="Garamond" w:hAnsi="Garamond" w:cs="Traditional Arabic"/>
          <w:b/>
          <w:bCs/>
          <w:szCs w:val="32"/>
        </w:rPr>
        <w:t>r</w:t>
      </w:r>
      <w:r>
        <w:rPr>
          <w:rFonts w:ascii="Garamond" w:hAnsi="Garamond" w:cs="Traditional Arabic"/>
          <w:b/>
          <w:bCs/>
          <w:szCs w:val="32"/>
        </w:rPr>
        <w:t>lar, de ki: “O bir ezadır.” Aybaşı halinde iken kadınlardan el çekin, temizlenmelerine kadar onlara ya</w:t>
      </w:r>
      <w:r>
        <w:rPr>
          <w:rFonts w:ascii="Garamond" w:hAnsi="Garamond" w:cs="Traditional Arabic"/>
          <w:b/>
          <w:bCs/>
          <w:szCs w:val="32"/>
        </w:rPr>
        <w:t>k</w:t>
      </w:r>
      <w:r>
        <w:rPr>
          <w:rFonts w:ascii="Garamond" w:hAnsi="Garamond" w:cs="Traditional Arabic"/>
          <w:b/>
          <w:bCs/>
          <w:szCs w:val="32"/>
        </w:rPr>
        <w:t>laşmayın. Temizlendikleri zaman, Allah’ın size buyu</w:t>
      </w:r>
      <w:r>
        <w:rPr>
          <w:rFonts w:ascii="Garamond" w:hAnsi="Garamond" w:cs="Traditional Arabic"/>
          <w:b/>
          <w:bCs/>
          <w:szCs w:val="32"/>
        </w:rPr>
        <w:t>r</w:t>
      </w:r>
      <w:r>
        <w:rPr>
          <w:rFonts w:ascii="Garamond" w:hAnsi="Garamond" w:cs="Traditional Arabic"/>
          <w:b/>
          <w:bCs/>
          <w:szCs w:val="32"/>
        </w:rPr>
        <w:t>duğu yoldan yaklaşın. Allah şüphesiz daima tövbe edenleri sever, temizl</w:t>
      </w:r>
      <w:r>
        <w:rPr>
          <w:rFonts w:ascii="Garamond" w:hAnsi="Garamond" w:cs="Traditional Arabic"/>
          <w:b/>
          <w:bCs/>
          <w:szCs w:val="32"/>
        </w:rPr>
        <w:t>e</w:t>
      </w:r>
      <w:r>
        <w:rPr>
          <w:rFonts w:ascii="Garamond" w:hAnsi="Garamond" w:cs="Traditional Arabic"/>
          <w:b/>
          <w:bCs/>
          <w:szCs w:val="32"/>
        </w:rPr>
        <w:t xml:space="preserve">nenleri de sever.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Balk3"/>
        <w:spacing w:line="240" w:lineRule="atLeast"/>
        <w:ind w:firstLine="284"/>
        <w:rPr>
          <w:rFonts w:ascii="Garamond" w:hAnsi="Garamond" w:cs="Traditional Arabic"/>
          <w:szCs w:val="28"/>
        </w:rPr>
      </w:pPr>
      <w:bookmarkStart w:id="65" w:name="_Toc503003885"/>
      <w:bookmarkStart w:id="66" w:name="_Toc503008775"/>
      <w:r>
        <w:rPr>
          <w:rFonts w:ascii="Garamond" w:hAnsi="Garamond" w:cs="Traditional Arabic"/>
          <w:szCs w:val="28"/>
        </w:rPr>
        <w:t>Nüzul Sebebi</w:t>
      </w:r>
      <w:bookmarkEnd w:id="65"/>
      <w:bookmarkEnd w:id="66"/>
    </w:p>
    <w:p w:rsidR="00D701FF" w:rsidRDefault="00D701FF" w:rsidP="00D701FF">
      <w:pPr>
        <w:pStyle w:val="GvdeMetni3"/>
        <w:spacing w:line="240" w:lineRule="atLeast"/>
        <w:ind w:firstLine="284"/>
        <w:jc w:val="both"/>
        <w:rPr>
          <w:rFonts w:ascii="Garamond" w:hAnsi="Garamond" w:cs="Traditional Arabic"/>
          <w:b w:val="0"/>
          <w:bCs w:val="0"/>
          <w:szCs w:val="32"/>
        </w:rPr>
      </w:pPr>
      <w:r>
        <w:rPr>
          <w:rFonts w:ascii="Garamond" w:hAnsi="Garamond" w:cs="Traditional Arabic"/>
          <w:b w:val="0"/>
          <w:bCs w:val="0"/>
          <w:szCs w:val="32"/>
        </w:rPr>
        <w:t>Kadınlar her ay  en az üç ve en çok on gün olmak üzere adet görmektedirler. Adet kanı kadının rahminden çıkan ve fıkıh kitaplarında yer alan özel bir takım şartları haiz ka</w:t>
      </w:r>
      <w:r>
        <w:rPr>
          <w:rFonts w:ascii="Garamond" w:hAnsi="Garamond" w:cs="Traditional Arabic"/>
          <w:b w:val="0"/>
          <w:bCs w:val="0"/>
          <w:szCs w:val="32"/>
        </w:rPr>
        <w:t>n</w:t>
      </w:r>
      <w:r>
        <w:rPr>
          <w:rFonts w:ascii="Garamond" w:hAnsi="Garamond" w:cs="Traditional Arabic"/>
          <w:b w:val="0"/>
          <w:bCs w:val="0"/>
          <w:szCs w:val="32"/>
        </w:rPr>
        <w:t>dır. Kadın böyle bir durumda “haiz”  ve o kan da “hayız kanı” olarak adlandırılmaktadır. Yahudi ve Hıristiyanların şu andaki mevcut dininde, adet gören kadınlarla cinsel ilişki ku</w:t>
      </w:r>
      <w:r>
        <w:rPr>
          <w:rFonts w:ascii="Garamond" w:hAnsi="Garamond" w:cs="Traditional Arabic"/>
          <w:b w:val="0"/>
          <w:bCs w:val="0"/>
          <w:szCs w:val="32"/>
        </w:rPr>
        <w:t>r</w:t>
      </w:r>
      <w:r>
        <w:rPr>
          <w:rFonts w:ascii="Garamond" w:hAnsi="Garamond" w:cs="Traditional Arabic"/>
          <w:b w:val="0"/>
          <w:bCs w:val="0"/>
          <w:szCs w:val="32"/>
        </w:rPr>
        <w:t>ma hususunda birbiriyle çelişen hükümler mevcuttur ve herkes için bir b</w:t>
      </w:r>
      <w:r>
        <w:rPr>
          <w:rFonts w:ascii="Garamond" w:hAnsi="Garamond" w:cs="Traditional Arabic"/>
          <w:b w:val="0"/>
          <w:bCs w:val="0"/>
          <w:szCs w:val="32"/>
        </w:rPr>
        <w:t>e</w:t>
      </w:r>
      <w:r>
        <w:rPr>
          <w:rFonts w:ascii="Garamond" w:hAnsi="Garamond" w:cs="Traditional Arabic"/>
          <w:b w:val="0"/>
          <w:bCs w:val="0"/>
          <w:szCs w:val="32"/>
        </w:rPr>
        <w:t xml:space="preserve">lirsizlik içindedir.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Yahudilerden bir grubu adet gören kadınlarla muaş</w:t>
      </w:r>
      <w:r>
        <w:rPr>
          <w:rFonts w:ascii="Garamond" w:hAnsi="Garamond" w:cs="Traditional Arabic"/>
          <w:szCs w:val="32"/>
        </w:rPr>
        <w:t>e</w:t>
      </w:r>
      <w:r>
        <w:rPr>
          <w:rFonts w:ascii="Garamond" w:hAnsi="Garamond" w:cs="Traditional Arabic"/>
          <w:szCs w:val="32"/>
        </w:rPr>
        <w:t>rette bulunmanın mutlak şekilde haram olduğunu söyl</w:t>
      </w:r>
      <w:r>
        <w:rPr>
          <w:rFonts w:ascii="Garamond" w:hAnsi="Garamond" w:cs="Traditional Arabic"/>
          <w:szCs w:val="32"/>
        </w:rPr>
        <w:t>e</w:t>
      </w:r>
      <w:r>
        <w:rPr>
          <w:rFonts w:ascii="Garamond" w:hAnsi="Garamond" w:cs="Traditional Arabic"/>
          <w:szCs w:val="32"/>
        </w:rPr>
        <w:t>mektedir. Hatta onlarla bir şeyler yemek, aynı sofrada otu</w:t>
      </w:r>
      <w:r>
        <w:rPr>
          <w:rFonts w:ascii="Garamond" w:hAnsi="Garamond" w:cs="Traditional Arabic"/>
          <w:szCs w:val="32"/>
        </w:rPr>
        <w:t>r</w:t>
      </w:r>
      <w:r>
        <w:rPr>
          <w:rFonts w:ascii="Garamond" w:hAnsi="Garamond" w:cs="Traditional Arabic"/>
          <w:szCs w:val="32"/>
        </w:rPr>
        <w:t xml:space="preserve">mak, ve bir odada yaşamak bile haramdır. Örneğin adet gören kadının oturduğu yere erkeğin oturmaması gerektiğini, oturduğu </w:t>
      </w:r>
      <w:r>
        <w:rPr>
          <w:rFonts w:ascii="Garamond" w:hAnsi="Garamond" w:cs="Traditional Arabic"/>
          <w:szCs w:val="32"/>
        </w:rPr>
        <w:lastRenderedPageBreak/>
        <w:t>taktirde elbisesini yıkaması icab ettiğini, yoksa necis hükmünde bulunduğunu söylemektedirler. Hakeza e</w:t>
      </w:r>
      <w:r>
        <w:rPr>
          <w:rFonts w:ascii="Garamond" w:hAnsi="Garamond" w:cs="Traditional Arabic"/>
          <w:szCs w:val="32"/>
        </w:rPr>
        <w:t>r</w:t>
      </w:r>
      <w:r>
        <w:rPr>
          <w:rFonts w:ascii="Garamond" w:hAnsi="Garamond" w:cs="Traditional Arabic"/>
          <w:szCs w:val="32"/>
        </w:rPr>
        <w:t>kek onun yatağında yatarsa bedenini ve elbisesini yıkamal</w:t>
      </w:r>
      <w:r>
        <w:rPr>
          <w:rFonts w:ascii="Garamond" w:hAnsi="Garamond" w:cs="Traditional Arabic"/>
          <w:szCs w:val="32"/>
        </w:rPr>
        <w:t>ı</w:t>
      </w:r>
      <w:r>
        <w:rPr>
          <w:rFonts w:ascii="Garamond" w:hAnsi="Garamond" w:cs="Traditional Arabic"/>
          <w:szCs w:val="32"/>
        </w:rPr>
        <w:t xml:space="preserve">dır. Özetle bu müddet boyunca kadın, kirli ve sakınılması gereken bir varlıktır. </w:t>
      </w:r>
      <w:r>
        <w:rPr>
          <w:rStyle w:val="DipnotBavurusu"/>
          <w:rFonts w:ascii="Garamond" w:hAnsi="Garamond" w:cs="Traditional Arabic"/>
          <w:szCs w:val="32"/>
        </w:rPr>
        <w:footnoteReference w:id="114"/>
      </w:r>
      <w:r>
        <w:rPr>
          <w:rFonts w:ascii="Garamond" w:hAnsi="Garamond" w:cs="Traditional Arabic"/>
          <w:szCs w:val="32"/>
        </w:rPr>
        <w:t xml:space="preserve">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Bu grup karşısında yer alan Hıristiyanlar ise şöyle deme</w:t>
      </w:r>
      <w:r>
        <w:rPr>
          <w:rFonts w:ascii="Garamond" w:hAnsi="Garamond" w:cs="Traditional Arabic"/>
          <w:szCs w:val="32"/>
        </w:rPr>
        <w:t>k</w:t>
      </w:r>
      <w:r>
        <w:rPr>
          <w:rFonts w:ascii="Garamond" w:hAnsi="Garamond" w:cs="Traditional Arabic"/>
          <w:szCs w:val="32"/>
        </w:rPr>
        <w:t>tedir: “Adet gören ve görmeyen kadın arasında hiç bir fark yoktur. Onlarla her türlü muaşerette bulunmak, hatta cinsel ilişkide bulunmak sakıncasızdır.”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Arap müşrikleri özellikle de Medine’de yaşayan müşrik Araplar Yahudilerin adet ve ahlakı üzereydiler. Adet gören kadınlara Yahudiler gibi davranıyor ve adet müddetince onlardan uzak duruyorlardı. İşte dinlerdeki bu iht</w:t>
      </w:r>
      <w:r>
        <w:rPr>
          <w:rFonts w:ascii="Garamond" w:hAnsi="Garamond" w:cs="Traditional Arabic"/>
          <w:szCs w:val="32"/>
        </w:rPr>
        <w:t>i</w:t>
      </w:r>
      <w:r>
        <w:rPr>
          <w:rFonts w:ascii="Garamond" w:hAnsi="Garamond" w:cs="Traditional Arabic"/>
          <w:szCs w:val="32"/>
        </w:rPr>
        <w:t xml:space="preserve">laflar ve ifrat ve tefritler bazı Müslümanların bu konuyu Peygamber-i Ekrem’e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sormasına sebep oldu. Onlara cevap </w:t>
      </w:r>
      <w:r>
        <w:rPr>
          <w:rFonts w:ascii="Garamond" w:hAnsi="Garamond" w:cs="Traditional Arabic"/>
          <w:szCs w:val="32"/>
        </w:rPr>
        <w:t>o</w:t>
      </w:r>
      <w:r>
        <w:rPr>
          <w:rFonts w:ascii="Garamond" w:hAnsi="Garamond" w:cs="Traditional Arabic"/>
          <w:szCs w:val="32"/>
        </w:rPr>
        <w:t xml:space="preserve">larak da söz konusu ayet nazil oldu: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Balk4"/>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pStyle w:val="GvdeMetni3"/>
        <w:spacing w:line="240" w:lineRule="atLeast"/>
        <w:ind w:firstLine="284"/>
        <w:jc w:val="both"/>
        <w:rPr>
          <w:rFonts w:ascii="Garamond" w:hAnsi="Garamond" w:cs="Traditional Arabic"/>
          <w:b w:val="0"/>
          <w:bCs w:val="0"/>
          <w:szCs w:val="32"/>
        </w:rPr>
      </w:pPr>
      <w:r>
        <w:rPr>
          <w:rFonts w:ascii="Garamond" w:hAnsi="Garamond" w:cs="Traditional Arabic"/>
          <w:b w:val="0"/>
          <w:bCs w:val="0"/>
          <w:szCs w:val="32"/>
        </w:rPr>
        <w:t>“Mehiz” kelimesi Arap edebiyatı istilahınca “masdar-ı mimi”dir. (başına “mim” harfi getirilen ma</w:t>
      </w:r>
      <w:r>
        <w:rPr>
          <w:rFonts w:ascii="Garamond" w:hAnsi="Garamond" w:cs="Traditional Arabic"/>
          <w:b w:val="0"/>
          <w:bCs w:val="0"/>
          <w:szCs w:val="32"/>
        </w:rPr>
        <w:t>s</w:t>
      </w:r>
      <w:r>
        <w:rPr>
          <w:rFonts w:ascii="Garamond" w:hAnsi="Garamond" w:cs="Traditional Arabic"/>
          <w:b w:val="0"/>
          <w:bCs w:val="0"/>
          <w:szCs w:val="32"/>
        </w:rPr>
        <w:t>tar türüdür.) ve burada “hayz” anlamındadır. O halde ayetin anlamı şudur: “Ey Peygamber! Sana hayz ve hayızın hükümlerini soruyorlar onlara cevap ol</w:t>
      </w:r>
      <w:r>
        <w:rPr>
          <w:rFonts w:ascii="Garamond" w:hAnsi="Garamond" w:cs="Traditional Arabic"/>
          <w:b w:val="0"/>
          <w:bCs w:val="0"/>
          <w:szCs w:val="32"/>
        </w:rPr>
        <w:t>a</w:t>
      </w:r>
      <w:r>
        <w:rPr>
          <w:rFonts w:ascii="Garamond" w:hAnsi="Garamond" w:cs="Traditional Arabic"/>
          <w:b w:val="0"/>
          <w:bCs w:val="0"/>
          <w:szCs w:val="32"/>
        </w:rPr>
        <w:t xml:space="preserve">rak deki: “ o bir eziyet ve sıkıntıdır.”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Gerçekte bu cümle sonraki cümlede beyan edilen adetli kadınlarla cinsel ilişkiden sakınılması hükmünün fels</w:t>
      </w:r>
      <w:r>
        <w:rPr>
          <w:rFonts w:ascii="Garamond" w:hAnsi="Garamond" w:cs="Traditional Arabic"/>
          <w:szCs w:val="32"/>
        </w:rPr>
        <w:t>e</w:t>
      </w:r>
      <w:r>
        <w:rPr>
          <w:rFonts w:ascii="Garamond" w:hAnsi="Garamond" w:cs="Traditional Arabic"/>
          <w:szCs w:val="32"/>
        </w:rPr>
        <w:t>fesini beyan etmektedir. Zira adetli kadınlarla cinsel ilişkide b</w:t>
      </w:r>
      <w:r>
        <w:rPr>
          <w:rFonts w:ascii="Garamond" w:hAnsi="Garamond" w:cs="Traditional Arabic"/>
          <w:szCs w:val="32"/>
        </w:rPr>
        <w:t>u</w:t>
      </w:r>
      <w:r>
        <w:rPr>
          <w:rFonts w:ascii="Garamond" w:hAnsi="Garamond" w:cs="Traditional Arabic"/>
          <w:szCs w:val="32"/>
        </w:rPr>
        <w:t>lunmak duygusal açıdan hoş olmadığı gibi bugünkü tıp ilm</w:t>
      </w:r>
      <w:r>
        <w:rPr>
          <w:rFonts w:ascii="Garamond" w:hAnsi="Garamond" w:cs="Traditional Arabic"/>
          <w:szCs w:val="32"/>
        </w:rPr>
        <w:t>i</w:t>
      </w:r>
      <w:r>
        <w:rPr>
          <w:rFonts w:ascii="Garamond" w:hAnsi="Garamond" w:cs="Traditional Arabic"/>
          <w:szCs w:val="32"/>
        </w:rPr>
        <w:t xml:space="preserve">nin de kabul ettiği bir çok zararları da vardır. </w:t>
      </w:r>
      <w:r>
        <w:rPr>
          <w:rStyle w:val="DipnotBavurusu"/>
          <w:rFonts w:ascii="Garamond" w:hAnsi="Garamond" w:cs="Traditional Arabic"/>
          <w:szCs w:val="32"/>
        </w:rPr>
        <w:footnoteReference w:id="115"/>
      </w:r>
      <w:r>
        <w:rPr>
          <w:rFonts w:ascii="Garamond" w:hAnsi="Garamond" w:cs="Traditional Arabic"/>
          <w:szCs w:val="32"/>
        </w:rPr>
        <w:t xml:space="preserve">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bCs/>
          <w:szCs w:val="28"/>
        </w:rPr>
        <w:t>“Aybaşı halinde iken kadınlardan el çekin, temi</w:t>
      </w:r>
      <w:r>
        <w:rPr>
          <w:rFonts w:ascii="Garamond" w:hAnsi="Garamond" w:cs="Traditional Arabic"/>
          <w:b/>
          <w:bCs/>
          <w:szCs w:val="28"/>
        </w:rPr>
        <w:t>z</w:t>
      </w:r>
      <w:r>
        <w:rPr>
          <w:rFonts w:ascii="Garamond" w:hAnsi="Garamond" w:cs="Traditional Arabic"/>
          <w:b/>
          <w:bCs/>
          <w:szCs w:val="28"/>
        </w:rPr>
        <w:t>lenmelerine kadar onlara yaklaşmayın.”</w:t>
      </w:r>
      <w:r>
        <w:rPr>
          <w:rFonts w:ascii="Garamond" w:hAnsi="Garamond" w:cs="Traditional Arabic"/>
          <w:szCs w:val="32"/>
        </w:rPr>
        <w:t xml:space="preserve"> Adet gören kadınlarla cinsel ilişki kurmayı y</w:t>
      </w:r>
      <w:r>
        <w:rPr>
          <w:rFonts w:ascii="Garamond" w:hAnsi="Garamond" w:cs="Traditional Arabic"/>
          <w:szCs w:val="32"/>
        </w:rPr>
        <w:t>a</w:t>
      </w:r>
      <w:r>
        <w:rPr>
          <w:rFonts w:ascii="Garamond" w:hAnsi="Garamond" w:cs="Traditional Arabic"/>
          <w:szCs w:val="32"/>
        </w:rPr>
        <w:t xml:space="preserve">saklayan ve adetli kadınlardan uzak durulmasını ifade eden ayetin ilk cümlesi </w:t>
      </w:r>
      <w:r>
        <w:rPr>
          <w:rFonts w:ascii="Garamond" w:hAnsi="Garamond" w:cs="Traditional Arabic"/>
          <w:szCs w:val="32"/>
        </w:rPr>
        <w:lastRenderedPageBreak/>
        <w:t>ilk bakışta Yahudilerin günümüzdeki dini hüküml</w:t>
      </w:r>
      <w:r>
        <w:rPr>
          <w:rFonts w:ascii="Garamond" w:hAnsi="Garamond" w:cs="Traditional Arabic"/>
          <w:szCs w:val="32"/>
        </w:rPr>
        <w:t>e</w:t>
      </w:r>
      <w:r>
        <w:rPr>
          <w:rFonts w:ascii="Garamond" w:hAnsi="Garamond" w:cs="Traditional Arabic"/>
          <w:szCs w:val="32"/>
        </w:rPr>
        <w:t xml:space="preserve">riyle örtüşmektedir. Ama </w:t>
      </w:r>
      <w:r>
        <w:rPr>
          <w:rFonts w:ascii="Garamond" w:hAnsi="Garamond" w:cs="Traditional Arabic"/>
          <w:b/>
          <w:bCs/>
          <w:szCs w:val="28"/>
        </w:rPr>
        <w:t xml:space="preserve">“Allah’ın size buyurduğu yoldan yaklaşın.” </w:t>
      </w:r>
      <w:r>
        <w:rPr>
          <w:rFonts w:ascii="Garamond" w:hAnsi="Garamond" w:cs="Traditional Arabic"/>
          <w:szCs w:val="32"/>
        </w:rPr>
        <w:t xml:space="preserve"> cü</w:t>
      </w:r>
      <w:r>
        <w:rPr>
          <w:rFonts w:ascii="Garamond" w:hAnsi="Garamond" w:cs="Traditional Arabic"/>
          <w:szCs w:val="32"/>
        </w:rPr>
        <w:t>m</w:t>
      </w:r>
      <w:r>
        <w:rPr>
          <w:rFonts w:ascii="Garamond" w:hAnsi="Garamond" w:cs="Traditional Arabic"/>
          <w:szCs w:val="32"/>
        </w:rPr>
        <w:t>lesi temizlendikten sonra kadınla cinsel ilişki ku</w:t>
      </w:r>
      <w:r>
        <w:rPr>
          <w:rFonts w:ascii="Garamond" w:hAnsi="Garamond" w:cs="Traditional Arabic"/>
          <w:szCs w:val="32"/>
        </w:rPr>
        <w:t>r</w:t>
      </w:r>
      <w:r>
        <w:rPr>
          <w:rFonts w:ascii="Garamond" w:hAnsi="Garamond" w:cs="Traditional Arabic"/>
          <w:szCs w:val="32"/>
        </w:rPr>
        <w:t>manın caiz olduğunu belirttiği için adet müddetince kadından uzak durulmasının sebebinin de sad</w:t>
      </w:r>
      <w:r>
        <w:rPr>
          <w:rFonts w:ascii="Garamond" w:hAnsi="Garamond" w:cs="Traditional Arabic"/>
          <w:szCs w:val="32"/>
        </w:rPr>
        <w:t>e</w:t>
      </w:r>
      <w:r>
        <w:rPr>
          <w:rFonts w:ascii="Garamond" w:hAnsi="Garamond" w:cs="Traditional Arabic"/>
          <w:szCs w:val="32"/>
        </w:rPr>
        <w:t>ce cinsel ilişki olduğunu beyan etmektedir. Bu hesap esasınca İslam adet gören kadınlar h</w:t>
      </w:r>
      <w:r>
        <w:rPr>
          <w:rFonts w:ascii="Garamond" w:hAnsi="Garamond" w:cs="Traditional Arabic"/>
          <w:szCs w:val="32"/>
        </w:rPr>
        <w:t>u</w:t>
      </w:r>
      <w:r>
        <w:rPr>
          <w:rFonts w:ascii="Garamond" w:hAnsi="Garamond" w:cs="Traditional Arabic"/>
          <w:szCs w:val="32"/>
        </w:rPr>
        <w:t>susunda orta yolu tutmuştur. Aslında İslam tüm konularda orta yolu takip etmektedir. Her türlü ifrat ve tefritten uzak durmuştur. Burada da Yahudilerin aşırılıklarını önleyerek cinsel ilişki dışında kadınlarla her türlü muaşerette bulu</w:t>
      </w:r>
      <w:r>
        <w:rPr>
          <w:rFonts w:ascii="Garamond" w:hAnsi="Garamond" w:cs="Traditional Arabic"/>
          <w:szCs w:val="32"/>
        </w:rPr>
        <w:t>n</w:t>
      </w:r>
      <w:r>
        <w:rPr>
          <w:rFonts w:ascii="Garamond" w:hAnsi="Garamond" w:cs="Traditional Arabic"/>
          <w:szCs w:val="32"/>
        </w:rPr>
        <w:t>manın bir sakıncasının olmadığını beyan etmektedir. Aynı şekilde adetli kadınlarla ilişki hususunda hiç bir engel tan</w:t>
      </w:r>
      <w:r>
        <w:rPr>
          <w:rFonts w:ascii="Garamond" w:hAnsi="Garamond" w:cs="Traditional Arabic"/>
          <w:szCs w:val="32"/>
        </w:rPr>
        <w:t>ı</w:t>
      </w:r>
      <w:r>
        <w:rPr>
          <w:rFonts w:ascii="Garamond" w:hAnsi="Garamond" w:cs="Traditional Arabic"/>
          <w:szCs w:val="32"/>
        </w:rPr>
        <w:t>mayan Hıristiyanları da reddetmektedir. Böylece kadının saygınlığ</w:t>
      </w:r>
      <w:r>
        <w:rPr>
          <w:rFonts w:ascii="Garamond" w:hAnsi="Garamond" w:cs="Traditional Arabic"/>
          <w:szCs w:val="32"/>
        </w:rPr>
        <w:t>ı</w:t>
      </w:r>
      <w:r>
        <w:rPr>
          <w:rFonts w:ascii="Garamond" w:hAnsi="Garamond" w:cs="Traditional Arabic"/>
          <w:szCs w:val="32"/>
        </w:rPr>
        <w:t>nı ve şahsiyetini koruyarak aşağılanmasını önlemiş, kadın ve erkek için bir çok hijyenik zararlar taşıyan ilişkileri yasaklamı</w:t>
      </w:r>
      <w:r>
        <w:rPr>
          <w:rFonts w:ascii="Garamond" w:hAnsi="Garamond" w:cs="Traditional Arabic"/>
          <w:szCs w:val="32"/>
        </w:rPr>
        <w:t>ş</w:t>
      </w:r>
      <w:r>
        <w:rPr>
          <w:rFonts w:ascii="Garamond" w:hAnsi="Garamond" w:cs="Traditional Arabic"/>
          <w:szCs w:val="32"/>
        </w:rPr>
        <w:t xml:space="preserve">tır.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Balk3"/>
        <w:spacing w:line="240" w:lineRule="atLeast"/>
        <w:ind w:firstLine="284"/>
        <w:rPr>
          <w:rFonts w:ascii="Garamond" w:hAnsi="Garamond"/>
          <w:lang w:val="fr-FR"/>
        </w:rPr>
      </w:pPr>
      <w:bookmarkStart w:id="67" w:name="_Toc503008776"/>
      <w:r>
        <w:rPr>
          <w:rFonts w:ascii="Garamond" w:hAnsi="Garamond"/>
          <w:lang w:val="fr-FR"/>
        </w:rPr>
        <w:t>Caiz olan cinsel ilişki</w:t>
      </w:r>
      <w:bookmarkEnd w:id="67"/>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bCs/>
          <w:szCs w:val="28"/>
        </w:rPr>
        <w:t xml:space="preserve"> “Temizlendikleri zaman, Allah’ın size buyurduğu yoldan yaklaşın.”</w:t>
      </w:r>
      <w:r>
        <w:rPr>
          <w:rFonts w:ascii="Garamond" w:hAnsi="Garamond" w:cs="Traditional Arabic"/>
          <w:szCs w:val="32"/>
        </w:rPr>
        <w:t xml:space="preserve"> ayetin bu bölümü gerçekte kadınlar ile caiz olan ilişki türünü beyan etmektedir.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bCs/>
          <w:szCs w:val="28"/>
        </w:rPr>
        <w:t>“Temizlendikleri zaman...”</w:t>
      </w:r>
      <w:r>
        <w:rPr>
          <w:rFonts w:ascii="Garamond" w:hAnsi="Garamond" w:cs="Traditional Arabic"/>
          <w:szCs w:val="32"/>
        </w:rPr>
        <w:t xml:space="preserve">  cümlesinden de anlaşıld</w:t>
      </w:r>
      <w:r>
        <w:rPr>
          <w:rFonts w:ascii="Garamond" w:hAnsi="Garamond" w:cs="Traditional Arabic"/>
          <w:szCs w:val="32"/>
        </w:rPr>
        <w:t>ı</w:t>
      </w:r>
      <w:r>
        <w:rPr>
          <w:rFonts w:ascii="Garamond" w:hAnsi="Garamond" w:cs="Traditional Arabic"/>
          <w:szCs w:val="32"/>
        </w:rPr>
        <w:t>ğı üzere kadınlar adetten temizlenir temizlenmez onlarla cinsel ilişkide bulu</w:t>
      </w:r>
      <w:r>
        <w:rPr>
          <w:rFonts w:ascii="Garamond" w:hAnsi="Garamond" w:cs="Traditional Arabic"/>
          <w:szCs w:val="32"/>
        </w:rPr>
        <w:t>n</w:t>
      </w:r>
      <w:r>
        <w:rPr>
          <w:rFonts w:ascii="Garamond" w:hAnsi="Garamond" w:cs="Traditional Arabic"/>
          <w:szCs w:val="32"/>
        </w:rPr>
        <w:t>manın hiç bir sakıncası yoktur. Zira bu cümle “hayz” kanının kirlilik ve eziyet olduğunu beyan eden cümlenin hemen ardında yer almıştır. Yani kadınlar, kirlili</w:t>
      </w:r>
      <w:r>
        <w:rPr>
          <w:rFonts w:ascii="Garamond" w:hAnsi="Garamond" w:cs="Traditional Arabic"/>
          <w:szCs w:val="32"/>
        </w:rPr>
        <w:t>k</w:t>
      </w:r>
      <w:r>
        <w:rPr>
          <w:rFonts w:ascii="Garamond" w:hAnsi="Garamond" w:cs="Traditional Arabic"/>
          <w:szCs w:val="32"/>
        </w:rPr>
        <w:t>ten temizlenir temizlenmez bu sakınca da ortadan kalkma</w:t>
      </w:r>
      <w:r>
        <w:rPr>
          <w:rFonts w:ascii="Garamond" w:hAnsi="Garamond" w:cs="Traditional Arabic"/>
          <w:szCs w:val="32"/>
        </w:rPr>
        <w:t>k</w:t>
      </w:r>
      <w:r>
        <w:rPr>
          <w:rFonts w:ascii="Garamond" w:hAnsi="Garamond" w:cs="Traditional Arabic"/>
          <w:szCs w:val="32"/>
        </w:rPr>
        <w:t xml:space="preserve">tadır.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bCs/>
          <w:szCs w:val="32"/>
        </w:rPr>
        <w:t>“Temizlendiklerinde”</w:t>
      </w:r>
      <w:r>
        <w:rPr>
          <w:rFonts w:ascii="Garamond" w:hAnsi="Garamond" w:cs="Traditional Arabic"/>
          <w:szCs w:val="32"/>
        </w:rPr>
        <w:t xml:space="preserve"> cümlesini kadınların gusletmesi diye tefsir etmek ayetin zahiriyle uyumlu değildir. Zira ayetin başlangıcı</w:t>
      </w:r>
      <w:r>
        <w:rPr>
          <w:rFonts w:ascii="Garamond" w:hAnsi="Garamond" w:cs="Traditional Arabic"/>
          <w:szCs w:val="32"/>
        </w:rPr>
        <w:t>n</w:t>
      </w:r>
      <w:r>
        <w:rPr>
          <w:rFonts w:ascii="Garamond" w:hAnsi="Garamond" w:cs="Traditional Arabic"/>
          <w:szCs w:val="32"/>
        </w:rPr>
        <w:t xml:space="preserve">da guslün farz oluşu hakkında hiç bir söz yoktur. Başka bir tabirle, </w:t>
      </w:r>
      <w:r>
        <w:rPr>
          <w:rFonts w:ascii="Garamond" w:hAnsi="Garamond" w:cs="Traditional Arabic"/>
          <w:b/>
          <w:bCs/>
          <w:szCs w:val="32"/>
        </w:rPr>
        <w:t>“temizlenmelerine kadar”</w:t>
      </w:r>
      <w:r>
        <w:rPr>
          <w:rFonts w:ascii="Garamond" w:hAnsi="Garamond" w:cs="Traditional Arabic"/>
          <w:szCs w:val="32"/>
        </w:rPr>
        <w:t xml:space="preserve">  cümlesinin zahiri hükmünce cinsel ilişkiyi kurmanın sakıncası sadece kadınların kirli olduğu süre zarfında geçerlidir ve netice ifade eden ve </w:t>
      </w:r>
      <w:r>
        <w:rPr>
          <w:rFonts w:ascii="Garamond" w:hAnsi="Garamond" w:cs="Traditional Arabic"/>
          <w:b/>
          <w:bCs/>
          <w:szCs w:val="28"/>
        </w:rPr>
        <w:t>“fa”</w:t>
      </w:r>
      <w:r>
        <w:rPr>
          <w:rFonts w:ascii="Garamond" w:hAnsi="Garamond" w:cs="Traditional Arabic"/>
          <w:szCs w:val="32"/>
        </w:rPr>
        <w:t xml:space="preserve"> edatıyla başlayan </w:t>
      </w:r>
      <w:r>
        <w:rPr>
          <w:rFonts w:ascii="Garamond" w:hAnsi="Garamond" w:cs="Traditional Arabic"/>
          <w:b/>
          <w:bCs/>
          <w:szCs w:val="28"/>
        </w:rPr>
        <w:t xml:space="preserve">“temizlendikleri zaman”  </w:t>
      </w:r>
      <w:r>
        <w:rPr>
          <w:rFonts w:ascii="Garamond" w:hAnsi="Garamond" w:cs="Traditional Arabic"/>
          <w:szCs w:val="32"/>
        </w:rPr>
        <w:t xml:space="preserve">cümle ise önceki cümlenin anlamını ifade </w:t>
      </w:r>
      <w:r>
        <w:rPr>
          <w:rFonts w:ascii="Garamond" w:hAnsi="Garamond" w:cs="Traditional Arabic"/>
          <w:szCs w:val="32"/>
        </w:rPr>
        <w:lastRenderedPageBreak/>
        <w:t>etmekt</w:t>
      </w:r>
      <w:r>
        <w:rPr>
          <w:rFonts w:ascii="Garamond" w:hAnsi="Garamond" w:cs="Traditional Arabic"/>
          <w:szCs w:val="32"/>
        </w:rPr>
        <w:t>e</w:t>
      </w:r>
      <w:r>
        <w:rPr>
          <w:rFonts w:ascii="Garamond" w:hAnsi="Garamond" w:cs="Traditional Arabic"/>
          <w:szCs w:val="32"/>
        </w:rPr>
        <w:t>dir. Yani kadın temizlendikten sonra bu yasak da ortadan kalkmaktadır. Bu da alimlerimizin fıkıhta kabul ettiği görü</w:t>
      </w:r>
      <w:r>
        <w:rPr>
          <w:rFonts w:ascii="Garamond" w:hAnsi="Garamond" w:cs="Traditional Arabic"/>
          <w:szCs w:val="32"/>
        </w:rPr>
        <w:t>ş</w:t>
      </w:r>
      <w:r>
        <w:rPr>
          <w:rFonts w:ascii="Garamond" w:hAnsi="Garamond" w:cs="Traditional Arabic"/>
          <w:szCs w:val="32"/>
        </w:rPr>
        <w:t>tür. Dolayısıyla fakihlerimizin de fetva verdiği gibi kadın adetten temizlendikten sonra gusletmeden önce de cinsel ilişkide bulun</w:t>
      </w:r>
      <w:r>
        <w:rPr>
          <w:rFonts w:ascii="Garamond" w:hAnsi="Garamond" w:cs="Traditional Arabic"/>
          <w:szCs w:val="32"/>
        </w:rPr>
        <w:t>a</w:t>
      </w:r>
      <w:r>
        <w:rPr>
          <w:rFonts w:ascii="Garamond" w:hAnsi="Garamond" w:cs="Traditional Arabic"/>
          <w:szCs w:val="32"/>
        </w:rPr>
        <w:t xml:space="preserve">bilir.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Yukarıda verdiğimiz izahtan da anlaşıldığı üzere </w:t>
      </w:r>
      <w:r>
        <w:rPr>
          <w:rFonts w:ascii="Garamond" w:hAnsi="Garamond" w:cs="Traditional Arabic"/>
          <w:b/>
          <w:bCs/>
          <w:szCs w:val="28"/>
        </w:rPr>
        <w:t>“temi</w:t>
      </w:r>
      <w:r>
        <w:rPr>
          <w:rFonts w:ascii="Garamond" w:hAnsi="Garamond" w:cs="Traditional Arabic"/>
          <w:b/>
          <w:bCs/>
          <w:szCs w:val="28"/>
        </w:rPr>
        <w:t>z</w:t>
      </w:r>
      <w:r>
        <w:rPr>
          <w:rFonts w:ascii="Garamond" w:hAnsi="Garamond" w:cs="Traditional Arabic"/>
          <w:b/>
          <w:bCs/>
          <w:szCs w:val="28"/>
        </w:rPr>
        <w:t>lendiklerinde...”</w:t>
      </w:r>
      <w:r>
        <w:rPr>
          <w:rFonts w:ascii="Garamond" w:hAnsi="Garamond" w:cs="Traditional Arabic"/>
          <w:szCs w:val="32"/>
        </w:rPr>
        <w:t xml:space="preserve"> cümlesi bazılarının düşündüğünün aks</w:t>
      </w:r>
      <w:r>
        <w:rPr>
          <w:rFonts w:ascii="Garamond" w:hAnsi="Garamond" w:cs="Traditional Arabic"/>
          <w:szCs w:val="32"/>
        </w:rPr>
        <w:t>i</w:t>
      </w:r>
      <w:r>
        <w:rPr>
          <w:rFonts w:ascii="Garamond" w:hAnsi="Garamond" w:cs="Traditional Arabic"/>
          <w:szCs w:val="32"/>
        </w:rPr>
        <w:t xml:space="preserve">ne gusle delalet etmemektedir ve guslün farz oluşunun başka bir delili vardır.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bCs/>
          <w:szCs w:val="28"/>
        </w:rPr>
        <w:t>“Allah’ın size buyurduğu yoldan...”</w:t>
      </w:r>
      <w:r>
        <w:rPr>
          <w:rFonts w:ascii="Garamond" w:hAnsi="Garamond" w:cs="Traditional Arabic"/>
          <w:szCs w:val="32"/>
        </w:rPr>
        <w:t xml:space="preserve"> cümlesi ise Allah-u Teala’nın emrettiği esasınca cinsel ilişki k</w:t>
      </w:r>
      <w:r>
        <w:rPr>
          <w:rFonts w:ascii="Garamond" w:hAnsi="Garamond" w:cs="Traditional Arabic"/>
          <w:szCs w:val="32"/>
        </w:rPr>
        <w:t>u</w:t>
      </w:r>
      <w:r>
        <w:rPr>
          <w:rFonts w:ascii="Garamond" w:hAnsi="Garamond" w:cs="Traditional Arabic"/>
          <w:szCs w:val="32"/>
        </w:rPr>
        <w:t>rulmasını beyan etmektedir.  Bu cümle önceki cümleyi tekit etmektedir. Yani sadece kadınlar temiz olduğu halde cinsel ilişki kurabilirsiniz. Adetli olduğu müddetçe cinsel ilişki kuramazs</w:t>
      </w:r>
      <w:r>
        <w:rPr>
          <w:rFonts w:ascii="Garamond" w:hAnsi="Garamond" w:cs="Traditional Arabic"/>
          <w:szCs w:val="32"/>
        </w:rPr>
        <w:t>ı</w:t>
      </w:r>
      <w:r>
        <w:rPr>
          <w:rFonts w:ascii="Garamond" w:hAnsi="Garamond" w:cs="Traditional Arabic"/>
          <w:szCs w:val="32"/>
        </w:rPr>
        <w:t>nız. Ama ayetten daha geniş bir anlam çıkarmak da mümkündür. Yani kadın temizlendikten sonra cinsel ilişki Allah-u Teala’nın b</w:t>
      </w:r>
      <w:r>
        <w:rPr>
          <w:rFonts w:ascii="Garamond" w:hAnsi="Garamond" w:cs="Traditional Arabic"/>
          <w:szCs w:val="32"/>
        </w:rPr>
        <w:t>e</w:t>
      </w:r>
      <w:r>
        <w:rPr>
          <w:rFonts w:ascii="Garamond" w:hAnsi="Garamond" w:cs="Traditional Arabic"/>
          <w:szCs w:val="32"/>
        </w:rPr>
        <w:t>lirlediği çerçevede olmalıdır. Bu emir Allah-u Teala’nın hem tekvini (yaratışsal) hem de teşrii (yasama) emrini kapsama</w:t>
      </w:r>
      <w:r>
        <w:rPr>
          <w:rFonts w:ascii="Garamond" w:hAnsi="Garamond" w:cs="Traditional Arabic"/>
          <w:szCs w:val="32"/>
        </w:rPr>
        <w:t>k</w:t>
      </w:r>
      <w:r>
        <w:rPr>
          <w:rFonts w:ascii="Garamond" w:hAnsi="Garamond" w:cs="Traditional Arabic"/>
          <w:szCs w:val="32"/>
        </w:rPr>
        <w:t>tadır. Zira Allah-u Teala beşer türünün bek</w:t>
      </w:r>
      <w:r>
        <w:rPr>
          <w:rFonts w:ascii="Garamond" w:hAnsi="Garamond" w:cs="Traditional Arabic"/>
          <w:szCs w:val="32"/>
        </w:rPr>
        <w:t>a</w:t>
      </w:r>
      <w:r>
        <w:rPr>
          <w:rFonts w:ascii="Garamond" w:hAnsi="Garamond" w:cs="Traditional Arabic"/>
          <w:szCs w:val="32"/>
        </w:rPr>
        <w:t>sı için iki farklı cins arasında bir istek ve çekicilik yaratmıştır. Bu yüzden cinsel ilişki her iki tarafa da özel bir lezzet ve</w:t>
      </w:r>
      <w:r>
        <w:rPr>
          <w:rFonts w:ascii="Garamond" w:hAnsi="Garamond" w:cs="Traditional Arabic"/>
          <w:szCs w:val="32"/>
        </w:rPr>
        <w:t>r</w:t>
      </w:r>
      <w:r>
        <w:rPr>
          <w:rFonts w:ascii="Garamond" w:hAnsi="Garamond" w:cs="Traditional Arabic"/>
          <w:szCs w:val="32"/>
        </w:rPr>
        <w:t>mektedir. Ama kesin bilindiği gibi bundan hedef neslin bekasıdır. Bu çekic</w:t>
      </w:r>
      <w:r>
        <w:rPr>
          <w:rFonts w:ascii="Garamond" w:hAnsi="Garamond" w:cs="Traditional Arabic"/>
          <w:szCs w:val="32"/>
        </w:rPr>
        <w:t>i</w:t>
      </w:r>
      <w:r>
        <w:rPr>
          <w:rFonts w:ascii="Garamond" w:hAnsi="Garamond" w:cs="Traditional Arabic"/>
          <w:szCs w:val="32"/>
        </w:rPr>
        <w:t>lik ve lezzet ise o hedefin önkoşulları konumundadır. Dol</w:t>
      </w:r>
      <w:r>
        <w:rPr>
          <w:rFonts w:ascii="Garamond" w:hAnsi="Garamond" w:cs="Traditional Arabic"/>
          <w:szCs w:val="32"/>
        </w:rPr>
        <w:t>a</w:t>
      </w:r>
      <w:r>
        <w:rPr>
          <w:rFonts w:ascii="Garamond" w:hAnsi="Garamond" w:cs="Traditional Arabic"/>
          <w:szCs w:val="32"/>
        </w:rPr>
        <w:t>yısıyla cinsel lezzetler de neslin bekası yolunda olmal</w:t>
      </w:r>
      <w:r>
        <w:rPr>
          <w:rFonts w:ascii="Garamond" w:hAnsi="Garamond" w:cs="Traditional Arabic"/>
          <w:szCs w:val="32"/>
        </w:rPr>
        <w:t>ı</w:t>
      </w:r>
      <w:r>
        <w:rPr>
          <w:rFonts w:ascii="Garamond" w:hAnsi="Garamond" w:cs="Traditional Arabic"/>
          <w:szCs w:val="32"/>
        </w:rPr>
        <w:t>dır. Bu yüzdendir ki bu tekvini emirden sapma anlamını taşıyan mastürbasyon, homoseksüellik ve benzeri (anal seks ve le</w:t>
      </w:r>
      <w:r>
        <w:rPr>
          <w:rFonts w:ascii="Garamond" w:hAnsi="Garamond" w:cs="Traditional Arabic"/>
          <w:szCs w:val="32"/>
        </w:rPr>
        <w:t>z</w:t>
      </w:r>
      <w:r>
        <w:rPr>
          <w:rFonts w:ascii="Garamond" w:hAnsi="Garamond" w:cs="Traditional Arabic"/>
          <w:szCs w:val="32"/>
        </w:rPr>
        <w:t>biyenlik gibi) cinsel ilişki türleri yasaklanmıştır. Zira bu</w:t>
      </w:r>
      <w:r>
        <w:rPr>
          <w:rFonts w:ascii="Garamond" w:hAnsi="Garamond" w:cs="Traditional Arabic"/>
          <w:szCs w:val="32"/>
        </w:rPr>
        <w:t>n</w:t>
      </w:r>
      <w:r>
        <w:rPr>
          <w:rFonts w:ascii="Garamond" w:hAnsi="Garamond" w:cs="Traditional Arabic"/>
          <w:szCs w:val="32"/>
        </w:rPr>
        <w:t>ların hiç birisi cinsel ilişkide gözetilen hedefi temin etm</w:t>
      </w:r>
      <w:r>
        <w:rPr>
          <w:rFonts w:ascii="Garamond" w:hAnsi="Garamond" w:cs="Traditional Arabic"/>
          <w:szCs w:val="32"/>
        </w:rPr>
        <w:t>e</w:t>
      </w:r>
      <w:r>
        <w:rPr>
          <w:rFonts w:ascii="Garamond" w:hAnsi="Garamond" w:cs="Traditional Arabic"/>
          <w:szCs w:val="32"/>
        </w:rPr>
        <w:t>mektedir ve bu hedef yolunda gerçekleşmeme</w:t>
      </w:r>
      <w:r>
        <w:rPr>
          <w:rFonts w:ascii="Garamond" w:hAnsi="Garamond" w:cs="Traditional Arabic"/>
          <w:szCs w:val="32"/>
        </w:rPr>
        <w:t>k</w:t>
      </w:r>
      <w:r>
        <w:rPr>
          <w:rFonts w:ascii="Garamond" w:hAnsi="Garamond" w:cs="Traditional Arabic"/>
          <w:szCs w:val="32"/>
        </w:rPr>
        <w:t xml:space="preserve">tedir. Ayrıca zaten bir çok zararları da söz konusudur. </w:t>
      </w:r>
    </w:p>
    <w:p w:rsidR="00D701FF" w:rsidRDefault="00D701FF" w:rsidP="00D701FF">
      <w:pPr>
        <w:pStyle w:val="GvdeMetniGirintisi2"/>
        <w:spacing w:line="240" w:lineRule="atLeast"/>
        <w:rPr>
          <w:rFonts w:ascii="Garamond" w:hAnsi="Garamond" w:cs="Traditional Arabic"/>
          <w:szCs w:val="28"/>
        </w:rPr>
      </w:pPr>
      <w:r>
        <w:rPr>
          <w:rFonts w:ascii="Garamond" w:hAnsi="Garamond" w:cs="Traditional Arabic"/>
          <w:szCs w:val="28"/>
        </w:rPr>
        <w:t>“Allah şüphesiz daima tövbe edenleri sever, temi</w:t>
      </w:r>
      <w:r>
        <w:rPr>
          <w:rFonts w:ascii="Garamond" w:hAnsi="Garamond" w:cs="Traditional Arabic"/>
          <w:szCs w:val="28"/>
        </w:rPr>
        <w:t>z</w:t>
      </w:r>
      <w:r>
        <w:rPr>
          <w:rFonts w:ascii="Garamond" w:hAnsi="Garamond" w:cs="Traditional Arabic"/>
          <w:szCs w:val="28"/>
        </w:rPr>
        <w:t xml:space="preserve">lenenleri de sever.”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Tevbe kelimesi günahtan dönüş ve Allah-u Teala’ya i</w:t>
      </w:r>
      <w:r>
        <w:rPr>
          <w:rFonts w:ascii="Garamond" w:hAnsi="Garamond" w:cs="Traditional Arabic"/>
          <w:szCs w:val="32"/>
        </w:rPr>
        <w:t>s</w:t>
      </w:r>
      <w:r>
        <w:rPr>
          <w:rFonts w:ascii="Garamond" w:hAnsi="Garamond" w:cs="Traditional Arabic"/>
          <w:szCs w:val="32"/>
        </w:rPr>
        <w:t xml:space="preserve">yandan pişmanlık anlamındadır. Tevbenin üç temel esası vardır: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lastRenderedPageBreak/>
        <w:t>1- Geçmişte Allah-u Teala’ya isyan ettiğini bilmek</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2- Günahtan pişman olmak,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3- Gelecekte bu günahı bir daha işlememeye ve geçm</w:t>
      </w:r>
      <w:r>
        <w:rPr>
          <w:rFonts w:ascii="Garamond" w:hAnsi="Garamond" w:cs="Traditional Arabic"/>
          <w:szCs w:val="32"/>
        </w:rPr>
        <w:t>i</w:t>
      </w:r>
      <w:r>
        <w:rPr>
          <w:rFonts w:ascii="Garamond" w:hAnsi="Garamond" w:cs="Traditional Arabic"/>
          <w:szCs w:val="32"/>
        </w:rPr>
        <w:t xml:space="preserve">şini telafi etmeye karar vermek.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4- Herhangi bir insanda bu durum ortaya çıktığında o  geçekten tevbe etmiştir ve yaptığı işte tövbedir.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Tevbenin daha fazla açıklaması ve şartları, ilgili aye</w:t>
      </w:r>
      <w:r>
        <w:rPr>
          <w:rFonts w:ascii="Garamond" w:hAnsi="Garamond" w:cs="Traditional Arabic"/>
          <w:szCs w:val="32"/>
        </w:rPr>
        <w:t>t</w:t>
      </w:r>
      <w:r>
        <w:rPr>
          <w:rFonts w:ascii="Garamond" w:hAnsi="Garamond" w:cs="Traditional Arabic"/>
          <w:szCs w:val="32"/>
        </w:rPr>
        <w:t>lerde beyan edilmiştir. Bu ayette yer alan “tathir” kelimesinden maksat ise günaha bulaşmamak ve Allah-u Teala’ya isya</w:t>
      </w:r>
      <w:r>
        <w:rPr>
          <w:rFonts w:ascii="Garamond" w:hAnsi="Garamond" w:cs="Traditional Arabic"/>
          <w:szCs w:val="32"/>
        </w:rPr>
        <w:t>n</w:t>
      </w:r>
      <w:r>
        <w:rPr>
          <w:rFonts w:ascii="Garamond" w:hAnsi="Garamond" w:cs="Traditional Arabic"/>
          <w:szCs w:val="32"/>
        </w:rPr>
        <w:t xml:space="preserve">dan uzak durmak anlamındadır.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Bu cümlenin ayetin sonunda zikredilmesinin sebebi de şudur: “Allah-u Teala adet gören kadınlarla cinsel ilişkiyi yasakladıktan sonra bazı kimselerin içgüdülerinin baskısı altında kalarak kendilerini kontrol edememesi ve Allah-u Te</w:t>
      </w:r>
      <w:r>
        <w:rPr>
          <w:rFonts w:ascii="Garamond" w:hAnsi="Garamond" w:cs="Traditional Arabic"/>
          <w:szCs w:val="32"/>
        </w:rPr>
        <w:t>a</w:t>
      </w:r>
      <w:r>
        <w:rPr>
          <w:rFonts w:ascii="Garamond" w:hAnsi="Garamond" w:cs="Traditional Arabic"/>
          <w:szCs w:val="32"/>
        </w:rPr>
        <w:t>la’nın emrinin aksine günaha düşmesi olası olduğundan tevbe yolu da beyan edilmiştir. Böylece bu kimseler tevbe kapısının kapanmadığını görecek ve Allah-u Teala’nın rahmeti</w:t>
      </w:r>
      <w:r>
        <w:rPr>
          <w:rFonts w:ascii="Garamond" w:hAnsi="Garamond" w:cs="Traditional Arabic"/>
          <w:szCs w:val="32"/>
        </w:rPr>
        <w:t>n</w:t>
      </w:r>
      <w:r>
        <w:rPr>
          <w:rFonts w:ascii="Garamond" w:hAnsi="Garamond" w:cs="Traditional Arabic"/>
          <w:szCs w:val="32"/>
        </w:rPr>
        <w:t>den ümit kesmeyeceklerdir. Bu yüzden tevbe ettikleri taktirde Allah-u Teala’nın muhabbet ve sevgisine erişebil</w:t>
      </w:r>
      <w:r>
        <w:rPr>
          <w:rFonts w:ascii="Garamond" w:hAnsi="Garamond" w:cs="Traditional Arabic"/>
          <w:szCs w:val="32"/>
        </w:rPr>
        <w:t>e</w:t>
      </w:r>
      <w:r>
        <w:rPr>
          <w:rFonts w:ascii="Garamond" w:hAnsi="Garamond" w:cs="Traditional Arabic"/>
          <w:szCs w:val="32"/>
        </w:rPr>
        <w:t>cekleri beyan edilmiştir. Elbette başta kendini kontrol edip bu g</w:t>
      </w:r>
      <w:r>
        <w:rPr>
          <w:rFonts w:ascii="Garamond" w:hAnsi="Garamond" w:cs="Traditional Arabic"/>
          <w:szCs w:val="32"/>
        </w:rPr>
        <w:t>ü</w:t>
      </w:r>
      <w:r>
        <w:rPr>
          <w:rFonts w:ascii="Garamond" w:hAnsi="Garamond" w:cs="Traditional Arabic"/>
          <w:szCs w:val="32"/>
        </w:rPr>
        <w:t>naha düşmeyenler Allah-u Teala’nın sevgi ve lütfünde daha b</w:t>
      </w:r>
      <w:r>
        <w:rPr>
          <w:rFonts w:ascii="Garamond" w:hAnsi="Garamond" w:cs="Traditional Arabic"/>
          <w:szCs w:val="32"/>
        </w:rPr>
        <w:t>ü</w:t>
      </w:r>
      <w:r>
        <w:rPr>
          <w:rFonts w:ascii="Garamond" w:hAnsi="Garamond" w:cs="Traditional Arabic"/>
          <w:szCs w:val="32"/>
        </w:rPr>
        <w:t xml:space="preserve">yük bir paya sahiptirler.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 xml:space="preserve">نِسَآؤُكُمْ حَرْثٌ لَّكُمْ فَأْتُواْ حَرْثَكُمْ أَنَّى شِئْتُمْ وَقَدِّمُواْ لأَنفُسِكُمْ وَاتَّقُواْ اللّهَ وَاعْلَمُواْ أَنَّكُم مُّلاَقُوهُ وَبَشِّرِ الْمُؤْمِنِينَ (223)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223. Kadınlarınız sizin tarlanızdır, tarlanıza istediğiniz g</w:t>
      </w:r>
      <w:r>
        <w:rPr>
          <w:rFonts w:ascii="Garamond" w:hAnsi="Garamond" w:cs="Traditional Arabic"/>
          <w:b/>
          <w:bCs/>
          <w:szCs w:val="28"/>
        </w:rPr>
        <w:t>i</w:t>
      </w:r>
      <w:r>
        <w:rPr>
          <w:rFonts w:ascii="Garamond" w:hAnsi="Garamond" w:cs="Traditional Arabic"/>
          <w:b/>
          <w:bCs/>
          <w:szCs w:val="28"/>
        </w:rPr>
        <w:t>bi gelin. Kendiniz için önceden (salih amellerle) hazırlık yapın, Allah'tan sakının. O’na, hiç şüphesiz kavuşacağınızı b</w:t>
      </w:r>
      <w:r>
        <w:rPr>
          <w:rFonts w:ascii="Garamond" w:hAnsi="Garamond" w:cs="Traditional Arabic"/>
          <w:b/>
          <w:bCs/>
          <w:szCs w:val="28"/>
        </w:rPr>
        <w:t>i</w:t>
      </w:r>
      <w:r>
        <w:rPr>
          <w:rFonts w:ascii="Garamond" w:hAnsi="Garamond" w:cs="Traditional Arabic"/>
          <w:b/>
          <w:bCs/>
          <w:szCs w:val="28"/>
        </w:rPr>
        <w:t>lin, bunu iman edenlere müjdele</w:t>
      </w:r>
    </w:p>
    <w:p w:rsidR="00D701FF" w:rsidRDefault="00D701FF" w:rsidP="00D701FF">
      <w:pPr>
        <w:spacing w:line="240" w:lineRule="atLeast"/>
        <w:ind w:firstLine="284"/>
        <w:jc w:val="both"/>
        <w:rPr>
          <w:rFonts w:ascii="Garamond" w:hAnsi="Garamond" w:cs="Traditional Arabic"/>
          <w:b/>
          <w:bCs/>
          <w:szCs w:val="28"/>
        </w:rPr>
      </w:pPr>
    </w:p>
    <w:p w:rsidR="00D701FF" w:rsidRDefault="00D701FF" w:rsidP="00D701FF">
      <w:pPr>
        <w:pStyle w:val="Balk4"/>
        <w:spacing w:line="240" w:lineRule="atLeast"/>
        <w:rPr>
          <w:rFonts w:ascii="Garamond" w:hAnsi="Garamond" w:cs="Traditional Arabic"/>
          <w:szCs w:val="28"/>
        </w:rPr>
      </w:pPr>
      <w:r>
        <w:rPr>
          <w:rFonts w:ascii="Garamond" w:hAnsi="Garamond" w:cs="Traditional Arabic"/>
          <w:szCs w:val="28"/>
        </w:rPr>
        <w:lastRenderedPageBreak/>
        <w:t>Tefsir</w:t>
      </w:r>
    </w:p>
    <w:p w:rsidR="00D701FF" w:rsidRDefault="00D701FF" w:rsidP="00D701FF">
      <w:pPr>
        <w:pStyle w:val="Balk4"/>
        <w:spacing w:line="240" w:lineRule="atLeast"/>
        <w:rPr>
          <w:rFonts w:ascii="Garamond" w:hAnsi="Garamond" w:cs="Traditional Arabic"/>
          <w:bCs w:val="0"/>
          <w:szCs w:val="28"/>
        </w:rPr>
      </w:pPr>
      <w:r>
        <w:rPr>
          <w:rFonts w:ascii="Garamond" w:hAnsi="Garamond" w:cs="Traditional Arabic"/>
          <w:bCs w:val="0"/>
          <w:szCs w:val="28"/>
        </w:rPr>
        <w:t>Beşer türünü korumanın bir yolu</w:t>
      </w:r>
    </w:p>
    <w:p w:rsidR="00D701FF" w:rsidRDefault="00D701FF" w:rsidP="00D701FF">
      <w:pPr>
        <w:pStyle w:val="GvdeMetni3"/>
        <w:spacing w:line="240" w:lineRule="atLeast"/>
        <w:ind w:firstLine="284"/>
        <w:jc w:val="both"/>
        <w:rPr>
          <w:rFonts w:ascii="Garamond" w:hAnsi="Garamond" w:cs="Traditional Arabic"/>
          <w:szCs w:val="28"/>
        </w:rPr>
      </w:pPr>
      <w:r>
        <w:rPr>
          <w:rFonts w:ascii="Garamond" w:hAnsi="Garamond" w:cs="Traditional Arabic"/>
          <w:b w:val="0"/>
          <w:szCs w:val="28"/>
        </w:rPr>
        <w:t>Bu ayette kadınlar bir tarlaya benzetilmiştir. Elbette baz</w:t>
      </w:r>
      <w:r>
        <w:rPr>
          <w:rFonts w:ascii="Garamond" w:hAnsi="Garamond" w:cs="Traditional Arabic"/>
          <w:b w:val="0"/>
          <w:szCs w:val="28"/>
        </w:rPr>
        <w:t>ı</w:t>
      </w:r>
      <w:r>
        <w:rPr>
          <w:rFonts w:ascii="Garamond" w:hAnsi="Garamond" w:cs="Traditional Arabic"/>
          <w:b w:val="0"/>
          <w:szCs w:val="28"/>
        </w:rPr>
        <w:t>ları için İslam’ın insanlığın yarısını teşkil eden kadınları ta</w:t>
      </w:r>
      <w:r>
        <w:rPr>
          <w:rFonts w:ascii="Garamond" w:hAnsi="Garamond" w:cs="Traditional Arabic"/>
          <w:b w:val="0"/>
          <w:szCs w:val="28"/>
        </w:rPr>
        <w:t>r</w:t>
      </w:r>
      <w:r>
        <w:rPr>
          <w:rFonts w:ascii="Garamond" w:hAnsi="Garamond" w:cs="Traditional Arabic"/>
          <w:b w:val="0"/>
          <w:szCs w:val="28"/>
        </w:rPr>
        <w:t>laya benzetişi ağır gelebilir. Oysa bu benzetmede çok ince nükteler mevcuttur. Gerçekte Kur’an-ı Kerim bu beyanıyla kadının insanlık toplumundaki varlık zaruretini betimleme</w:t>
      </w:r>
      <w:r>
        <w:rPr>
          <w:rFonts w:ascii="Garamond" w:hAnsi="Garamond" w:cs="Traditional Arabic"/>
          <w:b w:val="0"/>
          <w:szCs w:val="28"/>
        </w:rPr>
        <w:t>k</w:t>
      </w:r>
      <w:r>
        <w:rPr>
          <w:rFonts w:ascii="Garamond" w:hAnsi="Garamond" w:cs="Traditional Arabic"/>
          <w:b w:val="0"/>
          <w:szCs w:val="28"/>
        </w:rPr>
        <w:t>tedir. Yani kadın sadece şehvetleri tatmin etme aracı değildir. A</w:t>
      </w:r>
      <w:r>
        <w:rPr>
          <w:rFonts w:ascii="Garamond" w:hAnsi="Garamond" w:cs="Traditional Arabic"/>
          <w:b w:val="0"/>
          <w:szCs w:val="28"/>
        </w:rPr>
        <w:t>k</w:t>
      </w:r>
      <w:r>
        <w:rPr>
          <w:rFonts w:ascii="Garamond" w:hAnsi="Garamond" w:cs="Traditional Arabic"/>
          <w:b w:val="0"/>
          <w:szCs w:val="28"/>
        </w:rPr>
        <w:t>sine beşer türünün hayatını devam ettirmenin yegane yol</w:t>
      </w:r>
      <w:r>
        <w:rPr>
          <w:rFonts w:ascii="Garamond" w:hAnsi="Garamond" w:cs="Traditional Arabic"/>
          <w:b w:val="0"/>
          <w:szCs w:val="28"/>
        </w:rPr>
        <w:t>u</w:t>
      </w:r>
      <w:r>
        <w:rPr>
          <w:rFonts w:ascii="Garamond" w:hAnsi="Garamond" w:cs="Traditional Arabic"/>
          <w:b w:val="0"/>
          <w:szCs w:val="28"/>
        </w:rPr>
        <w:t xml:space="preserve">dur.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İnsan yaşamını sürdürmek için yemeğe muhtaç olduğu  ve yiyecek maddelerini ekip biçmeden yaşayamayacağı gibi beşer türünün bekası için de kadının varlığı zaruridir.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Bu söz kadına sadece bir şehvet aracı gözüyle bakanl</w:t>
      </w:r>
      <w:r>
        <w:rPr>
          <w:rFonts w:ascii="Garamond" w:hAnsi="Garamond" w:cs="Traditional Arabic"/>
          <w:szCs w:val="32"/>
        </w:rPr>
        <w:t>a</w:t>
      </w:r>
      <w:r>
        <w:rPr>
          <w:rFonts w:ascii="Garamond" w:hAnsi="Garamond" w:cs="Traditional Arabic"/>
          <w:szCs w:val="32"/>
        </w:rPr>
        <w:t xml:space="preserve">ra bir uyarı sayılmaktadır.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“Kendiniz için önceden (salih amellerle) hazırlık yapın.”</w:t>
      </w:r>
    </w:p>
    <w:p w:rsidR="00D701FF" w:rsidRDefault="00D701FF" w:rsidP="00D701FF">
      <w:pPr>
        <w:pStyle w:val="GvdeMetniGirintisi2"/>
        <w:spacing w:line="240" w:lineRule="atLeast"/>
        <w:rPr>
          <w:rFonts w:ascii="Garamond" w:hAnsi="Garamond" w:cs="Traditional Arabic"/>
          <w:b w:val="0"/>
          <w:szCs w:val="28"/>
        </w:rPr>
      </w:pPr>
      <w:r>
        <w:rPr>
          <w:rFonts w:ascii="Garamond" w:hAnsi="Garamond" w:cs="Traditional Arabic"/>
          <w:b w:val="0"/>
          <w:szCs w:val="28"/>
        </w:rPr>
        <w:t>Bu cümle cinsel ilişkiden maksadın sadece lezzet ve şehvet olmadığına işaret sayılmaktadır. İmanlı kimseler bu ili</w:t>
      </w:r>
      <w:r>
        <w:rPr>
          <w:rFonts w:ascii="Garamond" w:hAnsi="Garamond" w:cs="Traditional Arabic"/>
          <w:b w:val="0"/>
          <w:szCs w:val="28"/>
        </w:rPr>
        <w:t>ş</w:t>
      </w:r>
      <w:r>
        <w:rPr>
          <w:rFonts w:ascii="Garamond" w:hAnsi="Garamond" w:cs="Traditional Arabic"/>
          <w:b w:val="0"/>
          <w:szCs w:val="28"/>
        </w:rPr>
        <w:t>kiyi layık bir nesil yaratmak ve terbiye etmek için kurmalıdır. Bu mukaddes terbiye görevini manevi bir azık olarak yarını için şimdiden göndermelidir. Böylece Kur’an-ı Kerim eş s</w:t>
      </w:r>
      <w:r>
        <w:rPr>
          <w:rFonts w:ascii="Garamond" w:hAnsi="Garamond" w:cs="Traditional Arabic"/>
          <w:b w:val="0"/>
          <w:szCs w:val="28"/>
        </w:rPr>
        <w:t>e</w:t>
      </w:r>
      <w:r>
        <w:rPr>
          <w:rFonts w:ascii="Garamond" w:hAnsi="Garamond" w:cs="Traditional Arabic"/>
          <w:b w:val="0"/>
          <w:szCs w:val="28"/>
        </w:rPr>
        <w:t>çiminde, neticesi salih çocuklar terbiye etmek ve insani/ toplumsal büyük bir azık temin etmek olan bir takım kaidelere uyması g</w:t>
      </w:r>
      <w:r>
        <w:rPr>
          <w:rFonts w:ascii="Garamond" w:hAnsi="Garamond" w:cs="Traditional Arabic"/>
          <w:b w:val="0"/>
          <w:szCs w:val="28"/>
        </w:rPr>
        <w:t>e</w:t>
      </w:r>
      <w:r>
        <w:rPr>
          <w:rFonts w:ascii="Garamond" w:hAnsi="Garamond" w:cs="Traditional Arabic"/>
          <w:b w:val="0"/>
          <w:szCs w:val="28"/>
        </w:rPr>
        <w:t xml:space="preserve">rektiği noktasında uyarı yapmaktadır. </w:t>
      </w:r>
    </w:p>
    <w:p w:rsidR="00D701FF" w:rsidRDefault="00D701FF" w:rsidP="00D701FF">
      <w:pPr>
        <w:spacing w:line="240" w:lineRule="atLeast"/>
        <w:ind w:firstLine="284"/>
        <w:jc w:val="both"/>
        <w:rPr>
          <w:rFonts w:ascii="Garamond" w:hAnsi="Garamond" w:cs="Traditional Arabic" w:hint="cs"/>
          <w:szCs w:val="32"/>
        </w:rPr>
      </w:pPr>
      <w:r>
        <w:rPr>
          <w:rFonts w:ascii="Garamond" w:hAnsi="Garamond" w:cs="Traditional Arabic"/>
          <w:szCs w:val="32"/>
        </w:rPr>
        <w:t xml:space="preserve">Peygamber’den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rivayet edilmiştir: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 </w:t>
      </w:r>
      <w:r>
        <w:rPr>
          <w:rFonts w:ascii="Garamond" w:hAnsi="Garamond" w:cs="Traditional Arabic"/>
          <w:i/>
          <w:iCs/>
          <w:szCs w:val="32"/>
        </w:rPr>
        <w:t>“insan ölünce şu üç şey dışında tüm amelleri kesilir: sadaka-i cariye, (cami, hastahane, okul, k</w:t>
      </w:r>
      <w:r>
        <w:rPr>
          <w:rFonts w:ascii="Garamond" w:hAnsi="Garamond" w:cs="Traditional Arabic"/>
          <w:i/>
          <w:iCs/>
          <w:szCs w:val="32"/>
        </w:rPr>
        <w:t>ü</w:t>
      </w:r>
      <w:r>
        <w:rPr>
          <w:rFonts w:ascii="Garamond" w:hAnsi="Garamond" w:cs="Traditional Arabic"/>
          <w:i/>
          <w:iCs/>
          <w:szCs w:val="32"/>
        </w:rPr>
        <w:t>tüphane, yazılan kitap, öğrenci terbiye etme ve salih çocuklar yetiştirme gibi toplumsal menfaatleri olan hayı</w:t>
      </w:r>
      <w:r>
        <w:rPr>
          <w:rFonts w:ascii="Garamond" w:hAnsi="Garamond" w:cs="Traditional Arabic"/>
          <w:i/>
          <w:iCs/>
          <w:szCs w:val="32"/>
        </w:rPr>
        <w:t>r</w:t>
      </w:r>
      <w:r>
        <w:rPr>
          <w:rFonts w:ascii="Garamond" w:hAnsi="Garamond" w:cs="Traditional Arabic"/>
          <w:i/>
          <w:iCs/>
          <w:szCs w:val="32"/>
        </w:rPr>
        <w:t>lı eserler.) istifade edilen bir ilim ve kendisine dua eden salih bir e</w:t>
      </w:r>
      <w:r>
        <w:rPr>
          <w:rFonts w:ascii="Garamond" w:hAnsi="Garamond" w:cs="Traditional Arabic"/>
          <w:i/>
          <w:iCs/>
          <w:szCs w:val="32"/>
        </w:rPr>
        <w:t>v</w:t>
      </w:r>
      <w:r>
        <w:rPr>
          <w:rFonts w:ascii="Garamond" w:hAnsi="Garamond" w:cs="Traditional Arabic"/>
          <w:i/>
          <w:iCs/>
          <w:szCs w:val="32"/>
        </w:rPr>
        <w:t>lat.”</w:t>
      </w:r>
      <w:r>
        <w:rPr>
          <w:rFonts w:ascii="Garamond" w:hAnsi="Garamond" w:cs="Traditional Arabic"/>
          <w:szCs w:val="32"/>
        </w:rPr>
        <w:t xml:space="preserve"> Bunlar ölümden sonrası için de insana faydalı olacak şeylerdir. </w:t>
      </w:r>
    </w:p>
    <w:p w:rsidR="00D701FF" w:rsidRDefault="00D701FF" w:rsidP="00D701FF">
      <w:pPr>
        <w:spacing w:line="240" w:lineRule="atLeast"/>
        <w:ind w:firstLine="284"/>
        <w:jc w:val="both"/>
        <w:rPr>
          <w:rFonts w:ascii="Garamond" w:hAnsi="Garamond" w:cs="Traditional Arabic"/>
          <w:b/>
          <w:bCs/>
          <w:szCs w:val="28"/>
        </w:rPr>
      </w:pPr>
      <w:r>
        <w:rPr>
          <w:rFonts w:ascii="Garamond" w:hAnsi="Garamond" w:cs="Traditional Arabic"/>
          <w:b/>
          <w:bCs/>
          <w:szCs w:val="28"/>
        </w:rPr>
        <w:t>“Allah'tan sakının. O’na, hiç şüphesiz kavuşacağ</w:t>
      </w:r>
      <w:r>
        <w:rPr>
          <w:rFonts w:ascii="Garamond" w:hAnsi="Garamond" w:cs="Traditional Arabic"/>
          <w:b/>
          <w:bCs/>
          <w:szCs w:val="28"/>
        </w:rPr>
        <w:t>ı</w:t>
      </w:r>
      <w:r>
        <w:rPr>
          <w:rFonts w:ascii="Garamond" w:hAnsi="Garamond" w:cs="Traditional Arabic"/>
          <w:b/>
          <w:bCs/>
          <w:szCs w:val="28"/>
        </w:rPr>
        <w:t>nızı bilin, bunu iman edenlere müjdele.”</w:t>
      </w:r>
    </w:p>
    <w:p w:rsidR="00D701FF" w:rsidRDefault="00D701FF" w:rsidP="00D701FF">
      <w:pPr>
        <w:spacing w:line="240" w:lineRule="atLeast"/>
        <w:ind w:firstLine="284"/>
        <w:jc w:val="both"/>
        <w:rPr>
          <w:rFonts w:ascii="Garamond" w:hAnsi="Garamond" w:cs="Traditional Arabic"/>
          <w:b/>
          <w:bCs/>
          <w:szCs w:val="28"/>
        </w:rPr>
      </w:pPr>
      <w:r>
        <w:rPr>
          <w:rFonts w:ascii="Garamond" w:hAnsi="Garamond" w:cs="Traditional Arabic"/>
          <w:szCs w:val="32"/>
        </w:rPr>
        <w:lastRenderedPageBreak/>
        <w:t>Söz konusu olan cinsel ilişki oldukça önemli bir ilişki türüdür. İnsanın en çekici ve güçlü cinsel iç güdüsüyle yakından ilgil</w:t>
      </w:r>
      <w:r>
        <w:rPr>
          <w:rFonts w:ascii="Garamond" w:hAnsi="Garamond" w:cs="Traditional Arabic"/>
          <w:szCs w:val="32"/>
        </w:rPr>
        <w:t>i</w:t>
      </w:r>
      <w:r>
        <w:rPr>
          <w:rFonts w:ascii="Garamond" w:hAnsi="Garamond" w:cs="Traditional Arabic"/>
          <w:szCs w:val="32"/>
        </w:rPr>
        <w:t>dir. Allah-u Teala bu cümlede insanı cinsel ilişkilere dikkat etmeye çağırmakta emirlerine teveccüh etmeye davet e</w:t>
      </w:r>
      <w:r>
        <w:rPr>
          <w:rFonts w:ascii="Garamond" w:hAnsi="Garamond" w:cs="Traditional Arabic"/>
          <w:szCs w:val="32"/>
        </w:rPr>
        <w:t>t</w:t>
      </w:r>
      <w:r>
        <w:rPr>
          <w:rFonts w:ascii="Garamond" w:hAnsi="Garamond" w:cs="Traditional Arabic"/>
          <w:szCs w:val="32"/>
        </w:rPr>
        <w:t xml:space="preserve">mekte ve şöyle buyurmaktadır: </w:t>
      </w:r>
      <w:r>
        <w:rPr>
          <w:rFonts w:ascii="Garamond" w:hAnsi="Garamond" w:cs="Traditional Arabic"/>
          <w:b/>
          <w:bCs/>
          <w:szCs w:val="28"/>
        </w:rPr>
        <w:t>“Allah'tan sakının.”</w:t>
      </w:r>
    </w:p>
    <w:p w:rsidR="00D701FF" w:rsidRDefault="00D701FF" w:rsidP="00D701FF">
      <w:pPr>
        <w:spacing w:line="240" w:lineRule="atLeast"/>
        <w:ind w:firstLine="284"/>
        <w:jc w:val="both"/>
        <w:rPr>
          <w:rFonts w:ascii="Garamond" w:hAnsi="Garamond" w:cs="Traditional Arabic"/>
          <w:b/>
          <w:bCs/>
          <w:szCs w:val="28"/>
        </w:rPr>
      </w:pPr>
      <w:r>
        <w:rPr>
          <w:rFonts w:ascii="Garamond" w:hAnsi="Garamond" w:cs="Traditional Arabic"/>
          <w:szCs w:val="32"/>
        </w:rPr>
        <w:t>Daha sonra kıyamette Allah-u Teala ile mülakat edece</w:t>
      </w:r>
      <w:r>
        <w:rPr>
          <w:rFonts w:ascii="Garamond" w:hAnsi="Garamond" w:cs="Traditional Arabic"/>
          <w:szCs w:val="32"/>
        </w:rPr>
        <w:t>k</w:t>
      </w:r>
      <w:r>
        <w:rPr>
          <w:rFonts w:ascii="Garamond" w:hAnsi="Garamond" w:cs="Traditional Arabic"/>
          <w:szCs w:val="32"/>
        </w:rPr>
        <w:t>leri ve amellerinin neticelerini görecekleri hususunda insa</w:t>
      </w:r>
      <w:r>
        <w:rPr>
          <w:rFonts w:ascii="Garamond" w:hAnsi="Garamond" w:cs="Traditional Arabic"/>
          <w:szCs w:val="32"/>
        </w:rPr>
        <w:t>n</w:t>
      </w:r>
      <w:r>
        <w:rPr>
          <w:rFonts w:ascii="Garamond" w:hAnsi="Garamond" w:cs="Traditional Arabic"/>
          <w:szCs w:val="32"/>
        </w:rPr>
        <w:t xml:space="preserve">ları uyarmaktadır: </w:t>
      </w:r>
      <w:r>
        <w:rPr>
          <w:rFonts w:ascii="Garamond" w:hAnsi="Garamond" w:cs="Traditional Arabic"/>
          <w:b/>
          <w:bCs/>
          <w:szCs w:val="28"/>
        </w:rPr>
        <w:t>“O’na, hiç şüphesiz kavuşacağınızı b</w:t>
      </w:r>
      <w:r>
        <w:rPr>
          <w:rFonts w:ascii="Garamond" w:hAnsi="Garamond" w:cs="Traditional Arabic"/>
          <w:b/>
          <w:bCs/>
          <w:szCs w:val="28"/>
        </w:rPr>
        <w:t>i</w:t>
      </w:r>
      <w:r>
        <w:rPr>
          <w:rFonts w:ascii="Garamond" w:hAnsi="Garamond" w:cs="Traditional Arabic"/>
          <w:b/>
          <w:bCs/>
          <w:szCs w:val="28"/>
        </w:rPr>
        <w:t>lin.”</w:t>
      </w:r>
      <w:r>
        <w:rPr>
          <w:rFonts w:ascii="Garamond" w:hAnsi="Garamond" w:cs="Traditional Arabic"/>
          <w:szCs w:val="32"/>
        </w:rPr>
        <w:t xml:space="preserve"> Ayetin sonunda ise kendilerine maddi ve manevi bir hayat temin eden bu emirlere uyan imanlı insanlara müjde vererek şöyle buyurmaktadır: </w:t>
      </w:r>
      <w:r>
        <w:rPr>
          <w:rFonts w:ascii="Garamond" w:hAnsi="Garamond" w:cs="Traditional Arabic"/>
          <w:b/>
          <w:bCs/>
          <w:szCs w:val="28"/>
        </w:rPr>
        <w:t>“Bunu iman edenlere mü</w:t>
      </w:r>
      <w:r>
        <w:rPr>
          <w:rFonts w:ascii="Garamond" w:hAnsi="Garamond" w:cs="Traditional Arabic"/>
          <w:b/>
          <w:bCs/>
          <w:szCs w:val="28"/>
        </w:rPr>
        <w:t>j</w:t>
      </w:r>
      <w:r>
        <w:rPr>
          <w:rFonts w:ascii="Garamond" w:hAnsi="Garamond" w:cs="Traditional Arabic"/>
          <w:b/>
          <w:bCs/>
          <w:szCs w:val="28"/>
        </w:rPr>
        <w:t>dele!”</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وَلاَ تَجْعَلُواْ اللّهَ عُرْضَةً لِّأَيْمَانِكُمْ أَن تَبَرُّواْ وَتَتَّقُواْ وَتُصْلِحُواْ بَيْنَ النَّاسِ وَاللّهُ سَمِيعٌ عَلِيمٌ (224)</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224. İnsanların arasını düzeltmeniz, günahtan s</w:t>
      </w:r>
      <w:r>
        <w:rPr>
          <w:rFonts w:ascii="Garamond" w:hAnsi="Garamond" w:cs="Traditional Arabic"/>
          <w:szCs w:val="28"/>
        </w:rPr>
        <w:t>a</w:t>
      </w:r>
      <w:r>
        <w:rPr>
          <w:rFonts w:ascii="Garamond" w:hAnsi="Garamond" w:cs="Traditional Arabic"/>
          <w:szCs w:val="28"/>
        </w:rPr>
        <w:t>kınmanız ve iyi olmanız hususunda, Allah'a yaptığınız y</w:t>
      </w:r>
      <w:r>
        <w:rPr>
          <w:rFonts w:ascii="Garamond" w:hAnsi="Garamond" w:cs="Traditional Arabic"/>
          <w:szCs w:val="28"/>
        </w:rPr>
        <w:t>e</w:t>
      </w:r>
      <w:r>
        <w:rPr>
          <w:rFonts w:ascii="Garamond" w:hAnsi="Garamond" w:cs="Traditional Arabic"/>
          <w:szCs w:val="28"/>
        </w:rPr>
        <w:t xml:space="preserve">minleri engel kılmayın, Allah işitir ve bilir.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Balk4"/>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Mecme’ul-Beyan, Ruh’ul-Beyan ve benzeri bir çok tefsi</w:t>
      </w:r>
      <w:r>
        <w:rPr>
          <w:rFonts w:ascii="Garamond" w:hAnsi="Garamond" w:cs="Traditional Arabic"/>
          <w:szCs w:val="32"/>
        </w:rPr>
        <w:t>r</w:t>
      </w:r>
      <w:r>
        <w:rPr>
          <w:rFonts w:ascii="Garamond" w:hAnsi="Garamond" w:cs="Traditional Arabic"/>
          <w:szCs w:val="32"/>
        </w:rPr>
        <w:t xml:space="preserve">lerde bu ayetin nüzul sebebi hakkında şöyle yer almıştır: Peygamber-i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ashabı</w:t>
      </w:r>
      <w:r>
        <w:rPr>
          <w:rFonts w:ascii="Garamond" w:hAnsi="Garamond" w:cs="Traditional Arabic"/>
          <w:szCs w:val="32"/>
        </w:rPr>
        <w:t>n</w:t>
      </w:r>
      <w:r>
        <w:rPr>
          <w:rFonts w:ascii="Garamond" w:hAnsi="Garamond" w:cs="Traditional Arabic"/>
          <w:szCs w:val="32"/>
        </w:rPr>
        <w:t>dan Abdullah bin Revaha adında birinin kızıyla damadı ar</w:t>
      </w:r>
      <w:r>
        <w:rPr>
          <w:rFonts w:ascii="Garamond" w:hAnsi="Garamond" w:cs="Traditional Arabic"/>
          <w:szCs w:val="32"/>
        </w:rPr>
        <w:t>a</w:t>
      </w:r>
      <w:r>
        <w:rPr>
          <w:rFonts w:ascii="Garamond" w:hAnsi="Garamond" w:cs="Traditional Arabic"/>
          <w:szCs w:val="32"/>
        </w:rPr>
        <w:t>sında ihtilaf çıktı. Abdullah onların işini düzeltmeyeceğine dair yemin edince bu ayet indi ve bu tür yeminleri yasa</w:t>
      </w:r>
      <w:r>
        <w:rPr>
          <w:rFonts w:ascii="Garamond" w:hAnsi="Garamond" w:cs="Traditional Arabic"/>
          <w:szCs w:val="32"/>
        </w:rPr>
        <w:t>k</w:t>
      </w:r>
      <w:r>
        <w:rPr>
          <w:rFonts w:ascii="Garamond" w:hAnsi="Garamond" w:cs="Traditional Arabic"/>
          <w:szCs w:val="32"/>
        </w:rPr>
        <w:t xml:space="preserve">ladı.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Ayette geçen “eyman” kelimesi “yemin” kelimesinin ç</w:t>
      </w:r>
      <w:r>
        <w:rPr>
          <w:rFonts w:ascii="Garamond" w:hAnsi="Garamond" w:cs="Traditional Arabic"/>
          <w:szCs w:val="32"/>
        </w:rPr>
        <w:t>o</w:t>
      </w:r>
      <w:r>
        <w:rPr>
          <w:rFonts w:ascii="Garamond" w:hAnsi="Garamond" w:cs="Traditional Arabic"/>
          <w:szCs w:val="32"/>
        </w:rPr>
        <w:t>ğuludur, and ve yemin anlamına gelmektedir. Ayette geçen “urzeten” kelimesi ise “arz etme” veya “engel karar kılma” a</w:t>
      </w:r>
      <w:r>
        <w:rPr>
          <w:rFonts w:ascii="Garamond" w:hAnsi="Garamond" w:cs="Traditional Arabic"/>
          <w:szCs w:val="32"/>
        </w:rPr>
        <w:t>n</w:t>
      </w:r>
      <w:r>
        <w:rPr>
          <w:rFonts w:ascii="Garamond" w:hAnsi="Garamond" w:cs="Traditional Arabic"/>
          <w:szCs w:val="32"/>
        </w:rPr>
        <w:t xml:space="preserve">lamındadır.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Balk3"/>
        <w:spacing w:line="240" w:lineRule="atLeast"/>
        <w:ind w:firstLine="284"/>
        <w:rPr>
          <w:rFonts w:ascii="Garamond" w:hAnsi="Garamond" w:cs="Traditional Arabic"/>
          <w:szCs w:val="28"/>
        </w:rPr>
      </w:pPr>
      <w:bookmarkStart w:id="68" w:name="_Toc503003886"/>
      <w:bookmarkStart w:id="69" w:name="_Toc503008777"/>
      <w:r>
        <w:rPr>
          <w:rFonts w:ascii="Garamond" w:hAnsi="Garamond" w:cs="Traditional Arabic"/>
          <w:szCs w:val="28"/>
        </w:rPr>
        <w:lastRenderedPageBreak/>
        <w:t>Mesajlar ve Nükteler</w:t>
      </w:r>
      <w:bookmarkEnd w:id="68"/>
      <w:bookmarkEnd w:id="69"/>
      <w:r>
        <w:rPr>
          <w:rFonts w:ascii="Garamond" w:hAnsi="Garamond" w:cs="Traditional Arabic"/>
          <w:szCs w:val="28"/>
        </w:rPr>
        <w:t xml:space="preserve">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1- </w:t>
      </w:r>
      <w:r>
        <w:rPr>
          <w:rFonts w:ascii="Garamond" w:hAnsi="Garamond" w:cs="Traditional Arabic"/>
          <w:szCs w:val="32"/>
        </w:rPr>
        <w:t xml:space="preserve">Yeminleri iyi işlere engel karar kılmayın.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2- </w:t>
      </w:r>
      <w:r>
        <w:rPr>
          <w:rFonts w:ascii="Garamond" w:hAnsi="Garamond" w:cs="Traditional Arabic"/>
          <w:szCs w:val="32"/>
        </w:rPr>
        <w:t>Yeminleri sorumluluktan kaçış vesilesi karar kılm</w:t>
      </w:r>
      <w:r>
        <w:rPr>
          <w:rFonts w:ascii="Garamond" w:hAnsi="Garamond" w:cs="Traditional Arabic"/>
          <w:szCs w:val="32"/>
        </w:rPr>
        <w:t>a</w:t>
      </w:r>
      <w:r>
        <w:rPr>
          <w:rFonts w:ascii="Garamond" w:hAnsi="Garamond" w:cs="Traditional Arabic"/>
          <w:szCs w:val="32"/>
        </w:rPr>
        <w:t xml:space="preserve">yın. Hayırlı işlerin sevabını böylece elden çıkarmayın.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3- </w:t>
      </w:r>
      <w:r>
        <w:rPr>
          <w:rFonts w:ascii="Garamond" w:hAnsi="Garamond" w:cs="Traditional Arabic"/>
          <w:szCs w:val="32"/>
        </w:rPr>
        <w:t>Her münasebette Allah-u Teala’dan ve mukaddes adından ist</w:t>
      </w:r>
      <w:r>
        <w:rPr>
          <w:rFonts w:ascii="Garamond" w:hAnsi="Garamond" w:cs="Traditional Arabic"/>
          <w:szCs w:val="32"/>
        </w:rPr>
        <w:t>i</w:t>
      </w:r>
      <w:r>
        <w:rPr>
          <w:rFonts w:ascii="Garamond" w:hAnsi="Garamond" w:cs="Traditional Arabic"/>
          <w:szCs w:val="32"/>
        </w:rPr>
        <w:t>fade etmeye çalışmayınız. Bu iş bir tür küstahlık ve edepsi</w:t>
      </w:r>
      <w:r>
        <w:rPr>
          <w:rFonts w:ascii="Garamond" w:hAnsi="Garamond" w:cs="Traditional Arabic"/>
          <w:szCs w:val="32"/>
        </w:rPr>
        <w:t>z</w:t>
      </w:r>
      <w:r>
        <w:rPr>
          <w:rFonts w:ascii="Garamond" w:hAnsi="Garamond" w:cs="Traditional Arabic"/>
          <w:szCs w:val="32"/>
        </w:rPr>
        <w:t xml:space="preserve">liktir. </w:t>
      </w:r>
    </w:p>
    <w:p w:rsidR="00D701FF" w:rsidRDefault="00D701FF" w:rsidP="00D701FF">
      <w:pPr>
        <w:spacing w:line="240" w:lineRule="atLeast"/>
        <w:ind w:firstLine="284"/>
        <w:jc w:val="both"/>
        <w:rPr>
          <w:rFonts w:ascii="Garamond" w:hAnsi="Garamond" w:cs="Traditional Arabic"/>
          <w:i/>
          <w:iCs/>
          <w:szCs w:val="32"/>
        </w:rPr>
      </w:pPr>
      <w:r>
        <w:rPr>
          <w:rFonts w:ascii="Garamond" w:hAnsi="Garamond" w:cs="Traditional Arabic"/>
          <w:szCs w:val="32"/>
        </w:rPr>
        <w:t xml:space="preserve">İmam Sadık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buyurmu</w:t>
      </w:r>
      <w:r>
        <w:rPr>
          <w:rFonts w:ascii="Garamond" w:hAnsi="Garamond" w:cs="Traditional Arabic"/>
          <w:szCs w:val="32"/>
        </w:rPr>
        <w:t>ş</w:t>
      </w:r>
      <w:r>
        <w:rPr>
          <w:rFonts w:ascii="Garamond" w:hAnsi="Garamond" w:cs="Traditional Arabic"/>
          <w:szCs w:val="32"/>
        </w:rPr>
        <w:t>tur</w:t>
      </w:r>
      <w:r>
        <w:rPr>
          <w:rFonts w:ascii="Garamond" w:hAnsi="Garamond" w:cs="Traditional Arabic"/>
          <w:i/>
          <w:iCs/>
          <w:szCs w:val="32"/>
        </w:rPr>
        <w:t>.”Doğru veya yalan yere Allah’a yemin etmey</w:t>
      </w:r>
      <w:r>
        <w:rPr>
          <w:rFonts w:ascii="Garamond" w:hAnsi="Garamond" w:cs="Traditional Arabic"/>
          <w:i/>
          <w:iCs/>
          <w:szCs w:val="32"/>
        </w:rPr>
        <w:t>i</w:t>
      </w:r>
      <w:r>
        <w:rPr>
          <w:rFonts w:ascii="Garamond" w:hAnsi="Garamond" w:cs="Traditional Arabic"/>
          <w:i/>
          <w:iCs/>
          <w:szCs w:val="32"/>
        </w:rPr>
        <w:t>niz.”</w:t>
      </w:r>
      <w:r>
        <w:rPr>
          <w:rStyle w:val="DipnotBavurusu"/>
          <w:rFonts w:ascii="Garamond" w:hAnsi="Garamond" w:cs="Traditional Arabic"/>
          <w:i/>
          <w:iCs/>
          <w:szCs w:val="32"/>
        </w:rPr>
        <w:footnoteReference w:id="116"/>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4- </w:t>
      </w:r>
      <w:r>
        <w:rPr>
          <w:rFonts w:ascii="Garamond" w:hAnsi="Garamond" w:cs="Traditional Arabic"/>
          <w:szCs w:val="32"/>
        </w:rPr>
        <w:t xml:space="preserve">Yüce değerler ve hayırlı işler terk edilmemelidir.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5-</w:t>
      </w:r>
      <w:r>
        <w:rPr>
          <w:rFonts w:ascii="Garamond" w:hAnsi="Garamond" w:cs="Traditional Arabic"/>
          <w:bCs/>
          <w:szCs w:val="32"/>
        </w:rPr>
        <w:t>U</w:t>
      </w:r>
      <w:r>
        <w:rPr>
          <w:rFonts w:ascii="Garamond" w:hAnsi="Garamond" w:cs="Traditional Arabic"/>
          <w:szCs w:val="32"/>
        </w:rPr>
        <w:t>yanık olunuz, Allah-u Teala sözlerinizi duymaktadır. Hatta söylemediklerinizi dahi bilmektedir. Tüm söz ve düşüncel</w:t>
      </w:r>
      <w:r>
        <w:rPr>
          <w:rFonts w:ascii="Garamond" w:hAnsi="Garamond" w:cs="Traditional Arabic"/>
          <w:szCs w:val="32"/>
        </w:rPr>
        <w:t>e</w:t>
      </w:r>
      <w:r>
        <w:rPr>
          <w:rFonts w:ascii="Garamond" w:hAnsi="Garamond" w:cs="Traditional Arabic"/>
          <w:szCs w:val="32"/>
        </w:rPr>
        <w:t xml:space="preserve">rinize dikkat ediniz.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6- </w:t>
      </w:r>
      <w:r>
        <w:rPr>
          <w:rFonts w:ascii="Garamond" w:hAnsi="Garamond" w:cs="Traditional Arabic"/>
          <w:szCs w:val="32"/>
        </w:rPr>
        <w:t>İnsanların arasını düzeltmek, iyilik ve takvalı olmak bir değerdir. Dolayısıyla Allah-u Teala’nın mukaddesatına y</w:t>
      </w:r>
      <w:r>
        <w:rPr>
          <w:rFonts w:ascii="Garamond" w:hAnsi="Garamond" w:cs="Traditional Arabic"/>
          <w:szCs w:val="32"/>
        </w:rPr>
        <w:t>e</w:t>
      </w:r>
      <w:r>
        <w:rPr>
          <w:rFonts w:ascii="Garamond" w:hAnsi="Garamond" w:cs="Traditional Arabic"/>
          <w:szCs w:val="32"/>
        </w:rPr>
        <w:t xml:space="preserve">min etmek gerekçesiyle bu değerleri terk etmemek gerekir. Aslında bu işlerin değeri sebebiyle bu tür yeminler de doğru değildir.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 xml:space="preserve">لاَّ يُؤَاخِذُكُمُ اللّهُ بِاللَّغْوِ فِيَ أَيْمَانِكُمْ وَلَكِن يُؤَاخِذُكُم بِمَا كَسَبَتْ قُلُوبُكُمْ وَاللّهُ غَفُورٌ حَلِيمٌ (225)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225. Allah sizi rast gele yeminlerinizden dolayı d</w:t>
      </w:r>
      <w:r>
        <w:rPr>
          <w:rFonts w:ascii="Garamond" w:hAnsi="Garamond" w:cs="Traditional Arabic"/>
          <w:b/>
          <w:bCs/>
          <w:szCs w:val="28"/>
        </w:rPr>
        <w:t>e</w:t>
      </w:r>
      <w:r>
        <w:rPr>
          <w:rFonts w:ascii="Garamond" w:hAnsi="Garamond" w:cs="Traditional Arabic"/>
          <w:b/>
          <w:bCs/>
          <w:szCs w:val="28"/>
        </w:rPr>
        <w:t>ğil, fakat kalplerinizin kazandığı (bilerek ve isteyerek yaptığı yeminler sebebiyle sorumlu tutar. Allah bağı</w:t>
      </w:r>
      <w:r>
        <w:rPr>
          <w:rFonts w:ascii="Garamond" w:hAnsi="Garamond" w:cs="Traditional Arabic"/>
          <w:b/>
          <w:bCs/>
          <w:szCs w:val="28"/>
        </w:rPr>
        <w:t>ş</w:t>
      </w:r>
      <w:r>
        <w:rPr>
          <w:rFonts w:ascii="Garamond" w:hAnsi="Garamond" w:cs="Traditional Arabic"/>
          <w:b/>
          <w:bCs/>
          <w:szCs w:val="28"/>
        </w:rPr>
        <w:t xml:space="preserve">layandır, hilim sahibidir. .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Tefsir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Dikkatsizlik, gazap, düşüncesizlik, iradesizlik, gevezelik, acelecilik veya dil alışkanlığı sebebiyle söylenen yeminlerin hukuki  hiç bir değeri yoktur. Sadece dikkatli ve normal şartlarda hayır işleri için Allah-u Teala’nın mukaddes adı</w:t>
      </w:r>
      <w:r>
        <w:rPr>
          <w:rFonts w:ascii="Garamond" w:hAnsi="Garamond" w:cs="Traditional Arabic"/>
          <w:szCs w:val="32"/>
        </w:rPr>
        <w:t>y</w:t>
      </w:r>
      <w:r>
        <w:rPr>
          <w:rFonts w:ascii="Garamond" w:hAnsi="Garamond" w:cs="Traditional Arabic"/>
          <w:szCs w:val="32"/>
        </w:rPr>
        <w:t>la yapılan yeminler değer taşır ve insana sorumluluk yükler. İ</w:t>
      </w:r>
      <w:r>
        <w:rPr>
          <w:rFonts w:ascii="Garamond" w:hAnsi="Garamond" w:cs="Traditional Arabic"/>
          <w:szCs w:val="32"/>
        </w:rPr>
        <w:t>ş</w:t>
      </w:r>
      <w:r>
        <w:rPr>
          <w:rFonts w:ascii="Garamond" w:hAnsi="Garamond" w:cs="Traditional Arabic"/>
          <w:szCs w:val="32"/>
        </w:rPr>
        <w:t xml:space="preserve">te bu tür yeminler riayet edilmesi farz olan yeminlerdir ve </w:t>
      </w:r>
      <w:r>
        <w:rPr>
          <w:rFonts w:ascii="Garamond" w:hAnsi="Garamond" w:cs="Traditional Arabic"/>
          <w:szCs w:val="32"/>
        </w:rPr>
        <w:lastRenderedPageBreak/>
        <w:t xml:space="preserve">bu yeminleri bozmak haramdır. Kefareti ise Maide suresinde beyan edildiği üzere </w:t>
      </w:r>
      <w:r>
        <w:rPr>
          <w:rStyle w:val="DipnotBavurusu"/>
          <w:rFonts w:ascii="Garamond" w:hAnsi="Garamond" w:cs="Traditional Arabic"/>
          <w:szCs w:val="32"/>
        </w:rPr>
        <w:footnoteReference w:id="117"/>
      </w:r>
      <w:r>
        <w:rPr>
          <w:rFonts w:ascii="Garamond" w:hAnsi="Garamond" w:cs="Traditional Arabic"/>
          <w:szCs w:val="32"/>
        </w:rPr>
        <w:t xml:space="preserve"> on fakiri doyu</w:t>
      </w:r>
      <w:r>
        <w:rPr>
          <w:rFonts w:ascii="Garamond" w:hAnsi="Garamond" w:cs="Traditional Arabic"/>
          <w:szCs w:val="32"/>
        </w:rPr>
        <w:t>r</w:t>
      </w:r>
      <w:r>
        <w:rPr>
          <w:rFonts w:ascii="Garamond" w:hAnsi="Garamond" w:cs="Traditional Arabic"/>
          <w:szCs w:val="32"/>
        </w:rPr>
        <w:t xml:space="preserve">mak veya giydirmek veya bir köle azat etmek veya bütün bunlara gücü yetmediği taktirde üç gün oruç tutmaktır. </w:t>
      </w:r>
    </w:p>
    <w:p w:rsidR="00D701FF" w:rsidRDefault="00D701FF" w:rsidP="00D701FF">
      <w:pPr>
        <w:pStyle w:val="Balk3"/>
        <w:spacing w:line="240" w:lineRule="atLeast"/>
        <w:ind w:firstLine="284"/>
        <w:rPr>
          <w:rFonts w:ascii="Garamond" w:hAnsi="Garamond" w:cs="Traditional Arabic"/>
          <w:b w:val="0"/>
          <w:szCs w:val="28"/>
        </w:rPr>
      </w:pPr>
    </w:p>
    <w:p w:rsidR="00D701FF" w:rsidRDefault="00D701FF" w:rsidP="00D701FF">
      <w:pPr>
        <w:pStyle w:val="Balk3"/>
        <w:spacing w:line="240" w:lineRule="atLeast"/>
        <w:ind w:firstLine="284"/>
        <w:rPr>
          <w:rFonts w:ascii="Garamond" w:hAnsi="Garamond" w:cs="Traditional Arabic"/>
          <w:szCs w:val="28"/>
        </w:rPr>
      </w:pPr>
      <w:bookmarkStart w:id="70" w:name="_Toc503003887"/>
      <w:bookmarkStart w:id="71" w:name="_Toc503008778"/>
      <w:r>
        <w:rPr>
          <w:rFonts w:ascii="Garamond" w:hAnsi="Garamond" w:cs="Traditional Arabic"/>
          <w:szCs w:val="28"/>
        </w:rPr>
        <w:t>Nükte</w:t>
      </w:r>
      <w:bookmarkEnd w:id="70"/>
      <w:bookmarkEnd w:id="71"/>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İnsanın sorumluluğu irade ve seçimine bağlıdır. Allah-u Teala işte bu yüzden insanın normal olmayan şartlarda dü</w:t>
      </w:r>
      <w:r>
        <w:rPr>
          <w:rFonts w:ascii="Garamond" w:hAnsi="Garamond" w:cs="Traditional Arabic"/>
          <w:szCs w:val="32"/>
        </w:rPr>
        <w:t>ş</w:t>
      </w:r>
      <w:r>
        <w:rPr>
          <w:rFonts w:ascii="Garamond" w:hAnsi="Garamond" w:cs="Traditional Arabic"/>
          <w:szCs w:val="32"/>
        </w:rPr>
        <w:t xml:space="preserve">tüğü hatalarını bağışlamaktadır.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hint="cs"/>
          <w:b/>
          <w:bCs/>
          <w:szCs w:val="28"/>
          <w:rtl/>
          <w:lang w:val="en-US"/>
        </w:rPr>
      </w:pPr>
      <w:r>
        <w:rPr>
          <w:rFonts w:ascii="Garamond" w:hAnsi="Garamond" w:cs="Traditional Arabic"/>
          <w:b/>
          <w:bCs/>
          <w:szCs w:val="28"/>
          <w:rtl/>
          <w:lang w:val="en-US"/>
        </w:rPr>
        <w:t xml:space="preserve">لِّلَّذِينَ يُؤْلُونَ مِن نِّسَآئِهِمْ تَرَبُّصُ أَرْبَعَةِ أَشْهُرٍ فَإِنْ فَآؤُوا فَإِنَّ اللّهَ غَفُورٌ رَّحِيمٌ (226) وَإِنْ عَزَمُواْ الطَّلاَقَ فَإِنَّ اللّهَ سَمِيعٌ عَلِيمٌ (227) </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226. Kadınlarına yaklaşmamaya yemin edenler, dört ay beklerler; eğer yeminlerinden dönerlerse, bilsinler ki şüph</w:t>
      </w:r>
      <w:r>
        <w:rPr>
          <w:rFonts w:ascii="Garamond" w:hAnsi="Garamond" w:cs="Traditional Arabic"/>
          <w:szCs w:val="28"/>
        </w:rPr>
        <w:t>e</w:t>
      </w:r>
      <w:r>
        <w:rPr>
          <w:rFonts w:ascii="Garamond" w:hAnsi="Garamond" w:cs="Traditional Arabic"/>
          <w:szCs w:val="28"/>
        </w:rPr>
        <w:t xml:space="preserve">siz Allah bağışlar ve merhamet eder.  </w:t>
      </w:r>
    </w:p>
    <w:p w:rsidR="00D701FF" w:rsidRDefault="00D701FF" w:rsidP="00D701FF">
      <w:pPr>
        <w:spacing w:line="240" w:lineRule="atLeast"/>
        <w:ind w:firstLine="284"/>
        <w:jc w:val="both"/>
        <w:rPr>
          <w:rFonts w:ascii="Garamond" w:hAnsi="Garamond" w:cs="Traditional Arabic" w:hint="cs"/>
          <w:b/>
          <w:bCs/>
          <w:szCs w:val="28"/>
          <w:rtl/>
        </w:rPr>
      </w:pPr>
      <w:r>
        <w:rPr>
          <w:rFonts w:ascii="Garamond" w:hAnsi="Garamond" w:cs="Traditional Arabic"/>
          <w:b/>
          <w:bCs/>
          <w:szCs w:val="28"/>
        </w:rPr>
        <w:t>227. Şayet boşanmaya kararlı iseler, bilsinler ki A</w:t>
      </w:r>
      <w:r>
        <w:rPr>
          <w:rFonts w:ascii="Garamond" w:hAnsi="Garamond" w:cs="Traditional Arabic"/>
          <w:b/>
          <w:bCs/>
          <w:szCs w:val="28"/>
        </w:rPr>
        <w:t>l</w:t>
      </w:r>
      <w:r>
        <w:rPr>
          <w:rFonts w:ascii="Garamond" w:hAnsi="Garamond" w:cs="Traditional Arabic"/>
          <w:b/>
          <w:bCs/>
          <w:szCs w:val="28"/>
        </w:rPr>
        <w:t xml:space="preserve">lah şüphesiz işitir ve bilir.  </w:t>
      </w:r>
    </w:p>
    <w:p w:rsidR="00D701FF" w:rsidRDefault="00D701FF" w:rsidP="00D701FF">
      <w:pPr>
        <w:spacing w:line="240" w:lineRule="atLeast"/>
        <w:ind w:firstLine="284"/>
        <w:jc w:val="both"/>
        <w:rPr>
          <w:rFonts w:ascii="Garamond" w:hAnsi="Garamond" w:cs="Traditional Arabic" w:hint="cs"/>
          <w:szCs w:val="32"/>
        </w:rPr>
      </w:pPr>
    </w:p>
    <w:p w:rsidR="00D701FF" w:rsidRDefault="00D701FF" w:rsidP="00D701FF">
      <w:pPr>
        <w:pStyle w:val="Balk4"/>
        <w:spacing w:line="240" w:lineRule="atLeast"/>
        <w:rPr>
          <w:rFonts w:ascii="Garamond" w:hAnsi="Garamond" w:cs="Traditional Arabic"/>
          <w:szCs w:val="28"/>
          <w:lang w:val="fr-FR"/>
        </w:rPr>
      </w:pPr>
      <w:r>
        <w:rPr>
          <w:rFonts w:ascii="Garamond" w:hAnsi="Garamond" w:cs="Traditional Arabic"/>
          <w:szCs w:val="28"/>
          <w:lang w:val="fr-FR"/>
        </w:rPr>
        <w:t>Tefsir</w:t>
      </w:r>
    </w:p>
    <w:p w:rsidR="00D701FF" w:rsidRDefault="00D701FF" w:rsidP="00D701FF">
      <w:pPr>
        <w:pStyle w:val="Balk3"/>
        <w:spacing w:line="240" w:lineRule="atLeast"/>
        <w:ind w:firstLine="284"/>
        <w:rPr>
          <w:rFonts w:ascii="Garamond" w:hAnsi="Garamond"/>
        </w:rPr>
      </w:pPr>
      <w:bookmarkStart w:id="72" w:name="_Toc503008779"/>
      <w:r>
        <w:rPr>
          <w:rFonts w:ascii="Garamond" w:hAnsi="Garamond"/>
        </w:rPr>
        <w:t>Cahili bir adeti kınamak</w:t>
      </w:r>
      <w:bookmarkEnd w:id="72"/>
    </w:p>
    <w:p w:rsidR="00D701FF" w:rsidRDefault="00D701FF" w:rsidP="00D701FF">
      <w:pPr>
        <w:pStyle w:val="GvdeMetni3"/>
        <w:spacing w:line="240" w:lineRule="atLeast"/>
        <w:ind w:firstLine="284"/>
        <w:jc w:val="both"/>
        <w:rPr>
          <w:rFonts w:ascii="Garamond" w:hAnsi="Garamond" w:cs="Traditional Arabic"/>
          <w:b w:val="0"/>
          <w:bCs w:val="0"/>
          <w:szCs w:val="32"/>
        </w:rPr>
      </w:pPr>
      <w:r>
        <w:rPr>
          <w:rFonts w:ascii="Garamond" w:hAnsi="Garamond" w:cs="Traditional Arabic"/>
          <w:b w:val="0"/>
          <w:bCs w:val="0"/>
          <w:szCs w:val="32"/>
        </w:rPr>
        <w:t>Cahiliye döneminde kadın ve erkeğin ayrılması hususu</w:t>
      </w:r>
      <w:r>
        <w:rPr>
          <w:rFonts w:ascii="Garamond" w:hAnsi="Garamond" w:cs="Traditional Arabic"/>
          <w:b w:val="0"/>
          <w:bCs w:val="0"/>
          <w:szCs w:val="32"/>
        </w:rPr>
        <w:t>n</w:t>
      </w:r>
      <w:r>
        <w:rPr>
          <w:rFonts w:ascii="Garamond" w:hAnsi="Garamond" w:cs="Traditional Arabic"/>
          <w:b w:val="0"/>
          <w:bCs w:val="0"/>
          <w:szCs w:val="32"/>
        </w:rPr>
        <w:t>da var olan ve İslam’ın talak hükmünün nüzulünden önce yeni Müslüman olanlar arasında devam ede-gelen adetle</w:t>
      </w:r>
      <w:r>
        <w:rPr>
          <w:rFonts w:ascii="Garamond" w:hAnsi="Garamond" w:cs="Traditional Arabic"/>
          <w:b w:val="0"/>
          <w:bCs w:val="0"/>
          <w:szCs w:val="32"/>
        </w:rPr>
        <w:t>r</w:t>
      </w:r>
      <w:r>
        <w:rPr>
          <w:rFonts w:ascii="Garamond" w:hAnsi="Garamond" w:cs="Traditional Arabic"/>
          <w:b w:val="0"/>
          <w:bCs w:val="0"/>
          <w:szCs w:val="32"/>
        </w:rPr>
        <w:t>den biri de cinsel ilişkiyi kurmamaya yemin etmek anlamına gelen “</w:t>
      </w:r>
      <w:r>
        <w:rPr>
          <w:rFonts w:ascii="Garamond" w:hAnsi="Garamond" w:cs="Traditional Arabic"/>
          <w:b w:val="0"/>
          <w:bCs w:val="0"/>
          <w:szCs w:val="32"/>
        </w:rPr>
        <w:t>i</w:t>
      </w:r>
      <w:r>
        <w:rPr>
          <w:rFonts w:ascii="Garamond" w:hAnsi="Garamond" w:cs="Traditional Arabic"/>
          <w:b w:val="0"/>
          <w:bCs w:val="0"/>
          <w:szCs w:val="32"/>
        </w:rPr>
        <w:t xml:space="preserve">la” adetiydi.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Cahiliye döneminde eşinden nefret eden kimse onunla cinsel ilişki kurmama hususunda yemin ediyordu. O bu insani olmayan yolla eşini büyük bir zorluğa düşürüyo</w:t>
      </w:r>
      <w:r>
        <w:rPr>
          <w:rFonts w:ascii="Garamond" w:hAnsi="Garamond" w:cs="Traditional Arabic"/>
          <w:szCs w:val="32"/>
        </w:rPr>
        <w:t>r</w:t>
      </w:r>
      <w:r>
        <w:rPr>
          <w:rFonts w:ascii="Garamond" w:hAnsi="Garamond" w:cs="Traditional Arabic"/>
          <w:szCs w:val="32"/>
        </w:rPr>
        <w:t>du. Ne özgürce istediği kimse ile evlenebileceği şekilde resmen b</w:t>
      </w:r>
      <w:r>
        <w:rPr>
          <w:rFonts w:ascii="Garamond" w:hAnsi="Garamond" w:cs="Traditional Arabic"/>
          <w:szCs w:val="32"/>
        </w:rPr>
        <w:t>o</w:t>
      </w:r>
      <w:r>
        <w:rPr>
          <w:rFonts w:ascii="Garamond" w:hAnsi="Garamond" w:cs="Traditional Arabic"/>
          <w:szCs w:val="32"/>
        </w:rPr>
        <w:t xml:space="preserve">şuyordu ve ne de bu şiddetli yeminden sonra barışıp bir eş olarak onunla yaşamaya yanaşıyordu.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Söz konusu ayet İslam’ın bu konuda teklifini beyan e</w:t>
      </w:r>
      <w:r>
        <w:rPr>
          <w:rFonts w:ascii="Garamond" w:hAnsi="Garamond" w:cs="Traditional Arabic"/>
          <w:szCs w:val="32"/>
        </w:rPr>
        <w:t>t</w:t>
      </w:r>
      <w:r>
        <w:rPr>
          <w:rFonts w:ascii="Garamond" w:hAnsi="Garamond" w:cs="Traditional Arabic"/>
          <w:szCs w:val="32"/>
        </w:rPr>
        <w:t xml:space="preserve">mektedir. Bu teklife göre erkek dört aylık bir süre zarfında </w:t>
      </w:r>
      <w:r>
        <w:rPr>
          <w:rFonts w:ascii="Garamond" w:hAnsi="Garamond" w:cs="Traditional Arabic"/>
          <w:szCs w:val="32"/>
        </w:rPr>
        <w:lastRenderedPageBreak/>
        <w:t>kadını bu zorluktan ve belirsizlikten kurtarmalıdır. Ya yem</w:t>
      </w:r>
      <w:r>
        <w:rPr>
          <w:rFonts w:ascii="Garamond" w:hAnsi="Garamond" w:cs="Traditional Arabic"/>
          <w:szCs w:val="32"/>
        </w:rPr>
        <w:t>i</w:t>
      </w:r>
      <w:r>
        <w:rPr>
          <w:rFonts w:ascii="Garamond" w:hAnsi="Garamond" w:cs="Traditional Arabic"/>
          <w:szCs w:val="32"/>
        </w:rPr>
        <w:t>ninden dönüp eşiyle yaşamaya karar vermelidir, ya da re</w:t>
      </w:r>
      <w:r>
        <w:rPr>
          <w:rFonts w:ascii="Garamond" w:hAnsi="Garamond" w:cs="Traditional Arabic"/>
          <w:szCs w:val="32"/>
        </w:rPr>
        <w:t>s</w:t>
      </w:r>
      <w:r>
        <w:rPr>
          <w:rFonts w:ascii="Garamond" w:hAnsi="Garamond" w:cs="Traditional Arabic"/>
          <w:szCs w:val="32"/>
        </w:rPr>
        <w:t xml:space="preserve">men onu boşayıp özgür bırakmalıdır.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Şüphesiz ki birinci yolu seçmek ve aile yuvasını k</w:t>
      </w:r>
      <w:r>
        <w:rPr>
          <w:rFonts w:ascii="Garamond" w:hAnsi="Garamond" w:cs="Traditional Arabic"/>
          <w:szCs w:val="32"/>
        </w:rPr>
        <w:t>o</w:t>
      </w:r>
      <w:r>
        <w:rPr>
          <w:rFonts w:ascii="Garamond" w:hAnsi="Garamond" w:cs="Traditional Arabic"/>
          <w:szCs w:val="32"/>
        </w:rPr>
        <w:t>rumak hem aklın kabul ettiği ve hem de Allah-u Teala’nın razı o</w:t>
      </w:r>
      <w:r>
        <w:rPr>
          <w:rFonts w:ascii="Garamond" w:hAnsi="Garamond" w:cs="Traditional Arabic"/>
          <w:szCs w:val="32"/>
        </w:rPr>
        <w:t>l</w:t>
      </w:r>
      <w:r>
        <w:rPr>
          <w:rFonts w:ascii="Garamond" w:hAnsi="Garamond" w:cs="Traditional Arabic"/>
          <w:szCs w:val="32"/>
        </w:rPr>
        <w:t xml:space="preserve">duğu bir husustur. Bu yüzden ayetin sonunda şöyle buyurulmuştur: </w:t>
      </w:r>
      <w:r>
        <w:rPr>
          <w:rFonts w:ascii="Garamond" w:hAnsi="Garamond" w:cs="Traditional Arabic"/>
          <w:b/>
          <w:bCs/>
          <w:szCs w:val="28"/>
        </w:rPr>
        <w:t>“Eğer yeminlerinden dönerlerse, bilsi</w:t>
      </w:r>
      <w:r>
        <w:rPr>
          <w:rFonts w:ascii="Garamond" w:hAnsi="Garamond" w:cs="Traditional Arabic"/>
          <w:b/>
          <w:bCs/>
          <w:szCs w:val="28"/>
        </w:rPr>
        <w:t>n</w:t>
      </w:r>
      <w:r>
        <w:rPr>
          <w:rFonts w:ascii="Garamond" w:hAnsi="Garamond" w:cs="Traditional Arabic"/>
          <w:b/>
          <w:bCs/>
          <w:szCs w:val="28"/>
        </w:rPr>
        <w:t>ler ki şüphesiz Allah bağışlar ve merhamet eder.”</w:t>
      </w:r>
      <w:r>
        <w:rPr>
          <w:rFonts w:ascii="Garamond" w:hAnsi="Garamond" w:cs="Traditional Arabic"/>
          <w:szCs w:val="32"/>
        </w:rPr>
        <w:t xml:space="preserve">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bCs/>
          <w:szCs w:val="32"/>
        </w:rPr>
        <w:t xml:space="preserve">“Allah bağışlar ve merhamet eder.” </w:t>
      </w:r>
      <w:r>
        <w:rPr>
          <w:rFonts w:ascii="Garamond" w:hAnsi="Garamond" w:cs="Traditional Arabic"/>
          <w:szCs w:val="32"/>
        </w:rPr>
        <w:t>cümlesi bu yem</w:t>
      </w:r>
      <w:r>
        <w:rPr>
          <w:rFonts w:ascii="Garamond" w:hAnsi="Garamond" w:cs="Traditional Arabic"/>
          <w:szCs w:val="32"/>
        </w:rPr>
        <w:t>i</w:t>
      </w:r>
      <w:r>
        <w:rPr>
          <w:rFonts w:ascii="Garamond" w:hAnsi="Garamond" w:cs="Traditional Arabic"/>
          <w:szCs w:val="32"/>
        </w:rPr>
        <w:t>ni bozup geri dönmenin günah olmadığına delalet etmektedir. Elbette ayetten de anlaşı</w:t>
      </w:r>
      <w:r>
        <w:rPr>
          <w:rFonts w:ascii="Garamond" w:hAnsi="Garamond" w:cs="Traditional Arabic"/>
          <w:szCs w:val="32"/>
        </w:rPr>
        <w:t>l</w:t>
      </w:r>
      <w:r>
        <w:rPr>
          <w:rFonts w:ascii="Garamond" w:hAnsi="Garamond" w:cs="Traditional Arabic"/>
          <w:szCs w:val="32"/>
        </w:rPr>
        <w:t>dığı gibi yemin etmek güzel bir şey değildir. Ama eğer ayrılma kararı alır ve boşarsa bu ta</w:t>
      </w:r>
      <w:r>
        <w:rPr>
          <w:rFonts w:ascii="Garamond" w:hAnsi="Garamond" w:cs="Traditional Arabic"/>
          <w:szCs w:val="32"/>
        </w:rPr>
        <w:t>k</w:t>
      </w:r>
      <w:r>
        <w:rPr>
          <w:rFonts w:ascii="Garamond" w:hAnsi="Garamond" w:cs="Traditional Arabic"/>
          <w:szCs w:val="32"/>
        </w:rPr>
        <w:t>tirde bağış ve mağfirete erişeceği kesin değildir. Allah-u Te</w:t>
      </w:r>
      <w:r>
        <w:rPr>
          <w:rFonts w:ascii="Garamond" w:hAnsi="Garamond" w:cs="Traditional Arabic"/>
          <w:szCs w:val="32"/>
        </w:rPr>
        <w:t>a</w:t>
      </w:r>
      <w:r>
        <w:rPr>
          <w:rFonts w:ascii="Garamond" w:hAnsi="Garamond" w:cs="Traditional Arabic"/>
          <w:szCs w:val="32"/>
        </w:rPr>
        <w:t>la bütün sırları bilmektedir. Kimin eşini sadece şehveti y</w:t>
      </w:r>
      <w:r>
        <w:rPr>
          <w:rFonts w:ascii="Garamond" w:hAnsi="Garamond" w:cs="Traditional Arabic"/>
          <w:szCs w:val="32"/>
        </w:rPr>
        <w:t>ü</w:t>
      </w:r>
      <w:r>
        <w:rPr>
          <w:rFonts w:ascii="Garamond" w:hAnsi="Garamond" w:cs="Traditional Arabic"/>
          <w:szCs w:val="32"/>
        </w:rPr>
        <w:t>zünden ve kimin de icap ettiğinden boşadığını çok iyi bi</w:t>
      </w:r>
      <w:r>
        <w:rPr>
          <w:rFonts w:ascii="Garamond" w:hAnsi="Garamond" w:cs="Traditional Arabic"/>
          <w:szCs w:val="32"/>
        </w:rPr>
        <w:t>l</w:t>
      </w:r>
      <w:r>
        <w:rPr>
          <w:rFonts w:ascii="Garamond" w:hAnsi="Garamond" w:cs="Traditional Arabic"/>
          <w:szCs w:val="32"/>
        </w:rPr>
        <w:t>mektedir. Allah-u Teala talakın zahiri uygulanışını duymakta; kalple</w:t>
      </w:r>
      <w:r>
        <w:rPr>
          <w:rFonts w:ascii="Garamond" w:hAnsi="Garamond" w:cs="Traditional Arabic"/>
          <w:szCs w:val="32"/>
        </w:rPr>
        <w:t>r</w:t>
      </w:r>
      <w:r>
        <w:rPr>
          <w:rFonts w:ascii="Garamond" w:hAnsi="Garamond" w:cs="Traditional Arabic"/>
          <w:szCs w:val="32"/>
        </w:rPr>
        <w:t xml:space="preserve">deki amaç ve etkenleri de çok iyi bilmektedir. İşte bu yüzden de ayetin sonunda şöyle buyurmuştur: </w:t>
      </w:r>
      <w:r>
        <w:rPr>
          <w:rFonts w:ascii="Garamond" w:hAnsi="Garamond" w:cs="Traditional Arabic"/>
          <w:b/>
          <w:bCs/>
          <w:szCs w:val="28"/>
        </w:rPr>
        <w:t>“Şayet boşanmaya kararlı iseler, bilsinler ki Allah şüphesiz iş</w:t>
      </w:r>
      <w:r>
        <w:rPr>
          <w:rFonts w:ascii="Garamond" w:hAnsi="Garamond" w:cs="Traditional Arabic"/>
          <w:b/>
          <w:bCs/>
          <w:szCs w:val="28"/>
        </w:rPr>
        <w:t>i</w:t>
      </w:r>
      <w:r>
        <w:rPr>
          <w:rFonts w:ascii="Garamond" w:hAnsi="Garamond" w:cs="Traditional Arabic"/>
          <w:b/>
          <w:bCs/>
          <w:szCs w:val="28"/>
        </w:rPr>
        <w:t>tir ve bilir.”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Evet İslam “ila” hükmünü tümüyle iptal etmemiş ise de gerçekte etkilerini ortadan kaldırmıştır. Zira hiç kimseye “ila” ve yemin ile eşiyle cinsel ilişkide bulunmayı terk etm</w:t>
      </w:r>
      <w:r>
        <w:rPr>
          <w:rFonts w:ascii="Garamond" w:hAnsi="Garamond" w:cs="Traditional Arabic"/>
          <w:szCs w:val="32"/>
        </w:rPr>
        <w:t>e</w:t>
      </w:r>
      <w:r>
        <w:rPr>
          <w:rFonts w:ascii="Garamond" w:hAnsi="Garamond" w:cs="Traditional Arabic"/>
          <w:szCs w:val="32"/>
        </w:rPr>
        <w:t>sine izin vermemektedir. Eğer “ila” yapan kimse hakkında bir müddet verilmiş ise de bu “ila” ve yemin ile evlilik hakl</w:t>
      </w:r>
      <w:r>
        <w:rPr>
          <w:rFonts w:ascii="Garamond" w:hAnsi="Garamond" w:cs="Traditional Arabic"/>
          <w:szCs w:val="32"/>
        </w:rPr>
        <w:t>a</w:t>
      </w:r>
      <w:r>
        <w:rPr>
          <w:rFonts w:ascii="Garamond" w:hAnsi="Garamond" w:cs="Traditional Arabic"/>
          <w:szCs w:val="32"/>
        </w:rPr>
        <w:t>rının iptal ettiği anlamında değildir. Cinsel ilişkinin şer’i bir farz olarak dört ayda bir lazım olduğu sebebiyledir. Elbette bu da kadının bu uzun müddet zarfında günaha düşme i</w:t>
      </w:r>
      <w:r>
        <w:rPr>
          <w:rFonts w:ascii="Garamond" w:hAnsi="Garamond" w:cs="Traditional Arabic"/>
          <w:szCs w:val="32"/>
        </w:rPr>
        <w:t>m</w:t>
      </w:r>
      <w:r>
        <w:rPr>
          <w:rFonts w:ascii="Garamond" w:hAnsi="Garamond" w:cs="Traditional Arabic"/>
          <w:szCs w:val="32"/>
        </w:rPr>
        <w:t>kanının olmadığı taktirde geçerlidir. Aksi taktirde günaha düşme imkanı olan genç kadınlar hususunda bu cinsel ilişk</w:t>
      </w:r>
      <w:r>
        <w:rPr>
          <w:rFonts w:ascii="Garamond" w:hAnsi="Garamond" w:cs="Traditional Arabic"/>
          <w:szCs w:val="32"/>
        </w:rPr>
        <w:t>i</w:t>
      </w:r>
      <w:r>
        <w:rPr>
          <w:rFonts w:ascii="Garamond" w:hAnsi="Garamond" w:cs="Traditional Arabic"/>
          <w:szCs w:val="32"/>
        </w:rPr>
        <w:t>yi terk etme müddeti kısaltılmalı ve cinsel ihtiyaçları karş</w:t>
      </w:r>
      <w:r>
        <w:rPr>
          <w:rFonts w:ascii="Garamond" w:hAnsi="Garamond" w:cs="Traditional Arabic"/>
          <w:szCs w:val="32"/>
        </w:rPr>
        <w:t>ı</w:t>
      </w:r>
      <w:r>
        <w:rPr>
          <w:rFonts w:ascii="Garamond" w:hAnsi="Garamond" w:cs="Traditional Arabic"/>
          <w:szCs w:val="32"/>
        </w:rPr>
        <w:t xml:space="preserve">lanmalıdır.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Balk4"/>
        <w:spacing w:line="240" w:lineRule="atLeast"/>
        <w:rPr>
          <w:rFonts w:ascii="Garamond" w:hAnsi="Garamond" w:cs="Traditional Arabic"/>
          <w:szCs w:val="28"/>
        </w:rPr>
      </w:pPr>
      <w:r>
        <w:rPr>
          <w:rFonts w:ascii="Garamond" w:hAnsi="Garamond" w:cs="Traditional Arabic"/>
          <w:szCs w:val="28"/>
        </w:rPr>
        <w:t>Mesajlar ve Nükteler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1- </w:t>
      </w:r>
      <w:r>
        <w:rPr>
          <w:rFonts w:ascii="Garamond" w:hAnsi="Garamond" w:cs="Traditional Arabic"/>
          <w:szCs w:val="32"/>
        </w:rPr>
        <w:t xml:space="preserve">Cahili ve hurafe adetleri ortadan kaldırmak temel bir ilke olarak peygamberlerin görevinin bir parçasıdır.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lastRenderedPageBreak/>
        <w:t xml:space="preserve">2- </w:t>
      </w:r>
      <w:r>
        <w:rPr>
          <w:rFonts w:ascii="Garamond" w:hAnsi="Garamond" w:cs="Traditional Arabic"/>
          <w:szCs w:val="32"/>
        </w:rPr>
        <w:t>Eşinin haklarına, ruhsal ve içgüdüsel ihtiyaçlarına t</w:t>
      </w:r>
      <w:r>
        <w:rPr>
          <w:rFonts w:ascii="Garamond" w:hAnsi="Garamond" w:cs="Traditional Arabic"/>
          <w:szCs w:val="32"/>
        </w:rPr>
        <w:t>e</w:t>
      </w:r>
      <w:r>
        <w:rPr>
          <w:rFonts w:ascii="Garamond" w:hAnsi="Garamond" w:cs="Traditional Arabic"/>
          <w:szCs w:val="32"/>
        </w:rPr>
        <w:t xml:space="preserve">veccüh etmek temel bir görevdir.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3- </w:t>
      </w:r>
      <w:r>
        <w:rPr>
          <w:rFonts w:ascii="Garamond" w:hAnsi="Garamond" w:cs="Traditional Arabic"/>
          <w:szCs w:val="32"/>
        </w:rPr>
        <w:t>İnsan bazen en kötü işler için bile en mukaddes isi</w:t>
      </w:r>
      <w:r>
        <w:rPr>
          <w:rFonts w:ascii="Garamond" w:hAnsi="Garamond" w:cs="Traditional Arabic"/>
          <w:szCs w:val="32"/>
        </w:rPr>
        <w:t>m</w:t>
      </w:r>
      <w:r>
        <w:rPr>
          <w:rFonts w:ascii="Garamond" w:hAnsi="Garamond" w:cs="Traditional Arabic"/>
          <w:szCs w:val="32"/>
        </w:rPr>
        <w:t xml:space="preserve">leri vesile karar kılmaktadır.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4- </w:t>
      </w:r>
      <w:r>
        <w:rPr>
          <w:rFonts w:ascii="Garamond" w:hAnsi="Garamond" w:cs="Traditional Arabic"/>
          <w:szCs w:val="32"/>
        </w:rPr>
        <w:t xml:space="preserve">İnsanların dönüşü ve akıllıca bir karar almaları için bir fırsat gereklidir.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5- </w:t>
      </w:r>
      <w:r>
        <w:rPr>
          <w:rFonts w:ascii="Garamond" w:hAnsi="Garamond" w:cs="Traditional Arabic"/>
          <w:szCs w:val="32"/>
        </w:rPr>
        <w:t>İslam mazlumların savunucusudur. Kadınlar tarih b</w:t>
      </w:r>
      <w:r>
        <w:rPr>
          <w:rFonts w:ascii="Garamond" w:hAnsi="Garamond" w:cs="Traditional Arabic"/>
          <w:szCs w:val="32"/>
        </w:rPr>
        <w:t>o</w:t>
      </w:r>
      <w:r>
        <w:rPr>
          <w:rFonts w:ascii="Garamond" w:hAnsi="Garamond" w:cs="Traditional Arabic"/>
          <w:szCs w:val="32"/>
        </w:rPr>
        <w:t xml:space="preserve">yunca zulüm ve haksızlıkla karşı karşıya kalmışlardır. Kur’an-ı Kerim ise defalarca kadını savunmuştur.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6- </w:t>
      </w:r>
      <w:r>
        <w:rPr>
          <w:rFonts w:ascii="Garamond" w:hAnsi="Garamond" w:cs="Traditional Arabic"/>
          <w:szCs w:val="32"/>
        </w:rPr>
        <w:t>İnsanları salim bir hayata teşvik etmek gerekir.”</w:t>
      </w:r>
      <w:r>
        <w:rPr>
          <w:rFonts w:ascii="Garamond" w:hAnsi="Garamond" w:cs="Traditional Arabic"/>
          <w:b/>
          <w:bCs/>
          <w:szCs w:val="28"/>
        </w:rPr>
        <w:t>Eğer yeminlerinden dönerlerse, bilsinler ki şüphesiz Allah bağışlar ve merhamet eder.”</w:t>
      </w:r>
      <w:r>
        <w:rPr>
          <w:rFonts w:ascii="Garamond" w:hAnsi="Garamond" w:cs="Traditional Arabic"/>
          <w:szCs w:val="32"/>
        </w:rPr>
        <w:t xml:space="preserve">  cümlesi de erkeğin hayata yeniden dönüşünün ilahi ra</w:t>
      </w:r>
      <w:r>
        <w:rPr>
          <w:rFonts w:ascii="Garamond" w:hAnsi="Garamond" w:cs="Traditional Arabic"/>
          <w:szCs w:val="32"/>
        </w:rPr>
        <w:t>h</w:t>
      </w:r>
      <w:r>
        <w:rPr>
          <w:rFonts w:ascii="Garamond" w:hAnsi="Garamond" w:cs="Traditional Arabic"/>
          <w:szCs w:val="32"/>
        </w:rPr>
        <w:t xml:space="preserve">met ve mağfirete erişim vesilesi olacağını bildirmektedir.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7- </w:t>
      </w:r>
      <w:r>
        <w:rPr>
          <w:rFonts w:ascii="Garamond" w:hAnsi="Garamond" w:cs="Traditional Arabic"/>
          <w:szCs w:val="32"/>
        </w:rPr>
        <w:t>İslam boşanmayı bütün acılık ve çirkinliğiyle kabul etmektedir. Ama eşini belirsizlik içinde bırakmayı kabul e</w:t>
      </w:r>
      <w:r>
        <w:rPr>
          <w:rFonts w:ascii="Garamond" w:hAnsi="Garamond" w:cs="Traditional Arabic"/>
          <w:szCs w:val="32"/>
        </w:rPr>
        <w:t>t</w:t>
      </w:r>
      <w:r>
        <w:rPr>
          <w:rFonts w:ascii="Garamond" w:hAnsi="Garamond" w:cs="Traditional Arabic"/>
          <w:szCs w:val="32"/>
        </w:rPr>
        <w:t xml:space="preserve">memektedir.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b/>
          <w:szCs w:val="32"/>
        </w:rPr>
        <w:t xml:space="preserve">8- </w:t>
      </w:r>
      <w:r>
        <w:rPr>
          <w:rFonts w:ascii="Garamond" w:hAnsi="Garamond" w:cs="Traditional Arabic"/>
          <w:szCs w:val="32"/>
        </w:rPr>
        <w:t>Şehvet perestlik ve bir kadının yuvasını yıkan kararla</w:t>
      </w:r>
      <w:r>
        <w:rPr>
          <w:rFonts w:ascii="Garamond" w:hAnsi="Garamond" w:cs="Traditional Arabic"/>
          <w:szCs w:val="32"/>
        </w:rPr>
        <w:t>r</w:t>
      </w:r>
      <w:r>
        <w:rPr>
          <w:rFonts w:ascii="Garamond" w:hAnsi="Garamond" w:cs="Traditional Arabic"/>
          <w:szCs w:val="32"/>
        </w:rPr>
        <w:t xml:space="preserve">dan uzak durmak gerekir. Allah-u Teala işiten ve bilendir.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 xml:space="preserve">وَالْمُطَلَّقَاتُ يَتَرَبَّصْنَ بِأَنفُسِهِنَّ ثَلاَثَةَ قُرُوَءٍ وَلاَ يَحِلُّ لَهُنَّ أَن يَكْتُمْنَ مَا خَلَقَ اللّهُ فِي أَرْحَامِهِنَّ إِن كُنَّ يُؤْمِنَّ بِاللّهِ وَالْيَوْمِ الآخِرِ وَبُعُولَتُهُنَّ أَحَقُّ بِرَدِّهِنَّ فِي ذَلِكَ إِنْ أَرَادُواْ إِصْلاَحًا وَلَهُنَّ مِثْلُ الَّذِي عَلَيْهِنَّ بِالْمَعْرُوفِ وَلِلرِّجَالِ عَلَيْهِنَّ دَرَجَةٌ وَاللّهُ عَزِيزٌ حَكُيمٌ (228) </w:t>
      </w:r>
    </w:p>
    <w:p w:rsidR="00D701FF" w:rsidRDefault="00D701FF" w:rsidP="00D701FF">
      <w:pPr>
        <w:pStyle w:val="GvdeMetniGirintisi2"/>
        <w:spacing w:line="240" w:lineRule="atLeast"/>
        <w:rPr>
          <w:rFonts w:ascii="Garamond" w:hAnsi="Garamond" w:cs="Traditional Arabic" w:hint="cs"/>
          <w:szCs w:val="28"/>
          <w:rtl/>
        </w:rPr>
      </w:pPr>
      <w:r>
        <w:rPr>
          <w:rFonts w:ascii="Garamond" w:hAnsi="Garamond" w:cs="Traditional Arabic"/>
          <w:szCs w:val="28"/>
        </w:rPr>
        <w:t>228.”Boşanan kadınlar, kendi kendilerine üç aybaşı hali beklerler, eğer Allah'a ve ahiret gününe iman etmişlerse, r</w:t>
      </w:r>
      <w:r>
        <w:rPr>
          <w:rFonts w:ascii="Garamond" w:hAnsi="Garamond" w:cs="Traditional Arabic"/>
          <w:szCs w:val="28"/>
        </w:rPr>
        <w:t>a</w:t>
      </w:r>
      <w:r>
        <w:rPr>
          <w:rFonts w:ascii="Garamond" w:hAnsi="Garamond" w:cs="Traditional Arabic"/>
          <w:szCs w:val="28"/>
        </w:rPr>
        <w:t>himlerinde Allah’ın yarattığını gizlemeleri kendil</w:t>
      </w:r>
      <w:r>
        <w:rPr>
          <w:rFonts w:ascii="Garamond" w:hAnsi="Garamond" w:cs="Traditional Arabic"/>
          <w:szCs w:val="28"/>
        </w:rPr>
        <w:t>e</w:t>
      </w:r>
      <w:r>
        <w:rPr>
          <w:rFonts w:ascii="Garamond" w:hAnsi="Garamond" w:cs="Traditional Arabic"/>
          <w:szCs w:val="28"/>
        </w:rPr>
        <w:t>rine helal değildir. Kocaları bu arada barışmak isterlerse, karılarını geri almakta daha çok hak sahibidirler. Kadınların vazifeleri o</w:t>
      </w:r>
      <w:r>
        <w:rPr>
          <w:rFonts w:ascii="Garamond" w:hAnsi="Garamond" w:cs="Traditional Arabic"/>
          <w:szCs w:val="28"/>
        </w:rPr>
        <w:t>l</w:t>
      </w:r>
      <w:r>
        <w:rPr>
          <w:rFonts w:ascii="Garamond" w:hAnsi="Garamond" w:cs="Traditional Arabic"/>
          <w:szCs w:val="28"/>
        </w:rPr>
        <w:t xml:space="preserve">duğu gibi, üstün hakları da vardır. (Ama) Erkeklerin onlardan bir </w:t>
      </w:r>
      <w:r>
        <w:rPr>
          <w:rFonts w:ascii="Garamond" w:hAnsi="Garamond" w:cs="Traditional Arabic"/>
          <w:szCs w:val="28"/>
        </w:rPr>
        <w:lastRenderedPageBreak/>
        <w:t>üstün derec</w:t>
      </w:r>
      <w:r>
        <w:rPr>
          <w:rFonts w:ascii="Garamond" w:hAnsi="Garamond" w:cs="Traditional Arabic"/>
          <w:szCs w:val="28"/>
        </w:rPr>
        <w:t>e</w:t>
      </w:r>
      <w:r>
        <w:rPr>
          <w:rFonts w:ascii="Garamond" w:hAnsi="Garamond" w:cs="Traditional Arabic"/>
          <w:szCs w:val="28"/>
        </w:rPr>
        <w:t>si vardır. Allah güçlüdür. hikmet sahibidir.”</w:t>
      </w:r>
    </w:p>
    <w:p w:rsidR="00D701FF" w:rsidRDefault="00D701FF" w:rsidP="00D701FF">
      <w:pPr>
        <w:spacing w:line="240" w:lineRule="atLeast"/>
        <w:ind w:firstLine="284"/>
        <w:jc w:val="both"/>
        <w:rPr>
          <w:rFonts w:ascii="Garamond" w:hAnsi="Garamond" w:cs="Traditional Arabic" w:hint="cs"/>
          <w:szCs w:val="32"/>
        </w:rPr>
      </w:pPr>
    </w:p>
    <w:p w:rsidR="00D701FF" w:rsidRDefault="00D701FF" w:rsidP="00D701FF">
      <w:pPr>
        <w:pStyle w:val="Balk4"/>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pStyle w:val="GvdeMetni3"/>
        <w:spacing w:line="240" w:lineRule="atLeast"/>
        <w:ind w:firstLine="284"/>
        <w:jc w:val="both"/>
        <w:rPr>
          <w:rFonts w:ascii="Garamond" w:hAnsi="Garamond" w:cs="Traditional Arabic"/>
          <w:b w:val="0"/>
          <w:szCs w:val="28"/>
        </w:rPr>
      </w:pPr>
      <w:r>
        <w:rPr>
          <w:rFonts w:ascii="Garamond" w:hAnsi="Garamond" w:cs="Traditional Arabic"/>
          <w:b w:val="0"/>
          <w:szCs w:val="28"/>
        </w:rPr>
        <w:t>Önceki ayette talaktan söz edilmişti. Bu ayette de b</w:t>
      </w:r>
      <w:r>
        <w:rPr>
          <w:rFonts w:ascii="Garamond" w:hAnsi="Garamond" w:cs="Traditional Arabic"/>
          <w:b w:val="0"/>
          <w:szCs w:val="28"/>
        </w:rPr>
        <w:t>o</w:t>
      </w:r>
      <w:r>
        <w:rPr>
          <w:rFonts w:ascii="Garamond" w:hAnsi="Garamond" w:cs="Traditional Arabic"/>
          <w:b w:val="0"/>
          <w:szCs w:val="28"/>
        </w:rPr>
        <w:t>şanmanın bazı ilgili hükümleri beyan edilmektedir. Toplam olarak bu ayette beş hüküm beyan edilmiştir. Önce iddet hakkında şöyle buyurmaktadır: “</w:t>
      </w:r>
      <w:r>
        <w:rPr>
          <w:rFonts w:ascii="Garamond" w:hAnsi="Garamond" w:cs="Traditional Arabic"/>
          <w:szCs w:val="28"/>
        </w:rPr>
        <w:t>Boşanan k</w:t>
      </w:r>
      <w:r>
        <w:rPr>
          <w:rFonts w:ascii="Garamond" w:hAnsi="Garamond" w:cs="Traditional Arabic"/>
          <w:szCs w:val="28"/>
        </w:rPr>
        <w:t>a</w:t>
      </w:r>
      <w:r>
        <w:rPr>
          <w:rFonts w:ascii="Garamond" w:hAnsi="Garamond" w:cs="Traditional Arabic"/>
          <w:szCs w:val="28"/>
        </w:rPr>
        <w:t>dınlar, kendi kendilerine üç aybaşı hali beklerler...”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“Kuru’” kelimesi kadının temizlik günleri anlamınd</w:t>
      </w:r>
      <w:r>
        <w:rPr>
          <w:rFonts w:ascii="Garamond" w:hAnsi="Garamond" w:cs="Traditional Arabic"/>
          <w:szCs w:val="32"/>
        </w:rPr>
        <w:t>a</w:t>
      </w:r>
      <w:r>
        <w:rPr>
          <w:rFonts w:ascii="Garamond" w:hAnsi="Garamond" w:cs="Traditional Arabic"/>
          <w:szCs w:val="32"/>
        </w:rPr>
        <w:t>dır. Boşanma, temizlik ve eşiyle cinsel ilişki kurmadığı bir halde gerçekleşmesi gerektiği için bu temizlik bir defa sayılmakt</w:t>
      </w:r>
      <w:r>
        <w:rPr>
          <w:rFonts w:ascii="Garamond" w:hAnsi="Garamond" w:cs="Traditional Arabic"/>
          <w:szCs w:val="32"/>
        </w:rPr>
        <w:t>a</w:t>
      </w:r>
      <w:r>
        <w:rPr>
          <w:rFonts w:ascii="Garamond" w:hAnsi="Garamond" w:cs="Traditional Arabic"/>
          <w:szCs w:val="32"/>
        </w:rPr>
        <w:t xml:space="preserve">dır. Daha sonra iki defa adet görüp temizlendiğinde üçüncü temizlik sona erip adet başladığı an iddet bitmiş sayılır ve bu durumda evlenmek caizdir.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İkinci hüküm ise kadınların rahimlerinde olanları gizl</w:t>
      </w:r>
      <w:r>
        <w:rPr>
          <w:rFonts w:ascii="Garamond" w:hAnsi="Garamond" w:cs="Traditional Arabic"/>
          <w:szCs w:val="32"/>
        </w:rPr>
        <w:t>e</w:t>
      </w:r>
      <w:r>
        <w:rPr>
          <w:rFonts w:ascii="Garamond" w:hAnsi="Garamond" w:cs="Traditional Arabic"/>
          <w:szCs w:val="32"/>
        </w:rPr>
        <w:t>melerinin haram olduğudur. Eğer Allah-u Teala’ya ve ahirete inanıyorlarsa rahimlerinde olanı gizlememelidirler. Eğer Allah-u Teala’ya ve ahiret gününe iman etmişlerse, rahimlerinde Allah-u Teala’nın yarattığını gizlemeleri kendilerine helal d</w:t>
      </w:r>
      <w:r>
        <w:rPr>
          <w:rFonts w:ascii="Garamond" w:hAnsi="Garamond" w:cs="Traditional Arabic"/>
          <w:szCs w:val="32"/>
        </w:rPr>
        <w:t>e</w:t>
      </w:r>
      <w:r>
        <w:rPr>
          <w:rFonts w:ascii="Garamond" w:hAnsi="Garamond" w:cs="Traditional Arabic"/>
          <w:szCs w:val="32"/>
        </w:rPr>
        <w:t xml:space="preserve">ğildir.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İlginç olan bir husus da genelde bizzat kadınların anl</w:t>
      </w:r>
      <w:r>
        <w:rPr>
          <w:rFonts w:ascii="Garamond" w:hAnsi="Garamond" w:cs="Traditional Arabic"/>
          <w:szCs w:val="32"/>
        </w:rPr>
        <w:t>a</w:t>
      </w:r>
      <w:r>
        <w:rPr>
          <w:rFonts w:ascii="Garamond" w:hAnsi="Garamond" w:cs="Traditional Arabic"/>
          <w:szCs w:val="32"/>
        </w:rPr>
        <w:t>dığı iddet günlerinin baş ve sonunu da kadınların uhdesine b</w:t>
      </w:r>
      <w:r>
        <w:rPr>
          <w:rFonts w:ascii="Garamond" w:hAnsi="Garamond" w:cs="Traditional Arabic"/>
          <w:szCs w:val="32"/>
        </w:rPr>
        <w:t>ı</w:t>
      </w:r>
      <w:r>
        <w:rPr>
          <w:rFonts w:ascii="Garamond" w:hAnsi="Garamond" w:cs="Traditional Arabic"/>
          <w:szCs w:val="32"/>
        </w:rPr>
        <w:t xml:space="preserve">rakmıştır ve onların sözünü senet kabul etmiştir.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Ayetten istifade edilen üçüncü hüküm ise “ric’i” talakın iddeti boyunca erkeğin dönme hakkına sahip olmasıdır. Nitekim şöyle buyurmuştur: “Kadınl</w:t>
      </w:r>
      <w:r>
        <w:rPr>
          <w:rFonts w:ascii="Garamond" w:hAnsi="Garamond" w:cs="Traditional Arabic"/>
          <w:szCs w:val="32"/>
        </w:rPr>
        <w:t>a</w:t>
      </w:r>
      <w:r>
        <w:rPr>
          <w:rFonts w:ascii="Garamond" w:hAnsi="Garamond" w:cs="Traditional Arabic"/>
          <w:szCs w:val="32"/>
        </w:rPr>
        <w:t>rın vazifeleri olduğu gibi, üstün hakları da vardır. (Ama) Erkeklerin onlardan bir ü</w:t>
      </w:r>
      <w:r>
        <w:rPr>
          <w:rFonts w:ascii="Garamond" w:hAnsi="Garamond" w:cs="Traditional Arabic"/>
          <w:szCs w:val="32"/>
        </w:rPr>
        <w:t>s</w:t>
      </w:r>
      <w:r>
        <w:rPr>
          <w:rFonts w:ascii="Garamond" w:hAnsi="Garamond" w:cs="Traditional Arabic"/>
          <w:szCs w:val="32"/>
        </w:rPr>
        <w:t>tün derecesi vardır.”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Kadın ric’i talakın iddetini beklerken erkek hiç bir teşrif</w:t>
      </w:r>
      <w:r>
        <w:rPr>
          <w:rFonts w:ascii="Garamond" w:hAnsi="Garamond" w:cs="Traditional Arabic"/>
          <w:szCs w:val="32"/>
        </w:rPr>
        <w:t>a</w:t>
      </w:r>
      <w:r>
        <w:rPr>
          <w:rFonts w:ascii="Garamond" w:hAnsi="Garamond" w:cs="Traditional Arabic"/>
          <w:szCs w:val="32"/>
        </w:rPr>
        <w:t>ta ihtiyaç duymaksızın hayatına yeniden başlayabilir ve dönüşünü ifade den herhangi bir söz veya davranışla bu anl</w:t>
      </w:r>
      <w:r>
        <w:rPr>
          <w:rFonts w:ascii="Garamond" w:hAnsi="Garamond" w:cs="Traditional Arabic"/>
          <w:szCs w:val="32"/>
        </w:rPr>
        <w:t>a</w:t>
      </w:r>
      <w:r>
        <w:rPr>
          <w:rFonts w:ascii="Garamond" w:hAnsi="Garamond" w:cs="Traditional Arabic"/>
          <w:szCs w:val="32"/>
        </w:rPr>
        <w:t xml:space="preserve">ma hayat verebilir. </w:t>
      </w:r>
    </w:p>
    <w:p w:rsidR="00D701FF" w:rsidRDefault="00D701FF" w:rsidP="00D701FF">
      <w:pPr>
        <w:pStyle w:val="GvdeMetniGirintisi"/>
        <w:spacing w:line="240" w:lineRule="atLeast"/>
        <w:rPr>
          <w:rFonts w:ascii="Garamond" w:hAnsi="Garamond" w:cs="Traditional Arabic" w:hint="cs"/>
          <w:szCs w:val="32"/>
          <w:rtl/>
        </w:rPr>
      </w:pPr>
      <w:r>
        <w:rPr>
          <w:rFonts w:ascii="Garamond" w:hAnsi="Garamond" w:cs="Traditional Arabic"/>
          <w:szCs w:val="32"/>
        </w:rPr>
        <w:t>Daha sonra dördüncü hükmü beyan ederek şöyle b</w:t>
      </w:r>
      <w:r>
        <w:rPr>
          <w:rFonts w:ascii="Garamond" w:hAnsi="Garamond" w:cs="Traditional Arabic"/>
          <w:szCs w:val="32"/>
        </w:rPr>
        <w:t>u</w:t>
      </w:r>
      <w:r>
        <w:rPr>
          <w:rFonts w:ascii="Garamond" w:hAnsi="Garamond" w:cs="Traditional Arabic"/>
          <w:szCs w:val="32"/>
        </w:rPr>
        <w:t xml:space="preserve">yurmaktadır: </w:t>
      </w:r>
    </w:p>
    <w:p w:rsidR="00D701FF" w:rsidRDefault="00D701FF" w:rsidP="00D701FF">
      <w:pPr>
        <w:pStyle w:val="Balk8"/>
        <w:bidi/>
        <w:rPr>
          <w:rFonts w:cs="Traditional Arabic"/>
          <w:sz w:val="24"/>
          <w:szCs w:val="28"/>
          <w:lang w:eastAsia="en-US"/>
        </w:rPr>
      </w:pPr>
      <w:r>
        <w:rPr>
          <w:rFonts w:cs="Traditional Arabic"/>
          <w:sz w:val="24"/>
          <w:szCs w:val="28"/>
          <w:rtl/>
          <w:lang w:val="en-US" w:eastAsia="en-US"/>
        </w:rPr>
        <w:lastRenderedPageBreak/>
        <w:t>وَلَهُنَّ مِثْلُ الَّذِي عَلَيْهِنَّ بِالْمَعْرُوف</w:t>
      </w:r>
    </w:p>
    <w:p w:rsidR="00D701FF" w:rsidRDefault="00D701FF" w:rsidP="00D701FF">
      <w:pPr>
        <w:spacing w:line="240" w:lineRule="atLeast"/>
        <w:ind w:firstLine="284"/>
        <w:jc w:val="both"/>
        <w:rPr>
          <w:b/>
          <w:bCs/>
        </w:rPr>
      </w:pPr>
      <w:r>
        <w:rPr>
          <w:rFonts w:ascii="Garamond" w:hAnsi="Garamond" w:cs="Traditional Arabic"/>
          <w:b/>
          <w:bCs/>
          <w:szCs w:val="28"/>
        </w:rPr>
        <w:t>“Kadınların vazifeleri o</w:t>
      </w:r>
      <w:r>
        <w:rPr>
          <w:rFonts w:ascii="Garamond" w:hAnsi="Garamond" w:cs="Traditional Arabic"/>
          <w:b/>
          <w:bCs/>
          <w:szCs w:val="28"/>
        </w:rPr>
        <w:t>l</w:t>
      </w:r>
      <w:r>
        <w:rPr>
          <w:rFonts w:ascii="Garamond" w:hAnsi="Garamond" w:cs="Traditional Arabic"/>
          <w:b/>
          <w:bCs/>
          <w:szCs w:val="28"/>
        </w:rPr>
        <w:t>duğu gibi, üstün hakları da vardır.”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Dolayısıyla erkeklerin  kadınlar üzerinde hakları olduğu gibi kadınların da erkekler üzerinde riayet etmeleri g</w:t>
      </w:r>
      <w:r>
        <w:rPr>
          <w:rFonts w:ascii="Garamond" w:hAnsi="Garamond" w:cs="Traditional Arabic"/>
          <w:szCs w:val="32"/>
        </w:rPr>
        <w:t>e</w:t>
      </w:r>
      <w:r>
        <w:rPr>
          <w:rFonts w:ascii="Garamond" w:hAnsi="Garamond" w:cs="Traditional Arabic"/>
          <w:szCs w:val="32"/>
        </w:rPr>
        <w:t>reken bir takım hakları vardır. Kadın ve erkeğin cismi ve ruhi gü</w:t>
      </w:r>
      <w:r>
        <w:rPr>
          <w:rFonts w:ascii="Garamond" w:hAnsi="Garamond" w:cs="Traditional Arabic"/>
          <w:szCs w:val="32"/>
        </w:rPr>
        <w:t>ç</w:t>
      </w:r>
      <w:r>
        <w:rPr>
          <w:rFonts w:ascii="Garamond" w:hAnsi="Garamond" w:cs="Traditional Arabic"/>
          <w:szCs w:val="32"/>
        </w:rPr>
        <w:t xml:space="preserve">leri arasındaki derin ihtilaflara teveccühen evin yöneticiliği erkeğin, yardımcılığı ise kadınların omuzuna yüklenmiştir. Bu farklılık bazı kadınların manevi makamlar  ile ilim ve takva açısından erkeklerden üstün bir makama erişmesine engel teşkil etmemektedir.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“Maruf” kelimesi iyi, makul ve mantıksal iş anlamınd</w:t>
      </w:r>
      <w:r>
        <w:rPr>
          <w:rFonts w:ascii="Garamond" w:hAnsi="Garamond" w:cs="Traditional Arabic"/>
          <w:szCs w:val="32"/>
        </w:rPr>
        <w:t>a</w:t>
      </w:r>
      <w:r>
        <w:rPr>
          <w:rFonts w:ascii="Garamond" w:hAnsi="Garamond" w:cs="Traditional Arabic"/>
          <w:szCs w:val="32"/>
        </w:rPr>
        <w:t>dır ve bu ayetlerde de defalarca tekrar edilmiştir. Bu vesileyle kadın ve erkeklere uyarı yapılmış, birbirlerinin haklarına tecavüz etmemeleri hatırlatılmış, aile ilişkilerinin sağlamlaşt</w:t>
      </w:r>
      <w:r>
        <w:rPr>
          <w:rFonts w:ascii="Garamond" w:hAnsi="Garamond" w:cs="Traditional Arabic"/>
          <w:szCs w:val="32"/>
        </w:rPr>
        <w:t>ı</w:t>
      </w:r>
      <w:r>
        <w:rPr>
          <w:rFonts w:ascii="Garamond" w:hAnsi="Garamond" w:cs="Traditional Arabic"/>
          <w:szCs w:val="32"/>
        </w:rPr>
        <w:t>rılması ve ilahi rızayetin kazanılması için birbirlerinin haklarına karşılıklı saygı duyulması i</w:t>
      </w:r>
      <w:r>
        <w:rPr>
          <w:rFonts w:ascii="Garamond" w:hAnsi="Garamond" w:cs="Traditional Arabic"/>
          <w:szCs w:val="32"/>
        </w:rPr>
        <w:t>s</w:t>
      </w:r>
      <w:r>
        <w:rPr>
          <w:rFonts w:ascii="Garamond" w:hAnsi="Garamond" w:cs="Traditional Arabic"/>
          <w:szCs w:val="32"/>
        </w:rPr>
        <w:t xml:space="preserve">tenmiştir.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szCs w:val="32"/>
        </w:rPr>
        <w:t xml:space="preserve">Bilahare ayetin sonunda ise şöyle buyurulmuştur: </w:t>
      </w:r>
      <w:r>
        <w:rPr>
          <w:rFonts w:ascii="Garamond" w:hAnsi="Garamond" w:cs="Traditional Arabic"/>
          <w:b/>
          <w:szCs w:val="32"/>
        </w:rPr>
        <w:t>“Allah güçlüdür. hikmet sahibidir.”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Bu ayet de ilahi hikmet ve tedbirin, herkesin toplumda yaratılış kanunlarının kendisine tayin ettiği ve ruh ve cismi</w:t>
      </w:r>
      <w:r>
        <w:rPr>
          <w:rFonts w:ascii="Garamond" w:hAnsi="Garamond" w:cs="Traditional Arabic"/>
          <w:szCs w:val="32"/>
        </w:rPr>
        <w:t>y</w:t>
      </w:r>
      <w:r>
        <w:rPr>
          <w:rFonts w:ascii="Garamond" w:hAnsi="Garamond" w:cs="Traditional Arabic"/>
          <w:szCs w:val="32"/>
        </w:rPr>
        <w:t>le uyum içinde olan bir takım görevleri yerine getirmesini gerektiğine işaret etmektedir. Allah-u Teala’nın hikmeti k</w:t>
      </w:r>
      <w:r>
        <w:rPr>
          <w:rFonts w:ascii="Garamond" w:hAnsi="Garamond" w:cs="Traditional Arabic"/>
          <w:szCs w:val="32"/>
        </w:rPr>
        <w:t>a</w:t>
      </w:r>
      <w:r>
        <w:rPr>
          <w:rFonts w:ascii="Garamond" w:hAnsi="Garamond" w:cs="Traditional Arabic"/>
          <w:szCs w:val="32"/>
        </w:rPr>
        <w:t>dınların taşıdığı sorumlulukların yanı sıra bira takım kesin haklarının da olmasını gerektirmiş ve bu vesileyle görev ve hak arası</w:t>
      </w:r>
      <w:r>
        <w:rPr>
          <w:rFonts w:ascii="Garamond" w:hAnsi="Garamond" w:cs="Traditional Arabic"/>
          <w:szCs w:val="32"/>
        </w:rPr>
        <w:t>n</w:t>
      </w:r>
      <w:r>
        <w:rPr>
          <w:rFonts w:ascii="Garamond" w:hAnsi="Garamond" w:cs="Traditional Arabic"/>
          <w:szCs w:val="32"/>
        </w:rPr>
        <w:t xml:space="preserve">da bir denge unsuru oluşmuştur.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 xml:space="preserve">الطَّلاَقُ مَرَّتَانِ فَإِمْسَاكٌ بِمَعْرُوفٍ أَوْ تَسْرِيحٌ بِإِحْسَانٍ وَلاَ يَحِلُّ لَكُمْ أَن تَأْخُذُواْ مِمَّا آتَيْتُمُوهُنَّ شَيْئًا إِلاَّ أَن يَخَافَا أَلاَّ يُقِيمَا حُدُودَ اللّهِ فَإِنْ خِفْتُمْ أَلاَّ يُقِيمَا حُدُودَ اللّهِ فَلاَ جُنَاحَ عَلَيْهِمَا فِيمَا افْتَدَتْ بِهِ تِلْكَ حُدُودُ اللّهِ فَلاَ تَعْتَدُوهَا وَمَن يَتَعَدَّ حُدُودَ اللّهِ فَأُوْلَـئِكَ هُمُ الظَّالِمُونَ (229) </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lastRenderedPageBreak/>
        <w:t>229. Boşanma iki defadır. Ya iyilikle tutma ya da iyilik yaparak bırakmadır. İkisi Allah’ın hudutlarını kor</w:t>
      </w:r>
      <w:r>
        <w:rPr>
          <w:rFonts w:ascii="Garamond" w:hAnsi="Garamond" w:cs="Traditional Arabic"/>
          <w:szCs w:val="28"/>
        </w:rPr>
        <w:t>u</w:t>
      </w:r>
      <w:r>
        <w:rPr>
          <w:rFonts w:ascii="Garamond" w:hAnsi="Garamond" w:cs="Traditional Arabic"/>
          <w:szCs w:val="28"/>
        </w:rPr>
        <w:t>yamamaktan korkmadıkça kadınlara verdiklerinizden bir şey almanız size helal değildir. Eğer Allah’ın h</w:t>
      </w:r>
      <w:r>
        <w:rPr>
          <w:rFonts w:ascii="Garamond" w:hAnsi="Garamond" w:cs="Traditional Arabic"/>
          <w:szCs w:val="28"/>
        </w:rPr>
        <w:t>u</w:t>
      </w:r>
      <w:r>
        <w:rPr>
          <w:rFonts w:ascii="Garamond" w:hAnsi="Garamond" w:cs="Traditional Arabic"/>
          <w:szCs w:val="28"/>
        </w:rPr>
        <w:t>dutlarını ikisi koruyamayacaklar diye korkarsanız, o zaman kadının fidye vermesinde (mihrini bağışlayıp talak almasında) ikisine de günah yoktur. Bunlar A</w:t>
      </w:r>
      <w:r>
        <w:rPr>
          <w:rFonts w:ascii="Garamond" w:hAnsi="Garamond" w:cs="Traditional Arabic"/>
          <w:szCs w:val="28"/>
        </w:rPr>
        <w:t>l</w:t>
      </w:r>
      <w:r>
        <w:rPr>
          <w:rFonts w:ascii="Garamond" w:hAnsi="Garamond" w:cs="Traditional Arabic"/>
          <w:szCs w:val="28"/>
        </w:rPr>
        <w:t>lah’ın hudutlarıdır, onları çiğnemeyin. Allah’ın hudu</w:t>
      </w:r>
      <w:r>
        <w:rPr>
          <w:rFonts w:ascii="Garamond" w:hAnsi="Garamond" w:cs="Traditional Arabic"/>
          <w:szCs w:val="28"/>
        </w:rPr>
        <w:t>t</w:t>
      </w:r>
      <w:r>
        <w:rPr>
          <w:rFonts w:ascii="Garamond" w:hAnsi="Garamond" w:cs="Traditional Arabic"/>
          <w:szCs w:val="28"/>
        </w:rPr>
        <w:t xml:space="preserve">larını çiğneyenler ancak zalimlerdir.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Balk4"/>
        <w:spacing w:line="240" w:lineRule="atLeast"/>
        <w:rPr>
          <w:rFonts w:ascii="Garamond" w:hAnsi="Garamond" w:cs="Traditional Arabic"/>
          <w:szCs w:val="28"/>
        </w:rPr>
      </w:pPr>
      <w:r>
        <w:rPr>
          <w:rFonts w:ascii="Garamond" w:hAnsi="Garamond" w:cs="Traditional Arabic"/>
          <w:szCs w:val="28"/>
        </w:rPr>
        <w:t>Tefsir</w:t>
      </w:r>
    </w:p>
    <w:p w:rsidR="00D701FF" w:rsidRDefault="00D701FF" w:rsidP="00D701FF">
      <w:pPr>
        <w:pStyle w:val="GvdeMetni3"/>
        <w:spacing w:line="240" w:lineRule="atLeast"/>
        <w:ind w:firstLine="284"/>
        <w:jc w:val="both"/>
        <w:rPr>
          <w:rFonts w:ascii="Garamond" w:hAnsi="Garamond" w:cs="Traditional Arabic"/>
          <w:b w:val="0"/>
          <w:szCs w:val="28"/>
        </w:rPr>
      </w:pPr>
      <w:r>
        <w:rPr>
          <w:rFonts w:ascii="Garamond" w:hAnsi="Garamond" w:cs="Traditional Arabic"/>
          <w:b w:val="0"/>
          <w:szCs w:val="28"/>
        </w:rPr>
        <w:t xml:space="preserve">Kadınlardan biri Peygamber-i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eşlerinin yanına gitti ve eşini şikayette bulu</w:t>
      </w:r>
      <w:r>
        <w:rPr>
          <w:rFonts w:ascii="Garamond" w:hAnsi="Garamond" w:cs="Traditional Arabic"/>
          <w:b w:val="0"/>
          <w:szCs w:val="28"/>
        </w:rPr>
        <w:t>n</w:t>
      </w:r>
      <w:r>
        <w:rPr>
          <w:rFonts w:ascii="Garamond" w:hAnsi="Garamond" w:cs="Traditional Arabic"/>
          <w:b w:val="0"/>
          <w:szCs w:val="28"/>
        </w:rPr>
        <w:t>du. Eşi onu sürekli boşuyor, a</w:t>
      </w:r>
      <w:r>
        <w:rPr>
          <w:rFonts w:ascii="Garamond" w:hAnsi="Garamond" w:cs="Traditional Arabic"/>
          <w:b w:val="0"/>
          <w:szCs w:val="28"/>
        </w:rPr>
        <w:t>r</w:t>
      </w:r>
      <w:r>
        <w:rPr>
          <w:rFonts w:ascii="Garamond" w:hAnsi="Garamond" w:cs="Traditional Arabic"/>
          <w:b w:val="0"/>
          <w:szCs w:val="28"/>
        </w:rPr>
        <w:t>dından dönüş yapıyor ve bu vesileyle onu zarar ve ziyana uğratıyordu. Cahiliye döneminde erke</w:t>
      </w:r>
      <w:r>
        <w:rPr>
          <w:rFonts w:ascii="Garamond" w:hAnsi="Garamond" w:cs="Traditional Arabic"/>
          <w:b w:val="0"/>
          <w:szCs w:val="28"/>
        </w:rPr>
        <w:t>k</w:t>
      </w:r>
      <w:r>
        <w:rPr>
          <w:rFonts w:ascii="Garamond" w:hAnsi="Garamond" w:cs="Traditional Arabic"/>
          <w:b w:val="0"/>
          <w:szCs w:val="28"/>
        </w:rPr>
        <w:t>lerin kadınlarını binlerce defa boşama hakkı vardı ve bu k</w:t>
      </w:r>
      <w:r>
        <w:rPr>
          <w:rFonts w:ascii="Garamond" w:hAnsi="Garamond" w:cs="Traditional Arabic"/>
          <w:b w:val="0"/>
          <w:szCs w:val="28"/>
        </w:rPr>
        <w:t>o</w:t>
      </w:r>
      <w:r>
        <w:rPr>
          <w:rFonts w:ascii="Garamond" w:hAnsi="Garamond" w:cs="Traditional Arabic"/>
          <w:b w:val="0"/>
          <w:szCs w:val="28"/>
        </w:rPr>
        <w:t xml:space="preserve">nuda hiç bir sınır gözetilmiyordu. Peygamber-i Ekrem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bu şikayeti duyunca ayet nazil oldu ve talak sınırının üç defa olduğunu beyan e</w:t>
      </w:r>
      <w:r>
        <w:rPr>
          <w:rFonts w:ascii="Garamond" w:hAnsi="Garamond" w:cs="Traditional Arabic"/>
          <w:b w:val="0"/>
          <w:szCs w:val="28"/>
        </w:rPr>
        <w:t>t</w:t>
      </w:r>
      <w:r>
        <w:rPr>
          <w:rFonts w:ascii="Garamond" w:hAnsi="Garamond" w:cs="Traditional Arabic"/>
          <w:b w:val="0"/>
          <w:szCs w:val="28"/>
        </w:rPr>
        <w:t xml:space="preserve">ti.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Önceki ayette okuduğumuz üzere iddet ve dönüş k</w:t>
      </w:r>
      <w:r>
        <w:rPr>
          <w:rFonts w:ascii="Garamond" w:hAnsi="Garamond" w:cs="Traditional Arabic"/>
          <w:szCs w:val="32"/>
        </w:rPr>
        <w:t>a</w:t>
      </w:r>
      <w:r>
        <w:rPr>
          <w:rFonts w:ascii="Garamond" w:hAnsi="Garamond" w:cs="Traditional Arabic"/>
          <w:szCs w:val="32"/>
        </w:rPr>
        <w:t>nunu aile ilişkilerini islah etmek, ayrılık ve tefrikaları önlemek içindi. Ama bazı yeni Müslüman olan kimseler cahiliye dönemi alışkanlıklarından dolayı bundan kötü istifade ediyo</w:t>
      </w:r>
      <w:r>
        <w:rPr>
          <w:rFonts w:ascii="Garamond" w:hAnsi="Garamond" w:cs="Traditional Arabic"/>
          <w:szCs w:val="32"/>
        </w:rPr>
        <w:t>r</w:t>
      </w:r>
      <w:r>
        <w:rPr>
          <w:rFonts w:ascii="Garamond" w:hAnsi="Garamond" w:cs="Traditional Arabic"/>
          <w:szCs w:val="32"/>
        </w:rPr>
        <w:t>du. Eşini baskı altında tutmak için onu sürekli boşuyor ve ardından dönüş yapıyorlardı. İşte ilgili ayet inerek bu çirkin ve namertçe tarzı yasakladı. Ayet-i Kerime şöyle buyurma</w:t>
      </w:r>
      <w:r>
        <w:rPr>
          <w:rFonts w:ascii="Garamond" w:hAnsi="Garamond" w:cs="Traditional Arabic"/>
          <w:szCs w:val="32"/>
        </w:rPr>
        <w:t>k</w:t>
      </w:r>
      <w:r>
        <w:rPr>
          <w:rFonts w:ascii="Garamond" w:hAnsi="Garamond" w:cs="Traditional Arabic"/>
          <w:szCs w:val="32"/>
        </w:rPr>
        <w:t xml:space="preserve">tadır: </w:t>
      </w:r>
      <w:r>
        <w:rPr>
          <w:rFonts w:ascii="Garamond" w:hAnsi="Garamond" w:cs="Traditional Arabic"/>
          <w:b/>
          <w:bCs/>
          <w:szCs w:val="28"/>
        </w:rPr>
        <w:t>“Boşanma iki defadır.”</w:t>
      </w:r>
      <w:r>
        <w:rPr>
          <w:rFonts w:ascii="Garamond" w:hAnsi="Garamond" w:cs="Traditional Arabic" w:hint="cs"/>
          <w:szCs w:val="32"/>
        </w:rPr>
        <w:t xml:space="preserve"> </w:t>
      </w:r>
      <w:r>
        <w:rPr>
          <w:rFonts w:ascii="Garamond" w:hAnsi="Garamond" w:cs="Traditional Arabic"/>
          <w:szCs w:val="32"/>
        </w:rPr>
        <w:t xml:space="preserve">boşama ve dönüş iki defadır ve farklı oturumlarda gerçekleşmelidir.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Daha sonra da şöyle buyurulmaktadır: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“Ya </w:t>
      </w:r>
      <w:r>
        <w:rPr>
          <w:rFonts w:ascii="Garamond" w:hAnsi="Garamond" w:cs="Traditional Arabic"/>
          <w:szCs w:val="32"/>
        </w:rPr>
        <w:t>i</w:t>
      </w:r>
      <w:r>
        <w:rPr>
          <w:rFonts w:ascii="Garamond" w:hAnsi="Garamond" w:cs="Traditional Arabic"/>
          <w:szCs w:val="32"/>
        </w:rPr>
        <w:t>yilikle tutma ya da iyilik yaparak bırakmadır.  Her iki defasında daya eşini güzellikle tutmalı, barışmalı,  ya da iy</w:t>
      </w:r>
      <w:r>
        <w:rPr>
          <w:rFonts w:ascii="Garamond" w:hAnsi="Garamond" w:cs="Traditional Arabic"/>
          <w:szCs w:val="32"/>
        </w:rPr>
        <w:t>i</w:t>
      </w:r>
      <w:r>
        <w:rPr>
          <w:rFonts w:ascii="Garamond" w:hAnsi="Garamond" w:cs="Traditional Arabic"/>
          <w:szCs w:val="32"/>
        </w:rPr>
        <w:t>likle terk etmeli ve ondan ayrılmalıdır.”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O halde üçüncü boşanmada artık dönüş yoktur. İki d</w:t>
      </w:r>
      <w:r>
        <w:rPr>
          <w:rFonts w:ascii="Garamond" w:hAnsi="Garamond" w:cs="Traditional Arabic"/>
          <w:szCs w:val="32"/>
        </w:rPr>
        <w:t>e</w:t>
      </w:r>
      <w:r>
        <w:rPr>
          <w:rFonts w:ascii="Garamond" w:hAnsi="Garamond" w:cs="Traditional Arabic"/>
          <w:szCs w:val="32"/>
        </w:rPr>
        <w:t>fa boşanma, barış ve dönüş gerçekleştikten sonra artık işi b</w:t>
      </w:r>
      <w:r>
        <w:rPr>
          <w:rFonts w:ascii="Garamond" w:hAnsi="Garamond" w:cs="Traditional Arabic"/>
          <w:szCs w:val="32"/>
        </w:rPr>
        <w:t>i</w:t>
      </w:r>
      <w:r>
        <w:rPr>
          <w:rFonts w:ascii="Garamond" w:hAnsi="Garamond" w:cs="Traditional Arabic"/>
          <w:szCs w:val="32"/>
        </w:rPr>
        <w:t xml:space="preserve">tirmek gerekir.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lastRenderedPageBreak/>
        <w:t>İyilikle ayrılmaktan maksat kadının haklarının verilmesi, ayrıldıktan sonra arkasından kötü lafların edilmemesi, insanları ona karşı kötümse etmemesi, yeniden e</w:t>
      </w:r>
      <w:r>
        <w:rPr>
          <w:rFonts w:ascii="Garamond" w:hAnsi="Garamond" w:cs="Traditional Arabic"/>
          <w:szCs w:val="32"/>
        </w:rPr>
        <w:t>v</w:t>
      </w:r>
      <w:r>
        <w:rPr>
          <w:rFonts w:ascii="Garamond" w:hAnsi="Garamond" w:cs="Traditional Arabic"/>
          <w:szCs w:val="32"/>
        </w:rPr>
        <w:t xml:space="preserve">lenmesine engel olmamasıdır. O halde ayrılık da iyilikle iç içe olmalıdır.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Bu yüzden ayetin devamında şöyle buyurulmuştur: </w:t>
      </w:r>
    </w:p>
    <w:p w:rsidR="00D701FF" w:rsidRDefault="00D701FF" w:rsidP="00D701FF">
      <w:pPr>
        <w:spacing w:line="240" w:lineRule="atLeast"/>
        <w:ind w:firstLine="284"/>
        <w:jc w:val="both"/>
        <w:rPr>
          <w:rFonts w:ascii="Garamond" w:hAnsi="Garamond" w:cs="Traditional Arabic"/>
          <w:b/>
          <w:bCs/>
          <w:szCs w:val="32"/>
        </w:rPr>
      </w:pPr>
      <w:r>
        <w:rPr>
          <w:rFonts w:ascii="Garamond" w:hAnsi="Garamond" w:cs="Traditional Arabic"/>
          <w:b/>
          <w:bCs/>
          <w:szCs w:val="32"/>
        </w:rPr>
        <w:t>“İkisi Allah’ın hudutlarını koruyamamaktan kor</w:t>
      </w:r>
      <w:r>
        <w:rPr>
          <w:rFonts w:ascii="Garamond" w:hAnsi="Garamond" w:cs="Traditional Arabic"/>
          <w:b/>
          <w:bCs/>
          <w:szCs w:val="32"/>
        </w:rPr>
        <w:t>k</w:t>
      </w:r>
      <w:r>
        <w:rPr>
          <w:rFonts w:ascii="Garamond" w:hAnsi="Garamond" w:cs="Traditional Arabic"/>
          <w:b/>
          <w:bCs/>
          <w:szCs w:val="32"/>
        </w:rPr>
        <w:t>madıkça kadınlara verdiklerinizden bir şey almanız s</w:t>
      </w:r>
      <w:r>
        <w:rPr>
          <w:rFonts w:ascii="Garamond" w:hAnsi="Garamond" w:cs="Traditional Arabic"/>
          <w:b/>
          <w:bCs/>
          <w:szCs w:val="32"/>
        </w:rPr>
        <w:t>i</w:t>
      </w:r>
      <w:r>
        <w:rPr>
          <w:rFonts w:ascii="Garamond" w:hAnsi="Garamond" w:cs="Traditional Arabic"/>
          <w:b/>
          <w:bCs/>
          <w:szCs w:val="32"/>
        </w:rPr>
        <w:t>ze helal değildir.”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O halde erkek ayrıldıktan sonra kadına mihir olarak ve</w:t>
      </w:r>
      <w:r>
        <w:rPr>
          <w:rFonts w:ascii="Garamond" w:hAnsi="Garamond" w:cs="Traditional Arabic"/>
          <w:szCs w:val="32"/>
        </w:rPr>
        <w:t>r</w:t>
      </w:r>
      <w:r>
        <w:rPr>
          <w:rFonts w:ascii="Garamond" w:hAnsi="Garamond" w:cs="Traditional Arabic"/>
          <w:szCs w:val="32"/>
        </w:rPr>
        <w:t xml:space="preserve">diği şeylerden hiç birini alma hakkına sahip değildir.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Ayetin devamında “hul’”</w:t>
      </w:r>
      <w:r>
        <w:rPr>
          <w:rStyle w:val="DipnotBavurusu"/>
          <w:rFonts w:ascii="Garamond" w:hAnsi="Garamond" w:cs="Traditional Arabic"/>
          <w:szCs w:val="32"/>
        </w:rPr>
        <w:footnoteReference w:id="118"/>
      </w:r>
      <w:r>
        <w:rPr>
          <w:rFonts w:ascii="Garamond" w:hAnsi="Garamond" w:cs="Traditional Arabic"/>
          <w:szCs w:val="32"/>
        </w:rPr>
        <w:t xml:space="preserve"> talakına işaret ederek şöyle demektedir: sadece bir durumda kadına verdiği mihrini geri alabilir. O da kadının birlikte yaşamak istemediği taktirde gerçekleşir. Eşler evlilikleri devam ettiği taktirde ilahi sınırl</w:t>
      </w:r>
      <w:r>
        <w:rPr>
          <w:rFonts w:ascii="Garamond" w:hAnsi="Garamond" w:cs="Traditional Arabic"/>
          <w:szCs w:val="32"/>
        </w:rPr>
        <w:t>a</w:t>
      </w:r>
      <w:r>
        <w:rPr>
          <w:rFonts w:ascii="Garamond" w:hAnsi="Garamond" w:cs="Traditional Arabic"/>
          <w:szCs w:val="32"/>
        </w:rPr>
        <w:t xml:space="preserve">rı çiğnemekten korktukları taktirde söz konusudur. </w:t>
      </w:r>
    </w:p>
    <w:p w:rsidR="00D701FF" w:rsidRDefault="00D701FF" w:rsidP="00D701FF">
      <w:pPr>
        <w:spacing w:line="240" w:lineRule="atLeast"/>
        <w:ind w:firstLine="284"/>
        <w:jc w:val="both"/>
        <w:rPr>
          <w:rFonts w:ascii="Garamond" w:hAnsi="Garamond" w:cs="Traditional Arabic"/>
          <w:b/>
          <w:bCs/>
          <w:szCs w:val="28"/>
        </w:rPr>
      </w:pPr>
      <w:r>
        <w:rPr>
          <w:rFonts w:ascii="Garamond" w:hAnsi="Garamond" w:cs="Traditional Arabic"/>
          <w:b/>
          <w:bCs/>
          <w:szCs w:val="28"/>
        </w:rPr>
        <w:t>“İkisi Allah’ın hudutlarını koruyamamaktan kor</w:t>
      </w:r>
      <w:r>
        <w:rPr>
          <w:rFonts w:ascii="Garamond" w:hAnsi="Garamond" w:cs="Traditional Arabic"/>
          <w:b/>
          <w:bCs/>
          <w:szCs w:val="28"/>
        </w:rPr>
        <w:t>k</w:t>
      </w:r>
      <w:r>
        <w:rPr>
          <w:rFonts w:ascii="Garamond" w:hAnsi="Garamond" w:cs="Traditional Arabic"/>
          <w:b/>
          <w:bCs/>
          <w:szCs w:val="28"/>
        </w:rPr>
        <w:t xml:space="preserve">madıkça...”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 xml:space="preserve">Daha sonra şöyle buyurulmaktadır: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t>“Eğer Allah’ın hudutlarını ikisi koruyamayacaklar diye korkarsanız, o zaman kadının fidye vermesinde (mihrini bağışlayıp talak almasında) ikisine de günah yoktur.”</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Burada ayrılığın kaynağı kadındır. Dolayısıyla da bu işin cezasını kadın ödemelidir. Böylece de kendisiyle yaşamak isteyen erkeğe kendi mihriyle başka bir eş alma imkanını t</w:t>
      </w:r>
      <w:r>
        <w:rPr>
          <w:rFonts w:ascii="Garamond" w:hAnsi="Garamond" w:cs="Traditional Arabic"/>
          <w:szCs w:val="32"/>
        </w:rPr>
        <w:t>a</w:t>
      </w:r>
      <w:r>
        <w:rPr>
          <w:rFonts w:ascii="Garamond" w:hAnsi="Garamond" w:cs="Traditional Arabic"/>
          <w:szCs w:val="32"/>
        </w:rPr>
        <w:t xml:space="preserve">nımalıdır. </w:t>
      </w:r>
    </w:p>
    <w:p w:rsidR="00D701FF" w:rsidRDefault="00D701FF" w:rsidP="00D701FF">
      <w:pPr>
        <w:spacing w:line="240" w:lineRule="atLeast"/>
        <w:ind w:firstLine="284"/>
        <w:jc w:val="both"/>
        <w:rPr>
          <w:rFonts w:ascii="Garamond" w:hAnsi="Garamond" w:cs="Traditional Arabic"/>
          <w:szCs w:val="32"/>
        </w:rPr>
      </w:pPr>
      <w:r>
        <w:rPr>
          <w:rFonts w:ascii="Garamond" w:hAnsi="Garamond" w:cs="Traditional Arabic"/>
          <w:szCs w:val="32"/>
        </w:rPr>
        <w:t>Ayetin sonunda bu ayette beyan edilen bütün hükü</w:t>
      </w:r>
      <w:r>
        <w:rPr>
          <w:rFonts w:ascii="Garamond" w:hAnsi="Garamond" w:cs="Traditional Arabic"/>
          <w:szCs w:val="32"/>
        </w:rPr>
        <w:t>m</w:t>
      </w:r>
      <w:r>
        <w:rPr>
          <w:rFonts w:ascii="Garamond" w:hAnsi="Garamond" w:cs="Traditional Arabic"/>
          <w:szCs w:val="32"/>
        </w:rPr>
        <w:t>lere işaret edilerek şöyle buyurulmaktadır: Bunlar ilahi hudut ve sınırlardır, bu sınırları aşmayın, bu sınırları aşanlar zalimler</w:t>
      </w:r>
      <w:r>
        <w:rPr>
          <w:rFonts w:ascii="Garamond" w:hAnsi="Garamond" w:cs="Traditional Arabic"/>
          <w:szCs w:val="32"/>
        </w:rPr>
        <w:t>i</w:t>
      </w:r>
      <w:r>
        <w:rPr>
          <w:rFonts w:ascii="Garamond" w:hAnsi="Garamond" w:cs="Traditional Arabic"/>
          <w:szCs w:val="32"/>
        </w:rPr>
        <w:t xml:space="preserve">dir. </w:t>
      </w:r>
    </w:p>
    <w:p w:rsidR="00D701FF" w:rsidRDefault="00D701FF" w:rsidP="00D701FF">
      <w:pPr>
        <w:spacing w:line="240" w:lineRule="atLeast"/>
        <w:ind w:firstLine="284"/>
        <w:jc w:val="both"/>
        <w:rPr>
          <w:rFonts w:ascii="Garamond" w:hAnsi="Garamond" w:cs="Traditional Arabic"/>
          <w:szCs w:val="32"/>
        </w:rPr>
      </w:pPr>
    </w:p>
    <w:p w:rsidR="00D701FF" w:rsidRDefault="00D701FF" w:rsidP="00D701FF">
      <w:pPr>
        <w:pStyle w:val="Balk5"/>
        <w:spacing w:line="240" w:lineRule="atLeast"/>
        <w:rPr>
          <w:rFonts w:ascii="Garamond" w:hAnsi="Garamond" w:cs="Traditional Arabic"/>
          <w:b/>
          <w:bCs/>
          <w:sz w:val="24"/>
          <w:szCs w:val="28"/>
        </w:rPr>
      </w:pPr>
      <w:r>
        <w:rPr>
          <w:rFonts w:ascii="Garamond" w:hAnsi="Garamond" w:cs="Traditional Arabic"/>
          <w:b/>
          <w:bCs/>
          <w:sz w:val="24"/>
          <w:szCs w:val="28"/>
        </w:rPr>
        <w:t xml:space="preserve">Mesajlar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Boşanma sayısı evlilik sayısı esasıncadır. Yani her b</w:t>
      </w:r>
      <w:r>
        <w:rPr>
          <w:rFonts w:ascii="Garamond" w:hAnsi="Garamond" w:cs="Traditional Arabic"/>
          <w:szCs w:val="32"/>
        </w:rPr>
        <w:t>o</w:t>
      </w:r>
      <w:r>
        <w:rPr>
          <w:rFonts w:ascii="Garamond" w:hAnsi="Garamond" w:cs="Traditional Arabic"/>
          <w:szCs w:val="32"/>
        </w:rPr>
        <w:t xml:space="preserve">şanmadan önce bir evliliğin olması gerekir. Dolayısıyla bir </w:t>
      </w:r>
      <w:r>
        <w:rPr>
          <w:rFonts w:ascii="Garamond" w:hAnsi="Garamond" w:cs="Traditional Arabic"/>
          <w:szCs w:val="32"/>
        </w:rPr>
        <w:lastRenderedPageBreak/>
        <w:t xml:space="preserve">oturumda üç defada boşadım diyen kimse gerçekte bir talak vermiş olur. Çünkü sadece bir evliliği bitirmiştir. Bu yüzden Ehl-i Beyt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fıkhında şöyle yer almıştır: Bir kaç talak bir kaç oturumda gerçekleşmelidir. Her talaktan önce de bir evlilik gerekir. Bu birden fazla boşama, ayetin zahirinin delaletinin yanı sıra maslahata da en yakın ol</w:t>
      </w:r>
      <w:r>
        <w:rPr>
          <w:rFonts w:ascii="Garamond" w:hAnsi="Garamond" w:cs="Traditional Arabic"/>
          <w:szCs w:val="32"/>
        </w:rPr>
        <w:t>a</w:t>
      </w:r>
      <w:r>
        <w:rPr>
          <w:rFonts w:ascii="Garamond" w:hAnsi="Garamond" w:cs="Traditional Arabic"/>
          <w:szCs w:val="32"/>
        </w:rPr>
        <w:t xml:space="preserve">nıdır. Zira aile hayatının bir oturumda ve bir tek kararla ortadan kalkması doğru değildir.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1- Hayatın temin edilmesi erkeğin temkin ve idaresi ise  kadının görevidir. Bunlar ilahi hudutlardır.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2- Allah-u Teala’nın hududunu çiğneyenler z</w:t>
      </w:r>
      <w:r>
        <w:rPr>
          <w:rFonts w:ascii="Garamond" w:hAnsi="Garamond" w:cs="Traditional Arabic"/>
          <w:szCs w:val="32"/>
        </w:rPr>
        <w:t>a</w:t>
      </w:r>
      <w:r>
        <w:rPr>
          <w:rFonts w:ascii="Garamond" w:hAnsi="Garamond" w:cs="Traditional Arabic"/>
          <w:szCs w:val="32"/>
        </w:rPr>
        <w:t xml:space="preserve">limdir. </w:t>
      </w:r>
    </w:p>
    <w:p w:rsidR="00D701FF" w:rsidRDefault="00D701FF" w:rsidP="00D701FF">
      <w:pPr>
        <w:spacing w:line="240" w:lineRule="atLeast"/>
        <w:ind w:firstLine="284"/>
        <w:jc w:val="both"/>
        <w:rPr>
          <w:rFonts w:ascii="Garamond" w:hAnsi="Garamond" w:cs="Traditional Arabic"/>
          <w:b/>
          <w:bCs/>
          <w:szCs w:val="28"/>
        </w:rPr>
      </w:pPr>
      <w:r>
        <w:rPr>
          <w:rFonts w:ascii="Garamond" w:hAnsi="Garamond" w:cs="Traditional Arabic"/>
          <w:b/>
          <w:bCs/>
          <w:szCs w:val="28"/>
        </w:rPr>
        <w:t xml:space="preserve"> “Allah’ın hudutlarını çiğneyenler ancak zalimle</w:t>
      </w:r>
      <w:r>
        <w:rPr>
          <w:rFonts w:ascii="Garamond" w:hAnsi="Garamond" w:cs="Traditional Arabic"/>
          <w:b/>
          <w:bCs/>
          <w:szCs w:val="28"/>
        </w:rPr>
        <w:t>r</w:t>
      </w:r>
      <w:r>
        <w:rPr>
          <w:rFonts w:ascii="Garamond" w:hAnsi="Garamond" w:cs="Traditional Arabic"/>
          <w:b/>
          <w:bCs/>
          <w:szCs w:val="28"/>
        </w:rPr>
        <w:t xml:space="preserve">dir.”  </w:t>
      </w:r>
    </w:p>
    <w:p w:rsidR="00D701FF" w:rsidRDefault="00D701FF" w:rsidP="00D701FF">
      <w:pPr>
        <w:pStyle w:val="GvdeMetniGirintisi"/>
        <w:bidi/>
        <w:spacing w:line="240" w:lineRule="atLeast"/>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فَإِن طَلَّقَهَا فَلاَ تَحِلُّ لَهُ مِن بَعْدُ حَتَّىَ تَنكِحَ زَوْجًا غَيْرَهُ فَإِن طَلَّقَهَا فَلاَ جُنَاحَ عَلَيْهِمَا أَن يَتَرَاجَعَا إِن ظَنَّا أَن يُقِيمَا حُدُودَ اللّهِ وَتِلْكَ حُدُودُ اللّهِ يُبَيِّنُهَا لِقَوْمٍ يَعْلَمُونَ (230)</w:t>
      </w:r>
    </w:p>
    <w:p w:rsidR="00D701FF" w:rsidRDefault="00D701FF" w:rsidP="00D701FF">
      <w:pPr>
        <w:pStyle w:val="GvdeMetniGirintisi"/>
        <w:spacing w:line="240" w:lineRule="atLeast"/>
        <w:rPr>
          <w:rFonts w:ascii="Garamond" w:hAnsi="Garamond" w:cs="Traditional Arabic" w:hint="cs"/>
          <w:b/>
          <w:bCs/>
          <w:szCs w:val="28"/>
          <w:rtl/>
        </w:rPr>
      </w:pPr>
      <w:r>
        <w:rPr>
          <w:rFonts w:ascii="Garamond" w:hAnsi="Garamond" w:cs="Traditional Arabic"/>
          <w:b/>
          <w:bCs/>
          <w:szCs w:val="28"/>
        </w:rPr>
        <w:t>230. Bundan sonra kadını boşarsa, kadın başka bir</w:t>
      </w:r>
      <w:r>
        <w:rPr>
          <w:rFonts w:ascii="Garamond" w:hAnsi="Garamond" w:cs="Traditional Arabic"/>
          <w:b/>
          <w:bCs/>
          <w:szCs w:val="28"/>
        </w:rPr>
        <w:t>i</w:t>
      </w:r>
      <w:r>
        <w:rPr>
          <w:rFonts w:ascii="Garamond" w:hAnsi="Garamond" w:cs="Traditional Arabic"/>
          <w:b/>
          <w:bCs/>
          <w:szCs w:val="28"/>
        </w:rPr>
        <w:t xml:space="preserve">siyle evlenmedikçe bir daha kendisine helal olmaz. (Eğer </w:t>
      </w:r>
      <w:r>
        <w:rPr>
          <w:rFonts w:ascii="Garamond" w:hAnsi="Garamond" w:cs="Traditional Arabic"/>
          <w:b/>
          <w:bCs/>
          <w:szCs w:val="28"/>
        </w:rPr>
        <w:t>i</w:t>
      </w:r>
      <w:r>
        <w:rPr>
          <w:rFonts w:ascii="Garamond" w:hAnsi="Garamond" w:cs="Traditional Arabic"/>
          <w:b/>
          <w:bCs/>
          <w:szCs w:val="28"/>
        </w:rPr>
        <w:t>kinci koca da) onu boşarsa, Allah’ın hudutlarını koruyacaklarını sanırlarsa (eski karı kocanın) birbirl</w:t>
      </w:r>
      <w:r>
        <w:rPr>
          <w:rFonts w:ascii="Garamond" w:hAnsi="Garamond" w:cs="Traditional Arabic"/>
          <w:b/>
          <w:bCs/>
          <w:szCs w:val="28"/>
        </w:rPr>
        <w:t>e</w:t>
      </w:r>
      <w:r>
        <w:rPr>
          <w:rFonts w:ascii="Garamond" w:hAnsi="Garamond" w:cs="Traditional Arabic"/>
          <w:b/>
          <w:bCs/>
          <w:szCs w:val="28"/>
        </w:rPr>
        <w:t>rine dönmelerine bir engel yoktur. Bunlar, bilen kimseler için Allah’ın açıkladığı h</w:t>
      </w:r>
      <w:r>
        <w:rPr>
          <w:rFonts w:ascii="Garamond" w:hAnsi="Garamond" w:cs="Traditional Arabic"/>
          <w:b/>
          <w:bCs/>
          <w:szCs w:val="28"/>
        </w:rPr>
        <w:t>u</w:t>
      </w:r>
      <w:r>
        <w:rPr>
          <w:rFonts w:ascii="Garamond" w:hAnsi="Garamond" w:cs="Traditional Arabic"/>
          <w:b/>
          <w:bCs/>
          <w:szCs w:val="28"/>
        </w:rPr>
        <w:t xml:space="preserve">dutlardır.  </w:t>
      </w:r>
    </w:p>
    <w:p w:rsidR="00D701FF" w:rsidRDefault="00D701FF" w:rsidP="00D701FF">
      <w:pPr>
        <w:pStyle w:val="GvdeMetniGirintisi"/>
        <w:spacing w:line="240" w:lineRule="atLeast"/>
        <w:rPr>
          <w:rFonts w:ascii="Garamond" w:hAnsi="Garamond" w:cs="Traditional Arabic" w:hint="cs"/>
          <w:b/>
          <w:bCs/>
          <w:szCs w:val="28"/>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Nüzul Sebebi</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Kadının biri Peygamber-i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yanına gelerek şöyle dedi: “Ben amcam oğlu Rufaa’nın eşiyim, o beni üç defa boşadı, ben daha sonra Abdurrahman adında biriyle evlendim ve o da beni boşadı. Bu müddet boyunca aramızda hiç bir cinsel ilişki gerçekle</w:t>
      </w:r>
      <w:r>
        <w:rPr>
          <w:rFonts w:ascii="Garamond" w:hAnsi="Garamond" w:cs="Traditional Arabic"/>
          <w:szCs w:val="32"/>
        </w:rPr>
        <w:t>ş</w:t>
      </w:r>
      <w:r>
        <w:rPr>
          <w:rFonts w:ascii="Garamond" w:hAnsi="Garamond" w:cs="Traditional Arabic"/>
          <w:szCs w:val="32"/>
        </w:rPr>
        <w:t>meden ilk eşime dönebilir miyim?”</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olumsuz cevap v</w:t>
      </w:r>
      <w:r>
        <w:rPr>
          <w:rFonts w:ascii="Garamond" w:hAnsi="Garamond" w:cs="Traditional Arabic"/>
          <w:szCs w:val="32"/>
        </w:rPr>
        <w:t>e</w:t>
      </w:r>
      <w:r>
        <w:rPr>
          <w:rFonts w:ascii="Garamond" w:hAnsi="Garamond" w:cs="Traditional Arabic"/>
          <w:szCs w:val="32"/>
        </w:rPr>
        <w:t xml:space="preserve">rerek şöyle buyurdu: </w:t>
      </w:r>
      <w:r>
        <w:rPr>
          <w:rFonts w:ascii="Garamond" w:hAnsi="Garamond" w:cs="Traditional Arabic"/>
          <w:i/>
          <w:iCs/>
          <w:szCs w:val="32"/>
        </w:rPr>
        <w:t xml:space="preserve">“İlk eşinle yeniden evlenmen, sadece yeni </w:t>
      </w:r>
      <w:r>
        <w:rPr>
          <w:rFonts w:ascii="Garamond" w:hAnsi="Garamond" w:cs="Traditional Arabic"/>
          <w:i/>
          <w:iCs/>
          <w:szCs w:val="32"/>
        </w:rPr>
        <w:lastRenderedPageBreak/>
        <w:t>eşi</w:t>
      </w:r>
      <w:r>
        <w:rPr>
          <w:rFonts w:ascii="Garamond" w:hAnsi="Garamond" w:cs="Traditional Arabic"/>
          <w:i/>
          <w:iCs/>
          <w:szCs w:val="32"/>
        </w:rPr>
        <w:t>n</w:t>
      </w:r>
      <w:r>
        <w:rPr>
          <w:rFonts w:ascii="Garamond" w:hAnsi="Garamond" w:cs="Traditional Arabic"/>
          <w:i/>
          <w:iCs/>
          <w:szCs w:val="32"/>
        </w:rPr>
        <w:t>le cinsel ilişki kurduktan sonra doğrudur.”</w:t>
      </w:r>
      <w:r>
        <w:rPr>
          <w:rFonts w:ascii="Garamond" w:hAnsi="Garamond" w:cs="Traditional Arabic"/>
          <w:szCs w:val="32"/>
        </w:rPr>
        <w:t xml:space="preserve"> Bunun üzerine söz</w:t>
      </w:r>
      <w:r>
        <w:rPr>
          <w:rFonts w:ascii="Garamond" w:hAnsi="Garamond" w:cs="Traditional Arabic" w:hint="cs"/>
          <w:szCs w:val="32"/>
          <w:rtl/>
        </w:rPr>
        <w:t xml:space="preserve"> </w:t>
      </w:r>
      <w:r>
        <w:rPr>
          <w:rFonts w:ascii="Garamond" w:hAnsi="Garamond" w:cs="Traditional Arabic"/>
          <w:szCs w:val="32"/>
        </w:rPr>
        <w:t xml:space="preserve">konusu ayet nazil oldu.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Önceki ayette özet olarak ikinci boşamadan sonra k</w:t>
      </w:r>
      <w:r>
        <w:rPr>
          <w:rFonts w:ascii="Garamond" w:hAnsi="Garamond" w:cs="Traditional Arabic"/>
          <w:szCs w:val="32"/>
        </w:rPr>
        <w:t>a</w:t>
      </w:r>
      <w:r>
        <w:rPr>
          <w:rFonts w:ascii="Garamond" w:hAnsi="Garamond" w:cs="Traditional Arabic"/>
          <w:szCs w:val="32"/>
        </w:rPr>
        <w:t>dın ve erkeğin ya barış ve ülfet yolunu seçmesi veya sürekli ol</w:t>
      </w:r>
      <w:r>
        <w:rPr>
          <w:rFonts w:ascii="Garamond" w:hAnsi="Garamond" w:cs="Traditional Arabic"/>
          <w:szCs w:val="32"/>
        </w:rPr>
        <w:t>a</w:t>
      </w:r>
      <w:r>
        <w:rPr>
          <w:rFonts w:ascii="Garamond" w:hAnsi="Garamond" w:cs="Traditional Arabic"/>
          <w:szCs w:val="32"/>
        </w:rPr>
        <w:t>rak birbirlerinden ayrılması gerektiği hatırlatıldı. Bu ayet gerçekte o hükme eklenen bir madde konumundadır. Bu ayet ise şöyle diyor: Ayrılık hükmü kadın başka biriyle e</w:t>
      </w:r>
      <w:r>
        <w:rPr>
          <w:rFonts w:ascii="Garamond" w:hAnsi="Garamond" w:cs="Traditional Arabic"/>
          <w:szCs w:val="32"/>
        </w:rPr>
        <w:t>v</w:t>
      </w:r>
      <w:r>
        <w:rPr>
          <w:rFonts w:ascii="Garamond" w:hAnsi="Garamond" w:cs="Traditional Arabic"/>
          <w:szCs w:val="32"/>
        </w:rPr>
        <w:t>lenmediği taktirde ebedidir. Ama, kadın evlenir, cinsel ilişki kurar ve ardından boşanırsa bu taktirde isterse ilk eşiyle b</w:t>
      </w:r>
      <w:r>
        <w:rPr>
          <w:rFonts w:ascii="Garamond" w:hAnsi="Garamond" w:cs="Traditional Arabic"/>
          <w:szCs w:val="32"/>
        </w:rPr>
        <w:t>a</w:t>
      </w:r>
      <w:r>
        <w:rPr>
          <w:rFonts w:ascii="Garamond" w:hAnsi="Garamond" w:cs="Traditional Arabic"/>
          <w:szCs w:val="32"/>
        </w:rPr>
        <w:t>rışabilir ve yeni bir uyum içinde yaşayabilir. Bu taktirde de ilahi sınırlara saygı göstermelidirler ve bunun hiç bir sakı</w:t>
      </w:r>
      <w:r>
        <w:rPr>
          <w:rFonts w:ascii="Garamond" w:hAnsi="Garamond" w:cs="Traditional Arabic"/>
          <w:szCs w:val="32"/>
        </w:rPr>
        <w:t>n</w:t>
      </w:r>
      <w:r>
        <w:rPr>
          <w:rFonts w:ascii="Garamond" w:hAnsi="Garamond" w:cs="Traditional Arabic"/>
          <w:szCs w:val="32"/>
        </w:rPr>
        <w:t xml:space="preserve">cası yoktur.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Mesajlar</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szCs w:val="32"/>
        </w:rPr>
        <w:t>1- Erkekler kendi yetkilerinden kötü istifade etmemeli ve her zaman için özgür ve irade sahibi olmadıklarını bilmel</w:t>
      </w:r>
      <w:r>
        <w:rPr>
          <w:rFonts w:ascii="Garamond" w:hAnsi="Garamond" w:cs="Traditional Arabic"/>
          <w:szCs w:val="32"/>
        </w:rPr>
        <w:t>i</w:t>
      </w:r>
      <w:r>
        <w:rPr>
          <w:rFonts w:ascii="Garamond" w:hAnsi="Garamond" w:cs="Traditional Arabic"/>
          <w:szCs w:val="32"/>
        </w:rPr>
        <w:t xml:space="preserve">dirler. İmam Rıza’dan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buyurulduğu rivayet edilmiştir: </w:t>
      </w:r>
      <w:r>
        <w:rPr>
          <w:rFonts w:ascii="Garamond" w:hAnsi="Garamond" w:cs="Traditional Arabic"/>
          <w:i/>
          <w:iCs/>
          <w:szCs w:val="32"/>
        </w:rPr>
        <w:t>“Talakı hafife almayın ve kadınlara zarar ve</w:t>
      </w:r>
      <w:r>
        <w:rPr>
          <w:rFonts w:ascii="Garamond" w:hAnsi="Garamond" w:cs="Traditional Arabic"/>
          <w:i/>
          <w:iCs/>
          <w:szCs w:val="32"/>
        </w:rPr>
        <w:t>r</w:t>
      </w:r>
      <w:r>
        <w:rPr>
          <w:rFonts w:ascii="Garamond" w:hAnsi="Garamond" w:cs="Traditional Arabic"/>
          <w:i/>
          <w:iCs/>
          <w:szCs w:val="32"/>
        </w:rPr>
        <w:t>meyin.”</w:t>
      </w:r>
      <w:r>
        <w:rPr>
          <w:rStyle w:val="DipnotBavurusu"/>
          <w:rFonts w:ascii="Garamond" w:hAnsi="Garamond" w:cs="Traditional Arabic"/>
          <w:i/>
          <w:iCs/>
          <w:szCs w:val="32"/>
        </w:rPr>
        <w:footnoteReference w:id="119"/>
      </w:r>
      <w:r>
        <w:rPr>
          <w:rFonts w:ascii="Garamond" w:hAnsi="Garamond" w:cs="Traditional Arabic"/>
          <w:i/>
          <w:iCs/>
          <w:szCs w:val="32"/>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2-Herkes ilahi emirlerin hikmet ve sırlarını bilmemekt</w:t>
      </w:r>
      <w:r>
        <w:rPr>
          <w:rFonts w:ascii="Garamond" w:hAnsi="Garamond" w:cs="Traditional Arabic"/>
          <w:szCs w:val="32"/>
        </w:rPr>
        <w:t>e</w:t>
      </w:r>
      <w:r>
        <w:rPr>
          <w:rFonts w:ascii="Garamond" w:hAnsi="Garamond" w:cs="Traditional Arabic"/>
          <w:szCs w:val="32"/>
        </w:rPr>
        <w:t>dir. Bazıları bu emirlere şaşkınlık içinde bakabilir. Ama bu emirlerin sırları bilen kimseler için çok açıktır.”</w:t>
      </w:r>
      <w:r>
        <w:rPr>
          <w:rFonts w:ascii="Garamond" w:hAnsi="Garamond" w:cs="Traditional Arabic"/>
          <w:b/>
          <w:szCs w:val="32"/>
        </w:rPr>
        <w:t>Bunlar, b</w:t>
      </w:r>
      <w:r>
        <w:rPr>
          <w:rFonts w:ascii="Garamond" w:hAnsi="Garamond" w:cs="Traditional Arabic"/>
          <w:b/>
          <w:szCs w:val="32"/>
        </w:rPr>
        <w:t>i</w:t>
      </w:r>
      <w:r>
        <w:rPr>
          <w:rFonts w:ascii="Garamond" w:hAnsi="Garamond" w:cs="Traditional Arabic"/>
          <w:b/>
          <w:szCs w:val="32"/>
        </w:rPr>
        <w:t>len kimseler için”</w:t>
      </w:r>
      <w:r>
        <w:rPr>
          <w:rFonts w:ascii="Garamond" w:hAnsi="Garamond" w:cs="Traditional Arabic"/>
          <w:szCs w:val="32"/>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Sıradan insanlar emirlerin sadece zahirini, bilen insanlar ise bu emirl</w:t>
      </w:r>
      <w:r>
        <w:rPr>
          <w:rFonts w:ascii="Garamond" w:hAnsi="Garamond" w:cs="Traditional Arabic"/>
          <w:szCs w:val="32"/>
        </w:rPr>
        <w:t>e</w:t>
      </w:r>
      <w:r>
        <w:rPr>
          <w:rFonts w:ascii="Garamond" w:hAnsi="Garamond" w:cs="Traditional Arabic"/>
          <w:szCs w:val="32"/>
        </w:rPr>
        <w:t xml:space="preserve">rin ruh ve derinliğini görürler.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3- Müslümanlar ilahi sınırların sadece namaz, zekat, hac ve cihatta olmadığını bilmelidirler. Ailevi meselelere riayet etmek de ilahi sınırlardan sayılmıştır.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 xml:space="preserve">وَإِذَا طَلَّقْتُمُ النَّسَاء فَبَلَغْنَ أَجَلَهُنَّ فَأَمْسِكُوهُنَّ بِمَعْرُوفٍ أَوْ سَرِّحُوهُنَّ بِمَعْرُوفٍ وَلاَ تُمْسِكُوهُنَّ ضِرَارًا لَّتَعْتَدُواْ وَمَن يَفْعَلْ ذَلِكَ فَقَدْ ظَلَمَ نَفْسَهُ </w:t>
      </w:r>
      <w:r>
        <w:rPr>
          <w:rFonts w:ascii="Garamond" w:hAnsi="Garamond" w:cs="Traditional Arabic"/>
          <w:b/>
          <w:bCs/>
          <w:szCs w:val="28"/>
          <w:rtl/>
          <w:lang w:val="en-US"/>
        </w:rPr>
        <w:lastRenderedPageBreak/>
        <w:t xml:space="preserve">وَلاَ تَتَّخِذُوَاْ آيَاتِ اللّهِ هُزُوًا وَاذْكُرُواْ نِعْمَتَ اللّهِ عَلَيْكُمْ وَمَا أَنزَلَ عَلَيْكُمْ مِّنَ الْكِتَابِ وَالْحِكْمَةِ يَعِظُكُم بِهِ وَاتَّقُواْ اللّهَ وَاعْلَمُواْ أَنَّ اللّهَ بِكُلِّ شَيْءٍ عَلِيمٌ (231) </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231. Kadınları boşadığınızda, müddetleri sona ere</w:t>
      </w:r>
      <w:r>
        <w:rPr>
          <w:rFonts w:ascii="Garamond" w:hAnsi="Garamond" w:cs="Traditional Arabic"/>
          <w:szCs w:val="28"/>
        </w:rPr>
        <w:t>r</w:t>
      </w:r>
      <w:r>
        <w:rPr>
          <w:rFonts w:ascii="Garamond" w:hAnsi="Garamond" w:cs="Traditional Arabic"/>
          <w:szCs w:val="28"/>
        </w:rPr>
        <w:t>ken, onları güzellikle tutun, ya da güzellikle bırakın, haklarına tecavüz etmek için onlara zararlı olacak ş</w:t>
      </w:r>
      <w:r>
        <w:rPr>
          <w:rFonts w:ascii="Garamond" w:hAnsi="Garamond" w:cs="Traditional Arabic"/>
          <w:szCs w:val="28"/>
        </w:rPr>
        <w:t>e</w:t>
      </w:r>
      <w:r>
        <w:rPr>
          <w:rFonts w:ascii="Garamond" w:hAnsi="Garamond" w:cs="Traditional Arabic"/>
          <w:szCs w:val="28"/>
        </w:rPr>
        <w:t>kilde tutmayın; böyle yapan şüphesiz kendisine zu</w:t>
      </w:r>
      <w:r>
        <w:rPr>
          <w:rFonts w:ascii="Garamond" w:hAnsi="Garamond" w:cs="Traditional Arabic"/>
          <w:szCs w:val="28"/>
        </w:rPr>
        <w:t>l</w:t>
      </w:r>
      <w:r>
        <w:rPr>
          <w:rFonts w:ascii="Garamond" w:hAnsi="Garamond" w:cs="Traditional Arabic"/>
          <w:szCs w:val="28"/>
        </w:rPr>
        <w:t>metmiş olur. Allah’ın ayetlerini de alaya almayın; A</w:t>
      </w:r>
      <w:r>
        <w:rPr>
          <w:rFonts w:ascii="Garamond" w:hAnsi="Garamond" w:cs="Traditional Arabic"/>
          <w:szCs w:val="28"/>
        </w:rPr>
        <w:t>l</w:t>
      </w:r>
      <w:r>
        <w:rPr>
          <w:rFonts w:ascii="Garamond" w:hAnsi="Garamond" w:cs="Traditional Arabic"/>
          <w:szCs w:val="28"/>
        </w:rPr>
        <w:t>lah’ın üzerinize olan nimetini, öğüt vermek üzere size indirdiği Kitab ve hikmeti anın, Allah'tan sakının, A</w:t>
      </w:r>
      <w:r>
        <w:rPr>
          <w:rFonts w:ascii="Garamond" w:hAnsi="Garamond" w:cs="Traditional Arabic"/>
          <w:szCs w:val="28"/>
        </w:rPr>
        <w:t>l</w:t>
      </w:r>
      <w:r>
        <w:rPr>
          <w:rFonts w:ascii="Garamond" w:hAnsi="Garamond" w:cs="Traditional Arabic"/>
          <w:szCs w:val="28"/>
        </w:rPr>
        <w:t xml:space="preserve">lah’ın her şeyi bildiğini bilin.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ayet önceki ayetlerin ardı sıra İslam’ın talak hususu</w:t>
      </w:r>
      <w:r>
        <w:rPr>
          <w:rFonts w:ascii="Garamond" w:hAnsi="Garamond" w:cs="Traditional Arabic"/>
          <w:szCs w:val="32"/>
        </w:rPr>
        <w:t>n</w:t>
      </w:r>
      <w:r>
        <w:rPr>
          <w:rFonts w:ascii="Garamond" w:hAnsi="Garamond" w:cs="Traditional Arabic"/>
          <w:szCs w:val="32"/>
        </w:rPr>
        <w:t>da karar kıldığı sınırlandırmaları beyan etmekte ve bu ves</w:t>
      </w:r>
      <w:r>
        <w:rPr>
          <w:rFonts w:ascii="Garamond" w:hAnsi="Garamond" w:cs="Traditional Arabic"/>
          <w:szCs w:val="32"/>
        </w:rPr>
        <w:t>i</w:t>
      </w:r>
      <w:r>
        <w:rPr>
          <w:rFonts w:ascii="Garamond" w:hAnsi="Garamond" w:cs="Traditional Arabic"/>
          <w:szCs w:val="32"/>
        </w:rPr>
        <w:t>leyle kadının saygınlığını ve haklarını koruma altına alma</w:t>
      </w:r>
      <w:r>
        <w:rPr>
          <w:rFonts w:ascii="Garamond" w:hAnsi="Garamond" w:cs="Traditional Arabic"/>
          <w:szCs w:val="32"/>
        </w:rPr>
        <w:t>k</w:t>
      </w:r>
      <w:r>
        <w:rPr>
          <w:rFonts w:ascii="Garamond" w:hAnsi="Garamond" w:cs="Traditional Arabic"/>
          <w:szCs w:val="32"/>
        </w:rPr>
        <w:t xml:space="preserve">tadır.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Ayet şöyle diyor: İddet müddeti bir gün bile kaldığı ta</w:t>
      </w:r>
      <w:r>
        <w:rPr>
          <w:rFonts w:ascii="Garamond" w:hAnsi="Garamond" w:cs="Traditional Arabic"/>
          <w:szCs w:val="32"/>
        </w:rPr>
        <w:t>k</w:t>
      </w:r>
      <w:r>
        <w:rPr>
          <w:rFonts w:ascii="Garamond" w:hAnsi="Garamond" w:cs="Traditional Arabic"/>
          <w:szCs w:val="32"/>
        </w:rPr>
        <w:t xml:space="preserve">tirde erkek eşiyle anlaşma ve birlikte yaşama dönme hakkına sahiptir: </w:t>
      </w:r>
      <w:r>
        <w:rPr>
          <w:rFonts w:ascii="Garamond" w:hAnsi="Garamond" w:cs="Traditional Arabic"/>
          <w:b/>
          <w:szCs w:val="32"/>
        </w:rPr>
        <w:t>“onları güzellikle tutun”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Veya ortamın müsait görmüyorsa onu iyilikle salıverm</w:t>
      </w:r>
      <w:r>
        <w:rPr>
          <w:rFonts w:ascii="Garamond" w:hAnsi="Garamond" w:cs="Traditional Arabic"/>
          <w:szCs w:val="32"/>
        </w:rPr>
        <w:t>e</w:t>
      </w:r>
      <w:r>
        <w:rPr>
          <w:rFonts w:ascii="Garamond" w:hAnsi="Garamond" w:cs="Traditional Arabic"/>
          <w:szCs w:val="32"/>
        </w:rPr>
        <w:t>lidir.”</w:t>
      </w:r>
      <w:r>
        <w:rPr>
          <w:rFonts w:ascii="Garamond" w:hAnsi="Garamond" w:cs="Traditional Arabic"/>
          <w:b/>
          <w:szCs w:val="32"/>
        </w:rPr>
        <w:t>ya da güzellikle bırakın.”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Ama dikkat edilmesi gereken bir husus hem ayrılm</w:t>
      </w:r>
      <w:r>
        <w:rPr>
          <w:rFonts w:ascii="Garamond" w:hAnsi="Garamond" w:cs="Traditional Arabic"/>
          <w:szCs w:val="32"/>
        </w:rPr>
        <w:t>a</w:t>
      </w:r>
      <w:r>
        <w:rPr>
          <w:rFonts w:ascii="Garamond" w:hAnsi="Garamond" w:cs="Traditional Arabic"/>
          <w:szCs w:val="32"/>
        </w:rPr>
        <w:t xml:space="preserve">nın, hem de dönüş yapmanın iyilikle olması gerektiğidir. Eşler birbirinden intikam almaya kalkışmamalıdır.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“Ha</w:t>
      </w:r>
      <w:r>
        <w:rPr>
          <w:rFonts w:ascii="Garamond" w:hAnsi="Garamond" w:cs="Traditional Arabic"/>
          <w:b/>
          <w:bCs/>
          <w:szCs w:val="28"/>
        </w:rPr>
        <w:t>k</w:t>
      </w:r>
      <w:r>
        <w:rPr>
          <w:rFonts w:ascii="Garamond" w:hAnsi="Garamond" w:cs="Traditional Arabic"/>
          <w:b/>
          <w:bCs/>
          <w:szCs w:val="28"/>
        </w:rPr>
        <w:t>larına tecavüz etmek için onlara zararlı olacak şekilde tutmayın; böyle yapan şüphesiz kendisine zulme</w:t>
      </w:r>
      <w:r>
        <w:rPr>
          <w:rFonts w:ascii="Garamond" w:hAnsi="Garamond" w:cs="Traditional Arabic"/>
          <w:b/>
          <w:bCs/>
          <w:szCs w:val="28"/>
        </w:rPr>
        <w:t>t</w:t>
      </w:r>
      <w:r>
        <w:rPr>
          <w:rFonts w:ascii="Garamond" w:hAnsi="Garamond" w:cs="Traditional Arabic"/>
          <w:b/>
          <w:bCs/>
          <w:szCs w:val="28"/>
        </w:rPr>
        <w:t xml:space="preserve">miş olur.”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cümle “maruf” kelimesinin tefsiridir. Yani dönüş de sefa ve samimiyet üzere olmalıdır. Oysa cahiliye dön</w:t>
      </w:r>
      <w:r>
        <w:rPr>
          <w:rFonts w:ascii="Garamond" w:hAnsi="Garamond" w:cs="Traditional Arabic"/>
          <w:szCs w:val="32"/>
        </w:rPr>
        <w:t>e</w:t>
      </w:r>
      <w:r>
        <w:rPr>
          <w:rFonts w:ascii="Garamond" w:hAnsi="Garamond" w:cs="Traditional Arabic"/>
          <w:szCs w:val="32"/>
        </w:rPr>
        <w:t>minde eşler boşanma veya dönüşü bir intikam aracı kı</w:t>
      </w:r>
      <w:r>
        <w:rPr>
          <w:rFonts w:ascii="Garamond" w:hAnsi="Garamond" w:cs="Traditional Arabic"/>
          <w:szCs w:val="32"/>
        </w:rPr>
        <w:t>l</w:t>
      </w:r>
      <w:r>
        <w:rPr>
          <w:rFonts w:ascii="Garamond" w:hAnsi="Garamond" w:cs="Traditional Arabic"/>
          <w:szCs w:val="32"/>
        </w:rPr>
        <w:t>mışlardı. Bu yüzden ayet kesin bir ifadeyle şöyle buyu</w:t>
      </w:r>
      <w:r>
        <w:rPr>
          <w:rFonts w:ascii="Garamond" w:hAnsi="Garamond" w:cs="Traditional Arabic"/>
          <w:szCs w:val="32"/>
        </w:rPr>
        <w:t>r</w:t>
      </w:r>
      <w:r>
        <w:rPr>
          <w:rFonts w:ascii="Garamond" w:hAnsi="Garamond" w:cs="Traditional Arabic"/>
          <w:szCs w:val="32"/>
        </w:rPr>
        <w:t xml:space="preserve">maktadır:  kadını eziyet ve baskıyla evde tutmak doğru değildir. Bu sadece ona zulüm değil, insanın kendi nefsine de zulümdür. Zira, </w:t>
      </w:r>
      <w:r>
        <w:rPr>
          <w:rFonts w:ascii="Garamond" w:hAnsi="Garamond" w:cs="Traditional Arabic"/>
          <w:szCs w:val="32"/>
        </w:rPr>
        <w:lastRenderedPageBreak/>
        <w:t>hakkı yok etmek için yapılan dönüşlerde hiç bir şekilde h</w:t>
      </w:r>
      <w:r>
        <w:rPr>
          <w:rFonts w:ascii="Garamond" w:hAnsi="Garamond" w:cs="Traditional Arabic"/>
          <w:szCs w:val="32"/>
        </w:rPr>
        <w:t>u</w:t>
      </w:r>
      <w:r>
        <w:rPr>
          <w:rFonts w:ascii="Garamond" w:hAnsi="Garamond" w:cs="Traditional Arabic"/>
          <w:szCs w:val="32"/>
        </w:rPr>
        <w:t>zur ve sükunet görülemez. Ayrıca Kur’an-ı Kerim’e göre kadın ve erkek yaratılış düzeninde birbirlerini bütünleyen parçalardır. Dolayısıyla kadının haklarını çiğnemek insanın kendi kend</w:t>
      </w:r>
      <w:r>
        <w:rPr>
          <w:rFonts w:ascii="Garamond" w:hAnsi="Garamond" w:cs="Traditional Arabic"/>
          <w:szCs w:val="32"/>
        </w:rPr>
        <w:t>i</w:t>
      </w:r>
      <w:r>
        <w:rPr>
          <w:rFonts w:ascii="Garamond" w:hAnsi="Garamond" w:cs="Traditional Arabic"/>
          <w:szCs w:val="32"/>
        </w:rPr>
        <w:t xml:space="preserve">ne nefsine zulmetmesidir.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Başkasına zulmeden gerçekte ilahi cezaya uğramakta ve dolayısıyla da kendisine zulmetmiş olmaktadır.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Balk3"/>
        <w:spacing w:line="240" w:lineRule="atLeast"/>
        <w:ind w:firstLine="284"/>
        <w:rPr>
          <w:rFonts w:ascii="Garamond" w:hAnsi="Garamond"/>
        </w:rPr>
      </w:pPr>
      <w:bookmarkStart w:id="73" w:name="_Toc503008780"/>
      <w:r>
        <w:rPr>
          <w:rFonts w:ascii="Garamond" w:hAnsi="Garamond"/>
        </w:rPr>
        <w:t>İlahi Kanunları Alaya Almayın</w:t>
      </w:r>
      <w:bookmarkEnd w:id="73"/>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“Allah’ın ayetlerini de alaya almayın; Allah’ın üzer</w:t>
      </w:r>
      <w:r>
        <w:rPr>
          <w:rFonts w:ascii="Garamond" w:hAnsi="Garamond" w:cs="Traditional Arabic"/>
          <w:b/>
          <w:bCs/>
          <w:szCs w:val="28"/>
        </w:rPr>
        <w:t>i</w:t>
      </w:r>
      <w:r>
        <w:rPr>
          <w:rFonts w:ascii="Garamond" w:hAnsi="Garamond" w:cs="Traditional Arabic"/>
          <w:b/>
          <w:bCs/>
          <w:szCs w:val="28"/>
        </w:rPr>
        <w:t xml:space="preserve">nize olan nimetini, öğüt vermek üzere size indirdiği Kitab ve hikmeti anın.”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“Huzuven” ve “huzuen” kelimeleri alaya almak anlamı</w:t>
      </w:r>
      <w:r>
        <w:rPr>
          <w:rFonts w:ascii="Garamond" w:hAnsi="Garamond" w:cs="Traditional Arabic"/>
          <w:szCs w:val="32"/>
        </w:rPr>
        <w:t>n</w:t>
      </w:r>
      <w:r>
        <w:rPr>
          <w:rFonts w:ascii="Garamond" w:hAnsi="Garamond" w:cs="Traditional Arabic"/>
          <w:szCs w:val="32"/>
        </w:rPr>
        <w:t>dadır. İnsanlardan bazısı binlerce günah işlediği halde vi</w:t>
      </w:r>
      <w:r>
        <w:rPr>
          <w:rFonts w:ascii="Garamond" w:hAnsi="Garamond" w:cs="Traditional Arabic"/>
          <w:szCs w:val="32"/>
        </w:rPr>
        <w:t>c</w:t>
      </w:r>
      <w:r>
        <w:rPr>
          <w:rFonts w:ascii="Garamond" w:hAnsi="Garamond" w:cs="Traditional Arabic"/>
          <w:szCs w:val="32"/>
        </w:rPr>
        <w:t>dan baskısından kurtulmak ve ilahi azaptan kaçış için şer’i hilelere ve desiselere başvurmaktadır. Ayet ve hükümlerin zahirini bahane etmektedir. Kur’an-ı Kerim bu metodu A</w:t>
      </w:r>
      <w:r>
        <w:rPr>
          <w:rFonts w:ascii="Garamond" w:hAnsi="Garamond" w:cs="Traditional Arabic"/>
          <w:szCs w:val="32"/>
        </w:rPr>
        <w:t>l</w:t>
      </w:r>
      <w:r>
        <w:rPr>
          <w:rFonts w:ascii="Garamond" w:hAnsi="Garamond" w:cs="Traditional Arabic"/>
          <w:szCs w:val="32"/>
        </w:rPr>
        <w:t>lah-u Teala’nın ayetleriyle ve emirleriyle alay etmek olarak kabul etmektedir. Ne yazık ki bu sapma bir çok hükümlerde göze çarpmaktadır. Bu hükümlerden biri de hiç şüphesiz boşama hükm</w:t>
      </w:r>
      <w:r>
        <w:rPr>
          <w:rFonts w:ascii="Garamond" w:hAnsi="Garamond" w:cs="Traditional Arabic"/>
          <w:szCs w:val="32"/>
        </w:rPr>
        <w:t>ü</w:t>
      </w:r>
      <w:r>
        <w:rPr>
          <w:rFonts w:ascii="Garamond" w:hAnsi="Garamond" w:cs="Traditional Arabic"/>
          <w:szCs w:val="32"/>
        </w:rPr>
        <w:t>dür. Zira erkek için daha önce de söylendiği gibi dönüş ha</w:t>
      </w:r>
      <w:r>
        <w:rPr>
          <w:rFonts w:ascii="Garamond" w:hAnsi="Garamond" w:cs="Traditional Arabic"/>
          <w:szCs w:val="32"/>
        </w:rPr>
        <w:t>k</w:t>
      </w:r>
      <w:r>
        <w:rPr>
          <w:rFonts w:ascii="Garamond" w:hAnsi="Garamond" w:cs="Traditional Arabic"/>
          <w:szCs w:val="32"/>
        </w:rPr>
        <w:t>kının olması bu evliliğin daha uzun ve kalıcı olması sebebiyledir. Ama bazıları bu maksadın dışına ta</w:t>
      </w:r>
      <w:r>
        <w:rPr>
          <w:rFonts w:ascii="Garamond" w:hAnsi="Garamond" w:cs="Traditional Arabic"/>
          <w:szCs w:val="32"/>
        </w:rPr>
        <w:t>ş</w:t>
      </w:r>
      <w:r>
        <w:rPr>
          <w:rFonts w:ascii="Garamond" w:hAnsi="Garamond" w:cs="Traditional Arabic"/>
          <w:szCs w:val="32"/>
        </w:rPr>
        <w:t>makta; yani dönüş hakkını kullanarak kadına eziyet ve z</w:t>
      </w:r>
      <w:r>
        <w:rPr>
          <w:rFonts w:ascii="Garamond" w:hAnsi="Garamond" w:cs="Traditional Arabic"/>
          <w:szCs w:val="32"/>
        </w:rPr>
        <w:t>u</w:t>
      </w:r>
      <w:r>
        <w:rPr>
          <w:rFonts w:ascii="Garamond" w:hAnsi="Garamond" w:cs="Traditional Arabic"/>
          <w:szCs w:val="32"/>
        </w:rPr>
        <w:t>lüm etmeye kalkışmaktadır. Kanunla amel etmek maskesi a</w:t>
      </w:r>
      <w:r>
        <w:rPr>
          <w:rFonts w:ascii="Garamond" w:hAnsi="Garamond" w:cs="Traditional Arabic"/>
          <w:szCs w:val="32"/>
        </w:rPr>
        <w:t>l</w:t>
      </w:r>
      <w:r>
        <w:rPr>
          <w:rFonts w:ascii="Garamond" w:hAnsi="Garamond" w:cs="Traditional Arabic"/>
          <w:szCs w:val="32"/>
        </w:rPr>
        <w:t xml:space="preserve">tında kendi zalimce çehresini gizlemektedir. Bu Kur’an-ı Kerim ve kanunları alaya almaktır. Söz konusu ayet şöyle buyurmaktadır: Allah-u Teala’nın ayetleriyle alay etmeyin ve sizlerin saadeti için gelen semavi kitap ve büyük ilahi din nimetini hatırlayın.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Dini kanunları dünyadaki sabit kanunlardan kaynakla</w:t>
      </w:r>
      <w:r>
        <w:rPr>
          <w:rFonts w:ascii="Garamond" w:hAnsi="Garamond" w:cs="Traditional Arabic"/>
          <w:szCs w:val="32"/>
        </w:rPr>
        <w:t>n</w:t>
      </w:r>
      <w:r>
        <w:rPr>
          <w:rFonts w:ascii="Garamond" w:hAnsi="Garamond" w:cs="Traditional Arabic"/>
          <w:szCs w:val="32"/>
        </w:rPr>
        <w:t>mış ve insanların gerçek maslahatına dayanarak onanmı</w:t>
      </w:r>
      <w:r>
        <w:rPr>
          <w:rFonts w:ascii="Garamond" w:hAnsi="Garamond" w:cs="Traditional Arabic"/>
          <w:szCs w:val="32"/>
        </w:rPr>
        <w:t>ş</w:t>
      </w:r>
      <w:r>
        <w:rPr>
          <w:rFonts w:ascii="Garamond" w:hAnsi="Garamond" w:cs="Traditional Arabic"/>
          <w:szCs w:val="32"/>
        </w:rPr>
        <w:t>tır. O halde maslahatları görmezlikten gelerek ve hükümlerin zahirine sarılarak ruhsuz kalıplar yaratmayın. Zira bu hem menfaatlerinizi tehlikeye atmakta ve hem de Allah-u Te</w:t>
      </w:r>
      <w:r>
        <w:rPr>
          <w:rFonts w:ascii="Garamond" w:hAnsi="Garamond" w:cs="Traditional Arabic"/>
          <w:szCs w:val="32"/>
        </w:rPr>
        <w:t>a</w:t>
      </w:r>
      <w:r>
        <w:rPr>
          <w:rFonts w:ascii="Garamond" w:hAnsi="Garamond" w:cs="Traditional Arabic"/>
          <w:szCs w:val="32"/>
        </w:rPr>
        <w:t xml:space="preserve">la’nın ayetleriyle alay anlamına gelmektedir. </w:t>
      </w:r>
    </w:p>
    <w:p w:rsidR="00D701FF" w:rsidRDefault="00D701FF" w:rsidP="00D701FF">
      <w:pPr>
        <w:spacing w:line="240" w:lineRule="atLeast"/>
        <w:ind w:firstLine="284"/>
        <w:jc w:val="both"/>
        <w:rPr>
          <w:rFonts w:ascii="Garamond" w:hAnsi="Garamond" w:cs="Traditional Arabic"/>
          <w:b/>
          <w:szCs w:val="32"/>
        </w:rPr>
      </w:pPr>
      <w:r>
        <w:rPr>
          <w:rFonts w:ascii="Garamond" w:hAnsi="Garamond" w:cs="Traditional Arabic"/>
          <w:b/>
          <w:szCs w:val="32"/>
        </w:rPr>
        <w:lastRenderedPageBreak/>
        <w:t>“Allah'tan sakının, Allah’ın her şeyi bild</w:t>
      </w:r>
      <w:r>
        <w:rPr>
          <w:rFonts w:ascii="Garamond" w:hAnsi="Garamond" w:cs="Traditional Arabic"/>
          <w:b/>
          <w:szCs w:val="32"/>
        </w:rPr>
        <w:t>i</w:t>
      </w:r>
      <w:r>
        <w:rPr>
          <w:rFonts w:ascii="Garamond" w:hAnsi="Garamond" w:cs="Traditional Arabic"/>
          <w:b/>
          <w:szCs w:val="32"/>
        </w:rPr>
        <w:t xml:space="preserve">ğini bilin.”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Ayetin sonunda kadın haklarını savunmak ve ilahi h</w:t>
      </w:r>
      <w:r>
        <w:rPr>
          <w:rFonts w:ascii="Garamond" w:hAnsi="Garamond" w:cs="Traditional Arabic"/>
          <w:szCs w:val="32"/>
        </w:rPr>
        <w:t>ü</w:t>
      </w:r>
      <w:r>
        <w:rPr>
          <w:rFonts w:ascii="Garamond" w:hAnsi="Garamond" w:cs="Traditional Arabic"/>
          <w:szCs w:val="32"/>
        </w:rPr>
        <w:t>kümlerden kötü istifadeyi önlemek için Allah-u Teala’dan sakınılmasını istenmekte, Allah-u Teala’nın kullarının bütün işlerini ve varlık s</w:t>
      </w:r>
      <w:r>
        <w:rPr>
          <w:rFonts w:ascii="Garamond" w:hAnsi="Garamond" w:cs="Traditional Arabic"/>
          <w:szCs w:val="32"/>
        </w:rPr>
        <w:t>e</w:t>
      </w:r>
      <w:r>
        <w:rPr>
          <w:rFonts w:ascii="Garamond" w:hAnsi="Garamond" w:cs="Traditional Arabic"/>
          <w:szCs w:val="32"/>
        </w:rPr>
        <w:t xml:space="preserve">beplerini bildiği hatırlatılmaktadır.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 xml:space="preserve">وَإِذَا طَلَّقْتُمُ النِّسَاء فَبَلَغْنَ أَجَلَهُنَّ فَلاَ تَعْضُلُوهُنَّ أَن يَنكِحْنَ أَزْوَاجَهُنَّ إِذَا تَرَاضَوْاْ بَيْنَهُم بِالْمَعْرُوفِ ذَلِكَ يُوعَظُ بِهِ مَن كَانَ مِنكُمْ يُؤْمِنُ بِاللّهِ وَالْيَوْمِ الآخِرِ ذَلِكُمْ أَزْكَى لَكُمْ وَأَطْهَرُ وَاللّهُ يَعْلَمُ وَأَنتُمْ لاَ تَعْلَمُونَ (232) </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232. Kadınları boşadığınızda, müddetleri sona e</w:t>
      </w:r>
      <w:r>
        <w:rPr>
          <w:rFonts w:ascii="Garamond" w:hAnsi="Garamond" w:cs="Traditional Arabic"/>
          <w:szCs w:val="28"/>
        </w:rPr>
        <w:t>r</w:t>
      </w:r>
      <w:r>
        <w:rPr>
          <w:rFonts w:ascii="Garamond" w:hAnsi="Garamond" w:cs="Traditional Arabic"/>
          <w:szCs w:val="28"/>
        </w:rPr>
        <w:t xml:space="preserve">mişse, kocaları ile birbirleriyle güzellikle anlaşmışlarsa evlenmelerine engel olmayın. Bu içinizden Allah'a ve ahiret gününe iman eden kimsenin ibret alacağı bir öğüttür. Bu sizin için daha iyi ve temizdir. Allah bilir, siz bilmezsiniz.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Nüzul Sebebi</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Peygamber-i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Ma’kil b. Yesar adında bir sahabisi, kız kardeşi Cemla’nın ilk eşi olan Asım b. Adiyy ile evlenmesine karşı çıkıyordu. Zira Asım onu daha önce boşamıştı. İddet dönemi sona e</w:t>
      </w:r>
      <w:r>
        <w:rPr>
          <w:rFonts w:ascii="Garamond" w:hAnsi="Garamond" w:cs="Traditional Arabic"/>
          <w:szCs w:val="32"/>
        </w:rPr>
        <w:t>r</w:t>
      </w:r>
      <w:r>
        <w:rPr>
          <w:rFonts w:ascii="Garamond" w:hAnsi="Garamond" w:cs="Traditional Arabic"/>
          <w:szCs w:val="32"/>
        </w:rPr>
        <w:t>dikten sonra iki taraf da yeniden evlenmeyi ve aile ocaklarına dönmeyi i</w:t>
      </w:r>
      <w:r>
        <w:rPr>
          <w:rFonts w:ascii="Garamond" w:hAnsi="Garamond" w:cs="Traditional Arabic"/>
          <w:szCs w:val="32"/>
        </w:rPr>
        <w:t>s</w:t>
      </w:r>
      <w:r>
        <w:rPr>
          <w:rFonts w:ascii="Garamond" w:hAnsi="Garamond" w:cs="Traditional Arabic"/>
          <w:szCs w:val="32"/>
        </w:rPr>
        <w:t xml:space="preserve">tiyordu.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Bunun üzerine söz konusu ayet nazil oldu ve onu bö</w:t>
      </w:r>
      <w:r>
        <w:rPr>
          <w:rFonts w:ascii="Garamond" w:hAnsi="Garamond" w:cs="Traditional Arabic"/>
          <w:szCs w:val="32"/>
        </w:rPr>
        <w:t>y</w:t>
      </w:r>
      <w:r>
        <w:rPr>
          <w:rFonts w:ascii="Garamond" w:hAnsi="Garamond" w:cs="Traditional Arabic"/>
          <w:szCs w:val="32"/>
        </w:rPr>
        <w:t xml:space="preserve">le bir evliliğe muhalefet etmekten sakındırdı.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Hakeza şöyle denmiştir: Bu ayet Cabir b. Abdullah’ın, amcası kızının ilk eşine dönmek istemesine yaptığı muhal</w:t>
      </w:r>
      <w:r>
        <w:rPr>
          <w:rFonts w:ascii="Garamond" w:hAnsi="Garamond" w:cs="Traditional Arabic"/>
          <w:szCs w:val="32"/>
        </w:rPr>
        <w:t>e</w:t>
      </w:r>
      <w:r>
        <w:rPr>
          <w:rFonts w:ascii="Garamond" w:hAnsi="Garamond" w:cs="Traditional Arabic"/>
          <w:szCs w:val="32"/>
        </w:rPr>
        <w:t>fet üzerine nazil olmuştur. Cahiliye döneminde bu hak y</w:t>
      </w:r>
      <w:r>
        <w:rPr>
          <w:rFonts w:ascii="Garamond" w:hAnsi="Garamond" w:cs="Traditional Arabic"/>
          <w:szCs w:val="32"/>
        </w:rPr>
        <w:t>a</w:t>
      </w:r>
      <w:r>
        <w:rPr>
          <w:rFonts w:ascii="Garamond" w:hAnsi="Garamond" w:cs="Traditional Arabic"/>
          <w:szCs w:val="32"/>
        </w:rPr>
        <w:t xml:space="preserve">kınlara verilmişti.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Şüphesiz ki Ehl-i Beyt fıkhında kardeş veya amca oğl</w:t>
      </w:r>
      <w:r>
        <w:rPr>
          <w:rFonts w:ascii="Garamond" w:hAnsi="Garamond" w:cs="Traditional Arabic"/>
          <w:szCs w:val="32"/>
        </w:rPr>
        <w:t>u</w:t>
      </w:r>
      <w:r>
        <w:rPr>
          <w:rFonts w:ascii="Garamond" w:hAnsi="Garamond" w:cs="Traditional Arabic"/>
          <w:szCs w:val="32"/>
        </w:rPr>
        <w:t xml:space="preserve">nun kız kardeşi veya amcası kızı hakkında hiç bir velayeti yoktur. Ama ileride de göreceğimiz gibi yukarıdaki ayetin anlamı velileri olmayanlar hakkında tümel bir hüküm konumundadır. Ne baba, ne anne, ne amca oğlu ve ne de </w:t>
      </w:r>
      <w:r>
        <w:rPr>
          <w:rFonts w:ascii="Garamond" w:hAnsi="Garamond" w:cs="Traditional Arabic"/>
          <w:szCs w:val="32"/>
        </w:rPr>
        <w:lastRenderedPageBreak/>
        <w:t>y</w:t>
      </w:r>
      <w:r>
        <w:rPr>
          <w:rFonts w:ascii="Garamond" w:hAnsi="Garamond" w:cs="Traditional Arabic"/>
          <w:szCs w:val="32"/>
        </w:rPr>
        <w:t>a</w:t>
      </w:r>
      <w:r>
        <w:rPr>
          <w:rFonts w:ascii="Garamond" w:hAnsi="Garamond" w:cs="Traditional Arabic"/>
          <w:szCs w:val="32"/>
        </w:rPr>
        <w:t xml:space="preserve">bancı bir kimse böyle bir evliliğe muhalefet etme hakkına sahip değildir.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Balk3"/>
        <w:spacing w:line="240" w:lineRule="atLeast"/>
        <w:ind w:firstLine="284"/>
        <w:rPr>
          <w:rFonts w:ascii="Garamond" w:hAnsi="Garamond"/>
        </w:rPr>
      </w:pPr>
      <w:bookmarkStart w:id="74" w:name="_Toc503008781"/>
      <w:r>
        <w:rPr>
          <w:rFonts w:ascii="Garamond" w:hAnsi="Garamond"/>
        </w:rPr>
        <w:t>Zincirlerden Bir Diğerini Kırmak</w:t>
      </w:r>
      <w:bookmarkEnd w:id="74"/>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Geçen konularda da geçtiği üzere bir zamanlar kadınlar cahiliye esaretinde yaşıyor, hiç bir irade, fikir ve m</w:t>
      </w:r>
      <w:r>
        <w:rPr>
          <w:rFonts w:ascii="Garamond" w:hAnsi="Garamond" w:cs="Traditional Arabic"/>
          <w:szCs w:val="32"/>
        </w:rPr>
        <w:t>e</w:t>
      </w:r>
      <w:r>
        <w:rPr>
          <w:rFonts w:ascii="Garamond" w:hAnsi="Garamond" w:cs="Traditional Arabic"/>
          <w:szCs w:val="32"/>
        </w:rPr>
        <w:t>yillerinde tercih etmeksizin, hiç bir hesap olmaksızın, bencil insanl</w:t>
      </w:r>
      <w:r>
        <w:rPr>
          <w:rFonts w:ascii="Garamond" w:hAnsi="Garamond" w:cs="Traditional Arabic"/>
          <w:szCs w:val="32"/>
        </w:rPr>
        <w:t>a</w:t>
      </w:r>
      <w:r>
        <w:rPr>
          <w:rFonts w:ascii="Garamond" w:hAnsi="Garamond" w:cs="Traditional Arabic"/>
          <w:szCs w:val="32"/>
        </w:rPr>
        <w:t>rın irade ve temayülü altında bulunuyorlardı. Bu durumun en açık örneklerinden biri eş seçimiydi. Kadınların bu k</w:t>
      </w:r>
      <w:r>
        <w:rPr>
          <w:rFonts w:ascii="Garamond" w:hAnsi="Garamond" w:cs="Traditional Arabic"/>
          <w:szCs w:val="32"/>
        </w:rPr>
        <w:t>o</w:t>
      </w:r>
      <w:r>
        <w:rPr>
          <w:rFonts w:ascii="Garamond" w:hAnsi="Garamond" w:cs="Traditional Arabic"/>
          <w:szCs w:val="32"/>
        </w:rPr>
        <w:t>nuda hiç bir yetkisi ve müdahalesi yoktu. Kadın resmen evlenip eşinden ayrıldığı takdirde eşine yeniden dönüşü için dahi v</w:t>
      </w:r>
      <w:r>
        <w:rPr>
          <w:rFonts w:ascii="Garamond" w:hAnsi="Garamond" w:cs="Traditional Arabic"/>
          <w:szCs w:val="32"/>
        </w:rPr>
        <w:t>e</w:t>
      </w:r>
      <w:r>
        <w:rPr>
          <w:rFonts w:ascii="Garamond" w:hAnsi="Garamond" w:cs="Traditional Arabic"/>
          <w:szCs w:val="32"/>
        </w:rPr>
        <w:t>lisinin istek ve iradesi geçerli idi. Bazen eşler yeniden bir araya gelip birleşmek istediklerinde velileri şahsi menf</w:t>
      </w:r>
      <w:r>
        <w:rPr>
          <w:rFonts w:ascii="Garamond" w:hAnsi="Garamond" w:cs="Traditional Arabic"/>
          <w:szCs w:val="32"/>
        </w:rPr>
        <w:t>a</w:t>
      </w:r>
      <w:r>
        <w:rPr>
          <w:rFonts w:ascii="Garamond" w:hAnsi="Garamond" w:cs="Traditional Arabic"/>
          <w:szCs w:val="32"/>
        </w:rPr>
        <w:t>atleri ya da hayali vehimleri esasınca bu birleşmeye engel oluyo</w:t>
      </w:r>
      <w:r>
        <w:rPr>
          <w:rFonts w:ascii="Garamond" w:hAnsi="Garamond" w:cs="Traditional Arabic"/>
          <w:szCs w:val="32"/>
        </w:rPr>
        <w:t>r</w:t>
      </w:r>
      <w:r>
        <w:rPr>
          <w:rFonts w:ascii="Garamond" w:hAnsi="Garamond" w:cs="Traditional Arabic"/>
          <w:szCs w:val="32"/>
        </w:rPr>
        <w:t xml:space="preserve">lardı.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Kur’an-ı Kerim açık bir şekilde bu metodu kınayarak şöyle demektedir: Velileri ve diğer kimselerin böyle bir hakkı yoktur. Evliliğin iki temel öğesi olan kadın ve erkek birleşmek isterse ve ayrıldıktan sonra yeniden dönmeyi kara</w:t>
      </w:r>
      <w:r>
        <w:rPr>
          <w:rFonts w:ascii="Garamond" w:hAnsi="Garamond" w:cs="Traditional Arabic"/>
          <w:szCs w:val="32"/>
        </w:rPr>
        <w:t>r</w:t>
      </w:r>
      <w:r>
        <w:rPr>
          <w:rFonts w:ascii="Garamond" w:hAnsi="Garamond" w:cs="Traditional Arabic"/>
          <w:szCs w:val="32"/>
        </w:rPr>
        <w:t xml:space="preserve">laştırırlarsa başkalarının buna muhalefet etmesi yersizdir.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O halde ayetten de istifade edildiği üzere birbiriyle evl</w:t>
      </w:r>
      <w:r>
        <w:rPr>
          <w:rFonts w:ascii="Garamond" w:hAnsi="Garamond" w:cs="Traditional Arabic"/>
          <w:szCs w:val="32"/>
        </w:rPr>
        <w:t>e</w:t>
      </w:r>
      <w:r>
        <w:rPr>
          <w:rFonts w:ascii="Garamond" w:hAnsi="Garamond" w:cs="Traditional Arabic"/>
          <w:szCs w:val="32"/>
        </w:rPr>
        <w:t>nip ayrılanlar, yeniden evlenmek istediklerinde velilerinin rızayetini almak zorunda değillerdir. Onların muhal</w:t>
      </w:r>
      <w:r>
        <w:rPr>
          <w:rFonts w:ascii="Garamond" w:hAnsi="Garamond" w:cs="Traditional Arabic"/>
          <w:szCs w:val="32"/>
        </w:rPr>
        <w:t>e</w:t>
      </w:r>
      <w:r>
        <w:rPr>
          <w:rFonts w:ascii="Garamond" w:hAnsi="Garamond" w:cs="Traditional Arabic"/>
          <w:szCs w:val="32"/>
        </w:rPr>
        <w:t xml:space="preserve">fetinin Hiç bir geçerliliği yoktur.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Bakire kızların evlenmesinde vel</w:t>
      </w:r>
      <w:r>
        <w:rPr>
          <w:rFonts w:ascii="Garamond" w:hAnsi="Garamond" w:cs="Traditional Arabic"/>
          <w:szCs w:val="32"/>
        </w:rPr>
        <w:t>i</w:t>
      </w:r>
      <w:r>
        <w:rPr>
          <w:rFonts w:ascii="Garamond" w:hAnsi="Garamond" w:cs="Traditional Arabic"/>
          <w:szCs w:val="32"/>
        </w:rPr>
        <w:t>lerin izni gerekli midir? Ayet bu konuda bir şey beyan etmemektedir. Bunun açı</w:t>
      </w:r>
      <w:r>
        <w:rPr>
          <w:rFonts w:ascii="Garamond" w:hAnsi="Garamond" w:cs="Traditional Arabic"/>
          <w:szCs w:val="32"/>
        </w:rPr>
        <w:t>k</w:t>
      </w:r>
      <w:r>
        <w:rPr>
          <w:rFonts w:ascii="Garamond" w:hAnsi="Garamond" w:cs="Traditional Arabic"/>
          <w:szCs w:val="32"/>
        </w:rPr>
        <w:t>laması ise fıkhi kitaplarda yer almıştır. Ayetin son bölümü olan bu cümlede şöyle yer almıştır: “Sizin menfaatinize beyan edilen bu hükümler sadece ale</w:t>
      </w:r>
      <w:r>
        <w:rPr>
          <w:rFonts w:ascii="Garamond" w:hAnsi="Garamond" w:cs="Traditional Arabic"/>
          <w:szCs w:val="32"/>
        </w:rPr>
        <w:t>m</w:t>
      </w:r>
      <w:r>
        <w:rPr>
          <w:rFonts w:ascii="Garamond" w:hAnsi="Garamond" w:cs="Traditional Arabic"/>
          <w:szCs w:val="32"/>
        </w:rPr>
        <w:t>lerin rabbine ve kıyamet gününe iman eden kimseleri etkileyebilir. İnsan Allah-u Te</w:t>
      </w:r>
      <w:r>
        <w:rPr>
          <w:rFonts w:ascii="Garamond" w:hAnsi="Garamond" w:cs="Traditional Arabic"/>
          <w:szCs w:val="32"/>
        </w:rPr>
        <w:t>a</w:t>
      </w:r>
      <w:r>
        <w:rPr>
          <w:rFonts w:ascii="Garamond" w:hAnsi="Garamond" w:cs="Traditional Arabic"/>
          <w:szCs w:val="32"/>
        </w:rPr>
        <w:t>la’ya tapma sayesinde kendisine tapmaktan kurtulmadıkça asla kendi arzularını kontrol edemez ve sapıklıklardan kurt</w:t>
      </w:r>
      <w:r>
        <w:rPr>
          <w:rFonts w:ascii="Garamond" w:hAnsi="Garamond" w:cs="Traditional Arabic"/>
          <w:szCs w:val="32"/>
        </w:rPr>
        <w:t>u</w:t>
      </w:r>
      <w:r>
        <w:rPr>
          <w:rFonts w:ascii="Garamond" w:hAnsi="Garamond" w:cs="Traditional Arabic"/>
          <w:szCs w:val="32"/>
        </w:rPr>
        <w:t xml:space="preserve">luşa eremez.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b/>
          <w:bCs/>
          <w:szCs w:val="28"/>
        </w:rPr>
        <w:lastRenderedPageBreak/>
        <w:t>“Bu sizin için daha iyi ve temizdir. Allah bilir, siz bilmezsiniz.”</w:t>
      </w:r>
      <w:r>
        <w:rPr>
          <w:rFonts w:ascii="Garamond" w:hAnsi="Garamond" w:cs="Traditional Arabic"/>
          <w:szCs w:val="32"/>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cümle de bu hükümlerle amel etmenin neticesinin bizzat insana döndüğü gerçeğine işaret etmektedir. Ama bilginiz az olduğu için hükümlerin felsefesini yeterli bir düze</w:t>
      </w:r>
      <w:r>
        <w:rPr>
          <w:rFonts w:ascii="Garamond" w:hAnsi="Garamond" w:cs="Traditional Arabic"/>
          <w:szCs w:val="32"/>
        </w:rPr>
        <w:t>y</w:t>
      </w:r>
      <w:r>
        <w:rPr>
          <w:rFonts w:ascii="Garamond" w:hAnsi="Garamond" w:cs="Traditional Arabic"/>
          <w:szCs w:val="32"/>
        </w:rPr>
        <w:t>de bilmeyebilirsiniz. Ama Allah-u Teala bütün sırları bi</w:t>
      </w:r>
      <w:r>
        <w:rPr>
          <w:rFonts w:ascii="Garamond" w:hAnsi="Garamond" w:cs="Traditional Arabic"/>
          <w:szCs w:val="32"/>
        </w:rPr>
        <w:t>l</w:t>
      </w:r>
      <w:r>
        <w:rPr>
          <w:rFonts w:ascii="Garamond" w:hAnsi="Garamond" w:cs="Traditional Arabic"/>
          <w:szCs w:val="32"/>
        </w:rPr>
        <w:t>mektedir. Allah-u Teala Bu emirleri sizin menfaatlerinizi k</w:t>
      </w:r>
      <w:r>
        <w:rPr>
          <w:rFonts w:ascii="Garamond" w:hAnsi="Garamond" w:cs="Traditional Arabic"/>
          <w:szCs w:val="32"/>
        </w:rPr>
        <w:t>o</w:t>
      </w:r>
      <w:r>
        <w:rPr>
          <w:rFonts w:ascii="Garamond" w:hAnsi="Garamond" w:cs="Traditional Arabic"/>
          <w:szCs w:val="32"/>
        </w:rPr>
        <w:t>rumak ve ailelerin temizliğini sağlamak için beyan etmiştir. Dikkat edilmesi gereken bir husus da Allah-u Teala bu cü</w:t>
      </w:r>
      <w:r>
        <w:rPr>
          <w:rFonts w:ascii="Garamond" w:hAnsi="Garamond" w:cs="Traditional Arabic"/>
          <w:szCs w:val="32"/>
        </w:rPr>
        <w:t>m</w:t>
      </w:r>
      <w:r>
        <w:rPr>
          <w:rFonts w:ascii="Garamond" w:hAnsi="Garamond" w:cs="Traditional Arabic"/>
          <w:szCs w:val="32"/>
        </w:rPr>
        <w:t>lede söz konusu emirlerle amel etmenin hem nefsin tezkiyesine ve hem de taharete sebep olacağını beyan etmi</w:t>
      </w:r>
      <w:r>
        <w:rPr>
          <w:rFonts w:ascii="Garamond" w:hAnsi="Garamond" w:cs="Traditional Arabic"/>
          <w:szCs w:val="32"/>
        </w:rPr>
        <w:t>ş</w:t>
      </w:r>
      <w:r>
        <w:rPr>
          <w:rFonts w:ascii="Garamond" w:hAnsi="Garamond" w:cs="Traditional Arabic"/>
          <w:szCs w:val="32"/>
        </w:rPr>
        <w:t>tir.”</w:t>
      </w:r>
      <w:r>
        <w:rPr>
          <w:rFonts w:ascii="Garamond" w:hAnsi="Garamond" w:cs="Traditional Arabic"/>
          <w:b/>
          <w:bCs/>
          <w:szCs w:val="28"/>
        </w:rPr>
        <w:t>sizin için daha iyi ve temizdir.”</w:t>
      </w:r>
      <w:r>
        <w:rPr>
          <w:rFonts w:ascii="Garamond" w:hAnsi="Garamond" w:cs="Traditional Arabic"/>
          <w:szCs w:val="32"/>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Bunun da anlamı şudur: Bu emirler ile amel etmek hem bir takım hataları sebebiyle ailelerin düştüğü yanlışlıklardan kaynaklanan kirlilikleri ortadan kaldırmakta, onları temizl</w:t>
      </w:r>
      <w:r>
        <w:rPr>
          <w:rFonts w:ascii="Garamond" w:hAnsi="Garamond" w:cs="Traditional Arabic"/>
          <w:szCs w:val="32"/>
        </w:rPr>
        <w:t>e</w:t>
      </w:r>
      <w:r>
        <w:rPr>
          <w:rFonts w:ascii="Garamond" w:hAnsi="Garamond" w:cs="Traditional Arabic"/>
          <w:szCs w:val="32"/>
        </w:rPr>
        <w:t>mekte ve hem de rüşt, tekamül, hayır ve bereket içinde yaşam</w:t>
      </w:r>
      <w:r>
        <w:rPr>
          <w:rFonts w:ascii="Garamond" w:hAnsi="Garamond" w:cs="Traditional Arabic"/>
          <w:szCs w:val="32"/>
        </w:rPr>
        <w:t>a</w:t>
      </w:r>
      <w:r>
        <w:rPr>
          <w:rFonts w:ascii="Garamond" w:hAnsi="Garamond" w:cs="Traditional Arabic"/>
          <w:szCs w:val="32"/>
        </w:rPr>
        <w:t xml:space="preserve">larını sağlamaktadır.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b/>
          <w:bCs/>
          <w:szCs w:val="28"/>
          <w:rtl/>
          <w:lang w:val="en-US"/>
        </w:rPr>
      </w:pPr>
      <w:r>
        <w:rPr>
          <w:rFonts w:ascii="Garamond" w:hAnsi="Garamond" w:cs="Traditional Arabic"/>
          <w:b/>
          <w:bCs/>
          <w:szCs w:val="28"/>
          <w:rtl/>
          <w:lang w:val="en-US"/>
        </w:rPr>
        <w:t>وَالْوَالِدَاتُ يُرْضِعْنَ أَوْلاَدَهُنَّ حَوْلَيْنِ كَامِلَيْنِ لِمَنْ أَرَادَ أَن يُتِمَّ الرَّضَاعَةَ وَعلَى الْمَوْلُودِ لَهُ رِزْقُهُنَّ وَكِسْوَتُهُنَّ بِالْمَعْرُوفِ لاَ تُكَلَّفُ نَفْسٌ إِلاَّ وُسْعَهَا لاَ تُضَآرَّ وَالِدَةٌ بِوَلَدِهَا وَلاَ مَوْلُودٌ لَّهُ بِوَلَدِهِ وَعَلَى الْوَارِثِ مِثْلُ ذَلِكَ فَإِنْ أَرَادَا فِصَالاً عَن تَرَاضٍ مِّنْهُمَا وَتَشَاوُرٍ فَلاَ جُنَاحَ عَلَيْهِمَا وَإِنْ أَرَدتُّمْ أَن تَسْتَرْضِعُواْ أَوْلاَدَكُمْ فَلاَ جُنَاحَ عَلَيْكُمْ إِذَا سَلَّمْتُم مَّآ آتَيْتُم بِالْمَعْرُوفِ وَاتَّقُواْ اللّهَ وَاعْلَمُواْ أَنَّ اللّهَ بِمَا تَعْمَلُونَ بَصِيرٌ (233)</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233. Anneler çocuklarını, emzirmeyi tamamlatmak isteyen baba için, tam iki sene emzirirler. Anaların y</w:t>
      </w:r>
      <w:r>
        <w:rPr>
          <w:rFonts w:ascii="Garamond" w:hAnsi="Garamond" w:cs="Traditional Arabic"/>
          <w:szCs w:val="28"/>
        </w:rPr>
        <w:t>i</w:t>
      </w:r>
      <w:r>
        <w:rPr>
          <w:rFonts w:ascii="Garamond" w:hAnsi="Garamond" w:cs="Traditional Arabic"/>
          <w:szCs w:val="28"/>
        </w:rPr>
        <w:t>yecek ve giyeceğini uygun bir şekilde, sağlamak çocuk  kendisinin olan babaya borçtur. Herkese ancak gücü nispetinde teklifte bulunulur. Ana çocuğundan, çocuk kendisinin olan baba da çocuğundan dolayı zarara s</w:t>
      </w:r>
      <w:r>
        <w:rPr>
          <w:rFonts w:ascii="Garamond" w:hAnsi="Garamond" w:cs="Traditional Arabic"/>
          <w:szCs w:val="28"/>
        </w:rPr>
        <w:t>o</w:t>
      </w:r>
      <w:r>
        <w:rPr>
          <w:rFonts w:ascii="Garamond" w:hAnsi="Garamond" w:cs="Traditional Arabic"/>
          <w:szCs w:val="28"/>
        </w:rPr>
        <w:t>kulmasın. (veya ikisi de çocuğuna zarar veremez.) M</w:t>
      </w:r>
      <w:r>
        <w:rPr>
          <w:rFonts w:ascii="Garamond" w:hAnsi="Garamond" w:cs="Traditional Arabic"/>
          <w:szCs w:val="28"/>
        </w:rPr>
        <w:t>i</w:t>
      </w:r>
      <w:r>
        <w:rPr>
          <w:rFonts w:ascii="Garamond" w:hAnsi="Garamond" w:cs="Traditional Arabic"/>
          <w:szCs w:val="28"/>
        </w:rPr>
        <w:t xml:space="preserve">rasçıya da aynı şeyi yapmak borçtur. Ana </w:t>
      </w:r>
      <w:r>
        <w:rPr>
          <w:rFonts w:ascii="Garamond" w:hAnsi="Garamond" w:cs="Traditional Arabic"/>
          <w:szCs w:val="28"/>
        </w:rPr>
        <w:lastRenderedPageBreak/>
        <w:t>baba aral</w:t>
      </w:r>
      <w:r>
        <w:rPr>
          <w:rFonts w:ascii="Garamond" w:hAnsi="Garamond" w:cs="Traditional Arabic"/>
          <w:szCs w:val="28"/>
        </w:rPr>
        <w:t>a</w:t>
      </w:r>
      <w:r>
        <w:rPr>
          <w:rFonts w:ascii="Garamond" w:hAnsi="Garamond" w:cs="Traditional Arabic"/>
          <w:szCs w:val="28"/>
        </w:rPr>
        <w:t>rında danışarak ve anlaşarak sütten kesmek i</w:t>
      </w:r>
      <w:r>
        <w:rPr>
          <w:rFonts w:ascii="Garamond" w:hAnsi="Garamond" w:cs="Traditional Arabic"/>
          <w:szCs w:val="28"/>
        </w:rPr>
        <w:t>s</w:t>
      </w:r>
      <w:r>
        <w:rPr>
          <w:rFonts w:ascii="Garamond" w:hAnsi="Garamond" w:cs="Traditional Arabic"/>
          <w:szCs w:val="28"/>
        </w:rPr>
        <w:t>terlerse, ikisine de sorumluluk yoktur. Çocuklarınızı sütanneye emzirtmek isterseniz, vereceğinizi örfe uygun bir ş</w:t>
      </w:r>
      <w:r>
        <w:rPr>
          <w:rFonts w:ascii="Garamond" w:hAnsi="Garamond" w:cs="Traditional Arabic"/>
          <w:szCs w:val="28"/>
        </w:rPr>
        <w:t>e</w:t>
      </w:r>
      <w:r>
        <w:rPr>
          <w:rFonts w:ascii="Garamond" w:hAnsi="Garamond" w:cs="Traditional Arabic"/>
          <w:szCs w:val="28"/>
        </w:rPr>
        <w:t>kilde öderseniz, size sorumluluk yoktur. Allah'tan s</w:t>
      </w:r>
      <w:r>
        <w:rPr>
          <w:rFonts w:ascii="Garamond" w:hAnsi="Garamond" w:cs="Traditional Arabic"/>
          <w:szCs w:val="28"/>
        </w:rPr>
        <w:t>a</w:t>
      </w:r>
      <w:r>
        <w:rPr>
          <w:rFonts w:ascii="Garamond" w:hAnsi="Garamond" w:cs="Traditional Arabic"/>
          <w:szCs w:val="28"/>
        </w:rPr>
        <w:t xml:space="preserve">kının, yaptıklarınızı gördüğünü bilin.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Ayette geçen “valide” kelimesi Arapça’da anneye de</w:t>
      </w:r>
      <w:r>
        <w:rPr>
          <w:rFonts w:ascii="Garamond" w:hAnsi="Garamond" w:cs="Traditional Arabic"/>
          <w:szCs w:val="32"/>
        </w:rPr>
        <w:t>n</w:t>
      </w:r>
      <w:r>
        <w:rPr>
          <w:rFonts w:ascii="Garamond" w:hAnsi="Garamond" w:cs="Traditional Arabic"/>
          <w:szCs w:val="32"/>
        </w:rPr>
        <w:t>mektedir. “Ümm” kelimesi ise daha geniş bir anlama sahi</w:t>
      </w:r>
      <w:r>
        <w:rPr>
          <w:rFonts w:ascii="Garamond" w:hAnsi="Garamond" w:cs="Traditional Arabic"/>
          <w:szCs w:val="32"/>
        </w:rPr>
        <w:t>p</w:t>
      </w:r>
      <w:r>
        <w:rPr>
          <w:rFonts w:ascii="Garamond" w:hAnsi="Garamond" w:cs="Traditional Arabic"/>
          <w:szCs w:val="32"/>
        </w:rPr>
        <w:t xml:space="preserve">tir, bazen anneye, bazen nineye, bazen herhangi bir şeyin kök ve esasına denmektedir.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Kur’an-ı Kerim bu hususta çocuklara süt verme ile ilgili emirlere ve bu konuda var olan anne, baba ve çocuğun ç</w:t>
      </w:r>
      <w:r>
        <w:rPr>
          <w:rFonts w:ascii="Garamond" w:hAnsi="Garamond" w:cs="Traditional Arabic"/>
          <w:szCs w:val="32"/>
        </w:rPr>
        <w:t>e</w:t>
      </w:r>
      <w:r>
        <w:rPr>
          <w:rFonts w:ascii="Garamond" w:hAnsi="Garamond" w:cs="Traditional Arabic"/>
          <w:szCs w:val="32"/>
        </w:rPr>
        <w:t xml:space="preserve">şitli haklarına  işaret etmektedir. Genel olarak bu ayetten yedi önemli emir anlaşılmaktadır.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Balk3"/>
        <w:spacing w:line="240" w:lineRule="atLeast"/>
        <w:ind w:firstLine="284"/>
        <w:rPr>
          <w:rFonts w:ascii="Garamond" w:hAnsi="Garamond"/>
        </w:rPr>
      </w:pPr>
      <w:bookmarkStart w:id="75" w:name="_Toc503008782"/>
      <w:r>
        <w:rPr>
          <w:rFonts w:ascii="Garamond" w:hAnsi="Garamond"/>
        </w:rPr>
        <w:t>Çocuk Emzirme hususunda yedi emir</w:t>
      </w:r>
      <w:bookmarkEnd w:id="75"/>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1- İki yıllık süt emzirme hakkı annenin en doğal hakk</w:t>
      </w:r>
      <w:r>
        <w:rPr>
          <w:rFonts w:ascii="Garamond" w:hAnsi="Garamond" w:cs="Traditional Arabic"/>
          <w:szCs w:val="32"/>
        </w:rPr>
        <w:t>ı</w:t>
      </w:r>
      <w:r>
        <w:rPr>
          <w:rFonts w:ascii="Garamond" w:hAnsi="Garamond" w:cs="Traditional Arabic"/>
          <w:szCs w:val="32"/>
        </w:rPr>
        <w:t>dır. Anne bu müddet boyunca çocuğuna süt verir ve ona bakar. Gerçi küçük çocukların velayeti babanın soruml</w:t>
      </w:r>
      <w:r>
        <w:rPr>
          <w:rFonts w:ascii="Garamond" w:hAnsi="Garamond" w:cs="Traditional Arabic"/>
          <w:szCs w:val="32"/>
        </w:rPr>
        <w:t>u</w:t>
      </w:r>
      <w:r>
        <w:rPr>
          <w:rFonts w:ascii="Garamond" w:hAnsi="Garamond" w:cs="Traditional Arabic"/>
          <w:szCs w:val="32"/>
        </w:rPr>
        <w:t>luğundadır; ama bu müddet boyunca ruh ve cisminin beslenmesi süt ve anne sevgisine bağlı olduğundan çocuğun bakım ve yönet</w:t>
      </w:r>
      <w:r>
        <w:rPr>
          <w:rFonts w:ascii="Garamond" w:hAnsi="Garamond" w:cs="Traditional Arabic"/>
          <w:szCs w:val="32"/>
        </w:rPr>
        <w:t>i</w:t>
      </w:r>
      <w:r>
        <w:rPr>
          <w:rFonts w:ascii="Garamond" w:hAnsi="Garamond" w:cs="Traditional Arabic"/>
          <w:szCs w:val="32"/>
        </w:rPr>
        <w:t>cilik hakkı annenin omuzlarına bırakılmıştır. Öte yandan annelik duygularına da riayet edilmelidir. Zira anne böyles</w:t>
      </w:r>
      <w:r>
        <w:rPr>
          <w:rFonts w:ascii="Garamond" w:hAnsi="Garamond" w:cs="Traditional Arabic"/>
          <w:szCs w:val="32"/>
        </w:rPr>
        <w:t>i</w:t>
      </w:r>
      <w:r>
        <w:rPr>
          <w:rFonts w:ascii="Garamond" w:hAnsi="Garamond" w:cs="Traditional Arabic"/>
          <w:szCs w:val="32"/>
        </w:rPr>
        <w:t>ne hassas zamanlarda kucağının çocuğundan boş kalmasına ve onun karşısında itinasız kalmasına tahammül edemez. O halde çocuğa süt verme ve bakma hakkı iki boyutlu bir ha</w:t>
      </w:r>
      <w:r>
        <w:rPr>
          <w:rFonts w:ascii="Garamond" w:hAnsi="Garamond" w:cs="Traditional Arabic"/>
          <w:szCs w:val="32"/>
        </w:rPr>
        <w:t>k</w:t>
      </w:r>
      <w:r>
        <w:rPr>
          <w:rFonts w:ascii="Garamond" w:hAnsi="Garamond" w:cs="Traditional Arabic"/>
          <w:szCs w:val="32"/>
        </w:rPr>
        <w:t>tır; hem çocuğun haline riayet edilmiş, hem de annenin durumu göz önünde b</w:t>
      </w:r>
      <w:r>
        <w:rPr>
          <w:rFonts w:ascii="Garamond" w:hAnsi="Garamond" w:cs="Traditional Arabic"/>
          <w:szCs w:val="32"/>
        </w:rPr>
        <w:t>u</w:t>
      </w:r>
      <w:r>
        <w:rPr>
          <w:rFonts w:ascii="Garamond" w:hAnsi="Garamond" w:cs="Traditional Arabic"/>
          <w:szCs w:val="32"/>
        </w:rPr>
        <w:t xml:space="preserve">lundurulmuştur.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“Anneler çocuklarını, emzirmeyi tam iki sene emz</w:t>
      </w:r>
      <w:r>
        <w:rPr>
          <w:rFonts w:ascii="Garamond" w:hAnsi="Garamond" w:cs="Traditional Arabic"/>
          <w:b/>
          <w:bCs/>
          <w:szCs w:val="28"/>
        </w:rPr>
        <w:t>i</w:t>
      </w:r>
      <w:r>
        <w:rPr>
          <w:rFonts w:ascii="Garamond" w:hAnsi="Garamond" w:cs="Traditional Arabic"/>
          <w:b/>
          <w:bCs/>
          <w:szCs w:val="28"/>
        </w:rPr>
        <w:t>rirler.”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2- Süt verme zamanı mutlaka iki yıl değildir. İki yıl süt verme hakkını tümüyle bitirmek isteyenler içindir. Emzi</w:t>
      </w:r>
      <w:r>
        <w:rPr>
          <w:rFonts w:ascii="Garamond" w:hAnsi="Garamond" w:cs="Traditional Arabic"/>
          <w:szCs w:val="32"/>
        </w:rPr>
        <w:t>r</w:t>
      </w:r>
      <w:r>
        <w:rPr>
          <w:rFonts w:ascii="Garamond" w:hAnsi="Garamond" w:cs="Traditional Arabic"/>
          <w:szCs w:val="32"/>
        </w:rPr>
        <w:t>meyi tamamlamak istemeyen baba ve anneler çocuğun d</w:t>
      </w:r>
      <w:r>
        <w:rPr>
          <w:rFonts w:ascii="Garamond" w:hAnsi="Garamond" w:cs="Traditional Arabic"/>
          <w:szCs w:val="32"/>
        </w:rPr>
        <w:t>u</w:t>
      </w:r>
      <w:r>
        <w:rPr>
          <w:rFonts w:ascii="Garamond" w:hAnsi="Garamond" w:cs="Traditional Arabic"/>
          <w:szCs w:val="32"/>
        </w:rPr>
        <w:t>rumuna ve sağlığına bakarak bu müddeti azaltabili</w:t>
      </w:r>
      <w:r>
        <w:rPr>
          <w:rFonts w:ascii="Garamond" w:hAnsi="Garamond" w:cs="Traditional Arabic"/>
          <w:szCs w:val="32"/>
        </w:rPr>
        <w:t>r</w:t>
      </w:r>
      <w:r>
        <w:rPr>
          <w:rFonts w:ascii="Garamond" w:hAnsi="Garamond" w:cs="Traditional Arabic"/>
          <w:szCs w:val="32"/>
        </w:rPr>
        <w:t xml:space="preserve">ler.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lastRenderedPageBreak/>
        <w:t xml:space="preserve">Ehl-i Beyt’den </w:t>
      </w:r>
      <w:r>
        <w:rPr>
          <w:rFonts w:ascii="Garamond" w:hAnsi="Garamond" w:cs="Traditional Arabic"/>
          <w:sz w:val="16"/>
          <w:szCs w:val="32"/>
        </w:rPr>
        <w:t xml:space="preserve">(Allah’ın selamı üzerlerine    olsun) </w:t>
      </w:r>
      <w:r>
        <w:rPr>
          <w:rFonts w:ascii="Garamond" w:hAnsi="Garamond" w:cs="Traditional Arabic"/>
          <w:szCs w:val="32"/>
        </w:rPr>
        <w:t>bizlere ulaşan r</w:t>
      </w:r>
      <w:r>
        <w:rPr>
          <w:rFonts w:ascii="Garamond" w:hAnsi="Garamond" w:cs="Traditional Arabic"/>
          <w:szCs w:val="32"/>
        </w:rPr>
        <w:t>i</w:t>
      </w:r>
      <w:r>
        <w:rPr>
          <w:rFonts w:ascii="Garamond" w:hAnsi="Garamond" w:cs="Traditional Arabic"/>
          <w:szCs w:val="32"/>
        </w:rPr>
        <w:t xml:space="preserve">vayetlerde de yer aldığı üzere süt emzirmenin tam müddeti iki yıl, tam olmayan müddeti ise yirmi bir aydır. Bu anlam yukarıdaki ayetin Ahkaf suresi on beşinci ayet ile yan yana değerlendirilmesi sonucu elde edilmiş olabilir; zira o ayette de şöyle buyurulmuştur: </w:t>
      </w:r>
      <w:r>
        <w:rPr>
          <w:rFonts w:ascii="Garamond" w:hAnsi="Garamond" w:cs="Traditional Arabic"/>
          <w:b/>
          <w:bCs/>
          <w:szCs w:val="28"/>
        </w:rPr>
        <w:t>“Taşınması ve sütten kesilmesi otuz ay s</w:t>
      </w:r>
      <w:r>
        <w:rPr>
          <w:rFonts w:ascii="Garamond" w:hAnsi="Garamond" w:cs="Traditional Arabic"/>
          <w:b/>
          <w:bCs/>
          <w:szCs w:val="28"/>
        </w:rPr>
        <w:t>ü</w:t>
      </w:r>
      <w:r>
        <w:rPr>
          <w:rFonts w:ascii="Garamond" w:hAnsi="Garamond" w:cs="Traditional Arabic"/>
          <w:b/>
          <w:bCs/>
          <w:szCs w:val="28"/>
        </w:rPr>
        <w:t>rer”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Şüphesiz bildiğimiz gibi hamilelik dönemi genelde dokuz aydır, dolayısıyla geriye kalan yirmi bir ay çocuğa süt verm</w:t>
      </w:r>
      <w:r>
        <w:rPr>
          <w:rFonts w:ascii="Garamond" w:hAnsi="Garamond" w:cs="Traditional Arabic"/>
          <w:szCs w:val="32"/>
        </w:rPr>
        <w:t>e</w:t>
      </w:r>
      <w:r>
        <w:rPr>
          <w:rFonts w:ascii="Garamond" w:hAnsi="Garamond" w:cs="Traditional Arabic"/>
          <w:szCs w:val="32"/>
        </w:rPr>
        <w:t xml:space="preserve">nin normal süresidir.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Ahkaf suresinde bu meselede farz ve gerekli bir şekilde beyan edilmediği için anneler çocuğunun sağlığını göz önünde bulundurarak süt emzirme müddetini daha da aza</w:t>
      </w:r>
      <w:r>
        <w:rPr>
          <w:rFonts w:ascii="Garamond" w:hAnsi="Garamond" w:cs="Traditional Arabic"/>
          <w:szCs w:val="32"/>
        </w:rPr>
        <w:t>l</w:t>
      </w:r>
      <w:r>
        <w:rPr>
          <w:rFonts w:ascii="Garamond" w:hAnsi="Garamond" w:cs="Traditional Arabic"/>
          <w:szCs w:val="32"/>
        </w:rPr>
        <w:t xml:space="preserve">tabilirler.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3- Boşanmış olsa bile süt verme döneminde annenin yemek ve beslenme ve giyinme masrafları çocuğun babası t</w:t>
      </w:r>
      <w:r>
        <w:rPr>
          <w:rFonts w:ascii="Garamond" w:hAnsi="Garamond" w:cs="Traditional Arabic"/>
          <w:szCs w:val="32"/>
        </w:rPr>
        <w:t>a</w:t>
      </w:r>
      <w:r>
        <w:rPr>
          <w:rFonts w:ascii="Garamond" w:hAnsi="Garamond" w:cs="Traditional Arabic"/>
          <w:szCs w:val="32"/>
        </w:rPr>
        <w:t xml:space="preserve">rafından karşılanmalıdır. Böylece anne de tam bir huzur içinde çocuğuna süt vermelidir.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“Anaların yiyecek ve giyeceğini uygun bir şekilde, sağlamak çocuk  kendisinin olan babaya borçtur.”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Burada ayette geçen “el mevludi leh” (kendisi için ç</w:t>
      </w:r>
      <w:r>
        <w:rPr>
          <w:rFonts w:ascii="Garamond" w:hAnsi="Garamond" w:cs="Traditional Arabic"/>
          <w:szCs w:val="32"/>
        </w:rPr>
        <w:t>o</w:t>
      </w:r>
      <w:r>
        <w:rPr>
          <w:rFonts w:ascii="Garamond" w:hAnsi="Garamond" w:cs="Traditional Arabic"/>
          <w:szCs w:val="32"/>
        </w:rPr>
        <w:t>cuk doğan kimse, yani babası) kelimesinin “el ebb” (baba) kel</w:t>
      </w:r>
      <w:r>
        <w:rPr>
          <w:rFonts w:ascii="Garamond" w:hAnsi="Garamond" w:cs="Traditional Arabic"/>
          <w:szCs w:val="32"/>
        </w:rPr>
        <w:t>i</w:t>
      </w:r>
      <w:r>
        <w:rPr>
          <w:rFonts w:ascii="Garamond" w:hAnsi="Garamond" w:cs="Traditional Arabic"/>
          <w:szCs w:val="32"/>
        </w:rPr>
        <w:t>mesi yerine kullanılması da dikkate değerdir. Zira bu tabirle adeta söz konusu görevini yapma yolunda babanın duygul</w:t>
      </w:r>
      <w:r>
        <w:rPr>
          <w:rFonts w:ascii="Garamond" w:hAnsi="Garamond" w:cs="Traditional Arabic"/>
          <w:szCs w:val="32"/>
        </w:rPr>
        <w:t>a</w:t>
      </w:r>
      <w:r>
        <w:rPr>
          <w:rFonts w:ascii="Garamond" w:hAnsi="Garamond" w:cs="Traditional Arabic"/>
          <w:szCs w:val="32"/>
        </w:rPr>
        <w:t xml:space="preserve">rını harekete geçirmektedir. Yani, eğer bu müddet boyunca çocuk ve annenin masrafları babanın uhdesine bırakılmış ise bu onun çocuğu, kalbinin meyvesi olduğu hasebiyledir. O çocuk yabancı bir kimse değildir.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Ayette geçen “maruf” şartı da annenin yiyecek ve içec</w:t>
      </w:r>
      <w:r>
        <w:rPr>
          <w:rFonts w:ascii="Garamond" w:hAnsi="Garamond" w:cs="Traditional Arabic"/>
          <w:szCs w:val="32"/>
        </w:rPr>
        <w:t>e</w:t>
      </w:r>
      <w:r>
        <w:rPr>
          <w:rFonts w:ascii="Garamond" w:hAnsi="Garamond" w:cs="Traditional Arabic"/>
          <w:szCs w:val="32"/>
        </w:rPr>
        <w:t xml:space="preserve">ğinin makamına yaraşır bir şekilde karşılanması gerektiğine işarettir. Bu konuda ne cimrilik ve ne de israfta bulunmak gerekir.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t>Daha sonra her türlü belirsizliği ortadan kaldırmak için bu konuda daha fazla açıklamada bulunmakta ve şöyle d</w:t>
      </w:r>
      <w:r>
        <w:rPr>
          <w:rFonts w:ascii="Garamond" w:hAnsi="Garamond" w:cs="Traditional Arabic"/>
          <w:szCs w:val="32"/>
        </w:rPr>
        <w:t>e</w:t>
      </w:r>
      <w:r>
        <w:rPr>
          <w:rFonts w:ascii="Garamond" w:hAnsi="Garamond" w:cs="Traditional Arabic"/>
          <w:szCs w:val="32"/>
        </w:rPr>
        <w:t xml:space="preserve">mektedir: Her baba kendi gücü oranında hükümlüdür. Zira Allah-u Teala hiç kimseye gücünün üstünde bir görev </w:t>
      </w:r>
      <w:r>
        <w:rPr>
          <w:rFonts w:ascii="Garamond" w:hAnsi="Garamond" w:cs="Traditional Arabic"/>
          <w:szCs w:val="32"/>
        </w:rPr>
        <w:lastRenderedPageBreak/>
        <w:t>yü</w:t>
      </w:r>
      <w:r>
        <w:rPr>
          <w:rFonts w:ascii="Garamond" w:hAnsi="Garamond" w:cs="Traditional Arabic"/>
          <w:szCs w:val="32"/>
        </w:rPr>
        <w:t>k</w:t>
      </w:r>
      <w:r>
        <w:rPr>
          <w:rFonts w:ascii="Garamond" w:hAnsi="Garamond" w:cs="Traditional Arabic"/>
          <w:szCs w:val="32"/>
        </w:rPr>
        <w:t>lememiştir.”</w:t>
      </w:r>
      <w:r>
        <w:rPr>
          <w:rFonts w:ascii="Garamond" w:hAnsi="Garamond" w:cs="Traditional Arabic"/>
          <w:b/>
          <w:bCs/>
          <w:szCs w:val="28"/>
        </w:rPr>
        <w:t>Herkese ancak gücü nispetinde teklifte bulun</w:t>
      </w:r>
      <w:r>
        <w:rPr>
          <w:rFonts w:ascii="Garamond" w:hAnsi="Garamond" w:cs="Traditional Arabic"/>
          <w:b/>
          <w:bCs/>
          <w:szCs w:val="28"/>
        </w:rPr>
        <w:t>u</w:t>
      </w:r>
      <w:r>
        <w:rPr>
          <w:rFonts w:ascii="Garamond" w:hAnsi="Garamond" w:cs="Traditional Arabic"/>
          <w:b/>
          <w:bCs/>
          <w:szCs w:val="28"/>
        </w:rPr>
        <w:t>lur.”</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t>4- Anne ve babadan hiç birisi çocuğunun kaderini kendi ihtilaflarına kurban etmemelidir. Aksi taktirde çocuğun r</w:t>
      </w:r>
      <w:r>
        <w:rPr>
          <w:rFonts w:ascii="Garamond" w:hAnsi="Garamond" w:cs="Traditional Arabic"/>
          <w:szCs w:val="32"/>
        </w:rPr>
        <w:t>u</w:t>
      </w:r>
      <w:r>
        <w:rPr>
          <w:rFonts w:ascii="Garamond" w:hAnsi="Garamond" w:cs="Traditional Arabic"/>
          <w:szCs w:val="32"/>
        </w:rPr>
        <w:t>huna bir daha telafi edilmesi mümkün olmayan çok ağır darbeler iner.”</w:t>
      </w:r>
      <w:r>
        <w:rPr>
          <w:rFonts w:ascii="Garamond" w:hAnsi="Garamond" w:cs="Traditional Arabic"/>
          <w:b/>
          <w:bCs/>
          <w:szCs w:val="28"/>
        </w:rPr>
        <w:t>Ana çocuğundan, çocuk kendis</w:t>
      </w:r>
      <w:r>
        <w:rPr>
          <w:rFonts w:ascii="Garamond" w:hAnsi="Garamond" w:cs="Traditional Arabic"/>
          <w:b/>
          <w:bCs/>
          <w:szCs w:val="28"/>
        </w:rPr>
        <w:t>i</w:t>
      </w:r>
      <w:r>
        <w:rPr>
          <w:rFonts w:ascii="Garamond" w:hAnsi="Garamond" w:cs="Traditional Arabic"/>
          <w:b/>
          <w:bCs/>
          <w:szCs w:val="28"/>
        </w:rPr>
        <w:t>nin olan baba da çocuğundan d</w:t>
      </w:r>
      <w:r>
        <w:rPr>
          <w:rFonts w:ascii="Garamond" w:hAnsi="Garamond" w:cs="Traditional Arabic"/>
          <w:b/>
          <w:bCs/>
          <w:szCs w:val="28"/>
        </w:rPr>
        <w:t>o</w:t>
      </w:r>
      <w:r>
        <w:rPr>
          <w:rFonts w:ascii="Garamond" w:hAnsi="Garamond" w:cs="Traditional Arabic"/>
          <w:b/>
          <w:bCs/>
          <w:szCs w:val="28"/>
        </w:rPr>
        <w:t>layı zarara sokulmasın.”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Erkekler süt emme döneminde annenin ihtiyaçlarını g</w:t>
      </w:r>
      <w:r>
        <w:rPr>
          <w:rFonts w:ascii="Garamond" w:hAnsi="Garamond" w:cs="Traditional Arabic"/>
          <w:szCs w:val="32"/>
        </w:rPr>
        <w:t>i</w:t>
      </w:r>
      <w:r>
        <w:rPr>
          <w:rFonts w:ascii="Garamond" w:hAnsi="Garamond" w:cs="Traditional Arabic"/>
          <w:szCs w:val="32"/>
        </w:rPr>
        <w:t>derme ve hakkını verme hususunda herhangi bir haksızlıkta bulunmamaya dikkat etmelidir. Anneler de kendilerine ver</w:t>
      </w:r>
      <w:r>
        <w:rPr>
          <w:rFonts w:ascii="Garamond" w:hAnsi="Garamond" w:cs="Traditional Arabic"/>
          <w:szCs w:val="32"/>
        </w:rPr>
        <w:t>i</w:t>
      </w:r>
      <w:r>
        <w:rPr>
          <w:rFonts w:ascii="Garamond" w:hAnsi="Garamond" w:cs="Traditional Arabic"/>
          <w:szCs w:val="32"/>
        </w:rPr>
        <w:t>len bu haklardan kötü istifade etmemelidirler. Farklı ve h</w:t>
      </w:r>
      <w:r>
        <w:rPr>
          <w:rFonts w:ascii="Garamond" w:hAnsi="Garamond" w:cs="Traditional Arabic"/>
          <w:szCs w:val="32"/>
        </w:rPr>
        <w:t>a</w:t>
      </w:r>
      <w:r>
        <w:rPr>
          <w:rFonts w:ascii="Garamond" w:hAnsi="Garamond" w:cs="Traditional Arabic"/>
          <w:szCs w:val="32"/>
        </w:rPr>
        <w:t xml:space="preserve">yali bahanelerle süt vermekten el çekmemeli veya babasını çocuğunu görmekten mahrum etmemelidir.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t>5- Baba öldükten sonra varisleri bu görevi yüklenmel</w:t>
      </w:r>
      <w:r>
        <w:rPr>
          <w:rFonts w:ascii="Garamond" w:hAnsi="Garamond" w:cs="Traditional Arabic"/>
          <w:szCs w:val="32"/>
        </w:rPr>
        <w:t>i</w:t>
      </w:r>
      <w:r>
        <w:rPr>
          <w:rFonts w:ascii="Garamond" w:hAnsi="Garamond" w:cs="Traditional Arabic"/>
          <w:szCs w:val="32"/>
        </w:rPr>
        <w:t>dir. Çocuğa süt verdiği müddetçe annenin tüm ihtiyaçlarını v</w:t>
      </w:r>
      <w:r>
        <w:rPr>
          <w:rFonts w:ascii="Garamond" w:hAnsi="Garamond" w:cs="Traditional Arabic"/>
          <w:szCs w:val="32"/>
        </w:rPr>
        <w:t>a</w:t>
      </w:r>
      <w:r>
        <w:rPr>
          <w:rFonts w:ascii="Garamond" w:hAnsi="Garamond" w:cs="Traditional Arabic"/>
          <w:szCs w:val="32"/>
        </w:rPr>
        <w:t>risleri temin etmelidir.”</w:t>
      </w:r>
      <w:r>
        <w:rPr>
          <w:rFonts w:ascii="Garamond" w:hAnsi="Garamond" w:cs="Traditional Arabic"/>
          <w:b/>
          <w:bCs/>
          <w:szCs w:val="28"/>
        </w:rPr>
        <w:t>Mirasçıya da aynı şeyi yapmak borçtur.”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6- Çocuğu sütten kesme hakkı anne ve babaya bırakı</w:t>
      </w:r>
      <w:r>
        <w:rPr>
          <w:rFonts w:ascii="Garamond" w:hAnsi="Garamond" w:cs="Traditional Arabic"/>
          <w:szCs w:val="32"/>
        </w:rPr>
        <w:t>l</w:t>
      </w:r>
      <w:r>
        <w:rPr>
          <w:rFonts w:ascii="Garamond" w:hAnsi="Garamond" w:cs="Traditional Arabic"/>
          <w:szCs w:val="32"/>
        </w:rPr>
        <w:t>mıştır. Gerçi önceki cümlelerde süt verme hususunda belli bir süresi tayin edilmişti. Ama anne ve baba çocuğun cismi sağlığını göz önünde bulundurarak, salah görerek ve kendi ar</w:t>
      </w:r>
      <w:r>
        <w:rPr>
          <w:rFonts w:ascii="Garamond" w:hAnsi="Garamond" w:cs="Traditional Arabic"/>
          <w:szCs w:val="32"/>
        </w:rPr>
        <w:t>a</w:t>
      </w:r>
      <w:r>
        <w:rPr>
          <w:rFonts w:ascii="Garamond" w:hAnsi="Garamond" w:cs="Traditional Arabic"/>
          <w:szCs w:val="32"/>
        </w:rPr>
        <w:t>larında anlaşarak çocuğu daha uygun bir zamanda sütten k</w:t>
      </w:r>
      <w:r>
        <w:rPr>
          <w:rFonts w:ascii="Garamond" w:hAnsi="Garamond" w:cs="Traditional Arabic"/>
          <w:szCs w:val="32"/>
        </w:rPr>
        <w:t>e</w:t>
      </w:r>
      <w:r>
        <w:rPr>
          <w:rFonts w:ascii="Garamond" w:hAnsi="Garamond" w:cs="Traditional Arabic"/>
          <w:szCs w:val="32"/>
        </w:rPr>
        <w:t xml:space="preserve">sebilir.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“Ana baba aralarında danışarak ve anlaşarak sütten ke</w:t>
      </w:r>
      <w:r>
        <w:rPr>
          <w:rFonts w:ascii="Garamond" w:hAnsi="Garamond" w:cs="Traditional Arabic"/>
          <w:b/>
          <w:bCs/>
          <w:szCs w:val="28"/>
        </w:rPr>
        <w:t>s</w:t>
      </w:r>
      <w:r>
        <w:rPr>
          <w:rFonts w:ascii="Garamond" w:hAnsi="Garamond" w:cs="Traditional Arabic"/>
          <w:b/>
          <w:bCs/>
          <w:szCs w:val="28"/>
        </w:rPr>
        <w:t>mek isterlerse...”</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Gerçi anne evladına süt vermeye mecbur değildir ve ist</w:t>
      </w:r>
      <w:r>
        <w:rPr>
          <w:rFonts w:ascii="Garamond" w:hAnsi="Garamond" w:cs="Traditional Arabic"/>
          <w:szCs w:val="32"/>
        </w:rPr>
        <w:t>e</w:t>
      </w:r>
      <w:r>
        <w:rPr>
          <w:rFonts w:ascii="Garamond" w:hAnsi="Garamond" w:cs="Traditional Arabic"/>
          <w:szCs w:val="32"/>
        </w:rPr>
        <w:t>diği zaman süt vermekten el çekebilir. Ama çocuğun geliş</w:t>
      </w:r>
      <w:r>
        <w:rPr>
          <w:rFonts w:ascii="Garamond" w:hAnsi="Garamond" w:cs="Traditional Arabic"/>
          <w:szCs w:val="32"/>
        </w:rPr>
        <w:t>i</w:t>
      </w:r>
      <w:r>
        <w:rPr>
          <w:rFonts w:ascii="Garamond" w:hAnsi="Garamond" w:cs="Traditional Arabic"/>
          <w:szCs w:val="32"/>
        </w:rPr>
        <w:t xml:space="preserve">mi için bazı isteklerinden fedakarlık etmesi ve bu konuda eşiyle uyum içinde olması daha iyidir. Böylece birbirlerini razı etme ve birbirleriyle meşveret etme emrine de riayet etmiş olurlar.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t>7- Süt verme  ve bakma hakkını anneden almak caiz d</w:t>
      </w:r>
      <w:r>
        <w:rPr>
          <w:rFonts w:ascii="Garamond" w:hAnsi="Garamond" w:cs="Traditional Arabic"/>
          <w:szCs w:val="32"/>
        </w:rPr>
        <w:t>e</w:t>
      </w:r>
      <w:r>
        <w:rPr>
          <w:rFonts w:ascii="Garamond" w:hAnsi="Garamond" w:cs="Traditional Arabic"/>
          <w:szCs w:val="32"/>
        </w:rPr>
        <w:t xml:space="preserve">ğildir. Ama anne bundan kaçınır veya kendisi için bir engel çıkarsa o zaman durum değişir. Bu durumda da Allah-u Teala şöyle buyurmaktadır: </w:t>
      </w:r>
      <w:r>
        <w:rPr>
          <w:rFonts w:ascii="Garamond" w:hAnsi="Garamond" w:cs="Traditional Arabic"/>
          <w:b/>
          <w:bCs/>
          <w:szCs w:val="28"/>
        </w:rPr>
        <w:t xml:space="preserve">“ikisine de sorumluluk </w:t>
      </w:r>
      <w:r>
        <w:rPr>
          <w:rFonts w:ascii="Garamond" w:hAnsi="Garamond" w:cs="Traditional Arabic"/>
          <w:b/>
          <w:bCs/>
          <w:szCs w:val="28"/>
        </w:rPr>
        <w:lastRenderedPageBreak/>
        <w:t>yo</w:t>
      </w:r>
      <w:r>
        <w:rPr>
          <w:rFonts w:ascii="Garamond" w:hAnsi="Garamond" w:cs="Traditional Arabic"/>
          <w:b/>
          <w:bCs/>
          <w:szCs w:val="28"/>
        </w:rPr>
        <w:t>k</w:t>
      </w:r>
      <w:r>
        <w:rPr>
          <w:rFonts w:ascii="Garamond" w:hAnsi="Garamond" w:cs="Traditional Arabic"/>
          <w:b/>
          <w:bCs/>
          <w:szCs w:val="28"/>
        </w:rPr>
        <w:t>tur. Çocuklarınızı sütanneye emzirtmek isterseniz, vereceğinizi örfe uygun bir şekilde öderseniz, size s</w:t>
      </w:r>
      <w:r>
        <w:rPr>
          <w:rFonts w:ascii="Garamond" w:hAnsi="Garamond" w:cs="Traditional Arabic"/>
          <w:b/>
          <w:bCs/>
          <w:szCs w:val="28"/>
        </w:rPr>
        <w:t>o</w:t>
      </w:r>
      <w:r>
        <w:rPr>
          <w:rFonts w:ascii="Garamond" w:hAnsi="Garamond" w:cs="Traditional Arabic"/>
          <w:b/>
          <w:bCs/>
          <w:szCs w:val="28"/>
        </w:rPr>
        <w:t>rumluluk yoktur.”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b/>
          <w:bCs/>
          <w:szCs w:val="28"/>
        </w:rPr>
        <w:t>“Vereceğinizi örfe uygun bir şekilde öderseniz, size sorumluluk yoktur.”</w:t>
      </w:r>
      <w:r>
        <w:rPr>
          <w:rFonts w:ascii="Garamond" w:hAnsi="Garamond" w:cs="Traditional Arabic"/>
          <w:szCs w:val="32"/>
        </w:rPr>
        <w:t xml:space="preserve">  cümlesinin manası da şudur: Çoc</w:t>
      </w:r>
      <w:r>
        <w:rPr>
          <w:rFonts w:ascii="Garamond" w:hAnsi="Garamond" w:cs="Traditional Arabic"/>
          <w:szCs w:val="32"/>
        </w:rPr>
        <w:t>u</w:t>
      </w:r>
      <w:r>
        <w:rPr>
          <w:rFonts w:ascii="Garamond" w:hAnsi="Garamond" w:cs="Traditional Arabic"/>
          <w:szCs w:val="32"/>
        </w:rPr>
        <w:t>ğa süt vermek için anne yerine başka bir kadının seçilmesi ka</w:t>
      </w:r>
      <w:r>
        <w:rPr>
          <w:rFonts w:ascii="Garamond" w:hAnsi="Garamond" w:cs="Traditional Arabic"/>
          <w:szCs w:val="32"/>
        </w:rPr>
        <w:t>r</w:t>
      </w:r>
      <w:r>
        <w:rPr>
          <w:rFonts w:ascii="Garamond" w:hAnsi="Garamond" w:cs="Traditional Arabic"/>
          <w:szCs w:val="32"/>
        </w:rPr>
        <w:t>şılıklı danışmak ve rizayetten sonra sakıncasızdır. Elbette bu iş çocuğuna süt verdiği müddetçe annenin haklarının çi</w:t>
      </w:r>
      <w:r>
        <w:rPr>
          <w:rFonts w:ascii="Garamond" w:hAnsi="Garamond" w:cs="Traditional Arabic"/>
          <w:szCs w:val="32"/>
        </w:rPr>
        <w:t>ğ</w:t>
      </w:r>
      <w:r>
        <w:rPr>
          <w:rFonts w:ascii="Garamond" w:hAnsi="Garamond" w:cs="Traditional Arabic"/>
          <w:szCs w:val="32"/>
        </w:rPr>
        <w:t>nenmesine sebep olmaması koşuluyla caizdir. Süt verdiği müddet hesaplanarak örf ve adet üzere tüm hakları ödenm</w:t>
      </w:r>
      <w:r>
        <w:rPr>
          <w:rFonts w:ascii="Garamond" w:hAnsi="Garamond" w:cs="Traditional Arabic"/>
          <w:szCs w:val="32"/>
        </w:rPr>
        <w:t>e</w:t>
      </w:r>
      <w:r>
        <w:rPr>
          <w:rFonts w:ascii="Garamond" w:hAnsi="Garamond" w:cs="Traditional Arabic"/>
          <w:szCs w:val="32"/>
        </w:rPr>
        <w:t xml:space="preserve">lidir.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“Allah'tan sakının, yaptıklarınızı gördüğünü b</w:t>
      </w:r>
      <w:r>
        <w:rPr>
          <w:rFonts w:ascii="Garamond" w:hAnsi="Garamond" w:cs="Traditional Arabic"/>
          <w:b/>
          <w:bCs/>
          <w:szCs w:val="28"/>
        </w:rPr>
        <w:t>i</w:t>
      </w:r>
      <w:r>
        <w:rPr>
          <w:rFonts w:ascii="Garamond" w:hAnsi="Garamond" w:cs="Traditional Arabic"/>
          <w:b/>
          <w:bCs/>
          <w:szCs w:val="28"/>
        </w:rPr>
        <w:t xml:space="preserve">lin.”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t>Kadın ve erkek arasındaki sürtüşmeler onlarda intikam alma hissini uyandırdığı, kendi kaderlerini veya zavallı ç</w:t>
      </w:r>
      <w:r>
        <w:rPr>
          <w:rFonts w:ascii="Garamond" w:hAnsi="Garamond" w:cs="Traditional Arabic"/>
          <w:szCs w:val="32"/>
        </w:rPr>
        <w:t>o</w:t>
      </w:r>
      <w:r>
        <w:rPr>
          <w:rFonts w:ascii="Garamond" w:hAnsi="Garamond" w:cs="Traditional Arabic"/>
          <w:szCs w:val="32"/>
        </w:rPr>
        <w:t>cuklarının hayatını tehlikeye düşürdüğü ve dolayısıyla da birbiri aleyhine komplolar kurması muhtemel olduğu has</w:t>
      </w:r>
      <w:r>
        <w:rPr>
          <w:rFonts w:ascii="Garamond" w:hAnsi="Garamond" w:cs="Traditional Arabic"/>
          <w:szCs w:val="32"/>
        </w:rPr>
        <w:t>e</w:t>
      </w:r>
      <w:r>
        <w:rPr>
          <w:rFonts w:ascii="Garamond" w:hAnsi="Garamond" w:cs="Traditional Arabic"/>
          <w:szCs w:val="32"/>
        </w:rPr>
        <w:t xml:space="preserve">biyle de bu hükümlerin sonunda şöyle buyurmaktadır: </w:t>
      </w:r>
      <w:r>
        <w:rPr>
          <w:rFonts w:ascii="Garamond" w:hAnsi="Garamond" w:cs="Traditional Arabic"/>
          <w:b/>
          <w:bCs/>
          <w:szCs w:val="28"/>
        </w:rPr>
        <w:t>“Allah'tan sakının, yaptıklarınızı gördüğ</w:t>
      </w:r>
      <w:r>
        <w:rPr>
          <w:rFonts w:ascii="Garamond" w:hAnsi="Garamond" w:cs="Traditional Arabic"/>
          <w:b/>
          <w:bCs/>
          <w:szCs w:val="28"/>
        </w:rPr>
        <w:t>ü</w:t>
      </w:r>
      <w:r>
        <w:rPr>
          <w:rFonts w:ascii="Garamond" w:hAnsi="Garamond" w:cs="Traditional Arabic"/>
          <w:b/>
          <w:bCs/>
          <w:szCs w:val="28"/>
        </w:rPr>
        <w:t xml:space="preserve">nü bilin.”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 xml:space="preserve">وَالَّذِينَ يُتَوَفَّوْنَ مِنكُمْ وَيَذَرُونَ أَزْوَاجًا يَتَرَبَّصْنَ بِأَنفُسِهِنَّ أَرْبَعَةَ أَشْهُرٍ وَعَشْرًا فَإِذَا بَلَغْنَ أَجَلَهُنَّ فَلاَ جُنَاحَ عَلَيْكُمْ فِيمَا فَعَلْنَ فِي أَنفُسِهِنَّ بِالْمَعْرُوفِ وَاللّهُ بِمَا تَعْمَلُونَ خَبِيرٌ (234)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234. İçinizden ölenlerin bırakmış  olduğu eşler ke</w:t>
      </w:r>
      <w:r>
        <w:rPr>
          <w:rFonts w:ascii="Garamond" w:hAnsi="Garamond" w:cs="Traditional Arabic"/>
          <w:b/>
          <w:bCs/>
          <w:szCs w:val="28"/>
        </w:rPr>
        <w:t>n</w:t>
      </w:r>
      <w:r>
        <w:rPr>
          <w:rFonts w:ascii="Garamond" w:hAnsi="Garamond" w:cs="Traditional Arabic"/>
          <w:b/>
          <w:bCs/>
          <w:szCs w:val="28"/>
        </w:rPr>
        <w:t>di kendilerine dört ay on gün beklerler; müddetleri s</w:t>
      </w:r>
      <w:r>
        <w:rPr>
          <w:rFonts w:ascii="Garamond" w:hAnsi="Garamond" w:cs="Traditional Arabic"/>
          <w:b/>
          <w:bCs/>
          <w:szCs w:val="28"/>
        </w:rPr>
        <w:t>o</w:t>
      </w:r>
      <w:r>
        <w:rPr>
          <w:rFonts w:ascii="Garamond" w:hAnsi="Garamond" w:cs="Traditional Arabic"/>
          <w:b/>
          <w:bCs/>
          <w:szCs w:val="28"/>
        </w:rPr>
        <w:t>na erdiğinde, onların kendi haklarında uygun şekilde yaptıklarından (ve istedikleriyle evlenmelerinden) d</w:t>
      </w:r>
      <w:r>
        <w:rPr>
          <w:rFonts w:ascii="Garamond" w:hAnsi="Garamond" w:cs="Traditional Arabic"/>
          <w:b/>
          <w:bCs/>
          <w:szCs w:val="28"/>
        </w:rPr>
        <w:t>o</w:t>
      </w:r>
      <w:r>
        <w:rPr>
          <w:rFonts w:ascii="Garamond" w:hAnsi="Garamond" w:cs="Traditional Arabic"/>
          <w:b/>
          <w:bCs/>
          <w:szCs w:val="28"/>
        </w:rPr>
        <w:t>layı size sorumluluk yoktur. Allah işlediklerinizden h</w:t>
      </w:r>
      <w:r>
        <w:rPr>
          <w:rFonts w:ascii="Garamond" w:hAnsi="Garamond" w:cs="Traditional Arabic"/>
          <w:b/>
          <w:bCs/>
          <w:szCs w:val="28"/>
        </w:rPr>
        <w:t>a</w:t>
      </w:r>
      <w:r>
        <w:rPr>
          <w:rFonts w:ascii="Garamond" w:hAnsi="Garamond" w:cs="Traditional Arabic"/>
          <w:b/>
          <w:bCs/>
          <w:szCs w:val="28"/>
        </w:rPr>
        <w:t xml:space="preserve">berdardır. </w:t>
      </w:r>
    </w:p>
    <w:p w:rsidR="00D701FF" w:rsidRDefault="00D701FF" w:rsidP="00D701FF">
      <w:pPr>
        <w:pStyle w:val="GvdeMetniGirintisi"/>
        <w:spacing w:line="240" w:lineRule="atLeast"/>
        <w:rPr>
          <w:rFonts w:ascii="Garamond" w:hAnsi="Garamond" w:cs="Traditional Arabic"/>
          <w:b/>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Balk3"/>
        <w:spacing w:line="240" w:lineRule="atLeast"/>
        <w:ind w:firstLine="284"/>
        <w:rPr>
          <w:rFonts w:ascii="Garamond" w:hAnsi="Garamond"/>
        </w:rPr>
      </w:pPr>
      <w:bookmarkStart w:id="76" w:name="_Toc503008783"/>
      <w:r>
        <w:rPr>
          <w:rFonts w:ascii="Garamond" w:hAnsi="Garamond"/>
        </w:rPr>
        <w:t>Kadınları zavallı kılan hurafeler</w:t>
      </w:r>
      <w:bookmarkEnd w:id="76"/>
      <w:r>
        <w:rPr>
          <w:rFonts w:ascii="Garamond" w:hAnsi="Garamond"/>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Kadınların temel sorunlarından biri de kocası öldükten sonra  evlenme olayıdır. Kocası öldükten hemen sonra k</w:t>
      </w:r>
      <w:r>
        <w:rPr>
          <w:rFonts w:ascii="Garamond" w:hAnsi="Garamond" w:cs="Traditional Arabic"/>
          <w:szCs w:val="32"/>
        </w:rPr>
        <w:t>a</w:t>
      </w:r>
      <w:r>
        <w:rPr>
          <w:rFonts w:ascii="Garamond" w:hAnsi="Garamond" w:cs="Traditional Arabic"/>
          <w:szCs w:val="32"/>
        </w:rPr>
        <w:t xml:space="preserve">dının evlenmek istemesi eski eşine saygı göstermesi, </w:t>
      </w:r>
      <w:r>
        <w:rPr>
          <w:rFonts w:ascii="Garamond" w:hAnsi="Garamond" w:cs="Traditional Arabic"/>
          <w:szCs w:val="32"/>
        </w:rPr>
        <w:lastRenderedPageBreak/>
        <w:t>dostluk ve sevgi izharında bulunması ve aynı zamanda rahminde e</w:t>
      </w:r>
      <w:r>
        <w:rPr>
          <w:rFonts w:ascii="Garamond" w:hAnsi="Garamond" w:cs="Traditional Arabic"/>
          <w:szCs w:val="32"/>
        </w:rPr>
        <w:t>s</w:t>
      </w:r>
      <w:r>
        <w:rPr>
          <w:rFonts w:ascii="Garamond" w:hAnsi="Garamond" w:cs="Traditional Arabic"/>
          <w:szCs w:val="32"/>
        </w:rPr>
        <w:t>ki eşinin nutfesinin olmadığından emin oluşuyla uyum içinde olmadığı ve ayrıca da ölen eşinin y</w:t>
      </w:r>
      <w:r>
        <w:rPr>
          <w:rFonts w:ascii="Garamond" w:hAnsi="Garamond" w:cs="Traditional Arabic"/>
          <w:szCs w:val="32"/>
        </w:rPr>
        <w:t>a</w:t>
      </w:r>
      <w:r>
        <w:rPr>
          <w:rFonts w:ascii="Garamond" w:hAnsi="Garamond" w:cs="Traditional Arabic"/>
          <w:szCs w:val="32"/>
        </w:rPr>
        <w:t>kınlarının duygularını yaralayacağı hasebiyle yukarıdaki ayet eşi ölen kadınların dört ay on günlük iddet müddetinin akabinde evlenebileceklerini beyan etme</w:t>
      </w:r>
      <w:r>
        <w:rPr>
          <w:rFonts w:ascii="Garamond" w:hAnsi="Garamond" w:cs="Traditional Arabic"/>
          <w:szCs w:val="32"/>
        </w:rPr>
        <w:t>k</w:t>
      </w:r>
      <w:r>
        <w:rPr>
          <w:rFonts w:ascii="Garamond" w:hAnsi="Garamond" w:cs="Traditional Arabic"/>
          <w:szCs w:val="32"/>
        </w:rPr>
        <w:t xml:space="preserve">tedir.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Eşi öldükten sonra bile evlilik hayatının hürmetini korumak fıtri bir konudur, bu yüzden farklı kabilelerde bu k</w:t>
      </w:r>
      <w:r>
        <w:rPr>
          <w:rFonts w:ascii="Garamond" w:hAnsi="Garamond" w:cs="Traditional Arabic"/>
          <w:szCs w:val="32"/>
        </w:rPr>
        <w:t>o</w:t>
      </w:r>
      <w:r>
        <w:rPr>
          <w:rFonts w:ascii="Garamond" w:hAnsi="Garamond" w:cs="Traditional Arabic"/>
          <w:szCs w:val="32"/>
        </w:rPr>
        <w:t>nuda çok çeşitli adet ve gelenekler var-olagelmiştir. Tabiatı</w:t>
      </w:r>
      <w:r>
        <w:rPr>
          <w:rFonts w:ascii="Garamond" w:hAnsi="Garamond" w:cs="Traditional Arabic"/>
          <w:szCs w:val="32"/>
        </w:rPr>
        <w:t>y</w:t>
      </w:r>
      <w:r>
        <w:rPr>
          <w:rFonts w:ascii="Garamond" w:hAnsi="Garamond" w:cs="Traditional Arabic"/>
          <w:szCs w:val="32"/>
        </w:rPr>
        <w:t>la bu konuda da birtakım aşırılıklara düşenler olmuş ve k</w:t>
      </w:r>
      <w:r>
        <w:rPr>
          <w:rFonts w:ascii="Garamond" w:hAnsi="Garamond" w:cs="Traditional Arabic"/>
          <w:szCs w:val="32"/>
        </w:rPr>
        <w:t>a</w:t>
      </w:r>
      <w:r>
        <w:rPr>
          <w:rFonts w:ascii="Garamond" w:hAnsi="Garamond" w:cs="Traditional Arabic"/>
          <w:szCs w:val="32"/>
        </w:rPr>
        <w:t>dını büyük bir çıkmaz ve esarete düşürenler bulunmuştur. Hatta bazen bu kadın hakkında en ağır şeyleri yapmaktan dahi çekinmemişler ve her türlü cinayete başvurmuşla</w:t>
      </w:r>
      <w:r>
        <w:rPr>
          <w:rFonts w:ascii="Garamond" w:hAnsi="Garamond" w:cs="Traditional Arabic"/>
          <w:szCs w:val="32"/>
        </w:rPr>
        <w:t>r</w:t>
      </w:r>
      <w:r>
        <w:rPr>
          <w:rFonts w:ascii="Garamond" w:hAnsi="Garamond" w:cs="Traditional Arabic"/>
          <w:szCs w:val="32"/>
        </w:rPr>
        <w:t>dır. Örneğin bazı kabileler kocası ölen kadını yakmış, veya onu da eşiyle birlikte defnetmişlerdir. Bazı kabileler ise kadını ebedi olarak yeniden evlenmekten mahrum kılmış ve inziv</w:t>
      </w:r>
      <w:r>
        <w:rPr>
          <w:rFonts w:ascii="Garamond" w:hAnsi="Garamond" w:cs="Traditional Arabic"/>
          <w:szCs w:val="32"/>
        </w:rPr>
        <w:t>a</w:t>
      </w:r>
      <w:r>
        <w:rPr>
          <w:rFonts w:ascii="Garamond" w:hAnsi="Garamond" w:cs="Traditional Arabic"/>
          <w:szCs w:val="32"/>
        </w:rPr>
        <w:t>ya itmişlerdir. Bazı kabilelerde ise kadınlar bir müddet eşinin kabri kenarında siyah ve kirli bir çadırda eski elbiseleriyle her türlü takı ve süsten uzak bir şekilde, hatta asla yıkanm</w:t>
      </w:r>
      <w:r>
        <w:rPr>
          <w:rFonts w:ascii="Garamond" w:hAnsi="Garamond" w:cs="Traditional Arabic"/>
          <w:szCs w:val="32"/>
        </w:rPr>
        <w:t>a</w:t>
      </w:r>
      <w:r>
        <w:rPr>
          <w:rFonts w:ascii="Garamond" w:hAnsi="Garamond" w:cs="Traditional Arabic"/>
          <w:szCs w:val="32"/>
        </w:rPr>
        <w:t xml:space="preserve">dan öylece kalmak ve gece gündüz bu durumda yaşamakla yükümlüydü. </w:t>
      </w:r>
      <w:r>
        <w:rPr>
          <w:rStyle w:val="DipnotBavurusu"/>
          <w:rFonts w:ascii="Garamond" w:hAnsi="Garamond" w:cs="Traditional Arabic"/>
          <w:szCs w:val="32"/>
        </w:rPr>
        <w:footnoteReference w:id="120"/>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Yukarıdaki ayet bütün bu hurafeleri iptal etmektedir. Ama iddet müddetini koruyarak eşinin hürmetini gözetme ilkesini en güzel şekilde teyit etmekte, onamaktadır.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“İçinizden ölenlerin bırakmış  olduğu eşler kendi kendil</w:t>
      </w:r>
      <w:r>
        <w:rPr>
          <w:rFonts w:ascii="Garamond" w:hAnsi="Garamond" w:cs="Traditional Arabic"/>
          <w:b/>
          <w:bCs/>
          <w:szCs w:val="28"/>
        </w:rPr>
        <w:t>e</w:t>
      </w:r>
      <w:r>
        <w:rPr>
          <w:rFonts w:ascii="Garamond" w:hAnsi="Garamond" w:cs="Traditional Arabic"/>
          <w:b/>
          <w:bCs/>
          <w:szCs w:val="28"/>
        </w:rPr>
        <w:t>rine dört ay on gün beklerler.”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Kur’an-ı Kerim’de bir çok yerde geçen “teveffa” kelimesi “tümüyle almak” anlamındadır. Geçmiş kipi bulunmayan “yezerune” fiili ise “bırakmak, devretmek” anlamındadır. Ayet şöyle buyurmaktadır: Eşlerini kaybedenler dört ay on gün iddet beklemeli ve e</w:t>
      </w:r>
      <w:r>
        <w:rPr>
          <w:rFonts w:ascii="Garamond" w:hAnsi="Garamond" w:cs="Traditional Arabic"/>
          <w:szCs w:val="32"/>
        </w:rPr>
        <w:t>v</w:t>
      </w:r>
      <w:r>
        <w:rPr>
          <w:rFonts w:ascii="Garamond" w:hAnsi="Garamond" w:cs="Traditional Arabic"/>
          <w:szCs w:val="32"/>
        </w:rPr>
        <w:t xml:space="preserve">lenmekten sakınmalıdırlar.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“müddetleri sona erdiğinde, onların kendi hakları</w:t>
      </w:r>
      <w:r>
        <w:rPr>
          <w:rFonts w:ascii="Garamond" w:hAnsi="Garamond" w:cs="Traditional Arabic"/>
          <w:b/>
          <w:bCs/>
          <w:szCs w:val="28"/>
        </w:rPr>
        <w:t>n</w:t>
      </w:r>
      <w:r>
        <w:rPr>
          <w:rFonts w:ascii="Garamond" w:hAnsi="Garamond" w:cs="Traditional Arabic"/>
          <w:b/>
          <w:bCs/>
          <w:szCs w:val="28"/>
        </w:rPr>
        <w:t xml:space="preserve">da uygun şekilde yaptıklarından (ve </w:t>
      </w:r>
      <w:r>
        <w:rPr>
          <w:rFonts w:ascii="Garamond" w:hAnsi="Garamond" w:cs="Traditional Arabic"/>
          <w:b/>
          <w:bCs/>
          <w:szCs w:val="28"/>
        </w:rPr>
        <w:lastRenderedPageBreak/>
        <w:t>istedikleriyle e</w:t>
      </w:r>
      <w:r>
        <w:rPr>
          <w:rFonts w:ascii="Garamond" w:hAnsi="Garamond" w:cs="Traditional Arabic"/>
          <w:b/>
          <w:bCs/>
          <w:szCs w:val="28"/>
        </w:rPr>
        <w:t>v</w:t>
      </w:r>
      <w:r>
        <w:rPr>
          <w:rFonts w:ascii="Garamond" w:hAnsi="Garamond" w:cs="Traditional Arabic"/>
          <w:b/>
          <w:bCs/>
          <w:szCs w:val="28"/>
        </w:rPr>
        <w:t>lenmelerinden) dolayı size sorumluluk yoktur.”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Ayette geçen “beleğne ecelehunne” tabiri ise fırsatın s</w:t>
      </w:r>
      <w:r>
        <w:rPr>
          <w:rFonts w:ascii="Garamond" w:hAnsi="Garamond" w:cs="Traditional Arabic"/>
          <w:szCs w:val="32"/>
        </w:rPr>
        <w:t>o</w:t>
      </w:r>
      <w:r>
        <w:rPr>
          <w:rFonts w:ascii="Garamond" w:hAnsi="Garamond" w:cs="Traditional Arabic"/>
          <w:szCs w:val="32"/>
        </w:rPr>
        <w:t>na erişi anlamındadır. Bu ayet şöyle demektedir: Bu müddet sona erdikten sonra kadınlar istedikleri kimseyle evlenmek hakkına sahiptir. Bazen velilerin hayali fikir ve hurafeleri çerçevesinde kadının ikinci evlenişine engel olacakları mu</w:t>
      </w:r>
      <w:r>
        <w:rPr>
          <w:rFonts w:ascii="Garamond" w:hAnsi="Garamond" w:cs="Traditional Arabic"/>
          <w:szCs w:val="32"/>
        </w:rPr>
        <w:t>h</w:t>
      </w:r>
      <w:r>
        <w:rPr>
          <w:rFonts w:ascii="Garamond" w:hAnsi="Garamond" w:cs="Traditional Arabic"/>
          <w:szCs w:val="32"/>
        </w:rPr>
        <w:t>temel olduğundan ayet onlara hitap ederek şöyle buyurmu</w:t>
      </w:r>
      <w:r>
        <w:rPr>
          <w:rFonts w:ascii="Garamond" w:hAnsi="Garamond" w:cs="Traditional Arabic"/>
          <w:szCs w:val="32"/>
        </w:rPr>
        <w:t>ş</w:t>
      </w:r>
      <w:r>
        <w:rPr>
          <w:rFonts w:ascii="Garamond" w:hAnsi="Garamond" w:cs="Traditional Arabic"/>
          <w:szCs w:val="32"/>
        </w:rPr>
        <w:t>tur: Bu konuda hiç bir sorumluluğunuz yoktur. Bırakın k</w:t>
      </w:r>
      <w:r>
        <w:rPr>
          <w:rFonts w:ascii="Garamond" w:hAnsi="Garamond" w:cs="Traditional Arabic"/>
          <w:szCs w:val="32"/>
        </w:rPr>
        <w:t>a</w:t>
      </w:r>
      <w:r>
        <w:rPr>
          <w:rFonts w:ascii="Garamond" w:hAnsi="Garamond" w:cs="Traditional Arabic"/>
          <w:szCs w:val="32"/>
        </w:rPr>
        <w:t xml:space="preserve">dınlar doğru ölçüler üzere istedikleri kimse ile evlensinler.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b/>
          <w:bCs/>
          <w:szCs w:val="32"/>
        </w:rPr>
        <w:t>“Allah işlediklerinizden haberdardır.”</w:t>
      </w:r>
      <w:r>
        <w:rPr>
          <w:rFonts w:ascii="Garamond" w:hAnsi="Garamond" w:cs="Traditional Arabic"/>
          <w:szCs w:val="32"/>
          <w:lang w:val="de-DE"/>
        </w:rPr>
        <w:t xml:space="preserve"> </w:t>
      </w:r>
      <w:r>
        <w:rPr>
          <w:rFonts w:ascii="Garamond" w:hAnsi="Garamond" w:cs="Traditional Arabic"/>
          <w:szCs w:val="32"/>
        </w:rPr>
        <w:t>Veliler çocuklarının işleri hususunda da yersiz müdahaleden sakınm</w:t>
      </w:r>
      <w:r>
        <w:rPr>
          <w:rFonts w:ascii="Garamond" w:hAnsi="Garamond" w:cs="Traditional Arabic"/>
          <w:szCs w:val="32"/>
        </w:rPr>
        <w:t>a</w:t>
      </w:r>
      <w:r>
        <w:rPr>
          <w:rFonts w:ascii="Garamond" w:hAnsi="Garamond" w:cs="Traditional Arabic"/>
          <w:szCs w:val="32"/>
        </w:rPr>
        <w:t>lıdır. Allah-u Teala onların her şeyinden haberdardır ve herkese iyi ve kötü amelleri esasınca karşılık ver</w:t>
      </w:r>
      <w:r>
        <w:rPr>
          <w:rFonts w:ascii="Garamond" w:hAnsi="Garamond" w:cs="Traditional Arabic"/>
          <w:szCs w:val="32"/>
        </w:rPr>
        <w:t>e</w:t>
      </w:r>
      <w:r>
        <w:rPr>
          <w:rFonts w:ascii="Garamond" w:hAnsi="Garamond" w:cs="Traditional Arabic"/>
          <w:szCs w:val="32"/>
        </w:rPr>
        <w:t xml:space="preserve">cektir.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 xml:space="preserve">وَلاَ جُنَاحَ عَلَيْكُمْ فِيمَا عَرَّضْتُم بِهِ مِنْ خِطْبَةِ النِّسَاء أَوْ أَكْنَنتُمْ فِي أَنفُسِكُمْ عَلِمَ اللّهُ أَنَّكُمْ سَتَذْكُرُونَهُنَّ وَلَـكِن لاَّ تُوَاعِدُوهُنَّ سِرًّا إِلاَّ أَن تَقُولُواْ قَوْلاً مَّعْرُوفًا وَلاَ تَعْزِمُواْ عُقْدَةَ النِّكَاحِ حَتَّىَ يَبْلُغَ الْكِتَابُ أَجَلَهُ وَاعْلَمُواْ أَنَّ اللّهَ يَعْلَمُ مَا فِي أَنفُسِكُمْ فَاحْذَرُوهُ وَاعْلَمُواْ أَنَّ اللّهَ غَفُورٌ حَلِيمٌ (235)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235. Böyle kadınlara kapalı bir şekilde evlenme teklif etmenizde veya içinizden onlarla evlenmeyi geçi</w:t>
      </w:r>
      <w:r>
        <w:rPr>
          <w:rFonts w:ascii="Garamond" w:hAnsi="Garamond" w:cs="Traditional Arabic"/>
          <w:b/>
          <w:bCs/>
          <w:szCs w:val="28"/>
        </w:rPr>
        <w:t>r</w:t>
      </w:r>
      <w:r>
        <w:rPr>
          <w:rFonts w:ascii="Garamond" w:hAnsi="Garamond" w:cs="Traditional Arabic"/>
          <w:b/>
          <w:bCs/>
          <w:szCs w:val="28"/>
        </w:rPr>
        <w:t>menizde size sorumluluk yoktur. Allah onları anacağ</w:t>
      </w:r>
      <w:r>
        <w:rPr>
          <w:rFonts w:ascii="Garamond" w:hAnsi="Garamond" w:cs="Traditional Arabic"/>
          <w:b/>
          <w:bCs/>
          <w:szCs w:val="28"/>
        </w:rPr>
        <w:t>ı</w:t>
      </w:r>
      <w:r>
        <w:rPr>
          <w:rFonts w:ascii="Garamond" w:hAnsi="Garamond" w:cs="Traditional Arabic"/>
          <w:b/>
          <w:bCs/>
          <w:szCs w:val="28"/>
        </w:rPr>
        <w:t xml:space="preserve">nızı bilir. Sakın meşru sözler (kinaye) dışında onlarla gizlice sözleşmeyin, müddet sona erene kadar nikah akdine kalkışmayın. İçinizde olanı Allah’ın bildiğini bilin de O’ndan çekinin. Allah’ın bağışlayan ve hilim sahibi olduğunu bilin.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Balk3"/>
        <w:spacing w:line="240" w:lineRule="atLeast"/>
        <w:ind w:firstLine="284"/>
        <w:rPr>
          <w:rFonts w:ascii="Garamond" w:hAnsi="Garamond"/>
        </w:rPr>
      </w:pPr>
      <w:bookmarkStart w:id="77" w:name="_Toc503008784"/>
      <w:r>
        <w:rPr>
          <w:rFonts w:ascii="Garamond" w:hAnsi="Garamond"/>
        </w:rPr>
        <w:lastRenderedPageBreak/>
        <w:t>İddetini bekleyen kadınları istemek caiz midir?</w:t>
      </w:r>
      <w:bookmarkEnd w:id="77"/>
      <w:r>
        <w:rPr>
          <w:rFonts w:ascii="Garamond" w:hAnsi="Garamond"/>
        </w:rPr>
        <w:t xml:space="preserve">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ayet iddetini bekleyen kadınlar hususunda vefat iddeti hakkında geçen konularla uyumlu olarak çok önemli hükümlerden birine işaret etmekte ve şöyle buyu</w:t>
      </w:r>
      <w:r>
        <w:rPr>
          <w:rFonts w:ascii="Garamond" w:hAnsi="Garamond" w:cs="Traditional Arabic"/>
          <w:szCs w:val="32"/>
        </w:rPr>
        <w:t>r</w:t>
      </w:r>
      <w:r>
        <w:rPr>
          <w:rFonts w:ascii="Garamond" w:hAnsi="Garamond" w:cs="Traditional Arabic"/>
          <w:szCs w:val="32"/>
        </w:rPr>
        <w:t xml:space="preserve">maktadır: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“Böyle kadınlara kapalı bir şekilde evlenme teklif etmenizde veya içinizden onlarla evlenmeyi geçirm</w:t>
      </w:r>
      <w:r>
        <w:rPr>
          <w:rFonts w:ascii="Garamond" w:hAnsi="Garamond" w:cs="Traditional Arabic"/>
          <w:b/>
          <w:bCs/>
          <w:szCs w:val="28"/>
        </w:rPr>
        <w:t>e</w:t>
      </w:r>
      <w:r>
        <w:rPr>
          <w:rFonts w:ascii="Garamond" w:hAnsi="Garamond" w:cs="Traditional Arabic"/>
          <w:b/>
          <w:bCs/>
          <w:szCs w:val="28"/>
        </w:rPr>
        <w:t>nizde size sorumluluk yoktur.”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Gerçekte kadınların eşi öldükten sonra geleceğini d</w:t>
      </w:r>
      <w:r>
        <w:rPr>
          <w:rFonts w:ascii="Garamond" w:hAnsi="Garamond" w:cs="Traditional Arabic"/>
          <w:szCs w:val="32"/>
        </w:rPr>
        <w:t>ü</w:t>
      </w:r>
      <w:r>
        <w:rPr>
          <w:rFonts w:ascii="Garamond" w:hAnsi="Garamond" w:cs="Traditional Arabic"/>
          <w:szCs w:val="32"/>
        </w:rPr>
        <w:t>şünmesi çok doğal bir olaydır. Aynı şekilde erkeklerin de kolay şartlara sahip oldukları hasebiyle dul kadınlarla evle</w:t>
      </w:r>
      <w:r>
        <w:rPr>
          <w:rFonts w:ascii="Garamond" w:hAnsi="Garamond" w:cs="Traditional Arabic"/>
          <w:szCs w:val="32"/>
        </w:rPr>
        <w:t>n</w:t>
      </w:r>
      <w:r>
        <w:rPr>
          <w:rFonts w:ascii="Garamond" w:hAnsi="Garamond" w:cs="Traditional Arabic"/>
          <w:szCs w:val="32"/>
        </w:rPr>
        <w:t xml:space="preserve">mek istemesi mümkündür.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Daha sonra ayetin devamında şöyle buyurmaktadır.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“Sakın meşru sözler (kinaye) dışında onlarla gizlice sözleşmeyin, müddet sona erene kadar nikah akdine kalkışm</w:t>
      </w:r>
      <w:r>
        <w:rPr>
          <w:rFonts w:ascii="Garamond" w:hAnsi="Garamond" w:cs="Traditional Arabic"/>
          <w:b/>
          <w:bCs/>
          <w:szCs w:val="28"/>
        </w:rPr>
        <w:t>a</w:t>
      </w:r>
      <w:r>
        <w:rPr>
          <w:rFonts w:ascii="Garamond" w:hAnsi="Garamond" w:cs="Traditional Arabic"/>
          <w:b/>
          <w:bCs/>
          <w:szCs w:val="28"/>
        </w:rPr>
        <w:t>yın.”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Şüphesiz iddet müddetince evlilik sözleşmesini yapmak caiz değildir. Bilerek bu işi yapanlar o kadının ke</w:t>
      </w:r>
      <w:r>
        <w:rPr>
          <w:rFonts w:ascii="Garamond" w:hAnsi="Garamond" w:cs="Traditional Arabic"/>
          <w:szCs w:val="32"/>
        </w:rPr>
        <w:t>n</w:t>
      </w:r>
      <w:r>
        <w:rPr>
          <w:rFonts w:ascii="Garamond" w:hAnsi="Garamond" w:cs="Traditional Arabic"/>
          <w:szCs w:val="32"/>
        </w:rPr>
        <w:t xml:space="preserve">dileri için sürekli haram olmasına bile sebep olabilirler.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Ayetin devamında şöyle buyurulmaktadır: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“İçinizde olanı Allah’ın bildiğini bilin de O’ndan çek</w:t>
      </w:r>
      <w:r>
        <w:rPr>
          <w:rFonts w:ascii="Garamond" w:hAnsi="Garamond" w:cs="Traditional Arabic"/>
          <w:b/>
          <w:bCs/>
          <w:szCs w:val="28"/>
        </w:rPr>
        <w:t>i</w:t>
      </w:r>
      <w:r>
        <w:rPr>
          <w:rFonts w:ascii="Garamond" w:hAnsi="Garamond" w:cs="Traditional Arabic"/>
          <w:b/>
          <w:bCs/>
          <w:szCs w:val="28"/>
        </w:rPr>
        <w:t xml:space="preserve">nin. Allah’ın bağışlayan ve hilim sahibi olduğunu bilin.”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 xml:space="preserve">لاَّ جُنَاحَ عَلَيْكُمْ إِن طَلَّقْتُمُ النِّسَاء مَا لَمْ تَمَسُّوهُنُّ أَوْ تَفْرِضُواْ لَهُنَّ فَرِيضَةً وَمَتِّعُوهُنَّ عَلَى الْمُوسِعِ قَدَرُهُ وَعَلَى الْمُقْتِرِ قَدْرُهُ مَتَاعًا بِالْمَعْرُوفِ حَقًّا عَلَى الْمُحْسِنِينَ (236) </w:t>
      </w:r>
    </w:p>
    <w:p w:rsidR="00D701FF" w:rsidRDefault="00D701FF" w:rsidP="00D701FF">
      <w:pPr>
        <w:pStyle w:val="GvdeMetniGirintisi"/>
        <w:spacing w:line="240" w:lineRule="atLeast"/>
        <w:rPr>
          <w:rFonts w:ascii="Garamond" w:hAnsi="Garamond" w:cs="Traditional Arabic" w:hint="cs"/>
          <w:b/>
          <w:bCs/>
          <w:szCs w:val="28"/>
          <w:rtl/>
        </w:rPr>
      </w:pPr>
      <w:r>
        <w:rPr>
          <w:rFonts w:ascii="Garamond" w:hAnsi="Garamond" w:cs="Traditional Arabic"/>
          <w:b/>
          <w:bCs/>
          <w:szCs w:val="28"/>
        </w:rPr>
        <w:t>236. Kadınlara el sürmeden ve mihirlerini biçmeden onları boşarsanız size sorumluluk yoktur. Onları ze</w:t>
      </w:r>
      <w:r>
        <w:rPr>
          <w:rFonts w:ascii="Garamond" w:hAnsi="Garamond" w:cs="Traditional Arabic"/>
          <w:b/>
          <w:bCs/>
          <w:szCs w:val="28"/>
        </w:rPr>
        <w:t>n</w:t>
      </w:r>
      <w:r>
        <w:rPr>
          <w:rFonts w:ascii="Garamond" w:hAnsi="Garamond" w:cs="Traditional Arabic"/>
          <w:b/>
          <w:bCs/>
          <w:szCs w:val="28"/>
        </w:rPr>
        <w:t>gine kendi çapına, fakire kendi çapına uygun bir şekilde fayd</w:t>
      </w:r>
      <w:r>
        <w:rPr>
          <w:rFonts w:ascii="Garamond" w:hAnsi="Garamond" w:cs="Traditional Arabic"/>
          <w:b/>
          <w:bCs/>
          <w:szCs w:val="28"/>
        </w:rPr>
        <w:t>a</w:t>
      </w:r>
      <w:r>
        <w:rPr>
          <w:rFonts w:ascii="Garamond" w:hAnsi="Garamond" w:cs="Traditional Arabic"/>
          <w:b/>
          <w:bCs/>
          <w:szCs w:val="28"/>
        </w:rPr>
        <w:t>landırın. Bu ihsan sahiplerine bir borçtur</w:t>
      </w:r>
    </w:p>
    <w:p w:rsidR="00D701FF" w:rsidRDefault="00D701FF" w:rsidP="00D701FF">
      <w:pPr>
        <w:pStyle w:val="GvdeMetniGirintisi"/>
        <w:spacing w:line="240" w:lineRule="atLeast"/>
        <w:rPr>
          <w:rFonts w:ascii="Garamond" w:hAnsi="Garamond" w:cs="Traditional Arabic" w:hint="cs"/>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 xml:space="preserve">Tefsir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lastRenderedPageBreak/>
        <w:t>Boşama hükümlerinin devamında, bu ve sonraki ayette de bir takım hükümler beyan edilmektedir. Önce</w:t>
      </w:r>
      <w:r>
        <w:rPr>
          <w:rFonts w:ascii="Garamond" w:hAnsi="Garamond" w:cs="Traditional Arabic" w:hint="cs"/>
          <w:szCs w:val="32"/>
          <w:rtl/>
        </w:rPr>
        <w:t xml:space="preserve"> </w:t>
      </w:r>
      <w:r>
        <w:rPr>
          <w:rFonts w:ascii="Garamond" w:hAnsi="Garamond" w:cs="Traditional Arabic"/>
          <w:szCs w:val="32"/>
        </w:rPr>
        <w:t xml:space="preserve">şöyle buyurulmaktadır: </w:t>
      </w:r>
      <w:r>
        <w:rPr>
          <w:rFonts w:ascii="Garamond" w:hAnsi="Garamond" w:cs="Traditional Arabic"/>
          <w:b/>
          <w:bCs/>
          <w:szCs w:val="28"/>
        </w:rPr>
        <w:t>“Kadınlara el sürmeden ve mihirlerini biçmeden onları boşarsanız size sorumluluk yo</w:t>
      </w:r>
      <w:r>
        <w:rPr>
          <w:rFonts w:ascii="Garamond" w:hAnsi="Garamond" w:cs="Traditional Arabic"/>
          <w:b/>
          <w:bCs/>
          <w:szCs w:val="28"/>
        </w:rPr>
        <w:t>k</w:t>
      </w:r>
      <w:r>
        <w:rPr>
          <w:rFonts w:ascii="Garamond" w:hAnsi="Garamond" w:cs="Traditional Arabic"/>
          <w:b/>
          <w:bCs/>
          <w:szCs w:val="28"/>
        </w:rPr>
        <w:t>tur.”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Elbette bu kadın veya erkeğin evlilik sözleşmesi yapm</w:t>
      </w:r>
      <w:r>
        <w:rPr>
          <w:rFonts w:ascii="Garamond" w:hAnsi="Garamond" w:cs="Traditional Arabic"/>
          <w:szCs w:val="32"/>
        </w:rPr>
        <w:t>a</w:t>
      </w:r>
      <w:r>
        <w:rPr>
          <w:rFonts w:ascii="Garamond" w:hAnsi="Garamond" w:cs="Traditional Arabic"/>
          <w:szCs w:val="32"/>
        </w:rPr>
        <w:t>dıktan ve cinsel ilişki kurmadan çeşitli açılardan birlikte y</w:t>
      </w:r>
      <w:r>
        <w:rPr>
          <w:rFonts w:ascii="Garamond" w:hAnsi="Garamond" w:cs="Traditional Arabic"/>
          <w:szCs w:val="32"/>
        </w:rPr>
        <w:t>a</w:t>
      </w:r>
      <w:r>
        <w:rPr>
          <w:rFonts w:ascii="Garamond" w:hAnsi="Garamond" w:cs="Traditional Arabic"/>
          <w:szCs w:val="32"/>
        </w:rPr>
        <w:t>şayamayacaklarını ve ayrılmalarının daha iyi olacağını anl</w:t>
      </w:r>
      <w:r>
        <w:rPr>
          <w:rFonts w:ascii="Garamond" w:hAnsi="Garamond" w:cs="Traditional Arabic"/>
          <w:szCs w:val="32"/>
        </w:rPr>
        <w:t>a</w:t>
      </w:r>
      <w:r>
        <w:rPr>
          <w:rFonts w:ascii="Garamond" w:hAnsi="Garamond" w:cs="Traditional Arabic"/>
          <w:szCs w:val="32"/>
        </w:rPr>
        <w:t>dıkları taktirde söz konusudur. Zira daha sonraki aşamalarda iş d</w:t>
      </w:r>
      <w:r>
        <w:rPr>
          <w:rFonts w:ascii="Garamond" w:hAnsi="Garamond" w:cs="Traditional Arabic"/>
          <w:szCs w:val="32"/>
        </w:rPr>
        <w:t>a</w:t>
      </w:r>
      <w:r>
        <w:rPr>
          <w:rFonts w:ascii="Garamond" w:hAnsi="Garamond" w:cs="Traditional Arabic"/>
          <w:szCs w:val="32"/>
        </w:rPr>
        <w:t xml:space="preserve">ha da bir zorlaşmaktadır.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Daha sonra bu konuda başka bir hükmü beyan ederek şöyle buyurmaktadır: </w:t>
      </w:r>
      <w:r>
        <w:rPr>
          <w:rFonts w:ascii="Garamond" w:hAnsi="Garamond" w:cs="Traditional Arabic"/>
          <w:b/>
          <w:bCs/>
          <w:szCs w:val="28"/>
        </w:rPr>
        <w:t>“faydalandırın.”</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t>Bu hediyenin ödeme durumunda da eşin gücü ve ku</w:t>
      </w:r>
      <w:r>
        <w:rPr>
          <w:rFonts w:ascii="Garamond" w:hAnsi="Garamond" w:cs="Traditional Arabic"/>
          <w:szCs w:val="32"/>
        </w:rPr>
        <w:t>d</w:t>
      </w:r>
      <w:r>
        <w:rPr>
          <w:rFonts w:ascii="Garamond" w:hAnsi="Garamond" w:cs="Traditional Arabic"/>
          <w:szCs w:val="32"/>
        </w:rPr>
        <w:t>reti göz önünde bulundurulmalıdır. Bu yüzden ayetin devamı</w:t>
      </w:r>
      <w:r>
        <w:rPr>
          <w:rFonts w:ascii="Garamond" w:hAnsi="Garamond" w:cs="Traditional Arabic"/>
          <w:szCs w:val="32"/>
        </w:rPr>
        <w:t>n</w:t>
      </w:r>
      <w:r>
        <w:rPr>
          <w:rFonts w:ascii="Garamond" w:hAnsi="Garamond" w:cs="Traditional Arabic"/>
          <w:szCs w:val="32"/>
        </w:rPr>
        <w:t xml:space="preserve">da şöyle buyurulmaktadır: </w:t>
      </w:r>
      <w:r>
        <w:rPr>
          <w:rFonts w:ascii="Garamond" w:hAnsi="Garamond" w:cs="Traditional Arabic"/>
          <w:b/>
          <w:bCs/>
          <w:szCs w:val="28"/>
        </w:rPr>
        <w:t>“Onları zengine kendi çapına, fakire kendi çapına uygun bir şekilde. Bu ihsan sahi</w:t>
      </w:r>
      <w:r>
        <w:rPr>
          <w:rFonts w:ascii="Garamond" w:hAnsi="Garamond" w:cs="Traditional Arabic"/>
          <w:b/>
          <w:bCs/>
          <w:szCs w:val="28"/>
        </w:rPr>
        <w:t>p</w:t>
      </w:r>
      <w:r>
        <w:rPr>
          <w:rFonts w:ascii="Garamond" w:hAnsi="Garamond" w:cs="Traditional Arabic"/>
          <w:b/>
          <w:bCs/>
          <w:szCs w:val="28"/>
        </w:rPr>
        <w:t>lerine bir borçtur.”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Gücü yetenler kendi güçleri oranında, eli darda olanlar ise imkanları dahilinde bu hediyeyi ödemelidirler. Bu h</w:t>
      </w:r>
      <w:r>
        <w:rPr>
          <w:rFonts w:ascii="Garamond" w:hAnsi="Garamond" w:cs="Traditional Arabic"/>
          <w:szCs w:val="32"/>
        </w:rPr>
        <w:t>e</w:t>
      </w:r>
      <w:r>
        <w:rPr>
          <w:rFonts w:ascii="Garamond" w:hAnsi="Garamond" w:cs="Traditional Arabic"/>
          <w:szCs w:val="32"/>
        </w:rPr>
        <w:t>diye verme olayı intikam alma hissini ortadan kaldırmakta ve ilişkiler koptuktan sonra kadında ortaya çıkması muhtemel s</w:t>
      </w:r>
      <w:r>
        <w:rPr>
          <w:rFonts w:ascii="Garamond" w:hAnsi="Garamond" w:cs="Traditional Arabic"/>
          <w:szCs w:val="32"/>
        </w:rPr>
        <w:t>o</w:t>
      </w:r>
      <w:r>
        <w:rPr>
          <w:rFonts w:ascii="Garamond" w:hAnsi="Garamond" w:cs="Traditional Arabic"/>
          <w:szCs w:val="32"/>
        </w:rPr>
        <w:t>runları yok etmekte büyük bir öneme ve etkinliğe sahiptir. Yukarıdaki ayet de bu işi iyilik ve ihsan ruhuna bağlayarak şöyle demektedir: Bu amel iyilik s</w:t>
      </w:r>
      <w:r>
        <w:rPr>
          <w:rFonts w:ascii="Garamond" w:hAnsi="Garamond" w:cs="Traditional Arabic"/>
          <w:szCs w:val="32"/>
        </w:rPr>
        <w:t>a</w:t>
      </w:r>
      <w:r>
        <w:rPr>
          <w:rFonts w:ascii="Garamond" w:hAnsi="Garamond" w:cs="Traditional Arabic"/>
          <w:szCs w:val="32"/>
        </w:rPr>
        <w:t xml:space="preserve">hiplerine bir haktır. Yani barışçıl ve iyilik ruhuyla iç içe olmalıdır.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b/>
          <w:bCs/>
          <w:szCs w:val="28"/>
          <w:rtl/>
          <w:lang w:val="en-US"/>
        </w:rPr>
      </w:pPr>
      <w:r>
        <w:rPr>
          <w:rFonts w:ascii="Garamond" w:hAnsi="Garamond" w:cs="Traditional Arabic"/>
          <w:b/>
          <w:bCs/>
          <w:szCs w:val="28"/>
          <w:rtl/>
          <w:lang w:val="en-US"/>
        </w:rPr>
        <w:t>وَإِن طَلَّقْتُمُوهُنَّ مِن قَبْلِ أَن تَمَسُّوهُنَّ وَقَدْ فَرَضْتُمْ لَهُنَّ فَرِيضَةً فَنِصْفُ مَا فَرَضْتُمْ إَلاَّ أَن يَعْفُونَ أَوْ يَعْفُوَ الَّذِي بِيَدِهِ عُقْدَةُ النِّكَاحِ وَأَن تَعْفُواْ أَقْرَبُ لِلتَّقْوَى وَلاَ تَنسَوُاْ الْفَضْلَ بَيْنَكُمْ إِنَّ اللّهَ بِمَا تَعْمَلُونَ بَصِيرٌ (237)</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237. Eğer onlara mihir biçer de el sürmeden onları boşarsanız, kendileri veya nikah akdi elinde olan erk</w:t>
      </w:r>
      <w:r>
        <w:rPr>
          <w:rFonts w:ascii="Garamond" w:hAnsi="Garamond" w:cs="Traditional Arabic"/>
          <w:b/>
          <w:bCs/>
          <w:szCs w:val="28"/>
        </w:rPr>
        <w:t>e</w:t>
      </w:r>
      <w:r>
        <w:rPr>
          <w:rFonts w:ascii="Garamond" w:hAnsi="Garamond" w:cs="Traditional Arabic"/>
          <w:b/>
          <w:bCs/>
          <w:szCs w:val="28"/>
        </w:rPr>
        <w:t>ğin bağışlaması hali müstesna biçtiğinizin yarısını verin, b</w:t>
      </w:r>
      <w:r>
        <w:rPr>
          <w:rFonts w:ascii="Garamond" w:hAnsi="Garamond" w:cs="Traditional Arabic"/>
          <w:b/>
          <w:bCs/>
          <w:szCs w:val="28"/>
        </w:rPr>
        <w:t>a</w:t>
      </w:r>
      <w:r>
        <w:rPr>
          <w:rFonts w:ascii="Garamond" w:hAnsi="Garamond" w:cs="Traditional Arabic"/>
          <w:b/>
          <w:bCs/>
          <w:szCs w:val="28"/>
        </w:rPr>
        <w:t>ğışlamanız Allah'tan sakınmaya daha uygundur. Aranızdaki iyiliği unutmayın. Allah şüphesiz işlediklerinizi g</w:t>
      </w:r>
      <w:r>
        <w:rPr>
          <w:rFonts w:ascii="Garamond" w:hAnsi="Garamond" w:cs="Traditional Arabic"/>
          <w:b/>
          <w:bCs/>
          <w:szCs w:val="28"/>
        </w:rPr>
        <w:t>ö</w:t>
      </w:r>
      <w:r>
        <w:rPr>
          <w:rFonts w:ascii="Garamond" w:hAnsi="Garamond" w:cs="Traditional Arabic"/>
          <w:b/>
          <w:bCs/>
          <w:szCs w:val="28"/>
        </w:rPr>
        <w:t xml:space="preserve">rür.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ayette kendilerine mihir tayin edilen ama cinsel ilişki kurulmadan ayrılan kadınlar söz konusu edilmekte ve şö</w:t>
      </w:r>
      <w:r>
        <w:rPr>
          <w:rFonts w:ascii="Garamond" w:hAnsi="Garamond" w:cs="Traditional Arabic"/>
          <w:szCs w:val="32"/>
        </w:rPr>
        <w:t>y</w:t>
      </w:r>
      <w:r>
        <w:rPr>
          <w:rFonts w:ascii="Garamond" w:hAnsi="Garamond" w:cs="Traditional Arabic"/>
          <w:szCs w:val="32"/>
        </w:rPr>
        <w:t xml:space="preserve">le buyurmaktadır: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“Eğer onlara mihir biçer de el sürmeden onları b</w:t>
      </w:r>
      <w:r>
        <w:rPr>
          <w:rFonts w:ascii="Garamond" w:hAnsi="Garamond" w:cs="Traditional Arabic"/>
          <w:b/>
          <w:bCs/>
          <w:szCs w:val="28"/>
        </w:rPr>
        <w:t>o</w:t>
      </w:r>
      <w:r>
        <w:rPr>
          <w:rFonts w:ascii="Garamond" w:hAnsi="Garamond" w:cs="Traditional Arabic"/>
          <w:b/>
          <w:bCs/>
          <w:szCs w:val="28"/>
        </w:rPr>
        <w:t>şarsanız, kendileri veya nikah akdi elinde olan erkeğin bağışlaması h</w:t>
      </w:r>
      <w:r>
        <w:rPr>
          <w:rFonts w:ascii="Garamond" w:hAnsi="Garamond" w:cs="Traditional Arabic"/>
          <w:b/>
          <w:bCs/>
          <w:szCs w:val="28"/>
        </w:rPr>
        <w:t>a</w:t>
      </w:r>
      <w:r>
        <w:rPr>
          <w:rFonts w:ascii="Garamond" w:hAnsi="Garamond" w:cs="Traditional Arabic"/>
          <w:b/>
          <w:bCs/>
          <w:szCs w:val="28"/>
        </w:rPr>
        <w:t>li müstesna biçtiğinizin yarısını verin.”</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t>Bu kadına hiç bir eksiltme olmaksızın her ne kadar cinsel ilişkiye geçmemiş ise de mihrinin yarısını alma hakkını veren bir kanundur. Daha sonra ahlaki ve duygusal boyu</w:t>
      </w:r>
      <w:r>
        <w:rPr>
          <w:rFonts w:ascii="Garamond" w:hAnsi="Garamond" w:cs="Traditional Arabic"/>
          <w:szCs w:val="32"/>
        </w:rPr>
        <w:t>t</w:t>
      </w:r>
      <w:r>
        <w:rPr>
          <w:rFonts w:ascii="Garamond" w:hAnsi="Garamond" w:cs="Traditional Arabic"/>
          <w:szCs w:val="32"/>
        </w:rPr>
        <w:t xml:space="preserve">larını ele alarak şöyle buyurmaktadır: </w:t>
      </w:r>
      <w:r>
        <w:rPr>
          <w:rFonts w:ascii="Garamond" w:hAnsi="Garamond" w:cs="Traditional Arabic"/>
          <w:b/>
          <w:bCs/>
          <w:szCs w:val="28"/>
        </w:rPr>
        <w:t>“bağışlamanız Allah'tan s</w:t>
      </w:r>
      <w:r>
        <w:rPr>
          <w:rFonts w:ascii="Garamond" w:hAnsi="Garamond" w:cs="Traditional Arabic"/>
          <w:b/>
          <w:bCs/>
          <w:szCs w:val="28"/>
        </w:rPr>
        <w:t>a</w:t>
      </w:r>
      <w:r>
        <w:rPr>
          <w:rFonts w:ascii="Garamond" w:hAnsi="Garamond" w:cs="Traditional Arabic"/>
          <w:b/>
          <w:bCs/>
          <w:szCs w:val="28"/>
        </w:rPr>
        <w:t>kınmaya daha uygundur.”</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t xml:space="preserve">Daha sonraki cümlede ise şöyle buyurulmuştur: </w:t>
      </w:r>
      <w:r>
        <w:rPr>
          <w:rFonts w:ascii="Garamond" w:hAnsi="Garamond" w:cs="Traditional Arabic"/>
          <w:b/>
          <w:bCs/>
          <w:szCs w:val="28"/>
        </w:rPr>
        <w:t>“Ar</w:t>
      </w:r>
      <w:r>
        <w:rPr>
          <w:rFonts w:ascii="Garamond" w:hAnsi="Garamond" w:cs="Traditional Arabic"/>
          <w:b/>
          <w:bCs/>
          <w:szCs w:val="28"/>
        </w:rPr>
        <w:t>a</w:t>
      </w:r>
      <w:r>
        <w:rPr>
          <w:rFonts w:ascii="Garamond" w:hAnsi="Garamond" w:cs="Traditional Arabic"/>
          <w:b/>
          <w:bCs/>
          <w:szCs w:val="28"/>
        </w:rPr>
        <w:t>nızdaki iyiliği unutmayın. Allah şüphesiz işlediklerin</w:t>
      </w:r>
      <w:r>
        <w:rPr>
          <w:rFonts w:ascii="Garamond" w:hAnsi="Garamond" w:cs="Traditional Arabic"/>
          <w:b/>
          <w:bCs/>
          <w:szCs w:val="28"/>
        </w:rPr>
        <w:t>i</w:t>
      </w:r>
      <w:r>
        <w:rPr>
          <w:rFonts w:ascii="Garamond" w:hAnsi="Garamond" w:cs="Traditional Arabic"/>
          <w:b/>
          <w:bCs/>
          <w:szCs w:val="28"/>
        </w:rPr>
        <w:t xml:space="preserve">zi görür.”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Ayetin genel ifadesi bu konuda ihsan ve iyilik ilkesini önemle vurgulamaktadır. Boşanma olayı çekişme, sü</w:t>
      </w:r>
      <w:r>
        <w:rPr>
          <w:rFonts w:ascii="Garamond" w:hAnsi="Garamond" w:cs="Traditional Arabic"/>
          <w:szCs w:val="32"/>
        </w:rPr>
        <w:t>r</w:t>
      </w:r>
      <w:r>
        <w:rPr>
          <w:rFonts w:ascii="Garamond" w:hAnsi="Garamond" w:cs="Traditional Arabic"/>
          <w:szCs w:val="32"/>
        </w:rPr>
        <w:t>tüşme ve intikam ruhunu uyandırma işlemleriyle iç içe olmamalıdır. Aksine büyüklük, iyilik, af ve bağış esasınca gerçekleşmel</w:t>
      </w:r>
      <w:r>
        <w:rPr>
          <w:rFonts w:ascii="Garamond" w:hAnsi="Garamond" w:cs="Traditional Arabic"/>
          <w:szCs w:val="32"/>
        </w:rPr>
        <w:t>i</w:t>
      </w:r>
      <w:r>
        <w:rPr>
          <w:rFonts w:ascii="Garamond" w:hAnsi="Garamond" w:cs="Traditional Arabic"/>
          <w:szCs w:val="32"/>
        </w:rPr>
        <w:t xml:space="preserve">dir.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 xml:space="preserve">حَافِظُواْ عَلَى الصَّلَوَاتِ والصَّلاَةِ الْوُسْطَى وَقُومُواْ لِلّهِ قَانِتِينَ (238)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238. Namazlara ve orta namaza devam edin; gönü</w:t>
      </w:r>
      <w:r>
        <w:rPr>
          <w:rFonts w:ascii="Garamond" w:hAnsi="Garamond" w:cs="Traditional Arabic"/>
          <w:b/>
          <w:bCs/>
          <w:szCs w:val="28"/>
        </w:rPr>
        <w:t>l</w:t>
      </w:r>
      <w:r>
        <w:rPr>
          <w:rFonts w:ascii="Garamond" w:hAnsi="Garamond" w:cs="Traditional Arabic"/>
          <w:b/>
          <w:bCs/>
          <w:szCs w:val="28"/>
        </w:rPr>
        <w:t xml:space="preserve">den boyun eğerek Allah için namaza durun.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Nüzul Sebebi</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Münafıklardan bir grup havanın sıcaklığını bahane ed</w:t>
      </w:r>
      <w:r>
        <w:rPr>
          <w:rFonts w:ascii="Garamond" w:hAnsi="Garamond" w:cs="Traditional Arabic"/>
          <w:szCs w:val="32"/>
        </w:rPr>
        <w:t>e</w:t>
      </w:r>
      <w:r>
        <w:rPr>
          <w:rFonts w:ascii="Garamond" w:hAnsi="Garamond" w:cs="Traditional Arabic"/>
          <w:szCs w:val="32"/>
        </w:rPr>
        <w:t>rek Müslümanların safları arasında fitne çıkarmaya çalışıyor ve cemaat namazlarına katılmıyordu. Bunların ardından bazı müminler de cemaat namazına katılmaktan içtinap etmişle</w:t>
      </w:r>
      <w:r>
        <w:rPr>
          <w:rFonts w:ascii="Garamond" w:hAnsi="Garamond" w:cs="Traditional Arabic"/>
          <w:szCs w:val="32"/>
        </w:rPr>
        <w:t>r</w:t>
      </w:r>
      <w:r>
        <w:rPr>
          <w:rFonts w:ascii="Garamond" w:hAnsi="Garamond" w:cs="Traditional Arabic"/>
          <w:szCs w:val="32"/>
        </w:rPr>
        <w:t xml:space="preserve">di. Peygamber-i Ekrem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bu dur</w:t>
      </w:r>
      <w:r>
        <w:rPr>
          <w:rFonts w:ascii="Garamond" w:hAnsi="Garamond" w:cs="Traditional Arabic"/>
          <w:szCs w:val="32"/>
        </w:rPr>
        <w:t>u</w:t>
      </w:r>
      <w:r>
        <w:rPr>
          <w:rFonts w:ascii="Garamond" w:hAnsi="Garamond" w:cs="Traditional Arabic"/>
          <w:szCs w:val="32"/>
        </w:rPr>
        <w:t xml:space="preserve">ma rahatsız oldu ve hatta onları şiddetle cezalandırmakla tehdit etti. Bu yüzden bir hadiste yer </w:t>
      </w:r>
      <w:r>
        <w:rPr>
          <w:rFonts w:ascii="Garamond" w:hAnsi="Garamond" w:cs="Traditional Arabic"/>
          <w:szCs w:val="32"/>
        </w:rPr>
        <w:lastRenderedPageBreak/>
        <w:t>aldığına göre Peyga</w:t>
      </w:r>
      <w:r>
        <w:rPr>
          <w:rFonts w:ascii="Garamond" w:hAnsi="Garamond" w:cs="Traditional Arabic"/>
          <w:szCs w:val="32"/>
        </w:rPr>
        <w:t>m</w:t>
      </w:r>
      <w:r>
        <w:rPr>
          <w:rFonts w:ascii="Garamond" w:hAnsi="Garamond" w:cs="Traditional Arabic"/>
          <w:szCs w:val="32"/>
        </w:rPr>
        <w:t xml:space="preserve">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yazın en sıcak günlerinde dahi öğle namazını cemaatle k</w:t>
      </w:r>
      <w:r>
        <w:rPr>
          <w:rFonts w:ascii="Garamond" w:hAnsi="Garamond" w:cs="Traditional Arabic"/>
          <w:szCs w:val="32"/>
        </w:rPr>
        <w:t>ı</w:t>
      </w:r>
      <w:r>
        <w:rPr>
          <w:rFonts w:ascii="Garamond" w:hAnsi="Garamond" w:cs="Traditional Arabic"/>
          <w:szCs w:val="32"/>
        </w:rPr>
        <w:t xml:space="preserve">lıyordu. Bu namaz ashabı için en ağır ve zor namazdı. Öyle ki Peygamber-i Ekrem’in </w:t>
      </w:r>
      <w:r>
        <w:rPr>
          <w:rFonts w:ascii="Garamond" w:hAnsi="Garamond" w:cs="Traditional Arabic"/>
          <w:i/>
          <w:sz w:val="16"/>
          <w:szCs w:val="32"/>
        </w:rPr>
        <w:t>(Allah’ın s</w:t>
      </w:r>
      <w:r>
        <w:rPr>
          <w:rFonts w:ascii="Garamond" w:hAnsi="Garamond" w:cs="Traditional Arabic"/>
          <w:i/>
          <w:sz w:val="16"/>
          <w:szCs w:val="32"/>
        </w:rPr>
        <w:t>e</w:t>
      </w:r>
      <w:r>
        <w:rPr>
          <w:rFonts w:ascii="Garamond" w:hAnsi="Garamond" w:cs="Traditional Arabic"/>
          <w:i/>
          <w:sz w:val="16"/>
          <w:szCs w:val="32"/>
        </w:rPr>
        <w:t>lamı ona ve Ehl-i Beyt’ine olsun)</w:t>
      </w:r>
      <w:r>
        <w:rPr>
          <w:rFonts w:ascii="Garamond" w:hAnsi="Garamond" w:cs="Traditional Arabic"/>
          <w:sz w:val="16"/>
          <w:szCs w:val="32"/>
        </w:rPr>
        <w:t xml:space="preserve"> </w:t>
      </w:r>
      <w:r>
        <w:rPr>
          <w:rFonts w:ascii="Garamond" w:hAnsi="Garamond" w:cs="Traditional Arabic"/>
          <w:szCs w:val="32"/>
        </w:rPr>
        <w:t>arkasında sadece bir veya iki saf oluş</w:t>
      </w:r>
      <w:r>
        <w:rPr>
          <w:rFonts w:ascii="Garamond" w:hAnsi="Garamond" w:cs="Traditional Arabic"/>
          <w:szCs w:val="32"/>
        </w:rPr>
        <w:t>u</w:t>
      </w:r>
      <w:r>
        <w:rPr>
          <w:rFonts w:ascii="Garamond" w:hAnsi="Garamond" w:cs="Traditional Arabic"/>
          <w:szCs w:val="32"/>
        </w:rPr>
        <w:t xml:space="preserve">yordu. Bu yüzden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şöyle buyurmuştur: “Ben namaza katılmayan kimselerin evini yakmak istiy</w:t>
      </w:r>
      <w:r>
        <w:rPr>
          <w:rFonts w:ascii="Garamond" w:hAnsi="Garamond" w:cs="Traditional Arabic"/>
          <w:szCs w:val="32"/>
        </w:rPr>
        <w:t>o</w:t>
      </w:r>
      <w:r>
        <w:rPr>
          <w:rFonts w:ascii="Garamond" w:hAnsi="Garamond" w:cs="Traditional Arabic"/>
          <w:szCs w:val="32"/>
        </w:rPr>
        <w:t>rum.” Bunun üzerine ayet nazil oldu ve öğlen namazını cemaatle kılmanın önemini vurgulamak i</w:t>
      </w:r>
      <w:r>
        <w:rPr>
          <w:rFonts w:ascii="Garamond" w:hAnsi="Garamond" w:cs="Traditional Arabic"/>
          <w:szCs w:val="32"/>
        </w:rPr>
        <w:t>s</w:t>
      </w:r>
      <w:r>
        <w:rPr>
          <w:rFonts w:ascii="Garamond" w:hAnsi="Garamond" w:cs="Traditional Arabic"/>
          <w:szCs w:val="32"/>
        </w:rPr>
        <w:t xml:space="preserve">tedi. </w:t>
      </w:r>
    </w:p>
    <w:p w:rsidR="00D701FF" w:rsidRDefault="00D701FF" w:rsidP="00D701FF">
      <w:pPr>
        <w:pStyle w:val="GvdeMetniGirintisi"/>
        <w:spacing w:line="240" w:lineRule="atLeast"/>
        <w:rPr>
          <w:rFonts w:ascii="Garamond" w:hAnsi="Garamond" w:cs="Traditional Arabic"/>
          <w:b/>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t>Namazın önemi özellikle de öğle namazının ehemmiyeti insanla Allah-u Teala arasında en etkin ilişki türü olduğu hasebi</w:t>
      </w:r>
      <w:r>
        <w:rPr>
          <w:rFonts w:ascii="Garamond" w:hAnsi="Garamond" w:cs="Traditional Arabic"/>
          <w:szCs w:val="32"/>
        </w:rPr>
        <w:t>y</w:t>
      </w:r>
      <w:r>
        <w:rPr>
          <w:rFonts w:ascii="Garamond" w:hAnsi="Garamond" w:cs="Traditional Arabic"/>
          <w:szCs w:val="32"/>
        </w:rPr>
        <w:t xml:space="preserve">le Kur’an-ı Kerim ayetlerinde önemle beyan edilmiştir. Bu cümleden söz konusu ayette şöyle buyurmaktadır: </w:t>
      </w:r>
      <w:r>
        <w:rPr>
          <w:rFonts w:ascii="Garamond" w:hAnsi="Garamond" w:cs="Traditional Arabic"/>
          <w:b/>
          <w:bCs/>
          <w:szCs w:val="28"/>
        </w:rPr>
        <w:t>“Namazlara ve o</w:t>
      </w:r>
      <w:r>
        <w:rPr>
          <w:rFonts w:ascii="Garamond" w:hAnsi="Garamond" w:cs="Traditional Arabic"/>
          <w:b/>
          <w:bCs/>
          <w:szCs w:val="28"/>
        </w:rPr>
        <w:t>r</w:t>
      </w:r>
      <w:r>
        <w:rPr>
          <w:rFonts w:ascii="Garamond" w:hAnsi="Garamond" w:cs="Traditional Arabic"/>
          <w:b/>
          <w:bCs/>
          <w:szCs w:val="28"/>
        </w:rPr>
        <w:t>ta namaza devam edin.”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b/>
          <w:bCs/>
          <w:szCs w:val="28"/>
        </w:rPr>
        <w:t xml:space="preserve">“Gönülden boyun eğerek Allah </w:t>
      </w:r>
      <w:r>
        <w:rPr>
          <w:rFonts w:ascii="Garamond" w:hAnsi="Garamond" w:cs="Traditional Arabic"/>
          <w:b/>
          <w:bCs/>
          <w:szCs w:val="28"/>
        </w:rPr>
        <w:t>i</w:t>
      </w:r>
      <w:r>
        <w:rPr>
          <w:rFonts w:ascii="Garamond" w:hAnsi="Garamond" w:cs="Traditional Arabic"/>
          <w:b/>
          <w:bCs/>
          <w:szCs w:val="28"/>
        </w:rPr>
        <w:t>çin namaza durun.”</w:t>
      </w:r>
      <w:r>
        <w:rPr>
          <w:rFonts w:ascii="Garamond" w:hAnsi="Garamond" w:cs="Traditional Arabic"/>
          <w:szCs w:val="32"/>
        </w:rPr>
        <w:t xml:space="preserve">  sakın sıcaklık, soğukluk, dünyevi problemler, mal, eş e</w:t>
      </w:r>
      <w:r>
        <w:rPr>
          <w:rFonts w:ascii="Garamond" w:hAnsi="Garamond" w:cs="Traditional Arabic"/>
          <w:szCs w:val="32"/>
        </w:rPr>
        <w:t>v</w:t>
      </w:r>
      <w:r>
        <w:rPr>
          <w:rFonts w:ascii="Garamond" w:hAnsi="Garamond" w:cs="Traditional Arabic"/>
          <w:szCs w:val="32"/>
        </w:rPr>
        <w:t>latla ilgilenmek sizleri bu önemli işten alıkoymasın.”</w:t>
      </w:r>
      <w:r>
        <w:rPr>
          <w:rFonts w:ascii="Garamond" w:hAnsi="Garamond" w:cs="Traditional Arabic"/>
          <w:b/>
          <w:bCs/>
          <w:szCs w:val="28"/>
        </w:rPr>
        <w:t>orta namaza”</w:t>
      </w:r>
      <w:r>
        <w:rPr>
          <w:rFonts w:ascii="Garamond" w:hAnsi="Garamond" w:cs="Traditional Arabic"/>
          <w:szCs w:val="32"/>
        </w:rPr>
        <w:t xml:space="preserve"> cümlesinden maksat orta namaz, yani öğle namaz</w:t>
      </w:r>
      <w:r>
        <w:rPr>
          <w:rFonts w:ascii="Garamond" w:hAnsi="Garamond" w:cs="Traditional Arabic"/>
          <w:szCs w:val="32"/>
        </w:rPr>
        <w:t>ı</w:t>
      </w:r>
      <w:r>
        <w:rPr>
          <w:rFonts w:ascii="Garamond" w:hAnsi="Garamond" w:cs="Traditional Arabic"/>
          <w:szCs w:val="32"/>
        </w:rPr>
        <w:t xml:space="preserve">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Öğle namazının önemle vurgulanmasının sebebi ise yazın aşırı sıcaklığı veya ticaretin yoğunluğu nedeniyle Müslüma</w:t>
      </w:r>
      <w:r>
        <w:rPr>
          <w:rFonts w:ascii="Garamond" w:hAnsi="Garamond" w:cs="Traditional Arabic"/>
          <w:szCs w:val="32"/>
        </w:rPr>
        <w:t>n</w:t>
      </w:r>
      <w:r>
        <w:rPr>
          <w:rFonts w:ascii="Garamond" w:hAnsi="Garamond" w:cs="Traditional Arabic"/>
          <w:szCs w:val="32"/>
        </w:rPr>
        <w:t xml:space="preserve">larca daha az önem verilmiş olmasıdır.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 xml:space="preserve">فَإنْ خِفْتُمْ فَرِجَالاً أَوْ رُكْبَانًا فَإِذَا أَمِنتُمْ فَاذْكُرُواْ اللّهَ كَمَا عَلَّمَكُم مَّا لَمْ تَكُونُواْ تَعْلَمُونَ (239) </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 xml:space="preserve">239. Eğer korkarsanız, yaya yahut binekte iken kılın, güvene erişince, bilmediklerinizi öğrettiği gibi Allah'ı </w:t>
      </w:r>
      <w:r>
        <w:rPr>
          <w:rFonts w:ascii="Garamond" w:hAnsi="Garamond" w:cs="Traditional Arabic"/>
          <w:szCs w:val="28"/>
        </w:rPr>
        <w:t>a</w:t>
      </w:r>
      <w:r>
        <w:rPr>
          <w:rFonts w:ascii="Garamond" w:hAnsi="Garamond" w:cs="Traditional Arabic"/>
          <w:szCs w:val="28"/>
        </w:rPr>
        <w:t>nın. (Namazı normal olarak kılın)</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lastRenderedPageBreak/>
        <w:t>Bu ayet en zor şartlarda hatta savaş meydanlarında dahi namazın unutulmaması gerektiğini önemle vurgulamaktır. Bu durumlarda namazın kıble rüku ve secde gibi bir takım şartları da ortadan kalkmaktadır. Bu yüzden ayet şöyle b</w:t>
      </w:r>
      <w:r>
        <w:rPr>
          <w:rFonts w:ascii="Garamond" w:hAnsi="Garamond" w:cs="Traditional Arabic"/>
          <w:szCs w:val="32"/>
        </w:rPr>
        <w:t>u</w:t>
      </w:r>
      <w:r>
        <w:rPr>
          <w:rFonts w:ascii="Garamond" w:hAnsi="Garamond" w:cs="Traditional Arabic"/>
          <w:szCs w:val="32"/>
        </w:rPr>
        <w:t xml:space="preserve">yurmaktadır: </w:t>
      </w:r>
      <w:r>
        <w:rPr>
          <w:rFonts w:ascii="Garamond" w:hAnsi="Garamond" w:cs="Traditional Arabic"/>
          <w:b/>
          <w:bCs/>
          <w:szCs w:val="28"/>
        </w:rPr>
        <w:t>“Eğer korkarsanız, yaya yahut binekte iken kılın.”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O halde namazlara dikkat etmek sadece güvenlik ort</w:t>
      </w:r>
      <w:r>
        <w:rPr>
          <w:rFonts w:ascii="Garamond" w:hAnsi="Garamond" w:cs="Traditional Arabic"/>
          <w:szCs w:val="32"/>
        </w:rPr>
        <w:t>a</w:t>
      </w:r>
      <w:r>
        <w:rPr>
          <w:rFonts w:ascii="Garamond" w:hAnsi="Garamond" w:cs="Traditional Arabic"/>
          <w:szCs w:val="32"/>
        </w:rPr>
        <w:t xml:space="preserve">mında geçerli değildir. Her durumda namaz kılmak gerekir.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“Güvene erişince, bilmediklerinizi öğrettiği gibi A</w:t>
      </w:r>
      <w:r>
        <w:rPr>
          <w:rFonts w:ascii="Garamond" w:hAnsi="Garamond" w:cs="Traditional Arabic"/>
          <w:b/>
          <w:bCs/>
          <w:szCs w:val="28"/>
        </w:rPr>
        <w:t>l</w:t>
      </w:r>
      <w:r>
        <w:rPr>
          <w:rFonts w:ascii="Garamond" w:hAnsi="Garamond" w:cs="Traditional Arabic"/>
          <w:b/>
          <w:bCs/>
          <w:szCs w:val="28"/>
        </w:rPr>
        <w:t>lah'ı anın. (Namazı normal olarak kılın)”</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Şüphesiz insanlara hem güvenlik ve hem de korku hal</w:t>
      </w:r>
      <w:r>
        <w:rPr>
          <w:rFonts w:ascii="Garamond" w:hAnsi="Garamond" w:cs="Traditional Arabic"/>
          <w:szCs w:val="32"/>
        </w:rPr>
        <w:t>e</w:t>
      </w:r>
      <w:r>
        <w:rPr>
          <w:rFonts w:ascii="Garamond" w:hAnsi="Garamond" w:cs="Traditional Arabic"/>
          <w:szCs w:val="32"/>
        </w:rPr>
        <w:t>tinde namaz kılma haletini öğreten Allah-u Teala’ya şükretmek, ist</w:t>
      </w:r>
      <w:r>
        <w:rPr>
          <w:rFonts w:ascii="Garamond" w:hAnsi="Garamond" w:cs="Traditional Arabic"/>
          <w:szCs w:val="32"/>
        </w:rPr>
        <w:t>e</w:t>
      </w:r>
      <w:r>
        <w:rPr>
          <w:rFonts w:ascii="Garamond" w:hAnsi="Garamond" w:cs="Traditional Arabic"/>
          <w:szCs w:val="32"/>
        </w:rPr>
        <w:t xml:space="preserve">diği şekilde amel etmek ile gerçekleşir.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 xml:space="preserve">وَالَّذِينَ يُتَوَفَّوْنَ مِنكُمْ وَيَذَرُونَ أَزْوَاجًا وَصِيَّةً لِّأَزْوَاجِهِم مَّتَاعًا إِلَى الْحَوْلِ غَيْرَ إِخْرَاجٍ فَإِنْ خَرَجْنَ فَلاَ جُنَاحَ عَلَيْكُمْ فِي مَا فَعَلْنَ فِيَ أَنفُسِهِنَّ مِن مَّعْرُوفٍ وَاللّهُ عَزِيزٌ حَكِيمٌ (240) </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240. İçinizden ölüp, eşler bırakacak olanlar, evleri</w:t>
      </w:r>
      <w:r>
        <w:rPr>
          <w:rFonts w:ascii="Garamond" w:hAnsi="Garamond" w:cs="Traditional Arabic"/>
          <w:szCs w:val="28"/>
        </w:rPr>
        <w:t>n</w:t>
      </w:r>
      <w:r>
        <w:rPr>
          <w:rFonts w:ascii="Garamond" w:hAnsi="Garamond" w:cs="Traditional Arabic"/>
          <w:szCs w:val="28"/>
        </w:rPr>
        <w:t>den çıkarılmaksızın, bir yıla kadar eşlerinin geçimini sağlayacak şeyi vasiyet etsinler; eğer çıkarlarsa kend</w:t>
      </w:r>
      <w:r>
        <w:rPr>
          <w:rFonts w:ascii="Garamond" w:hAnsi="Garamond" w:cs="Traditional Arabic"/>
          <w:szCs w:val="28"/>
        </w:rPr>
        <w:t>i</w:t>
      </w:r>
      <w:r>
        <w:rPr>
          <w:rFonts w:ascii="Garamond" w:hAnsi="Garamond" w:cs="Traditional Arabic"/>
          <w:szCs w:val="28"/>
        </w:rPr>
        <w:t>lerinin meşru olarak yaptıklarından dolayı size sorumluluk yoktur. Allah gü</w:t>
      </w:r>
      <w:r>
        <w:rPr>
          <w:rFonts w:ascii="Garamond" w:hAnsi="Garamond" w:cs="Traditional Arabic"/>
          <w:szCs w:val="28"/>
        </w:rPr>
        <w:t>ç</w:t>
      </w:r>
      <w:r>
        <w:rPr>
          <w:rFonts w:ascii="Garamond" w:hAnsi="Garamond" w:cs="Traditional Arabic"/>
          <w:szCs w:val="28"/>
        </w:rPr>
        <w:t xml:space="preserve">lüdür, hikmet sahibidir.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t>Kur’an-ı Kerim burada yeniden evlilik, boşanma ve bu konu ile ilgili hususları ele almaktadır. Önce ölmek üzere olan ve ardı</w:t>
      </w:r>
      <w:r>
        <w:rPr>
          <w:rFonts w:ascii="Garamond" w:hAnsi="Garamond" w:cs="Traditional Arabic"/>
          <w:szCs w:val="32"/>
        </w:rPr>
        <w:t>n</w:t>
      </w:r>
      <w:r>
        <w:rPr>
          <w:rFonts w:ascii="Garamond" w:hAnsi="Garamond" w:cs="Traditional Arabic"/>
          <w:szCs w:val="32"/>
        </w:rPr>
        <w:t>dan eşler bırakan erkeklerden söz etmektedir. Onlar eşleri için vasiyet ederek, bir yıl boyunca hayatlarını temin etmeli, evinde kalmasını sağlamalı ve ihtiyaçlarının karşılanmasını istemelidir.”</w:t>
      </w:r>
      <w:r>
        <w:rPr>
          <w:rFonts w:ascii="Garamond" w:hAnsi="Garamond" w:cs="Traditional Arabic"/>
          <w:b/>
          <w:bCs/>
          <w:szCs w:val="28"/>
        </w:rPr>
        <w:t>İçinizden ölüp, eşler bırak</w:t>
      </w:r>
      <w:r>
        <w:rPr>
          <w:rFonts w:ascii="Garamond" w:hAnsi="Garamond" w:cs="Traditional Arabic"/>
          <w:b/>
          <w:bCs/>
          <w:szCs w:val="28"/>
        </w:rPr>
        <w:t>a</w:t>
      </w:r>
      <w:r>
        <w:rPr>
          <w:rFonts w:ascii="Garamond" w:hAnsi="Garamond" w:cs="Traditional Arabic"/>
          <w:b/>
          <w:bCs/>
          <w:szCs w:val="28"/>
        </w:rPr>
        <w:t xml:space="preserve">cak olanlar, evlerinden çıkarılmaksızın, bir yıla </w:t>
      </w:r>
      <w:r>
        <w:rPr>
          <w:rFonts w:ascii="Garamond" w:hAnsi="Garamond" w:cs="Traditional Arabic"/>
          <w:b/>
          <w:bCs/>
          <w:szCs w:val="28"/>
        </w:rPr>
        <w:lastRenderedPageBreak/>
        <w:t>kadar eşlerinin geç</w:t>
      </w:r>
      <w:r>
        <w:rPr>
          <w:rFonts w:ascii="Garamond" w:hAnsi="Garamond" w:cs="Traditional Arabic"/>
          <w:b/>
          <w:bCs/>
          <w:szCs w:val="28"/>
        </w:rPr>
        <w:t>i</w:t>
      </w:r>
      <w:r>
        <w:rPr>
          <w:rFonts w:ascii="Garamond" w:hAnsi="Garamond" w:cs="Traditional Arabic"/>
          <w:b/>
          <w:bCs/>
          <w:szCs w:val="28"/>
        </w:rPr>
        <w:t>mini sağlayacak şeyi vasiyet etsinler.”</w:t>
      </w:r>
    </w:p>
    <w:p w:rsidR="00D701FF" w:rsidRDefault="00D701FF" w:rsidP="00D701FF">
      <w:pPr>
        <w:pStyle w:val="GvdeMetniGirintisi"/>
        <w:spacing w:line="240" w:lineRule="atLeast"/>
        <w:rPr>
          <w:rFonts w:ascii="Garamond" w:hAnsi="Garamond" w:cs="Traditional Arabic" w:hint="cs"/>
          <w:b/>
          <w:bCs/>
          <w:szCs w:val="28"/>
        </w:rPr>
      </w:pPr>
      <w:r>
        <w:rPr>
          <w:rFonts w:ascii="Garamond" w:hAnsi="Garamond" w:cs="Traditional Arabic"/>
          <w:szCs w:val="32"/>
        </w:rPr>
        <w:t>Elbette bu kadınların eşinin evinden dışarı çıkmadığı ta</w:t>
      </w:r>
      <w:r>
        <w:rPr>
          <w:rFonts w:ascii="Garamond" w:hAnsi="Garamond" w:cs="Traditional Arabic"/>
          <w:szCs w:val="32"/>
        </w:rPr>
        <w:t>k</w:t>
      </w:r>
      <w:r>
        <w:rPr>
          <w:rFonts w:ascii="Garamond" w:hAnsi="Garamond" w:cs="Traditional Arabic"/>
          <w:szCs w:val="32"/>
        </w:rPr>
        <w:t>tirde geçerlidir. Ama eğer dışarı çıkarlarsa hiç bir hakları yoktur ve sizlere de hiç bir günah söz konusu değildir. Eğer iddetleri bittikten sonra yeniden eş seçme hususunda iyilik üzere bir teşebbüste bulunurlarsa diğerlerine günah yo</w:t>
      </w:r>
      <w:r>
        <w:rPr>
          <w:rFonts w:ascii="Garamond" w:hAnsi="Garamond" w:cs="Traditional Arabic"/>
          <w:szCs w:val="32"/>
        </w:rPr>
        <w:t>k</w:t>
      </w:r>
      <w:r>
        <w:rPr>
          <w:rFonts w:ascii="Garamond" w:hAnsi="Garamond" w:cs="Traditional Arabic"/>
          <w:szCs w:val="32"/>
        </w:rPr>
        <w:t>tur.”</w:t>
      </w:r>
      <w:r>
        <w:rPr>
          <w:rFonts w:ascii="Garamond" w:hAnsi="Garamond" w:cs="Traditional Arabic"/>
          <w:b/>
          <w:bCs/>
          <w:szCs w:val="28"/>
        </w:rPr>
        <w:t>Eğer çıkarlarsa kendilerinin meşru olarak yaptıkl</w:t>
      </w:r>
      <w:r>
        <w:rPr>
          <w:rFonts w:ascii="Garamond" w:hAnsi="Garamond" w:cs="Traditional Arabic"/>
          <w:b/>
          <w:bCs/>
          <w:szCs w:val="28"/>
        </w:rPr>
        <w:t>a</w:t>
      </w:r>
      <w:r>
        <w:rPr>
          <w:rFonts w:ascii="Garamond" w:hAnsi="Garamond" w:cs="Traditional Arabic"/>
          <w:b/>
          <w:bCs/>
          <w:szCs w:val="28"/>
        </w:rPr>
        <w:t>rından dolayı size sorumluluk yoktur.”</w:t>
      </w:r>
    </w:p>
    <w:p w:rsidR="00D701FF" w:rsidRDefault="00D701FF" w:rsidP="00D701FF">
      <w:pPr>
        <w:pStyle w:val="GvdeMetniGirintisi"/>
        <w:spacing w:line="240" w:lineRule="atLeast"/>
        <w:rPr>
          <w:rFonts w:ascii="Garamond" w:hAnsi="Garamond" w:cs="Traditional Arabic" w:hint="cs"/>
          <w:b/>
          <w:bCs/>
          <w:szCs w:val="28"/>
        </w:rPr>
      </w:pPr>
      <w:r>
        <w:rPr>
          <w:rFonts w:ascii="Garamond" w:hAnsi="Garamond" w:cs="Traditional Arabic"/>
          <w:szCs w:val="32"/>
        </w:rPr>
        <w:t>Ayetin sonunda bu tür kadınlara gelecekleri hususunda endişe duymamaları için teselli vererek şöyle buyurma</w:t>
      </w:r>
      <w:r>
        <w:rPr>
          <w:rFonts w:ascii="Garamond" w:hAnsi="Garamond" w:cs="Traditional Arabic"/>
          <w:szCs w:val="32"/>
        </w:rPr>
        <w:t>k</w:t>
      </w:r>
      <w:r>
        <w:rPr>
          <w:rFonts w:ascii="Garamond" w:hAnsi="Garamond" w:cs="Traditional Arabic"/>
          <w:szCs w:val="32"/>
        </w:rPr>
        <w:t>tadır: Allah-u Teala eşlerini kaybettikten sonra onlara yeni bir kapı açmaya kadirdir. Eğer bir musibete uğramışlarsa bunda bir hikmet vardır ve Allah-u Teala güçlü ve hikmet sahibidir.”</w:t>
      </w:r>
      <w:r>
        <w:rPr>
          <w:rFonts w:ascii="Garamond" w:hAnsi="Garamond" w:cs="Traditional Arabic"/>
          <w:b/>
          <w:bCs/>
          <w:szCs w:val="28"/>
        </w:rPr>
        <w:t>Allah güçl</w:t>
      </w:r>
      <w:r>
        <w:rPr>
          <w:rFonts w:ascii="Garamond" w:hAnsi="Garamond" w:cs="Traditional Arabic"/>
          <w:b/>
          <w:bCs/>
          <w:szCs w:val="28"/>
        </w:rPr>
        <w:t>ü</w:t>
      </w:r>
      <w:r>
        <w:rPr>
          <w:rFonts w:ascii="Garamond" w:hAnsi="Garamond" w:cs="Traditional Arabic"/>
          <w:b/>
          <w:bCs/>
          <w:szCs w:val="28"/>
        </w:rPr>
        <w:t xml:space="preserve">dür, hikmet sahibidir.”  </w:t>
      </w:r>
    </w:p>
    <w:p w:rsidR="00D701FF" w:rsidRDefault="00D701FF" w:rsidP="00D701FF">
      <w:pPr>
        <w:pStyle w:val="GvdeMetniGirintisi"/>
        <w:spacing w:line="240" w:lineRule="atLeast"/>
        <w:rPr>
          <w:rFonts w:ascii="Garamond" w:hAnsi="Garamond" w:cs="Traditional Arabic" w:hint="cs"/>
          <w:szCs w:val="32"/>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 xml:space="preserve">وَلِلْمُطَلَّقَاتِ مَتَاعٌ بِالْمَعْرُوفِ حَقًّا عَلَى الْمُتَّقِينَ (241) </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 xml:space="preserve">241. Boşanan kadınları, takva sahiplerine bir borç olmak üzere, uygun bir surette faydalandırma vardır.  </w:t>
      </w:r>
    </w:p>
    <w:p w:rsidR="00D701FF" w:rsidRDefault="00D701FF" w:rsidP="00D701FF">
      <w:pPr>
        <w:pStyle w:val="GvdeMetniGirintisi"/>
        <w:spacing w:line="240" w:lineRule="atLeast"/>
        <w:rPr>
          <w:rFonts w:ascii="Garamond" w:hAnsi="Garamond" w:cs="Traditional Arabic" w:hint="cs"/>
          <w:szCs w:val="32"/>
        </w:rPr>
      </w:pPr>
    </w:p>
    <w:p w:rsidR="00D701FF" w:rsidRDefault="00D701FF" w:rsidP="00D701FF">
      <w:pPr>
        <w:pStyle w:val="GvdeMetniGirintisi"/>
        <w:spacing w:line="240" w:lineRule="atLeast"/>
        <w:rPr>
          <w:rFonts w:ascii="Garamond" w:hAnsi="Garamond" w:cs="Traditional Arabic"/>
          <w:b/>
          <w:bCs/>
          <w:szCs w:val="32"/>
        </w:rPr>
      </w:pPr>
      <w:r>
        <w:rPr>
          <w:rFonts w:ascii="Garamond" w:hAnsi="Garamond" w:cs="Traditional Arabic"/>
          <w:b/>
          <w:bCs/>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Bu ayette talak hükümlerinden bir diğeri beyan edilerek şöyle buyurulmaktadır: Boşanmış kadınlar için kendilerine yakışır hediye vardır, bu takva sahiplerine bir haktır ve eşi tarafından kendisine verilmelidir.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ayetin hükmü de geçen 236. ayetin delaleti esasınca nikah sözleşmesi sırasında kendilerine mihir taktir edilm</w:t>
      </w:r>
      <w:r>
        <w:rPr>
          <w:rFonts w:ascii="Garamond" w:hAnsi="Garamond" w:cs="Traditional Arabic"/>
          <w:szCs w:val="32"/>
        </w:rPr>
        <w:t>e</w:t>
      </w:r>
      <w:r>
        <w:rPr>
          <w:rFonts w:ascii="Garamond" w:hAnsi="Garamond" w:cs="Traditional Arabic"/>
          <w:szCs w:val="32"/>
        </w:rPr>
        <w:t xml:space="preserve">yen ve cinsel ilişkiden önce boşanmış kadınlar ile ilgilidir.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 xml:space="preserve">كَذَلِكَ يُبَيِّنُ اللّهُ لَكُمْ آيَاتِهِ لَعَلَّكُمْ تَعْقِلُونَ (242) </w:t>
      </w:r>
    </w:p>
    <w:p w:rsidR="00D701FF" w:rsidRDefault="00D701FF" w:rsidP="00D701FF">
      <w:pPr>
        <w:pStyle w:val="GvdeMetniGirintisi"/>
        <w:spacing w:line="240" w:lineRule="atLeast"/>
        <w:rPr>
          <w:rFonts w:ascii="Garamond" w:hAnsi="Garamond" w:cs="Traditional Arabic" w:hint="cs"/>
          <w:b/>
          <w:bCs/>
          <w:szCs w:val="28"/>
        </w:rPr>
      </w:pPr>
      <w:r>
        <w:rPr>
          <w:rFonts w:ascii="Garamond" w:hAnsi="Garamond" w:cs="Traditional Arabic"/>
          <w:b/>
          <w:bCs/>
          <w:szCs w:val="28"/>
        </w:rPr>
        <w:t>242. Allah ayetlerini düşünesiniz diye böylece açı</w:t>
      </w:r>
      <w:r>
        <w:rPr>
          <w:rFonts w:ascii="Garamond" w:hAnsi="Garamond" w:cs="Traditional Arabic"/>
          <w:b/>
          <w:bCs/>
          <w:szCs w:val="28"/>
        </w:rPr>
        <w:t>k</w:t>
      </w:r>
      <w:r>
        <w:rPr>
          <w:rFonts w:ascii="Garamond" w:hAnsi="Garamond" w:cs="Traditional Arabic"/>
          <w:b/>
          <w:bCs/>
          <w:szCs w:val="28"/>
        </w:rPr>
        <w:t xml:space="preserve">lamaktadır.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bCs/>
          <w:szCs w:val="32"/>
        </w:rPr>
      </w:pPr>
      <w:r>
        <w:rPr>
          <w:rFonts w:ascii="Garamond" w:hAnsi="Garamond" w:cs="Traditional Arabic"/>
          <w:b/>
          <w:bCs/>
          <w:szCs w:val="32"/>
        </w:rPr>
        <w:lastRenderedPageBreak/>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Talak ile ilgili son ayet olan bu ayette de şöyle buyurulmuştur: Allah-u Teala düşünesiniz diye ayetlerini sizlere i</w:t>
      </w:r>
      <w:r>
        <w:rPr>
          <w:rFonts w:ascii="Garamond" w:hAnsi="Garamond" w:cs="Traditional Arabic"/>
          <w:szCs w:val="32"/>
        </w:rPr>
        <w:t>ş</w:t>
      </w:r>
      <w:r>
        <w:rPr>
          <w:rFonts w:ascii="Garamond" w:hAnsi="Garamond" w:cs="Traditional Arabic"/>
          <w:szCs w:val="32"/>
        </w:rPr>
        <w:t xml:space="preserve">te böyle açıklamaktadır.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Açıkça bilindiği üzere buradaki düşünmeden maksat amele doğru hareket etmeyi sağlayan noktadır. Yoksa hükümler hakkında sadece düşünmenin bir neticesi yo</w:t>
      </w:r>
      <w:r>
        <w:rPr>
          <w:rFonts w:ascii="Garamond" w:hAnsi="Garamond" w:cs="Traditional Arabic"/>
          <w:szCs w:val="32"/>
        </w:rPr>
        <w:t>k</w:t>
      </w:r>
      <w:r>
        <w:rPr>
          <w:rFonts w:ascii="Garamond" w:hAnsi="Garamond" w:cs="Traditional Arabic"/>
          <w:szCs w:val="32"/>
        </w:rPr>
        <w:t xml:space="preserve">tur.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 xml:space="preserve">أَلَمْ تَرَ إِلَى الَّذِينَ خَرَجُواْ مِن دِيَارِهِمْ وَهُمْ أُلُوفٌ حَذَرَ الْمَوْتِ فَقَالَ لَهُمُ اللّهُ مُوتُواْ ثُمَّ أَحْيَاهُمْ إِنَّ اللّهَ لَذُو فَضْلٍ عَلَى النَّاسِ وَلَـكِنَّ أَكْثَرَ النَّاسِ لاَ يَشْكُرُونَ (243) </w:t>
      </w:r>
    </w:p>
    <w:p w:rsidR="00D701FF" w:rsidRDefault="00D701FF" w:rsidP="00D701FF">
      <w:pPr>
        <w:pStyle w:val="GvdeMetniGirintisi"/>
        <w:spacing w:line="240" w:lineRule="atLeast"/>
        <w:rPr>
          <w:rFonts w:ascii="Garamond" w:hAnsi="Garamond" w:cs="Traditional Arabic" w:hint="cs"/>
          <w:b/>
          <w:bCs/>
          <w:szCs w:val="28"/>
        </w:rPr>
      </w:pPr>
      <w:r>
        <w:rPr>
          <w:rFonts w:ascii="Garamond" w:hAnsi="Garamond" w:cs="Traditional Arabic"/>
          <w:b/>
          <w:bCs/>
          <w:szCs w:val="28"/>
        </w:rPr>
        <w:t>243. Binlerce kişinin memleketlerinden ölüm ko</w:t>
      </w:r>
      <w:r>
        <w:rPr>
          <w:rFonts w:ascii="Garamond" w:hAnsi="Garamond" w:cs="Traditional Arabic"/>
          <w:b/>
          <w:bCs/>
          <w:szCs w:val="28"/>
        </w:rPr>
        <w:t>r</w:t>
      </w:r>
      <w:r>
        <w:rPr>
          <w:rFonts w:ascii="Garamond" w:hAnsi="Garamond" w:cs="Traditional Arabic"/>
          <w:b/>
          <w:bCs/>
          <w:szCs w:val="28"/>
        </w:rPr>
        <w:t>kusuyla çıktıklarını görmedin mi? Allah onlara “Ölün” dedi. Sonra onları diriltti. Allah insanlara bol nimet verir, fakat insanl</w:t>
      </w:r>
      <w:r>
        <w:rPr>
          <w:rFonts w:ascii="Garamond" w:hAnsi="Garamond" w:cs="Traditional Arabic"/>
          <w:b/>
          <w:bCs/>
          <w:szCs w:val="28"/>
        </w:rPr>
        <w:t>a</w:t>
      </w:r>
      <w:r>
        <w:rPr>
          <w:rFonts w:ascii="Garamond" w:hAnsi="Garamond" w:cs="Traditional Arabic"/>
          <w:b/>
          <w:bCs/>
          <w:szCs w:val="28"/>
        </w:rPr>
        <w:t xml:space="preserve">rın çoğu şükretmezler.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Nüzul Sebebi</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Şam’ın şehirlerinden birinde yaygın veba hastalığı o</w:t>
      </w:r>
      <w:r>
        <w:rPr>
          <w:rFonts w:ascii="Garamond" w:hAnsi="Garamond" w:cs="Traditional Arabic"/>
          <w:szCs w:val="32"/>
        </w:rPr>
        <w:t>r</w:t>
      </w:r>
      <w:r>
        <w:rPr>
          <w:rFonts w:ascii="Garamond" w:hAnsi="Garamond" w:cs="Traditional Arabic"/>
          <w:szCs w:val="32"/>
        </w:rPr>
        <w:t>taya çıkmış ve insanlar birbiri ardınca ölüyorlardı. Bu arada bir çok kimse ölümden kaçmak için o diyarı terk etmeye başl</w:t>
      </w:r>
      <w:r>
        <w:rPr>
          <w:rFonts w:ascii="Garamond" w:hAnsi="Garamond" w:cs="Traditional Arabic"/>
          <w:szCs w:val="32"/>
        </w:rPr>
        <w:t>a</w:t>
      </w:r>
      <w:r>
        <w:rPr>
          <w:rFonts w:ascii="Garamond" w:hAnsi="Garamond" w:cs="Traditional Arabic"/>
          <w:szCs w:val="32"/>
        </w:rPr>
        <w:t>dılar. Bu kimseler şehirlerini terk edip ölümden kurtuldukl</w:t>
      </w:r>
      <w:r>
        <w:rPr>
          <w:rFonts w:ascii="Garamond" w:hAnsi="Garamond" w:cs="Traditional Arabic"/>
          <w:szCs w:val="32"/>
        </w:rPr>
        <w:t>a</w:t>
      </w:r>
      <w:r>
        <w:rPr>
          <w:rFonts w:ascii="Garamond" w:hAnsi="Garamond" w:cs="Traditional Arabic"/>
          <w:szCs w:val="32"/>
        </w:rPr>
        <w:t>rı için kudret ve bağımsızlık duygusuna kapılıp ilahi iradeyi görmezlikten geldikleri ve doğal nede</w:t>
      </w:r>
      <w:r>
        <w:rPr>
          <w:rFonts w:ascii="Garamond" w:hAnsi="Garamond" w:cs="Traditional Arabic"/>
          <w:szCs w:val="32"/>
        </w:rPr>
        <w:t>n</w:t>
      </w:r>
      <w:r>
        <w:rPr>
          <w:rFonts w:ascii="Garamond" w:hAnsi="Garamond" w:cs="Traditional Arabic"/>
          <w:szCs w:val="32"/>
        </w:rPr>
        <w:t xml:space="preserve">lere göz dikip gurura kapıldıkları için Allah-u Teala da onları bulundukları yerde bir hastalıkla yok etti.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ayet önceki kavimlerden birinin akibetine kapalı ve aynı zamanda da eğitici bir işarette bulunmuştur. Bu kavmin bulunduğu bölgede korkunç bir salgın hastalık o</w:t>
      </w:r>
      <w:r>
        <w:rPr>
          <w:rFonts w:ascii="Garamond" w:hAnsi="Garamond" w:cs="Traditional Arabic"/>
          <w:szCs w:val="32"/>
        </w:rPr>
        <w:t>r</w:t>
      </w:r>
      <w:r>
        <w:rPr>
          <w:rFonts w:ascii="Garamond" w:hAnsi="Garamond" w:cs="Traditional Arabic"/>
          <w:szCs w:val="32"/>
        </w:rPr>
        <w:t>taya çıkmış ve binlerce kişi bu bölgeden kaçmaya başl</w:t>
      </w:r>
      <w:r>
        <w:rPr>
          <w:rFonts w:ascii="Garamond" w:hAnsi="Garamond" w:cs="Traditional Arabic"/>
          <w:szCs w:val="32"/>
        </w:rPr>
        <w:t>a</w:t>
      </w:r>
      <w:r>
        <w:rPr>
          <w:rFonts w:ascii="Garamond" w:hAnsi="Garamond" w:cs="Traditional Arabic"/>
          <w:szCs w:val="32"/>
        </w:rPr>
        <w:t xml:space="preserve">mıştı. Ayet şöyle buyurmaktadır: </w:t>
      </w:r>
      <w:r>
        <w:rPr>
          <w:rFonts w:ascii="Garamond" w:hAnsi="Garamond" w:cs="Traditional Arabic"/>
          <w:b/>
          <w:bCs/>
          <w:szCs w:val="28"/>
        </w:rPr>
        <w:t>“Binlerce kişinin memleketlerinden ölüm korkusuyla çıktıkl</w:t>
      </w:r>
      <w:r>
        <w:rPr>
          <w:rFonts w:ascii="Garamond" w:hAnsi="Garamond" w:cs="Traditional Arabic"/>
          <w:b/>
          <w:bCs/>
          <w:szCs w:val="28"/>
        </w:rPr>
        <w:t>a</w:t>
      </w:r>
      <w:r>
        <w:rPr>
          <w:rFonts w:ascii="Garamond" w:hAnsi="Garamond" w:cs="Traditional Arabic"/>
          <w:b/>
          <w:bCs/>
          <w:szCs w:val="28"/>
        </w:rPr>
        <w:t>rını görmedin mi?”</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lastRenderedPageBreak/>
        <w:t xml:space="preserve">Daha sonra onların işinin sonucuna işaret edilmekte ve şöyle buyurmaktadır: </w:t>
      </w:r>
      <w:r>
        <w:rPr>
          <w:rFonts w:ascii="Garamond" w:hAnsi="Garamond" w:cs="Traditional Arabic"/>
          <w:b/>
          <w:bCs/>
          <w:szCs w:val="28"/>
        </w:rPr>
        <w:t>“Allah onlara “</w:t>
      </w:r>
      <w:r>
        <w:rPr>
          <w:rFonts w:ascii="Garamond" w:hAnsi="Garamond" w:cs="Traditional Arabic"/>
          <w:b/>
          <w:bCs/>
          <w:szCs w:val="28"/>
        </w:rPr>
        <w:t>Ö</w:t>
      </w:r>
      <w:r>
        <w:rPr>
          <w:rFonts w:ascii="Garamond" w:hAnsi="Garamond" w:cs="Traditional Arabic"/>
          <w:b/>
          <w:bCs/>
          <w:szCs w:val="28"/>
        </w:rPr>
        <w:t>lün” dedi.”</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yaratışsal iş Yasin suresi 82. ayette yer alan işe be</w:t>
      </w:r>
      <w:r>
        <w:rPr>
          <w:rFonts w:ascii="Garamond" w:hAnsi="Garamond" w:cs="Traditional Arabic"/>
          <w:szCs w:val="32"/>
        </w:rPr>
        <w:t>n</w:t>
      </w:r>
      <w:r>
        <w:rPr>
          <w:rFonts w:ascii="Garamond" w:hAnsi="Garamond" w:cs="Traditional Arabic"/>
          <w:szCs w:val="32"/>
        </w:rPr>
        <w:t xml:space="preserve">zemektedir. Orada şöyle buyurulmuştur: </w:t>
      </w:r>
      <w:r>
        <w:rPr>
          <w:rFonts w:ascii="Garamond" w:hAnsi="Garamond" w:cs="Traditional Arabic"/>
          <w:b/>
          <w:bCs/>
          <w:szCs w:val="28"/>
        </w:rPr>
        <w:t xml:space="preserve">“Sonra onları diriltti.” </w:t>
      </w:r>
      <w:r>
        <w:rPr>
          <w:rFonts w:ascii="Garamond" w:hAnsi="Garamond" w:cs="Traditional Arabic"/>
          <w:szCs w:val="28"/>
        </w:rPr>
        <w:t>Bu</w:t>
      </w:r>
      <w:r>
        <w:rPr>
          <w:rFonts w:ascii="Garamond" w:hAnsi="Garamond" w:cs="Traditional Arabic"/>
          <w:b/>
          <w:bCs/>
          <w:szCs w:val="28"/>
        </w:rPr>
        <w:t xml:space="preserve"> </w:t>
      </w:r>
      <w:r>
        <w:rPr>
          <w:rFonts w:ascii="Garamond" w:hAnsi="Garamond" w:cs="Traditional Arabic"/>
          <w:szCs w:val="32"/>
        </w:rPr>
        <w:t>cümle bir Peygamber olan Hazkil’in duasıyla yeniden hayata döndürülen gruba işaret etmektedir. Bu grubun hay</w:t>
      </w:r>
      <w:r>
        <w:rPr>
          <w:rFonts w:ascii="Garamond" w:hAnsi="Garamond" w:cs="Traditional Arabic"/>
          <w:szCs w:val="32"/>
        </w:rPr>
        <w:t>a</w:t>
      </w:r>
      <w:r>
        <w:rPr>
          <w:rFonts w:ascii="Garamond" w:hAnsi="Garamond" w:cs="Traditional Arabic"/>
          <w:szCs w:val="32"/>
        </w:rPr>
        <w:t>ta döndürülüşü hem kendileri ve hem de halk için apaçık ilahi bir nimet ve ibret olduğu sebebiyle de ayetin s</w:t>
      </w:r>
      <w:r>
        <w:rPr>
          <w:rFonts w:ascii="Garamond" w:hAnsi="Garamond" w:cs="Traditional Arabic"/>
          <w:szCs w:val="32"/>
        </w:rPr>
        <w:t>o</w:t>
      </w:r>
      <w:r>
        <w:rPr>
          <w:rFonts w:ascii="Garamond" w:hAnsi="Garamond" w:cs="Traditional Arabic"/>
          <w:szCs w:val="32"/>
        </w:rPr>
        <w:t xml:space="preserve">nunda şöyle buyurulmuştur: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“Allah insanlara bol nimet verir, fakat insanların çoğu şü</w:t>
      </w:r>
      <w:r>
        <w:rPr>
          <w:rFonts w:ascii="Garamond" w:hAnsi="Garamond" w:cs="Traditional Arabic"/>
          <w:b/>
          <w:bCs/>
          <w:szCs w:val="28"/>
        </w:rPr>
        <w:t>k</w:t>
      </w:r>
      <w:r>
        <w:rPr>
          <w:rFonts w:ascii="Garamond" w:hAnsi="Garamond" w:cs="Traditional Arabic"/>
          <w:b/>
          <w:bCs/>
          <w:szCs w:val="28"/>
        </w:rPr>
        <w:t>retmezler!”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Sadece bu grup değil, bütün insanlar Allah-u Teala’nın lütuf, </w:t>
      </w:r>
      <w:r>
        <w:rPr>
          <w:rFonts w:ascii="Garamond" w:hAnsi="Garamond" w:cs="Traditional Arabic"/>
          <w:szCs w:val="32"/>
        </w:rPr>
        <w:t>i</w:t>
      </w:r>
      <w:r>
        <w:rPr>
          <w:rFonts w:ascii="Garamond" w:hAnsi="Garamond" w:cs="Traditional Arabic"/>
          <w:szCs w:val="32"/>
        </w:rPr>
        <w:t xml:space="preserve">nayet ve nimetlerine mazhardır.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Meşhur Şia alimi merhum Saduk (r.a) bu ayeti “ric’at” (öldükten sonra yeniden diriliş) meselesi için bir delil k</w:t>
      </w:r>
      <w:r>
        <w:rPr>
          <w:rFonts w:ascii="Garamond" w:hAnsi="Garamond" w:cs="Traditional Arabic"/>
          <w:szCs w:val="32"/>
        </w:rPr>
        <w:t>a</w:t>
      </w:r>
      <w:r>
        <w:rPr>
          <w:rFonts w:ascii="Garamond" w:hAnsi="Garamond" w:cs="Traditional Arabic"/>
          <w:szCs w:val="32"/>
        </w:rPr>
        <w:t>bul etmiş ve şöyle demiştir. İnançlarımızdan biri de ric’attır. Yani önceki insanlardan bir grup yeniden bu dünyaya yaşam</w:t>
      </w:r>
      <w:r>
        <w:rPr>
          <w:rFonts w:ascii="Garamond" w:hAnsi="Garamond" w:cs="Traditional Arabic"/>
          <w:szCs w:val="32"/>
        </w:rPr>
        <w:t>a</w:t>
      </w:r>
      <w:r>
        <w:rPr>
          <w:rFonts w:ascii="Garamond" w:hAnsi="Garamond" w:cs="Traditional Arabic"/>
          <w:szCs w:val="32"/>
        </w:rPr>
        <w:t>ya geri dönmektedir. Bu ayet ahiret ve kıyamette diriliş s</w:t>
      </w:r>
      <w:r>
        <w:rPr>
          <w:rFonts w:ascii="Garamond" w:hAnsi="Garamond" w:cs="Traditional Arabic"/>
          <w:szCs w:val="32"/>
        </w:rPr>
        <w:t>e</w:t>
      </w:r>
      <w:r>
        <w:rPr>
          <w:rFonts w:ascii="Garamond" w:hAnsi="Garamond" w:cs="Traditional Arabic"/>
          <w:szCs w:val="32"/>
        </w:rPr>
        <w:t xml:space="preserve">nedi de sayılabilir.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bidi/>
        <w:spacing w:line="240" w:lineRule="atLeast"/>
        <w:rPr>
          <w:rFonts w:cs="Traditional Arabic"/>
          <w:b/>
          <w:bCs/>
          <w:sz w:val="28"/>
          <w:szCs w:val="28"/>
          <w:rtl/>
          <w:lang w:val="en-US"/>
        </w:rPr>
      </w:pPr>
      <w:r>
        <w:rPr>
          <w:rFonts w:cs="Traditional Arabic"/>
          <w:b/>
          <w:bCs/>
          <w:sz w:val="28"/>
          <w:szCs w:val="28"/>
          <w:rtl/>
          <w:lang w:val="en-US"/>
        </w:rPr>
        <w:t xml:space="preserve">وَقَاتِلُواْ فِي سَبِيلِ اللّهِ وَاعْلَمُواْ أَنَّ اللّهَ سَمِيعٌ عَلِيمٌ (244) </w:t>
      </w:r>
      <w:r>
        <w:rPr>
          <w:rFonts w:cs="Traditional Arabic"/>
          <w:b/>
          <w:bCs/>
          <w:sz w:val="28"/>
          <w:szCs w:val="28"/>
        </w:rPr>
        <w:t xml:space="preserve"> </w:t>
      </w:r>
      <w:r>
        <w:rPr>
          <w:rFonts w:cs="Traditional Arabic"/>
          <w:b/>
          <w:bCs/>
          <w:sz w:val="28"/>
          <w:szCs w:val="28"/>
          <w:rtl/>
          <w:lang w:val="en-US"/>
        </w:rPr>
        <w:t>مَّن ذَا الَّذِي يُقْرِضُ اللّهَ قَرْضًا حَسَنًا فَيُضَاعِفَهُ لَهُ أَضْعَافًا كَثِيرَةً وَاللّهُ يَقْبِضُ وَيَبْسُطُ وَإِلَيْهِ تُرْجَعُونَ (245)</w:t>
      </w:r>
    </w:p>
    <w:p w:rsidR="00D701FF" w:rsidRDefault="00D701FF" w:rsidP="00D701FF">
      <w:pPr>
        <w:pStyle w:val="GvdeMetniGirintisi"/>
        <w:spacing w:line="240" w:lineRule="atLeast"/>
        <w:rPr>
          <w:rFonts w:ascii="Garamond" w:hAnsi="Garamond" w:cs="Traditional Arabic" w:hint="cs"/>
          <w:b/>
          <w:bCs/>
          <w:szCs w:val="28"/>
        </w:rPr>
      </w:pPr>
      <w:r>
        <w:rPr>
          <w:rFonts w:ascii="Garamond" w:hAnsi="Garamond" w:cs="Traditional Arabic"/>
          <w:b/>
          <w:bCs/>
          <w:szCs w:val="28"/>
        </w:rPr>
        <w:t>244. Allah yolunda savaşın; bilin ki Allah işitir ve b</w:t>
      </w:r>
      <w:r>
        <w:rPr>
          <w:rFonts w:ascii="Garamond" w:hAnsi="Garamond" w:cs="Traditional Arabic"/>
          <w:b/>
          <w:bCs/>
          <w:szCs w:val="28"/>
        </w:rPr>
        <w:t>i</w:t>
      </w:r>
      <w:r>
        <w:rPr>
          <w:rFonts w:ascii="Garamond" w:hAnsi="Garamond" w:cs="Traditional Arabic"/>
          <w:b/>
          <w:bCs/>
          <w:szCs w:val="28"/>
        </w:rPr>
        <w:t xml:space="preserve">lir.  </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245. Allah'a, kat kat karşılığını arttıracağı güzel bir ödünç takdiminde kim bulunur? Allah hem darlaştırır, hem bolla</w:t>
      </w:r>
      <w:r>
        <w:rPr>
          <w:rFonts w:ascii="Garamond" w:hAnsi="Garamond" w:cs="Traditional Arabic"/>
          <w:szCs w:val="28"/>
        </w:rPr>
        <w:t>ş</w:t>
      </w:r>
      <w:r>
        <w:rPr>
          <w:rFonts w:ascii="Garamond" w:hAnsi="Garamond" w:cs="Traditional Arabic"/>
          <w:szCs w:val="28"/>
        </w:rPr>
        <w:t xml:space="preserve">tırır; O’na döneceksiniz.  </w:t>
      </w:r>
    </w:p>
    <w:p w:rsidR="00D701FF" w:rsidRDefault="00D701FF" w:rsidP="00D701FF">
      <w:pPr>
        <w:pStyle w:val="GvdeMetniGirintisi"/>
        <w:spacing w:line="240" w:lineRule="atLeast"/>
        <w:rPr>
          <w:rFonts w:ascii="Garamond" w:hAnsi="Garamond" w:cs="Traditional Arabic" w:hint="cs"/>
          <w:szCs w:val="32"/>
        </w:rPr>
      </w:pP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Buradan sonra artık cihat ayetleri başlamaktadır. İlk önce şöyle buyurmaktadır: Allah-u Teala yolunda cihat ediniz ve biliniz ki Allah-u Teala duyan ve bilendir. Sözlerinizi işitir ve cihat hususu</w:t>
      </w:r>
      <w:r>
        <w:rPr>
          <w:rFonts w:ascii="Garamond" w:hAnsi="Garamond" w:cs="Traditional Arabic"/>
          <w:szCs w:val="32"/>
        </w:rPr>
        <w:t>n</w:t>
      </w:r>
      <w:r>
        <w:rPr>
          <w:rFonts w:ascii="Garamond" w:hAnsi="Garamond" w:cs="Traditional Arabic"/>
          <w:szCs w:val="32"/>
        </w:rPr>
        <w:t xml:space="preserve">daki deruni niyetlerinizi ve hedeflerinizi bilir.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lastRenderedPageBreak/>
        <w:t>Nüzul Sebebi</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Nakledildiği üzere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buyurmuştur: </w:t>
      </w:r>
      <w:r>
        <w:rPr>
          <w:rFonts w:ascii="Garamond" w:hAnsi="Garamond" w:cs="Traditional Arabic"/>
          <w:i/>
          <w:iCs/>
          <w:szCs w:val="32"/>
        </w:rPr>
        <w:t>“Her kim sadaka verirse cennette onun iki katını görecektir.”</w:t>
      </w:r>
      <w:r>
        <w:rPr>
          <w:rFonts w:ascii="Garamond" w:hAnsi="Garamond" w:cs="Traditional Arabic"/>
          <w:szCs w:val="32"/>
        </w:rPr>
        <w:t xml:space="preserve"> </w:t>
      </w:r>
    </w:p>
    <w:p w:rsidR="00D701FF" w:rsidRDefault="00D701FF" w:rsidP="00D701FF">
      <w:pPr>
        <w:pStyle w:val="GvdeMetniGirintisi"/>
        <w:spacing w:line="240" w:lineRule="atLeast"/>
        <w:rPr>
          <w:rFonts w:ascii="Garamond" w:hAnsi="Garamond" w:cs="Traditional Arabic" w:hint="cs"/>
          <w:szCs w:val="32"/>
        </w:rPr>
      </w:pPr>
      <w:r>
        <w:rPr>
          <w:rFonts w:ascii="Garamond" w:hAnsi="Garamond" w:cs="Traditional Arabic"/>
          <w:szCs w:val="32"/>
        </w:rPr>
        <w:t xml:space="preserve">Ebu’l Dehdahi’l Ensari şöyle dedi: Ey Allah’ın Resulü benim iki bağım var. Eğer bunlardan birini sadaka verirsem cennette iki katına sahip olacak mıyım? Peygamber </w:t>
      </w:r>
      <w:r>
        <w:rPr>
          <w:rFonts w:ascii="Garamond" w:hAnsi="Garamond" w:cs="Traditional Arabic"/>
          <w:i/>
          <w:sz w:val="16"/>
          <w:szCs w:val="32"/>
        </w:rPr>
        <w:t>(Allah’ın s</w:t>
      </w:r>
      <w:r>
        <w:rPr>
          <w:rFonts w:ascii="Garamond" w:hAnsi="Garamond" w:cs="Traditional Arabic"/>
          <w:i/>
          <w:sz w:val="16"/>
          <w:szCs w:val="32"/>
        </w:rPr>
        <w:t>e</w:t>
      </w:r>
      <w:r>
        <w:rPr>
          <w:rFonts w:ascii="Garamond" w:hAnsi="Garamond" w:cs="Traditional Arabic"/>
          <w:i/>
          <w:sz w:val="16"/>
          <w:szCs w:val="32"/>
        </w:rPr>
        <w:t>lamı ona ve Ehl-i Beyt’ine olsun)</w:t>
      </w:r>
      <w:r>
        <w:rPr>
          <w:rFonts w:ascii="Garamond" w:hAnsi="Garamond" w:cs="Traditional Arabic"/>
          <w:sz w:val="16"/>
          <w:szCs w:val="32"/>
        </w:rPr>
        <w:t xml:space="preserve"> </w:t>
      </w:r>
      <w:r>
        <w:rPr>
          <w:rFonts w:ascii="Garamond" w:hAnsi="Garamond" w:cs="Traditional Arabic"/>
          <w:i/>
          <w:iCs/>
          <w:szCs w:val="32"/>
        </w:rPr>
        <w:t xml:space="preserve">“ Evet” </w:t>
      </w:r>
      <w:r>
        <w:rPr>
          <w:rFonts w:ascii="Garamond" w:hAnsi="Garamond" w:cs="Traditional Arabic"/>
          <w:szCs w:val="32"/>
        </w:rPr>
        <w:t xml:space="preserve">diye buyurunca o da en iyi olan bağını Peygamber’e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bağışladı. Bunun üzerine ayet nazil oldu ve onun verdiği sadakayı kat kat artırdı: </w:t>
      </w:r>
      <w:r>
        <w:rPr>
          <w:rFonts w:ascii="Garamond" w:hAnsi="Garamond" w:cs="Traditional Arabic"/>
          <w:b/>
          <w:bCs/>
          <w:szCs w:val="28"/>
        </w:rPr>
        <w:t>“kat kat karşılığını arttırac</w:t>
      </w:r>
      <w:r>
        <w:rPr>
          <w:rFonts w:ascii="Garamond" w:hAnsi="Garamond" w:cs="Traditional Arabic"/>
          <w:b/>
          <w:bCs/>
          <w:szCs w:val="28"/>
        </w:rPr>
        <w:t>a</w:t>
      </w:r>
      <w:r>
        <w:rPr>
          <w:rFonts w:ascii="Garamond" w:hAnsi="Garamond" w:cs="Traditional Arabic"/>
          <w:b/>
          <w:bCs/>
          <w:szCs w:val="28"/>
        </w:rPr>
        <w:t>ğı...”</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Bu ayette şöyle buyurmaktadır: </w:t>
      </w:r>
      <w:r>
        <w:rPr>
          <w:rFonts w:ascii="Garamond" w:hAnsi="Garamond" w:cs="Traditional Arabic"/>
          <w:b/>
          <w:bCs/>
          <w:szCs w:val="28"/>
        </w:rPr>
        <w:t>“Allah'a, kat kat karş</w:t>
      </w:r>
      <w:r>
        <w:rPr>
          <w:rFonts w:ascii="Garamond" w:hAnsi="Garamond" w:cs="Traditional Arabic"/>
          <w:b/>
          <w:bCs/>
          <w:szCs w:val="28"/>
        </w:rPr>
        <w:t>ı</w:t>
      </w:r>
      <w:r>
        <w:rPr>
          <w:rFonts w:ascii="Garamond" w:hAnsi="Garamond" w:cs="Traditional Arabic"/>
          <w:b/>
          <w:bCs/>
          <w:szCs w:val="28"/>
        </w:rPr>
        <w:t>lığını arttıracağı güzel bir ödünç takdiminde kim b</w:t>
      </w:r>
      <w:r>
        <w:rPr>
          <w:rFonts w:ascii="Garamond" w:hAnsi="Garamond" w:cs="Traditional Arabic"/>
          <w:b/>
          <w:bCs/>
          <w:szCs w:val="28"/>
        </w:rPr>
        <w:t>u</w:t>
      </w:r>
      <w:r>
        <w:rPr>
          <w:rFonts w:ascii="Garamond" w:hAnsi="Garamond" w:cs="Traditional Arabic"/>
          <w:b/>
          <w:bCs/>
          <w:szCs w:val="28"/>
        </w:rPr>
        <w:t>lunur?”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O halde Allah-u Teala’ya borç vermek cihat yolunda y</w:t>
      </w:r>
      <w:r>
        <w:rPr>
          <w:rFonts w:ascii="Garamond" w:hAnsi="Garamond" w:cs="Traditional Arabic"/>
          <w:szCs w:val="32"/>
        </w:rPr>
        <w:t>a</w:t>
      </w:r>
      <w:r>
        <w:rPr>
          <w:rFonts w:ascii="Garamond" w:hAnsi="Garamond" w:cs="Traditional Arabic"/>
          <w:szCs w:val="32"/>
        </w:rPr>
        <w:t xml:space="preserve">pılan infaklar anlamındadır.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t xml:space="preserve">Ayetin sonunda ise şöyle buyurmaktadır: </w:t>
      </w:r>
      <w:r>
        <w:rPr>
          <w:rFonts w:ascii="Garamond" w:hAnsi="Garamond" w:cs="Traditional Arabic"/>
          <w:b/>
          <w:bCs/>
          <w:szCs w:val="28"/>
        </w:rPr>
        <w:t>“Allah hem darlaştırır, hem bollaşt</w:t>
      </w:r>
      <w:r>
        <w:rPr>
          <w:rFonts w:ascii="Garamond" w:hAnsi="Garamond" w:cs="Traditional Arabic"/>
          <w:b/>
          <w:bCs/>
          <w:szCs w:val="28"/>
        </w:rPr>
        <w:t>ı</w:t>
      </w:r>
      <w:r>
        <w:rPr>
          <w:rFonts w:ascii="Garamond" w:hAnsi="Garamond" w:cs="Traditional Arabic"/>
          <w:b/>
          <w:bCs/>
          <w:szCs w:val="28"/>
        </w:rPr>
        <w:t xml:space="preserve">rır; O’na döneceksiniz.”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ayet şuna işarettir: Sakın infak ve bağışlarınızın mall</w:t>
      </w:r>
      <w:r>
        <w:rPr>
          <w:rFonts w:ascii="Garamond" w:hAnsi="Garamond" w:cs="Traditional Arabic"/>
          <w:szCs w:val="32"/>
        </w:rPr>
        <w:t>a</w:t>
      </w:r>
      <w:r>
        <w:rPr>
          <w:rFonts w:ascii="Garamond" w:hAnsi="Garamond" w:cs="Traditional Arabic"/>
          <w:szCs w:val="32"/>
        </w:rPr>
        <w:t xml:space="preserve">rınızı azalttığını sanmayın. Zira rızıklarınızın azalması veya genişlemesi Allah-u Teala’nın elindedir. </w:t>
      </w:r>
    </w:p>
    <w:p w:rsidR="00D701FF" w:rsidRDefault="00D701FF" w:rsidP="00D701FF">
      <w:pPr>
        <w:pStyle w:val="GvdeMetniGirintisi"/>
        <w:spacing w:line="240" w:lineRule="atLeast"/>
        <w:rPr>
          <w:rFonts w:ascii="Garamond" w:hAnsi="Garamond" w:cs="Traditional Arabic"/>
          <w:i/>
          <w:iCs/>
          <w:szCs w:val="32"/>
        </w:rPr>
      </w:pPr>
      <w:r>
        <w:rPr>
          <w:rFonts w:ascii="Garamond" w:hAnsi="Garamond" w:cs="Traditional Arabic"/>
          <w:szCs w:val="32"/>
        </w:rPr>
        <w:t>Neden burada “borç” kelimesi kullanılmıştır? Kur’an-ı Kerim’in bir kaç ayetinde Allah-u Teala yolunda infak hus</w:t>
      </w:r>
      <w:r>
        <w:rPr>
          <w:rFonts w:ascii="Garamond" w:hAnsi="Garamond" w:cs="Traditional Arabic"/>
          <w:szCs w:val="32"/>
        </w:rPr>
        <w:t>u</w:t>
      </w:r>
      <w:r>
        <w:rPr>
          <w:rFonts w:ascii="Garamond" w:hAnsi="Garamond" w:cs="Traditional Arabic"/>
          <w:szCs w:val="32"/>
        </w:rPr>
        <w:t>sunda Allah-u Teala’ya borç vermek tabiri kullanılmıştır. Bu da bir yandan Allah-u Teala’nın kullarına olan sonsuz lütf</w:t>
      </w:r>
      <w:r>
        <w:rPr>
          <w:rFonts w:ascii="Garamond" w:hAnsi="Garamond" w:cs="Traditional Arabic"/>
          <w:szCs w:val="32"/>
        </w:rPr>
        <w:t>ü</w:t>
      </w:r>
      <w:r>
        <w:rPr>
          <w:rFonts w:ascii="Garamond" w:hAnsi="Garamond" w:cs="Traditional Arabic"/>
          <w:szCs w:val="32"/>
        </w:rPr>
        <w:t>nü ve bir yandan da infakın büyük önemini vurgulamakt</w:t>
      </w:r>
      <w:r>
        <w:rPr>
          <w:rFonts w:ascii="Garamond" w:hAnsi="Garamond" w:cs="Traditional Arabic"/>
          <w:szCs w:val="32"/>
        </w:rPr>
        <w:t>a</w:t>
      </w:r>
      <w:r>
        <w:rPr>
          <w:rFonts w:ascii="Garamond" w:hAnsi="Garamond" w:cs="Traditional Arabic"/>
          <w:szCs w:val="32"/>
        </w:rPr>
        <w:t xml:space="preserve">dır. Nitekim İmam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buyurmu</w:t>
      </w:r>
      <w:r>
        <w:rPr>
          <w:rFonts w:ascii="Garamond" w:hAnsi="Garamond" w:cs="Traditional Arabic"/>
          <w:szCs w:val="32"/>
        </w:rPr>
        <w:t>ş</w:t>
      </w:r>
      <w:r>
        <w:rPr>
          <w:rFonts w:ascii="Garamond" w:hAnsi="Garamond" w:cs="Traditional Arabic"/>
          <w:szCs w:val="32"/>
        </w:rPr>
        <w:t xml:space="preserve">tur: </w:t>
      </w:r>
      <w:r>
        <w:rPr>
          <w:rFonts w:ascii="Garamond" w:hAnsi="Garamond" w:cs="Traditional Arabic"/>
          <w:i/>
          <w:iCs/>
          <w:szCs w:val="32"/>
        </w:rPr>
        <w:t>“Allah-u Teala  yer ve göklerin hazinesine sahip olduğu ve mü</w:t>
      </w:r>
      <w:r>
        <w:rPr>
          <w:rFonts w:ascii="Garamond" w:hAnsi="Garamond" w:cs="Traditional Arabic"/>
          <w:i/>
          <w:iCs/>
          <w:szCs w:val="32"/>
        </w:rPr>
        <w:t>s</w:t>
      </w:r>
      <w:r>
        <w:rPr>
          <w:rFonts w:ascii="Garamond" w:hAnsi="Garamond" w:cs="Traditional Arabic"/>
          <w:i/>
          <w:iCs/>
          <w:szCs w:val="32"/>
        </w:rPr>
        <w:t>tağni ve övülmüş olduğu halde sizlerden borç istemiştir. (</w:t>
      </w:r>
      <w:r>
        <w:rPr>
          <w:rFonts w:ascii="Garamond" w:hAnsi="Garamond" w:cs="Traditional Arabic"/>
          <w:szCs w:val="32"/>
        </w:rPr>
        <w:t>Evet bu, O’nun muhtaç olduğu için değil)</w:t>
      </w:r>
      <w:r>
        <w:rPr>
          <w:rFonts w:ascii="Garamond" w:hAnsi="Garamond" w:cs="Traditional Arabic"/>
          <w:i/>
          <w:iCs/>
          <w:szCs w:val="32"/>
        </w:rPr>
        <w:t xml:space="preserve"> aksine hanginizin daha iyi o</w:t>
      </w:r>
      <w:r>
        <w:rPr>
          <w:rFonts w:ascii="Garamond" w:hAnsi="Garamond" w:cs="Traditional Arabic"/>
          <w:i/>
          <w:iCs/>
          <w:szCs w:val="32"/>
        </w:rPr>
        <w:t>l</w:t>
      </w:r>
      <w:r>
        <w:rPr>
          <w:rFonts w:ascii="Garamond" w:hAnsi="Garamond" w:cs="Traditional Arabic"/>
          <w:i/>
          <w:iCs/>
          <w:szCs w:val="32"/>
        </w:rPr>
        <w:t>duğunu ortaya çıkarıp imtihan etmek içindir.”</w:t>
      </w:r>
      <w:r>
        <w:rPr>
          <w:rStyle w:val="DipnotBavurusu"/>
          <w:rFonts w:ascii="Garamond" w:hAnsi="Garamond" w:cs="Traditional Arabic"/>
          <w:i/>
          <w:iCs/>
          <w:szCs w:val="32"/>
        </w:rPr>
        <w:footnoteReference w:id="121"/>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lastRenderedPageBreak/>
        <w:t xml:space="preserve">أَلَمْ تَرَ إِلَى الْمَلإِ مِن بَنِي إِسْرَائِيلَ مِن بَعْدِ مُوسَى إِذْ قَالُواْ لِنَبِيٍّ لَّهُمُ ابْعَثْ لَنَا مَلِكًا نُّقَاتِلْ فِي سَبِيلِ اللّهِ قَالَ هَلْ عَسَيْتُمْ إِن كُتِبَ عَلَيْكُمُ الْقِتَالُ أَلاَّ تُقَاتِلُواْ قَالُواْ وَمَا لَنَا أَلاَّ نُقَاتِلَ فِي سَبِيلِ اللّهِ وَقَدْ أُخْرِجْنَا مِن دِيَارِنَا وَأَبْنَآئِنَا فَلَمَّا كُتِبَ عَلَيْهِمُ الْقِتَالُ تَوَلَّوْاْ إِلاَّ قَلِيلاً مِّنْهُمْ وَاللّهُ عَلِيمٌ بِالظَّالِمِينَ (246) </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246. Mûsa'dan sonra İsrail Oğulları’nın ileri gelenl</w:t>
      </w:r>
      <w:r>
        <w:rPr>
          <w:rFonts w:ascii="Garamond" w:hAnsi="Garamond" w:cs="Traditional Arabic"/>
          <w:szCs w:val="28"/>
        </w:rPr>
        <w:t>e</w:t>
      </w:r>
      <w:r>
        <w:rPr>
          <w:rFonts w:ascii="Garamond" w:hAnsi="Garamond" w:cs="Traditional Arabic"/>
          <w:szCs w:val="28"/>
        </w:rPr>
        <w:t>rini görmedin mi? Peygamberlerinden birine, “Bize bir hükümdar gönder de Allah yolunda savaşalım” demi</w:t>
      </w:r>
      <w:r>
        <w:rPr>
          <w:rFonts w:ascii="Garamond" w:hAnsi="Garamond" w:cs="Traditional Arabic"/>
          <w:szCs w:val="28"/>
        </w:rPr>
        <w:t>ş</w:t>
      </w:r>
      <w:r>
        <w:rPr>
          <w:rFonts w:ascii="Garamond" w:hAnsi="Garamond" w:cs="Traditional Arabic"/>
          <w:szCs w:val="28"/>
        </w:rPr>
        <w:t>lerdi.”Ya savaş size farz kılındığında gitmeyecek olu</w:t>
      </w:r>
      <w:r>
        <w:rPr>
          <w:rFonts w:ascii="Garamond" w:hAnsi="Garamond" w:cs="Traditional Arabic"/>
          <w:szCs w:val="28"/>
        </w:rPr>
        <w:t>r</w:t>
      </w:r>
      <w:r>
        <w:rPr>
          <w:rFonts w:ascii="Garamond" w:hAnsi="Garamond" w:cs="Traditional Arabic"/>
          <w:szCs w:val="28"/>
        </w:rPr>
        <w:t>sanız?”demişti.”Memleketimizden ve çocuklarımı</w:t>
      </w:r>
      <w:r>
        <w:rPr>
          <w:rFonts w:ascii="Garamond" w:hAnsi="Garamond" w:cs="Traditional Arabic"/>
          <w:szCs w:val="28"/>
        </w:rPr>
        <w:t>z</w:t>
      </w:r>
      <w:r>
        <w:rPr>
          <w:rFonts w:ascii="Garamond" w:hAnsi="Garamond" w:cs="Traditional Arabic"/>
          <w:szCs w:val="28"/>
        </w:rPr>
        <w:t>dan uzaklaştırıldığımıza göre niye Allah yolunda savaşm</w:t>
      </w:r>
      <w:r>
        <w:rPr>
          <w:rFonts w:ascii="Garamond" w:hAnsi="Garamond" w:cs="Traditional Arabic"/>
          <w:szCs w:val="28"/>
        </w:rPr>
        <w:t>a</w:t>
      </w:r>
      <w:r>
        <w:rPr>
          <w:rFonts w:ascii="Garamond" w:hAnsi="Garamond" w:cs="Traditional Arabic"/>
          <w:szCs w:val="28"/>
        </w:rPr>
        <w:t>yalım?”demişlerdi. Ama savaş onlara farz kılınınca, az bir kısmı müstesna yüz çevirdiler. Allah z</w:t>
      </w:r>
      <w:r>
        <w:rPr>
          <w:rFonts w:ascii="Garamond" w:hAnsi="Garamond" w:cs="Traditional Arabic"/>
          <w:szCs w:val="28"/>
        </w:rPr>
        <w:t>a</w:t>
      </w:r>
      <w:r>
        <w:rPr>
          <w:rFonts w:ascii="Garamond" w:hAnsi="Garamond" w:cs="Traditional Arabic"/>
          <w:szCs w:val="28"/>
        </w:rPr>
        <w:t xml:space="preserve">limleri bilir.  </w:t>
      </w:r>
    </w:p>
    <w:p w:rsidR="00D701FF" w:rsidRDefault="00D701FF" w:rsidP="00D701FF">
      <w:pPr>
        <w:pStyle w:val="GvdeMetniGirintisi"/>
        <w:spacing w:line="240" w:lineRule="atLeast"/>
        <w:rPr>
          <w:rFonts w:ascii="Garamond" w:hAnsi="Garamond" w:cs="Traditional Arabic" w:hint="cs"/>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ayetlerde Allah-u Teala İsrail Oğullarından bir gr</w:t>
      </w:r>
      <w:r>
        <w:rPr>
          <w:rFonts w:ascii="Garamond" w:hAnsi="Garamond" w:cs="Traditional Arabic"/>
          <w:szCs w:val="32"/>
        </w:rPr>
        <w:t>u</w:t>
      </w:r>
      <w:r>
        <w:rPr>
          <w:rFonts w:ascii="Garamond" w:hAnsi="Garamond" w:cs="Traditional Arabic"/>
          <w:szCs w:val="32"/>
        </w:rPr>
        <w:t>bun akibetine ve bir başka ibret verici olaya işaret etme</w:t>
      </w:r>
      <w:r>
        <w:rPr>
          <w:rFonts w:ascii="Garamond" w:hAnsi="Garamond" w:cs="Traditional Arabic"/>
          <w:szCs w:val="32"/>
        </w:rPr>
        <w:t>k</w:t>
      </w:r>
      <w:r>
        <w:rPr>
          <w:rFonts w:ascii="Garamond" w:hAnsi="Garamond" w:cs="Traditional Arabic"/>
          <w:szCs w:val="32"/>
        </w:rPr>
        <w:t xml:space="preserve">tedir. Bu olay Musa’dan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sonra meydana gelmi</w:t>
      </w:r>
      <w:r>
        <w:rPr>
          <w:rFonts w:ascii="Garamond" w:hAnsi="Garamond" w:cs="Traditional Arabic"/>
          <w:szCs w:val="32"/>
        </w:rPr>
        <w:t>ş</w:t>
      </w:r>
      <w:r>
        <w:rPr>
          <w:rFonts w:ascii="Garamond" w:hAnsi="Garamond" w:cs="Traditional Arabic"/>
          <w:szCs w:val="32"/>
        </w:rPr>
        <w:t>tir. Bu kıssanın insanlığın güven ve saygınlığını sağlayan ilahi dini savunma ve cihadın ardından zikredilişi de Müslüma</w:t>
      </w:r>
      <w:r>
        <w:rPr>
          <w:rFonts w:ascii="Garamond" w:hAnsi="Garamond" w:cs="Traditional Arabic"/>
          <w:szCs w:val="32"/>
        </w:rPr>
        <w:t>n</w:t>
      </w:r>
      <w:r>
        <w:rPr>
          <w:rFonts w:ascii="Garamond" w:hAnsi="Garamond" w:cs="Traditional Arabic"/>
          <w:szCs w:val="32"/>
        </w:rPr>
        <w:t>ların ibret alması içindir. Ayetleri tefsir etmeden önce bu kıssayı izah etmeye çal</w:t>
      </w:r>
      <w:r>
        <w:rPr>
          <w:rFonts w:ascii="Garamond" w:hAnsi="Garamond" w:cs="Traditional Arabic"/>
          <w:szCs w:val="32"/>
        </w:rPr>
        <w:t>ı</w:t>
      </w:r>
      <w:r>
        <w:rPr>
          <w:rFonts w:ascii="Garamond" w:hAnsi="Garamond" w:cs="Traditional Arabic"/>
          <w:szCs w:val="32"/>
        </w:rPr>
        <w:t xml:space="preserve">şacağız. </w:t>
      </w:r>
    </w:p>
    <w:p w:rsidR="00D701FF" w:rsidRDefault="00D701FF" w:rsidP="00D701FF">
      <w:pPr>
        <w:pStyle w:val="GvdeMetniGirintisi"/>
        <w:spacing w:line="240" w:lineRule="atLeast"/>
        <w:rPr>
          <w:rFonts w:ascii="Garamond" w:hAnsi="Garamond" w:cs="Traditional Arabic" w:hint="cs"/>
          <w:b/>
          <w:szCs w:val="32"/>
          <w:rtl/>
        </w:rPr>
      </w:pPr>
    </w:p>
    <w:p w:rsidR="00D701FF" w:rsidRDefault="00D701FF" w:rsidP="00D701FF">
      <w:pPr>
        <w:pStyle w:val="Balk3"/>
        <w:spacing w:line="240" w:lineRule="atLeast"/>
        <w:ind w:firstLine="284"/>
        <w:rPr>
          <w:rFonts w:ascii="Garamond" w:hAnsi="Garamond"/>
        </w:rPr>
      </w:pPr>
      <w:bookmarkStart w:id="78" w:name="_Toc503008785"/>
      <w:r>
        <w:rPr>
          <w:rFonts w:ascii="Garamond" w:hAnsi="Garamond"/>
        </w:rPr>
        <w:t>İbret Verici Bir Olay</w:t>
      </w:r>
      <w:bookmarkEnd w:id="78"/>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Firavun’un sultası altında zayıf ve güçsüz hale düşen Y</w:t>
      </w:r>
      <w:r>
        <w:rPr>
          <w:rFonts w:ascii="Garamond" w:hAnsi="Garamond" w:cs="Traditional Arabic"/>
          <w:szCs w:val="32"/>
        </w:rPr>
        <w:t>a</w:t>
      </w:r>
      <w:r>
        <w:rPr>
          <w:rFonts w:ascii="Garamond" w:hAnsi="Garamond" w:cs="Traditional Arabic"/>
          <w:szCs w:val="32"/>
        </w:rPr>
        <w:t xml:space="preserve">hudi kavmi Musa'nın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akıllı önderliği say</w:t>
      </w:r>
      <w:r>
        <w:rPr>
          <w:rFonts w:ascii="Garamond" w:hAnsi="Garamond" w:cs="Traditional Arabic"/>
          <w:szCs w:val="32"/>
        </w:rPr>
        <w:t>e</w:t>
      </w:r>
      <w:r>
        <w:rPr>
          <w:rFonts w:ascii="Garamond" w:hAnsi="Garamond" w:cs="Traditional Arabic"/>
          <w:szCs w:val="32"/>
        </w:rPr>
        <w:t>sinde o içler acısı durumda kurtuldu ve kudret ve azamete kavuştu. Allah-u Teala bu Peygamber vesilesiyle onlara bir çok nimet verdi. Ahd sandığı da</w:t>
      </w:r>
      <w:r>
        <w:rPr>
          <w:rStyle w:val="DipnotBavurusu"/>
          <w:rFonts w:ascii="Garamond" w:hAnsi="Garamond" w:cs="Traditional Arabic"/>
          <w:szCs w:val="32"/>
        </w:rPr>
        <w:footnoteReference w:id="122"/>
      </w:r>
      <w:r>
        <w:rPr>
          <w:rFonts w:ascii="Garamond" w:hAnsi="Garamond" w:cs="Traditional Arabic"/>
          <w:szCs w:val="32"/>
        </w:rPr>
        <w:t xml:space="preserve"> bu nimetlerden </w:t>
      </w:r>
      <w:r>
        <w:rPr>
          <w:rFonts w:ascii="Garamond" w:hAnsi="Garamond" w:cs="Traditional Arabic"/>
          <w:szCs w:val="32"/>
        </w:rPr>
        <w:lastRenderedPageBreak/>
        <w:t>sadece b</w:t>
      </w:r>
      <w:r>
        <w:rPr>
          <w:rFonts w:ascii="Garamond" w:hAnsi="Garamond" w:cs="Traditional Arabic"/>
          <w:szCs w:val="32"/>
        </w:rPr>
        <w:t>i</w:t>
      </w:r>
      <w:r>
        <w:rPr>
          <w:rFonts w:ascii="Garamond" w:hAnsi="Garamond" w:cs="Traditional Arabic"/>
          <w:szCs w:val="32"/>
        </w:rPr>
        <w:t>riydi. Yahudiler bu sandığı ordunun önünden hareket ettir</w:t>
      </w:r>
      <w:r>
        <w:rPr>
          <w:rFonts w:ascii="Garamond" w:hAnsi="Garamond" w:cs="Traditional Arabic"/>
          <w:szCs w:val="32"/>
        </w:rPr>
        <w:t>e</w:t>
      </w:r>
      <w:r>
        <w:rPr>
          <w:rFonts w:ascii="Garamond" w:hAnsi="Garamond" w:cs="Traditional Arabic"/>
          <w:szCs w:val="32"/>
        </w:rPr>
        <w:t>rek büyük bir ruhsal güç ve huzur elde ediyorlardı. Bu ku</w:t>
      </w:r>
      <w:r>
        <w:rPr>
          <w:rFonts w:ascii="Garamond" w:hAnsi="Garamond" w:cs="Traditional Arabic"/>
          <w:szCs w:val="32"/>
        </w:rPr>
        <w:t>d</w:t>
      </w:r>
      <w:r>
        <w:rPr>
          <w:rFonts w:ascii="Garamond" w:hAnsi="Garamond" w:cs="Traditional Arabic"/>
          <w:szCs w:val="32"/>
        </w:rPr>
        <w:t xml:space="preserve">ret ve azamet Musa’dan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bir müddet so</w:t>
      </w:r>
      <w:r>
        <w:rPr>
          <w:rFonts w:ascii="Garamond" w:hAnsi="Garamond" w:cs="Traditional Arabic"/>
          <w:szCs w:val="32"/>
        </w:rPr>
        <w:t>n</w:t>
      </w:r>
      <w:r>
        <w:rPr>
          <w:rFonts w:ascii="Garamond" w:hAnsi="Garamond" w:cs="Traditional Arabic"/>
          <w:szCs w:val="32"/>
        </w:rPr>
        <w:t>ra da devam etti. Ama zaferler ve nimetler yavaş yavaş onl</w:t>
      </w:r>
      <w:r>
        <w:rPr>
          <w:rFonts w:ascii="Garamond" w:hAnsi="Garamond" w:cs="Traditional Arabic"/>
          <w:szCs w:val="32"/>
        </w:rPr>
        <w:t>a</w:t>
      </w:r>
      <w:r>
        <w:rPr>
          <w:rFonts w:ascii="Garamond" w:hAnsi="Garamond" w:cs="Traditional Arabic"/>
          <w:szCs w:val="32"/>
        </w:rPr>
        <w:t>rın gururlanmasına sebep oldu. Sonunda refah ve zevk dü</w:t>
      </w:r>
      <w:r>
        <w:rPr>
          <w:rFonts w:ascii="Garamond" w:hAnsi="Garamond" w:cs="Traditional Arabic"/>
          <w:szCs w:val="32"/>
        </w:rPr>
        <w:t>ş</w:t>
      </w:r>
      <w:r>
        <w:rPr>
          <w:rFonts w:ascii="Garamond" w:hAnsi="Garamond" w:cs="Traditional Arabic"/>
          <w:szCs w:val="32"/>
        </w:rPr>
        <w:t>künlüğüne kapılarak yeniden güçlerini kaybettiler, vatanlar</w:t>
      </w:r>
      <w:r>
        <w:rPr>
          <w:rFonts w:ascii="Garamond" w:hAnsi="Garamond" w:cs="Traditional Arabic"/>
          <w:szCs w:val="32"/>
        </w:rPr>
        <w:t>ı</w:t>
      </w:r>
      <w:r>
        <w:rPr>
          <w:rFonts w:ascii="Garamond" w:hAnsi="Garamond" w:cs="Traditional Arabic"/>
          <w:szCs w:val="32"/>
        </w:rPr>
        <w:t>nı savunma hususunda yenilgiye uğrad</w:t>
      </w:r>
      <w:r>
        <w:rPr>
          <w:rFonts w:ascii="Garamond" w:hAnsi="Garamond" w:cs="Traditional Arabic"/>
          <w:szCs w:val="32"/>
        </w:rPr>
        <w:t>ı</w:t>
      </w:r>
      <w:r>
        <w:rPr>
          <w:rFonts w:ascii="Garamond" w:hAnsi="Garamond" w:cs="Traditional Arabic"/>
          <w:szCs w:val="32"/>
        </w:rPr>
        <w:t>lar, ahd sandığını ve topraklarını kaybettiler. Ardından öyle bir dağıldılar ve iht</w:t>
      </w:r>
      <w:r>
        <w:rPr>
          <w:rFonts w:ascii="Garamond" w:hAnsi="Garamond" w:cs="Traditional Arabic"/>
          <w:szCs w:val="32"/>
        </w:rPr>
        <w:t>i</w:t>
      </w:r>
      <w:r>
        <w:rPr>
          <w:rFonts w:ascii="Garamond" w:hAnsi="Garamond" w:cs="Traditional Arabic"/>
          <w:szCs w:val="32"/>
        </w:rPr>
        <w:t>lafa düştüler ki en  küçük düşmanları karşısında dahi kend</w:t>
      </w:r>
      <w:r>
        <w:rPr>
          <w:rFonts w:ascii="Garamond" w:hAnsi="Garamond" w:cs="Traditional Arabic"/>
          <w:szCs w:val="32"/>
        </w:rPr>
        <w:t>i</w:t>
      </w:r>
      <w:r>
        <w:rPr>
          <w:rFonts w:ascii="Garamond" w:hAnsi="Garamond" w:cs="Traditional Arabic"/>
          <w:szCs w:val="32"/>
        </w:rPr>
        <w:t>lerini savunacak güçleri kalmadı. Sonunda bir çoğu toprakl</w:t>
      </w:r>
      <w:r>
        <w:rPr>
          <w:rFonts w:ascii="Garamond" w:hAnsi="Garamond" w:cs="Traditional Arabic"/>
          <w:szCs w:val="32"/>
        </w:rPr>
        <w:t>a</w:t>
      </w:r>
      <w:r>
        <w:rPr>
          <w:rFonts w:ascii="Garamond" w:hAnsi="Garamond" w:cs="Traditional Arabic"/>
          <w:szCs w:val="32"/>
        </w:rPr>
        <w:t>rından sürüldü ve hatta çocukları b</w:t>
      </w:r>
      <w:r>
        <w:rPr>
          <w:rFonts w:ascii="Garamond" w:hAnsi="Garamond" w:cs="Traditional Arabic"/>
          <w:szCs w:val="32"/>
        </w:rPr>
        <w:t>i</w:t>
      </w:r>
      <w:r>
        <w:rPr>
          <w:rFonts w:ascii="Garamond" w:hAnsi="Garamond" w:cs="Traditional Arabic"/>
          <w:szCs w:val="32"/>
        </w:rPr>
        <w:t>le esir alındı. Bu durum yıllarca sürdü sonunda Allah-u Teala Şemu’il adında bir Peygamberi onları irşad edip kurtarmak için gönderdi. Düşmanların zulüm ve baskısından usanan ve bir sığınak arayan Yahudiler onun etrafına to</w:t>
      </w:r>
      <w:r>
        <w:rPr>
          <w:rFonts w:ascii="Garamond" w:hAnsi="Garamond" w:cs="Traditional Arabic"/>
          <w:szCs w:val="32"/>
        </w:rPr>
        <w:t>p</w:t>
      </w:r>
      <w:r>
        <w:rPr>
          <w:rFonts w:ascii="Garamond" w:hAnsi="Garamond" w:cs="Traditional Arabic"/>
          <w:szCs w:val="32"/>
        </w:rPr>
        <w:t>landılar ve kendileri için bir önder seçmesini istediler. Böylece kaybolan izzetlerini elde etmek için herkes onun emri ve hidayeti atında topl</w:t>
      </w:r>
      <w:r>
        <w:rPr>
          <w:rFonts w:ascii="Garamond" w:hAnsi="Garamond" w:cs="Traditional Arabic"/>
          <w:szCs w:val="32"/>
        </w:rPr>
        <w:t>a</w:t>
      </w:r>
      <w:r>
        <w:rPr>
          <w:rFonts w:ascii="Garamond" w:hAnsi="Garamond" w:cs="Traditional Arabic"/>
          <w:szCs w:val="32"/>
        </w:rPr>
        <w:t>nacak tek bir yürek ve tek bir inançla düşmana karşı savaş</w:t>
      </w:r>
      <w:r>
        <w:rPr>
          <w:rFonts w:ascii="Garamond" w:hAnsi="Garamond" w:cs="Traditional Arabic"/>
          <w:szCs w:val="32"/>
        </w:rPr>
        <w:t>a</w:t>
      </w:r>
      <w:r>
        <w:rPr>
          <w:rFonts w:ascii="Garamond" w:hAnsi="Garamond" w:cs="Traditional Arabic"/>
          <w:szCs w:val="32"/>
        </w:rPr>
        <w:t xml:space="preserve">caklardı.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Onların ruh haletini ve himmetinin gevşekliğini bilen Şemu’il Peygamber onlara cevap olarak şöyle dedi: “Cihat emri verildiği taktirde Peygamberin ve önderinizin emrine isyan edip düşmanla savaşmaktan çekinmenizden korkuy</w:t>
      </w:r>
      <w:r>
        <w:rPr>
          <w:rFonts w:ascii="Garamond" w:hAnsi="Garamond" w:cs="Traditional Arabic"/>
          <w:szCs w:val="32"/>
        </w:rPr>
        <w:t>o</w:t>
      </w:r>
      <w:r>
        <w:rPr>
          <w:rFonts w:ascii="Garamond" w:hAnsi="Garamond" w:cs="Traditional Arabic"/>
          <w:szCs w:val="32"/>
        </w:rPr>
        <w:t xml:space="preserve">rum.”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Onlar ise şöyle dediler: Nasıl olur da önderimizin e</w:t>
      </w:r>
      <w:r>
        <w:rPr>
          <w:rFonts w:ascii="Garamond" w:hAnsi="Garamond" w:cs="Traditional Arabic"/>
          <w:szCs w:val="32"/>
        </w:rPr>
        <w:t>m</w:t>
      </w:r>
      <w:r>
        <w:rPr>
          <w:rFonts w:ascii="Garamond" w:hAnsi="Garamond" w:cs="Traditional Arabic"/>
          <w:szCs w:val="32"/>
        </w:rPr>
        <w:t>rine uymaz ve görevimizi yapmaktan çekiniriz. Oysa düşman bizleri yurdumuzdan sürmüş, topraklarımızı işgal etmiş ve çocuklarımızı esir almışlardır.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Şemu’il Peygamber bu topluluğun kendi hastalığını bildiği ve geri kalmışlığının sebebini derk ettiğini görüp dokt</w:t>
      </w:r>
      <w:r>
        <w:rPr>
          <w:rFonts w:ascii="Garamond" w:hAnsi="Garamond" w:cs="Traditional Arabic"/>
          <w:szCs w:val="32"/>
        </w:rPr>
        <w:t>o</w:t>
      </w:r>
      <w:r>
        <w:rPr>
          <w:rFonts w:ascii="Garamond" w:hAnsi="Garamond" w:cs="Traditional Arabic"/>
          <w:szCs w:val="32"/>
        </w:rPr>
        <w:t>run peşice geldiğini görünce Allah-u Teala’nın dergahına yönelip kavminin bu isteğini Allah-u Teala’ya arz etti. Bunun üzer</w:t>
      </w:r>
      <w:r>
        <w:rPr>
          <w:rFonts w:ascii="Garamond" w:hAnsi="Garamond" w:cs="Traditional Arabic"/>
          <w:szCs w:val="32"/>
        </w:rPr>
        <w:t>i</w:t>
      </w:r>
      <w:r>
        <w:rPr>
          <w:rFonts w:ascii="Garamond" w:hAnsi="Garamond" w:cs="Traditional Arabic"/>
          <w:szCs w:val="32"/>
        </w:rPr>
        <w:t xml:space="preserve">ne onlara vahy inerek Talut’un kendilerine önder kılındığı bildirildi.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Şemu’il Peygamber şöyle buyurdu: “Ey Allahım ben henüz Talut’u görmedim ve tanımıyorum.” Bunun üzerine </w:t>
      </w:r>
      <w:r>
        <w:rPr>
          <w:rFonts w:ascii="Garamond" w:hAnsi="Garamond" w:cs="Traditional Arabic"/>
          <w:szCs w:val="32"/>
        </w:rPr>
        <w:lastRenderedPageBreak/>
        <w:t>vahiy gelerek şöyle buyurdu: “Biz onu sana doğru göndereceğiz. Talut senin yanına gelince ordu kom</w:t>
      </w:r>
      <w:r>
        <w:rPr>
          <w:rFonts w:ascii="Garamond" w:hAnsi="Garamond" w:cs="Traditional Arabic"/>
          <w:szCs w:val="32"/>
        </w:rPr>
        <w:t>u</w:t>
      </w:r>
      <w:r>
        <w:rPr>
          <w:rFonts w:ascii="Garamond" w:hAnsi="Garamond" w:cs="Traditional Arabic"/>
          <w:szCs w:val="32"/>
        </w:rPr>
        <w:t>tanlığını ona bırak ve cihat bayrağını ona ver.” Bütün bunlara rağmen cihat hükmü çıkınca yeniden bahane aramaya koyuldular ve çok azı dışında hepsi meydandan kaçıp komutanlarını yalnız b</w:t>
      </w:r>
      <w:r>
        <w:rPr>
          <w:rFonts w:ascii="Garamond" w:hAnsi="Garamond" w:cs="Traditional Arabic"/>
          <w:szCs w:val="32"/>
        </w:rPr>
        <w:t>ı</w:t>
      </w:r>
      <w:r>
        <w:rPr>
          <w:rFonts w:ascii="Garamond" w:hAnsi="Garamond" w:cs="Traditional Arabic"/>
          <w:szCs w:val="32"/>
        </w:rPr>
        <w:t xml:space="preserve">raktılar, emirlerine itaat etmediler.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hint="cs"/>
          <w:b/>
          <w:bCs/>
          <w:szCs w:val="28"/>
          <w:rtl/>
          <w:lang w:val="en-US"/>
        </w:rPr>
      </w:pPr>
      <w:r>
        <w:rPr>
          <w:rFonts w:ascii="Garamond" w:hAnsi="Garamond" w:cs="Traditional Arabic"/>
          <w:b/>
          <w:bCs/>
          <w:szCs w:val="28"/>
          <w:rtl/>
          <w:lang w:val="en-US"/>
        </w:rPr>
        <w:t>وَقَالَ لَهُمْ نَبِيُّهُمْ إِنَّ اللّهَ قَدْ بَعَثَ لَكُمْ طَالُوتَ مَلِكًا قَالُوَاْ أَنَّى يَكُونُ لَهُ الْمُلْكُ عَلَيْنَا وَنَحْنُ أَحَقُّ بِالْمُلْكِ مِنْهُ وَلَمْ يُؤْتَ سَعَةً مِّنَ الْمَالِ قَالَ إِنَّ اللّهَ اصْطَفَاهُ عَلَيْكُمْ وَزَادَهُ بَسْطَةً فِي الْعِلْمِ وَالْجِسْمِ وَاللّهُ يُؤْتِي مُلْكَهُ مَن يَشَاء وَاللّهُ وَاسِعٌ عَلِيمٌ (247)</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247. Peygamberleri onlara “Allah size şüphesiz, Talut'u hükümdar olarak gönderdi” dedi.”Biz hükümdarlığa ondan layık iken ve ona malca da bir bolluk veri</w:t>
      </w:r>
      <w:r>
        <w:rPr>
          <w:rFonts w:ascii="Garamond" w:hAnsi="Garamond" w:cs="Traditional Arabic"/>
          <w:szCs w:val="28"/>
        </w:rPr>
        <w:t>l</w:t>
      </w:r>
      <w:r>
        <w:rPr>
          <w:rFonts w:ascii="Garamond" w:hAnsi="Garamond" w:cs="Traditional Arabic"/>
          <w:szCs w:val="28"/>
        </w:rPr>
        <w:t>memişken bize hükümdar olmağa o nasıl layık olabilir?”dediler, “Doğrusu Allah size onu seçti, bilg</w:t>
      </w:r>
      <w:r>
        <w:rPr>
          <w:rFonts w:ascii="Garamond" w:hAnsi="Garamond" w:cs="Traditional Arabic"/>
          <w:szCs w:val="28"/>
        </w:rPr>
        <w:t>i</w:t>
      </w:r>
      <w:r>
        <w:rPr>
          <w:rFonts w:ascii="Garamond" w:hAnsi="Garamond" w:cs="Traditional Arabic"/>
          <w:szCs w:val="28"/>
        </w:rPr>
        <w:t xml:space="preserve">ce ve vücutça gücünü artırdı” dedi. Allah mülkünü (hükümdarlığı) dilediğine verir. Allah her şeyi kaplar ve bilir.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Bir grup zulme uğramış İsrail Oğulları zalimlerin penç</w:t>
      </w:r>
      <w:r>
        <w:rPr>
          <w:rFonts w:ascii="Garamond" w:hAnsi="Garamond" w:cs="Traditional Arabic"/>
          <w:szCs w:val="32"/>
        </w:rPr>
        <w:t>e</w:t>
      </w:r>
      <w:r>
        <w:rPr>
          <w:rFonts w:ascii="Garamond" w:hAnsi="Garamond" w:cs="Traditional Arabic"/>
          <w:szCs w:val="32"/>
        </w:rPr>
        <w:t>sinden kurtulmak için Peygamberlerinden kendilerine bir komutan seçmelerini istedikleri halde imtihana tabi tutuld</w:t>
      </w:r>
      <w:r>
        <w:rPr>
          <w:rFonts w:ascii="Garamond" w:hAnsi="Garamond" w:cs="Traditional Arabic"/>
          <w:szCs w:val="32"/>
        </w:rPr>
        <w:t>u</w:t>
      </w:r>
      <w:r>
        <w:rPr>
          <w:rFonts w:ascii="Garamond" w:hAnsi="Garamond" w:cs="Traditional Arabic"/>
          <w:szCs w:val="32"/>
        </w:rPr>
        <w:t>lar. Peygamberleri fazla tanınmayan fakir ve çoban bir genç olan Talut’u kendilerine komutan seçince onlar gururları ve komutan hakkındaki yersiz düşünceleri esasınca şöyle ded</w:t>
      </w:r>
      <w:r>
        <w:rPr>
          <w:rFonts w:ascii="Garamond" w:hAnsi="Garamond" w:cs="Traditional Arabic"/>
          <w:szCs w:val="32"/>
        </w:rPr>
        <w:t>i</w:t>
      </w:r>
      <w:r>
        <w:rPr>
          <w:rFonts w:ascii="Garamond" w:hAnsi="Garamond" w:cs="Traditional Arabic"/>
          <w:szCs w:val="32"/>
        </w:rPr>
        <w:t>ler: Talut nasıl bize komutan olabilir? Oysa ne onun bir şö</w:t>
      </w:r>
      <w:r>
        <w:rPr>
          <w:rFonts w:ascii="Garamond" w:hAnsi="Garamond" w:cs="Traditional Arabic"/>
          <w:szCs w:val="32"/>
        </w:rPr>
        <w:t>h</w:t>
      </w:r>
      <w:r>
        <w:rPr>
          <w:rFonts w:ascii="Garamond" w:hAnsi="Garamond" w:cs="Traditional Arabic"/>
          <w:szCs w:val="32"/>
        </w:rPr>
        <w:t>reti ve ne de bir serveti vardır? Biz sahip olduğumuz serve</w:t>
      </w:r>
      <w:r>
        <w:rPr>
          <w:rFonts w:ascii="Garamond" w:hAnsi="Garamond" w:cs="Traditional Arabic"/>
          <w:szCs w:val="32"/>
        </w:rPr>
        <w:t>t</w:t>
      </w:r>
      <w:r>
        <w:rPr>
          <w:rFonts w:ascii="Garamond" w:hAnsi="Garamond" w:cs="Traditional Arabic"/>
          <w:szCs w:val="32"/>
        </w:rPr>
        <w:t>le o işe daha layığız.” Peygamberleri onların Talut’un fakirl</w:t>
      </w:r>
      <w:r>
        <w:rPr>
          <w:rFonts w:ascii="Garamond" w:hAnsi="Garamond" w:cs="Traditional Arabic"/>
          <w:szCs w:val="32"/>
        </w:rPr>
        <w:t>i</w:t>
      </w:r>
      <w:r>
        <w:rPr>
          <w:rFonts w:ascii="Garamond" w:hAnsi="Garamond" w:cs="Traditional Arabic"/>
          <w:szCs w:val="32"/>
        </w:rPr>
        <w:t>ği hakkında ileri sürdükleri bahaneleri duyunca şöyle buyu</w:t>
      </w:r>
      <w:r>
        <w:rPr>
          <w:rFonts w:ascii="Garamond" w:hAnsi="Garamond" w:cs="Traditional Arabic"/>
          <w:szCs w:val="32"/>
        </w:rPr>
        <w:t>r</w:t>
      </w:r>
      <w:r>
        <w:rPr>
          <w:rFonts w:ascii="Garamond" w:hAnsi="Garamond" w:cs="Traditional Arabic"/>
          <w:szCs w:val="32"/>
        </w:rPr>
        <w:t xml:space="preserve">du: “Şüphesiz onu Allah-u Teala size seçmiştir. O fakirlik yerine savaş komutanlığı için gerekli </w:t>
      </w:r>
      <w:r>
        <w:rPr>
          <w:rFonts w:ascii="Garamond" w:hAnsi="Garamond" w:cs="Traditional Arabic"/>
          <w:szCs w:val="32"/>
        </w:rPr>
        <w:lastRenderedPageBreak/>
        <w:t>olan gerekli güce ve i</w:t>
      </w:r>
      <w:r>
        <w:rPr>
          <w:rFonts w:ascii="Garamond" w:hAnsi="Garamond" w:cs="Traditional Arabic"/>
          <w:szCs w:val="32"/>
        </w:rPr>
        <w:t>l</w:t>
      </w:r>
      <w:r>
        <w:rPr>
          <w:rFonts w:ascii="Garamond" w:hAnsi="Garamond" w:cs="Traditional Arabic"/>
          <w:szCs w:val="32"/>
        </w:rPr>
        <w:t xml:space="preserve">mi donanıma sahiptir. Allah-u Teala istediği herkese gizli kabiliyetleri ve liyakati hasebiyle mülk ve saltanat verir.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hint="cs"/>
          <w:b/>
          <w:bCs/>
          <w:szCs w:val="28"/>
          <w:rtl/>
          <w:lang w:val="en-US"/>
        </w:rPr>
      </w:pPr>
      <w:r>
        <w:rPr>
          <w:rFonts w:ascii="Garamond" w:hAnsi="Garamond" w:cs="Traditional Arabic"/>
          <w:b/>
          <w:bCs/>
          <w:szCs w:val="28"/>
          <w:rtl/>
          <w:lang w:val="en-US"/>
        </w:rPr>
        <w:t>وَقَالَ لَهُمْ نِبِيُّهُمْ إِنَّ آيَةَ مُلْكِهِ أَن يَأْتِيَكُمُ التَّابُوتُ فِيهِ سَكِينَةٌ مِّن رَّبِّكُمْ وَبَقِيَّةٌ مِّمَّا تَرَكَ آلُ مُوسَى وَآلُ هَارُونَ تَحْمِلُهُ الْمَلآئِكَةُ إِنَّ فِي ذَلِكَ لآيَةً لَّكُمْ إِن كُنتُم مُّؤْمِنِينَ (248)</w:t>
      </w:r>
    </w:p>
    <w:p w:rsidR="00D701FF" w:rsidRDefault="00D701FF" w:rsidP="00D701FF">
      <w:pPr>
        <w:pStyle w:val="GvdeMetniGirintisi2"/>
        <w:spacing w:line="240" w:lineRule="atLeast"/>
        <w:rPr>
          <w:rFonts w:ascii="Garamond" w:hAnsi="Garamond" w:cs="Traditional Arabic"/>
          <w:szCs w:val="28"/>
          <w:lang w:eastAsia="tr-TR"/>
        </w:rPr>
      </w:pPr>
      <w:r>
        <w:rPr>
          <w:rFonts w:ascii="Garamond" w:hAnsi="Garamond" w:cs="Traditional Arabic"/>
          <w:szCs w:val="28"/>
        </w:rPr>
        <w:t>248. Peygamberleri onlara, “Onun hükümdarlığının alameti, size sandığın gelmesidir, onda Rabbinizden gelen gönül rahatlığı ve Mûsa ailesinin ve Harun ailesinin bıraktıkl</w:t>
      </w:r>
      <w:r>
        <w:rPr>
          <w:rFonts w:ascii="Garamond" w:hAnsi="Garamond" w:cs="Traditional Arabic"/>
          <w:szCs w:val="28"/>
        </w:rPr>
        <w:t>a</w:t>
      </w:r>
      <w:r>
        <w:rPr>
          <w:rFonts w:ascii="Garamond" w:hAnsi="Garamond" w:cs="Traditional Arabic"/>
          <w:szCs w:val="28"/>
        </w:rPr>
        <w:t>rından kalanlar var; onu melekler taşır, eğer iman etmişseniz bunda sizin için apaçık delil va</w:t>
      </w:r>
      <w:r>
        <w:rPr>
          <w:rFonts w:ascii="Garamond" w:hAnsi="Garamond" w:cs="Traditional Arabic"/>
          <w:szCs w:val="28"/>
        </w:rPr>
        <w:t>r</w:t>
      </w:r>
      <w:r>
        <w:rPr>
          <w:rFonts w:ascii="Garamond" w:hAnsi="Garamond" w:cs="Traditional Arabic"/>
          <w:szCs w:val="28"/>
        </w:rPr>
        <w:t xml:space="preserve">dır” dedi.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Talut’un komutanlığına itminan ve yakin etmeleri için de Peygamberleri onlara şöyle dedi: Talut’un Allah-u Teala tarafından seçildiğinin ispatı için de; İsrail Oğullarının m</w:t>
      </w:r>
      <w:r>
        <w:rPr>
          <w:rFonts w:ascii="Garamond" w:hAnsi="Garamond" w:cs="Traditional Arabic"/>
          <w:szCs w:val="32"/>
        </w:rPr>
        <w:t>u</w:t>
      </w:r>
      <w:r>
        <w:rPr>
          <w:rFonts w:ascii="Garamond" w:hAnsi="Garamond" w:cs="Traditional Arabic"/>
          <w:szCs w:val="32"/>
        </w:rPr>
        <w:t>kaddes sandığı veya Tabut onlara geri çevrilecektir.” Tabu</w:t>
      </w:r>
      <w:r>
        <w:rPr>
          <w:rFonts w:ascii="Garamond" w:hAnsi="Garamond" w:cs="Traditional Arabic"/>
          <w:szCs w:val="32"/>
        </w:rPr>
        <w:t>t</w:t>
      </w:r>
      <w:r>
        <w:rPr>
          <w:rFonts w:ascii="Garamond" w:hAnsi="Garamond" w:cs="Traditional Arabic"/>
          <w:szCs w:val="32"/>
        </w:rPr>
        <w:t xml:space="preserve">tan maksat Musa’nın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annesinin kendisini içine koyduğu, Allah-u Teala’nın emriyle Nil sul</w:t>
      </w:r>
      <w:r>
        <w:rPr>
          <w:rFonts w:ascii="Garamond" w:hAnsi="Garamond" w:cs="Traditional Arabic"/>
          <w:szCs w:val="32"/>
        </w:rPr>
        <w:t>a</w:t>
      </w:r>
      <w:r>
        <w:rPr>
          <w:rFonts w:ascii="Garamond" w:hAnsi="Garamond" w:cs="Traditional Arabic"/>
          <w:szCs w:val="32"/>
        </w:rPr>
        <w:t>rına attığı, Firavun’un adamlarının alıp çocukla birlikte Firavun’a getirdikleri sandı</w:t>
      </w:r>
      <w:r>
        <w:rPr>
          <w:rFonts w:ascii="Garamond" w:hAnsi="Garamond" w:cs="Traditional Arabic"/>
          <w:szCs w:val="32"/>
        </w:rPr>
        <w:t>k</w:t>
      </w:r>
      <w:r>
        <w:rPr>
          <w:rFonts w:ascii="Garamond" w:hAnsi="Garamond" w:cs="Traditional Arabic"/>
          <w:szCs w:val="32"/>
        </w:rPr>
        <w:t xml:space="preserve">tı.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O sandık öylece Firavun’un sarayında duruyordu. Musa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peygamberliğe erişince Tevrat levhal</w:t>
      </w:r>
      <w:r>
        <w:rPr>
          <w:rFonts w:ascii="Garamond" w:hAnsi="Garamond" w:cs="Traditional Arabic"/>
          <w:szCs w:val="32"/>
        </w:rPr>
        <w:t>a</w:t>
      </w:r>
      <w:r>
        <w:rPr>
          <w:rFonts w:ascii="Garamond" w:hAnsi="Garamond" w:cs="Traditional Arabic"/>
          <w:szCs w:val="32"/>
        </w:rPr>
        <w:t>rını onun içine koydu ve vefat edeceği zaman da zırhını ve diğer hatıral</w:t>
      </w:r>
      <w:r>
        <w:rPr>
          <w:rFonts w:ascii="Garamond" w:hAnsi="Garamond" w:cs="Traditional Arabic"/>
          <w:szCs w:val="32"/>
        </w:rPr>
        <w:t>a</w:t>
      </w:r>
      <w:r>
        <w:rPr>
          <w:rFonts w:ascii="Garamond" w:hAnsi="Garamond" w:cs="Traditional Arabic"/>
          <w:szCs w:val="32"/>
        </w:rPr>
        <w:t xml:space="preserve">rını o sandığın içine koydu.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sandık ahd sandığı olarak anılmış ve mukaddes bir sandık olarak İsrail Oğulları arasında kalmıştır. Savaş esn</w:t>
      </w:r>
      <w:r>
        <w:rPr>
          <w:rFonts w:ascii="Garamond" w:hAnsi="Garamond" w:cs="Traditional Arabic"/>
          <w:szCs w:val="32"/>
        </w:rPr>
        <w:t>a</w:t>
      </w:r>
      <w:r>
        <w:rPr>
          <w:rFonts w:ascii="Garamond" w:hAnsi="Garamond" w:cs="Traditional Arabic"/>
          <w:szCs w:val="32"/>
        </w:rPr>
        <w:t>sında bu sandığı ordunun en önünde taşıyorlardı. Ama y</w:t>
      </w:r>
      <w:r>
        <w:rPr>
          <w:rFonts w:ascii="Garamond" w:hAnsi="Garamond" w:cs="Traditional Arabic"/>
          <w:szCs w:val="32"/>
        </w:rPr>
        <w:t>a</w:t>
      </w:r>
      <w:r>
        <w:rPr>
          <w:rFonts w:ascii="Garamond" w:hAnsi="Garamond" w:cs="Traditional Arabic"/>
          <w:szCs w:val="32"/>
        </w:rPr>
        <w:t xml:space="preserve">vaş yavaş hürmeti çiğnendi ve sonunda da çalındı. </w:t>
      </w:r>
      <w:r>
        <w:rPr>
          <w:rFonts w:ascii="Garamond" w:hAnsi="Garamond" w:cs="Traditional Arabic"/>
          <w:szCs w:val="32"/>
        </w:rPr>
        <w:lastRenderedPageBreak/>
        <w:t>Tevrat'ta da</w:t>
      </w:r>
      <w:r>
        <w:rPr>
          <w:rStyle w:val="DipnotBavurusu"/>
          <w:rFonts w:ascii="Garamond" w:hAnsi="Garamond" w:cs="Traditional Arabic"/>
          <w:szCs w:val="32"/>
        </w:rPr>
        <w:footnoteReference w:id="123"/>
      </w:r>
      <w:r>
        <w:rPr>
          <w:rFonts w:ascii="Garamond" w:hAnsi="Garamond" w:cs="Traditional Arabic"/>
          <w:szCs w:val="32"/>
        </w:rPr>
        <w:t xml:space="preserve"> bu sandık hakkında bir takım bilgiler yer almıştır.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 Allah-u Teala bu çalınan mukaddes sandığı Talut’un önderliği zamanında melekler vasıtasıyla onlara geri ç</w:t>
      </w:r>
      <w:r>
        <w:rPr>
          <w:rFonts w:ascii="Garamond" w:hAnsi="Garamond" w:cs="Traditional Arabic"/>
          <w:szCs w:val="32"/>
        </w:rPr>
        <w:t>e</w:t>
      </w:r>
      <w:r>
        <w:rPr>
          <w:rFonts w:ascii="Garamond" w:hAnsi="Garamond" w:cs="Traditional Arabic"/>
          <w:szCs w:val="32"/>
        </w:rPr>
        <w:t xml:space="preserve">virdi ve böylece onların itminan ve huzurunu sağlamak istedi.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 xml:space="preserve">فَلَمَّا فَصَلَ طَالُوتُ بِالْجُنُودِ قَالَ إِنَّ اللّهَ مُبْتَلِيكُم بِنَهَرٍ فَمَن شَرِبَ مِنْهُ فَلَيْسَ مِنِّي وَمَن لَّمْ يَطْعَمْهُ فَإِنَّهُ مِنِّي إِلاَّ مَنِ اغْتَرَفَ غُرْفَةً بِيَدِهِ فَشَرِبُواْ مِنْهُ إِلاَّ قَلِيلاً مِّنْهُمْ فَلَمَّا جَاوَزَهُ هُوَ وَالَّذِينَ آمَنُواْ مَعَهُ قَالُواْ لاَ طَاقَةَ لَنَا الْيَوْمَ بِجَالُوتَ وَجُنودِهِ قَالَ الَّذِينَ يَظُنُّونَ أَنَّهُم مُّلاَقُو اللّهِ كَم مِّن فِئَةٍ قَلِيلَةٍ غَلَبَتْ فِئَةً كَثِيرَةً بِإِذْنِ اللّهِ وَاللّهُ مَعَ الصَّابِرِينَ (249) </w:t>
      </w:r>
    </w:p>
    <w:p w:rsidR="00D701FF" w:rsidRDefault="00D701FF" w:rsidP="00D701FF">
      <w:pPr>
        <w:pStyle w:val="GvdeMetniGirintisi"/>
        <w:spacing w:line="240" w:lineRule="atLeast"/>
        <w:rPr>
          <w:rFonts w:ascii="Garamond" w:hAnsi="Garamond" w:cs="Traditional Arabic" w:hint="cs"/>
          <w:b/>
          <w:bCs/>
          <w:szCs w:val="28"/>
        </w:rPr>
      </w:pPr>
      <w:r>
        <w:rPr>
          <w:rFonts w:ascii="Garamond" w:hAnsi="Garamond" w:cs="Traditional Arabic"/>
          <w:b/>
          <w:bCs/>
          <w:szCs w:val="28"/>
        </w:rPr>
        <w:t>249. Talut orduyla birlikte ayrıldıktan sonra, “Do</w:t>
      </w:r>
      <w:r>
        <w:rPr>
          <w:rFonts w:ascii="Garamond" w:hAnsi="Garamond" w:cs="Traditional Arabic"/>
          <w:b/>
          <w:bCs/>
          <w:szCs w:val="28"/>
        </w:rPr>
        <w:t>ğ</w:t>
      </w:r>
      <w:r>
        <w:rPr>
          <w:rFonts w:ascii="Garamond" w:hAnsi="Garamond" w:cs="Traditional Arabic"/>
          <w:b/>
          <w:bCs/>
          <w:szCs w:val="28"/>
        </w:rPr>
        <w:t>rusu Allah sizi bir ırmakla deneyecektir, ondan içen benden d</w:t>
      </w:r>
      <w:r>
        <w:rPr>
          <w:rFonts w:ascii="Garamond" w:hAnsi="Garamond" w:cs="Traditional Arabic"/>
          <w:b/>
          <w:bCs/>
          <w:szCs w:val="28"/>
        </w:rPr>
        <w:t>e</w:t>
      </w:r>
      <w:r>
        <w:rPr>
          <w:rFonts w:ascii="Garamond" w:hAnsi="Garamond" w:cs="Traditional Arabic"/>
          <w:b/>
          <w:bCs/>
          <w:szCs w:val="28"/>
        </w:rPr>
        <w:t>ğildir, eliyle sadece bir avuç içen müstesna kim ondan içmezse şüphesiz bendendir” dedi. Onla</w:t>
      </w:r>
      <w:r>
        <w:rPr>
          <w:rFonts w:ascii="Garamond" w:hAnsi="Garamond" w:cs="Traditional Arabic"/>
          <w:b/>
          <w:bCs/>
          <w:szCs w:val="28"/>
        </w:rPr>
        <w:t>r</w:t>
      </w:r>
      <w:r>
        <w:rPr>
          <w:rFonts w:ascii="Garamond" w:hAnsi="Garamond" w:cs="Traditional Arabic"/>
          <w:b/>
          <w:bCs/>
          <w:szCs w:val="28"/>
        </w:rPr>
        <w:t>dan pek azı hariç, sudan içtiler. Kendisi ve kendisiyle olan İman edenler ırmağı geçince, “Bugün Calut ve ordusuna karşı koyacak gücümüz yok” dediler. Kend</w:t>
      </w:r>
      <w:r>
        <w:rPr>
          <w:rFonts w:ascii="Garamond" w:hAnsi="Garamond" w:cs="Traditional Arabic"/>
          <w:b/>
          <w:bCs/>
          <w:szCs w:val="28"/>
        </w:rPr>
        <w:t>i</w:t>
      </w:r>
      <w:r>
        <w:rPr>
          <w:rFonts w:ascii="Garamond" w:hAnsi="Garamond" w:cs="Traditional Arabic"/>
          <w:b/>
          <w:bCs/>
          <w:szCs w:val="28"/>
        </w:rPr>
        <w:t>lerinin Allah'a kavuşacağını zannedenler (bilenler) ise: “Nice az topluluk çok topluluğa Allah’ın izni</w:t>
      </w:r>
      <w:r>
        <w:rPr>
          <w:rFonts w:ascii="Garamond" w:hAnsi="Garamond" w:cs="Traditional Arabic"/>
          <w:b/>
          <w:bCs/>
          <w:szCs w:val="28"/>
        </w:rPr>
        <w:t>y</w:t>
      </w:r>
      <w:r>
        <w:rPr>
          <w:rFonts w:ascii="Garamond" w:hAnsi="Garamond" w:cs="Traditional Arabic"/>
          <w:b/>
          <w:bCs/>
          <w:szCs w:val="28"/>
        </w:rPr>
        <w:t xml:space="preserve">le üstün gelmiştir, Allah sabredenlerle berâberdir” dediler.  </w:t>
      </w:r>
    </w:p>
    <w:p w:rsidR="00D701FF" w:rsidRDefault="00D701FF" w:rsidP="00D701FF">
      <w:pPr>
        <w:pStyle w:val="GvdeMetniGirintisi"/>
        <w:spacing w:line="240" w:lineRule="atLeast"/>
        <w:rPr>
          <w:rFonts w:ascii="Garamond" w:hAnsi="Garamond" w:cs="Traditional Arabic" w:hint="cs"/>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ayette İsrail Oğullarından bir grubun su içmek ve s</w:t>
      </w:r>
      <w:r>
        <w:rPr>
          <w:rFonts w:ascii="Garamond" w:hAnsi="Garamond" w:cs="Traditional Arabic"/>
          <w:szCs w:val="32"/>
        </w:rPr>
        <w:t>u</w:t>
      </w:r>
      <w:r>
        <w:rPr>
          <w:rFonts w:ascii="Garamond" w:hAnsi="Garamond" w:cs="Traditional Arabic"/>
          <w:szCs w:val="32"/>
        </w:rPr>
        <w:t>suzluğa tahammül etmek hususundaki imtihan sahnesinde sergiledikleri başarısızlıkları ve reddedildikleri haber verilmekt</w:t>
      </w:r>
      <w:r>
        <w:rPr>
          <w:rFonts w:ascii="Garamond" w:hAnsi="Garamond" w:cs="Traditional Arabic"/>
          <w:szCs w:val="32"/>
        </w:rPr>
        <w:t>e</w:t>
      </w:r>
      <w:r>
        <w:rPr>
          <w:rFonts w:ascii="Garamond" w:hAnsi="Garamond" w:cs="Traditional Arabic"/>
          <w:szCs w:val="32"/>
        </w:rPr>
        <w:t>dir. Başka bir grup ise ruhsal ve manevi imtihana tabi tutulmuştur. Onlar da Calut’un dev ordusu karşısında ko</w:t>
      </w:r>
      <w:r>
        <w:rPr>
          <w:rFonts w:ascii="Garamond" w:hAnsi="Garamond" w:cs="Traditional Arabic"/>
          <w:szCs w:val="32"/>
        </w:rPr>
        <w:t>r</w:t>
      </w:r>
      <w:r>
        <w:rPr>
          <w:rFonts w:ascii="Garamond" w:hAnsi="Garamond" w:cs="Traditional Arabic"/>
          <w:szCs w:val="32"/>
        </w:rPr>
        <w:t>kup şöyle demişlerdi: Bizim bu mücehhez orduyla savaşm</w:t>
      </w:r>
      <w:r>
        <w:rPr>
          <w:rFonts w:ascii="Garamond" w:hAnsi="Garamond" w:cs="Traditional Arabic"/>
          <w:szCs w:val="32"/>
        </w:rPr>
        <w:t>a</w:t>
      </w:r>
      <w:r>
        <w:rPr>
          <w:rFonts w:ascii="Garamond" w:hAnsi="Garamond" w:cs="Traditional Arabic"/>
          <w:szCs w:val="32"/>
        </w:rPr>
        <w:t>ya gücümüz yoktur.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lastRenderedPageBreak/>
        <w:t>Ama Allah-u Teala ile mülakat edeceklerine ve kıyamete iman eden kimseler şöyle dediler: “Zafer Allah-u Teala’nın elindedir. Nice az topluluklar Allah-u Teala’nın izniyle büyük ordulara galip gelmi</w:t>
      </w:r>
      <w:r>
        <w:rPr>
          <w:rFonts w:ascii="Garamond" w:hAnsi="Garamond" w:cs="Traditional Arabic"/>
          <w:szCs w:val="32"/>
        </w:rPr>
        <w:t>ş</w:t>
      </w:r>
      <w:r>
        <w:rPr>
          <w:rFonts w:ascii="Garamond" w:hAnsi="Garamond" w:cs="Traditional Arabic"/>
          <w:szCs w:val="32"/>
        </w:rPr>
        <w:t>tir.”</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 xml:space="preserve">وَلَمَّا بَرَزُواْ لِجَالُوتَ وَجُنُودِهِ قَالُواْ رَبَّنَا أَفْرِغْ عَلَيْنَا صَبْرًا وَثَبِّتْ أَقْدَامَنَا وَانصُرْنَا عَلَى الْقَوْمِ الْكَافِرِينَ (250)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250. Calut ve ordusuna karşı çıktıklarında, “Rabb</w:t>
      </w:r>
      <w:r>
        <w:rPr>
          <w:rFonts w:ascii="Garamond" w:hAnsi="Garamond" w:cs="Traditional Arabic"/>
          <w:b/>
          <w:bCs/>
          <w:szCs w:val="28"/>
        </w:rPr>
        <w:t>i</w:t>
      </w:r>
      <w:r>
        <w:rPr>
          <w:rFonts w:ascii="Garamond" w:hAnsi="Garamond" w:cs="Traditional Arabic"/>
          <w:b/>
          <w:bCs/>
          <w:szCs w:val="28"/>
        </w:rPr>
        <w:t>miz! Bize sabır ver, sebatımızı artır, küfreden toplul</w:t>
      </w:r>
      <w:r>
        <w:rPr>
          <w:rFonts w:ascii="Garamond" w:hAnsi="Garamond" w:cs="Traditional Arabic"/>
          <w:b/>
          <w:bCs/>
          <w:szCs w:val="28"/>
        </w:rPr>
        <w:t>u</w:t>
      </w:r>
      <w:r>
        <w:rPr>
          <w:rFonts w:ascii="Garamond" w:hAnsi="Garamond" w:cs="Traditional Arabic"/>
          <w:b/>
          <w:bCs/>
          <w:szCs w:val="28"/>
        </w:rPr>
        <w:t xml:space="preserve">ğa karşı bize yardım et” dediler.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 xml:space="preserve">Tefsir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Bu ayette iki ordunun karşı karşıya gelişi söz konusu edilmekte ve şöyle buyurulmaktadır: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 xml:space="preserve">“Calut ve ordusuna karşı çıktıklarında...”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Hakikatte Talut ve ordusu Allah-u Teala’dan üç şey istediler: Önce sabır ve direniş, sonra yerlerinden kopup kaçmamak için ayaklarının sabit kılınması ve kendilerini ve kafirler topluluğuna karşı muzaffer kılınması...Gerçekte ilk d</w:t>
      </w:r>
      <w:r>
        <w:rPr>
          <w:rFonts w:ascii="Garamond" w:hAnsi="Garamond" w:cs="Traditional Arabic"/>
          <w:szCs w:val="32"/>
        </w:rPr>
        <w:t>u</w:t>
      </w:r>
      <w:r>
        <w:rPr>
          <w:rFonts w:ascii="Garamond" w:hAnsi="Garamond" w:cs="Traditional Arabic"/>
          <w:szCs w:val="32"/>
        </w:rPr>
        <w:t>aları batini ve deruni, ikinci istekleri ise zahiri ve dış boyuta sahipti. Şüphesiz ayakların sabit kalması istikamet ve sabır ruhunun bir neticesidir. Düşmana karşı galip gelinmesi ise ayakların sabit kalması, direniş ve sabrın nihai net</w:t>
      </w:r>
      <w:r>
        <w:rPr>
          <w:rFonts w:ascii="Garamond" w:hAnsi="Garamond" w:cs="Traditional Arabic"/>
          <w:szCs w:val="32"/>
        </w:rPr>
        <w:t>i</w:t>
      </w:r>
      <w:r>
        <w:rPr>
          <w:rFonts w:ascii="Garamond" w:hAnsi="Garamond" w:cs="Traditional Arabic"/>
          <w:szCs w:val="32"/>
        </w:rPr>
        <w:t xml:space="preserve">cesidir.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فَهَزَمُوهُم بِإِذْنِ اللّهِ وَقَتَلَ دَاوُدُ جَالُوتَ وَآتَاهُ اللّهُ الْمُلْكَ وَالْحِكْمَةَ وَعَلَّمَهُ مِمَّا يَشَاء وَلَوْلاَ دَفْعُ اللّهِ النَّاسَ بَعْضَهُمْ بِبَعْضٍ لَّفَسَدَتِ الأَرْضُ وَلَـكِنَّ اللّهَ ذُو فَضْلٍ عَلَى الْعَالَمِينَ (251)</w:t>
      </w:r>
    </w:p>
    <w:p w:rsidR="00D701FF" w:rsidRDefault="00D701FF" w:rsidP="00D701FF">
      <w:pPr>
        <w:pStyle w:val="GvdeMetniGirintisi"/>
        <w:spacing w:line="240" w:lineRule="atLeast"/>
        <w:rPr>
          <w:rFonts w:ascii="Garamond" w:hAnsi="Garamond" w:cs="Traditional Arabic" w:hint="cs"/>
          <w:b/>
          <w:szCs w:val="32"/>
          <w:rtl/>
        </w:rPr>
      </w:pPr>
      <w:r>
        <w:rPr>
          <w:rFonts w:ascii="Garamond" w:hAnsi="Garamond" w:cs="Traditional Arabic"/>
          <w:b/>
          <w:bCs/>
          <w:szCs w:val="28"/>
        </w:rPr>
        <w:t>251. Onları Allah’ın izniyle bozguna uğrattılar; Davud Calut'u öldürdü, Allah Davud'a hükümranlık ve hikmet verdi ve ona dilediğinden öğretti. Allah’ın insanları birbiriyle savması olmasaydı yeryüzünün düzeni bozulurdu. Fakat A</w:t>
      </w:r>
      <w:r>
        <w:rPr>
          <w:rFonts w:ascii="Garamond" w:hAnsi="Garamond" w:cs="Traditional Arabic"/>
          <w:b/>
          <w:bCs/>
          <w:szCs w:val="28"/>
        </w:rPr>
        <w:t>l</w:t>
      </w:r>
      <w:r>
        <w:rPr>
          <w:rFonts w:ascii="Garamond" w:hAnsi="Garamond" w:cs="Traditional Arabic"/>
          <w:b/>
          <w:bCs/>
          <w:szCs w:val="28"/>
        </w:rPr>
        <w:t xml:space="preserve">lah âlemlere lütufkardır.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 xml:space="preserve">  </w:t>
      </w: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lastRenderedPageBreak/>
        <w:t>Tefsir</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szCs w:val="32"/>
        </w:rPr>
        <w:t>Şüphesiz Allah-u Teala her ne kadar sayıları az ve dü</w:t>
      </w:r>
      <w:r>
        <w:rPr>
          <w:rFonts w:ascii="Garamond" w:hAnsi="Garamond" w:cs="Traditional Arabic"/>
          <w:szCs w:val="32"/>
        </w:rPr>
        <w:t>ş</w:t>
      </w:r>
      <w:r>
        <w:rPr>
          <w:rFonts w:ascii="Garamond" w:hAnsi="Garamond" w:cs="Traditional Arabic"/>
          <w:szCs w:val="32"/>
        </w:rPr>
        <w:t>manları çok da olsa böyle kullarını yalnız bırakmaz. Bu yü</w:t>
      </w:r>
      <w:r>
        <w:rPr>
          <w:rFonts w:ascii="Garamond" w:hAnsi="Garamond" w:cs="Traditional Arabic"/>
          <w:szCs w:val="32"/>
        </w:rPr>
        <w:t>z</w:t>
      </w:r>
      <w:r>
        <w:rPr>
          <w:rFonts w:ascii="Garamond" w:hAnsi="Garamond" w:cs="Traditional Arabic"/>
          <w:szCs w:val="32"/>
        </w:rPr>
        <w:t xml:space="preserve">den ayette şöyle buyurulmaktadır: </w:t>
      </w:r>
      <w:r>
        <w:rPr>
          <w:rFonts w:ascii="Garamond" w:hAnsi="Garamond" w:cs="Traditional Arabic"/>
          <w:b/>
          <w:bCs/>
          <w:szCs w:val="28"/>
        </w:rPr>
        <w:t>“Onları Allah’ın izniyle bozguna uğrattılar.”</w:t>
      </w:r>
    </w:p>
    <w:p w:rsidR="00D701FF" w:rsidRDefault="00D701FF" w:rsidP="00D701FF">
      <w:pPr>
        <w:pStyle w:val="GvdeMetniGirintisi"/>
        <w:spacing w:line="240" w:lineRule="atLeast"/>
        <w:rPr>
          <w:rFonts w:ascii="Garamond" w:hAnsi="Garamond" w:cs="Traditional Arabic" w:hint="cs"/>
          <w:b/>
          <w:bCs/>
          <w:szCs w:val="28"/>
        </w:rPr>
      </w:pPr>
      <w:r>
        <w:rPr>
          <w:rFonts w:ascii="Garamond" w:hAnsi="Garamond" w:cs="Traditional Arabic"/>
          <w:b/>
          <w:bCs/>
          <w:szCs w:val="28"/>
        </w:rPr>
        <w:t xml:space="preserve"> “Davud Calut'u öldürdü</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genç komutan elinde bulundurduğu sapanla ustaca fırlattığı iki taşı Calut’un başına vurdu. Calut feryat ederek yere düştü, bütün ordusu korku ve panik içinde kaçmaya başladı. Allah-u Teala burada adeta kendi kudretini göste</w:t>
      </w:r>
      <w:r>
        <w:rPr>
          <w:rFonts w:ascii="Garamond" w:hAnsi="Garamond" w:cs="Traditional Arabic"/>
          <w:szCs w:val="32"/>
        </w:rPr>
        <w:t>r</w:t>
      </w:r>
      <w:r>
        <w:rPr>
          <w:rFonts w:ascii="Garamond" w:hAnsi="Garamond" w:cs="Traditional Arabic"/>
          <w:szCs w:val="32"/>
        </w:rPr>
        <w:t>mek istiyordu. Zira Calut gibi büyük bir azamete sahip b</w:t>
      </w:r>
      <w:r>
        <w:rPr>
          <w:rFonts w:ascii="Garamond" w:hAnsi="Garamond" w:cs="Traditional Arabic"/>
          <w:szCs w:val="32"/>
        </w:rPr>
        <w:t>ü</w:t>
      </w:r>
      <w:r>
        <w:rPr>
          <w:rFonts w:ascii="Garamond" w:hAnsi="Garamond" w:cs="Traditional Arabic"/>
          <w:szCs w:val="32"/>
        </w:rPr>
        <w:t>yük bir padişahı ve mücehhez ordusunu daha yeni savaşm</w:t>
      </w:r>
      <w:r>
        <w:rPr>
          <w:rFonts w:ascii="Garamond" w:hAnsi="Garamond" w:cs="Traditional Arabic"/>
          <w:szCs w:val="32"/>
        </w:rPr>
        <w:t>a</w:t>
      </w:r>
      <w:r>
        <w:rPr>
          <w:rFonts w:ascii="Garamond" w:hAnsi="Garamond" w:cs="Traditional Arabic"/>
          <w:szCs w:val="32"/>
        </w:rPr>
        <w:t xml:space="preserve">yı öğrenen bir genç vasıtasıyla, hem de zahiren hiç bir değer ifade etmeyen bir silahla bozguna uğratmıştı.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 xml:space="preserve">Allah-u Teala daha sonra şöyle buyurmaktadır: </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“Allah Davud'a hükümranlık ve hikmet verdi ve ona dil</w:t>
      </w:r>
      <w:r>
        <w:rPr>
          <w:rFonts w:ascii="Garamond" w:hAnsi="Garamond" w:cs="Traditional Arabic"/>
          <w:b/>
          <w:bCs/>
          <w:szCs w:val="28"/>
        </w:rPr>
        <w:t>e</w:t>
      </w:r>
      <w:r>
        <w:rPr>
          <w:rFonts w:ascii="Garamond" w:hAnsi="Garamond" w:cs="Traditional Arabic"/>
          <w:b/>
          <w:bCs/>
          <w:szCs w:val="28"/>
        </w:rPr>
        <w:t>diğinden öğretti.”</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Gerçi bu ayette Davud’un İsrail Oğullarının o büyük Peygamberi ve Süleyman’ın babası olduğu belirtilmemi</w:t>
      </w:r>
      <w:r>
        <w:rPr>
          <w:rFonts w:ascii="Garamond" w:hAnsi="Garamond" w:cs="Traditional Arabic"/>
          <w:szCs w:val="32"/>
        </w:rPr>
        <w:t>ş</w:t>
      </w:r>
      <w:r>
        <w:rPr>
          <w:rFonts w:ascii="Garamond" w:hAnsi="Garamond" w:cs="Traditional Arabic"/>
          <w:szCs w:val="32"/>
        </w:rPr>
        <w:t>tir. Ama yukarıdaki cümle onun nübüvvet makamına eriştiğini gö</w:t>
      </w:r>
      <w:r>
        <w:rPr>
          <w:rFonts w:ascii="Garamond" w:hAnsi="Garamond" w:cs="Traditional Arabic"/>
          <w:szCs w:val="32"/>
        </w:rPr>
        <w:t>s</w:t>
      </w:r>
      <w:r>
        <w:rPr>
          <w:rFonts w:ascii="Garamond" w:hAnsi="Garamond" w:cs="Traditional Arabic"/>
          <w:szCs w:val="32"/>
        </w:rPr>
        <w:t xml:space="preserve">termektedir.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Sonunda tümel bir kanuna işaret ederek şöyle buyurmu</w:t>
      </w:r>
      <w:r>
        <w:rPr>
          <w:rFonts w:ascii="Garamond" w:hAnsi="Garamond" w:cs="Traditional Arabic"/>
          <w:szCs w:val="32"/>
        </w:rPr>
        <w:t>ş</w:t>
      </w:r>
      <w:r>
        <w:rPr>
          <w:rFonts w:ascii="Garamond" w:hAnsi="Garamond" w:cs="Traditional Arabic"/>
          <w:szCs w:val="32"/>
        </w:rPr>
        <w:t xml:space="preserve">tur: </w:t>
      </w:r>
    </w:p>
    <w:p w:rsidR="00D701FF" w:rsidRDefault="00D701FF" w:rsidP="00D701FF">
      <w:pPr>
        <w:pStyle w:val="GvdeMetniGirintisi"/>
        <w:spacing w:line="240" w:lineRule="atLeast"/>
        <w:rPr>
          <w:rFonts w:ascii="Garamond" w:hAnsi="Garamond" w:cs="Traditional Arabic"/>
          <w:b/>
          <w:szCs w:val="28"/>
        </w:rPr>
      </w:pPr>
      <w:r>
        <w:rPr>
          <w:rFonts w:ascii="Garamond" w:hAnsi="Garamond" w:cs="Traditional Arabic"/>
          <w:b/>
          <w:szCs w:val="28"/>
        </w:rPr>
        <w:t>“Allah’ın insanları birbiriyle savması olmasaydı yeryüzünün düzeni bozulurdu. Fakat Allah âlemlere l</w:t>
      </w:r>
      <w:r>
        <w:rPr>
          <w:rFonts w:ascii="Garamond" w:hAnsi="Garamond" w:cs="Traditional Arabic"/>
          <w:b/>
          <w:szCs w:val="28"/>
        </w:rPr>
        <w:t>ü</w:t>
      </w:r>
      <w:r>
        <w:rPr>
          <w:rFonts w:ascii="Garamond" w:hAnsi="Garamond" w:cs="Traditional Arabic"/>
          <w:b/>
          <w:szCs w:val="28"/>
        </w:rPr>
        <w:t xml:space="preserve">tufkardır.” </w:t>
      </w:r>
    </w:p>
    <w:p w:rsidR="00D701FF" w:rsidRDefault="00D701FF" w:rsidP="00D701FF">
      <w:pPr>
        <w:pStyle w:val="GvdeMetniGirintisi"/>
        <w:spacing w:line="240" w:lineRule="atLeast"/>
        <w:rPr>
          <w:rFonts w:ascii="Garamond" w:hAnsi="Garamond" w:cs="Traditional Arabic"/>
          <w:szCs w:val="32"/>
        </w:rPr>
      </w:pPr>
    </w:p>
    <w:p w:rsidR="00D701FF" w:rsidRDefault="00D701FF" w:rsidP="00D701FF">
      <w:pPr>
        <w:bidi/>
        <w:spacing w:line="240" w:lineRule="atLeast"/>
        <w:ind w:firstLine="284"/>
        <w:jc w:val="both"/>
        <w:rPr>
          <w:rFonts w:ascii="Garamond" w:hAnsi="Garamond" w:cs="Traditional Arabic"/>
          <w:b/>
          <w:bCs/>
          <w:szCs w:val="28"/>
          <w:rtl/>
          <w:lang w:val="en-US"/>
        </w:rPr>
      </w:pPr>
      <w:r>
        <w:rPr>
          <w:rFonts w:ascii="Garamond" w:hAnsi="Garamond" w:cs="Traditional Arabic"/>
          <w:b/>
          <w:bCs/>
          <w:szCs w:val="28"/>
          <w:rtl/>
          <w:lang w:val="en-US"/>
        </w:rPr>
        <w:t>تِلْكَ آيَاتُ اللّهِ نَتْلُوهَا عَلَيْكَ بِالْحَقِّ وَإِنَّكَ لَمِنَ الْمُرْسَلِينَ (252)</w:t>
      </w:r>
    </w:p>
    <w:p w:rsidR="00D701FF" w:rsidRDefault="00D701FF" w:rsidP="00D701FF">
      <w:pPr>
        <w:pStyle w:val="GvdeMetniGirintisi"/>
        <w:spacing w:line="240" w:lineRule="atLeast"/>
        <w:rPr>
          <w:rFonts w:ascii="Garamond" w:hAnsi="Garamond" w:cs="Traditional Arabic"/>
          <w:b/>
          <w:bCs/>
          <w:szCs w:val="28"/>
        </w:rPr>
      </w:pPr>
      <w:r>
        <w:rPr>
          <w:rFonts w:ascii="Garamond" w:hAnsi="Garamond" w:cs="Traditional Arabic"/>
          <w:b/>
          <w:bCs/>
          <w:szCs w:val="28"/>
        </w:rPr>
        <w:t>252. İşte bunlar Allah’ın ayetleridir. Biz onları sana doğru olarak okuyoruz. şüphesiz sen peygamberlerden b</w:t>
      </w:r>
      <w:r>
        <w:rPr>
          <w:rFonts w:ascii="Garamond" w:hAnsi="Garamond" w:cs="Traditional Arabic"/>
          <w:b/>
          <w:bCs/>
          <w:szCs w:val="28"/>
        </w:rPr>
        <w:t>i</w:t>
      </w:r>
      <w:r>
        <w:rPr>
          <w:rFonts w:ascii="Garamond" w:hAnsi="Garamond" w:cs="Traditional Arabic"/>
          <w:b/>
          <w:bCs/>
          <w:szCs w:val="28"/>
        </w:rPr>
        <w:t xml:space="preserve">risin.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cs="Traditional Arabic"/>
          <w:b/>
          <w:szCs w:val="32"/>
        </w:rPr>
      </w:pPr>
      <w:r>
        <w:rPr>
          <w:rFonts w:ascii="Garamond" w:hAnsi="Garamond" w:cs="Traditional Arabic"/>
          <w:b/>
          <w:szCs w:val="32"/>
        </w:rPr>
        <w:t>Tefsir</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Bu ayet Kur’an-ı Kerim’in ikinci cüz’ünün sonu sayı</w:t>
      </w:r>
      <w:r>
        <w:rPr>
          <w:rFonts w:ascii="Garamond" w:hAnsi="Garamond" w:cs="Traditional Arabic"/>
          <w:szCs w:val="32"/>
        </w:rPr>
        <w:t>l</w:t>
      </w:r>
      <w:r>
        <w:rPr>
          <w:rFonts w:ascii="Garamond" w:hAnsi="Garamond" w:cs="Traditional Arabic"/>
          <w:szCs w:val="32"/>
        </w:rPr>
        <w:t xml:space="preserve">maktadır. Bu ayette de daha önce sözü edilen, ibret ve </w:t>
      </w:r>
      <w:r>
        <w:rPr>
          <w:rFonts w:ascii="Garamond" w:hAnsi="Garamond" w:cs="Traditional Arabic"/>
          <w:szCs w:val="32"/>
        </w:rPr>
        <w:lastRenderedPageBreak/>
        <w:t>ders verici kıssa ve olaylara işaret edilmektedir. Özellikle binlerce kişinin bir anda ölüşü ve yeniden Peygamberin duasıyla hayata döndür</w:t>
      </w:r>
      <w:r>
        <w:rPr>
          <w:rFonts w:ascii="Garamond" w:hAnsi="Garamond" w:cs="Traditional Arabic"/>
          <w:szCs w:val="32"/>
        </w:rPr>
        <w:t>ü</w:t>
      </w:r>
      <w:r>
        <w:rPr>
          <w:rFonts w:ascii="Garamond" w:hAnsi="Garamond" w:cs="Traditional Arabic"/>
          <w:szCs w:val="32"/>
        </w:rPr>
        <w:t>lüşleri, hakeza ünü sanı olmayan ama layık ve bilgin bir çobana önderlik makamının verilmesi, az bir gr</w:t>
      </w:r>
      <w:r>
        <w:rPr>
          <w:rFonts w:ascii="Garamond" w:hAnsi="Garamond" w:cs="Traditional Arabic"/>
          <w:szCs w:val="32"/>
        </w:rPr>
        <w:t>u</w:t>
      </w:r>
      <w:r>
        <w:rPr>
          <w:rFonts w:ascii="Garamond" w:hAnsi="Garamond" w:cs="Traditional Arabic"/>
          <w:szCs w:val="32"/>
        </w:rPr>
        <w:t>bun mücehhez bir orduya galip gelişi o savaşta bir gencin gösterdiği cesaret ve kendisine nübüvvet makamının veril</w:t>
      </w:r>
      <w:r>
        <w:rPr>
          <w:rFonts w:ascii="Garamond" w:hAnsi="Garamond" w:cs="Traditional Arabic"/>
          <w:szCs w:val="32"/>
        </w:rPr>
        <w:t>i</w:t>
      </w:r>
      <w:r>
        <w:rPr>
          <w:rFonts w:ascii="Garamond" w:hAnsi="Garamond" w:cs="Traditional Arabic"/>
          <w:szCs w:val="32"/>
        </w:rPr>
        <w:t xml:space="preserve">şi...hep ilahi ayetlerin cilveleri ve İslam Peygamberinin risalet ve sözünün doğruluğunun göstergeleridir. </w:t>
      </w:r>
    </w:p>
    <w:p w:rsidR="00D701FF" w:rsidRDefault="00D701FF" w:rsidP="00D701FF">
      <w:pPr>
        <w:pStyle w:val="GvdeMetniGirintisi"/>
        <w:spacing w:line="240" w:lineRule="atLeast"/>
        <w:rPr>
          <w:rFonts w:ascii="Garamond" w:hAnsi="Garamond" w:cs="Traditional Arabic"/>
          <w:szCs w:val="32"/>
        </w:rPr>
      </w:pPr>
      <w:r>
        <w:rPr>
          <w:rFonts w:ascii="Garamond" w:hAnsi="Garamond" w:cs="Traditional Arabic"/>
          <w:szCs w:val="32"/>
        </w:rPr>
        <w:t>Önceki ayetlere teveccühen zaferin başlıca etkenleri şu</w:t>
      </w:r>
      <w:r>
        <w:rPr>
          <w:rFonts w:ascii="Garamond" w:hAnsi="Garamond" w:cs="Traditional Arabic"/>
          <w:szCs w:val="32"/>
        </w:rPr>
        <w:t>n</w:t>
      </w:r>
      <w:r>
        <w:rPr>
          <w:rFonts w:ascii="Garamond" w:hAnsi="Garamond" w:cs="Traditional Arabic"/>
          <w:szCs w:val="32"/>
        </w:rPr>
        <w:t xml:space="preserve">lardır: </w:t>
      </w:r>
    </w:p>
    <w:p w:rsidR="00D701FF" w:rsidRDefault="00D701FF" w:rsidP="00D701FF">
      <w:pPr>
        <w:pStyle w:val="GvdeMetniGirintisi"/>
        <w:spacing w:line="240" w:lineRule="atLeast"/>
        <w:rPr>
          <w:rFonts w:ascii="Garamond" w:hAnsi="Garamond"/>
        </w:rPr>
      </w:pPr>
      <w:r>
        <w:rPr>
          <w:rFonts w:ascii="Garamond" w:hAnsi="Garamond"/>
        </w:rPr>
        <w:t xml:space="preserve">Layık ve güçlü bir önder, mümin taraftarlar, tevekkül, sabır, direniş ve ilahi hedefler.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تِلْكَ الرُّسُلُ فَضَّلْنَا بَعْضَهُمْ عَلَى بَعْضٍ مِّنْهُم مَّن كَلَّمَ اللّهُ وَرَفَعَ بَعْضَهُمْ دَرَجَاتٍ وَآتَيْنَا عِيسَى ابْنَ مَرْيَمَ الْبَيِّنَاتِ وَأَيَّدْنَاهُ بِرُوحِ الْقُدُسِ وَلَوْ شَاء اللّهُ مَا اقْتَتَلَ الَّذِينَ مِن بَعْدِهِم مِّن بَعْدِ مَا جَاءتْهُمُ الْبَيِّنَاتُ وَلَـكِنِ اخْتَلَفُواْ فَمِنْهُم مَّنْ آمَنَ وَمِنْهُم مَّن كَفَرَ وَلَوْ شَاء اللّهُ مَا اقْتَتَلُواْ وَلَـكِنَّ اللّهَ يَفْعَلُ مَا يُرِيدُ (253)</w:t>
      </w:r>
    </w:p>
    <w:p w:rsidR="00D701FF" w:rsidRDefault="00D701FF" w:rsidP="00D701FF">
      <w:pPr>
        <w:pStyle w:val="GvdeMetniGirintisi"/>
        <w:bidi/>
        <w:spacing w:line="240" w:lineRule="atLeast"/>
        <w:rPr>
          <w:rFonts w:ascii="Garamond" w:hAnsi="Garamond" w:cs="Traditional Arabic" w:hint="cs"/>
          <w:b/>
          <w:bCs/>
          <w:szCs w:val="28"/>
          <w:rtl/>
          <w:lang w:val="en-US"/>
        </w:rPr>
      </w:pPr>
    </w:p>
    <w:p w:rsidR="00D701FF" w:rsidRDefault="00D701FF" w:rsidP="00D701FF">
      <w:pPr>
        <w:spacing w:line="240" w:lineRule="atLeast"/>
        <w:ind w:firstLine="284"/>
        <w:jc w:val="both"/>
        <w:rPr>
          <w:rFonts w:ascii="Garamond" w:hAnsi="Garamond"/>
          <w:b/>
          <w:bCs/>
        </w:rPr>
      </w:pPr>
      <w:r>
        <w:rPr>
          <w:rFonts w:ascii="Garamond" w:hAnsi="Garamond"/>
          <w:b/>
          <w:bCs/>
        </w:rPr>
        <w:t>253- İşte bu peygamberlerden bir kısmını diğerl</w:t>
      </w:r>
      <w:r>
        <w:rPr>
          <w:rFonts w:ascii="Garamond" w:hAnsi="Garamond"/>
          <w:b/>
          <w:bCs/>
        </w:rPr>
        <w:t>e</w:t>
      </w:r>
      <w:r>
        <w:rPr>
          <w:rFonts w:ascii="Garamond" w:hAnsi="Garamond"/>
          <w:b/>
          <w:bCs/>
        </w:rPr>
        <w:t>rinden üstün kıldık. Onlardan Allah’ın kendilerine hitab ettiği, derecelerle yükselttikleri vardır. Meryem oğlu İsa’ya apaçık belgeler verdik, onu Ruh’ul Kudüs</w:t>
      </w:r>
      <w:r>
        <w:rPr>
          <w:rFonts w:ascii="Garamond" w:hAnsi="Garamond"/>
          <w:b/>
          <w:bCs/>
        </w:rPr>
        <w:t>'</w:t>
      </w:r>
      <w:r>
        <w:rPr>
          <w:rFonts w:ascii="Garamond" w:hAnsi="Garamond"/>
          <w:b/>
          <w:bCs/>
        </w:rPr>
        <w:t>le destekledik. Allah dileseydi, apaçık belgeler kendil</w:t>
      </w:r>
      <w:r>
        <w:rPr>
          <w:rFonts w:ascii="Garamond" w:hAnsi="Garamond"/>
          <w:b/>
          <w:bCs/>
        </w:rPr>
        <w:t>e</w:t>
      </w:r>
      <w:r>
        <w:rPr>
          <w:rFonts w:ascii="Garamond" w:hAnsi="Garamond"/>
          <w:b/>
          <w:bCs/>
        </w:rPr>
        <w:t>rine geldikten sonra, peygamberlerin ardından birbi</w:t>
      </w:r>
      <w:r>
        <w:rPr>
          <w:rFonts w:ascii="Garamond" w:hAnsi="Garamond"/>
          <w:b/>
          <w:bCs/>
        </w:rPr>
        <w:t>r</w:t>
      </w:r>
      <w:r>
        <w:rPr>
          <w:rFonts w:ascii="Garamond" w:hAnsi="Garamond"/>
          <w:b/>
          <w:bCs/>
        </w:rPr>
        <w:t>lerini öldürmezlerdi. Fakat ayrılığa düştüler, kimi inandı, kimi küfretti. Allah dileseydi birbirlerini ö</w:t>
      </w:r>
      <w:r>
        <w:rPr>
          <w:rFonts w:ascii="Garamond" w:hAnsi="Garamond"/>
          <w:b/>
          <w:bCs/>
        </w:rPr>
        <w:t>l</w:t>
      </w:r>
      <w:r>
        <w:rPr>
          <w:rFonts w:ascii="Garamond" w:hAnsi="Garamond"/>
          <w:b/>
          <w:bCs/>
        </w:rPr>
        <w:t>dürmezlerdi, lakin Allah istediğini yapar.</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lastRenderedPageBreak/>
        <w:t xml:space="preserve">Bu ayette bazı peygamberlerin özel hususiyetleri beyan edilmiştir. Örneğin Hz. Musa </w:t>
      </w:r>
      <w:r>
        <w:rPr>
          <w:rFonts w:ascii="Garamond" w:hAnsi="Garamond"/>
          <w:i/>
          <w:sz w:val="16"/>
        </w:rPr>
        <w:t>(Allah’ın selamı üzerine  olsun)</w:t>
      </w:r>
      <w:r>
        <w:rPr>
          <w:rFonts w:ascii="Garamond" w:hAnsi="Garamond"/>
          <w:sz w:val="16"/>
        </w:rPr>
        <w:t xml:space="preserve"> </w:t>
      </w:r>
      <w:r>
        <w:rPr>
          <w:rFonts w:ascii="Garamond" w:hAnsi="Garamond"/>
        </w:rPr>
        <w:t>Allah-u Teala ile konuşmuştur. Nitekim Araf suresinde şöyle yer almıştır</w:t>
      </w:r>
      <w:r>
        <w:rPr>
          <w:rFonts w:ascii="Garamond" w:hAnsi="Garamond"/>
          <w:b/>
          <w:bCs/>
        </w:rPr>
        <w:t>: “Ey Mûsa! Verdiklerimle ve seninle konuşmamla seni insanlar arasından seçtim; sana verd</w:t>
      </w:r>
      <w:r>
        <w:rPr>
          <w:rFonts w:ascii="Garamond" w:hAnsi="Garamond"/>
          <w:b/>
          <w:bCs/>
        </w:rPr>
        <w:t>i</w:t>
      </w:r>
      <w:r>
        <w:rPr>
          <w:rFonts w:ascii="Garamond" w:hAnsi="Garamond"/>
          <w:b/>
          <w:bCs/>
        </w:rPr>
        <w:t>ğimi al ve şükret.”</w:t>
      </w:r>
      <w:r>
        <w:rPr>
          <w:rStyle w:val="DipnotBavurusu"/>
          <w:rFonts w:ascii="Garamond" w:hAnsi="Garamond"/>
        </w:rPr>
        <w:t xml:space="preserve"> </w:t>
      </w:r>
      <w:r>
        <w:rPr>
          <w:rStyle w:val="DipnotBavurusu"/>
          <w:rFonts w:ascii="Garamond" w:hAnsi="Garamond"/>
        </w:rPr>
        <w:footnoteReference w:id="124"/>
      </w:r>
    </w:p>
    <w:p w:rsidR="00D701FF" w:rsidRDefault="00D701FF" w:rsidP="00D701FF">
      <w:pPr>
        <w:pStyle w:val="GvdeMetniGirintisi"/>
        <w:spacing w:line="240" w:lineRule="atLeast"/>
        <w:rPr>
          <w:rFonts w:ascii="Garamond" w:hAnsi="Garamond"/>
        </w:rPr>
      </w:pPr>
      <w:r>
        <w:rPr>
          <w:rFonts w:ascii="Garamond" w:hAnsi="Garamond"/>
        </w:rPr>
        <w:t xml:space="preserve">Veya Hz. Muhammed </w:t>
      </w:r>
      <w:r>
        <w:rPr>
          <w:rFonts w:ascii="Garamond" w:hAnsi="Garamond"/>
          <w:i/>
          <w:sz w:val="16"/>
        </w:rPr>
        <w:t>(Allah’ın selamı ona ve Ehl-i Beyt’ine olsun)</w:t>
      </w:r>
      <w:r>
        <w:rPr>
          <w:rFonts w:ascii="Garamond" w:hAnsi="Garamond"/>
          <w:sz w:val="16"/>
        </w:rPr>
        <w:t xml:space="preserve"> </w:t>
      </w:r>
      <w:r>
        <w:rPr>
          <w:rFonts w:ascii="Garamond" w:hAnsi="Garamond"/>
        </w:rPr>
        <w:t xml:space="preserve"> son peygamber oluş, kitabının tahriften korunmuş olması ve alemlere rahmet olarak gönderiliş gibi bir takım üstünlüklere sahip olmuştur. </w:t>
      </w:r>
      <w:r>
        <w:rPr>
          <w:rStyle w:val="DipnotBavurusu"/>
          <w:rFonts w:ascii="Garamond" w:hAnsi="Garamond"/>
        </w:rPr>
        <w:footnoteReference w:id="125"/>
      </w:r>
    </w:p>
    <w:p w:rsidR="00D701FF" w:rsidRDefault="00D701FF" w:rsidP="00D701FF">
      <w:pPr>
        <w:pStyle w:val="GvdeMetniGirintisi"/>
        <w:spacing w:line="240" w:lineRule="atLeast"/>
        <w:rPr>
          <w:rFonts w:ascii="Garamond" w:hAnsi="Garamond"/>
        </w:rPr>
      </w:pPr>
      <w:r>
        <w:rPr>
          <w:rFonts w:ascii="Garamond" w:hAnsi="Garamond"/>
        </w:rPr>
        <w:t xml:space="preserve">Hakeza Hz. İbrahim ve Nuh </w:t>
      </w:r>
      <w:r>
        <w:rPr>
          <w:rFonts w:ascii="Garamond" w:hAnsi="Garamond"/>
          <w:i/>
          <w:sz w:val="16"/>
        </w:rPr>
        <w:t>(Allah’ın selamı üzerine  olsun)</w:t>
      </w:r>
      <w:r>
        <w:rPr>
          <w:rFonts w:ascii="Garamond" w:hAnsi="Garamond"/>
          <w:sz w:val="16"/>
        </w:rPr>
        <w:t xml:space="preserve"> </w:t>
      </w:r>
      <w:r>
        <w:rPr>
          <w:rFonts w:ascii="Garamond" w:hAnsi="Garamond"/>
        </w:rPr>
        <w:t>da A</w:t>
      </w:r>
      <w:r>
        <w:rPr>
          <w:rFonts w:ascii="Garamond" w:hAnsi="Garamond"/>
        </w:rPr>
        <w:t>l</w:t>
      </w:r>
      <w:r>
        <w:rPr>
          <w:rFonts w:ascii="Garamond" w:hAnsi="Garamond"/>
        </w:rPr>
        <w:t>lah-u Teala tarafından en iyi selamları almışlardır. Veya söz k</w:t>
      </w:r>
      <w:r>
        <w:rPr>
          <w:rFonts w:ascii="Garamond" w:hAnsi="Garamond"/>
        </w:rPr>
        <w:t>o</w:t>
      </w:r>
      <w:r>
        <w:rPr>
          <w:rFonts w:ascii="Garamond" w:hAnsi="Garamond"/>
        </w:rPr>
        <w:t xml:space="preserve">nusu ayette de yer aldığı üzere Hz. İsa </w:t>
      </w:r>
      <w:r>
        <w:rPr>
          <w:rFonts w:ascii="Garamond" w:hAnsi="Garamond"/>
          <w:i/>
          <w:sz w:val="16"/>
        </w:rPr>
        <w:t>(Allah’ın selamı üzerine  olsun)</w:t>
      </w:r>
      <w:r>
        <w:rPr>
          <w:rFonts w:ascii="Garamond" w:hAnsi="Garamond"/>
          <w:sz w:val="16"/>
        </w:rPr>
        <w:t xml:space="preserve"> </w:t>
      </w:r>
      <w:r>
        <w:rPr>
          <w:rFonts w:ascii="Garamond" w:hAnsi="Garamond"/>
        </w:rPr>
        <w:t>Ruh’ul Kudüs ile teyit edilmiştir. Allah-u Teala’nın söz konusu ayette de açıkça belirttiği üzere peygamberleri gönde</w:t>
      </w:r>
      <w:r>
        <w:rPr>
          <w:rFonts w:ascii="Garamond" w:hAnsi="Garamond"/>
        </w:rPr>
        <w:t>r</w:t>
      </w:r>
      <w:r>
        <w:rPr>
          <w:rFonts w:ascii="Garamond" w:hAnsi="Garamond"/>
        </w:rPr>
        <w:t>dikten sonra insanların ihtilafa düşmesine engel olabilir ve hepsini zorla hiç bir engel olmaksızın bir tek yolda yürüteb</w:t>
      </w:r>
      <w:r>
        <w:rPr>
          <w:rFonts w:ascii="Garamond" w:hAnsi="Garamond"/>
        </w:rPr>
        <w:t>i</w:t>
      </w:r>
      <w:r>
        <w:rPr>
          <w:rFonts w:ascii="Garamond" w:hAnsi="Garamond"/>
        </w:rPr>
        <w:t>lirdi. Ama Allah-u Teala’nın sünnet ve kanunu insanların özgür ve iradesiyle hareket etmesini taktir etmiş ve kendi iradeleriyle bir yolu kabul veya reddetmelerini dilemi</w:t>
      </w:r>
      <w:r>
        <w:rPr>
          <w:rFonts w:ascii="Garamond" w:hAnsi="Garamond"/>
        </w:rPr>
        <w:t>ş</w:t>
      </w:r>
      <w:r>
        <w:rPr>
          <w:rFonts w:ascii="Garamond" w:hAnsi="Garamond"/>
        </w:rPr>
        <w:t xml:space="preserve">tir.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يَا أَيُّهَا الَّذِينَ آمَنُواْ أَنفِقُواْ مِمَّا رَزَقْنَاكُم مِّن قَبْلِ أَن يَأْتِيَ يَوْمٌ لاَّ بَيْعٌ فِيهِ وَلاَ خُلَّةٌ وَلاَ شَفَاعَةٌ وَالْكَافِرُونَ هُمُ الظَّالِمُونَ (254)</w:t>
      </w:r>
    </w:p>
    <w:p w:rsidR="00D701FF" w:rsidRDefault="00D701FF" w:rsidP="00D701FF">
      <w:pPr>
        <w:pStyle w:val="GvdeMetniGirintisi"/>
        <w:spacing w:line="240" w:lineRule="atLeast"/>
        <w:rPr>
          <w:rFonts w:ascii="Garamond" w:hAnsi="Garamond"/>
          <w:b/>
          <w:bCs/>
        </w:rPr>
      </w:pPr>
      <w:r>
        <w:rPr>
          <w:rFonts w:ascii="Garamond" w:hAnsi="Garamond"/>
          <w:b/>
          <w:bCs/>
        </w:rPr>
        <w:t>254- Ey iman edenler! Alışverişin, dostluğun, şefa</w:t>
      </w:r>
      <w:r>
        <w:rPr>
          <w:rFonts w:ascii="Garamond" w:hAnsi="Garamond"/>
          <w:b/>
          <w:bCs/>
        </w:rPr>
        <w:t>a</w:t>
      </w:r>
      <w:r>
        <w:rPr>
          <w:rFonts w:ascii="Garamond" w:hAnsi="Garamond"/>
          <w:b/>
          <w:bCs/>
        </w:rPr>
        <w:t>tin olmayacağı günün gelmesinden önce sizi rızıklandırdığımızdan infak edin. Küfredenler ancak zulmedenlerdir.</w:t>
      </w:r>
    </w:p>
    <w:p w:rsidR="00D701FF" w:rsidRDefault="00D701FF" w:rsidP="00D701FF">
      <w:pPr>
        <w:pStyle w:val="GvdeMetniGirintisi"/>
        <w:spacing w:line="240" w:lineRule="atLeast"/>
        <w:rPr>
          <w:rFonts w:ascii="Garamond" w:hAnsi="Garamond" w:cs="Traditional Arabic" w:hint="cs"/>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t xml:space="preserve">Bu ayet eldeki fırsatları kaçırmamak ve kıyamet için azık hazırlamak hususunda müminleri uyarmaktadır. Kıyamet </w:t>
      </w:r>
      <w:r>
        <w:rPr>
          <w:rFonts w:ascii="Garamond" w:hAnsi="Garamond"/>
        </w:rPr>
        <w:lastRenderedPageBreak/>
        <w:t>günü insanların mutluluk ve kurtuluş araçlarını alacağı ne bir Pazar, ne de dostluk ve ne de aracılık ve şefaatin fayda ver</w:t>
      </w:r>
      <w:r>
        <w:rPr>
          <w:rFonts w:ascii="Garamond" w:hAnsi="Garamond"/>
        </w:rPr>
        <w:t>e</w:t>
      </w:r>
      <w:r>
        <w:rPr>
          <w:rFonts w:ascii="Garamond" w:hAnsi="Garamond"/>
        </w:rPr>
        <w:t>ceği bir imkan söz konusu değildir. Onlar dünyada başkal</w:t>
      </w:r>
      <w:r>
        <w:rPr>
          <w:rFonts w:ascii="Garamond" w:hAnsi="Garamond"/>
        </w:rPr>
        <w:t>a</w:t>
      </w:r>
      <w:r>
        <w:rPr>
          <w:rFonts w:ascii="Garamond" w:hAnsi="Garamond"/>
        </w:rPr>
        <w:t>rının mahrumiyetine sebep oldukları için kıyamette de şef</w:t>
      </w:r>
      <w:r>
        <w:rPr>
          <w:rFonts w:ascii="Garamond" w:hAnsi="Garamond"/>
        </w:rPr>
        <w:t>a</w:t>
      </w:r>
      <w:r>
        <w:rPr>
          <w:rFonts w:ascii="Garamond" w:hAnsi="Garamond"/>
        </w:rPr>
        <w:t>atten mahrum kalacaklardır. Örneğin cimri insan kendisine zulmetmektedir. Zira vücudundaki cömertlik nurunu sö</w:t>
      </w:r>
      <w:r>
        <w:rPr>
          <w:rFonts w:ascii="Garamond" w:hAnsi="Garamond"/>
        </w:rPr>
        <w:t>n</w:t>
      </w:r>
      <w:r>
        <w:rPr>
          <w:rFonts w:ascii="Garamond" w:hAnsi="Garamond"/>
        </w:rPr>
        <w:t>dürmekte, ahiretini yakmakta, insanlara zulmetmekte ve ilahi emi</w:t>
      </w:r>
      <w:r>
        <w:rPr>
          <w:rFonts w:ascii="Garamond" w:hAnsi="Garamond"/>
        </w:rPr>
        <w:t>r</w:t>
      </w:r>
      <w:r>
        <w:rPr>
          <w:rFonts w:ascii="Garamond" w:hAnsi="Garamond"/>
        </w:rPr>
        <w:t xml:space="preserve">lere karşı lakayt davranmaktadır.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اللّهُ لاَ إِلَـهَ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 (255)</w:t>
      </w:r>
    </w:p>
    <w:p w:rsidR="00D701FF" w:rsidRDefault="00D701FF" w:rsidP="00D701FF">
      <w:pPr>
        <w:spacing w:line="240" w:lineRule="atLeast"/>
        <w:ind w:firstLine="284"/>
        <w:jc w:val="both"/>
        <w:rPr>
          <w:rFonts w:ascii="Garamond" w:hAnsi="Garamond"/>
          <w:b/>
          <w:bCs/>
        </w:rPr>
      </w:pPr>
      <w:r>
        <w:rPr>
          <w:rFonts w:ascii="Garamond" w:hAnsi="Garamond"/>
          <w:b/>
          <w:bCs/>
        </w:rPr>
        <w:t>255- Allah, O’ndan başka ilah olmayan, kendisini uyuklama ve uyku tutmayan, diri, her an yaratıklarını gözetip durandır. Göklerde olan ve yerde olan ancak O’nundur. O’nun izni olmadan katında şefaat edecek kimdir? Onların işlediklerini ve işleyeceklerini bilir, d</w:t>
      </w:r>
      <w:r>
        <w:rPr>
          <w:rFonts w:ascii="Garamond" w:hAnsi="Garamond"/>
          <w:b/>
          <w:bCs/>
        </w:rPr>
        <w:t>i</w:t>
      </w:r>
      <w:r>
        <w:rPr>
          <w:rFonts w:ascii="Garamond" w:hAnsi="Garamond"/>
          <w:b/>
          <w:bCs/>
        </w:rPr>
        <w:t>lediğinden başka ilminden Hiç bir şeyi kavrayamazlar. Hükümranlığı gökleri ve yeri kaplamıştır, onların g</w:t>
      </w:r>
      <w:r>
        <w:rPr>
          <w:rFonts w:ascii="Garamond" w:hAnsi="Garamond"/>
          <w:b/>
          <w:bCs/>
        </w:rPr>
        <w:t>ö</w:t>
      </w:r>
      <w:r>
        <w:rPr>
          <w:rFonts w:ascii="Garamond" w:hAnsi="Garamond"/>
          <w:b/>
          <w:bCs/>
        </w:rPr>
        <w:t>zetilmesi O’na ağır gelmez. O yücedir, büyüktür.</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Balk3"/>
        <w:spacing w:line="240" w:lineRule="atLeast"/>
        <w:ind w:firstLine="284"/>
        <w:rPr>
          <w:rFonts w:ascii="Garamond" w:hAnsi="Garamond"/>
        </w:rPr>
      </w:pPr>
      <w:bookmarkStart w:id="79" w:name="_Toc503008786"/>
      <w:r>
        <w:rPr>
          <w:rFonts w:ascii="Garamond" w:hAnsi="Garamond"/>
        </w:rPr>
        <w:t>Ayet’el Kursi Kur’an-ı Kerim Ayetlerinin En Önemli Ayetleri</w:t>
      </w:r>
      <w:r>
        <w:rPr>
          <w:rFonts w:ascii="Garamond" w:hAnsi="Garamond"/>
        </w:rPr>
        <w:t>n</w:t>
      </w:r>
      <w:r>
        <w:rPr>
          <w:rFonts w:ascii="Garamond" w:hAnsi="Garamond"/>
        </w:rPr>
        <w:t>dedir</w:t>
      </w:r>
      <w:bookmarkEnd w:id="79"/>
    </w:p>
    <w:p w:rsidR="00D701FF" w:rsidRDefault="00D701FF" w:rsidP="00D701FF">
      <w:pPr>
        <w:pStyle w:val="GvdeMetniGirintisi"/>
        <w:spacing w:line="240" w:lineRule="atLeast"/>
        <w:rPr>
          <w:rFonts w:ascii="Garamond" w:hAnsi="Garamond"/>
        </w:rPr>
      </w:pPr>
      <w:r>
        <w:rPr>
          <w:rFonts w:ascii="Garamond" w:hAnsi="Garamond"/>
        </w:rPr>
        <w:t xml:space="preserve">Bu ayetin önem ve faziletini beyan etmek için İslam Peygamberi’nden </w:t>
      </w:r>
      <w:r>
        <w:rPr>
          <w:rFonts w:ascii="Garamond" w:hAnsi="Garamond"/>
          <w:i/>
          <w:sz w:val="16"/>
        </w:rPr>
        <w:t>(Allah’ın selamı ona ve Ehl-i Beyt’ine olsun)</w:t>
      </w:r>
      <w:r>
        <w:rPr>
          <w:rFonts w:ascii="Garamond" w:hAnsi="Garamond"/>
          <w:sz w:val="16"/>
        </w:rPr>
        <w:t xml:space="preserve"> </w:t>
      </w:r>
      <w:r>
        <w:rPr>
          <w:rFonts w:ascii="Garamond" w:hAnsi="Garamond"/>
        </w:rPr>
        <w:t xml:space="preserve"> nakled</w:t>
      </w:r>
      <w:r>
        <w:rPr>
          <w:rFonts w:ascii="Garamond" w:hAnsi="Garamond"/>
        </w:rPr>
        <w:t>i</w:t>
      </w:r>
      <w:r>
        <w:rPr>
          <w:rFonts w:ascii="Garamond" w:hAnsi="Garamond"/>
        </w:rPr>
        <w:t xml:space="preserve">len şu hadis yeterlidir: “Ubeyy Bin Ka’b’a: </w:t>
      </w:r>
      <w:r>
        <w:rPr>
          <w:rFonts w:ascii="Garamond" w:hAnsi="Garamond"/>
          <w:i/>
          <w:iCs/>
        </w:rPr>
        <w:t>“Allah-u Teala’nın kitab</w:t>
      </w:r>
      <w:r>
        <w:rPr>
          <w:rFonts w:ascii="Garamond" w:hAnsi="Garamond"/>
          <w:i/>
          <w:iCs/>
        </w:rPr>
        <w:t>ı</w:t>
      </w:r>
      <w:r>
        <w:rPr>
          <w:rFonts w:ascii="Garamond" w:hAnsi="Garamond"/>
          <w:i/>
          <w:iCs/>
        </w:rPr>
        <w:t xml:space="preserve">nın en üstün ayeti hangisidir? </w:t>
      </w:r>
      <w:r>
        <w:rPr>
          <w:rFonts w:ascii="Garamond" w:hAnsi="Garamond"/>
        </w:rPr>
        <w:t>diye sorunca, Ka’b: “Allah-u Teala’nın en üstün ayeti Ayet’el Kürsi’dir” dedi. Bunun üzerine Pe</w:t>
      </w:r>
      <w:r>
        <w:rPr>
          <w:rFonts w:ascii="Garamond" w:hAnsi="Garamond"/>
        </w:rPr>
        <w:t>y</w:t>
      </w:r>
      <w:r>
        <w:rPr>
          <w:rFonts w:ascii="Garamond" w:hAnsi="Garamond"/>
        </w:rPr>
        <w:t xml:space="preserve">gamber </w:t>
      </w:r>
      <w:r>
        <w:rPr>
          <w:rFonts w:ascii="Garamond" w:hAnsi="Garamond"/>
          <w:i/>
          <w:sz w:val="16"/>
        </w:rPr>
        <w:t>(Allah’ın selamı ona ve Ehl-i Beyt’ine olsun)</w:t>
      </w:r>
      <w:r>
        <w:rPr>
          <w:rFonts w:ascii="Garamond" w:hAnsi="Garamond"/>
          <w:sz w:val="16"/>
        </w:rPr>
        <w:t xml:space="preserve"> </w:t>
      </w:r>
      <w:r>
        <w:rPr>
          <w:rFonts w:ascii="Garamond" w:hAnsi="Garamond"/>
        </w:rPr>
        <w:t xml:space="preserve"> elini Ka’b’ın göğsüne koyarak şöyle buyurdu: </w:t>
      </w:r>
      <w:r>
        <w:rPr>
          <w:rFonts w:ascii="Garamond" w:hAnsi="Garamond"/>
          <w:i/>
          <w:iCs/>
        </w:rPr>
        <w:t xml:space="preserve">“İlim sana afiyet olsun, Muhammed’in canı kudret elinde olan Allah’a and olsun ki bu </w:t>
      </w:r>
      <w:r>
        <w:rPr>
          <w:rFonts w:ascii="Garamond" w:hAnsi="Garamond"/>
          <w:i/>
          <w:iCs/>
        </w:rPr>
        <w:lastRenderedPageBreak/>
        <w:t>ay</w:t>
      </w:r>
      <w:r>
        <w:rPr>
          <w:rFonts w:ascii="Garamond" w:hAnsi="Garamond"/>
          <w:i/>
          <w:iCs/>
        </w:rPr>
        <w:t>e</w:t>
      </w:r>
      <w:r>
        <w:rPr>
          <w:rFonts w:ascii="Garamond" w:hAnsi="Garamond"/>
          <w:i/>
          <w:iCs/>
        </w:rPr>
        <w:t>tin arşın dibinde Allah-u Teala’yı tespih ve tasdik eden iki dili ve iki dud</w:t>
      </w:r>
      <w:r>
        <w:rPr>
          <w:rFonts w:ascii="Garamond" w:hAnsi="Garamond"/>
          <w:i/>
          <w:iCs/>
        </w:rPr>
        <w:t>a</w:t>
      </w:r>
      <w:r>
        <w:rPr>
          <w:rFonts w:ascii="Garamond" w:hAnsi="Garamond"/>
          <w:i/>
          <w:iCs/>
        </w:rPr>
        <w:t>ğı vardır.”</w:t>
      </w:r>
      <w:r>
        <w:rPr>
          <w:rStyle w:val="DipnotBavurusu"/>
          <w:rFonts w:ascii="Garamond" w:hAnsi="Garamond"/>
        </w:rPr>
        <w:footnoteReference w:id="126"/>
      </w:r>
      <w:r>
        <w:rPr>
          <w:rFonts w:ascii="Garamond" w:hAnsi="Garamond"/>
        </w:rPr>
        <w:t xml:space="preserve"> </w:t>
      </w:r>
    </w:p>
    <w:p w:rsidR="00D701FF" w:rsidRDefault="00D701FF" w:rsidP="00D701FF">
      <w:pPr>
        <w:pStyle w:val="GvdeMetniGirintisi"/>
        <w:spacing w:line="240" w:lineRule="atLeast"/>
        <w:rPr>
          <w:rFonts w:ascii="Garamond" w:hAnsi="Garamond"/>
        </w:rPr>
      </w:pPr>
      <w:r>
        <w:rPr>
          <w:rFonts w:ascii="Garamond" w:hAnsi="Garamond"/>
        </w:rPr>
        <w:t xml:space="preserve">İmam Bakır’dan </w:t>
      </w:r>
      <w:r>
        <w:rPr>
          <w:rFonts w:ascii="Garamond" w:hAnsi="Garamond"/>
          <w:i/>
          <w:sz w:val="16"/>
        </w:rPr>
        <w:t>(Allah’ın selamı üzerine  olsun)</w:t>
      </w:r>
      <w:r>
        <w:rPr>
          <w:rFonts w:ascii="Garamond" w:hAnsi="Garamond"/>
          <w:sz w:val="16"/>
        </w:rPr>
        <w:t xml:space="preserve"> </w:t>
      </w:r>
      <w:r>
        <w:rPr>
          <w:rFonts w:ascii="Garamond" w:hAnsi="Garamond"/>
        </w:rPr>
        <w:t>nakledilen bir h</w:t>
      </w:r>
      <w:r>
        <w:rPr>
          <w:rFonts w:ascii="Garamond" w:hAnsi="Garamond"/>
        </w:rPr>
        <w:t>a</w:t>
      </w:r>
      <w:r>
        <w:rPr>
          <w:rFonts w:ascii="Garamond" w:hAnsi="Garamond"/>
        </w:rPr>
        <w:t xml:space="preserve">diste de şöyle yer almıştır: </w:t>
      </w:r>
      <w:r>
        <w:rPr>
          <w:rFonts w:ascii="Garamond" w:hAnsi="Garamond"/>
          <w:i/>
          <w:iCs/>
        </w:rPr>
        <w:t>“ Her kim Ayet’el Kürsi’yi bir defa okursa Allah-u Teala dü</w:t>
      </w:r>
      <w:r>
        <w:rPr>
          <w:rFonts w:ascii="Garamond" w:hAnsi="Garamond"/>
          <w:i/>
          <w:iCs/>
        </w:rPr>
        <w:t>n</w:t>
      </w:r>
      <w:r>
        <w:rPr>
          <w:rFonts w:ascii="Garamond" w:hAnsi="Garamond"/>
          <w:i/>
          <w:iCs/>
        </w:rPr>
        <w:t>ya ve ahiret işlerinden hoşa gitmeyen bin işi ondan uzaklaştırır. Dünya işlerinden hoşa gitmeyenlerin en küçüğü fakirlik; ahiret işlerinden hoşa gitmeyenlerin en kolayı ise kabir az</w:t>
      </w:r>
      <w:r>
        <w:rPr>
          <w:rFonts w:ascii="Garamond" w:hAnsi="Garamond"/>
          <w:i/>
          <w:iCs/>
        </w:rPr>
        <w:t>a</w:t>
      </w:r>
      <w:r>
        <w:rPr>
          <w:rFonts w:ascii="Garamond" w:hAnsi="Garamond"/>
          <w:i/>
          <w:iCs/>
        </w:rPr>
        <w:t>bıdır.”</w:t>
      </w:r>
      <w:r>
        <w:rPr>
          <w:rStyle w:val="DipnotBavurusu"/>
          <w:rFonts w:ascii="Garamond" w:hAnsi="Garamond"/>
          <w:i/>
          <w:iCs/>
        </w:rPr>
        <w:footnoteReference w:id="127"/>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b/>
          <w:bCs/>
        </w:rPr>
      </w:pPr>
      <w:r>
        <w:rPr>
          <w:rFonts w:ascii="Garamond" w:hAnsi="Garamond"/>
        </w:rPr>
        <w:t xml:space="preserve">Bu ayet Allah-u Teala’nın mukaddes zatı, tevhit meselesi, esma’ul hüsna (güzel isimleri) ve sıfatlarını beyan ederek şöyle buyurmaktadır: </w:t>
      </w:r>
      <w:r>
        <w:rPr>
          <w:rFonts w:ascii="Garamond" w:hAnsi="Garamond"/>
          <w:b/>
          <w:bCs/>
        </w:rPr>
        <w:t xml:space="preserve">“Allah’tan başka bir ilah yoktur” </w:t>
      </w:r>
    </w:p>
    <w:p w:rsidR="00D701FF" w:rsidRDefault="00D701FF" w:rsidP="00D701FF">
      <w:pPr>
        <w:pStyle w:val="GvdeMetniGirintisi"/>
        <w:spacing w:line="240" w:lineRule="atLeast"/>
        <w:rPr>
          <w:rFonts w:ascii="Garamond" w:hAnsi="Garamond"/>
        </w:rPr>
      </w:pPr>
      <w:r>
        <w:rPr>
          <w:rFonts w:ascii="Garamond" w:hAnsi="Garamond"/>
        </w:rPr>
        <w:t xml:space="preserve">“Allah” yaratıcının özel ismidir ve tüm kemal celal ve cemal sıfatlarına sahip olan zat anlamındadır. </w:t>
      </w:r>
    </w:p>
    <w:p w:rsidR="00D701FF" w:rsidRDefault="00D701FF" w:rsidP="00D701FF">
      <w:pPr>
        <w:pStyle w:val="GvdeMetniGirintisi"/>
        <w:spacing w:line="240" w:lineRule="atLeast"/>
        <w:rPr>
          <w:rFonts w:ascii="Garamond" w:hAnsi="Garamond"/>
          <w:b/>
          <w:bCs/>
        </w:rPr>
      </w:pPr>
      <w:r>
        <w:rPr>
          <w:rFonts w:ascii="Garamond" w:hAnsi="Garamond"/>
        </w:rPr>
        <w:t>Daha sonra şöyle buyurmaktadır: Diri ve zatıyla kaim olan Allah-u Teala aynı zamanda alemdeki diğer varlıkların da dayanak noktasıdır.”</w:t>
      </w:r>
      <w:r>
        <w:rPr>
          <w:rFonts w:ascii="Garamond" w:hAnsi="Garamond"/>
          <w:b/>
          <w:bCs/>
        </w:rPr>
        <w:t>... diri, her an yaratıklarını gözetip d</w:t>
      </w:r>
      <w:r>
        <w:rPr>
          <w:rFonts w:ascii="Garamond" w:hAnsi="Garamond"/>
          <w:b/>
          <w:bCs/>
        </w:rPr>
        <w:t>u</w:t>
      </w:r>
      <w:r>
        <w:rPr>
          <w:rFonts w:ascii="Garamond" w:hAnsi="Garamond"/>
          <w:b/>
          <w:bCs/>
        </w:rPr>
        <w:t>randır.”</w:t>
      </w:r>
    </w:p>
    <w:p w:rsidR="00D701FF" w:rsidRDefault="00D701FF" w:rsidP="00D701FF">
      <w:pPr>
        <w:pStyle w:val="GvdeMetniGirintisi"/>
        <w:spacing w:line="240" w:lineRule="atLeast"/>
        <w:rPr>
          <w:rFonts w:ascii="Garamond" w:hAnsi="Garamond"/>
        </w:rPr>
      </w:pPr>
      <w:r>
        <w:rPr>
          <w:rFonts w:ascii="Garamond" w:hAnsi="Garamond"/>
        </w:rPr>
        <w:t>Şüphesiz ki Allah-u Teala’nın hayatı hakiki bir hayattır, zira Allah-u Teala’nın hayatı zatının aynısıdır ve ilim ile ku</w:t>
      </w:r>
      <w:r>
        <w:rPr>
          <w:rFonts w:ascii="Garamond" w:hAnsi="Garamond"/>
        </w:rPr>
        <w:t>d</w:t>
      </w:r>
      <w:r>
        <w:rPr>
          <w:rFonts w:ascii="Garamond" w:hAnsi="Garamond"/>
        </w:rPr>
        <w:t>retinin bütünüdür. Allah-u Teala’nın hayatı yaratılış alemi</w:t>
      </w:r>
      <w:r>
        <w:rPr>
          <w:rFonts w:ascii="Garamond" w:hAnsi="Garamond"/>
        </w:rPr>
        <w:t>n</w:t>
      </w:r>
      <w:r>
        <w:rPr>
          <w:rFonts w:ascii="Garamond" w:hAnsi="Garamond"/>
        </w:rPr>
        <w:t>de varolan diğer varlıkların hayatı gibi arızi (ilineksel) bir h</w:t>
      </w:r>
      <w:r>
        <w:rPr>
          <w:rFonts w:ascii="Garamond" w:hAnsi="Garamond"/>
        </w:rPr>
        <w:t>a</w:t>
      </w:r>
      <w:r>
        <w:rPr>
          <w:rFonts w:ascii="Garamond" w:hAnsi="Garamond"/>
        </w:rPr>
        <w:t>yat değildir. Zaten bu yüzden diğer varlıklar bu hakiki hayata sahip olmadıkları için k</w:t>
      </w:r>
      <w:r>
        <w:rPr>
          <w:rFonts w:ascii="Garamond" w:hAnsi="Garamond"/>
        </w:rPr>
        <w:t>ı</w:t>
      </w:r>
      <w:r>
        <w:rPr>
          <w:rFonts w:ascii="Garamond" w:hAnsi="Garamond"/>
        </w:rPr>
        <w:t xml:space="preserve">sa bir müddet sonra ölmekte, yok olmaktadırlar. </w:t>
      </w:r>
    </w:p>
    <w:p w:rsidR="00D701FF" w:rsidRDefault="00D701FF" w:rsidP="00D701FF">
      <w:pPr>
        <w:pStyle w:val="GvdeMetniGirintisi"/>
        <w:spacing w:line="240" w:lineRule="atLeast"/>
        <w:rPr>
          <w:rFonts w:ascii="Garamond" w:hAnsi="Garamond"/>
          <w:b/>
          <w:bCs/>
        </w:rPr>
      </w:pPr>
      <w:r>
        <w:rPr>
          <w:rFonts w:ascii="Garamond" w:hAnsi="Garamond"/>
        </w:rPr>
        <w:t xml:space="preserve">Ama Allah-u Teala böyle değildir. Nitekim Furkan suresi 58. ayette şöyle buyurmaktadır: </w:t>
      </w:r>
      <w:r>
        <w:rPr>
          <w:rFonts w:ascii="Garamond" w:hAnsi="Garamond"/>
          <w:b/>
          <w:bCs/>
        </w:rPr>
        <w:t>“Ölümsüz, diri olan A</w:t>
      </w:r>
      <w:r>
        <w:rPr>
          <w:rFonts w:ascii="Garamond" w:hAnsi="Garamond"/>
          <w:b/>
          <w:bCs/>
        </w:rPr>
        <w:t>l</w:t>
      </w:r>
      <w:r>
        <w:rPr>
          <w:rFonts w:ascii="Garamond" w:hAnsi="Garamond"/>
          <w:b/>
          <w:bCs/>
        </w:rPr>
        <w:t>lah'a güven, O’nu överek tespih et. Kullarının günahl</w:t>
      </w:r>
      <w:r>
        <w:rPr>
          <w:rFonts w:ascii="Garamond" w:hAnsi="Garamond"/>
          <w:b/>
          <w:bCs/>
        </w:rPr>
        <w:t>a</w:t>
      </w:r>
      <w:r>
        <w:rPr>
          <w:rFonts w:ascii="Garamond" w:hAnsi="Garamond"/>
          <w:b/>
          <w:bCs/>
        </w:rPr>
        <w:t>rından haberdar olarak kendisi yeter.”</w:t>
      </w:r>
    </w:p>
    <w:p w:rsidR="00D701FF" w:rsidRDefault="00D701FF" w:rsidP="00D701FF">
      <w:pPr>
        <w:pStyle w:val="GvdeMetniGirintisi"/>
        <w:spacing w:line="240" w:lineRule="atLeast"/>
        <w:rPr>
          <w:rFonts w:ascii="Garamond" w:hAnsi="Garamond"/>
          <w:b/>
          <w:bCs/>
        </w:rPr>
      </w:pPr>
      <w:r>
        <w:rPr>
          <w:rFonts w:ascii="Garamond" w:hAnsi="Garamond"/>
        </w:rPr>
        <w:t xml:space="preserve">Daha sonra ayetin devamında şöyle buyurmaktadır: </w:t>
      </w:r>
      <w:r>
        <w:rPr>
          <w:rFonts w:ascii="Garamond" w:hAnsi="Garamond"/>
          <w:b/>
          <w:bCs/>
        </w:rPr>
        <w:t xml:space="preserve">“kendisini uyuklama ve uyku tutmayan” </w:t>
      </w:r>
    </w:p>
    <w:p w:rsidR="00D701FF" w:rsidRDefault="00D701FF" w:rsidP="00D701FF">
      <w:pPr>
        <w:pStyle w:val="GvdeMetniGirintisi"/>
        <w:spacing w:line="240" w:lineRule="atLeast"/>
        <w:rPr>
          <w:rFonts w:ascii="Garamond" w:hAnsi="Garamond"/>
        </w:rPr>
      </w:pPr>
      <w:r>
        <w:rPr>
          <w:rFonts w:ascii="Garamond" w:hAnsi="Garamond"/>
        </w:rPr>
        <w:t>“Sine” kelimesi gözlere ağırlık eden uyuklama anlamı</w:t>
      </w:r>
      <w:r>
        <w:rPr>
          <w:rFonts w:ascii="Garamond" w:hAnsi="Garamond"/>
        </w:rPr>
        <w:t>n</w:t>
      </w:r>
      <w:r>
        <w:rPr>
          <w:rFonts w:ascii="Garamond" w:hAnsi="Garamond"/>
        </w:rPr>
        <w:t xml:space="preserve">dadır. Gözlere ağırlık ettikten sonra kalbe ağırlık </w:t>
      </w:r>
      <w:r>
        <w:rPr>
          <w:rFonts w:ascii="Garamond" w:hAnsi="Garamond"/>
        </w:rPr>
        <w:lastRenderedPageBreak/>
        <w:t>etmekte ve buna da “nevm” (uyku) denmektedir. Bu cümle Allah-u T</w:t>
      </w:r>
      <w:r>
        <w:rPr>
          <w:rFonts w:ascii="Garamond" w:hAnsi="Garamond"/>
        </w:rPr>
        <w:t>e</w:t>
      </w:r>
      <w:r>
        <w:rPr>
          <w:rFonts w:ascii="Garamond" w:hAnsi="Garamond"/>
        </w:rPr>
        <w:t>ala’nın tedbir lütfü ve feyzinin daimi olduğuna, bir an olsun kesi</w:t>
      </w:r>
      <w:r>
        <w:rPr>
          <w:rFonts w:ascii="Garamond" w:hAnsi="Garamond"/>
        </w:rPr>
        <w:t>l</w:t>
      </w:r>
      <w:r>
        <w:rPr>
          <w:rFonts w:ascii="Garamond" w:hAnsi="Garamond"/>
        </w:rPr>
        <w:t xml:space="preserve">mediği gerçeğine işaret etmektedir. </w:t>
      </w:r>
    </w:p>
    <w:p w:rsidR="00D701FF" w:rsidRDefault="00D701FF" w:rsidP="00D701FF">
      <w:pPr>
        <w:pStyle w:val="GvdeMetniGirintisi"/>
        <w:spacing w:line="240" w:lineRule="atLeast"/>
        <w:rPr>
          <w:rFonts w:ascii="Garamond" w:hAnsi="Garamond"/>
          <w:b/>
          <w:bCs/>
        </w:rPr>
      </w:pPr>
      <w:r>
        <w:rPr>
          <w:rFonts w:ascii="Garamond" w:hAnsi="Garamond"/>
        </w:rPr>
        <w:t>Daha sonra Allah-u Teala’nın mutlak malikiyet</w:t>
      </w:r>
      <w:r>
        <w:rPr>
          <w:rFonts w:ascii="Garamond" w:hAnsi="Garamond"/>
        </w:rPr>
        <w:t>i</w:t>
      </w:r>
      <w:r>
        <w:rPr>
          <w:rFonts w:ascii="Garamond" w:hAnsi="Garamond"/>
        </w:rPr>
        <w:t xml:space="preserve">ne işaret ederek şöyle buyurmaktadır: </w:t>
      </w:r>
      <w:r>
        <w:rPr>
          <w:rFonts w:ascii="Garamond" w:hAnsi="Garamond"/>
          <w:b/>
          <w:bCs/>
        </w:rPr>
        <w:t>“Göklerde olan ve yerde olan a</w:t>
      </w:r>
      <w:r>
        <w:rPr>
          <w:rFonts w:ascii="Garamond" w:hAnsi="Garamond"/>
          <w:b/>
          <w:bCs/>
        </w:rPr>
        <w:t>n</w:t>
      </w:r>
      <w:r>
        <w:rPr>
          <w:rFonts w:ascii="Garamond" w:hAnsi="Garamond"/>
          <w:b/>
          <w:bCs/>
        </w:rPr>
        <w:t>cak O’nundur.”</w:t>
      </w:r>
    </w:p>
    <w:p w:rsidR="00D701FF" w:rsidRDefault="00D701FF" w:rsidP="00D701FF">
      <w:pPr>
        <w:pStyle w:val="GvdeMetniGirintisi"/>
        <w:spacing w:line="240" w:lineRule="atLeast"/>
        <w:rPr>
          <w:rFonts w:ascii="Garamond" w:hAnsi="Garamond"/>
        </w:rPr>
      </w:pPr>
      <w:r>
        <w:rPr>
          <w:rFonts w:ascii="Garamond" w:hAnsi="Garamond"/>
        </w:rPr>
        <w:t>Ve bu, ayette yer alan ilahi sıfatlardan beşincisidir. Zira daha önce Allah-u Teala’nın birliğine, diri olduğuna, zatı ile kaim olduğuna ve asla uyuklamadığına işaret edilmi</w:t>
      </w:r>
      <w:r>
        <w:rPr>
          <w:rFonts w:ascii="Garamond" w:hAnsi="Garamond"/>
        </w:rPr>
        <w:t>ş</w:t>
      </w:r>
      <w:r>
        <w:rPr>
          <w:rFonts w:ascii="Garamond" w:hAnsi="Garamond"/>
        </w:rPr>
        <w:t xml:space="preserve">ti. </w:t>
      </w:r>
    </w:p>
    <w:p w:rsidR="00D701FF" w:rsidRDefault="00D701FF" w:rsidP="00D701FF">
      <w:pPr>
        <w:pStyle w:val="GvdeMetniGirintisi"/>
        <w:spacing w:line="240" w:lineRule="atLeast"/>
        <w:rPr>
          <w:rFonts w:ascii="Garamond" w:hAnsi="Garamond"/>
        </w:rPr>
      </w:pPr>
      <w:r>
        <w:rPr>
          <w:rFonts w:ascii="Garamond" w:hAnsi="Garamond"/>
        </w:rPr>
        <w:t>Hiç şüphesiz her şeyin Allah-u Teala’nın malı olduğu gerçeğine teveccüh etmenin bir çok önemli pedagojik etkil</w:t>
      </w:r>
      <w:r>
        <w:rPr>
          <w:rFonts w:ascii="Garamond" w:hAnsi="Garamond"/>
        </w:rPr>
        <w:t>e</w:t>
      </w:r>
      <w:r>
        <w:rPr>
          <w:rFonts w:ascii="Garamond" w:hAnsi="Garamond"/>
        </w:rPr>
        <w:t>ri vardır. Zira insan sahip olduğu şeylerin kendi malı olm</w:t>
      </w:r>
      <w:r>
        <w:rPr>
          <w:rFonts w:ascii="Garamond" w:hAnsi="Garamond"/>
        </w:rPr>
        <w:t>a</w:t>
      </w:r>
      <w:r>
        <w:rPr>
          <w:rFonts w:ascii="Garamond" w:hAnsi="Garamond"/>
        </w:rPr>
        <w:t>dığını ve bütün varlığının bir emanet olarak kendisine veri</w:t>
      </w:r>
      <w:r>
        <w:rPr>
          <w:rFonts w:ascii="Garamond" w:hAnsi="Garamond"/>
        </w:rPr>
        <w:t>l</w:t>
      </w:r>
      <w:r>
        <w:rPr>
          <w:rFonts w:ascii="Garamond" w:hAnsi="Garamond"/>
        </w:rPr>
        <w:t>diğini anlayacak olursa, bu inanç şüphesiz insanı başkalarının hakkını çi</w:t>
      </w:r>
      <w:r>
        <w:rPr>
          <w:rFonts w:ascii="Garamond" w:hAnsi="Garamond"/>
        </w:rPr>
        <w:t>ğ</w:t>
      </w:r>
      <w:r>
        <w:rPr>
          <w:rFonts w:ascii="Garamond" w:hAnsi="Garamond"/>
        </w:rPr>
        <w:t>nemekten, sömürmekten, vurgundan, hırstan, cimrilikten ve bir çok nefsani kötülüklerden alı k</w:t>
      </w:r>
      <w:r>
        <w:rPr>
          <w:rFonts w:ascii="Garamond" w:hAnsi="Garamond"/>
        </w:rPr>
        <w:t>o</w:t>
      </w:r>
      <w:r>
        <w:rPr>
          <w:rFonts w:ascii="Garamond" w:hAnsi="Garamond"/>
        </w:rPr>
        <w:t xml:space="preserve">yar. </w:t>
      </w:r>
    </w:p>
    <w:p w:rsidR="00D701FF" w:rsidRDefault="00D701FF" w:rsidP="00D701FF">
      <w:pPr>
        <w:pStyle w:val="GvdeMetniGirintisi"/>
        <w:spacing w:line="240" w:lineRule="atLeast"/>
        <w:rPr>
          <w:rFonts w:ascii="Garamond" w:hAnsi="Garamond"/>
          <w:b/>
          <w:bCs/>
        </w:rPr>
      </w:pPr>
      <w:r>
        <w:rPr>
          <w:rFonts w:ascii="Garamond" w:hAnsi="Garamond"/>
        </w:rPr>
        <w:t xml:space="preserve">Söz konusu ayet, altıncı niteliği beyan ederek şöyle buyurmaktadır: </w:t>
      </w:r>
      <w:r>
        <w:rPr>
          <w:rFonts w:ascii="Garamond" w:hAnsi="Garamond"/>
          <w:b/>
          <w:bCs/>
        </w:rPr>
        <w:t>“O’nun izni olmadan katında şefaat ed</w:t>
      </w:r>
      <w:r>
        <w:rPr>
          <w:rFonts w:ascii="Garamond" w:hAnsi="Garamond"/>
          <w:b/>
          <w:bCs/>
        </w:rPr>
        <w:t>e</w:t>
      </w:r>
      <w:r>
        <w:rPr>
          <w:rFonts w:ascii="Garamond" w:hAnsi="Garamond"/>
          <w:b/>
          <w:bCs/>
        </w:rPr>
        <w:t>cek kimdir?”</w:t>
      </w:r>
    </w:p>
    <w:p w:rsidR="00D701FF" w:rsidRDefault="00D701FF" w:rsidP="00D701FF">
      <w:pPr>
        <w:pStyle w:val="GvdeMetniGirintisi"/>
        <w:spacing w:line="240" w:lineRule="atLeast"/>
        <w:rPr>
          <w:rFonts w:ascii="Garamond" w:hAnsi="Garamond"/>
        </w:rPr>
      </w:pPr>
      <w:r>
        <w:rPr>
          <w:rFonts w:ascii="Garamond" w:hAnsi="Garamond"/>
        </w:rPr>
        <w:t>Gerçekte bu cümle reddeden bir sorgulamayla Allah-u Teala’nın izni olma</w:t>
      </w:r>
      <w:r>
        <w:rPr>
          <w:rFonts w:ascii="Garamond" w:hAnsi="Garamond"/>
        </w:rPr>
        <w:t>k</w:t>
      </w:r>
      <w:r>
        <w:rPr>
          <w:rFonts w:ascii="Garamond" w:hAnsi="Garamond"/>
        </w:rPr>
        <w:t>sızın hiç kimsenin Allah-u Teala katında şefaatte bulunamayacağı gerç</w:t>
      </w:r>
      <w:r>
        <w:rPr>
          <w:rFonts w:ascii="Garamond" w:hAnsi="Garamond"/>
        </w:rPr>
        <w:t>e</w:t>
      </w:r>
      <w:r>
        <w:rPr>
          <w:rFonts w:ascii="Garamond" w:hAnsi="Garamond"/>
        </w:rPr>
        <w:t xml:space="preserve">ğini açıklamaktadır. </w:t>
      </w:r>
    </w:p>
    <w:p w:rsidR="00D701FF" w:rsidRDefault="00D701FF" w:rsidP="00D701FF">
      <w:pPr>
        <w:pStyle w:val="GvdeMetniGirintisi"/>
        <w:spacing w:line="240" w:lineRule="atLeast"/>
        <w:rPr>
          <w:rFonts w:ascii="Garamond" w:hAnsi="Garamond"/>
        </w:rPr>
      </w:pPr>
      <w:r>
        <w:rPr>
          <w:rFonts w:ascii="Garamond" w:hAnsi="Garamond"/>
        </w:rPr>
        <w:t>Şefaat hakkında Bakara suresinin 48. ayetin tefsirinde g</w:t>
      </w:r>
      <w:r>
        <w:rPr>
          <w:rFonts w:ascii="Garamond" w:hAnsi="Garamond"/>
        </w:rPr>
        <w:t>e</w:t>
      </w:r>
      <w:r>
        <w:rPr>
          <w:rFonts w:ascii="Garamond" w:hAnsi="Garamond"/>
        </w:rPr>
        <w:t>rekli açıklamayı yaptık. Oraya müracaat edebilirsiniz.</w:t>
      </w:r>
    </w:p>
    <w:p w:rsidR="00D701FF" w:rsidRDefault="00D701FF" w:rsidP="00D701FF">
      <w:pPr>
        <w:pStyle w:val="GvdeMetniGirintisi"/>
        <w:spacing w:line="240" w:lineRule="atLeast"/>
        <w:rPr>
          <w:rFonts w:ascii="Garamond" w:hAnsi="Garamond"/>
          <w:b/>
          <w:bCs/>
        </w:rPr>
      </w:pPr>
      <w:r>
        <w:rPr>
          <w:rFonts w:ascii="Garamond" w:hAnsi="Garamond"/>
        </w:rPr>
        <w:t xml:space="preserve">Ayet yedinci niteliği beyan ederek şöyle buyurmaktadır: </w:t>
      </w:r>
      <w:r>
        <w:rPr>
          <w:rFonts w:ascii="Garamond" w:hAnsi="Garamond"/>
          <w:b/>
          <w:bCs/>
        </w:rPr>
        <w:t>“Onların işlediklerini ve işleyeceklerini bilir.”</w:t>
      </w:r>
    </w:p>
    <w:p w:rsidR="00D701FF" w:rsidRDefault="00D701FF" w:rsidP="00D701FF">
      <w:pPr>
        <w:pStyle w:val="GvdeMetniGirintisi"/>
        <w:spacing w:line="240" w:lineRule="atLeast"/>
        <w:rPr>
          <w:rFonts w:ascii="Garamond" w:hAnsi="Garamond"/>
        </w:rPr>
      </w:pPr>
      <w:r>
        <w:rPr>
          <w:rFonts w:ascii="Garamond" w:hAnsi="Garamond"/>
        </w:rPr>
        <w:t>Böylece bütün zaman ve mekanın Allah-u Teala’nın izni karşısında apaçık olduğu beyan edilmektedir ve tüm işlerin hatta şefaatin bile Allah-u Teala’nın iznine tabi olduğu açı</w:t>
      </w:r>
      <w:r>
        <w:rPr>
          <w:rFonts w:ascii="Garamond" w:hAnsi="Garamond"/>
        </w:rPr>
        <w:t>k</w:t>
      </w:r>
      <w:r>
        <w:rPr>
          <w:rFonts w:ascii="Garamond" w:hAnsi="Garamond"/>
        </w:rPr>
        <w:t xml:space="preserve">lanmaktadır. </w:t>
      </w:r>
    </w:p>
    <w:p w:rsidR="00D701FF" w:rsidRDefault="00D701FF" w:rsidP="00D701FF">
      <w:pPr>
        <w:pStyle w:val="GvdeMetniGirintisi"/>
        <w:spacing w:line="240" w:lineRule="atLeast"/>
        <w:rPr>
          <w:rFonts w:ascii="Garamond" w:hAnsi="Garamond"/>
          <w:b/>
          <w:bCs/>
        </w:rPr>
      </w:pPr>
      <w:r>
        <w:rPr>
          <w:rFonts w:ascii="Garamond" w:hAnsi="Garamond"/>
        </w:rPr>
        <w:t xml:space="preserve">Bu ayet sekizinci niteliği ise şöyle bayan etmektedir: </w:t>
      </w:r>
      <w:r>
        <w:rPr>
          <w:rFonts w:ascii="Garamond" w:hAnsi="Garamond"/>
          <w:b/>
          <w:bCs/>
        </w:rPr>
        <w:t>“dilediğinden başka ilminden Hiç bir şeyi kavrayama</w:t>
      </w:r>
      <w:r>
        <w:rPr>
          <w:rFonts w:ascii="Garamond" w:hAnsi="Garamond"/>
          <w:b/>
          <w:bCs/>
        </w:rPr>
        <w:t>z</w:t>
      </w:r>
      <w:r>
        <w:rPr>
          <w:rFonts w:ascii="Garamond" w:hAnsi="Garamond"/>
          <w:b/>
          <w:bCs/>
        </w:rPr>
        <w:t>lar.”</w:t>
      </w:r>
    </w:p>
    <w:p w:rsidR="00D701FF" w:rsidRDefault="00D701FF" w:rsidP="00D701FF">
      <w:pPr>
        <w:pStyle w:val="GvdeMetniGirintisi"/>
        <w:spacing w:line="240" w:lineRule="atLeast"/>
        <w:rPr>
          <w:rFonts w:ascii="Garamond" w:hAnsi="Garamond"/>
        </w:rPr>
      </w:pPr>
      <w:r>
        <w:rPr>
          <w:rFonts w:ascii="Garamond" w:hAnsi="Garamond"/>
        </w:rPr>
        <w:t>Başkalarının sınırlı ilim ve bilgisi de Allah-u Teala’nın sonsuz ilm</w:t>
      </w:r>
      <w:r>
        <w:rPr>
          <w:rFonts w:ascii="Garamond" w:hAnsi="Garamond"/>
        </w:rPr>
        <w:t>i</w:t>
      </w:r>
      <w:r>
        <w:rPr>
          <w:rFonts w:ascii="Garamond" w:hAnsi="Garamond"/>
        </w:rPr>
        <w:t xml:space="preserve">nin bir yansımasıdır. </w:t>
      </w:r>
    </w:p>
    <w:p w:rsidR="00D701FF" w:rsidRDefault="00D701FF" w:rsidP="00D701FF">
      <w:pPr>
        <w:pStyle w:val="GvdeMetniGirintisi"/>
        <w:spacing w:line="240" w:lineRule="atLeast"/>
        <w:rPr>
          <w:rFonts w:ascii="Garamond" w:hAnsi="Garamond"/>
        </w:rPr>
      </w:pPr>
      <w:r>
        <w:rPr>
          <w:rFonts w:ascii="Garamond" w:hAnsi="Garamond"/>
        </w:rPr>
        <w:lastRenderedPageBreak/>
        <w:t>Yukarıdaki cümleden şu iki önemli nüktede anlaşılma</w:t>
      </w:r>
      <w:r>
        <w:rPr>
          <w:rFonts w:ascii="Garamond" w:hAnsi="Garamond"/>
        </w:rPr>
        <w:t>k</w:t>
      </w:r>
      <w:r>
        <w:rPr>
          <w:rFonts w:ascii="Garamond" w:hAnsi="Garamond"/>
        </w:rPr>
        <w:t>tadır: Evvela hiç kimse kendiliğinden bir ilme sahip deği</w:t>
      </w:r>
      <w:r>
        <w:rPr>
          <w:rFonts w:ascii="Garamond" w:hAnsi="Garamond"/>
        </w:rPr>
        <w:t>l</w:t>
      </w:r>
      <w:r>
        <w:rPr>
          <w:rFonts w:ascii="Garamond" w:hAnsi="Garamond"/>
        </w:rPr>
        <w:t xml:space="preserve">dir. Beşeri ilim ve bilgilerin tümü Allah-u Teala’dandır. </w:t>
      </w:r>
    </w:p>
    <w:p w:rsidR="00D701FF" w:rsidRDefault="00D701FF" w:rsidP="00D701FF">
      <w:pPr>
        <w:pStyle w:val="GvdeMetniGirintisi"/>
        <w:spacing w:line="240" w:lineRule="atLeast"/>
        <w:rPr>
          <w:rFonts w:ascii="Garamond" w:hAnsi="Garamond"/>
        </w:rPr>
      </w:pPr>
      <w:r>
        <w:rPr>
          <w:rFonts w:ascii="Garamond" w:hAnsi="Garamond"/>
        </w:rPr>
        <w:t xml:space="preserve">İkinci olarak Allah-u Teala istediği kimselere bazı gayp sırlarını ve gizli ilimlerini bağışlayabilir. </w:t>
      </w:r>
    </w:p>
    <w:p w:rsidR="00D701FF" w:rsidRDefault="00D701FF" w:rsidP="00D701FF">
      <w:pPr>
        <w:pStyle w:val="GvdeMetniGirintisi"/>
        <w:spacing w:line="240" w:lineRule="atLeast"/>
        <w:rPr>
          <w:rFonts w:ascii="Garamond" w:hAnsi="Garamond"/>
          <w:b/>
          <w:bCs/>
        </w:rPr>
      </w:pPr>
      <w:r>
        <w:rPr>
          <w:rFonts w:ascii="Garamond" w:hAnsi="Garamond"/>
        </w:rPr>
        <w:t xml:space="preserve">9. ve 10. nitelikleri ise şöyle beyan etmektedir: </w:t>
      </w:r>
      <w:r>
        <w:rPr>
          <w:rFonts w:ascii="Garamond" w:hAnsi="Garamond"/>
          <w:b/>
          <w:bCs/>
        </w:rPr>
        <w:t>“Hükümranlığı gökleri ve yeri kaplamıştır, onların göz</w:t>
      </w:r>
      <w:r>
        <w:rPr>
          <w:rFonts w:ascii="Garamond" w:hAnsi="Garamond"/>
          <w:b/>
          <w:bCs/>
        </w:rPr>
        <w:t>e</w:t>
      </w:r>
      <w:r>
        <w:rPr>
          <w:rFonts w:ascii="Garamond" w:hAnsi="Garamond"/>
          <w:b/>
          <w:bCs/>
        </w:rPr>
        <w:t>tilmesi O’na ağır gelmez.”</w:t>
      </w:r>
    </w:p>
    <w:p w:rsidR="00D701FF" w:rsidRDefault="00D701FF" w:rsidP="00D701FF">
      <w:pPr>
        <w:pStyle w:val="GvdeMetniGirintisi"/>
        <w:spacing w:line="240" w:lineRule="atLeast"/>
        <w:rPr>
          <w:rFonts w:ascii="Garamond" w:hAnsi="Garamond"/>
        </w:rPr>
      </w:pPr>
      <w:r>
        <w:rPr>
          <w:rFonts w:ascii="Garamond" w:hAnsi="Garamond"/>
        </w:rPr>
        <w:t>Böylece Allah-u Teala’nın kudret ve egemenliği bütün gökleri ve yerleri kaplamış, ilim ve bilgi kürsüsü bütün bu alemi hata etmiş, hiç bir şey onun egemenlik sınırları</w:t>
      </w:r>
      <w:r>
        <w:rPr>
          <w:rFonts w:ascii="Garamond" w:hAnsi="Garamond"/>
        </w:rPr>
        <w:t>n</w:t>
      </w:r>
      <w:r>
        <w:rPr>
          <w:rFonts w:ascii="Garamond" w:hAnsi="Garamond"/>
        </w:rPr>
        <w:t>dan ve ilim çerç</w:t>
      </w:r>
      <w:r>
        <w:rPr>
          <w:rFonts w:ascii="Garamond" w:hAnsi="Garamond"/>
        </w:rPr>
        <w:t>e</w:t>
      </w:r>
      <w:r>
        <w:rPr>
          <w:rFonts w:ascii="Garamond" w:hAnsi="Garamond"/>
        </w:rPr>
        <w:t xml:space="preserve">vesinden dışarıda kalmamıştır. </w:t>
      </w:r>
    </w:p>
    <w:p w:rsidR="00D701FF" w:rsidRDefault="00D701FF" w:rsidP="00D701FF">
      <w:pPr>
        <w:pStyle w:val="GvdeMetniGirintisi"/>
        <w:spacing w:line="240" w:lineRule="atLeast"/>
        <w:rPr>
          <w:rFonts w:ascii="Garamond" w:hAnsi="Garamond"/>
        </w:rPr>
      </w:pPr>
      <w:r>
        <w:rPr>
          <w:rFonts w:ascii="Garamond" w:hAnsi="Garamond"/>
        </w:rPr>
        <w:t xml:space="preserve">Hatta bazı rivayetlerden de istifade edildiği üzere Allah-u Teala’nın kürsüsü göklerden ve yeryüzünden daha geniştir. Nitekim İmam Sadık’tan </w:t>
      </w:r>
      <w:r>
        <w:rPr>
          <w:rFonts w:ascii="Garamond" w:hAnsi="Garamond"/>
          <w:i/>
          <w:sz w:val="16"/>
        </w:rPr>
        <w:t>(Allah’ın selamı üzerine  olsun)</w:t>
      </w:r>
      <w:r>
        <w:rPr>
          <w:rFonts w:ascii="Garamond" w:hAnsi="Garamond"/>
          <w:sz w:val="16"/>
        </w:rPr>
        <w:t xml:space="preserve"> </w:t>
      </w:r>
      <w:r>
        <w:rPr>
          <w:rFonts w:ascii="Garamond" w:hAnsi="Garamond"/>
        </w:rPr>
        <w:t xml:space="preserve">nakl edilen bir rivayette şöyle yer almıştır: </w:t>
      </w:r>
      <w:r>
        <w:rPr>
          <w:rFonts w:ascii="Garamond" w:hAnsi="Garamond"/>
          <w:i/>
          <w:iCs/>
        </w:rPr>
        <w:t>“Gökler ve yer Allah-u Teala’nın kürsüsü karşısında çölün ortasındaki bir yüzük konumundadır. A</w:t>
      </w:r>
      <w:r>
        <w:rPr>
          <w:rFonts w:ascii="Garamond" w:hAnsi="Garamond"/>
          <w:i/>
          <w:iCs/>
        </w:rPr>
        <w:t>l</w:t>
      </w:r>
      <w:r>
        <w:rPr>
          <w:rFonts w:ascii="Garamond" w:hAnsi="Garamond"/>
          <w:i/>
          <w:iCs/>
        </w:rPr>
        <w:t>lah-u Teala’nın bir kürsüsü de arşına oranla çölün ortasındaki bir yüzük k</w:t>
      </w:r>
      <w:r>
        <w:rPr>
          <w:rFonts w:ascii="Garamond" w:hAnsi="Garamond"/>
          <w:i/>
          <w:iCs/>
        </w:rPr>
        <w:t>o</w:t>
      </w:r>
      <w:r>
        <w:rPr>
          <w:rFonts w:ascii="Garamond" w:hAnsi="Garamond"/>
          <w:i/>
          <w:iCs/>
        </w:rPr>
        <w:t xml:space="preserve">numundadır. </w:t>
      </w:r>
      <w:r>
        <w:rPr>
          <w:rStyle w:val="DipnotBavurusu"/>
          <w:rFonts w:ascii="Garamond" w:hAnsi="Garamond"/>
          <w:i/>
          <w:iCs/>
        </w:rPr>
        <w:footnoteReference w:id="128"/>
      </w:r>
    </w:p>
    <w:p w:rsidR="00D701FF" w:rsidRDefault="00D701FF" w:rsidP="00D701FF">
      <w:pPr>
        <w:pStyle w:val="GvdeMetniGirintisi"/>
        <w:spacing w:line="240" w:lineRule="atLeast"/>
        <w:rPr>
          <w:rFonts w:ascii="Garamond" w:hAnsi="Garamond"/>
          <w:b/>
          <w:bCs/>
        </w:rPr>
      </w:pPr>
      <w:r>
        <w:rPr>
          <w:rFonts w:ascii="Garamond" w:hAnsi="Garamond"/>
        </w:rPr>
        <w:t xml:space="preserve">Elbette beşerin ilim ve bilgisi henüz bu manayı hakkıyla anlayabilmiş değildir. Ayet-i Kerime 11. ve 12. nitelikleri ise şöyle beyan etmektedir: </w:t>
      </w:r>
      <w:r>
        <w:rPr>
          <w:rFonts w:ascii="Garamond" w:hAnsi="Garamond"/>
          <w:b/>
          <w:bCs/>
        </w:rPr>
        <w:t>“O yücedir, büyüktür.”</w:t>
      </w:r>
    </w:p>
    <w:p w:rsidR="00D701FF" w:rsidRDefault="00D701FF" w:rsidP="00D701FF">
      <w:pPr>
        <w:pStyle w:val="GvdeMetniGirintisi"/>
        <w:spacing w:line="240" w:lineRule="atLeast"/>
        <w:rPr>
          <w:rFonts w:ascii="Garamond" w:hAnsi="Garamond"/>
        </w:rPr>
      </w:pPr>
      <w:r>
        <w:rPr>
          <w:rFonts w:ascii="Garamond" w:hAnsi="Garamond"/>
        </w:rPr>
        <w:t>Azim, büyük ve sonsuz olan Allah-u Teala için hiç bir iş zor d</w:t>
      </w:r>
      <w:r>
        <w:rPr>
          <w:rFonts w:ascii="Garamond" w:hAnsi="Garamond"/>
        </w:rPr>
        <w:t>e</w:t>
      </w:r>
      <w:r>
        <w:rPr>
          <w:rFonts w:ascii="Garamond" w:hAnsi="Garamond"/>
        </w:rPr>
        <w:t>ğildir. Allah-u Teala hiç bir zaman alemleri tedbir ve idare etme</w:t>
      </w:r>
      <w:r>
        <w:rPr>
          <w:rFonts w:ascii="Garamond" w:hAnsi="Garamond"/>
        </w:rPr>
        <w:t>k</w:t>
      </w:r>
      <w:r>
        <w:rPr>
          <w:rFonts w:ascii="Garamond" w:hAnsi="Garamond"/>
        </w:rPr>
        <w:t>ten yorulmaz; güçsüz, gafil ve habersiz kalmaz; ilmi her şeyi ihata etmiştir. Dikkat edilmesi gereken önemli bir nokta da şu ki Ayet’el- Kursi, meşhur ve ma’ruf olanın tam aksine s</w:t>
      </w:r>
      <w:r>
        <w:rPr>
          <w:rFonts w:ascii="Garamond" w:hAnsi="Garamond"/>
        </w:rPr>
        <w:t>a</w:t>
      </w:r>
      <w:r>
        <w:rPr>
          <w:rFonts w:ascii="Garamond" w:hAnsi="Garamond"/>
        </w:rPr>
        <w:t xml:space="preserve">dece şu bir ayetten ibarettir: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lastRenderedPageBreak/>
        <w:t>لاَ إِكْرَاهَ فِي الدِّينِ قَد تَّبَيَّنَ الرُّشْدُ مِنَ الْغَيِّ فَمَنْ يَكْفُرْ بِالطَّاغُوتِ وَيُؤْمِن بِاللّهِ فَقَدِ اسْتَمْسَكَ بِالْعُرْوَةِ الْوُثْقَىَ لاَ انفِصَامَ لَهَا وَاللّهُ سَمِيعٌ عَلِيمٌ (25</w:t>
      </w:r>
      <w:r>
        <w:rPr>
          <w:rFonts w:ascii="Garamond" w:hAnsi="Garamond" w:cs="Traditional Arabic" w:hint="cs"/>
          <w:b/>
          <w:bCs/>
          <w:szCs w:val="28"/>
          <w:rtl/>
          <w:lang w:val="en-US"/>
        </w:rPr>
        <w:t>6</w:t>
      </w:r>
      <w:r>
        <w:rPr>
          <w:rFonts w:ascii="Garamond" w:hAnsi="Garamond" w:cs="Traditional Arabic"/>
          <w:b/>
          <w:bCs/>
          <w:szCs w:val="28"/>
          <w:rtl/>
          <w:lang w:val="en-US"/>
        </w:rPr>
        <w:t>)</w:t>
      </w:r>
    </w:p>
    <w:p w:rsidR="00D701FF" w:rsidRDefault="00D701FF" w:rsidP="00D701FF">
      <w:pPr>
        <w:spacing w:line="240" w:lineRule="atLeast"/>
        <w:ind w:firstLine="284"/>
        <w:jc w:val="both"/>
        <w:rPr>
          <w:rFonts w:ascii="Garamond" w:hAnsi="Garamond"/>
          <w:b/>
          <w:bCs/>
        </w:rPr>
      </w:pPr>
      <w:r>
        <w:rPr>
          <w:rFonts w:ascii="Garamond" w:hAnsi="Garamond"/>
          <w:b/>
          <w:bCs/>
        </w:rPr>
        <w:t>256- Dinde zorlama yoktur; artık hak ile batıl iyice ayrılmıştır. Tağutlara küfredip Allah'a iman eden ki</w:t>
      </w:r>
      <w:r>
        <w:rPr>
          <w:rFonts w:ascii="Garamond" w:hAnsi="Garamond"/>
          <w:b/>
          <w:bCs/>
        </w:rPr>
        <w:t>m</w:t>
      </w:r>
      <w:r>
        <w:rPr>
          <w:rFonts w:ascii="Garamond" w:hAnsi="Garamond"/>
          <w:b/>
          <w:bCs/>
        </w:rPr>
        <w:t>se, kopmak bilmeyen sağlam bir kulpa sarılmıştır. A</w:t>
      </w:r>
      <w:r>
        <w:rPr>
          <w:rFonts w:ascii="Garamond" w:hAnsi="Garamond"/>
          <w:b/>
          <w:bCs/>
        </w:rPr>
        <w:t>l</w:t>
      </w:r>
      <w:r>
        <w:rPr>
          <w:rFonts w:ascii="Garamond" w:hAnsi="Garamond"/>
          <w:b/>
          <w:bCs/>
        </w:rPr>
        <w:t>lah işitendir, bilendir.</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Nüzul Sebebi</w:t>
      </w:r>
    </w:p>
    <w:p w:rsidR="00D701FF" w:rsidRDefault="00D701FF" w:rsidP="00D701FF">
      <w:pPr>
        <w:pStyle w:val="GvdeMetniGirintisi"/>
        <w:spacing w:line="240" w:lineRule="atLeast"/>
        <w:rPr>
          <w:rFonts w:ascii="Garamond" w:hAnsi="Garamond"/>
        </w:rPr>
      </w:pPr>
      <w:r>
        <w:rPr>
          <w:rFonts w:ascii="Garamond" w:hAnsi="Garamond"/>
        </w:rPr>
        <w:t>Medine ehlinden Ebu Hasin adında birisinin iki oğlu vardı. Medine’ye mal getiren bir grup tüccar onun bu iki ç</w:t>
      </w:r>
      <w:r>
        <w:rPr>
          <w:rFonts w:ascii="Garamond" w:hAnsi="Garamond"/>
        </w:rPr>
        <w:t>o</w:t>
      </w:r>
      <w:r>
        <w:rPr>
          <w:rFonts w:ascii="Garamond" w:hAnsi="Garamond"/>
        </w:rPr>
        <w:t>cuğunu Hıristiyanlığa davet ettiler. Bu sebeple Ebu Hasin’in iki ç</w:t>
      </w:r>
      <w:r>
        <w:rPr>
          <w:rFonts w:ascii="Garamond" w:hAnsi="Garamond"/>
        </w:rPr>
        <w:t>o</w:t>
      </w:r>
      <w:r>
        <w:rPr>
          <w:rFonts w:ascii="Garamond" w:hAnsi="Garamond"/>
        </w:rPr>
        <w:t xml:space="preserve">cuğu da o tüccarların etkisinde kaldı. </w:t>
      </w:r>
    </w:p>
    <w:p w:rsidR="00D701FF" w:rsidRDefault="00D701FF" w:rsidP="00D701FF">
      <w:pPr>
        <w:pStyle w:val="GvdeMetniGirintisi"/>
        <w:spacing w:line="240" w:lineRule="atLeast"/>
        <w:rPr>
          <w:rFonts w:ascii="Garamond" w:hAnsi="Garamond"/>
          <w:b/>
          <w:bCs/>
        </w:rPr>
      </w:pPr>
      <w:r>
        <w:rPr>
          <w:rFonts w:ascii="Garamond" w:hAnsi="Garamond"/>
        </w:rPr>
        <w:t>Bunun üzerine Ebu Hasin bu olaya çok üzüldü ve Pe</w:t>
      </w:r>
      <w:r>
        <w:rPr>
          <w:rFonts w:ascii="Garamond" w:hAnsi="Garamond"/>
        </w:rPr>
        <w:t>y</w:t>
      </w:r>
      <w:r>
        <w:rPr>
          <w:rFonts w:ascii="Garamond" w:hAnsi="Garamond"/>
        </w:rPr>
        <w:t xml:space="preserve">gamber’e </w:t>
      </w:r>
      <w:r>
        <w:rPr>
          <w:rFonts w:ascii="Garamond" w:hAnsi="Garamond"/>
          <w:i/>
          <w:sz w:val="16"/>
        </w:rPr>
        <w:t>(Allah’ın selamı ona ve Ehl-i Beyt’ine olsun)</w:t>
      </w:r>
      <w:r>
        <w:rPr>
          <w:rFonts w:ascii="Garamond" w:hAnsi="Garamond"/>
          <w:sz w:val="16"/>
        </w:rPr>
        <w:t xml:space="preserve"> </w:t>
      </w:r>
      <w:r>
        <w:rPr>
          <w:rFonts w:ascii="Garamond" w:hAnsi="Garamond"/>
        </w:rPr>
        <w:t xml:space="preserve"> haber vererek o çocu</w:t>
      </w:r>
      <w:r>
        <w:rPr>
          <w:rFonts w:ascii="Garamond" w:hAnsi="Garamond"/>
        </w:rPr>
        <w:t>k</w:t>
      </w:r>
      <w:r>
        <w:rPr>
          <w:rFonts w:ascii="Garamond" w:hAnsi="Garamond"/>
        </w:rPr>
        <w:t xml:space="preserve">larını kendi dinine geri çevirmelerini istedi. Bu esnada ayet nazil olarak şu gerçeği beyan etti: </w:t>
      </w:r>
      <w:r>
        <w:rPr>
          <w:rFonts w:ascii="Garamond" w:hAnsi="Garamond"/>
          <w:b/>
          <w:bCs/>
        </w:rPr>
        <w:t>“Dinde zorlama yo</w:t>
      </w:r>
      <w:r>
        <w:rPr>
          <w:rFonts w:ascii="Garamond" w:hAnsi="Garamond"/>
          <w:b/>
          <w:bCs/>
        </w:rPr>
        <w:t>k</w:t>
      </w:r>
      <w:r>
        <w:rPr>
          <w:rFonts w:ascii="Garamond" w:hAnsi="Garamond"/>
          <w:b/>
          <w:bCs/>
        </w:rPr>
        <w:t>tur.”</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b/>
          <w:bCs/>
        </w:rPr>
      </w:pPr>
      <w:r>
        <w:rPr>
          <w:rFonts w:ascii="Garamond" w:hAnsi="Garamond"/>
        </w:rPr>
        <w:t>Ayet’el- Kursi hakikatte dinin esasını teşkil eden Allah’ın celal ve cemal sıfatı ile tevhid mecmuası konumundadır. B</w:t>
      </w:r>
      <w:r>
        <w:rPr>
          <w:rFonts w:ascii="Garamond" w:hAnsi="Garamond"/>
        </w:rPr>
        <w:t>ü</w:t>
      </w:r>
      <w:r>
        <w:rPr>
          <w:rFonts w:ascii="Garamond" w:hAnsi="Garamond"/>
        </w:rPr>
        <w:t>tün mertebelerde akli delillere dayandığı ve de zorlamaya g</w:t>
      </w:r>
      <w:r>
        <w:rPr>
          <w:rFonts w:ascii="Garamond" w:hAnsi="Garamond"/>
        </w:rPr>
        <w:t>e</w:t>
      </w:r>
      <w:r>
        <w:rPr>
          <w:rFonts w:ascii="Garamond" w:hAnsi="Garamond"/>
        </w:rPr>
        <w:t xml:space="preserve">rek olmadığı için bu ayette şöyle buyurulmaktadır: </w:t>
      </w:r>
      <w:r>
        <w:rPr>
          <w:rFonts w:ascii="Garamond" w:hAnsi="Garamond"/>
          <w:b/>
          <w:bCs/>
        </w:rPr>
        <w:t>“Dinde zorlama yoktur; artık hak ile batıl iyice ayrılmıştır.”</w:t>
      </w:r>
    </w:p>
    <w:p w:rsidR="00D701FF" w:rsidRDefault="00D701FF" w:rsidP="00D701FF">
      <w:pPr>
        <w:pStyle w:val="GvdeMetniGirintisi"/>
        <w:spacing w:line="240" w:lineRule="atLeast"/>
        <w:rPr>
          <w:rFonts w:ascii="Garamond" w:hAnsi="Garamond"/>
        </w:rPr>
      </w:pPr>
      <w:r>
        <w:rPr>
          <w:rFonts w:ascii="Garamond" w:hAnsi="Garamond"/>
        </w:rPr>
        <w:t>Bu ayet gerçekte İslam’ın bazı hususlarda zorlayıcı kılıç ve askeri güçle ilerlediğini sananlara en açık cevap kon</w:t>
      </w:r>
      <w:r>
        <w:rPr>
          <w:rFonts w:ascii="Garamond" w:hAnsi="Garamond"/>
        </w:rPr>
        <w:t>u</w:t>
      </w:r>
      <w:r>
        <w:rPr>
          <w:rFonts w:ascii="Garamond" w:hAnsi="Garamond"/>
        </w:rPr>
        <w:t xml:space="preserve">mundadır. </w:t>
      </w:r>
    </w:p>
    <w:p w:rsidR="00D701FF" w:rsidRDefault="00D701FF" w:rsidP="00D701FF">
      <w:pPr>
        <w:pStyle w:val="GvdeMetniGirintisi"/>
        <w:spacing w:line="240" w:lineRule="atLeast"/>
        <w:rPr>
          <w:rFonts w:ascii="Garamond" w:hAnsi="Garamond"/>
          <w:b/>
          <w:bCs/>
        </w:rPr>
      </w:pPr>
      <w:r>
        <w:rPr>
          <w:rFonts w:ascii="Garamond" w:hAnsi="Garamond"/>
        </w:rPr>
        <w:t xml:space="preserve">Daha sonra geçmiş cümlelerden bir sonuç alarak şöyle buyurmaktadır: </w:t>
      </w:r>
      <w:r>
        <w:rPr>
          <w:rFonts w:ascii="Garamond" w:hAnsi="Garamond"/>
          <w:b/>
          <w:bCs/>
        </w:rPr>
        <w:t>“Tağutlara küfredip Allah'a iman eden kimse, kopmak bilmeyen sağlam bir kulpa sarılmı</w:t>
      </w:r>
      <w:r>
        <w:rPr>
          <w:rFonts w:ascii="Garamond" w:hAnsi="Garamond"/>
          <w:b/>
          <w:bCs/>
        </w:rPr>
        <w:t>ş</w:t>
      </w:r>
      <w:r>
        <w:rPr>
          <w:rFonts w:ascii="Garamond" w:hAnsi="Garamond"/>
          <w:b/>
          <w:bCs/>
        </w:rPr>
        <w:t>tır.”</w:t>
      </w:r>
    </w:p>
    <w:p w:rsidR="00D701FF" w:rsidRDefault="00D701FF" w:rsidP="00D701FF">
      <w:pPr>
        <w:spacing w:line="240" w:lineRule="atLeast"/>
        <w:ind w:firstLine="284"/>
        <w:jc w:val="both"/>
        <w:rPr>
          <w:rFonts w:ascii="Garamond" w:hAnsi="Garamond"/>
          <w:b/>
          <w:bCs/>
        </w:rPr>
      </w:pPr>
      <w:r>
        <w:rPr>
          <w:rFonts w:ascii="Garamond" w:hAnsi="Garamond"/>
        </w:rPr>
        <w:t xml:space="preserve">Sonunda da şöyle buyurmaktadır: </w:t>
      </w:r>
      <w:r>
        <w:rPr>
          <w:rFonts w:ascii="Garamond" w:hAnsi="Garamond"/>
          <w:b/>
          <w:bCs/>
        </w:rPr>
        <w:t>“Allah işitendir, b</w:t>
      </w:r>
      <w:r>
        <w:rPr>
          <w:rFonts w:ascii="Garamond" w:hAnsi="Garamond"/>
          <w:b/>
          <w:bCs/>
        </w:rPr>
        <w:t>i</w:t>
      </w:r>
      <w:r>
        <w:rPr>
          <w:rFonts w:ascii="Garamond" w:hAnsi="Garamond"/>
          <w:b/>
          <w:bCs/>
        </w:rPr>
        <w:t xml:space="preserve">lendir.”  </w:t>
      </w:r>
    </w:p>
    <w:p w:rsidR="00D701FF" w:rsidRDefault="00D701FF" w:rsidP="00D701FF">
      <w:pPr>
        <w:pStyle w:val="GvdeMetniGirintisi"/>
        <w:spacing w:line="240" w:lineRule="atLeast"/>
        <w:rPr>
          <w:rFonts w:ascii="Garamond" w:hAnsi="Garamond"/>
        </w:rPr>
      </w:pPr>
      <w:r>
        <w:rPr>
          <w:rFonts w:ascii="Garamond" w:hAnsi="Garamond"/>
        </w:rPr>
        <w:lastRenderedPageBreak/>
        <w:t>Burada da iman ve küfrün gösteriş yapılarak elde edil</w:t>
      </w:r>
      <w:r>
        <w:rPr>
          <w:rFonts w:ascii="Garamond" w:hAnsi="Garamond"/>
        </w:rPr>
        <w:t>e</w:t>
      </w:r>
      <w:r>
        <w:rPr>
          <w:rFonts w:ascii="Garamond" w:hAnsi="Garamond"/>
        </w:rPr>
        <w:t>cek bir mesele olmadığına işaret etmektedir. Zira Yüce Allah onların açıkça söylediklerini ve gizlice toplantılarda b</w:t>
      </w:r>
      <w:r>
        <w:rPr>
          <w:rFonts w:ascii="Garamond" w:hAnsi="Garamond"/>
        </w:rPr>
        <w:t>e</w:t>
      </w:r>
      <w:r>
        <w:rPr>
          <w:rFonts w:ascii="Garamond" w:hAnsi="Garamond"/>
        </w:rPr>
        <w:t xml:space="preserve">yan ettiklerini tümüyle bilmektedir.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اللّهُ وَلِيُّ الَّذِينَ آمَنُواْ يُخْرِجُهُم مِّنَ الظُّلُمَاتِ إِلَى النُّوُرِ وَالَّذِينَ كَفَرُواْ أَوْلِيَآؤُهُمُ الطَّاغُوتُ يُخْرِجُونَهُم مِّنَ النُّورِ إِلَى الظُّلُمَاتِ أُوْلَـئِكَ أَصْحَابُ النَّارِ هُمْ فِيهَا خَالِدُونَ (257)</w:t>
      </w:r>
    </w:p>
    <w:p w:rsidR="00D701FF" w:rsidRDefault="00D701FF" w:rsidP="00D701FF">
      <w:pPr>
        <w:pStyle w:val="GvdeMetniGirintisi"/>
        <w:spacing w:line="240" w:lineRule="atLeast"/>
        <w:rPr>
          <w:rFonts w:ascii="Garamond" w:hAnsi="Garamond"/>
          <w:b/>
          <w:bCs/>
        </w:rPr>
      </w:pPr>
      <w:r>
        <w:rPr>
          <w:rFonts w:ascii="Garamond" w:hAnsi="Garamond"/>
          <w:b/>
          <w:bCs/>
        </w:rPr>
        <w:t>257- Allah iman edenlerin dostudur, onları karanlı</w:t>
      </w:r>
      <w:r>
        <w:rPr>
          <w:rFonts w:ascii="Garamond" w:hAnsi="Garamond"/>
          <w:b/>
          <w:bCs/>
        </w:rPr>
        <w:t>k</w:t>
      </w:r>
      <w:r>
        <w:rPr>
          <w:rFonts w:ascii="Garamond" w:hAnsi="Garamond"/>
          <w:b/>
          <w:bCs/>
        </w:rPr>
        <w:t>lardan aydınlığa çıkarır. Küfredenlerin ise dostları tağutlardır. Onları aydınlıktan karanlıklara sürüklerler. İşte onlar cehennemliklerdir, onlar orada temelli kal</w:t>
      </w:r>
      <w:r>
        <w:rPr>
          <w:rFonts w:ascii="Garamond" w:hAnsi="Garamond"/>
          <w:b/>
          <w:bCs/>
        </w:rPr>
        <w:t>a</w:t>
      </w:r>
      <w:r>
        <w:rPr>
          <w:rFonts w:ascii="Garamond" w:hAnsi="Garamond"/>
          <w:b/>
          <w:bCs/>
        </w:rPr>
        <w:t>caklardır.</w:t>
      </w:r>
    </w:p>
    <w:p w:rsidR="00D701FF" w:rsidRDefault="00D701FF" w:rsidP="00D701FF">
      <w:pPr>
        <w:pStyle w:val="GvdeMetniGirintisi"/>
        <w:spacing w:line="240" w:lineRule="atLeast"/>
        <w:rPr>
          <w:rFonts w:ascii="Garamond" w:hAnsi="Garamond"/>
        </w:rPr>
      </w:pPr>
      <w:r>
        <w:rPr>
          <w:rFonts w:ascii="Garamond" w:hAnsi="Garamond"/>
        </w:rPr>
        <w:t xml:space="preserve">Önceki ayette iman ve küfür meselesine kısaca bir işaret edildikten sonra burada da mümin ve kafirlerin önderlerini açıkça belirterek şöyle buyurmaktadır: </w:t>
      </w:r>
      <w:r>
        <w:rPr>
          <w:rFonts w:ascii="Garamond" w:hAnsi="Garamond"/>
          <w:b/>
          <w:bCs/>
        </w:rPr>
        <w:t>“Allah iman edenl</w:t>
      </w:r>
      <w:r>
        <w:rPr>
          <w:rFonts w:ascii="Garamond" w:hAnsi="Garamond"/>
          <w:b/>
          <w:bCs/>
        </w:rPr>
        <w:t>e</w:t>
      </w:r>
      <w:r>
        <w:rPr>
          <w:rFonts w:ascii="Garamond" w:hAnsi="Garamond"/>
          <w:b/>
          <w:bCs/>
        </w:rPr>
        <w:t>rin dostudur.”</w:t>
      </w:r>
    </w:p>
    <w:p w:rsidR="00D701FF" w:rsidRDefault="00D701FF" w:rsidP="00D701FF">
      <w:pPr>
        <w:pStyle w:val="GvdeMetniGirintisi"/>
        <w:spacing w:line="240" w:lineRule="atLeast"/>
        <w:rPr>
          <w:rFonts w:ascii="Garamond" w:hAnsi="Garamond"/>
        </w:rPr>
      </w:pPr>
      <w:r>
        <w:rPr>
          <w:rFonts w:ascii="Garamond" w:hAnsi="Garamond"/>
        </w:rPr>
        <w:t>Allah-u Teala bu velayet ve önderlik hususunda onların karanlıklardan nura çıkarmaktadır: “</w:t>
      </w:r>
      <w:r>
        <w:rPr>
          <w:rFonts w:ascii="Garamond" w:hAnsi="Garamond"/>
          <w:b/>
          <w:bCs/>
        </w:rPr>
        <w:t>onları karanlıklardan aydınlığa çıkarır.”</w:t>
      </w:r>
    </w:p>
    <w:p w:rsidR="00D701FF" w:rsidRDefault="00D701FF" w:rsidP="00D701FF">
      <w:pPr>
        <w:pStyle w:val="GvdeMetniGirintisi"/>
        <w:spacing w:line="240" w:lineRule="atLeast"/>
        <w:rPr>
          <w:rFonts w:ascii="Garamond" w:hAnsi="Garamond"/>
        </w:rPr>
      </w:pPr>
      <w:r>
        <w:rPr>
          <w:rFonts w:ascii="Garamond" w:hAnsi="Garamond"/>
        </w:rPr>
        <w:t>Daha sonra ise şöyle buyurmaktadır: “</w:t>
      </w:r>
      <w:r>
        <w:rPr>
          <w:rFonts w:ascii="Garamond" w:hAnsi="Garamond"/>
          <w:b/>
          <w:bCs/>
        </w:rPr>
        <w:t>Küfredenlerin ise dostları tağutlardır. Onları aydınlıktan karanlıklara s</w:t>
      </w:r>
      <w:r>
        <w:rPr>
          <w:rFonts w:ascii="Garamond" w:hAnsi="Garamond"/>
          <w:b/>
          <w:bCs/>
        </w:rPr>
        <w:t>ü</w:t>
      </w:r>
      <w:r>
        <w:rPr>
          <w:rFonts w:ascii="Garamond" w:hAnsi="Garamond"/>
          <w:b/>
          <w:bCs/>
        </w:rPr>
        <w:t>rüklerler.”</w:t>
      </w:r>
    </w:p>
    <w:p w:rsidR="00D701FF" w:rsidRDefault="00D701FF" w:rsidP="00D701FF">
      <w:pPr>
        <w:pStyle w:val="GvdeMetniGirintisi"/>
        <w:spacing w:line="240" w:lineRule="atLeast"/>
        <w:rPr>
          <w:rFonts w:ascii="Garamond" w:hAnsi="Garamond"/>
          <w:b/>
          <w:bCs/>
        </w:rPr>
      </w:pPr>
      <w:r>
        <w:rPr>
          <w:rFonts w:ascii="Garamond" w:hAnsi="Garamond"/>
        </w:rPr>
        <w:t>Bu sebeple de onlar cehennem ehlidir ve orada ebedi k</w:t>
      </w:r>
      <w:r>
        <w:rPr>
          <w:rFonts w:ascii="Garamond" w:hAnsi="Garamond"/>
        </w:rPr>
        <w:t>a</w:t>
      </w:r>
      <w:r>
        <w:rPr>
          <w:rFonts w:ascii="Garamond" w:hAnsi="Garamond"/>
        </w:rPr>
        <w:t xml:space="preserve">lacaktır: </w:t>
      </w:r>
      <w:r>
        <w:rPr>
          <w:rFonts w:ascii="Garamond" w:hAnsi="Garamond"/>
          <w:b/>
          <w:bCs/>
        </w:rPr>
        <w:t>“onlar orada temelli kalacaklardır.”</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أَلَمْ تَرَ إِلَى الَّذِي حَآجَّ إِبْرَاهِيمَ فِي رِبِّهِ أَنْ آتَاهُ اللّهُ الْمُلْكَ إِذْ قَالَ إِبْرَاهِيمُ رَبِّيَ الَّذِي يُحْيِـي وَيُمِيتُ قَالَ أَنَا أُحْيِـي وَأُمِيتُ قَالَ إِبْرَاهِيمُ فَإِنَّ اللّهَ يَأْتِي بِالشَّمْسِ مِنَ الْمَشْرِقِ فَأْتِ بِهَا مِنَ الْمَغْرِبِ فَبُهِتَ الَّذِي كَفَرَ وَاللّهُ لاَ يَهْدِي الْقَوْمَ الظَّالِمِينَ (258)</w:t>
      </w:r>
    </w:p>
    <w:p w:rsidR="00D701FF" w:rsidRDefault="00D701FF" w:rsidP="00D701FF">
      <w:pPr>
        <w:spacing w:line="240" w:lineRule="atLeast"/>
        <w:ind w:firstLine="284"/>
        <w:jc w:val="both"/>
        <w:rPr>
          <w:rFonts w:ascii="Garamond" w:hAnsi="Garamond" w:cs="Traditional Arabic"/>
          <w:b/>
          <w:bCs/>
          <w:szCs w:val="28"/>
        </w:rPr>
      </w:pPr>
      <w:r>
        <w:rPr>
          <w:rFonts w:ascii="Garamond" w:hAnsi="Garamond"/>
          <w:b/>
          <w:bCs/>
        </w:rPr>
        <w:lastRenderedPageBreak/>
        <w:t>258- Allah kendisine hükümranlık verdi diye İbrahim ile Rabbi hakkında tartışanı görmedin mi? İbr</w:t>
      </w:r>
      <w:r>
        <w:rPr>
          <w:rFonts w:ascii="Garamond" w:hAnsi="Garamond"/>
          <w:b/>
          <w:bCs/>
        </w:rPr>
        <w:t>a</w:t>
      </w:r>
      <w:r>
        <w:rPr>
          <w:rFonts w:ascii="Garamond" w:hAnsi="Garamond"/>
          <w:b/>
          <w:bCs/>
        </w:rPr>
        <w:t>him: “Rabbim, dirilten ve öldürendir” demişti.”Ben de diriltir ve öldürürüm” dedi; İbrahim, “Şüphesiz Allah güneşi doğudan getiriyor, sen de batıdan getirsene” dedi. Küfreden şaşırıp kaldı. Allah zulüm eden kimseleri do</w:t>
      </w:r>
      <w:r>
        <w:rPr>
          <w:rFonts w:ascii="Garamond" w:hAnsi="Garamond"/>
          <w:b/>
          <w:bCs/>
        </w:rPr>
        <w:t>ğ</w:t>
      </w:r>
      <w:r>
        <w:rPr>
          <w:rFonts w:ascii="Garamond" w:hAnsi="Garamond"/>
          <w:b/>
          <w:bCs/>
        </w:rPr>
        <w:t>ru yola eriştirmez.</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t>Rivayet ve tarih kitaplarında şöyle yer almıştır: Babil p</w:t>
      </w:r>
      <w:r>
        <w:rPr>
          <w:rFonts w:ascii="Garamond" w:hAnsi="Garamond"/>
        </w:rPr>
        <w:t>a</w:t>
      </w:r>
      <w:r>
        <w:rPr>
          <w:rFonts w:ascii="Garamond" w:hAnsi="Garamond"/>
        </w:rPr>
        <w:t>dişahlarından Nemrud Allah-u Teala hususunda İbrahim ile münakaşa ve mücadeleye girişti. Hz. İbrahim ona şöyle d</w:t>
      </w:r>
      <w:r>
        <w:rPr>
          <w:rFonts w:ascii="Garamond" w:hAnsi="Garamond"/>
        </w:rPr>
        <w:t>e</w:t>
      </w:r>
      <w:r>
        <w:rPr>
          <w:rFonts w:ascii="Garamond" w:hAnsi="Garamond"/>
        </w:rPr>
        <w:t>di: “Benim Rabbim diriltir ve öldürür.” Nemrud, “Ben de diriltir ve ö</w:t>
      </w:r>
      <w:r>
        <w:rPr>
          <w:rFonts w:ascii="Garamond" w:hAnsi="Garamond"/>
        </w:rPr>
        <w:t>l</w:t>
      </w:r>
      <w:r>
        <w:rPr>
          <w:rFonts w:ascii="Garamond" w:hAnsi="Garamond"/>
        </w:rPr>
        <w:t xml:space="preserve">dürürüm.” dedi. Daha sonra zindanlarındaki iki mahkumu getirerek birinin serbest bırakılmasını, diğerinin de öldürülmesini emretti. İbrahim </w:t>
      </w:r>
      <w:r>
        <w:rPr>
          <w:rFonts w:ascii="Garamond" w:hAnsi="Garamond"/>
          <w:i/>
          <w:sz w:val="16"/>
        </w:rPr>
        <w:t>(Allah’ın selamı üzerine  olsun)</w:t>
      </w:r>
      <w:r>
        <w:rPr>
          <w:rFonts w:ascii="Garamond" w:hAnsi="Garamond"/>
          <w:sz w:val="16"/>
        </w:rPr>
        <w:t xml:space="preserve"> </w:t>
      </w:r>
      <w:r>
        <w:rPr>
          <w:rFonts w:ascii="Garamond" w:hAnsi="Garamond"/>
        </w:rPr>
        <w:t>Nemrud’un, diriltmek ve öldürmekten neyi anladığını, bu konudaki safsata ve abartm</w:t>
      </w:r>
      <w:r>
        <w:rPr>
          <w:rFonts w:ascii="Garamond" w:hAnsi="Garamond"/>
        </w:rPr>
        <w:t>a</w:t>
      </w:r>
      <w:r>
        <w:rPr>
          <w:rFonts w:ascii="Garamond" w:hAnsi="Garamond"/>
        </w:rPr>
        <w:t>sını, halkı bu oyunlarla nasıl da aldattığını görünce şöyle dedi: “Benim Rabbim güneşi doğudan doğurur. Eğer sen de varlık aleminin hakimi olduğ</w:t>
      </w:r>
      <w:r>
        <w:rPr>
          <w:rFonts w:ascii="Garamond" w:hAnsi="Garamond"/>
        </w:rPr>
        <w:t>u</w:t>
      </w:r>
      <w:r>
        <w:rPr>
          <w:rFonts w:ascii="Garamond" w:hAnsi="Garamond"/>
        </w:rPr>
        <w:t>nu iddia ediyorsan ve her şeyin senin kudretin altında old</w:t>
      </w:r>
      <w:r>
        <w:rPr>
          <w:rFonts w:ascii="Garamond" w:hAnsi="Garamond"/>
        </w:rPr>
        <w:t>u</w:t>
      </w:r>
      <w:r>
        <w:rPr>
          <w:rFonts w:ascii="Garamond" w:hAnsi="Garamond"/>
        </w:rPr>
        <w:t>ğuna inanıyorsan sen de güneşi batıdan doğur.” Nemrud bu delil karşısında hiç bir şey söyleyemedi ve sadece su</w:t>
      </w:r>
      <w:r>
        <w:rPr>
          <w:rFonts w:ascii="Garamond" w:hAnsi="Garamond"/>
        </w:rPr>
        <w:t>s</w:t>
      </w:r>
      <w:r>
        <w:rPr>
          <w:rFonts w:ascii="Garamond" w:hAnsi="Garamond"/>
        </w:rPr>
        <w:t xml:space="preserve">mak ile yetindi.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أَوْ كَالَّذِي مَرَّ عَلَى قَرْيَةٍ وَهِيَ خَاوِيَةٌ عَلَى عُرُوشِهَا قَالَ أَنَّىَ يُحْيِـي هَـَذِهِ اللّهُ بَعْدَ مَوْتِهَا فَأَمَاتَهُ اللّهُ مِئَةَ عَامٍ ثُمَّ بَعَثَهُ قَالَ كَمْ لَبِثْتَ قَالَ لَبِثْتُ يَوْمًا أَوْ بَعْضَ يَوْمٍ قَالَ بَل لَّبِثْتَ مِئَةَ عَامٍ فَانظُرْ إِلَى طَعَامِكَ وَشَرَابِكَ لَمْ يَتَسَنَّهْ وَانظُرْ إِلَى حِمَارِكَ وَلِنَجْعَلَكَ آيَةً لِّلنَّاسِ وَانظُرْ إِلَى العِظَامِ كَيْفَ نُنشِزُهَا ثُمَّ نَكْسُوهَا لَحْمًا فَلَمَّا تَبَيَّنَ لَهُ قَالَ أَعْلَمُ أَنَّ اللّهَ عَلَى كُلِّ شَيْءٍ قَدِيرٌ (259)</w:t>
      </w:r>
    </w:p>
    <w:p w:rsidR="00D701FF" w:rsidRDefault="00D701FF" w:rsidP="00D701FF">
      <w:pPr>
        <w:pStyle w:val="GvdeMetniGirintisi"/>
        <w:spacing w:line="240" w:lineRule="atLeast"/>
        <w:rPr>
          <w:rFonts w:ascii="Garamond" w:hAnsi="Garamond"/>
          <w:b/>
          <w:bCs/>
        </w:rPr>
      </w:pPr>
      <w:r>
        <w:rPr>
          <w:rFonts w:ascii="Garamond" w:hAnsi="Garamond"/>
          <w:b/>
          <w:bCs/>
        </w:rPr>
        <w:lastRenderedPageBreak/>
        <w:t>259- Yahut altı üstüne gelmiş bir kasabaya uğr</w:t>
      </w:r>
      <w:r>
        <w:rPr>
          <w:rFonts w:ascii="Garamond" w:hAnsi="Garamond"/>
          <w:b/>
          <w:bCs/>
        </w:rPr>
        <w:t>a</w:t>
      </w:r>
      <w:r>
        <w:rPr>
          <w:rFonts w:ascii="Garamond" w:hAnsi="Garamond"/>
          <w:b/>
          <w:bCs/>
        </w:rPr>
        <w:t>yan kimseyi görmedin mi? “Allah burayı ölümünden sonra acaba nasıl diriltecek?”dedi. Bunun üzerine A</w:t>
      </w:r>
      <w:r>
        <w:rPr>
          <w:rFonts w:ascii="Garamond" w:hAnsi="Garamond"/>
          <w:b/>
          <w:bCs/>
        </w:rPr>
        <w:t>l</w:t>
      </w:r>
      <w:r>
        <w:rPr>
          <w:rFonts w:ascii="Garamond" w:hAnsi="Garamond"/>
          <w:b/>
          <w:bCs/>
        </w:rPr>
        <w:t>lah onu yüz yıl ölü bıraktı, sonra diriltti, “Ne kadar ka</w:t>
      </w:r>
      <w:r>
        <w:rPr>
          <w:rFonts w:ascii="Garamond" w:hAnsi="Garamond"/>
          <w:b/>
          <w:bCs/>
        </w:rPr>
        <w:t>l</w:t>
      </w:r>
      <w:r>
        <w:rPr>
          <w:rFonts w:ascii="Garamond" w:hAnsi="Garamond"/>
          <w:b/>
          <w:bCs/>
        </w:rPr>
        <w:t>dın?”dedi, “Bir gün veya bir günden az kaldım” dedi, “Hayır yüz yıl kaldın, yiyeceğine içeceğine bak, b</w:t>
      </w:r>
      <w:r>
        <w:rPr>
          <w:rFonts w:ascii="Garamond" w:hAnsi="Garamond"/>
          <w:b/>
          <w:bCs/>
        </w:rPr>
        <w:t>o</w:t>
      </w:r>
      <w:r>
        <w:rPr>
          <w:rFonts w:ascii="Garamond" w:hAnsi="Garamond"/>
          <w:b/>
          <w:bCs/>
        </w:rPr>
        <w:t>zulmamış ; eşeğine bak ve hem seni insanlar için bir ibret kılacağız kemiklerine bak, onları nasıl birleşt</w:t>
      </w:r>
      <w:r>
        <w:rPr>
          <w:rFonts w:ascii="Garamond" w:hAnsi="Garamond"/>
          <w:b/>
          <w:bCs/>
        </w:rPr>
        <w:t>i</w:t>
      </w:r>
      <w:r>
        <w:rPr>
          <w:rFonts w:ascii="Garamond" w:hAnsi="Garamond"/>
          <w:b/>
          <w:bCs/>
        </w:rPr>
        <w:t>rip, sonra onlara et giydiriyoruz” dedi; bu ona apaçık belli olunca, “Artık Allah’ın her şeye kadir olduğunu biliyorum” d</w:t>
      </w:r>
      <w:r>
        <w:rPr>
          <w:rFonts w:ascii="Garamond" w:hAnsi="Garamond"/>
          <w:b/>
          <w:bCs/>
        </w:rPr>
        <w:t>e</w:t>
      </w:r>
      <w:r>
        <w:rPr>
          <w:rFonts w:ascii="Garamond" w:hAnsi="Garamond"/>
          <w:b/>
          <w:bCs/>
        </w:rPr>
        <w:t>di.</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t xml:space="preserve">Önceki ayet İbrahim </w:t>
      </w:r>
      <w:r>
        <w:rPr>
          <w:rFonts w:ascii="Garamond" w:hAnsi="Garamond"/>
          <w:i/>
          <w:sz w:val="16"/>
        </w:rPr>
        <w:t>(Allah’ın selamı üzerine  olsun)</w:t>
      </w:r>
      <w:r>
        <w:rPr>
          <w:rFonts w:ascii="Garamond" w:hAnsi="Garamond"/>
          <w:sz w:val="16"/>
        </w:rPr>
        <w:t xml:space="preserve"> </w:t>
      </w:r>
      <w:r>
        <w:rPr>
          <w:rFonts w:ascii="Garamond" w:hAnsi="Garamond"/>
        </w:rPr>
        <w:t>ile Nemrud’un tevhid hakkındaki tartışmasını beyan etmişti ve gerçekte burada beyan edilen yol göstericilik ve hidayet; delil ve burh</w:t>
      </w:r>
      <w:r>
        <w:rPr>
          <w:rFonts w:ascii="Garamond" w:hAnsi="Garamond"/>
        </w:rPr>
        <w:t>a</w:t>
      </w:r>
      <w:r>
        <w:rPr>
          <w:rFonts w:ascii="Garamond" w:hAnsi="Garamond"/>
        </w:rPr>
        <w:t>na dayalı bir yol göstericilik ve hidayet idi. Bu ayette ise ahiret konusu ele alınmaktadır. Bu ayetteki hidayet ise gö</w:t>
      </w:r>
      <w:r>
        <w:rPr>
          <w:rFonts w:ascii="Garamond" w:hAnsi="Garamond"/>
        </w:rPr>
        <w:t>s</w:t>
      </w:r>
      <w:r>
        <w:rPr>
          <w:rFonts w:ascii="Garamond" w:hAnsi="Garamond"/>
        </w:rPr>
        <w:t>teri yoluyla ve hissedilir pratik bir şekilde gerçekleşmektedir. Tefsir ve bazı rivai kita</w:t>
      </w:r>
      <w:r>
        <w:rPr>
          <w:rFonts w:ascii="Garamond" w:hAnsi="Garamond"/>
        </w:rPr>
        <w:t>p</w:t>
      </w:r>
      <w:r>
        <w:rPr>
          <w:rFonts w:ascii="Garamond" w:hAnsi="Garamond"/>
        </w:rPr>
        <w:t>larda yer aldığına göre ayette işaret edilen bu şahıs Uzeyr Peygamberdir. el-Mizan tefs</w:t>
      </w:r>
      <w:r>
        <w:rPr>
          <w:rFonts w:ascii="Garamond" w:hAnsi="Garamond"/>
        </w:rPr>
        <w:t>i</w:t>
      </w:r>
      <w:r>
        <w:rPr>
          <w:rFonts w:ascii="Garamond" w:hAnsi="Garamond"/>
        </w:rPr>
        <w:t>rinde yer aldığına göre Uzeyr Allah-u Teala’nın kendisiyle konuştuğu bir peyga</w:t>
      </w:r>
      <w:r>
        <w:rPr>
          <w:rFonts w:ascii="Garamond" w:hAnsi="Garamond"/>
        </w:rPr>
        <w:t>m</w:t>
      </w:r>
      <w:r>
        <w:rPr>
          <w:rFonts w:ascii="Garamond" w:hAnsi="Garamond"/>
        </w:rPr>
        <w:t xml:space="preserve">berdi.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spacing w:line="240" w:lineRule="atLeast"/>
        <w:rPr>
          <w:rFonts w:ascii="Garamond" w:hAnsi="Garamond"/>
          <w:b/>
          <w:bCs/>
        </w:rPr>
      </w:pPr>
      <w:r>
        <w:rPr>
          <w:rFonts w:ascii="Garamond" w:hAnsi="Garamond"/>
          <w:b/>
          <w:bCs/>
        </w:rPr>
        <w:t>Mesajlar ve Nükteler</w:t>
      </w:r>
    </w:p>
    <w:p w:rsidR="00D701FF" w:rsidRDefault="00D701FF" w:rsidP="00D701FF">
      <w:pPr>
        <w:pStyle w:val="GvdeMetniGirintisi"/>
        <w:spacing w:line="240" w:lineRule="atLeast"/>
        <w:rPr>
          <w:rFonts w:ascii="Garamond" w:hAnsi="Garamond"/>
        </w:rPr>
      </w:pPr>
      <w:r>
        <w:rPr>
          <w:rFonts w:ascii="Garamond" w:hAnsi="Garamond"/>
        </w:rPr>
        <w:t>1- Gösteri en iyi delil yollarından biridir.”</w:t>
      </w:r>
      <w:r>
        <w:rPr>
          <w:rFonts w:ascii="Garamond" w:hAnsi="Garamond"/>
          <w:b/>
          <w:bCs/>
        </w:rPr>
        <w:t>yiyeceğine içeceğine bak.”</w:t>
      </w:r>
    </w:p>
    <w:p w:rsidR="00D701FF" w:rsidRDefault="00D701FF" w:rsidP="00D701FF">
      <w:pPr>
        <w:pStyle w:val="GvdeMetniGirintisi"/>
        <w:spacing w:line="240" w:lineRule="atLeast"/>
        <w:rPr>
          <w:rFonts w:ascii="Garamond" w:hAnsi="Garamond"/>
        </w:rPr>
      </w:pPr>
      <w:r>
        <w:rPr>
          <w:rFonts w:ascii="Garamond" w:hAnsi="Garamond"/>
        </w:rPr>
        <w:t xml:space="preserve">2- Bir tek nükteyi anlamak, yüzyıl ölmeye değer. </w:t>
      </w:r>
    </w:p>
    <w:p w:rsidR="00D701FF" w:rsidRDefault="00D701FF" w:rsidP="00D701FF">
      <w:pPr>
        <w:pStyle w:val="GvdeMetniGirintisi"/>
        <w:spacing w:line="240" w:lineRule="atLeast"/>
        <w:rPr>
          <w:rFonts w:ascii="Garamond" w:hAnsi="Garamond"/>
        </w:rPr>
      </w:pPr>
      <w:r>
        <w:rPr>
          <w:rFonts w:ascii="Garamond" w:hAnsi="Garamond"/>
        </w:rPr>
        <w:t>3- Her ne kadar biliyorsanız da ilminizi tecrübe ve sorg</w:t>
      </w:r>
      <w:r>
        <w:rPr>
          <w:rFonts w:ascii="Garamond" w:hAnsi="Garamond"/>
        </w:rPr>
        <w:t>u</w:t>
      </w:r>
      <w:r>
        <w:rPr>
          <w:rFonts w:ascii="Garamond" w:hAnsi="Garamond"/>
        </w:rPr>
        <w:t>lamalar ile arttırmaya çalışın.”</w:t>
      </w:r>
      <w:r>
        <w:rPr>
          <w:rFonts w:ascii="Garamond" w:hAnsi="Garamond"/>
          <w:b/>
          <w:bCs/>
        </w:rPr>
        <w:t>Allah burayı ölümünden sonra acaba nasıl diriltecek?”dedi.”</w:t>
      </w:r>
    </w:p>
    <w:p w:rsidR="00D701FF" w:rsidRDefault="00D701FF" w:rsidP="00D701FF">
      <w:pPr>
        <w:pStyle w:val="GvdeMetniGirintisi"/>
        <w:spacing w:line="240" w:lineRule="atLeast"/>
        <w:rPr>
          <w:rFonts w:ascii="Garamond" w:hAnsi="Garamond"/>
        </w:rPr>
      </w:pPr>
      <w:r>
        <w:rPr>
          <w:rFonts w:ascii="Garamond" w:hAnsi="Garamond"/>
        </w:rPr>
        <w:t xml:space="preserve">4- Yıkılmış beldelerden ve yok olmuş medeniyetlerden bile yeni dersler almak ve sorgulamak gerekir. </w:t>
      </w:r>
    </w:p>
    <w:p w:rsidR="00D701FF" w:rsidRDefault="00D701FF" w:rsidP="00D701FF">
      <w:pPr>
        <w:pStyle w:val="GvdeMetniGirintisi"/>
        <w:spacing w:line="240" w:lineRule="atLeast"/>
        <w:rPr>
          <w:rFonts w:ascii="Garamond" w:hAnsi="Garamond"/>
        </w:rPr>
      </w:pPr>
      <w:r>
        <w:rPr>
          <w:rFonts w:ascii="Garamond" w:hAnsi="Garamond"/>
        </w:rPr>
        <w:t>5- İnsan öldüğü şekliyle dirilecektir.”</w:t>
      </w:r>
      <w:r>
        <w:rPr>
          <w:rFonts w:ascii="Garamond" w:hAnsi="Garamond"/>
          <w:b/>
          <w:bCs/>
        </w:rPr>
        <w:t>sonra diriltti.”</w:t>
      </w:r>
    </w:p>
    <w:p w:rsidR="00D701FF" w:rsidRDefault="00D701FF" w:rsidP="00D701FF">
      <w:pPr>
        <w:pStyle w:val="GvdeMetniGirintisi"/>
        <w:spacing w:line="240" w:lineRule="atLeast"/>
        <w:rPr>
          <w:rFonts w:ascii="Garamond" w:hAnsi="Garamond"/>
          <w:b/>
          <w:bCs/>
        </w:rPr>
      </w:pPr>
      <w:r>
        <w:rPr>
          <w:rFonts w:ascii="Garamond" w:hAnsi="Garamond"/>
        </w:rPr>
        <w:lastRenderedPageBreak/>
        <w:t>6- Uzun bir zamanın geçmesi Allah-u Teala’nın kudr</w:t>
      </w:r>
      <w:r>
        <w:rPr>
          <w:rFonts w:ascii="Garamond" w:hAnsi="Garamond"/>
        </w:rPr>
        <w:t>e</w:t>
      </w:r>
      <w:r>
        <w:rPr>
          <w:rFonts w:ascii="Garamond" w:hAnsi="Garamond"/>
        </w:rPr>
        <w:t>tinde hiç bir etki yaratamaz.”</w:t>
      </w:r>
      <w:r>
        <w:rPr>
          <w:rFonts w:ascii="Garamond" w:hAnsi="Garamond"/>
          <w:b/>
          <w:bCs/>
        </w:rPr>
        <w:t>Allah onu yüz yıl ölü bıraktı, sonra d</w:t>
      </w:r>
      <w:r>
        <w:rPr>
          <w:rFonts w:ascii="Garamond" w:hAnsi="Garamond"/>
          <w:b/>
          <w:bCs/>
        </w:rPr>
        <w:t>i</w:t>
      </w:r>
      <w:r>
        <w:rPr>
          <w:rFonts w:ascii="Garamond" w:hAnsi="Garamond"/>
          <w:b/>
          <w:bCs/>
        </w:rPr>
        <w:t xml:space="preserve">riltti.” </w:t>
      </w:r>
    </w:p>
    <w:p w:rsidR="00D701FF" w:rsidRDefault="00D701FF" w:rsidP="00D701FF">
      <w:pPr>
        <w:pStyle w:val="GvdeMetniGirintisi"/>
        <w:spacing w:line="240" w:lineRule="atLeast"/>
        <w:rPr>
          <w:rFonts w:ascii="Garamond" w:hAnsi="Garamond"/>
        </w:rPr>
      </w:pPr>
      <w:r>
        <w:rPr>
          <w:rFonts w:ascii="Garamond" w:hAnsi="Garamond"/>
        </w:rPr>
        <w:t>7- Allah-u Teala’nın iradesi sayesinde sapasağlam kemi</w:t>
      </w:r>
      <w:r>
        <w:rPr>
          <w:rFonts w:ascii="Garamond" w:hAnsi="Garamond"/>
        </w:rPr>
        <w:t>k</w:t>
      </w:r>
      <w:r>
        <w:rPr>
          <w:rFonts w:ascii="Garamond" w:hAnsi="Garamond"/>
        </w:rPr>
        <w:t>ler bile dağılırken bir günde bozulması gereken yemekler yüz yıl sa</w:t>
      </w:r>
      <w:r>
        <w:rPr>
          <w:rFonts w:ascii="Garamond" w:hAnsi="Garamond"/>
        </w:rPr>
        <w:t>ğ</w:t>
      </w:r>
      <w:r>
        <w:rPr>
          <w:rFonts w:ascii="Garamond" w:hAnsi="Garamond"/>
        </w:rPr>
        <w:t xml:space="preserve">lam kalmaktadır. </w:t>
      </w:r>
    </w:p>
    <w:p w:rsidR="00D701FF" w:rsidRDefault="00D701FF" w:rsidP="00D701FF">
      <w:pPr>
        <w:pStyle w:val="GvdeMetniGirintisi"/>
        <w:spacing w:line="240" w:lineRule="atLeast"/>
        <w:rPr>
          <w:rFonts w:ascii="Garamond" w:hAnsi="Garamond"/>
        </w:rPr>
      </w:pPr>
      <w:r>
        <w:rPr>
          <w:rFonts w:ascii="Garamond" w:hAnsi="Garamond"/>
        </w:rPr>
        <w:t>8- Allah-u Teala’nın kudret gösterisi insanların irşad ve hidayeti içindir. “...</w:t>
      </w:r>
      <w:r>
        <w:rPr>
          <w:rFonts w:ascii="Garamond" w:hAnsi="Garamond"/>
          <w:b/>
          <w:bCs/>
        </w:rPr>
        <w:t>hem seni insanlar için bir ibret kıl</w:t>
      </w:r>
      <w:r>
        <w:rPr>
          <w:rFonts w:ascii="Garamond" w:hAnsi="Garamond"/>
          <w:b/>
          <w:bCs/>
        </w:rPr>
        <w:t>a</w:t>
      </w:r>
      <w:r>
        <w:rPr>
          <w:rFonts w:ascii="Garamond" w:hAnsi="Garamond"/>
          <w:b/>
          <w:bCs/>
        </w:rPr>
        <w:t>cağız.”</w:t>
      </w:r>
    </w:p>
    <w:p w:rsidR="00D701FF" w:rsidRDefault="00D701FF" w:rsidP="00D701FF">
      <w:pPr>
        <w:pStyle w:val="GvdeMetniGirintisi"/>
        <w:spacing w:line="240" w:lineRule="atLeast"/>
        <w:rPr>
          <w:rFonts w:ascii="Garamond" w:hAnsi="Garamond"/>
          <w:b/>
          <w:bCs/>
        </w:rPr>
      </w:pPr>
      <w:r>
        <w:rPr>
          <w:rFonts w:ascii="Garamond" w:hAnsi="Garamond"/>
        </w:rPr>
        <w:t>9- Allah-u Teala dünyada da kıyametten de bir sahne sergilemiştir.”</w:t>
      </w:r>
      <w:r>
        <w:rPr>
          <w:rFonts w:ascii="Garamond" w:hAnsi="Garamond"/>
          <w:b/>
          <w:bCs/>
        </w:rPr>
        <w:t>kemiklerine bak, onları nasıl birleştirip, so</w:t>
      </w:r>
      <w:r>
        <w:rPr>
          <w:rFonts w:ascii="Garamond" w:hAnsi="Garamond"/>
          <w:b/>
          <w:bCs/>
        </w:rPr>
        <w:t>n</w:t>
      </w:r>
      <w:r>
        <w:rPr>
          <w:rFonts w:ascii="Garamond" w:hAnsi="Garamond"/>
          <w:b/>
          <w:bCs/>
        </w:rPr>
        <w:t>ra onlara et giydiriyoruz”</w:t>
      </w:r>
    </w:p>
    <w:p w:rsidR="00D701FF" w:rsidRDefault="00D701FF" w:rsidP="00D701FF">
      <w:pPr>
        <w:pStyle w:val="GvdeMetniGirintisi"/>
        <w:spacing w:line="240" w:lineRule="atLeast"/>
        <w:rPr>
          <w:rFonts w:ascii="Garamond" w:hAnsi="Garamond"/>
        </w:rPr>
      </w:pPr>
      <w:r>
        <w:rPr>
          <w:rFonts w:ascii="Garamond" w:hAnsi="Garamond"/>
        </w:rPr>
        <w:t>10- Diriliş ve ahiret cismanidir.”</w:t>
      </w:r>
      <w:r>
        <w:rPr>
          <w:rFonts w:ascii="Garamond" w:hAnsi="Garamond"/>
          <w:b/>
          <w:bCs/>
        </w:rPr>
        <w:t xml:space="preserve">kemiklerine bak.” </w:t>
      </w:r>
      <w:r>
        <w:rPr>
          <w:rFonts w:ascii="Garamond" w:hAnsi="Garamond"/>
        </w:rPr>
        <w:t xml:space="preserve"> Zira eğer diriliş ve ahiret ruhani olsaydı. Asla kemik ve m</w:t>
      </w:r>
      <w:r>
        <w:rPr>
          <w:rFonts w:ascii="Garamond" w:hAnsi="Garamond"/>
        </w:rPr>
        <w:t>e</w:t>
      </w:r>
      <w:r>
        <w:rPr>
          <w:rFonts w:ascii="Garamond" w:hAnsi="Garamond"/>
        </w:rPr>
        <w:t>zardan söz edilme</w:t>
      </w:r>
      <w:r>
        <w:rPr>
          <w:rFonts w:ascii="Garamond" w:hAnsi="Garamond"/>
        </w:rPr>
        <w:t>z</w:t>
      </w:r>
      <w:r>
        <w:rPr>
          <w:rFonts w:ascii="Garamond" w:hAnsi="Garamond"/>
        </w:rPr>
        <w:t xml:space="preserve">di. </w:t>
      </w:r>
    </w:p>
    <w:p w:rsidR="00D701FF" w:rsidRDefault="00D701FF" w:rsidP="00D701FF">
      <w:pPr>
        <w:pStyle w:val="GvdeMetniGirintisi"/>
        <w:spacing w:line="240" w:lineRule="atLeast"/>
        <w:rPr>
          <w:rFonts w:ascii="Garamond" w:hAnsi="Garamond"/>
        </w:rPr>
      </w:pPr>
      <w:r>
        <w:rPr>
          <w:rFonts w:ascii="Garamond" w:hAnsi="Garamond"/>
        </w:rPr>
        <w:t xml:space="preserve">11- Az bir şey bile çok şeyin göstergesidir. </w:t>
      </w:r>
    </w:p>
    <w:p w:rsidR="00D701FF" w:rsidRDefault="00D701FF" w:rsidP="00D701FF">
      <w:pPr>
        <w:pStyle w:val="GvdeMetniGirintisi"/>
        <w:spacing w:line="240" w:lineRule="atLeast"/>
        <w:rPr>
          <w:rFonts w:ascii="Garamond" w:hAnsi="Garamond"/>
          <w:b/>
          <w:bCs/>
        </w:rPr>
      </w:pPr>
      <w:r>
        <w:rPr>
          <w:rFonts w:ascii="Garamond" w:hAnsi="Garamond"/>
        </w:rPr>
        <w:t>12- Ölünün bu dünyada kıyametten önce geri dönüp d</w:t>
      </w:r>
      <w:r>
        <w:rPr>
          <w:rFonts w:ascii="Garamond" w:hAnsi="Garamond"/>
        </w:rPr>
        <w:t>i</w:t>
      </w:r>
      <w:r>
        <w:rPr>
          <w:rFonts w:ascii="Garamond" w:hAnsi="Garamond"/>
        </w:rPr>
        <w:t>rilmesi de mümkündür.”</w:t>
      </w:r>
      <w:r>
        <w:rPr>
          <w:rFonts w:ascii="Garamond" w:hAnsi="Garamond"/>
          <w:b/>
          <w:bCs/>
        </w:rPr>
        <w:t xml:space="preserve">ölü bıraktı” </w:t>
      </w:r>
      <w:r>
        <w:rPr>
          <w:rFonts w:ascii="Garamond" w:hAnsi="Garamond"/>
        </w:rPr>
        <w:t>ve “</w:t>
      </w:r>
      <w:r>
        <w:rPr>
          <w:rFonts w:ascii="Garamond" w:hAnsi="Garamond"/>
          <w:b/>
          <w:bCs/>
        </w:rPr>
        <w:t>diriltti.”</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وَإِذْ قَالَ إِبْرَاهِيمُ رَبِّ أَرِنِي كَيْفَ تُحْيِـي الْمَوْتَى قَالَ أَوَلَمْ تُؤْمِن قَالَ بَلَى وَلَـكِن لِّيَطْمَئِنَّ قَلْبِي قَالَ فَخُذْ أَرْبَعَةً مِّنَ الطَّيْرِ فَصُرْهُنَّ إِلَيْكَ ثُمَّ اجْعَلْ عَلَى كُلِّ جَبَلٍ مِّنْهُنَّ جُزْءًا ثُمَّ ادْعُهُنَّ يَأْتِينَكَ سَعْيًا وَاعْلَمْ أَنَّ اللّهَ عَزِيزٌ حَكِيمٌ (260)</w:t>
      </w:r>
    </w:p>
    <w:p w:rsidR="00D701FF" w:rsidRDefault="00D701FF" w:rsidP="00D701FF">
      <w:pPr>
        <w:spacing w:line="240" w:lineRule="atLeast"/>
        <w:ind w:firstLine="284"/>
        <w:jc w:val="both"/>
        <w:rPr>
          <w:rFonts w:ascii="Garamond" w:hAnsi="Garamond"/>
          <w:b/>
          <w:bCs/>
        </w:rPr>
      </w:pPr>
      <w:r>
        <w:rPr>
          <w:rFonts w:ascii="Garamond" w:hAnsi="Garamond"/>
          <w:b/>
          <w:bCs/>
        </w:rPr>
        <w:t>260- “İbrahim: “Rabbim! Ölüleri nasıl dirilttiğini bana göster” dediğinde, “inanmıyor musun? “ deyince de, “Hayır öyle değil, fakat kalbim iyice kansın” d</w:t>
      </w:r>
      <w:r>
        <w:rPr>
          <w:rFonts w:ascii="Garamond" w:hAnsi="Garamond"/>
          <w:b/>
          <w:bCs/>
        </w:rPr>
        <w:t>e</w:t>
      </w:r>
      <w:r>
        <w:rPr>
          <w:rFonts w:ascii="Garamond" w:hAnsi="Garamond"/>
          <w:b/>
          <w:bCs/>
        </w:rPr>
        <w:t>mişti.”Öyleyse dört çeşit kuş al, onları kendine alıştır, sonra onları parçalayıp her dağın üzerine bir parça koy, sonra onları çağır; koşarak sana gelirler. O halde Allah’ın gü</w:t>
      </w:r>
      <w:r>
        <w:rPr>
          <w:rFonts w:ascii="Garamond" w:hAnsi="Garamond"/>
          <w:b/>
          <w:bCs/>
        </w:rPr>
        <w:t>ç</w:t>
      </w:r>
      <w:r>
        <w:rPr>
          <w:rFonts w:ascii="Garamond" w:hAnsi="Garamond"/>
          <w:b/>
          <w:bCs/>
        </w:rPr>
        <w:t xml:space="preserve">lü ve hikmet sahibi olduğunu bil” demişti.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lastRenderedPageBreak/>
        <w:t xml:space="preserve">Resulullah’tan </w:t>
      </w:r>
      <w:r>
        <w:rPr>
          <w:rFonts w:ascii="Garamond" w:hAnsi="Garamond"/>
          <w:i/>
          <w:sz w:val="16"/>
        </w:rPr>
        <w:t>(Allah’ın selamı ona ve Ehl-i Beyt’ine olsun)</w:t>
      </w:r>
      <w:r>
        <w:rPr>
          <w:rFonts w:ascii="Garamond" w:hAnsi="Garamond"/>
          <w:sz w:val="16"/>
        </w:rPr>
        <w:t xml:space="preserve"> </w:t>
      </w:r>
      <w:r>
        <w:rPr>
          <w:rFonts w:ascii="Garamond" w:hAnsi="Garamond"/>
        </w:rPr>
        <w:t xml:space="preserve"> sonra tarihin en büyük insanı olan Hz. Ali’den </w:t>
      </w:r>
      <w:r>
        <w:rPr>
          <w:rFonts w:ascii="Garamond" w:hAnsi="Garamond"/>
          <w:i/>
          <w:sz w:val="16"/>
        </w:rPr>
        <w:t>(Allah’ın selamı üzerine  olsun)</w:t>
      </w:r>
      <w:r>
        <w:rPr>
          <w:rFonts w:ascii="Garamond" w:hAnsi="Garamond"/>
          <w:sz w:val="16"/>
        </w:rPr>
        <w:t xml:space="preserve"> </w:t>
      </w:r>
      <w:r>
        <w:rPr>
          <w:rFonts w:ascii="Garamond" w:hAnsi="Garamond"/>
        </w:rPr>
        <w:t>şöyle buyurduğu nakl edilmiştir</w:t>
      </w:r>
      <w:r>
        <w:rPr>
          <w:rFonts w:ascii="Garamond" w:hAnsi="Garamond"/>
          <w:i/>
          <w:iCs/>
        </w:rPr>
        <w:t>: “Eğer bütün perdeler kalkacak olsa yine de yakinimde herhangi bir artış olmaz.”</w:t>
      </w:r>
      <w:r>
        <w:rPr>
          <w:rStyle w:val="DipnotBavurusu"/>
          <w:rFonts w:ascii="Garamond" w:hAnsi="Garamond"/>
          <w:i/>
          <w:iCs/>
        </w:rPr>
        <w:footnoteReference w:id="129"/>
      </w:r>
      <w:r>
        <w:rPr>
          <w:rFonts w:ascii="Garamond" w:hAnsi="Garamond"/>
          <w:i/>
          <w:iCs/>
        </w:rPr>
        <w:t xml:space="preserve"> </w:t>
      </w:r>
      <w:r>
        <w:rPr>
          <w:rFonts w:ascii="Garamond" w:hAnsi="Garamond"/>
        </w:rPr>
        <w:t>(yani yakinim en yüce mertebededir.) Ama diğer i</w:t>
      </w:r>
      <w:r>
        <w:rPr>
          <w:rFonts w:ascii="Garamond" w:hAnsi="Garamond"/>
        </w:rPr>
        <w:t>n</w:t>
      </w:r>
      <w:r>
        <w:rPr>
          <w:rFonts w:ascii="Garamond" w:hAnsi="Garamond"/>
        </w:rPr>
        <w:t>sanlar hep tüm duydukları ve hatta inandıkları şeyleri ayini ile müşahede etmek i</w:t>
      </w:r>
      <w:r>
        <w:rPr>
          <w:rFonts w:ascii="Garamond" w:hAnsi="Garamond"/>
        </w:rPr>
        <w:t>s</w:t>
      </w:r>
      <w:r>
        <w:rPr>
          <w:rFonts w:ascii="Garamond" w:hAnsi="Garamond"/>
        </w:rPr>
        <w:t xml:space="preserve">terler. </w:t>
      </w:r>
    </w:p>
    <w:p w:rsidR="00D701FF" w:rsidRDefault="00D701FF" w:rsidP="00D701FF">
      <w:pPr>
        <w:pStyle w:val="GvdeMetniGirintisi"/>
        <w:spacing w:line="240" w:lineRule="atLeast"/>
        <w:rPr>
          <w:rFonts w:ascii="Garamond" w:hAnsi="Garamond"/>
        </w:rPr>
      </w:pPr>
      <w:r>
        <w:rPr>
          <w:rFonts w:ascii="Garamond" w:hAnsi="Garamond"/>
        </w:rPr>
        <w:t xml:space="preserve">Tefsirlerde de şöyle yer almıştır: Hz. İbrahim </w:t>
      </w:r>
      <w:r>
        <w:rPr>
          <w:rFonts w:ascii="Garamond" w:hAnsi="Garamond"/>
          <w:i/>
          <w:sz w:val="16"/>
        </w:rPr>
        <w:t>(Allah’ın selamı üzerine  olsun)</w:t>
      </w:r>
      <w:r>
        <w:rPr>
          <w:rFonts w:ascii="Garamond" w:hAnsi="Garamond"/>
          <w:sz w:val="16"/>
        </w:rPr>
        <w:t xml:space="preserve"> </w:t>
      </w:r>
      <w:r>
        <w:rPr>
          <w:rFonts w:ascii="Garamond" w:hAnsi="Garamond"/>
        </w:rPr>
        <w:t>bir denizin yanından geçinde bir leş gördü. Bu l</w:t>
      </w:r>
      <w:r>
        <w:rPr>
          <w:rFonts w:ascii="Garamond" w:hAnsi="Garamond"/>
        </w:rPr>
        <w:t>e</w:t>
      </w:r>
      <w:r>
        <w:rPr>
          <w:rFonts w:ascii="Garamond" w:hAnsi="Garamond"/>
        </w:rPr>
        <w:t xml:space="preserve">şin yarısı suda yarısı, ise karadaydı. Deniz, çöl ve havadaki kuş ve hayvanların tümü her taraftan saldırıya geçmiş o leşi yemeye çalışıyordu. Hz. İsa </w:t>
      </w:r>
      <w:r>
        <w:rPr>
          <w:rFonts w:ascii="Garamond" w:hAnsi="Garamond"/>
          <w:i/>
          <w:sz w:val="16"/>
        </w:rPr>
        <w:t>(Allah’ın selamı üzerine  olsun)</w:t>
      </w:r>
      <w:r>
        <w:rPr>
          <w:rFonts w:ascii="Garamond" w:hAnsi="Garamond"/>
          <w:sz w:val="16"/>
        </w:rPr>
        <w:t xml:space="preserve"> </w:t>
      </w:r>
      <w:r>
        <w:rPr>
          <w:rFonts w:ascii="Garamond" w:hAnsi="Garamond"/>
        </w:rPr>
        <w:t>kendi ke</w:t>
      </w:r>
      <w:r>
        <w:rPr>
          <w:rFonts w:ascii="Garamond" w:hAnsi="Garamond"/>
        </w:rPr>
        <w:t>n</w:t>
      </w:r>
      <w:r>
        <w:rPr>
          <w:rFonts w:ascii="Garamond" w:hAnsi="Garamond"/>
        </w:rPr>
        <w:t>dine şöyle dedi: “Eğer insan da bu duruma düşer ve bedenin parçaları çeşitli hayvanlar arasında bölüştürülürse kıyamette bunlar yeniden nasıl bir araya getirileb</w:t>
      </w:r>
      <w:r>
        <w:rPr>
          <w:rFonts w:ascii="Garamond" w:hAnsi="Garamond"/>
        </w:rPr>
        <w:t>i</w:t>
      </w:r>
      <w:r>
        <w:rPr>
          <w:rFonts w:ascii="Garamond" w:hAnsi="Garamond"/>
        </w:rPr>
        <w:t xml:space="preserve">lir?” Bunun üzerine Allah-u Teala’ya şöyle yalvardı: </w:t>
      </w:r>
      <w:r>
        <w:rPr>
          <w:rFonts w:ascii="Garamond" w:hAnsi="Garamond"/>
          <w:b/>
          <w:bCs/>
        </w:rPr>
        <w:t>“Rabbim! Ölüleri nasıl dirilttiğini bana gö</w:t>
      </w:r>
      <w:r>
        <w:rPr>
          <w:rFonts w:ascii="Garamond" w:hAnsi="Garamond"/>
          <w:b/>
          <w:bCs/>
        </w:rPr>
        <w:t>s</w:t>
      </w:r>
      <w:r>
        <w:rPr>
          <w:rFonts w:ascii="Garamond" w:hAnsi="Garamond"/>
          <w:b/>
          <w:bCs/>
        </w:rPr>
        <w:t>ter”</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spacing w:line="240" w:lineRule="atLeast"/>
        <w:rPr>
          <w:rFonts w:ascii="Garamond" w:hAnsi="Garamond"/>
          <w:b/>
          <w:bCs/>
        </w:rPr>
      </w:pPr>
      <w:r>
        <w:rPr>
          <w:rFonts w:ascii="Garamond" w:hAnsi="Garamond"/>
          <w:b/>
          <w:bCs/>
        </w:rPr>
        <w:t>Mesajlar</w:t>
      </w:r>
    </w:p>
    <w:p w:rsidR="00D701FF" w:rsidRDefault="00D701FF" w:rsidP="00D701FF">
      <w:pPr>
        <w:pStyle w:val="GvdeMetniGirintisi"/>
        <w:spacing w:line="240" w:lineRule="atLeast"/>
        <w:rPr>
          <w:rFonts w:ascii="Garamond" w:hAnsi="Garamond"/>
          <w:b/>
          <w:bCs/>
        </w:rPr>
      </w:pPr>
      <w:r>
        <w:rPr>
          <w:rFonts w:ascii="Garamond" w:hAnsi="Garamond"/>
        </w:rPr>
        <w:t xml:space="preserve">1- Mümkün mertebe yakin ve imanınızı yüceltmeli ve itminan derecesine ulaşmalıyız.  </w:t>
      </w:r>
      <w:r>
        <w:rPr>
          <w:rFonts w:ascii="Garamond" w:hAnsi="Garamond"/>
          <w:b/>
          <w:bCs/>
        </w:rPr>
        <w:t>“fakat kalbim iyice ka</w:t>
      </w:r>
      <w:r>
        <w:rPr>
          <w:rFonts w:ascii="Garamond" w:hAnsi="Garamond"/>
          <w:b/>
          <w:bCs/>
        </w:rPr>
        <w:t>n</w:t>
      </w:r>
      <w:r>
        <w:rPr>
          <w:rFonts w:ascii="Garamond" w:hAnsi="Garamond"/>
          <w:b/>
          <w:bCs/>
        </w:rPr>
        <w:t>sın.”</w:t>
      </w:r>
    </w:p>
    <w:p w:rsidR="00D701FF" w:rsidRDefault="00D701FF" w:rsidP="00D701FF">
      <w:pPr>
        <w:pStyle w:val="GvdeMetniGirintisi"/>
        <w:spacing w:line="240" w:lineRule="atLeast"/>
        <w:rPr>
          <w:rFonts w:ascii="Garamond" w:hAnsi="Garamond"/>
        </w:rPr>
      </w:pPr>
      <w:r>
        <w:rPr>
          <w:rFonts w:ascii="Garamond" w:hAnsi="Garamond"/>
        </w:rPr>
        <w:t>2- Sadece ilim, iman ve istidlal mertebelerini kat eden kims</w:t>
      </w:r>
      <w:r>
        <w:rPr>
          <w:rFonts w:ascii="Garamond" w:hAnsi="Garamond"/>
        </w:rPr>
        <w:t>e</w:t>
      </w:r>
      <w:r>
        <w:rPr>
          <w:rFonts w:ascii="Garamond" w:hAnsi="Garamond"/>
        </w:rPr>
        <w:t xml:space="preserve">ler keşf ve şuhud ehli olabilir. </w:t>
      </w:r>
    </w:p>
    <w:p w:rsidR="00D701FF" w:rsidRDefault="00D701FF" w:rsidP="00D701FF">
      <w:pPr>
        <w:pStyle w:val="GvdeMetniGirintisi"/>
        <w:spacing w:line="240" w:lineRule="atLeast"/>
        <w:rPr>
          <w:rFonts w:ascii="Garamond" w:hAnsi="Garamond"/>
          <w:b/>
          <w:bCs/>
        </w:rPr>
      </w:pPr>
      <w:r>
        <w:rPr>
          <w:rFonts w:ascii="Garamond" w:hAnsi="Garamond"/>
        </w:rPr>
        <w:t>3- Allah-u Teala’nın velilerinin dua ve davetinin alemdeki varlıklar üzerinde büyük etkisi vardır.”</w:t>
      </w:r>
      <w:r>
        <w:rPr>
          <w:rFonts w:ascii="Garamond" w:hAnsi="Garamond"/>
          <w:b/>
          <w:bCs/>
        </w:rPr>
        <w:t>sonra onları çağır; koş</w:t>
      </w:r>
      <w:r>
        <w:rPr>
          <w:rFonts w:ascii="Garamond" w:hAnsi="Garamond"/>
          <w:b/>
          <w:bCs/>
        </w:rPr>
        <w:t>a</w:t>
      </w:r>
      <w:r>
        <w:rPr>
          <w:rFonts w:ascii="Garamond" w:hAnsi="Garamond"/>
          <w:b/>
          <w:bCs/>
        </w:rPr>
        <w:t>rak sana gelirler.”</w:t>
      </w:r>
    </w:p>
    <w:p w:rsidR="00D701FF" w:rsidRDefault="00D701FF" w:rsidP="00D701FF">
      <w:pPr>
        <w:pStyle w:val="GvdeMetniGirintisi"/>
        <w:spacing w:line="240" w:lineRule="atLeast"/>
        <w:rPr>
          <w:rFonts w:ascii="Garamond" w:hAnsi="Garamond"/>
        </w:rPr>
      </w:pPr>
      <w:r>
        <w:rPr>
          <w:rFonts w:ascii="Garamond" w:hAnsi="Garamond"/>
        </w:rPr>
        <w:t>4- Ahiret cismanidir ve kıyamette ruh bedenin bu zerr</w:t>
      </w:r>
      <w:r>
        <w:rPr>
          <w:rFonts w:ascii="Garamond" w:hAnsi="Garamond"/>
        </w:rPr>
        <w:t>e</w:t>
      </w:r>
      <w:r>
        <w:rPr>
          <w:rFonts w:ascii="Garamond" w:hAnsi="Garamond"/>
        </w:rPr>
        <w:t xml:space="preserve">lerine geri dönecektir. </w:t>
      </w:r>
    </w:p>
    <w:p w:rsidR="00D701FF" w:rsidRDefault="00D701FF" w:rsidP="00D701FF">
      <w:pPr>
        <w:pStyle w:val="GvdeMetniGirintisi"/>
        <w:spacing w:line="240" w:lineRule="atLeast"/>
        <w:rPr>
          <w:rFonts w:ascii="Garamond" w:hAnsi="Garamond"/>
        </w:rPr>
      </w:pPr>
      <w:r>
        <w:rPr>
          <w:rFonts w:ascii="Garamond" w:hAnsi="Garamond"/>
        </w:rPr>
        <w:t xml:space="preserve">5- Maksat ve hedef itminana ermek olduğu için bu iş (farklı kuşların kesilmesi etlerinin bir birine karıştırılması ve parçalarının çeşitli dağların tepesine konması) de bizzat İbrahim’in </w:t>
      </w:r>
      <w:r>
        <w:rPr>
          <w:rFonts w:ascii="Garamond" w:hAnsi="Garamond"/>
          <w:i/>
          <w:sz w:val="16"/>
        </w:rPr>
        <w:t>(Allah’ın selamı üzerine  olsun)</w:t>
      </w:r>
      <w:r>
        <w:rPr>
          <w:rFonts w:ascii="Garamond" w:hAnsi="Garamond"/>
          <w:sz w:val="16"/>
        </w:rPr>
        <w:t xml:space="preserve"> </w:t>
      </w:r>
      <w:r>
        <w:rPr>
          <w:rFonts w:ascii="Garamond" w:hAnsi="Garamond"/>
        </w:rPr>
        <w:t>eliyle o</w:t>
      </w:r>
      <w:r>
        <w:rPr>
          <w:rFonts w:ascii="Garamond" w:hAnsi="Garamond"/>
        </w:rPr>
        <w:t>l</w:t>
      </w:r>
      <w:r>
        <w:rPr>
          <w:rFonts w:ascii="Garamond" w:hAnsi="Garamond"/>
        </w:rPr>
        <w:t xml:space="preserve">du. </w:t>
      </w:r>
    </w:p>
    <w:p w:rsidR="00D701FF" w:rsidRDefault="00D701FF" w:rsidP="00D701FF">
      <w:pPr>
        <w:pStyle w:val="GvdeMetniGirintisi"/>
        <w:spacing w:line="240" w:lineRule="atLeast"/>
        <w:rPr>
          <w:rFonts w:ascii="Garamond" w:hAnsi="Garamond"/>
        </w:rPr>
      </w:pPr>
      <w:r>
        <w:rPr>
          <w:rFonts w:ascii="Garamond" w:hAnsi="Garamond"/>
        </w:rPr>
        <w:t>6- Derin eğitim için sanat ve gösteriden de istifade etmek g</w:t>
      </w:r>
      <w:r>
        <w:rPr>
          <w:rFonts w:ascii="Garamond" w:hAnsi="Garamond"/>
        </w:rPr>
        <w:t>e</w:t>
      </w:r>
      <w:r>
        <w:rPr>
          <w:rFonts w:ascii="Garamond" w:hAnsi="Garamond"/>
        </w:rPr>
        <w:t xml:space="preserve">rekir.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مَّثَلُ الَّذِينَ يُنفِقُونَ أَمْوَالَهُمْ فِي سَبِيلِ اللّهِ كَمَثَلِ حَبَّةٍ أَنبَتَتْ سَبْعَ سَنَابِلَ فِي كُلِّ سُنبُلَةٍ مِّئَةُ حَبَّةٍ وَاللّهُ يُضَاعِفُ لِمَن يَشَاء وَاللّهُ وَاسِعٌ عَلِيمٌ (261)</w:t>
      </w:r>
    </w:p>
    <w:p w:rsidR="00D701FF" w:rsidRDefault="00D701FF" w:rsidP="00D701FF">
      <w:pPr>
        <w:pStyle w:val="GvdeMetniGirintisi"/>
        <w:spacing w:line="240" w:lineRule="atLeast"/>
        <w:rPr>
          <w:rFonts w:ascii="Garamond" w:hAnsi="Garamond"/>
          <w:b/>
          <w:bCs/>
        </w:rPr>
      </w:pPr>
      <w:r>
        <w:rPr>
          <w:rFonts w:ascii="Garamond" w:hAnsi="Garamond"/>
          <w:b/>
          <w:bCs/>
        </w:rPr>
        <w:t>261- Mallarını Allah yolunda infak edenlerin dur</w:t>
      </w:r>
      <w:r>
        <w:rPr>
          <w:rFonts w:ascii="Garamond" w:hAnsi="Garamond"/>
          <w:b/>
          <w:bCs/>
        </w:rPr>
        <w:t>u</w:t>
      </w:r>
      <w:r>
        <w:rPr>
          <w:rFonts w:ascii="Garamond" w:hAnsi="Garamond"/>
          <w:b/>
          <w:bCs/>
        </w:rPr>
        <w:t xml:space="preserve">mu, her başağında yüz tane olmak üzere yedi başak veren tanenin durumu gibidir. Allah dilediğine kat kat verir. Allah (kudret ve rahmet açısından) geniştir, O her şeyi bilendir.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t>Sınıfsal çatışmaları önlemenin en iyi yolu infakı tavsiye etmek ve israftan sakındırmaktır. Nitekim sınıfların vücuda gelmesinin en büyük sebebi de faizin toplumda yaygınla</w:t>
      </w:r>
      <w:r>
        <w:rPr>
          <w:rFonts w:ascii="Garamond" w:hAnsi="Garamond"/>
        </w:rPr>
        <w:t>ş</w:t>
      </w:r>
      <w:r>
        <w:rPr>
          <w:rFonts w:ascii="Garamond" w:hAnsi="Garamond"/>
        </w:rPr>
        <w:t>masıdır. Bu yüzden Kur’an-ı Kerim’de infakı emreden ve f</w:t>
      </w:r>
      <w:r>
        <w:rPr>
          <w:rFonts w:ascii="Garamond" w:hAnsi="Garamond"/>
        </w:rPr>
        <w:t>a</w:t>
      </w:r>
      <w:r>
        <w:rPr>
          <w:rFonts w:ascii="Garamond" w:hAnsi="Garamond"/>
        </w:rPr>
        <w:t xml:space="preserve">izi yasaklayan ayetler yan yana yer almıştır. </w:t>
      </w:r>
      <w:r>
        <w:rPr>
          <w:rStyle w:val="DipnotBavurusu"/>
          <w:rFonts w:ascii="Garamond" w:hAnsi="Garamond"/>
        </w:rPr>
        <w:footnoteReference w:id="130"/>
      </w:r>
    </w:p>
    <w:p w:rsidR="00D701FF" w:rsidRDefault="00D701FF" w:rsidP="00D701FF">
      <w:pPr>
        <w:pStyle w:val="GvdeMetniGirintisi"/>
        <w:spacing w:line="240" w:lineRule="atLeast"/>
        <w:rPr>
          <w:rFonts w:ascii="Garamond" w:hAnsi="Garamond"/>
        </w:rPr>
      </w:pPr>
      <w:r>
        <w:rPr>
          <w:rFonts w:ascii="Garamond" w:hAnsi="Garamond"/>
        </w:rPr>
        <w:t>Ayrıca bilmek gerekir ki her tane, her toprakta her baş</w:t>
      </w:r>
      <w:r>
        <w:rPr>
          <w:rFonts w:ascii="Garamond" w:hAnsi="Garamond"/>
        </w:rPr>
        <w:t>a</w:t>
      </w:r>
      <w:r>
        <w:rPr>
          <w:rFonts w:ascii="Garamond" w:hAnsi="Garamond"/>
        </w:rPr>
        <w:t>ğında yüz tane olan yedi başak vermez. Sağlam taneler m</w:t>
      </w:r>
      <w:r>
        <w:rPr>
          <w:rFonts w:ascii="Garamond" w:hAnsi="Garamond"/>
        </w:rPr>
        <w:t>ü</w:t>
      </w:r>
      <w:r>
        <w:rPr>
          <w:rFonts w:ascii="Garamond" w:hAnsi="Garamond"/>
        </w:rPr>
        <w:t>sait bir toprak, münasip bir zaman ve tam bir bakımı gere</w:t>
      </w:r>
      <w:r>
        <w:rPr>
          <w:rFonts w:ascii="Garamond" w:hAnsi="Garamond"/>
        </w:rPr>
        <w:t>k</w:t>
      </w:r>
      <w:r>
        <w:rPr>
          <w:rFonts w:ascii="Garamond" w:hAnsi="Garamond"/>
        </w:rPr>
        <w:t>tirir. Aynı şekilde bazı helal mallar da sağlam kalplerden A</w:t>
      </w:r>
      <w:r>
        <w:rPr>
          <w:rFonts w:ascii="Garamond" w:hAnsi="Garamond"/>
        </w:rPr>
        <w:t>l</w:t>
      </w:r>
      <w:r>
        <w:rPr>
          <w:rFonts w:ascii="Garamond" w:hAnsi="Garamond"/>
        </w:rPr>
        <w:t>lah’ın rızası niyetiyle, hiç bir minnet olmaksızın, hassas d</w:t>
      </w:r>
      <w:r>
        <w:rPr>
          <w:rFonts w:ascii="Garamond" w:hAnsi="Garamond"/>
        </w:rPr>
        <w:t>ö</w:t>
      </w:r>
      <w:r>
        <w:rPr>
          <w:rFonts w:ascii="Garamond" w:hAnsi="Garamond"/>
        </w:rPr>
        <w:t xml:space="preserve">nemlerde ve güzel bir üslupla ihtiyaç sahiplerine verilecek olursa bütün bu etki ve özelliklere sahip olacaktır.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spacing w:line="240" w:lineRule="atLeast"/>
        <w:rPr>
          <w:rFonts w:ascii="Garamond" w:hAnsi="Garamond"/>
          <w:b/>
          <w:bCs/>
        </w:rPr>
      </w:pPr>
      <w:r>
        <w:rPr>
          <w:rFonts w:ascii="Garamond" w:hAnsi="Garamond"/>
          <w:b/>
          <w:bCs/>
        </w:rPr>
        <w:t>Mesajlar</w:t>
      </w:r>
    </w:p>
    <w:p w:rsidR="00D701FF" w:rsidRDefault="00D701FF" w:rsidP="00D701FF">
      <w:pPr>
        <w:pStyle w:val="GvdeMetniGirintisi"/>
        <w:spacing w:line="240" w:lineRule="atLeast"/>
        <w:rPr>
          <w:rFonts w:ascii="Garamond" w:hAnsi="Garamond"/>
        </w:rPr>
      </w:pPr>
      <w:r>
        <w:rPr>
          <w:rFonts w:ascii="Garamond" w:hAnsi="Garamond"/>
        </w:rPr>
        <w:t>1- Doğal örneklerden istifade etmek asla eskiyecek, z</w:t>
      </w:r>
      <w:r>
        <w:rPr>
          <w:rFonts w:ascii="Garamond" w:hAnsi="Garamond"/>
        </w:rPr>
        <w:t>a</w:t>
      </w:r>
      <w:r>
        <w:rPr>
          <w:rFonts w:ascii="Garamond" w:hAnsi="Garamond"/>
        </w:rPr>
        <w:t xml:space="preserve">manı geçecek bir metod değildir. Tüm insanlar için hangi yaşlarda ve şartlarda olursa olsun anlaşılır bir konumdadır. </w:t>
      </w:r>
    </w:p>
    <w:p w:rsidR="00D701FF" w:rsidRDefault="00D701FF" w:rsidP="00D701FF">
      <w:pPr>
        <w:pStyle w:val="GvdeMetniGirintisi"/>
        <w:spacing w:line="240" w:lineRule="atLeast"/>
        <w:rPr>
          <w:rFonts w:ascii="Garamond" w:hAnsi="Garamond"/>
        </w:rPr>
      </w:pPr>
      <w:r>
        <w:rPr>
          <w:rFonts w:ascii="Garamond" w:hAnsi="Garamond"/>
        </w:rPr>
        <w:t xml:space="preserve">2- Mükafat vaadi ve teşvik hareketin en önemli etkenidir. </w:t>
      </w:r>
    </w:p>
    <w:p w:rsidR="00D701FF" w:rsidRDefault="00D701FF" w:rsidP="00D701FF">
      <w:pPr>
        <w:pStyle w:val="GvdeMetniGirintisi"/>
        <w:spacing w:line="240" w:lineRule="atLeast"/>
        <w:rPr>
          <w:rFonts w:ascii="Garamond" w:hAnsi="Garamond"/>
        </w:rPr>
      </w:pPr>
      <w:r>
        <w:rPr>
          <w:rFonts w:ascii="Garamond" w:hAnsi="Garamond"/>
        </w:rPr>
        <w:t>3- Allah-u Teala’nın lütfünün bir sınırı yoktur. “</w:t>
      </w:r>
      <w:r>
        <w:rPr>
          <w:rFonts w:ascii="Garamond" w:hAnsi="Garamond"/>
          <w:b/>
          <w:bCs/>
        </w:rPr>
        <w:t>Allah dilediğine kat kat verir. Allah (kudret ve rahmet açısından) geni</w:t>
      </w:r>
      <w:r>
        <w:rPr>
          <w:rFonts w:ascii="Garamond" w:hAnsi="Garamond"/>
          <w:b/>
          <w:bCs/>
        </w:rPr>
        <w:t>ş</w:t>
      </w:r>
      <w:r>
        <w:rPr>
          <w:rFonts w:ascii="Garamond" w:hAnsi="Garamond"/>
          <w:b/>
          <w:bCs/>
        </w:rPr>
        <w:t>tir.”</w:t>
      </w:r>
    </w:p>
    <w:p w:rsidR="00D701FF" w:rsidRDefault="00D701FF" w:rsidP="00D701FF">
      <w:pPr>
        <w:pStyle w:val="GvdeMetniGirintisi"/>
        <w:spacing w:line="240" w:lineRule="atLeast"/>
        <w:rPr>
          <w:rFonts w:ascii="Garamond" w:hAnsi="Garamond"/>
          <w:b/>
          <w:bCs/>
        </w:rPr>
      </w:pPr>
      <w:r>
        <w:rPr>
          <w:rFonts w:ascii="Garamond" w:hAnsi="Garamond"/>
        </w:rPr>
        <w:lastRenderedPageBreak/>
        <w:t>4- İnfak Allah-u Teala yolunda olursa değer kazanır.”</w:t>
      </w:r>
      <w:r>
        <w:rPr>
          <w:rFonts w:ascii="Garamond" w:hAnsi="Garamond"/>
          <w:b/>
          <w:bCs/>
        </w:rPr>
        <w:t>Allah yolu</w:t>
      </w:r>
      <w:r>
        <w:rPr>
          <w:rFonts w:ascii="Garamond" w:hAnsi="Garamond"/>
          <w:b/>
          <w:bCs/>
        </w:rPr>
        <w:t>n</w:t>
      </w:r>
      <w:r>
        <w:rPr>
          <w:rFonts w:ascii="Garamond" w:hAnsi="Garamond"/>
          <w:b/>
          <w:bCs/>
        </w:rPr>
        <w:t>da”</w:t>
      </w:r>
    </w:p>
    <w:p w:rsidR="00D701FF" w:rsidRDefault="00D701FF" w:rsidP="00D701FF">
      <w:pPr>
        <w:pStyle w:val="GvdeMetniGirintisi"/>
        <w:spacing w:line="240" w:lineRule="atLeast"/>
        <w:rPr>
          <w:rFonts w:ascii="Garamond" w:hAnsi="Garamond"/>
        </w:rPr>
      </w:pPr>
      <w:r>
        <w:rPr>
          <w:rFonts w:ascii="Garamond" w:hAnsi="Garamond"/>
        </w:rPr>
        <w:t>5- Kur’an-ı Kerim infakı bir meleke haline getirenleri ve sürekli i</w:t>
      </w:r>
      <w:r>
        <w:rPr>
          <w:rFonts w:ascii="Garamond" w:hAnsi="Garamond"/>
        </w:rPr>
        <w:t>ş</w:t>
      </w:r>
      <w:r>
        <w:rPr>
          <w:rFonts w:ascii="Garamond" w:hAnsi="Garamond"/>
        </w:rPr>
        <w:t>leri kılanları övmektedir. Ayette geçen “Yunfikun” (infak ederler) kelimesi sürekliliğe ve devamlılığa delalet etmekt</w:t>
      </w:r>
      <w:r>
        <w:rPr>
          <w:rFonts w:ascii="Garamond" w:hAnsi="Garamond"/>
        </w:rPr>
        <w:t>e</w:t>
      </w:r>
      <w:r>
        <w:rPr>
          <w:rFonts w:ascii="Garamond" w:hAnsi="Garamond"/>
        </w:rPr>
        <w:t xml:space="preserve">dir. </w:t>
      </w:r>
    </w:p>
    <w:p w:rsidR="00D701FF" w:rsidRDefault="00D701FF" w:rsidP="00D701FF">
      <w:pPr>
        <w:pStyle w:val="GvdeMetniGirintisi"/>
        <w:spacing w:line="240" w:lineRule="atLeast"/>
        <w:rPr>
          <w:rFonts w:ascii="Garamond" w:hAnsi="Garamond"/>
        </w:rPr>
      </w:pPr>
      <w:r>
        <w:rPr>
          <w:rFonts w:ascii="Garamond" w:hAnsi="Garamond"/>
        </w:rPr>
        <w:t>6- En iyi örnek reel ve gerçek olan örneklerdir.</w:t>
      </w:r>
      <w:r>
        <w:rPr>
          <w:rStyle w:val="DipnotBavurusu"/>
          <w:rFonts w:ascii="Garamond" w:hAnsi="Garamond"/>
        </w:rPr>
        <w:footnoteReference w:id="131"/>
      </w:r>
    </w:p>
    <w:p w:rsidR="00D701FF" w:rsidRDefault="00D701FF" w:rsidP="00D701FF">
      <w:pPr>
        <w:pStyle w:val="GvdeMetniGirintisi"/>
        <w:spacing w:line="240" w:lineRule="atLeast"/>
        <w:rPr>
          <w:rFonts w:ascii="Garamond" w:hAnsi="Garamond"/>
        </w:rPr>
      </w:pPr>
      <w:r>
        <w:rPr>
          <w:rFonts w:ascii="Garamond" w:hAnsi="Garamond"/>
        </w:rPr>
        <w:t>7- Mal infak etmenin bile 700 mertebe artış ve çoğalış kabiliyeti varsa Allah-u Teala yolunda canlarını verenlerin hesabını v</w:t>
      </w:r>
      <w:r>
        <w:rPr>
          <w:rFonts w:ascii="Garamond" w:hAnsi="Garamond"/>
        </w:rPr>
        <w:t>a</w:t>
      </w:r>
      <w:r>
        <w:rPr>
          <w:rFonts w:ascii="Garamond" w:hAnsi="Garamond"/>
        </w:rPr>
        <w:t xml:space="preserve">rın siz düşünün!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الَّذِينَ يُنفِقُونَ أَمْوَالَهُمْ فِي سَبِيلِ اللّهِ ثُمَّ لاَ يُتْبِعُونَ مَا أَنفَقُواُ مَنًّا وَلاَ أَذًى لَّهُمْ أَجْرُهُمْ عِندَ رَبِّهِمْ وَلاَ خَوْفٌ عَلَيْهِمْ وَلاَ هُمْ يَحْزَنُونَ (262)</w:t>
      </w:r>
    </w:p>
    <w:p w:rsidR="00D701FF" w:rsidRDefault="00D701FF" w:rsidP="00D701FF">
      <w:pPr>
        <w:pStyle w:val="GvdeMetniGirintisi"/>
        <w:spacing w:line="240" w:lineRule="atLeast"/>
        <w:rPr>
          <w:rFonts w:ascii="Garamond" w:hAnsi="Garamond"/>
          <w:b/>
          <w:bCs/>
        </w:rPr>
      </w:pPr>
      <w:r>
        <w:rPr>
          <w:rFonts w:ascii="Garamond" w:hAnsi="Garamond"/>
          <w:b/>
          <w:bCs/>
        </w:rPr>
        <w:t>262- Mallarını Allah yolunda infak edip sonra infak ettikleri şeyin ardından başa kakmayan ve eza etm</w:t>
      </w:r>
      <w:r>
        <w:rPr>
          <w:rFonts w:ascii="Garamond" w:hAnsi="Garamond"/>
          <w:b/>
          <w:bCs/>
        </w:rPr>
        <w:t>e</w:t>
      </w:r>
      <w:r>
        <w:rPr>
          <w:rFonts w:ascii="Garamond" w:hAnsi="Garamond"/>
          <w:b/>
          <w:bCs/>
        </w:rPr>
        <w:t>yenlerin ecirleri Rablerinin katındadır. Onlara korku yoktur ve onlar üzülmeyeceklerdir.</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b/>
          <w:bCs/>
        </w:rPr>
      </w:pPr>
      <w:r>
        <w:rPr>
          <w:rFonts w:ascii="Garamond" w:hAnsi="Garamond"/>
          <w:b/>
          <w:bCs/>
        </w:rPr>
        <w:t>Hangi infak daha değerlidir?</w:t>
      </w:r>
    </w:p>
    <w:p w:rsidR="00D701FF" w:rsidRDefault="00D701FF" w:rsidP="00D701FF">
      <w:pPr>
        <w:pStyle w:val="GvdeMetniGirintisi"/>
        <w:spacing w:line="240" w:lineRule="atLeast"/>
        <w:rPr>
          <w:rFonts w:ascii="Garamond" w:hAnsi="Garamond"/>
          <w:b/>
          <w:bCs/>
        </w:rPr>
      </w:pPr>
      <w:r>
        <w:rPr>
          <w:rFonts w:ascii="Garamond" w:hAnsi="Garamond"/>
        </w:rPr>
        <w:t>Önceki ayette Allah-u Teala yolunda infakın önemi t</w:t>
      </w:r>
      <w:r>
        <w:rPr>
          <w:rFonts w:ascii="Garamond" w:hAnsi="Garamond"/>
        </w:rPr>
        <w:t>ü</w:t>
      </w:r>
      <w:r>
        <w:rPr>
          <w:rFonts w:ascii="Garamond" w:hAnsi="Garamond"/>
        </w:rPr>
        <w:t xml:space="preserve">mel bir şekilde beyan edilmişti. Ama bu ayette bazı şartları beyan edilmekte ve şöyle buyurulmaktadır: </w:t>
      </w:r>
      <w:r>
        <w:rPr>
          <w:rFonts w:ascii="Garamond" w:hAnsi="Garamond"/>
          <w:b/>
          <w:bCs/>
        </w:rPr>
        <w:t>“Mallarını Allah yolunda infak edip sonra infak ettikleri şeyin a</w:t>
      </w:r>
      <w:r>
        <w:rPr>
          <w:rFonts w:ascii="Garamond" w:hAnsi="Garamond"/>
          <w:b/>
          <w:bCs/>
        </w:rPr>
        <w:t>r</w:t>
      </w:r>
      <w:r>
        <w:rPr>
          <w:rFonts w:ascii="Garamond" w:hAnsi="Garamond"/>
          <w:b/>
          <w:bCs/>
        </w:rPr>
        <w:t>dından başa kakmayan ve eza etmeyenlerin ecirleri Rablerinin katındadır.”</w:t>
      </w:r>
    </w:p>
    <w:p w:rsidR="00D701FF" w:rsidRDefault="00D701FF" w:rsidP="00D701FF">
      <w:pPr>
        <w:pStyle w:val="GvdeMetniGirintisi"/>
        <w:spacing w:line="240" w:lineRule="atLeast"/>
        <w:rPr>
          <w:rFonts w:ascii="Garamond" w:hAnsi="Garamond"/>
          <w:b/>
          <w:bCs/>
        </w:rPr>
      </w:pPr>
      <w:r>
        <w:rPr>
          <w:rFonts w:ascii="Garamond" w:hAnsi="Garamond"/>
          <w:b/>
          <w:bCs/>
        </w:rPr>
        <w:t>“Onlara korku yoktur ve onlar üzülmeyecekle</w:t>
      </w:r>
      <w:r>
        <w:rPr>
          <w:rFonts w:ascii="Garamond" w:hAnsi="Garamond"/>
          <w:b/>
          <w:bCs/>
        </w:rPr>
        <w:t>r</w:t>
      </w:r>
      <w:r>
        <w:rPr>
          <w:rFonts w:ascii="Garamond" w:hAnsi="Garamond"/>
          <w:b/>
          <w:bCs/>
        </w:rPr>
        <w:t xml:space="preserve">dir.” </w:t>
      </w:r>
    </w:p>
    <w:p w:rsidR="00D701FF" w:rsidRDefault="00D701FF" w:rsidP="00D701FF">
      <w:pPr>
        <w:pStyle w:val="GvdeMetniGirintisi"/>
        <w:spacing w:line="240" w:lineRule="atLeast"/>
        <w:rPr>
          <w:rFonts w:ascii="Garamond" w:hAnsi="Garamond"/>
        </w:rPr>
      </w:pPr>
      <w:r>
        <w:rPr>
          <w:rFonts w:ascii="Garamond" w:hAnsi="Garamond"/>
        </w:rPr>
        <w:t>O halde Allah-u Teala yolunda mal infak edenler ama a</w:t>
      </w:r>
      <w:r>
        <w:rPr>
          <w:rFonts w:ascii="Garamond" w:hAnsi="Garamond"/>
        </w:rPr>
        <w:t>r</w:t>
      </w:r>
      <w:r>
        <w:rPr>
          <w:rFonts w:ascii="Garamond" w:hAnsi="Garamond"/>
        </w:rPr>
        <w:t>dından minnet edip karşısındaki insanı üzenler hakikatte bu uygunsuz davranışlarıyla kendi sevaplarını ortadan kaldı</w:t>
      </w:r>
      <w:r>
        <w:rPr>
          <w:rFonts w:ascii="Garamond" w:hAnsi="Garamond"/>
        </w:rPr>
        <w:t>r</w:t>
      </w:r>
      <w:r>
        <w:rPr>
          <w:rFonts w:ascii="Garamond" w:hAnsi="Garamond"/>
        </w:rPr>
        <w:t>maktadırlar. Dolayısıyla da böylesi insanların bir çok hususta alaca</w:t>
      </w:r>
      <w:r>
        <w:rPr>
          <w:rFonts w:ascii="Garamond" w:hAnsi="Garamond"/>
        </w:rPr>
        <w:t>k</w:t>
      </w:r>
      <w:r>
        <w:rPr>
          <w:rFonts w:ascii="Garamond" w:hAnsi="Garamond"/>
        </w:rPr>
        <w:t xml:space="preserve">ları yerine borçlu olduklarını söylemek </w:t>
      </w:r>
      <w:r>
        <w:rPr>
          <w:rFonts w:ascii="Garamond" w:hAnsi="Garamond"/>
        </w:rPr>
        <w:lastRenderedPageBreak/>
        <w:t>mümkündür! Zira i</w:t>
      </w:r>
      <w:r>
        <w:rPr>
          <w:rFonts w:ascii="Garamond" w:hAnsi="Garamond"/>
        </w:rPr>
        <w:t>n</w:t>
      </w:r>
      <w:r>
        <w:rPr>
          <w:rFonts w:ascii="Garamond" w:hAnsi="Garamond"/>
        </w:rPr>
        <w:t>sanın yüz suyu, ruhsal ve toplumsal sermayeleri; mal ve se</w:t>
      </w:r>
      <w:r>
        <w:rPr>
          <w:rFonts w:ascii="Garamond" w:hAnsi="Garamond"/>
        </w:rPr>
        <w:t>r</w:t>
      </w:r>
      <w:r>
        <w:rPr>
          <w:rFonts w:ascii="Garamond" w:hAnsi="Garamond"/>
        </w:rPr>
        <w:t xml:space="preserve">vetten kat kat daha yüce ve üstündür. </w:t>
      </w:r>
    </w:p>
    <w:p w:rsidR="00D701FF" w:rsidRDefault="00D701FF" w:rsidP="00D701FF">
      <w:pPr>
        <w:pStyle w:val="GvdeMetniGirintisi"/>
        <w:spacing w:line="240" w:lineRule="atLeast"/>
        <w:rPr>
          <w:rFonts w:ascii="Garamond" w:hAnsi="Garamond"/>
        </w:rPr>
      </w:pPr>
      <w:r>
        <w:rPr>
          <w:rFonts w:ascii="Garamond" w:hAnsi="Garamond"/>
          <w:b/>
          <w:bCs/>
        </w:rPr>
        <w:t>“Ecirleri Rablerinin katındadır.”</w:t>
      </w:r>
      <w:r>
        <w:rPr>
          <w:rFonts w:ascii="Garamond" w:hAnsi="Garamond"/>
        </w:rPr>
        <w:t xml:space="preserve"> cümlesi infakta bulunan kimselere büyük bir güven vermekte ve mükafatlar</w:t>
      </w:r>
      <w:r>
        <w:rPr>
          <w:rFonts w:ascii="Garamond" w:hAnsi="Garamond"/>
        </w:rPr>
        <w:t>ı</w:t>
      </w:r>
      <w:r>
        <w:rPr>
          <w:rFonts w:ascii="Garamond" w:hAnsi="Garamond"/>
        </w:rPr>
        <w:t>nın Allah-u Teala katında olduğunu beyan etmektedir. Bö</w:t>
      </w:r>
      <w:r>
        <w:rPr>
          <w:rFonts w:ascii="Garamond" w:hAnsi="Garamond"/>
        </w:rPr>
        <w:t>y</w:t>
      </w:r>
      <w:r>
        <w:rPr>
          <w:rFonts w:ascii="Garamond" w:hAnsi="Garamond"/>
        </w:rPr>
        <w:t>lece büyük bir güven içinde bu yolda yürümelerini sağl</w:t>
      </w:r>
      <w:r>
        <w:rPr>
          <w:rFonts w:ascii="Garamond" w:hAnsi="Garamond"/>
        </w:rPr>
        <w:t>a</w:t>
      </w:r>
      <w:r>
        <w:rPr>
          <w:rFonts w:ascii="Garamond" w:hAnsi="Garamond"/>
        </w:rPr>
        <w:t>maktadır.”Rabbihim” (Rableri) tabiri de Allah-u Teala’nın bu mükafatlarını çoğalttığına ve arttırdığına işaret etmekt</w:t>
      </w:r>
      <w:r>
        <w:rPr>
          <w:rFonts w:ascii="Garamond" w:hAnsi="Garamond"/>
        </w:rPr>
        <w:t>e</w:t>
      </w:r>
      <w:r>
        <w:rPr>
          <w:rFonts w:ascii="Garamond" w:hAnsi="Garamond"/>
        </w:rPr>
        <w:t xml:space="preserve">dir.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قَوْلٌ مَّعْرُوفٌ وَمَغْفِرَةٌ خَيْرٌ مِّن صَدَقَةٍ يَتْبَعُهَآ أَذًى وَاللّهُ غَنِيٌّ حَلِيمٌ (263)</w:t>
      </w:r>
    </w:p>
    <w:p w:rsidR="00D701FF" w:rsidRDefault="00D701FF" w:rsidP="00D701FF">
      <w:pPr>
        <w:pStyle w:val="GvdeMetniGirintisi"/>
        <w:spacing w:line="240" w:lineRule="atLeast"/>
        <w:rPr>
          <w:rFonts w:ascii="Garamond" w:hAnsi="Garamond"/>
          <w:b/>
          <w:bCs/>
        </w:rPr>
      </w:pPr>
      <w:r>
        <w:rPr>
          <w:rFonts w:ascii="Garamond" w:hAnsi="Garamond"/>
          <w:b/>
          <w:bCs/>
        </w:rPr>
        <w:t>263- Güzel bir söz ve bağışlama, peşinden eza gelen bir sadakadan daha iyidir. Allah zengindir, hilim sah</w:t>
      </w:r>
      <w:r>
        <w:rPr>
          <w:rFonts w:ascii="Garamond" w:hAnsi="Garamond"/>
          <w:b/>
          <w:bCs/>
        </w:rPr>
        <w:t>i</w:t>
      </w:r>
      <w:r>
        <w:rPr>
          <w:rFonts w:ascii="Garamond" w:hAnsi="Garamond"/>
          <w:b/>
          <w:bCs/>
        </w:rPr>
        <w:t>bidir.</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t>Bu ayet gerçekte önceki ayette yer alan konuyu bütünl</w:t>
      </w:r>
      <w:r>
        <w:rPr>
          <w:rFonts w:ascii="Garamond" w:hAnsi="Garamond"/>
        </w:rPr>
        <w:t>e</w:t>
      </w:r>
      <w:r>
        <w:rPr>
          <w:rFonts w:ascii="Garamond" w:hAnsi="Garamond"/>
        </w:rPr>
        <w:t>mekte ve şöyle buyurmaktadır. İhtiyaç sahiplerine karşı g</w:t>
      </w:r>
      <w:r>
        <w:rPr>
          <w:rFonts w:ascii="Garamond" w:hAnsi="Garamond"/>
        </w:rPr>
        <w:t>ü</w:t>
      </w:r>
      <w:r>
        <w:rPr>
          <w:rFonts w:ascii="Garamond" w:hAnsi="Garamond"/>
        </w:rPr>
        <w:t>zel söz söyleyenler, iyi davrananlar her ne kadar şiddet içe</w:t>
      </w:r>
      <w:r>
        <w:rPr>
          <w:rFonts w:ascii="Garamond" w:hAnsi="Garamond"/>
        </w:rPr>
        <w:t>r</w:t>
      </w:r>
      <w:r>
        <w:rPr>
          <w:rFonts w:ascii="Garamond" w:hAnsi="Garamond"/>
        </w:rPr>
        <w:t xml:space="preserve">se de ısrarları karşısında bağışlayıcı olanların ameli, yaptıkları infaktan sonra minnet ve eziyet edenlerin bağışından daha iyidir. </w:t>
      </w:r>
    </w:p>
    <w:p w:rsidR="00D701FF" w:rsidRDefault="00D701FF" w:rsidP="00D701FF">
      <w:pPr>
        <w:pStyle w:val="GvdeMetniGirintisi"/>
        <w:spacing w:line="240" w:lineRule="atLeast"/>
        <w:rPr>
          <w:rFonts w:ascii="Garamond" w:hAnsi="Garamond"/>
        </w:rPr>
      </w:pPr>
      <w:r>
        <w:rPr>
          <w:rFonts w:ascii="Garamond" w:hAnsi="Garamond"/>
        </w:rPr>
        <w:t>Bu ayet İslam'ın şahısların toplumsal değerleri ve hays</w:t>
      </w:r>
      <w:r>
        <w:rPr>
          <w:rFonts w:ascii="Garamond" w:hAnsi="Garamond"/>
        </w:rPr>
        <w:t>i</w:t>
      </w:r>
      <w:r>
        <w:rPr>
          <w:rFonts w:ascii="Garamond" w:hAnsi="Garamond"/>
        </w:rPr>
        <w:t>yeti hakkındaki mantığını açıkça ortaya koymaktadır. Bu i</w:t>
      </w:r>
      <w:r>
        <w:rPr>
          <w:rFonts w:ascii="Garamond" w:hAnsi="Garamond"/>
        </w:rPr>
        <w:t>n</w:t>
      </w:r>
      <w:r>
        <w:rPr>
          <w:rFonts w:ascii="Garamond" w:hAnsi="Garamond"/>
        </w:rPr>
        <w:t>sani sermayeyi korumaya çalışanların, hacet sahiplerine g</w:t>
      </w:r>
      <w:r>
        <w:rPr>
          <w:rFonts w:ascii="Garamond" w:hAnsi="Garamond"/>
        </w:rPr>
        <w:t>ü</w:t>
      </w:r>
      <w:r>
        <w:rPr>
          <w:rFonts w:ascii="Garamond" w:hAnsi="Garamond"/>
        </w:rPr>
        <w:t>zel söz söyleyenlerin, gerektiğinde onlara iyilik ile yol  göst</w:t>
      </w:r>
      <w:r>
        <w:rPr>
          <w:rFonts w:ascii="Garamond" w:hAnsi="Garamond"/>
        </w:rPr>
        <w:t>e</w:t>
      </w:r>
      <w:r>
        <w:rPr>
          <w:rFonts w:ascii="Garamond" w:hAnsi="Garamond"/>
        </w:rPr>
        <w:t>renlerin ve asla sırlarını ifşa etmeyenlerin amelini bencil değe</w:t>
      </w:r>
      <w:r>
        <w:rPr>
          <w:rFonts w:ascii="Garamond" w:hAnsi="Garamond"/>
        </w:rPr>
        <w:t>r</w:t>
      </w:r>
      <w:r>
        <w:rPr>
          <w:rFonts w:ascii="Garamond" w:hAnsi="Garamond"/>
        </w:rPr>
        <w:t>siz yardımları karşısında binlerce iğneleyici söz söyleyen ve insanların yüz suyunu döken dar görüşlü insanların bağ</w:t>
      </w:r>
      <w:r>
        <w:rPr>
          <w:rFonts w:ascii="Garamond" w:hAnsi="Garamond"/>
        </w:rPr>
        <w:t>ı</w:t>
      </w:r>
      <w:r>
        <w:rPr>
          <w:rFonts w:ascii="Garamond" w:hAnsi="Garamond"/>
        </w:rPr>
        <w:t>şından üstün ve yüce kabul etmektedir. Hakikatte bu tür insa</w:t>
      </w:r>
      <w:r>
        <w:rPr>
          <w:rFonts w:ascii="Garamond" w:hAnsi="Garamond"/>
        </w:rPr>
        <w:t>n</w:t>
      </w:r>
      <w:r>
        <w:rPr>
          <w:rFonts w:ascii="Garamond" w:hAnsi="Garamond"/>
        </w:rPr>
        <w:t>lar daha önce de işaret edildiği gibi yarar vermekten çok z</w:t>
      </w:r>
      <w:r>
        <w:rPr>
          <w:rFonts w:ascii="Garamond" w:hAnsi="Garamond"/>
        </w:rPr>
        <w:t>a</w:t>
      </w:r>
      <w:r>
        <w:rPr>
          <w:rFonts w:ascii="Garamond" w:hAnsi="Garamond"/>
        </w:rPr>
        <w:t xml:space="preserve">rar verirler. Bir yandan sermaye verince bir yandan da bir çok sermayeleri ortadan kaldırırlar. </w:t>
      </w:r>
    </w:p>
    <w:p w:rsidR="00D701FF" w:rsidRDefault="00D701FF" w:rsidP="00D701FF">
      <w:pPr>
        <w:pStyle w:val="GvdeMetniGirintisi"/>
        <w:spacing w:line="240" w:lineRule="atLeast"/>
        <w:rPr>
          <w:rFonts w:ascii="Garamond" w:hAnsi="Garamond"/>
        </w:rPr>
      </w:pPr>
      <w:r>
        <w:rPr>
          <w:rFonts w:ascii="Garamond" w:hAnsi="Garamond"/>
        </w:rPr>
        <w:lastRenderedPageBreak/>
        <w:t>Bütün bu söylenenlerden de anlaşıldığı üzere ayette g</w:t>
      </w:r>
      <w:r>
        <w:rPr>
          <w:rFonts w:ascii="Garamond" w:hAnsi="Garamond"/>
        </w:rPr>
        <w:t>e</w:t>
      </w:r>
      <w:r>
        <w:rPr>
          <w:rFonts w:ascii="Garamond" w:hAnsi="Garamond"/>
        </w:rPr>
        <w:t xml:space="preserve">çen “güzel söz” tabirinin oldukça geniş anlamı vardır. Tüm güzel sözleri, tesellileri, gönül almaları ve yol göstericilikleri kapsamaktadır. </w:t>
      </w:r>
    </w:p>
    <w:p w:rsidR="00D701FF" w:rsidRDefault="00D701FF" w:rsidP="00D701FF">
      <w:pPr>
        <w:pStyle w:val="GvdeMetniGirintisi"/>
        <w:spacing w:line="240" w:lineRule="atLeast"/>
        <w:rPr>
          <w:rFonts w:ascii="Garamond" w:hAnsi="Garamond"/>
        </w:rPr>
      </w:pPr>
      <w:r>
        <w:rPr>
          <w:rFonts w:ascii="Garamond" w:hAnsi="Garamond"/>
        </w:rPr>
        <w:t xml:space="preserve">Ayette geçen “mağfiret” kelimesi de hacet sahiplerinin şiddetleri karşısında af ve bağışlayıcı olma anlamındadır. Nur’us- Sakaleyn tefsirinde Peygamber-i Ekrem’den </w:t>
      </w:r>
      <w:r>
        <w:rPr>
          <w:rFonts w:ascii="Garamond" w:hAnsi="Garamond"/>
          <w:i/>
          <w:sz w:val="16"/>
        </w:rPr>
        <w:t>(Allah’ın selamı ona ve Ehl-i Beyt’ine olsun)</w:t>
      </w:r>
      <w:r>
        <w:rPr>
          <w:rFonts w:ascii="Garamond" w:hAnsi="Garamond"/>
          <w:sz w:val="16"/>
        </w:rPr>
        <w:t xml:space="preserve"> </w:t>
      </w:r>
      <w:r>
        <w:rPr>
          <w:rFonts w:ascii="Garamond" w:hAnsi="Garamond"/>
        </w:rPr>
        <w:t xml:space="preserve"> şöyle buyurduğu nakl edilmiştir: İ</w:t>
      </w:r>
      <w:r>
        <w:rPr>
          <w:rFonts w:ascii="Garamond" w:hAnsi="Garamond"/>
        </w:rPr>
        <w:t>h</w:t>
      </w:r>
      <w:r>
        <w:rPr>
          <w:rFonts w:ascii="Garamond" w:hAnsi="Garamond"/>
        </w:rPr>
        <w:t>tiyaç sahibi bir insan sizden bir şey isteyince sözünü kesm</w:t>
      </w:r>
      <w:r>
        <w:rPr>
          <w:rFonts w:ascii="Garamond" w:hAnsi="Garamond"/>
        </w:rPr>
        <w:t>e</w:t>
      </w:r>
      <w:r>
        <w:rPr>
          <w:rFonts w:ascii="Garamond" w:hAnsi="Garamond"/>
        </w:rPr>
        <w:t>yiniz. Tüm maksadını açıklamasını bekleyiniz. Ardından b</w:t>
      </w:r>
      <w:r>
        <w:rPr>
          <w:rFonts w:ascii="Garamond" w:hAnsi="Garamond"/>
        </w:rPr>
        <w:t>ü</w:t>
      </w:r>
      <w:r>
        <w:rPr>
          <w:rFonts w:ascii="Garamond" w:hAnsi="Garamond"/>
        </w:rPr>
        <w:t>yük bir vakar ve yumuşaklık ile ona cevap veriniz veya el</w:t>
      </w:r>
      <w:r>
        <w:rPr>
          <w:rFonts w:ascii="Garamond" w:hAnsi="Garamond"/>
        </w:rPr>
        <w:t>i</w:t>
      </w:r>
      <w:r>
        <w:rPr>
          <w:rFonts w:ascii="Garamond" w:hAnsi="Garamond"/>
        </w:rPr>
        <w:t>nizde olan şeylerden ona ihsanda bulununuz, ya da onu en güzel şeki</w:t>
      </w:r>
      <w:r>
        <w:rPr>
          <w:rFonts w:ascii="Garamond" w:hAnsi="Garamond"/>
        </w:rPr>
        <w:t>l</w:t>
      </w:r>
      <w:r>
        <w:rPr>
          <w:rFonts w:ascii="Garamond" w:hAnsi="Garamond"/>
        </w:rPr>
        <w:t>de geri çeviriniz. Zira o kimse sizi imtihan etmek için gelen bir melek olabilir! Böylece Allah-u Teala’nın size verdiği nimetler hususunda nasıl davrandığınızı görmek i</w:t>
      </w:r>
      <w:r>
        <w:rPr>
          <w:rFonts w:ascii="Garamond" w:hAnsi="Garamond"/>
        </w:rPr>
        <w:t>s</w:t>
      </w:r>
      <w:r>
        <w:rPr>
          <w:rFonts w:ascii="Garamond" w:hAnsi="Garamond"/>
        </w:rPr>
        <w:t xml:space="preserve">ter.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 (264) وَمَثَلُ الَّذِينَ يُنفِقُونَ أَمْوَالَهُمُ ابْتِغَاء مَرْضَاتِ اللّهِ وَتَثْبِيتًا مِّنْ أَنفُسِهِمْ كَمَثَلِ جَنَّةٍ بِرَبْوَةٍ أَصَابَهَا وَابِلٌ فَآتَتْ أُكُلَهَا ضِعْفَيْنِ فَإِن لَّمْ يُصِبْهَا وَابِلٌ فَطَلٌّ وَاللّهُ بِمَا تَعْمَلُونَ بَصِيرٌ (265)</w:t>
      </w:r>
    </w:p>
    <w:p w:rsidR="00D701FF" w:rsidRDefault="00D701FF" w:rsidP="00D701FF">
      <w:pPr>
        <w:spacing w:line="240" w:lineRule="atLeast"/>
        <w:ind w:firstLine="284"/>
        <w:jc w:val="both"/>
        <w:rPr>
          <w:rFonts w:ascii="Garamond" w:hAnsi="Garamond"/>
          <w:b/>
          <w:bCs/>
        </w:rPr>
      </w:pPr>
      <w:r>
        <w:rPr>
          <w:rFonts w:ascii="Garamond" w:hAnsi="Garamond"/>
          <w:b/>
          <w:bCs/>
        </w:rPr>
        <w:t>264. Ey iman edenler! Allah'a ve ahiret gününe inanmayıp, insanlara gösteriş için malını infak eden kimse gibi, sadakalarınızı başa kakma ve eza etmekle boşa çıkarmayın. Onun durumu, üzerinde toprak b</w:t>
      </w:r>
      <w:r>
        <w:rPr>
          <w:rFonts w:ascii="Garamond" w:hAnsi="Garamond"/>
          <w:b/>
          <w:bCs/>
        </w:rPr>
        <w:t>u</w:t>
      </w:r>
      <w:r>
        <w:rPr>
          <w:rFonts w:ascii="Garamond" w:hAnsi="Garamond"/>
          <w:b/>
          <w:bCs/>
        </w:rPr>
        <w:t xml:space="preserve">lunan kayanın durumu gibidir, üzerine bol yağmur yağdığında onu cascavlak bırakır. Kazandıklarından Hiç bir şey elde edemezler. Allah küfreden kimselere hidayet etmez. </w:t>
      </w:r>
    </w:p>
    <w:p w:rsidR="00D701FF" w:rsidRDefault="00D701FF" w:rsidP="00D701FF">
      <w:pPr>
        <w:spacing w:line="240" w:lineRule="atLeast"/>
        <w:ind w:firstLine="284"/>
        <w:jc w:val="both"/>
        <w:rPr>
          <w:rFonts w:ascii="Garamond" w:hAnsi="Garamond"/>
          <w:b/>
          <w:bCs/>
        </w:rPr>
      </w:pPr>
      <w:r>
        <w:rPr>
          <w:rFonts w:ascii="Garamond" w:hAnsi="Garamond"/>
          <w:b/>
          <w:bCs/>
        </w:rPr>
        <w:lastRenderedPageBreak/>
        <w:t>265. Allah’ın rızasını kazanmak ve kalplerini sa</w:t>
      </w:r>
      <w:r>
        <w:rPr>
          <w:rFonts w:ascii="Garamond" w:hAnsi="Garamond"/>
          <w:b/>
          <w:bCs/>
        </w:rPr>
        <w:t>ğ</w:t>
      </w:r>
      <w:r>
        <w:rPr>
          <w:rFonts w:ascii="Garamond" w:hAnsi="Garamond"/>
          <w:b/>
          <w:bCs/>
        </w:rPr>
        <w:t>lamlaştırmak için mallarını infak edenlerin durumu, yüksekçe bir tepede bulunan, bol yağmur aldığında yemişlerini iki kat veren, bol yağmur yağmasa bile ç</w:t>
      </w:r>
      <w:r>
        <w:rPr>
          <w:rFonts w:ascii="Garamond" w:hAnsi="Garamond"/>
          <w:b/>
          <w:bCs/>
        </w:rPr>
        <w:t>i</w:t>
      </w:r>
      <w:r>
        <w:rPr>
          <w:rFonts w:ascii="Garamond" w:hAnsi="Garamond"/>
          <w:b/>
          <w:bCs/>
        </w:rPr>
        <w:t>sentisi düşen bir bahçenin durumu gibidir. Allah işl</w:t>
      </w:r>
      <w:r>
        <w:rPr>
          <w:rFonts w:ascii="Garamond" w:hAnsi="Garamond"/>
          <w:b/>
          <w:bCs/>
        </w:rPr>
        <w:t>e</w:t>
      </w:r>
      <w:r>
        <w:rPr>
          <w:rFonts w:ascii="Garamond" w:hAnsi="Garamond"/>
          <w:b/>
          <w:bCs/>
        </w:rPr>
        <w:t xml:space="preserve">diklerinizi görür. </w:t>
      </w:r>
    </w:p>
    <w:p w:rsidR="00D701FF" w:rsidRDefault="00D701FF" w:rsidP="00D701FF">
      <w:pPr>
        <w:spacing w:line="240" w:lineRule="atLeast"/>
        <w:ind w:firstLine="284"/>
        <w:jc w:val="both"/>
        <w:rPr>
          <w:rFonts w:ascii="Garamond" w:hAnsi="Garamond"/>
          <w:b/>
          <w:bCs/>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t>Yukarıdaki iki ayette ilk önce iman sahibi kimselerin A</w:t>
      </w:r>
      <w:r>
        <w:rPr>
          <w:rFonts w:ascii="Garamond" w:hAnsi="Garamond"/>
        </w:rPr>
        <w:t>l</w:t>
      </w:r>
      <w:r>
        <w:rPr>
          <w:rFonts w:ascii="Garamond" w:hAnsi="Garamond"/>
        </w:rPr>
        <w:t>lah-u Teala yolunda yaptıkları infaklarını minnet etmek ve eziyet etmek suretiyle batıl etmemeleri gerektiğine işaret edilmiş, d</w:t>
      </w:r>
      <w:r>
        <w:rPr>
          <w:rFonts w:ascii="Garamond" w:hAnsi="Garamond"/>
        </w:rPr>
        <w:t>a</w:t>
      </w:r>
      <w:r>
        <w:rPr>
          <w:rFonts w:ascii="Garamond" w:hAnsi="Garamond"/>
        </w:rPr>
        <w:t xml:space="preserve">ha sonra iki ayrı örnekle minnet, eziyet, riyakarlık ve gösteriş </w:t>
      </w:r>
      <w:r>
        <w:rPr>
          <w:rFonts w:ascii="Garamond" w:hAnsi="Garamond"/>
        </w:rPr>
        <w:t>i</w:t>
      </w:r>
      <w:r>
        <w:rPr>
          <w:rFonts w:ascii="Garamond" w:hAnsi="Garamond"/>
        </w:rPr>
        <w:t>çin yapılan infaklar ile ihlas ve insani köklerden kaynakl</w:t>
      </w:r>
      <w:r>
        <w:rPr>
          <w:rFonts w:ascii="Garamond" w:hAnsi="Garamond"/>
        </w:rPr>
        <w:t>a</w:t>
      </w:r>
      <w:r>
        <w:rPr>
          <w:rFonts w:ascii="Garamond" w:hAnsi="Garamond"/>
        </w:rPr>
        <w:t xml:space="preserve">nan infaklar beyan edilmiştir. </w:t>
      </w:r>
    </w:p>
    <w:p w:rsidR="00D701FF" w:rsidRDefault="00D701FF" w:rsidP="00D701FF">
      <w:pPr>
        <w:pStyle w:val="GvdeMetniGirintisi"/>
        <w:spacing w:line="240" w:lineRule="atLeast"/>
        <w:rPr>
          <w:rFonts w:ascii="Garamond" w:hAnsi="Garamond"/>
        </w:rPr>
      </w:pPr>
      <w:r>
        <w:rPr>
          <w:rFonts w:ascii="Garamond" w:hAnsi="Garamond"/>
        </w:rPr>
        <w:t>Üzeri hafif toprakla örtülmüş sağlam bir kaya parçasını düşünün. Bu kaya üzerindeki toprağı tohum ekilmiş, bu tohum hava ve güneş almaktadır. Ama aniden iri taneli ve b</w:t>
      </w:r>
      <w:r>
        <w:rPr>
          <w:rFonts w:ascii="Garamond" w:hAnsi="Garamond"/>
        </w:rPr>
        <w:t>e</w:t>
      </w:r>
      <w:r>
        <w:rPr>
          <w:rFonts w:ascii="Garamond" w:hAnsi="Garamond"/>
        </w:rPr>
        <w:t>reketli bir sağanak yağmurun üzerine yağdığını betimleyin. Şüphesiz bu yağmur kaya üzerindeki toprağı tohumlarıyla birlikte silip süpürür. Hiç bir bitkinin yeşermediği sert kaya parçası şiddetli bir görünüm arz etmektedir. Elbette bu olayda güneşin doğuşunun, havanın esişinin ve yağmurun yağışının o kayayı kötü etkilediği düşünülmemelidir. Bu t</w:t>
      </w:r>
      <w:r>
        <w:rPr>
          <w:rFonts w:ascii="Garamond" w:hAnsi="Garamond"/>
        </w:rPr>
        <w:t>o</w:t>
      </w:r>
      <w:r>
        <w:rPr>
          <w:rFonts w:ascii="Garamond" w:hAnsi="Garamond"/>
        </w:rPr>
        <w:t>humların silip süpürülmesi ekildiği yerin ekime elverişsiz oluşundan dolayıdır. Sert kaya parçasının dış görünümü güzel ama için kaba ve etkilenmez bir yapıdadır. Üzerini sad</w:t>
      </w:r>
      <w:r>
        <w:rPr>
          <w:rFonts w:ascii="Garamond" w:hAnsi="Garamond"/>
        </w:rPr>
        <w:t>e</w:t>
      </w:r>
      <w:r>
        <w:rPr>
          <w:rFonts w:ascii="Garamond" w:hAnsi="Garamond"/>
        </w:rPr>
        <w:t xml:space="preserve">ce ince bir toprak parçası örtmüştür. Oysa bitki ve ağaçların yeşermesi için yerin üstünün yanı sıra derinliğinin de kök salma ve beslenmeye müsait olması gerekmektedir. </w:t>
      </w:r>
    </w:p>
    <w:p w:rsidR="00D701FF" w:rsidRDefault="00D701FF" w:rsidP="00D701FF">
      <w:pPr>
        <w:pStyle w:val="GvdeMetniGirintisi"/>
        <w:spacing w:line="240" w:lineRule="atLeast"/>
        <w:rPr>
          <w:rFonts w:ascii="Garamond" w:hAnsi="Garamond"/>
        </w:rPr>
      </w:pPr>
      <w:r>
        <w:rPr>
          <w:rFonts w:ascii="Garamond" w:hAnsi="Garamond"/>
        </w:rPr>
        <w:t>Kur’an-ı Kerim sert kalplerden ortaya çıkan riyakar ame</w:t>
      </w:r>
      <w:r>
        <w:rPr>
          <w:rFonts w:ascii="Garamond" w:hAnsi="Garamond"/>
        </w:rPr>
        <w:t>l</w:t>
      </w:r>
      <w:r>
        <w:rPr>
          <w:rFonts w:ascii="Garamond" w:hAnsi="Garamond"/>
        </w:rPr>
        <w:t>leri ve minnet ve eziyetle karışık infakları sert bir kayanın üzerini örten ince toprak örtüsüne benzetmektedir. Bu to</w:t>
      </w:r>
      <w:r>
        <w:rPr>
          <w:rFonts w:ascii="Garamond" w:hAnsi="Garamond"/>
        </w:rPr>
        <w:t>p</w:t>
      </w:r>
      <w:r>
        <w:rPr>
          <w:rFonts w:ascii="Garamond" w:hAnsi="Garamond"/>
        </w:rPr>
        <w:t>raktan Hiç bir istifade edilemez. Ekincilerin tüm zahme</w:t>
      </w:r>
      <w:r>
        <w:rPr>
          <w:rFonts w:ascii="Garamond" w:hAnsi="Garamond"/>
        </w:rPr>
        <w:t>t</w:t>
      </w:r>
      <w:r>
        <w:rPr>
          <w:rFonts w:ascii="Garamond" w:hAnsi="Garamond"/>
        </w:rPr>
        <w:t xml:space="preserve">leri burada boşa gider. </w:t>
      </w:r>
    </w:p>
    <w:p w:rsidR="00D701FF" w:rsidRDefault="00D701FF" w:rsidP="00D701FF">
      <w:pPr>
        <w:pStyle w:val="GvdeMetniGirintisi"/>
        <w:spacing w:line="240" w:lineRule="atLeast"/>
        <w:rPr>
          <w:rFonts w:ascii="Garamond" w:hAnsi="Garamond"/>
        </w:rPr>
      </w:pPr>
      <w:r>
        <w:rPr>
          <w:rFonts w:ascii="Garamond" w:hAnsi="Garamond"/>
        </w:rPr>
        <w:lastRenderedPageBreak/>
        <w:t>Birinci ayette riyakarlık, minnet ve eziyet ile yapılan i</w:t>
      </w:r>
      <w:r>
        <w:rPr>
          <w:rFonts w:ascii="Garamond" w:hAnsi="Garamond"/>
        </w:rPr>
        <w:t>n</w:t>
      </w:r>
      <w:r>
        <w:rPr>
          <w:rFonts w:ascii="Garamond" w:hAnsi="Garamond"/>
        </w:rPr>
        <w:t xml:space="preserve">faklar için verilen misal budur. </w:t>
      </w:r>
      <w:r>
        <w:rPr>
          <w:rStyle w:val="DipnotBavurusu"/>
          <w:rFonts w:ascii="Garamond" w:hAnsi="Garamond"/>
        </w:rPr>
        <w:footnoteReference w:id="132"/>
      </w:r>
    </w:p>
    <w:p w:rsidR="00D701FF" w:rsidRDefault="00D701FF" w:rsidP="00D701FF">
      <w:pPr>
        <w:pStyle w:val="GvdeMetniGirintisi"/>
        <w:spacing w:line="240" w:lineRule="atLeast"/>
        <w:rPr>
          <w:rFonts w:ascii="Garamond" w:hAnsi="Garamond"/>
        </w:rPr>
      </w:pPr>
      <w:r>
        <w:rPr>
          <w:rFonts w:ascii="Garamond" w:hAnsi="Garamond"/>
        </w:rPr>
        <w:t>Diğer misale gelince... Yüksek ve verimli topraklarda, esen rüzgarlar ve doğan güneşten istifade eden yemyeşil bir bahçeyi düşünün. Üzerine iri taneli ve faydalı yağmurlar yağmaktadır. Sağanak yağmur yağmasa bile toprağa düşen şebnemin ve çiseleyen yağmurun bereketiyle yine de bu bahçe tazeliğini, letafetini ve yeşilliğini korur. Sonuç olarak da bu bahçe diğer bahçelerden iki kat ürün verir. Zira bu toprak oldukça verimli bir topraktır ve toprağa dökülen şebnem ve çiseleyen yağmur bile ürünler vermesine yeterl</w:t>
      </w:r>
      <w:r>
        <w:rPr>
          <w:rFonts w:ascii="Garamond" w:hAnsi="Garamond"/>
        </w:rPr>
        <w:t>i</w:t>
      </w:r>
      <w:r>
        <w:rPr>
          <w:rFonts w:ascii="Garamond" w:hAnsi="Garamond"/>
        </w:rPr>
        <w:t>dir. Kaldı ki bu topraklar yükseklerde yer aldığı için esen rüzgarlardan ve yeterli derecede güneş ışınlarından istifade etmektedir. Görenleri şaşkınlığa düşürecek kadar da güzel bir görünüme sahiptir. Ayrıca sel tehlikesinden de koru</w:t>
      </w:r>
      <w:r>
        <w:rPr>
          <w:rFonts w:ascii="Garamond" w:hAnsi="Garamond"/>
        </w:rPr>
        <w:t>n</w:t>
      </w:r>
      <w:r>
        <w:rPr>
          <w:rFonts w:ascii="Garamond" w:hAnsi="Garamond"/>
        </w:rPr>
        <w:t xml:space="preserve">muş durumdadır. </w:t>
      </w:r>
    </w:p>
    <w:p w:rsidR="00D701FF" w:rsidRDefault="00D701FF" w:rsidP="00D701FF">
      <w:pPr>
        <w:pStyle w:val="GvdeMetniGirintisi"/>
        <w:spacing w:line="240" w:lineRule="atLeast"/>
        <w:rPr>
          <w:rFonts w:ascii="Garamond" w:hAnsi="Garamond"/>
        </w:rPr>
      </w:pPr>
      <w:r>
        <w:rPr>
          <w:rFonts w:ascii="Garamond" w:hAnsi="Garamond"/>
        </w:rPr>
        <w:t xml:space="preserve">Allah-u Teala’nın rızasını elde etmek kalp ve ruhunda iman ve yakini kökleştirmek için malını infak edenler tıpkı bu yeşil bağa benzemektedirler. Oldukça bereketli, faydalı ve değerli </w:t>
      </w:r>
      <w:r>
        <w:rPr>
          <w:rFonts w:ascii="Garamond" w:hAnsi="Garamond"/>
        </w:rPr>
        <w:t>ü</w:t>
      </w:r>
      <w:r>
        <w:rPr>
          <w:rFonts w:ascii="Garamond" w:hAnsi="Garamond"/>
        </w:rPr>
        <w:t xml:space="preserve">rünleri vardır.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b/>
          <w:bCs/>
          <w:szCs w:val="28"/>
        </w:rPr>
      </w:pPr>
      <w:r>
        <w:rPr>
          <w:rFonts w:ascii="Garamond" w:hAnsi="Garamond" w:cs="Traditional Arabic"/>
          <w:b/>
          <w:bCs/>
          <w:szCs w:val="28"/>
          <w:rtl/>
          <w:lang w:val="en-US"/>
        </w:rPr>
        <w:t>أَيَوَدُّ أَحَدُكُمْ أَن تَكُونَ لَهُ جَنَّةٌ مِّن نَّخِيلٍ وَأَعْنَابٍ تَجْرِي مِن تَحْتِهَا الأَنْهَارُ لَهُ فِيهَا مِن كُلِّ الثَّمَرَاتِ وَأَصَابَهُ الْكِبَرُ وَلَهُ ذُرِّيَّةٌ ضُعَفَاء فَأَصَابَهَا إِعْصَارٌ فِيهِ نَارٌ فَاحْتَرَقَتْ كَذَلِكَ يُبَيِّنُ اللّهُ لَكُمُ الآيَاتِ لَعَلَّكُمْ تَتَفَكَّرُونَ (266)</w:t>
      </w:r>
    </w:p>
    <w:p w:rsidR="00D701FF" w:rsidRDefault="00D701FF" w:rsidP="00D701FF">
      <w:pPr>
        <w:spacing w:line="240" w:lineRule="atLeast"/>
        <w:ind w:firstLine="284"/>
        <w:jc w:val="both"/>
        <w:rPr>
          <w:rFonts w:ascii="Garamond" w:hAnsi="Garamond"/>
          <w:b/>
          <w:bCs/>
        </w:rPr>
      </w:pPr>
      <w:r>
        <w:rPr>
          <w:rFonts w:ascii="Garamond" w:hAnsi="Garamond"/>
          <w:b/>
          <w:bCs/>
        </w:rPr>
        <w:t>266- Hangi biriniz, kendisi ihtiyarlamış  ve çocukl</w:t>
      </w:r>
      <w:r>
        <w:rPr>
          <w:rFonts w:ascii="Garamond" w:hAnsi="Garamond"/>
          <w:b/>
          <w:bCs/>
        </w:rPr>
        <w:t>a</w:t>
      </w:r>
      <w:r>
        <w:rPr>
          <w:rFonts w:ascii="Garamond" w:hAnsi="Garamond"/>
          <w:b/>
          <w:bCs/>
        </w:rPr>
        <w:t xml:space="preserve">rı da güçsüzken, altlarından ırmaklar akan, hurma, üzüm ve her çeşit meyveleri bulunan bahçesinin, ateşli bir kasırganın kopmasıyla yanmasını </w:t>
      </w:r>
      <w:r>
        <w:rPr>
          <w:rFonts w:ascii="Garamond" w:hAnsi="Garamond"/>
          <w:b/>
          <w:bCs/>
        </w:rPr>
        <w:lastRenderedPageBreak/>
        <w:t>ister? Düşünes</w:t>
      </w:r>
      <w:r>
        <w:rPr>
          <w:rFonts w:ascii="Garamond" w:hAnsi="Garamond"/>
          <w:b/>
          <w:bCs/>
        </w:rPr>
        <w:t>i</w:t>
      </w:r>
      <w:r>
        <w:rPr>
          <w:rFonts w:ascii="Garamond" w:hAnsi="Garamond"/>
          <w:b/>
          <w:bCs/>
        </w:rPr>
        <w:t>niz diye Allah size ayetlerini böylece açıklar.</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Balk3"/>
        <w:spacing w:line="240" w:lineRule="atLeast"/>
        <w:ind w:firstLine="284"/>
        <w:rPr>
          <w:rFonts w:ascii="Garamond" w:hAnsi="Garamond"/>
        </w:rPr>
      </w:pPr>
      <w:bookmarkStart w:id="80" w:name="_Toc503008787"/>
      <w:r>
        <w:rPr>
          <w:rFonts w:ascii="Garamond" w:hAnsi="Garamond"/>
        </w:rPr>
        <w:t>Başka bir örnek</w:t>
      </w:r>
      <w:bookmarkEnd w:id="80"/>
    </w:p>
    <w:p w:rsidR="00D701FF" w:rsidRDefault="00D701FF" w:rsidP="00D701FF">
      <w:pPr>
        <w:pStyle w:val="GvdeMetniGirintisi"/>
        <w:spacing w:line="240" w:lineRule="atLeast"/>
        <w:rPr>
          <w:rFonts w:ascii="Garamond" w:hAnsi="Garamond"/>
        </w:rPr>
      </w:pPr>
      <w:r>
        <w:rPr>
          <w:rFonts w:ascii="Garamond" w:hAnsi="Garamond"/>
        </w:rPr>
        <w:t>Bu ayette insanın kıyamet günü sahih amellere olan şi</w:t>
      </w:r>
      <w:r>
        <w:rPr>
          <w:rFonts w:ascii="Garamond" w:hAnsi="Garamond"/>
        </w:rPr>
        <w:t>d</w:t>
      </w:r>
      <w:r>
        <w:rPr>
          <w:rFonts w:ascii="Garamond" w:hAnsi="Garamond"/>
        </w:rPr>
        <w:t>detli ihtiyacını ve riya, minnet ve eziyetin insanın amel ve i</w:t>
      </w:r>
      <w:r>
        <w:rPr>
          <w:rFonts w:ascii="Garamond" w:hAnsi="Garamond"/>
        </w:rPr>
        <w:t>n</w:t>
      </w:r>
      <w:r>
        <w:rPr>
          <w:rFonts w:ascii="Garamond" w:hAnsi="Garamond"/>
        </w:rPr>
        <w:t>faklarını nasıl da ortadan kaldırdığını betimleyen çok ilginç bir örnek vermiştir. Bu örnek hurma ve üzüm gibi çok çeşitli ağaçları olan ve altından sürekli sular akan ve ayrıca s</w:t>
      </w:r>
      <w:r>
        <w:rPr>
          <w:rFonts w:ascii="Garamond" w:hAnsi="Garamond"/>
        </w:rPr>
        <w:t>u</w:t>
      </w:r>
      <w:r>
        <w:rPr>
          <w:rFonts w:ascii="Garamond" w:hAnsi="Garamond"/>
        </w:rPr>
        <w:t>lanmaya ihtiyaç duymayan yem yeşil bir bahçeye sahip olan kimseyi betimlemektedir. Bu adam şimdi yaşlı düşmüş ve e</w:t>
      </w:r>
      <w:r>
        <w:rPr>
          <w:rFonts w:ascii="Garamond" w:hAnsi="Garamond"/>
        </w:rPr>
        <w:t>t</w:t>
      </w:r>
      <w:r>
        <w:rPr>
          <w:rFonts w:ascii="Garamond" w:hAnsi="Garamond"/>
        </w:rPr>
        <w:t>rafını zayıf ve güçsüz çocukları sarmış durumdadır. Geçim kaynakları ise sadece bu bahçedir. Eğer bu bahçe ortadan gidecek olursa artık ne kendisi ve ne de çocukları bu bahçeyi yeniden diriltme gücüne sahip değillerdir. Aniden yakıp k</w:t>
      </w:r>
      <w:r>
        <w:rPr>
          <w:rFonts w:ascii="Garamond" w:hAnsi="Garamond"/>
        </w:rPr>
        <w:t>a</w:t>
      </w:r>
      <w:r>
        <w:rPr>
          <w:rFonts w:ascii="Garamond" w:hAnsi="Garamond"/>
        </w:rPr>
        <w:t>vurucu bir fırtına esmekte ve her şeyi tümüyle yakıp yok etmektedir. Gençlik gücünü kaybeden, başka bir yolla hay</w:t>
      </w:r>
      <w:r>
        <w:rPr>
          <w:rFonts w:ascii="Garamond" w:hAnsi="Garamond"/>
        </w:rPr>
        <w:t>a</w:t>
      </w:r>
      <w:r>
        <w:rPr>
          <w:rFonts w:ascii="Garamond" w:hAnsi="Garamond"/>
        </w:rPr>
        <w:t>tını temin edemeyen ve etrafını zayıf ve güçsüz çocukların sardığı bu yaşlı adamın durumunu gözler önüne getirin! Ö</w:t>
      </w:r>
      <w:r>
        <w:rPr>
          <w:rFonts w:ascii="Garamond" w:hAnsi="Garamond"/>
        </w:rPr>
        <w:t>l</w:t>
      </w:r>
      <w:r>
        <w:rPr>
          <w:rFonts w:ascii="Garamond" w:hAnsi="Garamond"/>
        </w:rPr>
        <w:t xml:space="preserve">dürücü bir hüzün ve hasret içinde kıvranır durur. </w:t>
      </w:r>
    </w:p>
    <w:p w:rsidR="00D701FF" w:rsidRDefault="00D701FF" w:rsidP="00D701FF">
      <w:pPr>
        <w:spacing w:line="240" w:lineRule="atLeast"/>
        <w:ind w:firstLine="284"/>
        <w:jc w:val="both"/>
        <w:rPr>
          <w:rFonts w:ascii="Garamond" w:hAnsi="Garamond"/>
          <w:b/>
          <w:bCs/>
        </w:rPr>
      </w:pPr>
      <w:r>
        <w:rPr>
          <w:rFonts w:ascii="Garamond" w:hAnsi="Garamond"/>
        </w:rPr>
        <w:t>Evet iyi amel işleyen, ama daha sonra riya, minnet ve ez</w:t>
      </w:r>
      <w:r>
        <w:rPr>
          <w:rFonts w:ascii="Garamond" w:hAnsi="Garamond"/>
        </w:rPr>
        <w:t>i</w:t>
      </w:r>
      <w:r>
        <w:rPr>
          <w:rFonts w:ascii="Garamond" w:hAnsi="Garamond"/>
        </w:rPr>
        <w:t>yet ile bu iyi amellerini ortadan kaldıran kimse işte bu büyük zahmetler çeken, kendisine büyük ihtiyacının ihtiyaç duyd</w:t>
      </w:r>
      <w:r>
        <w:rPr>
          <w:rFonts w:ascii="Garamond" w:hAnsi="Garamond"/>
        </w:rPr>
        <w:t>u</w:t>
      </w:r>
      <w:r>
        <w:rPr>
          <w:rFonts w:ascii="Garamond" w:hAnsi="Garamond"/>
        </w:rPr>
        <w:t>ğu bir zamanda da emeklerinin ürünleri tümüyle yok olan, hasret ve hüzün içinde kıvranan kimse gib</w:t>
      </w:r>
      <w:r>
        <w:rPr>
          <w:rFonts w:ascii="Garamond" w:hAnsi="Garamond"/>
        </w:rPr>
        <w:t>i</w:t>
      </w:r>
      <w:r>
        <w:rPr>
          <w:rFonts w:ascii="Garamond" w:hAnsi="Garamond"/>
        </w:rPr>
        <w:t>dir.”</w:t>
      </w:r>
      <w:r>
        <w:rPr>
          <w:rFonts w:ascii="Garamond" w:hAnsi="Garamond"/>
          <w:b/>
          <w:bCs/>
        </w:rPr>
        <w:t xml:space="preserve">Düşünesiniz diye Allah size ayetlerini böylece açıklar.”  </w:t>
      </w:r>
    </w:p>
    <w:p w:rsidR="00D701FF" w:rsidRDefault="00D701FF" w:rsidP="00D701FF">
      <w:pPr>
        <w:pStyle w:val="GvdeMetniGirintisi"/>
        <w:spacing w:line="240" w:lineRule="atLeast"/>
        <w:rPr>
          <w:rFonts w:ascii="Garamond" w:hAnsi="Garamond"/>
        </w:rPr>
      </w:pPr>
      <w:r>
        <w:rPr>
          <w:rFonts w:ascii="Garamond" w:hAnsi="Garamond"/>
        </w:rPr>
        <w:t>Bütün sefaletlerin ve özellikle de faydası oldukça az, z</w:t>
      </w:r>
      <w:r>
        <w:rPr>
          <w:rFonts w:ascii="Garamond" w:hAnsi="Garamond"/>
        </w:rPr>
        <w:t>a</w:t>
      </w:r>
      <w:r>
        <w:rPr>
          <w:rFonts w:ascii="Garamond" w:hAnsi="Garamond"/>
        </w:rPr>
        <w:t>rarı ise büyük ve acil olan minnet etmek vb. cahilce ameller, insanın aklını ve düşüncesini çalıştırmamaktan kaynakla</w:t>
      </w:r>
      <w:r>
        <w:rPr>
          <w:rFonts w:ascii="Garamond" w:hAnsi="Garamond"/>
        </w:rPr>
        <w:t>n</w:t>
      </w:r>
      <w:r>
        <w:rPr>
          <w:rFonts w:ascii="Garamond" w:hAnsi="Garamond"/>
        </w:rPr>
        <w:t xml:space="preserve">maktadır. </w:t>
      </w:r>
    </w:p>
    <w:p w:rsidR="00D701FF" w:rsidRDefault="00D701FF" w:rsidP="00D701FF">
      <w:pPr>
        <w:spacing w:line="240" w:lineRule="atLeast"/>
        <w:ind w:firstLine="284"/>
        <w:jc w:val="both"/>
        <w:rPr>
          <w:rFonts w:ascii="Garamond" w:hAnsi="Garamond"/>
          <w:b/>
          <w:bCs/>
        </w:rPr>
      </w:pPr>
      <w:r>
        <w:rPr>
          <w:rFonts w:ascii="Garamond" w:hAnsi="Garamond"/>
        </w:rPr>
        <w:t>Allah-u Teala ayetin sonunda insanları düşünce ve tefe</w:t>
      </w:r>
      <w:r>
        <w:rPr>
          <w:rFonts w:ascii="Garamond" w:hAnsi="Garamond"/>
        </w:rPr>
        <w:t>k</w:t>
      </w:r>
      <w:r>
        <w:rPr>
          <w:rFonts w:ascii="Garamond" w:hAnsi="Garamond"/>
        </w:rPr>
        <w:t xml:space="preserve">küre davet etmekte ve şöyle buyurmaktadır: </w:t>
      </w:r>
      <w:r>
        <w:rPr>
          <w:rFonts w:ascii="Garamond" w:hAnsi="Garamond"/>
          <w:b/>
          <w:bCs/>
        </w:rPr>
        <w:lastRenderedPageBreak/>
        <w:t xml:space="preserve">“Düşünesiniz diye Allah size ayetlerini böylece açıklar.”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يَا أَيُّهَا الَّذِينَ آمَنُواْ أَنفِقُواْ مِن طَيِّبَاتِ مَا كَسَبْتُمْ وَمِمَّا أَخْرَجْنَا لَكُم مِّنَ الأَرْضِ وَلاَ تَيَمَّمُواْ الْخَبِيثَ مِنْهُ تُنفِقُونَ وَلَسْتُم بِآخِذِيهِ إِلاَّ أَن تُغْمِضُواْ فِيهِ وَاعْلَمُواْ أَنَّ اللّهَ غَنِيٌّ حَمِيدٌ (267)</w:t>
      </w:r>
    </w:p>
    <w:p w:rsidR="00D701FF" w:rsidRDefault="00D701FF" w:rsidP="00D701FF">
      <w:pPr>
        <w:spacing w:line="240" w:lineRule="atLeast"/>
        <w:ind w:firstLine="284"/>
        <w:jc w:val="both"/>
        <w:rPr>
          <w:rFonts w:ascii="Garamond" w:hAnsi="Garamond"/>
          <w:b/>
          <w:bCs/>
        </w:rPr>
      </w:pPr>
      <w:r>
        <w:rPr>
          <w:rFonts w:ascii="Garamond" w:hAnsi="Garamond"/>
          <w:b/>
          <w:bCs/>
        </w:rPr>
        <w:t>267. Ey iman edenler! Kazandıklarınızın temizleri</w:t>
      </w:r>
      <w:r>
        <w:rPr>
          <w:rFonts w:ascii="Garamond" w:hAnsi="Garamond"/>
          <w:b/>
          <w:bCs/>
        </w:rPr>
        <w:t>n</w:t>
      </w:r>
      <w:r>
        <w:rPr>
          <w:rFonts w:ascii="Garamond" w:hAnsi="Garamond"/>
          <w:b/>
          <w:bCs/>
        </w:rPr>
        <w:t>den ve size yerden çıkardıklarımızdan infak edin; i</w:t>
      </w:r>
      <w:r>
        <w:rPr>
          <w:rFonts w:ascii="Garamond" w:hAnsi="Garamond"/>
          <w:b/>
          <w:bCs/>
        </w:rPr>
        <w:t>ğ</w:t>
      </w:r>
      <w:r>
        <w:rPr>
          <w:rFonts w:ascii="Garamond" w:hAnsi="Garamond"/>
          <w:b/>
          <w:bCs/>
        </w:rPr>
        <w:t>renmeden alamayacağınız pis şeyleri vermeye kalkm</w:t>
      </w:r>
      <w:r>
        <w:rPr>
          <w:rFonts w:ascii="Garamond" w:hAnsi="Garamond"/>
          <w:b/>
          <w:bCs/>
        </w:rPr>
        <w:t>a</w:t>
      </w:r>
      <w:r>
        <w:rPr>
          <w:rFonts w:ascii="Garamond" w:hAnsi="Garamond"/>
          <w:b/>
          <w:bCs/>
        </w:rPr>
        <w:t>yın. Allah’ın müstağni ve övülmeye layık olduğunu b</w:t>
      </w:r>
      <w:r>
        <w:rPr>
          <w:rFonts w:ascii="Garamond" w:hAnsi="Garamond"/>
          <w:b/>
          <w:bCs/>
        </w:rPr>
        <w:t>i</w:t>
      </w:r>
      <w:r>
        <w:rPr>
          <w:rFonts w:ascii="Garamond" w:hAnsi="Garamond"/>
          <w:b/>
          <w:bCs/>
        </w:rPr>
        <w:t xml:space="preserve">lin.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Nüzul Sebebi</w:t>
      </w:r>
    </w:p>
    <w:p w:rsidR="00D701FF" w:rsidRDefault="00D701FF" w:rsidP="00D701FF">
      <w:pPr>
        <w:pStyle w:val="GvdeMetniGirintisi"/>
        <w:spacing w:line="240" w:lineRule="atLeast"/>
        <w:rPr>
          <w:rFonts w:ascii="Garamond" w:hAnsi="Garamond"/>
        </w:rPr>
      </w:pPr>
      <w:r>
        <w:rPr>
          <w:rFonts w:ascii="Garamond" w:hAnsi="Garamond"/>
        </w:rPr>
        <w:t xml:space="preserve">İmam Sadık’tan </w:t>
      </w:r>
      <w:r>
        <w:rPr>
          <w:rFonts w:ascii="Garamond" w:hAnsi="Garamond"/>
          <w:i/>
          <w:sz w:val="16"/>
        </w:rPr>
        <w:t>(Allah’ın selamı üzerine  olsun)</w:t>
      </w:r>
      <w:r>
        <w:rPr>
          <w:rFonts w:ascii="Garamond" w:hAnsi="Garamond"/>
          <w:sz w:val="16"/>
        </w:rPr>
        <w:t xml:space="preserve"> </w:t>
      </w:r>
      <w:r>
        <w:rPr>
          <w:rFonts w:ascii="Garamond" w:hAnsi="Garamond"/>
        </w:rPr>
        <w:t>nakl edilen bir rivay</w:t>
      </w:r>
      <w:r>
        <w:rPr>
          <w:rFonts w:ascii="Garamond" w:hAnsi="Garamond"/>
        </w:rPr>
        <w:t>e</w:t>
      </w:r>
      <w:r>
        <w:rPr>
          <w:rFonts w:ascii="Garamond" w:hAnsi="Garamond"/>
        </w:rPr>
        <w:t>te göre bu ayet cahiliyye devrinde faizden büyük bir servet edinenler ve daha sonra da bu haram servetlerini Allah-u Teala yolunda infak etmek isteyenler hakkında nazil olmuştur. Allah-u Teala onları bu işten alı ko</w:t>
      </w:r>
      <w:r>
        <w:rPr>
          <w:rFonts w:ascii="Garamond" w:hAnsi="Garamond"/>
        </w:rPr>
        <w:t>y</w:t>
      </w:r>
      <w:r>
        <w:rPr>
          <w:rFonts w:ascii="Garamond" w:hAnsi="Garamond"/>
        </w:rPr>
        <w:t>muş, temiz ve helal mallardan infak etmelerini emre</w:t>
      </w:r>
      <w:r>
        <w:rPr>
          <w:rFonts w:ascii="Garamond" w:hAnsi="Garamond"/>
        </w:rPr>
        <w:t>t</w:t>
      </w:r>
      <w:r>
        <w:rPr>
          <w:rFonts w:ascii="Garamond" w:hAnsi="Garamond"/>
        </w:rPr>
        <w:t xml:space="preserve">miştir. </w:t>
      </w:r>
    </w:p>
    <w:p w:rsidR="00D701FF" w:rsidRDefault="00D701FF" w:rsidP="00D701FF">
      <w:pPr>
        <w:pStyle w:val="GvdeMetniGirintisi"/>
        <w:tabs>
          <w:tab w:val="left" w:pos="392"/>
        </w:tabs>
        <w:spacing w:line="240" w:lineRule="atLeast"/>
        <w:rPr>
          <w:rFonts w:ascii="Garamond" w:hAnsi="Garamond"/>
          <w:i/>
          <w:iCs/>
        </w:rPr>
      </w:pPr>
      <w:r>
        <w:rPr>
          <w:rFonts w:ascii="Garamond" w:hAnsi="Garamond"/>
        </w:rPr>
        <w:t xml:space="preserve">Mecme’ul- Beyan tefsiri bu hadisi nakl ettikten sonra Hz. Ali’den de </w:t>
      </w:r>
      <w:r>
        <w:rPr>
          <w:rFonts w:ascii="Garamond" w:hAnsi="Garamond"/>
          <w:i/>
          <w:sz w:val="16"/>
        </w:rPr>
        <w:t>(Allah’ın selamı üzerine  olsun)</w:t>
      </w:r>
      <w:r>
        <w:rPr>
          <w:rFonts w:ascii="Garamond" w:hAnsi="Garamond"/>
          <w:sz w:val="16"/>
        </w:rPr>
        <w:t xml:space="preserve"> </w:t>
      </w:r>
      <w:r>
        <w:rPr>
          <w:rFonts w:ascii="Garamond" w:hAnsi="Garamond"/>
        </w:rPr>
        <w:t xml:space="preserve">şöyle buyurduğunu nakl etmektedir: </w:t>
      </w:r>
      <w:r>
        <w:rPr>
          <w:rFonts w:ascii="Garamond" w:hAnsi="Garamond"/>
          <w:i/>
          <w:iCs/>
        </w:rPr>
        <w:t>“Bu ayet kurumuş, yılışık ve güzel olmayan hu</w:t>
      </w:r>
      <w:r>
        <w:rPr>
          <w:rFonts w:ascii="Garamond" w:hAnsi="Garamond"/>
          <w:i/>
          <w:iCs/>
        </w:rPr>
        <w:t>r</w:t>
      </w:r>
      <w:r>
        <w:rPr>
          <w:rFonts w:ascii="Garamond" w:hAnsi="Garamond"/>
          <w:i/>
          <w:iCs/>
        </w:rPr>
        <w:t>maları iyi hurmalar ile karıştırıp infak etmek isteyen kimseler ha</w:t>
      </w:r>
      <w:r>
        <w:rPr>
          <w:rFonts w:ascii="Garamond" w:hAnsi="Garamond"/>
          <w:i/>
          <w:iCs/>
        </w:rPr>
        <w:t>k</w:t>
      </w:r>
      <w:r>
        <w:rPr>
          <w:rFonts w:ascii="Garamond" w:hAnsi="Garamond"/>
          <w:i/>
          <w:iCs/>
        </w:rPr>
        <w:t>kında nazil olmuş ve onları bu işten sakındırmı</w:t>
      </w:r>
      <w:r>
        <w:rPr>
          <w:rFonts w:ascii="Garamond" w:hAnsi="Garamond"/>
          <w:i/>
          <w:iCs/>
        </w:rPr>
        <w:t>ş</w:t>
      </w:r>
      <w:r>
        <w:rPr>
          <w:rFonts w:ascii="Garamond" w:hAnsi="Garamond"/>
          <w:i/>
          <w:iCs/>
        </w:rPr>
        <w:t>tır.”</w:t>
      </w:r>
    </w:p>
    <w:p w:rsidR="00D701FF" w:rsidRDefault="00D701FF" w:rsidP="00D701FF">
      <w:pPr>
        <w:pStyle w:val="GvdeMetniGirintisi"/>
        <w:spacing w:line="240" w:lineRule="atLeast"/>
        <w:rPr>
          <w:rFonts w:ascii="Garamond" w:hAnsi="Garamond"/>
        </w:rPr>
      </w:pPr>
      <w:r>
        <w:rPr>
          <w:rFonts w:ascii="Garamond" w:hAnsi="Garamond"/>
        </w:rPr>
        <w:t>Bu iki nüzul sebebinin birbiriyle çelişir yönü yoktur. Ayet her iki olay için de nazil olmuş olabilir. Birincisi manevi t</w:t>
      </w:r>
      <w:r>
        <w:rPr>
          <w:rFonts w:ascii="Garamond" w:hAnsi="Garamond"/>
        </w:rPr>
        <w:t>e</w:t>
      </w:r>
      <w:r>
        <w:rPr>
          <w:rFonts w:ascii="Garamond" w:hAnsi="Garamond"/>
        </w:rPr>
        <w:t xml:space="preserve">mizliği, diğeri ise maddi ve zahiri güzelliği beyan etmektedir.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Balk3"/>
        <w:spacing w:line="240" w:lineRule="atLeast"/>
        <w:ind w:firstLine="284"/>
        <w:rPr>
          <w:rFonts w:ascii="Garamond" w:hAnsi="Garamond"/>
        </w:rPr>
      </w:pPr>
      <w:bookmarkStart w:id="81" w:name="_Toc503008788"/>
      <w:r>
        <w:rPr>
          <w:rFonts w:ascii="Garamond" w:hAnsi="Garamond"/>
        </w:rPr>
        <w:t>Hangi malları infak etmek</w:t>
      </w:r>
      <w:bookmarkEnd w:id="81"/>
      <w:r>
        <w:rPr>
          <w:rFonts w:ascii="Garamond" w:hAnsi="Garamond"/>
        </w:rPr>
        <w:t xml:space="preserve"> gerekir?</w:t>
      </w:r>
    </w:p>
    <w:p w:rsidR="00D701FF" w:rsidRDefault="00D701FF" w:rsidP="00D701FF">
      <w:pPr>
        <w:pStyle w:val="GvdeMetniGirintisi"/>
        <w:spacing w:line="240" w:lineRule="atLeast"/>
        <w:rPr>
          <w:rFonts w:ascii="Garamond" w:hAnsi="Garamond"/>
        </w:rPr>
      </w:pPr>
      <w:r>
        <w:rPr>
          <w:rFonts w:ascii="Garamond" w:hAnsi="Garamond"/>
        </w:rPr>
        <w:t>Önceki ayetlerde infakın bereketleri, infak edenlerin s</w:t>
      </w:r>
      <w:r>
        <w:rPr>
          <w:rFonts w:ascii="Garamond" w:hAnsi="Garamond"/>
        </w:rPr>
        <w:t>ı</w:t>
      </w:r>
      <w:r>
        <w:rPr>
          <w:rFonts w:ascii="Garamond" w:hAnsi="Garamond"/>
        </w:rPr>
        <w:t xml:space="preserve">fatları ve bu insani ve ilahi işleri kirleten ve sevabını yok eden çirkin ameller beyan edilmiştir. Bu ayette ise hangi </w:t>
      </w:r>
      <w:r>
        <w:rPr>
          <w:rFonts w:ascii="Garamond" w:hAnsi="Garamond"/>
        </w:rPr>
        <w:lastRenderedPageBreak/>
        <w:t>malların infak edilmesi gerektiği açıklanmaktadır. Ayetin ilk cümlesinde iyi insanlara mallarının temizinden infakta bulunmal</w:t>
      </w:r>
      <w:r>
        <w:rPr>
          <w:rFonts w:ascii="Garamond" w:hAnsi="Garamond"/>
        </w:rPr>
        <w:t>a</w:t>
      </w:r>
      <w:r>
        <w:rPr>
          <w:rFonts w:ascii="Garamond" w:hAnsi="Garamond"/>
        </w:rPr>
        <w:t xml:space="preserve">rını emretmektedir. </w:t>
      </w:r>
    </w:p>
    <w:p w:rsidR="00D701FF" w:rsidRDefault="00D701FF" w:rsidP="00D701FF">
      <w:pPr>
        <w:pStyle w:val="GvdeMetniGirintisi"/>
        <w:spacing w:line="240" w:lineRule="atLeast"/>
        <w:rPr>
          <w:rFonts w:ascii="Garamond" w:hAnsi="Garamond"/>
        </w:rPr>
      </w:pPr>
      <w:r>
        <w:rPr>
          <w:rFonts w:ascii="Garamond" w:hAnsi="Garamond"/>
        </w:rPr>
        <w:t>Ayette geçen “tayyib” kelimesi temiz anlamındadır ve çoğulu ise “tayyibat”tır. Bu kelime zahiri ve maddi temizl</w:t>
      </w:r>
      <w:r>
        <w:rPr>
          <w:rFonts w:ascii="Garamond" w:hAnsi="Garamond"/>
        </w:rPr>
        <w:t>i</w:t>
      </w:r>
      <w:r>
        <w:rPr>
          <w:rFonts w:ascii="Garamond" w:hAnsi="Garamond"/>
        </w:rPr>
        <w:t>ğin yanı sıra batıni ve manevi temizlik için de kullanılmakt</w:t>
      </w:r>
      <w:r>
        <w:rPr>
          <w:rFonts w:ascii="Garamond" w:hAnsi="Garamond"/>
        </w:rPr>
        <w:t>a</w:t>
      </w:r>
      <w:r>
        <w:rPr>
          <w:rFonts w:ascii="Garamond" w:hAnsi="Garamond"/>
        </w:rPr>
        <w:t>dır. Yani güzel, faydalı, değerli ve her türlü şüphe ve kirlili</w:t>
      </w:r>
      <w:r>
        <w:rPr>
          <w:rFonts w:ascii="Garamond" w:hAnsi="Garamond"/>
        </w:rPr>
        <w:t>k</w:t>
      </w:r>
      <w:r>
        <w:rPr>
          <w:rFonts w:ascii="Garamond" w:hAnsi="Garamond"/>
        </w:rPr>
        <w:t>ten uzak mallar olmalıdır. Yukarıda nakl ettiğimiz iki nüzul s</w:t>
      </w:r>
      <w:r>
        <w:rPr>
          <w:rFonts w:ascii="Garamond" w:hAnsi="Garamond"/>
        </w:rPr>
        <w:t>e</w:t>
      </w:r>
      <w:r>
        <w:rPr>
          <w:rFonts w:ascii="Garamond" w:hAnsi="Garamond"/>
        </w:rPr>
        <w:t xml:space="preserve">bebi de bu ayetin anlam genelliğini teyid etmektedir. </w:t>
      </w:r>
    </w:p>
    <w:p w:rsidR="00D701FF" w:rsidRDefault="00D701FF" w:rsidP="00D701FF">
      <w:pPr>
        <w:pStyle w:val="GvdeMetniGirintisi"/>
        <w:spacing w:line="240" w:lineRule="atLeast"/>
        <w:rPr>
          <w:rFonts w:ascii="Garamond" w:hAnsi="Garamond"/>
        </w:rPr>
      </w:pPr>
      <w:r>
        <w:rPr>
          <w:rFonts w:ascii="Garamond" w:hAnsi="Garamond"/>
          <w:b/>
          <w:bCs/>
        </w:rPr>
        <w:t>“İğrenmeden alamayacağınız pis şeyleri vermeye kalkmayın.”</w:t>
      </w:r>
      <w:r>
        <w:rPr>
          <w:rFonts w:ascii="Garamond" w:hAnsi="Garamond"/>
        </w:rPr>
        <w:t xml:space="preserve"> cümlesi de sadece zahiri temizliğin kast edi</w:t>
      </w:r>
      <w:r>
        <w:rPr>
          <w:rFonts w:ascii="Garamond" w:hAnsi="Garamond"/>
        </w:rPr>
        <w:t>l</w:t>
      </w:r>
      <w:r>
        <w:rPr>
          <w:rFonts w:ascii="Garamond" w:hAnsi="Garamond"/>
        </w:rPr>
        <w:t>diğini göstermektedir. Zira iman sahibi kimseler de maddi açıdan kirli veya değersiz olan ve aynı zamanda da iğrenç ve şüpheli bulunan malları görmezlikten gelmeden ve iğre</w:t>
      </w:r>
      <w:r>
        <w:rPr>
          <w:rFonts w:ascii="Garamond" w:hAnsi="Garamond"/>
        </w:rPr>
        <w:t>n</w:t>
      </w:r>
      <w:r>
        <w:rPr>
          <w:rFonts w:ascii="Garamond" w:hAnsi="Garamond"/>
        </w:rPr>
        <w:t xml:space="preserve">meden hiç bir şekilde kabullenmezler. </w:t>
      </w:r>
    </w:p>
    <w:p w:rsidR="00D701FF" w:rsidRDefault="00D701FF" w:rsidP="00D701FF">
      <w:pPr>
        <w:pStyle w:val="GvdeMetniGirintisi"/>
        <w:spacing w:line="240" w:lineRule="atLeast"/>
        <w:rPr>
          <w:rFonts w:ascii="Garamond" w:hAnsi="Garamond"/>
          <w:b/>
          <w:bCs/>
        </w:rPr>
      </w:pPr>
      <w:r>
        <w:rPr>
          <w:rFonts w:ascii="Garamond" w:hAnsi="Garamond"/>
          <w:b/>
          <w:bCs/>
        </w:rPr>
        <w:t>“Kazandıklarınızın temizlerinden ve size yerden ç</w:t>
      </w:r>
      <w:r>
        <w:rPr>
          <w:rFonts w:ascii="Garamond" w:hAnsi="Garamond"/>
          <w:b/>
          <w:bCs/>
        </w:rPr>
        <w:t>ı</w:t>
      </w:r>
      <w:r>
        <w:rPr>
          <w:rFonts w:ascii="Garamond" w:hAnsi="Garamond"/>
          <w:b/>
          <w:bCs/>
        </w:rPr>
        <w:t>kardıklarımızdan...”</w:t>
      </w:r>
    </w:p>
    <w:p w:rsidR="00D701FF" w:rsidRDefault="00D701FF" w:rsidP="00D701FF">
      <w:pPr>
        <w:pStyle w:val="GvdeMetniGirintisi"/>
        <w:spacing w:line="240" w:lineRule="atLeast"/>
        <w:rPr>
          <w:rFonts w:ascii="Garamond" w:hAnsi="Garamond"/>
        </w:rPr>
      </w:pPr>
      <w:r>
        <w:rPr>
          <w:rFonts w:ascii="Garamond" w:hAnsi="Garamond"/>
          <w:b/>
          <w:bCs/>
        </w:rPr>
        <w:t>“Kazandıklarınızın”</w:t>
      </w:r>
      <w:r>
        <w:rPr>
          <w:rFonts w:ascii="Garamond" w:hAnsi="Garamond"/>
        </w:rPr>
        <w:t xml:space="preserve"> cümlesi ticari gelirlere işaret e</w:t>
      </w:r>
      <w:r>
        <w:rPr>
          <w:rFonts w:ascii="Garamond" w:hAnsi="Garamond"/>
        </w:rPr>
        <w:t>t</w:t>
      </w:r>
      <w:r>
        <w:rPr>
          <w:rFonts w:ascii="Garamond" w:hAnsi="Garamond"/>
        </w:rPr>
        <w:t>mektedir.”</w:t>
      </w:r>
      <w:r>
        <w:rPr>
          <w:rFonts w:ascii="Garamond" w:hAnsi="Garamond"/>
          <w:b/>
          <w:bCs/>
        </w:rPr>
        <w:t>çıkardıklarımızdan”</w:t>
      </w:r>
      <w:r>
        <w:rPr>
          <w:rFonts w:ascii="Garamond" w:hAnsi="Garamond"/>
        </w:rPr>
        <w:t xml:space="preserve"> cümlesi ise zirai, maden ve yer altı kaynaklarına işaret etmektedir. Dolayısıyla bütün g</w:t>
      </w:r>
      <w:r>
        <w:rPr>
          <w:rFonts w:ascii="Garamond" w:hAnsi="Garamond"/>
        </w:rPr>
        <w:t>e</w:t>
      </w:r>
      <w:r>
        <w:rPr>
          <w:rFonts w:ascii="Garamond" w:hAnsi="Garamond"/>
        </w:rPr>
        <w:t>lir kaynaklarını kapsamaktadır. Zira insanın sahip olduğu bütün malların kaynağı yeryüzü ve yer altı zenginlikleridir. Hatta sanayi, ticari, hayvancılık ve benzeri gelir kaynakları dahi bunlardan kaynaklanmakt</w:t>
      </w:r>
      <w:r>
        <w:rPr>
          <w:rFonts w:ascii="Garamond" w:hAnsi="Garamond"/>
        </w:rPr>
        <w:t>a</w:t>
      </w:r>
      <w:r>
        <w:rPr>
          <w:rFonts w:ascii="Garamond" w:hAnsi="Garamond"/>
        </w:rPr>
        <w:t xml:space="preserve">dır. Ayrıca bu ayet bütün bu kaynakların insanoğluna Allah-u Teala tarafından verildiğini beyan etmektedir. Dolayısıyla bir miktarını Allah-u Teala yolunda infak etmekten çekinmemeliyiz. </w:t>
      </w:r>
    </w:p>
    <w:p w:rsidR="00D701FF" w:rsidRDefault="00D701FF" w:rsidP="00D701FF">
      <w:pPr>
        <w:pStyle w:val="GvdeMetniGirintisi"/>
        <w:spacing w:line="240" w:lineRule="atLeast"/>
        <w:rPr>
          <w:rFonts w:ascii="Garamond" w:hAnsi="Garamond"/>
          <w:b/>
          <w:bCs/>
        </w:rPr>
      </w:pPr>
      <w:r>
        <w:rPr>
          <w:rFonts w:ascii="Garamond" w:hAnsi="Garamond"/>
          <w:b/>
          <w:bCs/>
        </w:rPr>
        <w:t>“İğrenmeden alamayacağınız pis şeyleri vermeye kalkm</w:t>
      </w:r>
      <w:r>
        <w:rPr>
          <w:rFonts w:ascii="Garamond" w:hAnsi="Garamond"/>
          <w:b/>
          <w:bCs/>
        </w:rPr>
        <w:t>a</w:t>
      </w:r>
      <w:r>
        <w:rPr>
          <w:rFonts w:ascii="Garamond" w:hAnsi="Garamond"/>
          <w:b/>
          <w:bCs/>
        </w:rPr>
        <w:t xml:space="preserve">yın.”  </w:t>
      </w:r>
    </w:p>
    <w:p w:rsidR="00D701FF" w:rsidRDefault="00D701FF" w:rsidP="00D701FF">
      <w:pPr>
        <w:pStyle w:val="GvdeMetniGirintisi"/>
        <w:spacing w:line="240" w:lineRule="atLeast"/>
        <w:rPr>
          <w:rFonts w:ascii="Garamond" w:hAnsi="Garamond"/>
        </w:rPr>
      </w:pPr>
      <w:r>
        <w:rPr>
          <w:rFonts w:ascii="Garamond" w:hAnsi="Garamond"/>
        </w:rPr>
        <w:t>Bazı kimseler her zaman değersiz, kullanım süresi bitmiş, istifade edilemeyecek halde bulunan malları infak ederler. Oysa bu tür infakların insan ruhunu terbiye eden manevi boyutları yoktur. Ayrıca ihtiyaç sahiplerine de fazla bir fa</w:t>
      </w:r>
      <w:r>
        <w:rPr>
          <w:rFonts w:ascii="Garamond" w:hAnsi="Garamond"/>
        </w:rPr>
        <w:t>y</w:t>
      </w:r>
      <w:r>
        <w:rPr>
          <w:rFonts w:ascii="Garamond" w:hAnsi="Garamond"/>
        </w:rPr>
        <w:t>dası dokunmamaktadır. Aksine onları bir tür aşağılamak ve küçüms</w:t>
      </w:r>
      <w:r>
        <w:rPr>
          <w:rFonts w:ascii="Garamond" w:hAnsi="Garamond"/>
        </w:rPr>
        <w:t>e</w:t>
      </w:r>
      <w:r>
        <w:rPr>
          <w:rFonts w:ascii="Garamond" w:hAnsi="Garamond"/>
        </w:rPr>
        <w:t xml:space="preserve">mek anlamına gelmektedir. Bu ayet açık bir </w:t>
      </w:r>
      <w:r>
        <w:rPr>
          <w:rFonts w:ascii="Garamond" w:hAnsi="Garamond"/>
        </w:rPr>
        <w:lastRenderedPageBreak/>
        <w:t>şekilde insanları bu tür infaklardan sakındırarak şöyle demektedir: “Siz kendiniz bu tür infakları mecburiyet dışında kabul e</w:t>
      </w:r>
      <w:r>
        <w:rPr>
          <w:rFonts w:ascii="Garamond" w:hAnsi="Garamond"/>
        </w:rPr>
        <w:t>t</w:t>
      </w:r>
      <w:r>
        <w:rPr>
          <w:rFonts w:ascii="Garamond" w:hAnsi="Garamond"/>
        </w:rPr>
        <w:t>mediğiniz halde, nasıl olur da onları muhtaç kimselere infak etmeye kalkışırsınız? Müslüman kardeşleriniz, bundan da öte yolunda infak ettiğiniz Allah-u Teala sizin gözünüzde kendini</w:t>
      </w:r>
      <w:r>
        <w:rPr>
          <w:rFonts w:ascii="Garamond" w:hAnsi="Garamond"/>
        </w:rPr>
        <w:t>z</w:t>
      </w:r>
      <w:r>
        <w:rPr>
          <w:rFonts w:ascii="Garamond" w:hAnsi="Garamond"/>
        </w:rPr>
        <w:t xml:space="preserve">den daha mı küçüktür? </w:t>
      </w:r>
    </w:p>
    <w:p w:rsidR="00D701FF" w:rsidRDefault="00D701FF" w:rsidP="00D701FF">
      <w:pPr>
        <w:pStyle w:val="GvdeMetniGirintisi"/>
        <w:spacing w:line="240" w:lineRule="atLeast"/>
        <w:rPr>
          <w:rFonts w:ascii="Garamond" w:hAnsi="Garamond"/>
        </w:rPr>
      </w:pPr>
      <w:r>
        <w:rPr>
          <w:rFonts w:ascii="Garamond" w:hAnsi="Garamond"/>
        </w:rPr>
        <w:t>Gerçekte bu ayet çok ince bir nükteye işaret etmektedir. Allah-u Teala yolunda yapılan infakların bir tarafında ihtiyaç sahipl</w:t>
      </w:r>
      <w:r>
        <w:rPr>
          <w:rFonts w:ascii="Garamond" w:hAnsi="Garamond"/>
        </w:rPr>
        <w:t>e</w:t>
      </w:r>
      <w:r>
        <w:rPr>
          <w:rFonts w:ascii="Garamond" w:hAnsi="Garamond"/>
        </w:rPr>
        <w:t>ri, diğer tarafında ise kendisi için infak edilen Allah-u Teala vardır. Dolayısıyla infak ederken değersiz mallar verilirse aynı zamanda Allah-u Teala’nın yüce makam</w:t>
      </w:r>
      <w:r>
        <w:rPr>
          <w:rFonts w:ascii="Garamond" w:hAnsi="Garamond"/>
        </w:rPr>
        <w:t>ı</w:t>
      </w:r>
      <w:r>
        <w:rPr>
          <w:rFonts w:ascii="Garamond" w:hAnsi="Garamond"/>
        </w:rPr>
        <w:t>na hakaret anlamını da taşır. Zira böyle bir insan bu harek</w:t>
      </w:r>
      <w:r>
        <w:rPr>
          <w:rFonts w:ascii="Garamond" w:hAnsi="Garamond"/>
        </w:rPr>
        <w:t>e</w:t>
      </w:r>
      <w:r>
        <w:rPr>
          <w:rFonts w:ascii="Garamond" w:hAnsi="Garamond"/>
        </w:rPr>
        <w:t>tiyle Allah-u Teala’yı güzel mallara layık görmemiştir. Öte yandan da ihtiyaç sahiplerine açıkça hak</w:t>
      </w:r>
      <w:r>
        <w:rPr>
          <w:rFonts w:ascii="Garamond" w:hAnsi="Garamond"/>
        </w:rPr>
        <w:t>a</w:t>
      </w:r>
      <w:r>
        <w:rPr>
          <w:rFonts w:ascii="Garamond" w:hAnsi="Garamond"/>
        </w:rPr>
        <w:t>ret etmiş sayılır. Oysa bu ihtiyaç sahipleri iman ve insanlık açısından yüce bir makama sahip olabilir ve bu davranış sebebiyle büyük bir üzüntü yaşayab</w:t>
      </w:r>
      <w:r>
        <w:rPr>
          <w:rFonts w:ascii="Garamond" w:hAnsi="Garamond"/>
        </w:rPr>
        <w:t>i</w:t>
      </w:r>
      <w:r>
        <w:rPr>
          <w:rFonts w:ascii="Garamond" w:hAnsi="Garamond"/>
        </w:rPr>
        <w:t xml:space="preserve">lirler. </w:t>
      </w:r>
    </w:p>
    <w:p w:rsidR="00D701FF" w:rsidRDefault="00D701FF" w:rsidP="00D701FF">
      <w:pPr>
        <w:pStyle w:val="GvdeMetniGirintisi"/>
        <w:spacing w:line="240" w:lineRule="atLeast"/>
        <w:rPr>
          <w:rFonts w:ascii="Garamond" w:hAnsi="Garamond"/>
        </w:rPr>
      </w:pPr>
      <w:r>
        <w:rPr>
          <w:rFonts w:ascii="Garamond" w:hAnsi="Garamond"/>
        </w:rPr>
        <w:t xml:space="preserve">Ayrıca dikkat etmek gerekir ki </w:t>
      </w:r>
      <w:r>
        <w:rPr>
          <w:rFonts w:ascii="Garamond" w:hAnsi="Garamond"/>
          <w:b/>
          <w:bCs/>
        </w:rPr>
        <w:t>“la teyemmemu”</w:t>
      </w:r>
      <w:r>
        <w:rPr>
          <w:rFonts w:ascii="Garamond" w:hAnsi="Garamond"/>
        </w:rPr>
        <w:t xml:space="preserve"> (ka</w:t>
      </w:r>
      <w:r>
        <w:rPr>
          <w:rFonts w:ascii="Garamond" w:hAnsi="Garamond"/>
        </w:rPr>
        <w:t>s</w:t>
      </w:r>
      <w:r>
        <w:rPr>
          <w:rFonts w:ascii="Garamond" w:hAnsi="Garamond"/>
        </w:rPr>
        <w:t>tetmeyin) cümlesi şu önemli nükteye de işaret ediyor olab</w:t>
      </w:r>
      <w:r>
        <w:rPr>
          <w:rFonts w:ascii="Garamond" w:hAnsi="Garamond"/>
        </w:rPr>
        <w:t>i</w:t>
      </w:r>
      <w:r>
        <w:rPr>
          <w:rFonts w:ascii="Garamond" w:hAnsi="Garamond"/>
        </w:rPr>
        <w:t>lir: İnsanın farkında olmaksızın infak ettiği malları arasında istenmeyen bir şey olursa Allah-u Teala’nın bu sözüne m</w:t>
      </w:r>
      <w:r>
        <w:rPr>
          <w:rFonts w:ascii="Garamond" w:hAnsi="Garamond"/>
        </w:rPr>
        <w:t>u</w:t>
      </w:r>
      <w:r>
        <w:rPr>
          <w:rFonts w:ascii="Garamond" w:hAnsi="Garamond"/>
        </w:rPr>
        <w:t xml:space="preserve">hatap tutulmaz. Zira Allah-u Teala’nın bu hitabı böylesine çirkin bir işi bilerek, kasd ederek yapanlara yöneliktir. </w:t>
      </w:r>
    </w:p>
    <w:p w:rsidR="00D701FF" w:rsidRDefault="00D701FF" w:rsidP="00D701FF">
      <w:pPr>
        <w:spacing w:line="240" w:lineRule="atLeast"/>
        <w:ind w:firstLine="284"/>
        <w:jc w:val="both"/>
        <w:rPr>
          <w:rFonts w:ascii="Garamond" w:hAnsi="Garamond"/>
          <w:b/>
          <w:bCs/>
        </w:rPr>
      </w:pPr>
      <w:r>
        <w:rPr>
          <w:rFonts w:ascii="Garamond" w:hAnsi="Garamond"/>
        </w:rPr>
        <w:t xml:space="preserve">Bu cümlede şöyle buyurulmaktadır: </w:t>
      </w:r>
      <w:r>
        <w:rPr>
          <w:rFonts w:ascii="Garamond" w:hAnsi="Garamond"/>
          <w:b/>
          <w:bCs/>
        </w:rPr>
        <w:t xml:space="preserve">“Allah’ın müstağni ve övülmeye layık olduğunu bilin.” </w:t>
      </w:r>
    </w:p>
    <w:p w:rsidR="00D701FF" w:rsidRDefault="00D701FF" w:rsidP="00D701FF">
      <w:pPr>
        <w:pStyle w:val="GvdeMetniGirintisi"/>
        <w:spacing w:line="240" w:lineRule="atLeast"/>
        <w:rPr>
          <w:rFonts w:ascii="Garamond" w:hAnsi="Garamond"/>
        </w:rPr>
      </w:pPr>
      <w:r>
        <w:rPr>
          <w:rFonts w:ascii="Garamond" w:hAnsi="Garamond"/>
        </w:rPr>
        <w:t>Yani siz Allah-u Teala yolunda infak ettiğiniz halde biliniz ki Allah-u Teala sizin infaklarınıza muhtaç değildir. Aksine sizlere bütün bu nimetleri verdiği için övü</w:t>
      </w:r>
      <w:r>
        <w:rPr>
          <w:rFonts w:ascii="Garamond" w:hAnsi="Garamond"/>
        </w:rPr>
        <w:t>l</w:t>
      </w:r>
      <w:r>
        <w:rPr>
          <w:rFonts w:ascii="Garamond" w:hAnsi="Garamond"/>
        </w:rPr>
        <w:t xml:space="preserve">meye layıktır. </w:t>
      </w:r>
    </w:p>
    <w:p w:rsidR="00D701FF" w:rsidRDefault="00D701FF" w:rsidP="00D701FF">
      <w:pPr>
        <w:pStyle w:val="GvdeMetniGirintisi"/>
        <w:spacing w:line="240" w:lineRule="atLeast"/>
        <w:rPr>
          <w:rFonts w:ascii="Garamond" w:hAnsi="Garamond"/>
        </w:rPr>
      </w:pPr>
      <w:r>
        <w:rPr>
          <w:rFonts w:ascii="Garamond" w:hAnsi="Garamond"/>
        </w:rPr>
        <w:t>Elbette buradaki “hamid” kelimesi “övücü” anlamına da gelebilir. Yani Allah-u Teala sizin infaklarınıza muhtaç olmadığı ha</w:t>
      </w:r>
      <w:r>
        <w:rPr>
          <w:rFonts w:ascii="Garamond" w:hAnsi="Garamond"/>
        </w:rPr>
        <w:t>l</w:t>
      </w:r>
      <w:r>
        <w:rPr>
          <w:rFonts w:ascii="Garamond" w:hAnsi="Garamond"/>
        </w:rPr>
        <w:t>de yaptığınız infaklarınızdan dolayı sizleri över. O halde t</w:t>
      </w:r>
      <w:r>
        <w:rPr>
          <w:rFonts w:ascii="Garamond" w:hAnsi="Garamond"/>
        </w:rPr>
        <w:t>e</w:t>
      </w:r>
      <w:r>
        <w:rPr>
          <w:rFonts w:ascii="Garamond" w:hAnsi="Garamond"/>
        </w:rPr>
        <w:t xml:space="preserve">miz mallardan infak etmeye çalışınız.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lastRenderedPageBreak/>
        <w:t>الشَّيْطَانُ يَعِدُكُمُ الْفَقْرَ وَيَأْمُرُكُم بِالْفَحْشَاء وَاللّهُ يَعِدُكُم مَّغْفِرَةً مِّنْهُ وَفَضْلاً وَاللّهُ وَاسِعٌ عَلِيمٌ (268)</w:t>
      </w:r>
    </w:p>
    <w:p w:rsidR="00D701FF" w:rsidRDefault="00D701FF" w:rsidP="00D701FF">
      <w:pPr>
        <w:spacing w:line="240" w:lineRule="atLeast"/>
        <w:ind w:firstLine="284"/>
        <w:jc w:val="both"/>
        <w:rPr>
          <w:rFonts w:ascii="Garamond" w:hAnsi="Garamond"/>
          <w:b/>
          <w:bCs/>
        </w:rPr>
      </w:pPr>
      <w:r>
        <w:rPr>
          <w:rFonts w:ascii="Garamond" w:hAnsi="Garamond"/>
          <w:b/>
          <w:bCs/>
        </w:rPr>
        <w:t>268. Şeytan sizi fakirliği va’d eder ve kötülüğü e</w:t>
      </w:r>
      <w:r>
        <w:rPr>
          <w:rFonts w:ascii="Garamond" w:hAnsi="Garamond"/>
          <w:b/>
          <w:bCs/>
        </w:rPr>
        <w:t>m</w:t>
      </w:r>
      <w:r>
        <w:rPr>
          <w:rFonts w:ascii="Garamond" w:hAnsi="Garamond"/>
          <w:b/>
          <w:bCs/>
        </w:rPr>
        <w:t xml:space="preserve">reder; Allah ise kendisinden mağfiret ve bol nimet va’d eder. Allah’ın lütfü boldur, O her şeyi bilir.  </w:t>
      </w:r>
    </w:p>
    <w:p w:rsidR="00D701FF" w:rsidRDefault="00D701FF" w:rsidP="00D701FF">
      <w:pPr>
        <w:pStyle w:val="GvdeMetniGirintisi"/>
        <w:bidi/>
        <w:spacing w:line="240" w:lineRule="atLeast"/>
        <w:rPr>
          <w:rFonts w:ascii="Garamond" w:hAnsi="Garamond" w:cs="Traditional Arabic" w:hint="cs"/>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Balk3"/>
        <w:spacing w:line="240" w:lineRule="atLeast"/>
        <w:ind w:firstLine="284"/>
        <w:rPr>
          <w:rFonts w:ascii="Garamond" w:hAnsi="Garamond"/>
        </w:rPr>
      </w:pPr>
      <w:bookmarkStart w:id="82" w:name="_Toc503008789"/>
      <w:r>
        <w:rPr>
          <w:rFonts w:ascii="Garamond" w:hAnsi="Garamond"/>
        </w:rPr>
        <w:t>İnfaka engel olan etkenler ve şeytani düşünceler ile mücad</w:t>
      </w:r>
      <w:r>
        <w:rPr>
          <w:rFonts w:ascii="Garamond" w:hAnsi="Garamond"/>
        </w:rPr>
        <w:t>e</w:t>
      </w:r>
      <w:r>
        <w:rPr>
          <w:rFonts w:ascii="Garamond" w:hAnsi="Garamond"/>
        </w:rPr>
        <w:t>le</w:t>
      </w:r>
      <w:bookmarkEnd w:id="82"/>
    </w:p>
    <w:p w:rsidR="00D701FF" w:rsidRDefault="00D701FF" w:rsidP="00D701FF">
      <w:pPr>
        <w:pStyle w:val="GvdeMetniGirintisi"/>
        <w:spacing w:line="240" w:lineRule="atLeast"/>
        <w:rPr>
          <w:rFonts w:ascii="Garamond" w:hAnsi="Garamond"/>
        </w:rPr>
      </w:pPr>
      <w:r>
        <w:rPr>
          <w:rFonts w:ascii="Garamond" w:hAnsi="Garamond"/>
        </w:rPr>
        <w:t>Ayetin ilk cümlesi şöyle demektedir: İnfak ederken veya zekat verirken şeytan sizleri fakirlik yoksullukla korkutm</w:t>
      </w:r>
      <w:r>
        <w:rPr>
          <w:rFonts w:ascii="Garamond" w:hAnsi="Garamond"/>
        </w:rPr>
        <w:t>a</w:t>
      </w:r>
      <w:r>
        <w:rPr>
          <w:rFonts w:ascii="Garamond" w:hAnsi="Garamond"/>
        </w:rPr>
        <w:t>sın. Özellikle de önceki ayette işaret edilen iyi şeyler infak etmek istediğinizde şeytan size engel olmasın. Zira bu şe</w:t>
      </w:r>
      <w:r>
        <w:rPr>
          <w:rFonts w:ascii="Garamond" w:hAnsi="Garamond"/>
        </w:rPr>
        <w:t>y</w:t>
      </w:r>
      <w:r>
        <w:rPr>
          <w:rFonts w:ascii="Garamond" w:hAnsi="Garamond"/>
        </w:rPr>
        <w:t>tani vesveseler insanın infak ve bağışta bulunmasına engel olur. Ayrıca zekat, hums ve diğer farz olan infakları da etk</w:t>
      </w:r>
      <w:r>
        <w:rPr>
          <w:rFonts w:ascii="Garamond" w:hAnsi="Garamond"/>
        </w:rPr>
        <w:t>i</w:t>
      </w:r>
      <w:r>
        <w:rPr>
          <w:rFonts w:ascii="Garamond" w:hAnsi="Garamond"/>
        </w:rPr>
        <w:t>ler, en büyük mani olur. Allah-u Teala bu vesileyle insanın fakirlikten korku sebebiyle infaktan çekinmesinin yanlış bir düşünce olduğunu ve şeytani vesveselerden kaynaklandığını bildi</w:t>
      </w:r>
      <w:r>
        <w:rPr>
          <w:rFonts w:ascii="Garamond" w:hAnsi="Garamond"/>
        </w:rPr>
        <w:t>r</w:t>
      </w:r>
      <w:r>
        <w:rPr>
          <w:rFonts w:ascii="Garamond" w:hAnsi="Garamond"/>
        </w:rPr>
        <w:t>mektedir. Bazıları bu korkunun şeytanın vesvesesinden ka</w:t>
      </w:r>
      <w:r>
        <w:rPr>
          <w:rFonts w:ascii="Garamond" w:hAnsi="Garamond"/>
        </w:rPr>
        <w:t>y</w:t>
      </w:r>
      <w:r>
        <w:rPr>
          <w:rFonts w:ascii="Garamond" w:hAnsi="Garamond"/>
        </w:rPr>
        <w:t>naklansa bile mantıklı bir korku olduğuna inanabilir. İşte bu yüzden ayet-i kerime hemen devamında şöyle buyurma</w:t>
      </w:r>
      <w:r>
        <w:rPr>
          <w:rFonts w:ascii="Garamond" w:hAnsi="Garamond"/>
        </w:rPr>
        <w:t>k</w:t>
      </w:r>
      <w:r>
        <w:rPr>
          <w:rFonts w:ascii="Garamond" w:hAnsi="Garamond"/>
        </w:rPr>
        <w:t xml:space="preserve">tadır: </w:t>
      </w:r>
      <w:r>
        <w:rPr>
          <w:rFonts w:ascii="Garamond" w:hAnsi="Garamond"/>
          <w:b/>
          <w:bCs/>
        </w:rPr>
        <w:t>“Şeytan sizlere günah ve kötülüğü emreder.”</w:t>
      </w:r>
      <w:r>
        <w:rPr>
          <w:rFonts w:ascii="Garamond" w:hAnsi="Garamond"/>
        </w:rPr>
        <w:t xml:space="preserve"> </w:t>
      </w:r>
    </w:p>
    <w:p w:rsidR="00D701FF" w:rsidRDefault="00D701FF" w:rsidP="00D701FF">
      <w:pPr>
        <w:pStyle w:val="GvdeMetniGirintisi"/>
        <w:spacing w:line="240" w:lineRule="atLeast"/>
        <w:rPr>
          <w:rFonts w:ascii="Garamond" w:hAnsi="Garamond"/>
        </w:rPr>
      </w:pPr>
      <w:r>
        <w:rPr>
          <w:rFonts w:ascii="Garamond" w:hAnsi="Garamond"/>
        </w:rPr>
        <w:t>O halde fakirlik ve yoksulluktan korkmak her haliyle ya</w:t>
      </w:r>
      <w:r>
        <w:rPr>
          <w:rFonts w:ascii="Garamond" w:hAnsi="Garamond"/>
        </w:rPr>
        <w:t>n</w:t>
      </w:r>
      <w:r>
        <w:rPr>
          <w:rFonts w:ascii="Garamond" w:hAnsi="Garamond"/>
        </w:rPr>
        <w:t>lıştır. Zira şeytan insanı batıl ve sapıklık dışında bir şeye davet e</w:t>
      </w:r>
      <w:r>
        <w:rPr>
          <w:rFonts w:ascii="Garamond" w:hAnsi="Garamond"/>
        </w:rPr>
        <w:t>t</w:t>
      </w:r>
      <w:r>
        <w:rPr>
          <w:rFonts w:ascii="Garamond" w:hAnsi="Garamond"/>
        </w:rPr>
        <w:t xml:space="preserve">mez. </w:t>
      </w:r>
    </w:p>
    <w:p w:rsidR="00D701FF" w:rsidRDefault="00D701FF" w:rsidP="00D701FF">
      <w:pPr>
        <w:pStyle w:val="GvdeMetniGirintisi"/>
        <w:spacing w:line="240" w:lineRule="atLeast"/>
        <w:rPr>
          <w:rFonts w:ascii="Garamond" w:hAnsi="Garamond"/>
        </w:rPr>
      </w:pPr>
      <w:r>
        <w:rPr>
          <w:rFonts w:ascii="Garamond" w:hAnsi="Garamond"/>
        </w:rPr>
        <w:t>Aslında tüm olumsuz alı-koyucu ve dar görüşlülüğe dayanan düşüncelerin kaynağı fıtrattan ayrılış ve şeytani vesv</w:t>
      </w:r>
      <w:r>
        <w:rPr>
          <w:rFonts w:ascii="Garamond" w:hAnsi="Garamond"/>
        </w:rPr>
        <w:t>e</w:t>
      </w:r>
      <w:r>
        <w:rPr>
          <w:rFonts w:ascii="Garamond" w:hAnsi="Garamond"/>
        </w:rPr>
        <w:t>selere teslimiyettir. Olumlu, yapıcı, harekete geçirici ve yüce görü</w:t>
      </w:r>
      <w:r>
        <w:rPr>
          <w:rFonts w:ascii="Garamond" w:hAnsi="Garamond"/>
        </w:rPr>
        <w:t>ş</w:t>
      </w:r>
      <w:r>
        <w:rPr>
          <w:rFonts w:ascii="Garamond" w:hAnsi="Garamond"/>
        </w:rPr>
        <w:t xml:space="preserve">lere dayanan düşüncelerin kaynağı ise ilahi ilhamlar ve Allah vergisi olan temiz fıtrattır. </w:t>
      </w:r>
    </w:p>
    <w:p w:rsidR="00D701FF" w:rsidRDefault="00D701FF" w:rsidP="00D701FF">
      <w:pPr>
        <w:pStyle w:val="GvdeMetniGirintisi"/>
        <w:spacing w:line="240" w:lineRule="atLeast"/>
        <w:rPr>
          <w:rFonts w:ascii="Garamond" w:hAnsi="Garamond"/>
        </w:rPr>
      </w:pPr>
      <w:r>
        <w:rPr>
          <w:rFonts w:ascii="Garamond" w:hAnsi="Garamond"/>
        </w:rPr>
        <w:t xml:space="preserve">Şeytani vesveseler yaratılış kanunlarına ve ilahi sünnetlere aykırı olduğu için ziyan ve sefaletten ibaret olan kötü etkileri ve sonuçları da apaçık ortadadır. </w:t>
      </w:r>
    </w:p>
    <w:p w:rsidR="00D701FF" w:rsidRDefault="00D701FF" w:rsidP="00D701FF">
      <w:pPr>
        <w:pStyle w:val="GvdeMetniGirintisi"/>
        <w:spacing w:line="240" w:lineRule="atLeast"/>
        <w:rPr>
          <w:rFonts w:ascii="Garamond" w:hAnsi="Garamond"/>
        </w:rPr>
      </w:pPr>
      <w:r>
        <w:rPr>
          <w:rFonts w:ascii="Garamond" w:hAnsi="Garamond"/>
        </w:rPr>
        <w:lastRenderedPageBreak/>
        <w:t xml:space="preserve">Bunun aksine ilahi emirler ise yaratılış ve fıtratla uyum içinde bulunmaktadır. Sonuç olarak da insana mutluluk dolu bir hayat armağan etmektedir. </w:t>
      </w:r>
    </w:p>
    <w:p w:rsidR="00D701FF" w:rsidRDefault="00D701FF" w:rsidP="00D701FF">
      <w:pPr>
        <w:pStyle w:val="GvdeMetniGirintisi"/>
        <w:spacing w:line="240" w:lineRule="atLeast"/>
        <w:rPr>
          <w:rFonts w:ascii="Garamond" w:hAnsi="Garamond"/>
        </w:rPr>
      </w:pPr>
      <w:r>
        <w:rPr>
          <w:rFonts w:ascii="Garamond" w:hAnsi="Garamond"/>
          <w:b/>
          <w:bCs/>
        </w:rPr>
        <w:t>“Allah ise kendisinden mağfiret ve bol nimet va’d eder.”</w:t>
      </w:r>
    </w:p>
    <w:p w:rsidR="00D701FF" w:rsidRDefault="00D701FF" w:rsidP="00D701FF">
      <w:pPr>
        <w:pStyle w:val="GvdeMetniGirintisi"/>
        <w:spacing w:line="240" w:lineRule="atLeast"/>
        <w:rPr>
          <w:rFonts w:ascii="Garamond" w:hAnsi="Garamond"/>
        </w:rPr>
      </w:pPr>
      <w:r>
        <w:rPr>
          <w:rFonts w:ascii="Garamond" w:hAnsi="Garamond"/>
        </w:rPr>
        <w:t xml:space="preserve">Mecme’ul- Beyan tefsirinde İmam Sadık’dan </w:t>
      </w:r>
      <w:r>
        <w:rPr>
          <w:rFonts w:ascii="Garamond" w:hAnsi="Garamond"/>
          <w:i/>
          <w:sz w:val="16"/>
        </w:rPr>
        <w:t>(Allah’ın selamı üzerine  olsun)</w:t>
      </w:r>
      <w:r>
        <w:rPr>
          <w:rFonts w:ascii="Garamond" w:hAnsi="Garamond"/>
          <w:sz w:val="16"/>
        </w:rPr>
        <w:t xml:space="preserve"> </w:t>
      </w:r>
      <w:r>
        <w:rPr>
          <w:rFonts w:ascii="Garamond" w:hAnsi="Garamond"/>
        </w:rPr>
        <w:t>nakl edildiği üzere infak ederken iki şey Allah-u Teala tarafından, iki şey de şeytan tarafından tahakkuk etmektedir. Allah-u Teala tarafından olan iki şeyin biri güna</w:t>
      </w:r>
      <w:r>
        <w:rPr>
          <w:rFonts w:ascii="Garamond" w:hAnsi="Garamond"/>
        </w:rPr>
        <w:t>h</w:t>
      </w:r>
      <w:r>
        <w:rPr>
          <w:rFonts w:ascii="Garamond" w:hAnsi="Garamond"/>
        </w:rPr>
        <w:t>ların bağışlanması, diğeri ise malın artışı ve genişlemesidir. Şeytan tarafından olan iki şeyin biri ise fakirlik ve yo</w:t>
      </w:r>
      <w:r>
        <w:rPr>
          <w:rFonts w:ascii="Garamond" w:hAnsi="Garamond"/>
        </w:rPr>
        <w:t>k</w:t>
      </w:r>
      <w:r>
        <w:rPr>
          <w:rFonts w:ascii="Garamond" w:hAnsi="Garamond"/>
        </w:rPr>
        <w:t xml:space="preserve">sulluk diğeri ise kötülüğü emretmektedir. </w:t>
      </w:r>
    </w:p>
    <w:p w:rsidR="00D701FF" w:rsidRDefault="00D701FF" w:rsidP="00D701FF">
      <w:pPr>
        <w:pStyle w:val="GvdeMetniGirintisi"/>
        <w:spacing w:line="240" w:lineRule="atLeast"/>
        <w:rPr>
          <w:rFonts w:ascii="Garamond" w:hAnsi="Garamond"/>
        </w:rPr>
      </w:pPr>
      <w:r>
        <w:rPr>
          <w:rFonts w:ascii="Garamond" w:hAnsi="Garamond"/>
        </w:rPr>
        <w:t>O halde mağfiretten maksat günahların bağışlanmasıdır. Fazl’dan maksat ise İbn-i Abbas’dan da nakl edildiği üzere infak sayesinde sermayenin artış kaydetmesidir. Daha da i</w:t>
      </w:r>
      <w:r>
        <w:rPr>
          <w:rFonts w:ascii="Garamond" w:hAnsi="Garamond"/>
        </w:rPr>
        <w:t>l</w:t>
      </w:r>
      <w:r>
        <w:rPr>
          <w:rFonts w:ascii="Garamond" w:hAnsi="Garamond"/>
        </w:rPr>
        <w:t xml:space="preserve">ginç olanı müminlerin emiri Hz. Ali’den </w:t>
      </w:r>
      <w:r>
        <w:rPr>
          <w:rFonts w:ascii="Garamond" w:hAnsi="Garamond"/>
          <w:i/>
          <w:sz w:val="16"/>
        </w:rPr>
        <w:t>(Allah’ın selamı üzerine  olsun)</w:t>
      </w:r>
      <w:r>
        <w:rPr>
          <w:rFonts w:ascii="Garamond" w:hAnsi="Garamond"/>
          <w:sz w:val="16"/>
        </w:rPr>
        <w:t xml:space="preserve"> </w:t>
      </w:r>
      <w:r>
        <w:rPr>
          <w:rFonts w:ascii="Garamond" w:hAnsi="Garamond"/>
        </w:rPr>
        <w:t xml:space="preserve">nakl edilen şu sözdür. </w:t>
      </w:r>
      <w:r>
        <w:rPr>
          <w:rFonts w:ascii="Garamond" w:hAnsi="Garamond"/>
          <w:i/>
          <w:iCs/>
        </w:rPr>
        <w:t>“Zorluk ve darlığa düştüğünüzde infakta bulunarak Allah-u Teala ile muamele ediniz. (yani “infak ederek fakirlikten kurtul</w:t>
      </w:r>
      <w:r>
        <w:rPr>
          <w:rFonts w:ascii="Garamond" w:hAnsi="Garamond"/>
          <w:i/>
          <w:iCs/>
        </w:rPr>
        <w:t>u</w:t>
      </w:r>
      <w:r>
        <w:rPr>
          <w:rFonts w:ascii="Garamond" w:hAnsi="Garamond"/>
          <w:i/>
          <w:iCs/>
        </w:rPr>
        <w:t xml:space="preserve">nuz.” </w:t>
      </w:r>
      <w:r>
        <w:rPr>
          <w:rFonts w:ascii="Garamond" w:hAnsi="Garamond"/>
        </w:rPr>
        <w:t>)”</w:t>
      </w:r>
      <w:r>
        <w:rPr>
          <w:rStyle w:val="DipnotBavurusu"/>
          <w:rFonts w:ascii="Garamond" w:hAnsi="Garamond"/>
        </w:rPr>
        <w:footnoteReference w:id="133"/>
      </w:r>
    </w:p>
    <w:p w:rsidR="00D701FF" w:rsidRDefault="00D701FF" w:rsidP="00D701FF">
      <w:pPr>
        <w:pStyle w:val="GvdeMetniGirintisi"/>
        <w:spacing w:line="240" w:lineRule="atLeast"/>
        <w:rPr>
          <w:rFonts w:ascii="Garamond" w:hAnsi="Garamond"/>
        </w:rPr>
      </w:pPr>
      <w:r>
        <w:rPr>
          <w:rFonts w:ascii="Garamond" w:hAnsi="Garamond"/>
        </w:rPr>
        <w:t xml:space="preserve"> </w:t>
      </w: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يُؤتِي الْحِكْمَةَ مَن يَشَاء وَمَن يُؤْتَ الْحِكْمَةَ فَقَدْ أُوتِيَ خَيْرًا كَثِيرًا وَمَا يَذَّكَّرُ إِلاَّ أُوْلُواْ الأَلْبَابِ (269)</w:t>
      </w:r>
    </w:p>
    <w:p w:rsidR="00D701FF" w:rsidRDefault="00D701FF" w:rsidP="00D701FF">
      <w:pPr>
        <w:pStyle w:val="GvdeMetniGirintisi"/>
        <w:spacing w:line="240" w:lineRule="atLeast"/>
        <w:rPr>
          <w:rFonts w:ascii="Garamond" w:hAnsi="Garamond"/>
          <w:b/>
          <w:bCs/>
        </w:rPr>
      </w:pPr>
      <w:r>
        <w:rPr>
          <w:rFonts w:ascii="Garamond" w:hAnsi="Garamond"/>
          <w:b/>
          <w:bCs/>
        </w:rPr>
        <w:t>269. Hikmeti dilediğine verir. Kime hikmet veri</w:t>
      </w:r>
      <w:r>
        <w:rPr>
          <w:rFonts w:ascii="Garamond" w:hAnsi="Garamond"/>
          <w:b/>
          <w:bCs/>
        </w:rPr>
        <w:t>l</w:t>
      </w:r>
      <w:r>
        <w:rPr>
          <w:rFonts w:ascii="Garamond" w:hAnsi="Garamond"/>
          <w:b/>
          <w:bCs/>
        </w:rPr>
        <w:t xml:space="preserve">mişse şüphesiz ona çokça hayır verilmiştir. Bundan ancak akıl sahipleri ibret alır.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t xml:space="preserve">Hikmetin; marifet, sırları bilmek, hakikatleri anlamak ve hakka ulaşmak anlamına geldiğini kaydetmişlerdir. Allah-u Teala bazı kimselere temizlik, takva ve çabaları sebebiyle hikmet vermektedir. Kendisine hikmet verilen insan hikmet vesilesiyle şeytani vesveseleri ilahi ilhamlardan ayırt eder; uçurumu, doğru yoldan ayırır; sloganı, bilinçten temyiz eder. </w:t>
      </w:r>
      <w:r>
        <w:rPr>
          <w:rFonts w:ascii="Garamond" w:hAnsi="Garamond"/>
        </w:rPr>
        <w:lastRenderedPageBreak/>
        <w:t xml:space="preserve">Büyük bir hayırdan ibaret olan bu üstünlükten gerçek akıl sahipleri dışında hiç kimse ders almaz. </w:t>
      </w:r>
      <w:r>
        <w:rPr>
          <w:rStyle w:val="DipnotBavurusu"/>
          <w:rFonts w:ascii="Garamond" w:hAnsi="Garamond"/>
        </w:rPr>
        <w:footnoteReference w:id="134"/>
      </w:r>
    </w:p>
    <w:p w:rsidR="00D701FF" w:rsidRDefault="00D701FF" w:rsidP="00D701FF">
      <w:pPr>
        <w:pStyle w:val="GvdeMetniGirintisi"/>
        <w:spacing w:line="240" w:lineRule="atLeast"/>
        <w:rPr>
          <w:rFonts w:ascii="Garamond" w:hAnsi="Garamond"/>
        </w:rPr>
      </w:pPr>
      <w:r>
        <w:rPr>
          <w:rFonts w:ascii="Garamond" w:hAnsi="Garamond"/>
        </w:rPr>
        <w:t xml:space="preserve">Ayrıca İmam Sadık </w:t>
      </w:r>
      <w:r>
        <w:rPr>
          <w:rFonts w:ascii="Garamond" w:hAnsi="Garamond"/>
          <w:i/>
          <w:sz w:val="16"/>
        </w:rPr>
        <w:t>(Allah’ın selamı üzerine  olsun)</w:t>
      </w:r>
      <w:r>
        <w:rPr>
          <w:rFonts w:ascii="Garamond" w:hAnsi="Garamond"/>
          <w:sz w:val="16"/>
        </w:rPr>
        <w:t xml:space="preserve"> </w:t>
      </w:r>
      <w:r>
        <w:rPr>
          <w:rFonts w:ascii="Garamond" w:hAnsi="Garamond"/>
        </w:rPr>
        <w:t>da şöyle buyu</w:t>
      </w:r>
      <w:r>
        <w:rPr>
          <w:rFonts w:ascii="Garamond" w:hAnsi="Garamond"/>
        </w:rPr>
        <w:t>r</w:t>
      </w:r>
      <w:r>
        <w:rPr>
          <w:rFonts w:ascii="Garamond" w:hAnsi="Garamond"/>
        </w:rPr>
        <w:t xml:space="preserve">muştur: </w:t>
      </w:r>
      <w:r>
        <w:rPr>
          <w:rFonts w:ascii="Garamond" w:hAnsi="Garamond"/>
          <w:i/>
          <w:iCs/>
        </w:rPr>
        <w:t xml:space="preserve">“Hikmet dinde derinleşmek ve marifet anlamındadır.” </w:t>
      </w:r>
      <w:r>
        <w:rPr>
          <w:rFonts w:ascii="Garamond" w:hAnsi="Garamond"/>
        </w:rPr>
        <w:t>Başka bir rivayette ise şöyle yer almıştır:</w:t>
      </w:r>
      <w:r>
        <w:rPr>
          <w:rFonts w:ascii="Garamond" w:hAnsi="Garamond"/>
          <w:i/>
          <w:iCs/>
        </w:rPr>
        <w:t xml:space="preserve"> “Hikmet Allah-u T</w:t>
      </w:r>
      <w:r>
        <w:rPr>
          <w:rFonts w:ascii="Garamond" w:hAnsi="Garamond"/>
          <w:i/>
          <w:iCs/>
        </w:rPr>
        <w:t>e</w:t>
      </w:r>
      <w:r>
        <w:rPr>
          <w:rFonts w:ascii="Garamond" w:hAnsi="Garamond"/>
          <w:i/>
          <w:iCs/>
        </w:rPr>
        <w:t>ala’ya itaat ve İmam’ı tanımaktır.”</w:t>
      </w:r>
      <w:r>
        <w:rPr>
          <w:rStyle w:val="DipnotBavurusu"/>
          <w:rFonts w:ascii="Garamond" w:hAnsi="Garamond"/>
          <w:i/>
          <w:iCs/>
        </w:rPr>
        <w:footnoteReference w:id="135"/>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وَمَا أَنفَقْتُم مِّن نَّفَقَةٍ أَوْ نَذَرْتُم مِّن نَّذْرٍ فَإِنَّ اللّهَ يَعْلَمُهُ وَمَا لِلظَّالِمِينَ مِنْ أَنصَارٍ (270) إِن تُبْدُواْ الصَّدَقَاتِ فَنِعِمَّا هِيَ وَإِن تُخْفُوهَا وَتُؤْتُوهَا الْفُقَرَاء فَهُوَ خَيْرٌ لُّكُمْ وَيُكَفِّرُ عَنكُم مِّن سَيِّئَاتِكُمْ وَاللّهُ بِمَا تَعْمَلُونَ خَبِيرٌ (271)</w:t>
      </w:r>
    </w:p>
    <w:p w:rsidR="00D701FF" w:rsidRDefault="00D701FF" w:rsidP="00D701FF">
      <w:pPr>
        <w:spacing w:line="240" w:lineRule="atLeast"/>
        <w:ind w:firstLine="284"/>
        <w:jc w:val="both"/>
        <w:rPr>
          <w:rFonts w:ascii="Garamond" w:hAnsi="Garamond"/>
          <w:b/>
          <w:bCs/>
        </w:rPr>
      </w:pPr>
      <w:r>
        <w:rPr>
          <w:rFonts w:ascii="Garamond" w:hAnsi="Garamond"/>
          <w:b/>
          <w:bCs/>
        </w:rPr>
        <w:t>270. İnfak ettiğiniz her şeyi ve adadığınız adağı şüphesiz Allah bilir. Zulüm edenlerin hiç yardımcıları yo</w:t>
      </w:r>
      <w:r>
        <w:rPr>
          <w:rFonts w:ascii="Garamond" w:hAnsi="Garamond"/>
          <w:b/>
          <w:bCs/>
        </w:rPr>
        <w:t>k</w:t>
      </w:r>
      <w:r>
        <w:rPr>
          <w:rFonts w:ascii="Garamond" w:hAnsi="Garamond"/>
          <w:b/>
          <w:bCs/>
        </w:rPr>
        <w:t xml:space="preserve">tur.  </w:t>
      </w:r>
    </w:p>
    <w:p w:rsidR="00D701FF" w:rsidRDefault="00D701FF" w:rsidP="00D701FF">
      <w:pPr>
        <w:spacing w:line="240" w:lineRule="atLeast"/>
        <w:ind w:firstLine="284"/>
        <w:jc w:val="both"/>
        <w:rPr>
          <w:rFonts w:ascii="Garamond" w:hAnsi="Garamond"/>
          <w:b/>
          <w:bCs/>
        </w:rPr>
      </w:pPr>
      <w:r>
        <w:rPr>
          <w:rFonts w:ascii="Garamond" w:hAnsi="Garamond"/>
          <w:b/>
          <w:bCs/>
        </w:rPr>
        <w:t>271. Sadakaları açıkça verirseniz o ne güzel! Eğer onları yoksullara gizlice verirseniz sizin için daha iy</w:t>
      </w:r>
      <w:r>
        <w:rPr>
          <w:rFonts w:ascii="Garamond" w:hAnsi="Garamond"/>
          <w:b/>
          <w:bCs/>
        </w:rPr>
        <w:t>i</w:t>
      </w:r>
      <w:r>
        <w:rPr>
          <w:rFonts w:ascii="Garamond" w:hAnsi="Garamond"/>
          <w:b/>
          <w:bCs/>
        </w:rPr>
        <w:t>dir. Allah onları kötülüklerinizden bir kısmına karşı t</w:t>
      </w:r>
      <w:r>
        <w:rPr>
          <w:rFonts w:ascii="Garamond" w:hAnsi="Garamond"/>
          <w:b/>
          <w:bCs/>
        </w:rPr>
        <w:t>u</w:t>
      </w:r>
      <w:r>
        <w:rPr>
          <w:rFonts w:ascii="Garamond" w:hAnsi="Garamond"/>
          <w:b/>
          <w:bCs/>
        </w:rPr>
        <w:t xml:space="preserve">tar. Allah işlediklerinizden haberdardır.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b/>
          <w:bCs/>
        </w:rPr>
      </w:pPr>
      <w:r>
        <w:rPr>
          <w:rFonts w:ascii="Garamond" w:hAnsi="Garamond"/>
          <w:b/>
          <w:bCs/>
        </w:rPr>
        <w:t>“İnfak ettiğiniz her şeyi...”</w:t>
      </w:r>
    </w:p>
    <w:p w:rsidR="00D701FF" w:rsidRDefault="00D701FF" w:rsidP="00D701FF">
      <w:pPr>
        <w:pStyle w:val="GvdeMetniGirintisi"/>
        <w:spacing w:line="240" w:lineRule="atLeast"/>
        <w:rPr>
          <w:rFonts w:ascii="Garamond" w:hAnsi="Garamond"/>
          <w:b/>
          <w:bCs/>
        </w:rPr>
      </w:pPr>
      <w:r>
        <w:rPr>
          <w:rFonts w:ascii="Garamond" w:hAnsi="Garamond"/>
          <w:b/>
          <w:bCs/>
        </w:rPr>
        <w:t>“adadığınız adağı...”</w:t>
      </w:r>
    </w:p>
    <w:p w:rsidR="00D701FF" w:rsidRDefault="00D701FF" w:rsidP="00D701FF">
      <w:pPr>
        <w:pStyle w:val="GvdeMetniGirintisi"/>
        <w:spacing w:line="240" w:lineRule="atLeast"/>
        <w:rPr>
          <w:rFonts w:ascii="Garamond" w:hAnsi="Garamond"/>
          <w:b/>
          <w:bCs/>
        </w:rPr>
      </w:pPr>
      <w:r>
        <w:rPr>
          <w:rFonts w:ascii="Garamond" w:hAnsi="Garamond"/>
          <w:b/>
          <w:bCs/>
        </w:rPr>
        <w:t>“şüphesiz Allah bilir.”</w:t>
      </w:r>
    </w:p>
    <w:p w:rsidR="00D701FF" w:rsidRDefault="00D701FF" w:rsidP="00D701FF">
      <w:pPr>
        <w:pStyle w:val="GvdeMetniGirintisi"/>
        <w:spacing w:line="240" w:lineRule="atLeast"/>
        <w:rPr>
          <w:rFonts w:ascii="Garamond" w:hAnsi="Garamond"/>
          <w:b/>
          <w:bCs/>
        </w:rPr>
      </w:pPr>
      <w:r>
        <w:rPr>
          <w:rFonts w:ascii="Garamond" w:hAnsi="Garamond"/>
          <w:b/>
          <w:bCs/>
        </w:rPr>
        <w:t xml:space="preserve">“Zulüm edenlerin” </w:t>
      </w:r>
      <w:r>
        <w:rPr>
          <w:rFonts w:ascii="Garamond" w:hAnsi="Garamond"/>
        </w:rPr>
        <w:t>Buradaki zalimlerden maksat mall</w:t>
      </w:r>
      <w:r>
        <w:rPr>
          <w:rFonts w:ascii="Garamond" w:hAnsi="Garamond"/>
        </w:rPr>
        <w:t>a</w:t>
      </w:r>
      <w:r>
        <w:rPr>
          <w:rFonts w:ascii="Garamond" w:hAnsi="Garamond"/>
        </w:rPr>
        <w:t>rını günah yolunda harcayanlar, malının zekatını vermeye</w:t>
      </w:r>
      <w:r>
        <w:rPr>
          <w:rFonts w:ascii="Garamond" w:hAnsi="Garamond"/>
        </w:rPr>
        <w:t>n</w:t>
      </w:r>
      <w:r>
        <w:rPr>
          <w:rFonts w:ascii="Garamond" w:hAnsi="Garamond"/>
        </w:rPr>
        <w:t>ler veya adadıkları şeyleri yerine getirmeyenler, ya da g</w:t>
      </w:r>
      <w:r>
        <w:rPr>
          <w:rFonts w:ascii="Garamond" w:hAnsi="Garamond"/>
        </w:rPr>
        <w:t>ü</w:t>
      </w:r>
      <w:r>
        <w:rPr>
          <w:rFonts w:ascii="Garamond" w:hAnsi="Garamond"/>
        </w:rPr>
        <w:t>nah bir iş için adakta bulunan kimselerdir.”</w:t>
      </w:r>
      <w:r>
        <w:rPr>
          <w:rFonts w:ascii="Garamond" w:hAnsi="Garamond"/>
          <w:b/>
          <w:bCs/>
        </w:rPr>
        <w:t>hiç yardımcıları yoktur.”</w:t>
      </w:r>
    </w:p>
    <w:p w:rsidR="00D701FF" w:rsidRDefault="00D701FF" w:rsidP="00D701FF">
      <w:pPr>
        <w:pStyle w:val="GvdeMetniGirintisi"/>
        <w:spacing w:line="240" w:lineRule="atLeast"/>
        <w:rPr>
          <w:rFonts w:ascii="Garamond" w:hAnsi="Garamond"/>
        </w:rPr>
      </w:pPr>
      <w:r>
        <w:rPr>
          <w:rFonts w:ascii="Garamond" w:hAnsi="Garamond"/>
        </w:rPr>
        <w:t>Onları Allah-u Teala’nın sorgulamasından kurtaracak ve ilahi az</w:t>
      </w:r>
      <w:r>
        <w:rPr>
          <w:rFonts w:ascii="Garamond" w:hAnsi="Garamond"/>
        </w:rPr>
        <w:t>a</w:t>
      </w:r>
      <w:r>
        <w:rPr>
          <w:rFonts w:ascii="Garamond" w:hAnsi="Garamond"/>
        </w:rPr>
        <w:t xml:space="preserve">ba engel olacak hiç kimse yoktur. </w:t>
      </w:r>
    </w:p>
    <w:p w:rsidR="00D701FF" w:rsidRDefault="00D701FF" w:rsidP="00D701FF">
      <w:pPr>
        <w:pStyle w:val="GvdeMetniGirintisi"/>
        <w:spacing w:line="240" w:lineRule="atLeast"/>
        <w:rPr>
          <w:rFonts w:ascii="Garamond" w:hAnsi="Garamond"/>
          <w:b/>
          <w:bCs/>
        </w:rPr>
      </w:pPr>
      <w:r>
        <w:rPr>
          <w:rFonts w:ascii="Garamond" w:hAnsi="Garamond"/>
          <w:b/>
          <w:bCs/>
        </w:rPr>
        <w:t>“Eğer onları yoksullara gizlice verirseniz...”</w:t>
      </w:r>
    </w:p>
    <w:p w:rsidR="00D701FF" w:rsidRDefault="00D701FF" w:rsidP="00D701FF">
      <w:pPr>
        <w:pStyle w:val="GvdeMetniGirintisi"/>
        <w:spacing w:line="240" w:lineRule="atLeast"/>
        <w:rPr>
          <w:rFonts w:ascii="Garamond" w:hAnsi="Garamond"/>
        </w:rPr>
      </w:pPr>
      <w:r>
        <w:rPr>
          <w:rFonts w:ascii="Garamond" w:hAnsi="Garamond"/>
        </w:rPr>
        <w:lastRenderedPageBreak/>
        <w:t>Yani eğer gizlice fakire sadaka verecek olursanız bu sizler için daha iyidir. Sevabı daha çoktur. Elbette burada gizlice verilmesi daha iyi olan sadaka, müstahap olan sadakadır. Z</w:t>
      </w:r>
      <w:r>
        <w:rPr>
          <w:rFonts w:ascii="Garamond" w:hAnsi="Garamond"/>
        </w:rPr>
        <w:t>i</w:t>
      </w:r>
      <w:r>
        <w:rPr>
          <w:rFonts w:ascii="Garamond" w:hAnsi="Garamond"/>
        </w:rPr>
        <w:t xml:space="preserve">ra farz olan sadakaları açıktan vermek daha iyidir.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لَّيْسَ عَلَيْكَ هُدَاهُمْ وَلَـكِنَّ اللّهَ يَهْدِي مَن يَشَاء وَمَا تُنفِقُواْ مِنْ خَيْرٍ فَلأنفُسِكُمْ وَمَا تُنفِقُونَ إِلاَّ ابْتِغَاء وَجْهِ اللّهِ وَمَا تُنفِقُواْ مِنْ خَيْرٍ يُوَفَّ إِلَيْكُمْ وَأَنتُمْ لاَ تُظْلَمُونَ (272)</w:t>
      </w:r>
    </w:p>
    <w:p w:rsidR="00D701FF" w:rsidRDefault="00D701FF" w:rsidP="00D701FF">
      <w:pPr>
        <w:spacing w:line="240" w:lineRule="atLeast"/>
        <w:ind w:firstLine="284"/>
        <w:jc w:val="both"/>
        <w:rPr>
          <w:rFonts w:ascii="Garamond" w:hAnsi="Garamond"/>
          <w:b/>
          <w:bCs/>
        </w:rPr>
      </w:pPr>
      <w:r>
        <w:rPr>
          <w:rFonts w:ascii="Garamond" w:hAnsi="Garamond"/>
          <w:b/>
          <w:bCs/>
        </w:rPr>
        <w:t>272. Onların hidayeti sana düşmez, fakat Allah dilediğine hidayet eder. İnfak ettiğiniz iyi şey kendiniz</w:t>
      </w:r>
      <w:r>
        <w:rPr>
          <w:rFonts w:ascii="Garamond" w:hAnsi="Garamond"/>
          <w:b/>
          <w:bCs/>
        </w:rPr>
        <w:t>e</w:t>
      </w:r>
      <w:r>
        <w:rPr>
          <w:rFonts w:ascii="Garamond" w:hAnsi="Garamond"/>
          <w:b/>
          <w:bCs/>
        </w:rPr>
        <w:t>dir, sadece Allah’ın rızasını kazanmak için infak ed</w:t>
      </w:r>
      <w:r>
        <w:rPr>
          <w:rFonts w:ascii="Garamond" w:hAnsi="Garamond"/>
          <w:b/>
          <w:bCs/>
        </w:rPr>
        <w:t>i</w:t>
      </w:r>
      <w:r>
        <w:rPr>
          <w:rFonts w:ascii="Garamond" w:hAnsi="Garamond"/>
          <w:b/>
          <w:bCs/>
        </w:rPr>
        <w:t>niz. İnfak ettiğiniz iyi bir şeyin karşılığı haksızlığa uğratı</w:t>
      </w:r>
      <w:r>
        <w:rPr>
          <w:rFonts w:ascii="Garamond" w:hAnsi="Garamond"/>
          <w:b/>
          <w:bCs/>
        </w:rPr>
        <w:t>l</w:t>
      </w:r>
      <w:r>
        <w:rPr>
          <w:rFonts w:ascii="Garamond" w:hAnsi="Garamond"/>
          <w:b/>
          <w:bCs/>
        </w:rPr>
        <w:t xml:space="preserve">maksızın size verilir.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t>Mecm00e’ul- Beyan ve Fahr’ur- Razi’nin tefsirinde bu ayetin nüzul sebebi hakkında bir takım açıklamalar yer a</w:t>
      </w:r>
      <w:r>
        <w:rPr>
          <w:rFonts w:ascii="Garamond" w:hAnsi="Garamond"/>
        </w:rPr>
        <w:t>l</w:t>
      </w:r>
      <w:r>
        <w:rPr>
          <w:rFonts w:ascii="Garamond" w:hAnsi="Garamond"/>
        </w:rPr>
        <w:t>mıştır. Bütün bunlardan anlaşıldığı üzere bazı Müslümanlar, müşrik ve gayr-i müslim fakirlere infakta bulunma hususu</w:t>
      </w:r>
      <w:r>
        <w:rPr>
          <w:rFonts w:ascii="Garamond" w:hAnsi="Garamond"/>
        </w:rPr>
        <w:t>n</w:t>
      </w:r>
      <w:r>
        <w:rPr>
          <w:rFonts w:ascii="Garamond" w:hAnsi="Garamond"/>
        </w:rPr>
        <w:t xml:space="preserve">da şekke düşmüşlerdi. Resulullah’a </w:t>
      </w:r>
      <w:r>
        <w:rPr>
          <w:rFonts w:ascii="Garamond" w:hAnsi="Garamond"/>
          <w:i/>
          <w:sz w:val="16"/>
        </w:rPr>
        <w:t>(Allah’ın selamı ona ve Ehl-i Beyt’ine olsun)</w:t>
      </w:r>
      <w:r>
        <w:rPr>
          <w:rFonts w:ascii="Garamond" w:hAnsi="Garamond"/>
          <w:sz w:val="16"/>
        </w:rPr>
        <w:t xml:space="preserve"> </w:t>
      </w:r>
      <w:r>
        <w:rPr>
          <w:rFonts w:ascii="Garamond" w:hAnsi="Garamond"/>
        </w:rPr>
        <w:t xml:space="preserve"> d</w:t>
      </w:r>
      <w:r>
        <w:rPr>
          <w:rFonts w:ascii="Garamond" w:hAnsi="Garamond"/>
        </w:rPr>
        <w:t>u</w:t>
      </w:r>
      <w:r>
        <w:rPr>
          <w:rFonts w:ascii="Garamond" w:hAnsi="Garamond"/>
        </w:rPr>
        <w:t xml:space="preserve">rumu sorunca da bu ayet nazil oldu.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spacing w:line="240" w:lineRule="atLeast"/>
        <w:rPr>
          <w:rFonts w:ascii="Garamond" w:hAnsi="Garamond"/>
          <w:b/>
          <w:bCs/>
        </w:rPr>
      </w:pPr>
      <w:r>
        <w:rPr>
          <w:rFonts w:ascii="Garamond" w:hAnsi="Garamond"/>
          <w:b/>
          <w:bCs/>
        </w:rPr>
        <w:t>Mesajlar</w:t>
      </w:r>
    </w:p>
    <w:p w:rsidR="00D701FF" w:rsidRDefault="00D701FF" w:rsidP="00D701FF">
      <w:pPr>
        <w:pStyle w:val="GvdeMetniGirintisi"/>
        <w:spacing w:line="240" w:lineRule="atLeast"/>
        <w:rPr>
          <w:rFonts w:ascii="Garamond" w:hAnsi="Garamond"/>
        </w:rPr>
      </w:pPr>
      <w:r>
        <w:rPr>
          <w:rFonts w:ascii="Garamond" w:hAnsi="Garamond"/>
        </w:rPr>
        <w:t>1- Kafirlerin iman etmesini sağlamak için onları ekon</w:t>
      </w:r>
      <w:r>
        <w:rPr>
          <w:rFonts w:ascii="Garamond" w:hAnsi="Garamond"/>
        </w:rPr>
        <w:t>o</w:t>
      </w:r>
      <w:r>
        <w:rPr>
          <w:rFonts w:ascii="Garamond" w:hAnsi="Garamond"/>
        </w:rPr>
        <w:t xml:space="preserve">mik baskı altına almayın ve infakı terk etmeyin. </w:t>
      </w:r>
    </w:p>
    <w:p w:rsidR="00D701FF" w:rsidRDefault="00D701FF" w:rsidP="00D701FF">
      <w:pPr>
        <w:pStyle w:val="GvdeMetniGirintisi"/>
        <w:spacing w:line="240" w:lineRule="atLeast"/>
        <w:rPr>
          <w:rFonts w:ascii="Garamond" w:hAnsi="Garamond"/>
        </w:rPr>
      </w:pPr>
      <w:r>
        <w:rPr>
          <w:rFonts w:ascii="Garamond" w:hAnsi="Garamond"/>
        </w:rPr>
        <w:t>2- Yoksullara yardımcı olmak insani bir görevdir. Yüce görüşlülük de bir değerdir. O halde müslüman olmayan f</w:t>
      </w:r>
      <w:r>
        <w:rPr>
          <w:rFonts w:ascii="Garamond" w:hAnsi="Garamond"/>
        </w:rPr>
        <w:t>a</w:t>
      </w:r>
      <w:r>
        <w:rPr>
          <w:rFonts w:ascii="Garamond" w:hAnsi="Garamond"/>
        </w:rPr>
        <w:t xml:space="preserve">kirlere de infakta bulununuz. </w:t>
      </w:r>
    </w:p>
    <w:p w:rsidR="00D701FF" w:rsidRDefault="00D701FF" w:rsidP="00D701FF">
      <w:pPr>
        <w:pStyle w:val="GvdeMetniGirintisi"/>
        <w:spacing w:line="240" w:lineRule="atLeast"/>
        <w:rPr>
          <w:rFonts w:ascii="Garamond" w:hAnsi="Garamond"/>
        </w:rPr>
      </w:pPr>
      <w:r>
        <w:rPr>
          <w:rFonts w:ascii="Garamond" w:hAnsi="Garamond"/>
        </w:rPr>
        <w:t xml:space="preserve">3- İslam insanı seven bir mekteptir. Müslüman olmayan insanları bile fakirlik ve mahrumiyet içinde olmasını kabul etmemektedir. </w:t>
      </w:r>
    </w:p>
    <w:p w:rsidR="00D701FF" w:rsidRDefault="00D701FF" w:rsidP="00D701FF">
      <w:pPr>
        <w:pStyle w:val="GvdeMetniGirintisi"/>
        <w:spacing w:line="240" w:lineRule="atLeast"/>
        <w:rPr>
          <w:rFonts w:ascii="Garamond" w:hAnsi="Garamond"/>
        </w:rPr>
      </w:pPr>
      <w:r>
        <w:rPr>
          <w:rFonts w:ascii="Garamond" w:hAnsi="Garamond"/>
        </w:rPr>
        <w:t xml:space="preserve">4- Ekonomik sebepler sebebiyle izhar edilen imanın hiç bir değeri yoktur. </w:t>
      </w:r>
    </w:p>
    <w:p w:rsidR="00D701FF" w:rsidRDefault="00D701FF" w:rsidP="00D701FF">
      <w:pPr>
        <w:pStyle w:val="GvdeMetniGirintisi"/>
        <w:spacing w:line="240" w:lineRule="atLeast"/>
        <w:rPr>
          <w:rFonts w:ascii="Garamond" w:hAnsi="Garamond"/>
        </w:rPr>
      </w:pPr>
      <w:r>
        <w:rPr>
          <w:rFonts w:ascii="Garamond" w:hAnsi="Garamond"/>
        </w:rPr>
        <w:lastRenderedPageBreak/>
        <w:t>5- Hidayet ilahi bir tevfiktir ve sadece kabule hazır kal</w:t>
      </w:r>
      <w:r>
        <w:rPr>
          <w:rFonts w:ascii="Garamond" w:hAnsi="Garamond"/>
        </w:rPr>
        <w:t>p</w:t>
      </w:r>
      <w:r>
        <w:rPr>
          <w:rFonts w:ascii="Garamond" w:hAnsi="Garamond"/>
        </w:rPr>
        <w:t xml:space="preserve">lere verilmektedir. </w:t>
      </w:r>
    </w:p>
    <w:p w:rsidR="00D701FF" w:rsidRDefault="00D701FF" w:rsidP="00D701FF">
      <w:pPr>
        <w:pStyle w:val="GvdeMetniGirintisi"/>
        <w:spacing w:line="240" w:lineRule="atLeast"/>
        <w:rPr>
          <w:rFonts w:ascii="Garamond" w:hAnsi="Garamond"/>
        </w:rPr>
      </w:pPr>
      <w:r>
        <w:rPr>
          <w:rFonts w:ascii="Garamond" w:hAnsi="Garamond"/>
        </w:rPr>
        <w:t>6- İnfakın faydaları bizzat insanın kendisine döner, i</w:t>
      </w:r>
      <w:r>
        <w:rPr>
          <w:rFonts w:ascii="Garamond" w:hAnsi="Garamond"/>
        </w:rPr>
        <w:t>n</w:t>
      </w:r>
      <w:r>
        <w:rPr>
          <w:rFonts w:ascii="Garamond" w:hAnsi="Garamond"/>
        </w:rPr>
        <w:t>sanda cömertlik ruhunu diriltir. İnfak vesilesiyle sınıfsal farklılıklar ortadan kalkar. Toplumsal patlamaların önüne geçilir ve toplumda büyük bir sevgi ortamı oluşur. Dolay</w:t>
      </w:r>
      <w:r>
        <w:rPr>
          <w:rFonts w:ascii="Garamond" w:hAnsi="Garamond"/>
        </w:rPr>
        <w:t>ı</w:t>
      </w:r>
      <w:r>
        <w:rPr>
          <w:rFonts w:ascii="Garamond" w:hAnsi="Garamond"/>
        </w:rPr>
        <w:t xml:space="preserve">sıyla infakta mahrumiyet değil, bir tür korunma vardır. </w:t>
      </w:r>
    </w:p>
    <w:p w:rsidR="00D701FF" w:rsidRDefault="00D701FF" w:rsidP="00D701FF">
      <w:pPr>
        <w:pStyle w:val="GvdeMetniGirintisi"/>
        <w:spacing w:line="240" w:lineRule="atLeast"/>
        <w:rPr>
          <w:rFonts w:ascii="Garamond" w:hAnsi="Garamond"/>
        </w:rPr>
      </w:pPr>
      <w:r>
        <w:rPr>
          <w:rFonts w:ascii="Garamond" w:hAnsi="Garamond"/>
        </w:rPr>
        <w:t>7- Allah-u Teala’dan başkası için infak etmeyiniz. Zira bu dünyadaki tüm etki ve faydaları er veya geç ortadan kalk</w:t>
      </w:r>
      <w:r>
        <w:rPr>
          <w:rFonts w:ascii="Garamond" w:hAnsi="Garamond"/>
        </w:rPr>
        <w:t>a</w:t>
      </w:r>
      <w:r>
        <w:rPr>
          <w:rFonts w:ascii="Garamond" w:hAnsi="Garamond"/>
        </w:rPr>
        <w:t>caktır. Ama eğer infak Allah-u Teala için olursa ebedi olarak bereketlerinden ist</w:t>
      </w:r>
      <w:r>
        <w:rPr>
          <w:rFonts w:ascii="Garamond" w:hAnsi="Garamond"/>
        </w:rPr>
        <w:t>i</w:t>
      </w:r>
      <w:r>
        <w:rPr>
          <w:rFonts w:ascii="Garamond" w:hAnsi="Garamond"/>
        </w:rPr>
        <w:t xml:space="preserve">fade edilir. </w:t>
      </w:r>
    </w:p>
    <w:p w:rsidR="00D701FF" w:rsidRDefault="00D701FF" w:rsidP="00D701FF">
      <w:pPr>
        <w:pStyle w:val="GvdeMetniGirintisi"/>
        <w:spacing w:line="240" w:lineRule="atLeast"/>
        <w:rPr>
          <w:rFonts w:ascii="Garamond" w:hAnsi="Garamond"/>
        </w:rPr>
      </w:pPr>
      <w:r>
        <w:rPr>
          <w:rFonts w:ascii="Garamond" w:hAnsi="Garamond"/>
        </w:rPr>
        <w:t>8- İnfak ederken eliniz ve yüreğiniz açık olsun. Zira neyi infak ederseniz hiç bir eksiltme olmaksızın sizlere geri öd</w:t>
      </w:r>
      <w:r>
        <w:rPr>
          <w:rFonts w:ascii="Garamond" w:hAnsi="Garamond"/>
        </w:rPr>
        <w:t>e</w:t>
      </w:r>
      <w:r>
        <w:rPr>
          <w:rFonts w:ascii="Garamond" w:hAnsi="Garamond"/>
        </w:rPr>
        <w:t xml:space="preserve">nir. </w:t>
      </w:r>
    </w:p>
    <w:p w:rsidR="00D701FF" w:rsidRDefault="00D701FF" w:rsidP="00D701FF">
      <w:pPr>
        <w:pStyle w:val="GvdeMetniGirintisi"/>
        <w:spacing w:line="240" w:lineRule="atLeast"/>
        <w:rPr>
          <w:rFonts w:ascii="Garamond" w:hAnsi="Garamond"/>
        </w:rPr>
      </w:pPr>
      <w:r>
        <w:rPr>
          <w:rFonts w:ascii="Garamond" w:hAnsi="Garamond"/>
        </w:rPr>
        <w:t>9- Eğer Allah-u Teala için bir iş yaparsanız ister Müsl</w:t>
      </w:r>
      <w:r>
        <w:rPr>
          <w:rFonts w:ascii="Garamond" w:hAnsi="Garamond"/>
        </w:rPr>
        <w:t>ü</w:t>
      </w:r>
      <w:r>
        <w:rPr>
          <w:rFonts w:ascii="Garamond" w:hAnsi="Garamond"/>
        </w:rPr>
        <w:t>man faydalansın isterse de kafir, mutlaka sevabına erişece</w:t>
      </w:r>
      <w:r>
        <w:rPr>
          <w:rFonts w:ascii="Garamond" w:hAnsi="Garamond"/>
        </w:rPr>
        <w:t>k</w:t>
      </w:r>
      <w:r>
        <w:rPr>
          <w:rFonts w:ascii="Garamond" w:hAnsi="Garamond"/>
        </w:rPr>
        <w:t xml:space="preserve">siniz. </w:t>
      </w:r>
    </w:p>
    <w:p w:rsidR="00D701FF" w:rsidRDefault="00D701FF" w:rsidP="00D701FF">
      <w:pPr>
        <w:pStyle w:val="GvdeMetniGirintisi"/>
        <w:spacing w:line="240" w:lineRule="atLeast"/>
        <w:rPr>
          <w:rFonts w:ascii="Garamond" w:hAnsi="Garamond"/>
        </w:rPr>
      </w:pPr>
    </w:p>
    <w:p w:rsidR="00D701FF" w:rsidRDefault="00D701FF" w:rsidP="00D701FF">
      <w:pPr>
        <w:bidi/>
        <w:spacing w:line="240" w:lineRule="atLeast"/>
        <w:ind w:firstLine="284"/>
        <w:jc w:val="both"/>
        <w:rPr>
          <w:rFonts w:ascii="Garamond" w:hAnsi="Garamond" w:cs="Traditional Arabic" w:hint="cs"/>
          <w:b/>
          <w:bCs/>
          <w:szCs w:val="28"/>
          <w:rtl/>
          <w:lang w:val="en-US"/>
        </w:rPr>
      </w:pPr>
      <w:r>
        <w:rPr>
          <w:rFonts w:ascii="Garamond" w:hAnsi="Garamond" w:cs="Traditional Arabic"/>
          <w:b/>
          <w:bCs/>
          <w:szCs w:val="28"/>
          <w:rtl/>
          <w:lang w:val="en-US"/>
        </w:rPr>
        <w:t>لِلْفُقَرَاء الَّذِينَ أُحصِرُواْ فِي سَبِيلِ اللّهِ لاَ يَسْتَطِيعُونَ ضَرْبًا فِي الأَرْضِ يَحْسَبُهُمُ الْجَاهِلُ أَغْنِيَاء مِنَ التَّعَفُّفِ تَعْرِفُهُم بِسِيمَاهُمْ لاَ يَسْأَلُونَ النَّاسَ إِلْحَافًا وَمَا تُنفِقُواْ مِنْ خَيْرٍ فَإِنَّ اللّهَ بِهِ عَلِيمٌ (273)</w:t>
      </w:r>
    </w:p>
    <w:p w:rsidR="00D701FF" w:rsidRDefault="00D701FF" w:rsidP="00D701FF">
      <w:pPr>
        <w:spacing w:line="240" w:lineRule="atLeast"/>
        <w:ind w:firstLine="284"/>
        <w:jc w:val="both"/>
        <w:rPr>
          <w:rFonts w:ascii="Garamond" w:hAnsi="Garamond"/>
          <w:b/>
          <w:bCs/>
        </w:rPr>
      </w:pPr>
      <w:r>
        <w:rPr>
          <w:rFonts w:ascii="Garamond" w:hAnsi="Garamond"/>
          <w:b/>
          <w:bCs/>
        </w:rPr>
        <w:t>273.”(İnfaklarınızı) Allah yolunda mahsur kalanl</w:t>
      </w:r>
      <w:r>
        <w:rPr>
          <w:rFonts w:ascii="Garamond" w:hAnsi="Garamond"/>
          <w:b/>
          <w:bCs/>
        </w:rPr>
        <w:t>a</w:t>
      </w:r>
      <w:r>
        <w:rPr>
          <w:rFonts w:ascii="Garamond" w:hAnsi="Garamond"/>
          <w:b/>
          <w:bCs/>
        </w:rPr>
        <w:t>ra, yeryüzünde dolaşamayanlara, hayalarından dolayı, kendilerini t</w:t>
      </w:r>
      <w:r>
        <w:rPr>
          <w:rFonts w:ascii="Garamond" w:hAnsi="Garamond"/>
          <w:b/>
          <w:bCs/>
        </w:rPr>
        <w:t>a</w:t>
      </w:r>
      <w:r>
        <w:rPr>
          <w:rFonts w:ascii="Garamond" w:hAnsi="Garamond"/>
          <w:b/>
          <w:bCs/>
        </w:rPr>
        <w:t>nımayanların zengin saydıkları yoksullara verin. Onları yüzlerinden tanırsın, insanlardan yüzsü</w:t>
      </w:r>
      <w:r>
        <w:rPr>
          <w:rFonts w:ascii="Garamond" w:hAnsi="Garamond"/>
          <w:b/>
          <w:bCs/>
        </w:rPr>
        <w:t>z</w:t>
      </w:r>
      <w:r>
        <w:rPr>
          <w:rFonts w:ascii="Garamond" w:hAnsi="Garamond"/>
          <w:b/>
          <w:bCs/>
        </w:rPr>
        <w:t>lük ederek bir şey istemezler. İnfak ettiğiniz iyi bir şeyi Allah şüph</w:t>
      </w:r>
      <w:r>
        <w:rPr>
          <w:rFonts w:ascii="Garamond" w:hAnsi="Garamond"/>
          <w:b/>
          <w:bCs/>
        </w:rPr>
        <w:t>e</w:t>
      </w:r>
      <w:r>
        <w:rPr>
          <w:rFonts w:ascii="Garamond" w:hAnsi="Garamond"/>
          <w:b/>
          <w:bCs/>
        </w:rPr>
        <w:t>siz bilir.”</w:t>
      </w:r>
    </w:p>
    <w:p w:rsidR="00D701FF" w:rsidRDefault="00D701FF" w:rsidP="00D701FF">
      <w:pPr>
        <w:spacing w:line="240" w:lineRule="atLeast"/>
        <w:ind w:firstLine="284"/>
        <w:jc w:val="both"/>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t>Fahr’ur- Razi Kurtubi ve Mecme’ul- Beyan tefsirlerinde yer aldığı üzere bu ayet Suffe ashabı hakkında nazil olmu</w:t>
      </w:r>
      <w:r>
        <w:rPr>
          <w:rFonts w:ascii="Garamond" w:hAnsi="Garamond"/>
        </w:rPr>
        <w:t>ş</w:t>
      </w:r>
      <w:r>
        <w:rPr>
          <w:rFonts w:ascii="Garamond" w:hAnsi="Garamond"/>
        </w:rPr>
        <w:t xml:space="preserve">tur. Suffe ashabı yaklaşık 400 kişi idiler. Bunlar Medine’ye hicret etmişlerdi. Medine’de evleri barkları </w:t>
      </w:r>
      <w:r>
        <w:rPr>
          <w:rFonts w:ascii="Garamond" w:hAnsi="Garamond"/>
        </w:rPr>
        <w:lastRenderedPageBreak/>
        <w:t>olmadığı için de Mescid-i Nebevi’nin tam yanındaki Suffe’nin (büyük pla</w:t>
      </w:r>
      <w:r>
        <w:rPr>
          <w:rFonts w:ascii="Garamond" w:hAnsi="Garamond"/>
        </w:rPr>
        <w:t>t</w:t>
      </w:r>
      <w:r>
        <w:rPr>
          <w:rFonts w:ascii="Garamond" w:hAnsi="Garamond"/>
        </w:rPr>
        <w:t xml:space="preserve">formun) üzerinde yaşıyorlardı. Bunlar sürekli Allah-u Teala yolunda cihad için hazırlık içinde idiler.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spacing w:line="240" w:lineRule="atLeast"/>
        <w:rPr>
          <w:rFonts w:ascii="Garamond" w:hAnsi="Garamond"/>
          <w:b/>
          <w:bCs/>
        </w:rPr>
      </w:pPr>
      <w:r>
        <w:rPr>
          <w:rFonts w:ascii="Garamond" w:hAnsi="Garamond"/>
          <w:b/>
          <w:bCs/>
        </w:rPr>
        <w:t>Mesajlar</w:t>
      </w:r>
    </w:p>
    <w:p w:rsidR="00D701FF" w:rsidRDefault="00D701FF" w:rsidP="00D701FF">
      <w:pPr>
        <w:pStyle w:val="GvdeMetniGirintisi"/>
        <w:spacing w:line="240" w:lineRule="atLeast"/>
        <w:rPr>
          <w:rFonts w:ascii="Garamond" w:hAnsi="Garamond"/>
          <w:b/>
          <w:bCs/>
        </w:rPr>
      </w:pPr>
      <w:r>
        <w:rPr>
          <w:rFonts w:ascii="Garamond" w:hAnsi="Garamond"/>
        </w:rPr>
        <w:t>1- Fakirlerin de zenginlerin malında bir hakkı vardır.”</w:t>
      </w:r>
      <w:r>
        <w:rPr>
          <w:rFonts w:ascii="Garamond" w:hAnsi="Garamond"/>
          <w:b/>
          <w:bCs/>
        </w:rPr>
        <w:t>faki</w:t>
      </w:r>
      <w:r>
        <w:rPr>
          <w:rFonts w:ascii="Garamond" w:hAnsi="Garamond"/>
          <w:b/>
          <w:bCs/>
        </w:rPr>
        <w:t>r</w:t>
      </w:r>
      <w:r>
        <w:rPr>
          <w:rFonts w:ascii="Garamond" w:hAnsi="Garamond"/>
          <w:b/>
          <w:bCs/>
        </w:rPr>
        <w:t>ler için”</w:t>
      </w:r>
    </w:p>
    <w:p w:rsidR="00D701FF" w:rsidRDefault="00D701FF" w:rsidP="00D701FF">
      <w:pPr>
        <w:pStyle w:val="GvdeMetniGirintisi"/>
        <w:spacing w:line="240" w:lineRule="atLeast"/>
        <w:rPr>
          <w:rFonts w:ascii="Garamond" w:hAnsi="Garamond"/>
        </w:rPr>
      </w:pPr>
      <w:r>
        <w:rPr>
          <w:rFonts w:ascii="Garamond" w:hAnsi="Garamond"/>
        </w:rPr>
        <w:t>2- Operasyon timlerine, savaş için hazır bulunan güçl</w:t>
      </w:r>
      <w:r>
        <w:rPr>
          <w:rFonts w:ascii="Garamond" w:hAnsi="Garamond"/>
        </w:rPr>
        <w:t>e</w:t>
      </w:r>
      <w:r>
        <w:rPr>
          <w:rFonts w:ascii="Garamond" w:hAnsi="Garamond"/>
        </w:rPr>
        <w:t>re, karargahlardaki fedailere, sığınaksız muhacirlere, Allah-u Teala yolunda zorluğa düşenlere ve hayatlarını kazanmak için gerekli çaba harcama imkanını bulamayanlara özel bir itina göstermek gerekir. Hakeza ilmi siyasi ve araştırma kadrol</w:t>
      </w:r>
      <w:r>
        <w:rPr>
          <w:rFonts w:ascii="Garamond" w:hAnsi="Garamond"/>
        </w:rPr>
        <w:t>a</w:t>
      </w:r>
      <w:r>
        <w:rPr>
          <w:rFonts w:ascii="Garamond" w:hAnsi="Garamond"/>
        </w:rPr>
        <w:t xml:space="preserve">rına da aynı dikkati göstermek gerekir. </w:t>
      </w:r>
    </w:p>
    <w:p w:rsidR="00D701FF" w:rsidRDefault="00D701FF" w:rsidP="00D701FF">
      <w:pPr>
        <w:pStyle w:val="GvdeMetniGirintisi"/>
        <w:spacing w:line="240" w:lineRule="atLeast"/>
        <w:rPr>
          <w:rFonts w:ascii="Garamond" w:hAnsi="Garamond"/>
          <w:b/>
          <w:bCs/>
        </w:rPr>
      </w:pPr>
      <w:r>
        <w:rPr>
          <w:rFonts w:ascii="Garamond" w:hAnsi="Garamond"/>
        </w:rPr>
        <w:t>3- Yolculuk yaparak hayatlarını temin edebilenler insa</w:t>
      </w:r>
      <w:r>
        <w:rPr>
          <w:rFonts w:ascii="Garamond" w:hAnsi="Garamond"/>
        </w:rPr>
        <w:t>n</w:t>
      </w:r>
      <w:r>
        <w:rPr>
          <w:rFonts w:ascii="Garamond" w:hAnsi="Garamond"/>
        </w:rPr>
        <w:t>ların infaklarını beklememeli ve bir yere oturup kalmamal</w:t>
      </w:r>
      <w:r>
        <w:rPr>
          <w:rFonts w:ascii="Garamond" w:hAnsi="Garamond"/>
        </w:rPr>
        <w:t>ı</w:t>
      </w:r>
      <w:r>
        <w:rPr>
          <w:rFonts w:ascii="Garamond" w:hAnsi="Garamond"/>
        </w:rPr>
        <w:t>dırlar.”</w:t>
      </w:r>
      <w:r>
        <w:rPr>
          <w:rFonts w:ascii="Garamond" w:hAnsi="Garamond"/>
          <w:b/>
          <w:bCs/>
        </w:rPr>
        <w:t>yeryüzünde dolaşamayanlara”</w:t>
      </w:r>
    </w:p>
    <w:p w:rsidR="00D701FF" w:rsidRDefault="00D701FF" w:rsidP="00D701FF">
      <w:pPr>
        <w:pStyle w:val="GvdeMetniGirintisi"/>
        <w:spacing w:line="240" w:lineRule="atLeast"/>
        <w:rPr>
          <w:rFonts w:ascii="Garamond" w:hAnsi="Garamond"/>
        </w:rPr>
      </w:pPr>
      <w:r>
        <w:rPr>
          <w:rFonts w:ascii="Garamond" w:hAnsi="Garamond"/>
        </w:rPr>
        <w:t>4- İffet sahibi, namuslu ve haysiyetli fakirler Allah-u Teala’nın ö</w:t>
      </w:r>
      <w:r>
        <w:rPr>
          <w:rFonts w:ascii="Garamond" w:hAnsi="Garamond"/>
        </w:rPr>
        <w:t>v</w:t>
      </w:r>
      <w:r>
        <w:rPr>
          <w:rFonts w:ascii="Garamond" w:hAnsi="Garamond"/>
        </w:rPr>
        <w:t xml:space="preserve">düğü kimselerdir. </w:t>
      </w:r>
    </w:p>
    <w:p w:rsidR="00D701FF" w:rsidRDefault="00D701FF" w:rsidP="00D701FF">
      <w:pPr>
        <w:pStyle w:val="GvdeMetniGirintisi"/>
        <w:spacing w:line="240" w:lineRule="atLeast"/>
        <w:rPr>
          <w:rFonts w:ascii="Garamond" w:hAnsi="Garamond"/>
        </w:rPr>
      </w:pPr>
      <w:r>
        <w:rPr>
          <w:rFonts w:ascii="Garamond" w:hAnsi="Garamond"/>
        </w:rPr>
        <w:t xml:space="preserve">5- İsimsiz ve saygın fakirler daha önceliklidir. </w:t>
      </w:r>
    </w:p>
    <w:p w:rsidR="00D701FF" w:rsidRDefault="00D701FF" w:rsidP="00D701FF">
      <w:pPr>
        <w:pStyle w:val="GvdeMetniGirintisi"/>
        <w:spacing w:line="240" w:lineRule="atLeast"/>
        <w:rPr>
          <w:rFonts w:ascii="Garamond" w:hAnsi="Garamond"/>
          <w:b/>
          <w:bCs/>
        </w:rPr>
      </w:pPr>
      <w:r>
        <w:rPr>
          <w:rFonts w:ascii="Garamond" w:hAnsi="Garamond"/>
        </w:rPr>
        <w:t>6- Büyük bir zaruret hasıl olsa dahi insanlardan bir şey isteme hususunda ısrar etmemek gerekir.”</w:t>
      </w:r>
      <w:r>
        <w:rPr>
          <w:rFonts w:ascii="Garamond" w:hAnsi="Garamond"/>
          <w:b/>
          <w:bCs/>
        </w:rPr>
        <w:t>insanlardan yü</w:t>
      </w:r>
      <w:r>
        <w:rPr>
          <w:rFonts w:ascii="Garamond" w:hAnsi="Garamond"/>
          <w:b/>
          <w:bCs/>
        </w:rPr>
        <w:t>z</w:t>
      </w:r>
      <w:r>
        <w:rPr>
          <w:rFonts w:ascii="Garamond" w:hAnsi="Garamond"/>
          <w:b/>
          <w:bCs/>
        </w:rPr>
        <w:t>süzlük ederek bir şey istemezler.”</w:t>
      </w:r>
    </w:p>
    <w:p w:rsidR="00D701FF" w:rsidRDefault="00D701FF" w:rsidP="00D701FF">
      <w:pPr>
        <w:pStyle w:val="GvdeMetniGirintisi"/>
        <w:spacing w:line="240" w:lineRule="atLeast"/>
        <w:rPr>
          <w:rFonts w:ascii="Garamond" w:hAnsi="Garamond"/>
        </w:rPr>
      </w:pPr>
      <w:r>
        <w:rPr>
          <w:rFonts w:ascii="Garamond" w:hAnsi="Garamond"/>
        </w:rPr>
        <w:t>7- Bu ayette fakirlerin çehresi betimlenmiş ve ayetin s</w:t>
      </w:r>
      <w:r>
        <w:rPr>
          <w:rFonts w:ascii="Garamond" w:hAnsi="Garamond"/>
        </w:rPr>
        <w:t>o</w:t>
      </w:r>
      <w:r>
        <w:rPr>
          <w:rFonts w:ascii="Garamond" w:hAnsi="Garamond"/>
        </w:rPr>
        <w:t xml:space="preserve">nunda da insanlar infaka teşvik edilmişlerdir. </w:t>
      </w:r>
    </w:p>
    <w:p w:rsidR="00D701FF" w:rsidRDefault="00D701FF" w:rsidP="00D701FF">
      <w:pPr>
        <w:pStyle w:val="GvdeMetniGirintisi"/>
        <w:spacing w:line="240" w:lineRule="atLeast"/>
        <w:rPr>
          <w:rFonts w:ascii="Garamond" w:hAnsi="Garamond"/>
        </w:rPr>
      </w:pPr>
      <w:r>
        <w:rPr>
          <w:rFonts w:ascii="Garamond" w:hAnsi="Garamond"/>
        </w:rPr>
        <w:t>8- Bir grubun bütün varlığını Allah-u Teala yolunda infak edip sıkıntı içinde bulunduğu bir durumda, diğer grubun infak e</w:t>
      </w:r>
      <w:r>
        <w:rPr>
          <w:rFonts w:ascii="Garamond" w:hAnsi="Garamond"/>
        </w:rPr>
        <w:t>t</w:t>
      </w:r>
      <w:r>
        <w:rPr>
          <w:rFonts w:ascii="Garamond" w:hAnsi="Garamond"/>
        </w:rPr>
        <w:t xml:space="preserve">mekten dahi çekinmesi insafa sığmaz. </w:t>
      </w:r>
    </w:p>
    <w:p w:rsidR="00D701FF" w:rsidRDefault="00D701FF" w:rsidP="00D701FF">
      <w:pPr>
        <w:pStyle w:val="GvdeMetniGirintisi"/>
        <w:spacing w:line="240" w:lineRule="atLeast"/>
        <w:rPr>
          <w:rFonts w:ascii="Garamond" w:hAnsi="Garamond"/>
        </w:rPr>
      </w:pPr>
    </w:p>
    <w:p w:rsidR="00D701FF" w:rsidRDefault="00D701FF" w:rsidP="00D701FF">
      <w:pPr>
        <w:bidi/>
        <w:spacing w:line="240" w:lineRule="atLeast"/>
        <w:ind w:firstLine="284"/>
        <w:jc w:val="both"/>
        <w:rPr>
          <w:rFonts w:ascii="Garamond" w:hAnsi="Garamond" w:cs="Traditional Arabic" w:hint="cs"/>
          <w:b/>
          <w:bCs/>
          <w:szCs w:val="28"/>
          <w:rtl/>
          <w:lang w:val="en-US"/>
        </w:rPr>
      </w:pPr>
      <w:r>
        <w:rPr>
          <w:rFonts w:ascii="Garamond" w:hAnsi="Garamond" w:cs="Traditional Arabic"/>
          <w:b/>
          <w:bCs/>
          <w:szCs w:val="28"/>
          <w:rtl/>
          <w:lang w:val="en-US"/>
        </w:rPr>
        <w:t>الَّذِينَ يُنفِقُونَ أَمْوَالَهُم بِاللَّيْلِ وَالنَّهَارِ سِرًّا وَعَلاَنِيَةً فَلَهُمْ أَجْرُهُمْ عِندَ رَبِّهِمْ وَلاَ خَوْفٌ عَلَيْهِمْ وَلاَ هُمْ يَحْزَنُونَ (274)</w:t>
      </w:r>
    </w:p>
    <w:p w:rsidR="00D701FF" w:rsidRDefault="00D701FF" w:rsidP="00D701FF">
      <w:pPr>
        <w:pStyle w:val="GvdeMetniGirintisi"/>
        <w:spacing w:line="240" w:lineRule="atLeast"/>
        <w:rPr>
          <w:rFonts w:ascii="Garamond" w:hAnsi="Garamond"/>
          <w:b/>
          <w:bCs/>
        </w:rPr>
      </w:pPr>
      <w:r>
        <w:rPr>
          <w:rFonts w:ascii="Garamond" w:hAnsi="Garamond"/>
          <w:b/>
          <w:bCs/>
        </w:rPr>
        <w:t>274.”Gece gündüz, açık gizli, mallarını infak ede</w:t>
      </w:r>
      <w:r>
        <w:rPr>
          <w:rFonts w:ascii="Garamond" w:hAnsi="Garamond"/>
          <w:b/>
          <w:bCs/>
        </w:rPr>
        <w:t>n</w:t>
      </w:r>
      <w:r>
        <w:rPr>
          <w:rFonts w:ascii="Garamond" w:hAnsi="Garamond"/>
          <w:b/>
          <w:bCs/>
        </w:rPr>
        <w:t>lerin mükâfatlarını Rableri verecektir. Onlara korku yoktur ve onlar üzülmeyeceklerdir.”</w:t>
      </w:r>
    </w:p>
    <w:p w:rsidR="00D701FF" w:rsidRDefault="00D701FF" w:rsidP="00D701FF">
      <w:pPr>
        <w:spacing w:line="240" w:lineRule="atLeast"/>
        <w:ind w:firstLine="284"/>
        <w:jc w:val="both"/>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lastRenderedPageBreak/>
        <w:t>Tefsir</w:t>
      </w:r>
    </w:p>
    <w:p w:rsidR="00D701FF" w:rsidRDefault="00D701FF" w:rsidP="00D701FF">
      <w:pPr>
        <w:pStyle w:val="GvdeMetniGirintisi"/>
        <w:spacing w:line="240" w:lineRule="atLeast"/>
        <w:rPr>
          <w:rFonts w:ascii="Garamond" w:hAnsi="Garamond"/>
        </w:rPr>
      </w:pPr>
      <w:r>
        <w:rPr>
          <w:rFonts w:ascii="Garamond" w:hAnsi="Garamond"/>
        </w:rPr>
        <w:t>Safi Mecme’ul- Beyan, Kurtubi ve Fahr’ur- Razi’nin te</w:t>
      </w:r>
      <w:r>
        <w:rPr>
          <w:rFonts w:ascii="Garamond" w:hAnsi="Garamond"/>
        </w:rPr>
        <w:t>f</w:t>
      </w:r>
      <w:r>
        <w:rPr>
          <w:rFonts w:ascii="Garamond" w:hAnsi="Garamond"/>
        </w:rPr>
        <w:t xml:space="preserve">sirlerinde şöyle yer almıştır: Bu ayet Hz. Ali </w:t>
      </w:r>
      <w:r>
        <w:rPr>
          <w:rFonts w:ascii="Garamond" w:hAnsi="Garamond"/>
          <w:i/>
          <w:sz w:val="16"/>
        </w:rPr>
        <w:t>(Allah’ın selamı üzerine  o</w:t>
      </w:r>
      <w:r>
        <w:rPr>
          <w:rFonts w:ascii="Garamond" w:hAnsi="Garamond"/>
          <w:i/>
          <w:sz w:val="16"/>
        </w:rPr>
        <w:t>l</w:t>
      </w:r>
      <w:r>
        <w:rPr>
          <w:rFonts w:ascii="Garamond" w:hAnsi="Garamond"/>
          <w:i/>
          <w:sz w:val="16"/>
        </w:rPr>
        <w:t>sun)</w:t>
      </w:r>
      <w:r>
        <w:rPr>
          <w:rFonts w:ascii="Garamond" w:hAnsi="Garamond"/>
          <w:sz w:val="16"/>
        </w:rPr>
        <w:t xml:space="preserve"> </w:t>
      </w:r>
      <w:r>
        <w:rPr>
          <w:rFonts w:ascii="Garamond" w:hAnsi="Garamond"/>
        </w:rPr>
        <w:t>hakkında nazil olmuştur. Hz. Ali’nin dört dirhemi va</w:t>
      </w:r>
      <w:r>
        <w:rPr>
          <w:rFonts w:ascii="Garamond" w:hAnsi="Garamond"/>
        </w:rPr>
        <w:t>r</w:t>
      </w:r>
      <w:r>
        <w:rPr>
          <w:rFonts w:ascii="Garamond" w:hAnsi="Garamond"/>
        </w:rPr>
        <w:t>dı. Bir dirhemini gündüz, bir dirhemini gece, bir dirhemini açıkça, bir dirhemini de gizlice Allah-u Teala y</w:t>
      </w:r>
      <w:r>
        <w:rPr>
          <w:rFonts w:ascii="Garamond" w:hAnsi="Garamond"/>
        </w:rPr>
        <w:t>o</w:t>
      </w:r>
      <w:r>
        <w:rPr>
          <w:rFonts w:ascii="Garamond" w:hAnsi="Garamond"/>
        </w:rPr>
        <w:t xml:space="preserve">lunda infak etti. </w:t>
      </w:r>
    </w:p>
    <w:p w:rsidR="00D701FF" w:rsidRDefault="00D701FF" w:rsidP="00D701FF">
      <w:pPr>
        <w:pStyle w:val="GvdeMetniGirintisi"/>
        <w:spacing w:line="240" w:lineRule="atLeast"/>
        <w:rPr>
          <w:rFonts w:ascii="Garamond" w:hAnsi="Garamond"/>
        </w:rPr>
      </w:pPr>
      <w:r>
        <w:rPr>
          <w:rFonts w:ascii="Garamond" w:hAnsi="Garamond"/>
        </w:rPr>
        <w:t>Elbette bu nüzul sebebiyle birlikte ayetin hükmü geneldir ve böyle davranan herkese hitap etmektedir. Böyle insanlar dünyada fakirlik ve yoksulluktan asla korkmazlar. Zira A</w:t>
      </w:r>
      <w:r>
        <w:rPr>
          <w:rFonts w:ascii="Garamond" w:hAnsi="Garamond"/>
        </w:rPr>
        <w:t>l</w:t>
      </w:r>
      <w:r>
        <w:rPr>
          <w:rFonts w:ascii="Garamond" w:hAnsi="Garamond"/>
        </w:rPr>
        <w:t>lah-u Teala’nın vaatlerine iman etmişler ve ona tevekkül göstermi</w:t>
      </w:r>
      <w:r>
        <w:rPr>
          <w:rFonts w:ascii="Garamond" w:hAnsi="Garamond"/>
        </w:rPr>
        <w:t>ş</w:t>
      </w:r>
      <w:r>
        <w:rPr>
          <w:rFonts w:ascii="Garamond" w:hAnsi="Garamond"/>
        </w:rPr>
        <w:t>lerdir. Ayrıca yaptıkları infakları sebebiyle de asla üzülmezler. Zira onlar Allah-u Teala’nın rızayetine ve inf</w:t>
      </w:r>
      <w:r>
        <w:rPr>
          <w:rFonts w:ascii="Garamond" w:hAnsi="Garamond"/>
        </w:rPr>
        <w:t>a</w:t>
      </w:r>
      <w:r>
        <w:rPr>
          <w:rFonts w:ascii="Garamond" w:hAnsi="Garamond"/>
        </w:rPr>
        <w:t xml:space="preserve">kın uhrevi sonuçlarına teveccüh ederler. Bu surede, başka bir yerde de </w:t>
      </w:r>
      <w:r>
        <w:rPr>
          <w:rStyle w:val="DipnotBavurusu"/>
          <w:rFonts w:ascii="Garamond" w:hAnsi="Garamond"/>
        </w:rPr>
        <w:footnoteReference w:id="136"/>
      </w:r>
      <w:r>
        <w:rPr>
          <w:rFonts w:ascii="Garamond" w:hAnsi="Garamond"/>
        </w:rPr>
        <w:t xml:space="preserve"> infak edenler hakkında şöyle buyurulmuştur: </w:t>
      </w:r>
      <w:r>
        <w:rPr>
          <w:rFonts w:ascii="Garamond" w:hAnsi="Garamond"/>
          <w:b/>
          <w:bCs/>
        </w:rPr>
        <w:t>“Onlara korku yoktur ve onlar üzülm</w:t>
      </w:r>
      <w:r>
        <w:rPr>
          <w:rFonts w:ascii="Garamond" w:hAnsi="Garamond"/>
          <w:b/>
          <w:bCs/>
        </w:rPr>
        <w:t>e</w:t>
      </w:r>
      <w:r>
        <w:rPr>
          <w:rFonts w:ascii="Garamond" w:hAnsi="Garamond"/>
          <w:b/>
          <w:bCs/>
        </w:rPr>
        <w:t>yeceklerdir.”</w:t>
      </w:r>
      <w:r>
        <w:rPr>
          <w:rFonts w:ascii="Garamond" w:hAnsi="Garamond"/>
        </w:rPr>
        <w:t xml:space="preserve">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فَأُوْلَـئِكَ أَصْحَابُ النَّارِ هُمْ فِيهَا خَالِدُونَ (275)</w:t>
      </w:r>
    </w:p>
    <w:p w:rsidR="00D701FF" w:rsidRDefault="00D701FF" w:rsidP="00D701FF">
      <w:pPr>
        <w:spacing w:line="240" w:lineRule="atLeast"/>
        <w:ind w:firstLine="284"/>
        <w:jc w:val="both"/>
        <w:rPr>
          <w:rFonts w:ascii="Garamond" w:hAnsi="Garamond"/>
          <w:b/>
          <w:bCs/>
        </w:rPr>
      </w:pPr>
      <w:r>
        <w:rPr>
          <w:rFonts w:ascii="Garamond" w:hAnsi="Garamond"/>
          <w:b/>
          <w:bCs/>
        </w:rPr>
        <w:t>275.”Faiz yiyenler mahşerde ancak şeytanın çarpt</w:t>
      </w:r>
      <w:r>
        <w:rPr>
          <w:rFonts w:ascii="Garamond" w:hAnsi="Garamond"/>
          <w:b/>
          <w:bCs/>
        </w:rPr>
        <w:t>ı</w:t>
      </w:r>
      <w:r>
        <w:rPr>
          <w:rFonts w:ascii="Garamond" w:hAnsi="Garamond"/>
          <w:b/>
          <w:bCs/>
        </w:rPr>
        <w:t>ğı kimsenin kalktığı gibi kalkarlar. Bu, onların, “Zaten alışveriş de faiz gibidir” demelerindendir. Oysa Allah alış verişi helal, faizi haram kıldı. Kime Rabbinden bir öğüt gelir de faizcilikten geri durursa, geçmişi kend</w:t>
      </w:r>
      <w:r>
        <w:rPr>
          <w:rFonts w:ascii="Garamond" w:hAnsi="Garamond"/>
          <w:b/>
          <w:bCs/>
        </w:rPr>
        <w:t>i</w:t>
      </w:r>
      <w:r>
        <w:rPr>
          <w:rFonts w:ascii="Garamond" w:hAnsi="Garamond"/>
          <w:b/>
          <w:bCs/>
        </w:rPr>
        <w:t>sinedir, onun işi Allah'a aittir. Kim faizciliğe dönerse, işte onlar cehennemliktir, onlar orada temelli kalaca</w:t>
      </w:r>
      <w:r>
        <w:rPr>
          <w:rFonts w:ascii="Garamond" w:hAnsi="Garamond"/>
          <w:b/>
          <w:bCs/>
        </w:rPr>
        <w:t>k</w:t>
      </w:r>
      <w:r>
        <w:rPr>
          <w:rFonts w:ascii="Garamond" w:hAnsi="Garamond"/>
          <w:b/>
          <w:bCs/>
        </w:rPr>
        <w:t xml:space="preserve">lardır.”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lastRenderedPageBreak/>
        <w:t>Tefsir</w:t>
      </w:r>
    </w:p>
    <w:p w:rsidR="00D701FF" w:rsidRDefault="00D701FF" w:rsidP="00D701FF">
      <w:pPr>
        <w:pStyle w:val="GvdeMetniGirintisi"/>
        <w:spacing w:line="240" w:lineRule="atLeast"/>
        <w:rPr>
          <w:rFonts w:ascii="Garamond" w:hAnsi="Garamond"/>
        </w:rPr>
      </w:pPr>
      <w:r>
        <w:rPr>
          <w:rFonts w:ascii="Garamond" w:hAnsi="Garamond"/>
        </w:rPr>
        <w:t>“Riba” lügatta “artış ve fazlalık” anlamındadır. Riba (f</w:t>
      </w:r>
      <w:r>
        <w:rPr>
          <w:rFonts w:ascii="Garamond" w:hAnsi="Garamond"/>
        </w:rPr>
        <w:t>a</w:t>
      </w:r>
      <w:r>
        <w:rPr>
          <w:rFonts w:ascii="Garamond" w:hAnsi="Garamond"/>
        </w:rPr>
        <w:t>iz) yiyenler şeytan çarpmış kimselere teşbih edilmiştir. Aye</w:t>
      </w:r>
      <w:r>
        <w:rPr>
          <w:rFonts w:ascii="Garamond" w:hAnsi="Garamond"/>
        </w:rPr>
        <w:t>t</w:t>
      </w:r>
      <w:r>
        <w:rPr>
          <w:rFonts w:ascii="Garamond" w:hAnsi="Garamond"/>
        </w:rPr>
        <w:t>te geçen “yetehebbetu” kelimesi hareket esnasında düşüp kalkmak ve dengesini kaybetmek anlamındadır. Faiz yiyen kimse kıyamette deliler gibi haşr edilir veya dünyada deng</w:t>
      </w:r>
      <w:r>
        <w:rPr>
          <w:rFonts w:ascii="Garamond" w:hAnsi="Garamond"/>
        </w:rPr>
        <w:t>e</w:t>
      </w:r>
      <w:r>
        <w:rPr>
          <w:rFonts w:ascii="Garamond" w:hAnsi="Garamond"/>
        </w:rPr>
        <w:t>siz bir yaşantı sürer. Servet düşkünlüğü akıl gözünü kör eder; bu davranışlarıyla sınıfsal çatışmaları ve kinleri uyand</w:t>
      </w:r>
      <w:r>
        <w:rPr>
          <w:rFonts w:ascii="Garamond" w:hAnsi="Garamond"/>
        </w:rPr>
        <w:t>ı</w:t>
      </w:r>
      <w:r>
        <w:rPr>
          <w:rFonts w:ascii="Garamond" w:hAnsi="Garamond"/>
        </w:rPr>
        <w:t xml:space="preserve">rır. Artık asla duygusal düşünmez, insan severliği bir kenara iter. Böylece kin ve fakirlik toplumsal bir patlamaya dönüşür ve malikiyet ilkesinin temelini sarsıntıya uğratır. Ayrıca bu tür insanlar için faiz temel bir esas olduğundan ticaret ve muamelenin de bir tür faiz olduğunu iddia ederler.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spacing w:line="240" w:lineRule="atLeast"/>
        <w:rPr>
          <w:rFonts w:ascii="Garamond" w:hAnsi="Garamond"/>
          <w:b/>
          <w:bCs/>
        </w:rPr>
      </w:pPr>
      <w:r>
        <w:rPr>
          <w:rFonts w:ascii="Garamond" w:hAnsi="Garamond"/>
          <w:b/>
          <w:bCs/>
        </w:rPr>
        <w:t>Mesajlar</w:t>
      </w:r>
    </w:p>
    <w:p w:rsidR="00D701FF" w:rsidRDefault="00D701FF" w:rsidP="00D701FF">
      <w:pPr>
        <w:pStyle w:val="GvdeMetniGirintisi"/>
        <w:spacing w:line="240" w:lineRule="atLeast"/>
        <w:rPr>
          <w:rFonts w:ascii="Garamond" w:hAnsi="Garamond"/>
        </w:rPr>
      </w:pPr>
      <w:r>
        <w:rPr>
          <w:rFonts w:ascii="Garamond" w:hAnsi="Garamond"/>
        </w:rPr>
        <w:t>1- Faiz yiyenler dengesizdir ve bu yüzden toplumun ekon</w:t>
      </w:r>
      <w:r>
        <w:rPr>
          <w:rFonts w:ascii="Garamond" w:hAnsi="Garamond"/>
        </w:rPr>
        <w:t>o</w:t>
      </w:r>
      <w:r>
        <w:rPr>
          <w:rFonts w:ascii="Garamond" w:hAnsi="Garamond"/>
        </w:rPr>
        <w:t xml:space="preserve">mik dengesini de bozarlar. </w:t>
      </w:r>
    </w:p>
    <w:p w:rsidR="00D701FF" w:rsidRDefault="00D701FF" w:rsidP="00D701FF">
      <w:pPr>
        <w:pStyle w:val="GvdeMetniGirintisi"/>
        <w:spacing w:line="240" w:lineRule="atLeast"/>
        <w:rPr>
          <w:rFonts w:ascii="Garamond" w:hAnsi="Garamond"/>
        </w:rPr>
      </w:pPr>
      <w:r>
        <w:rPr>
          <w:rFonts w:ascii="Garamond" w:hAnsi="Garamond"/>
        </w:rPr>
        <w:t>2- Günahlarına yorum getirmeye kalkışmak insanı günah i</w:t>
      </w:r>
      <w:r>
        <w:rPr>
          <w:rFonts w:ascii="Garamond" w:hAnsi="Garamond"/>
        </w:rPr>
        <w:t>ş</w:t>
      </w:r>
      <w:r>
        <w:rPr>
          <w:rFonts w:ascii="Garamond" w:hAnsi="Garamond"/>
        </w:rPr>
        <w:t xml:space="preserve">leme hususunda daha da küstah kılar. </w:t>
      </w:r>
    </w:p>
    <w:p w:rsidR="00D701FF" w:rsidRDefault="00D701FF" w:rsidP="00D701FF">
      <w:pPr>
        <w:pStyle w:val="GvdeMetniGirintisi"/>
        <w:spacing w:line="240" w:lineRule="atLeast"/>
        <w:rPr>
          <w:rFonts w:ascii="Garamond" w:hAnsi="Garamond"/>
        </w:rPr>
      </w:pPr>
      <w:r>
        <w:rPr>
          <w:rFonts w:ascii="Garamond" w:hAnsi="Garamond"/>
        </w:rPr>
        <w:t xml:space="preserve">3- Cahiller görmezlikten gelinir; ama maksatlı ve ısrarcı bilenler asla. </w:t>
      </w:r>
    </w:p>
    <w:p w:rsidR="00D701FF" w:rsidRDefault="00D701FF" w:rsidP="00D701FF">
      <w:pPr>
        <w:pStyle w:val="GvdeMetniGirintisi"/>
        <w:spacing w:line="240" w:lineRule="atLeast"/>
        <w:rPr>
          <w:rFonts w:ascii="Garamond" w:hAnsi="Garamond"/>
          <w:b/>
          <w:bCs/>
        </w:rPr>
      </w:pPr>
      <w:r>
        <w:rPr>
          <w:rFonts w:ascii="Garamond" w:hAnsi="Garamond"/>
          <w:b/>
          <w:bCs/>
        </w:rPr>
        <w:t>“Kim faizciliğe dönerse, işte onlar cehennemliktir.”</w:t>
      </w:r>
    </w:p>
    <w:p w:rsidR="00D701FF" w:rsidRDefault="00D701FF" w:rsidP="00D701FF">
      <w:pPr>
        <w:pStyle w:val="GvdeMetniGirintisi"/>
        <w:spacing w:line="240" w:lineRule="atLeast"/>
        <w:rPr>
          <w:rFonts w:ascii="Garamond" w:hAnsi="Garamond"/>
        </w:rPr>
      </w:pPr>
      <w:r>
        <w:rPr>
          <w:rFonts w:ascii="Garamond" w:hAnsi="Garamond"/>
        </w:rPr>
        <w:t>Faiz yemek, faiz almak ve faiz vermek olayı hicretten önce Mekki ayetlerde kınanmaya başlanmıştır. Örneğin Me</w:t>
      </w:r>
      <w:r>
        <w:rPr>
          <w:rFonts w:ascii="Garamond" w:hAnsi="Garamond"/>
        </w:rPr>
        <w:t>k</w:t>
      </w:r>
      <w:r>
        <w:rPr>
          <w:rFonts w:ascii="Garamond" w:hAnsi="Garamond"/>
        </w:rPr>
        <w:t xml:space="preserve">ke’de nazil olan Rum suresinde şöyle buyurulmuştur: </w:t>
      </w:r>
      <w:r>
        <w:rPr>
          <w:rFonts w:ascii="Garamond" w:hAnsi="Garamond"/>
          <w:b/>
          <w:bCs/>
        </w:rPr>
        <w:t>“verdiğiniz her hangi bir faiz Allah katında artmaz.”</w:t>
      </w:r>
      <w:r>
        <w:rPr>
          <w:rStyle w:val="DipnotBavurusu"/>
          <w:rFonts w:ascii="Garamond" w:hAnsi="Garamond"/>
        </w:rPr>
        <w:t xml:space="preserve"> </w:t>
      </w:r>
      <w:r>
        <w:rPr>
          <w:rStyle w:val="DipnotBavurusu"/>
          <w:rFonts w:ascii="Garamond" w:hAnsi="Garamond"/>
        </w:rPr>
        <w:footnoteReference w:id="137"/>
      </w:r>
      <w:r>
        <w:rPr>
          <w:rFonts w:ascii="Garamond" w:hAnsi="Garamond"/>
        </w:rPr>
        <w:t xml:space="preserve"> D</w:t>
      </w:r>
      <w:r>
        <w:rPr>
          <w:rFonts w:ascii="Garamond" w:hAnsi="Garamond"/>
        </w:rPr>
        <w:t>a</w:t>
      </w:r>
      <w:r>
        <w:rPr>
          <w:rFonts w:ascii="Garamond" w:hAnsi="Garamond"/>
        </w:rPr>
        <w:t xml:space="preserve">ha sonra Al-i İmran suresinde </w:t>
      </w:r>
      <w:r>
        <w:rPr>
          <w:rFonts w:ascii="Garamond" w:hAnsi="Garamond"/>
          <w:b/>
          <w:bCs/>
        </w:rPr>
        <w:t>“riba” (faiz) yemeyiniz.”</w:t>
      </w:r>
      <w:r>
        <w:rPr>
          <w:rStyle w:val="DipnotBavurusu"/>
          <w:rFonts w:ascii="Garamond" w:hAnsi="Garamond"/>
          <w:b/>
          <w:bCs/>
        </w:rPr>
        <w:footnoteReference w:id="138"/>
      </w:r>
      <w:r>
        <w:rPr>
          <w:rFonts w:ascii="Garamond" w:hAnsi="Garamond"/>
        </w:rPr>
        <w:t xml:space="preserve"> e</w:t>
      </w:r>
      <w:r>
        <w:rPr>
          <w:rFonts w:ascii="Garamond" w:hAnsi="Garamond"/>
        </w:rPr>
        <w:t>m</w:t>
      </w:r>
      <w:r>
        <w:rPr>
          <w:rFonts w:ascii="Garamond" w:hAnsi="Garamond"/>
        </w:rPr>
        <w:t>ri üzerine faiz men edilmiştir. Bu konudaki nehiy ve eleştiril</w:t>
      </w:r>
      <w:r>
        <w:rPr>
          <w:rFonts w:ascii="Garamond" w:hAnsi="Garamond"/>
        </w:rPr>
        <w:t>e</w:t>
      </w:r>
      <w:r>
        <w:rPr>
          <w:rFonts w:ascii="Garamond" w:hAnsi="Garamond"/>
        </w:rPr>
        <w:t xml:space="preserve">rin çoğu Bakara suresinin ayetlerinde yer almıştır. </w:t>
      </w:r>
    </w:p>
    <w:p w:rsidR="00D701FF" w:rsidRDefault="00D701FF" w:rsidP="00D701FF">
      <w:pPr>
        <w:pStyle w:val="GvdeMetniGirintisi"/>
        <w:spacing w:line="240" w:lineRule="atLeast"/>
        <w:rPr>
          <w:rFonts w:ascii="Garamond" w:hAnsi="Garamond"/>
        </w:rPr>
      </w:pPr>
      <w:r>
        <w:rPr>
          <w:rFonts w:ascii="Garamond" w:hAnsi="Garamond"/>
        </w:rPr>
        <w:t xml:space="preserve">Ayrıca Kur’an-ı Kerim Nisa Suresindeki </w:t>
      </w:r>
      <w:r>
        <w:rPr>
          <w:rFonts w:ascii="Garamond" w:hAnsi="Garamond"/>
          <w:b/>
          <w:bCs/>
        </w:rPr>
        <w:t>“yasak edilmişken faiz almaları”</w:t>
      </w:r>
      <w:r>
        <w:rPr>
          <w:rFonts w:ascii="Garamond" w:hAnsi="Garamond"/>
        </w:rPr>
        <w:t xml:space="preserve"> </w:t>
      </w:r>
      <w:r>
        <w:rPr>
          <w:rStyle w:val="DipnotBavurusu"/>
          <w:rFonts w:ascii="Garamond" w:hAnsi="Garamond"/>
        </w:rPr>
        <w:footnoteReference w:id="139"/>
      </w:r>
      <w:r>
        <w:rPr>
          <w:rFonts w:ascii="Garamond" w:hAnsi="Garamond"/>
        </w:rPr>
        <w:t xml:space="preserve"> ayeti ile Yahudilikte de faizin </w:t>
      </w:r>
      <w:r>
        <w:rPr>
          <w:rFonts w:ascii="Garamond" w:hAnsi="Garamond"/>
        </w:rPr>
        <w:lastRenderedPageBreak/>
        <w:t>h</w:t>
      </w:r>
      <w:r>
        <w:rPr>
          <w:rFonts w:ascii="Garamond" w:hAnsi="Garamond"/>
        </w:rPr>
        <w:t>a</w:t>
      </w:r>
      <w:r>
        <w:rPr>
          <w:rFonts w:ascii="Garamond" w:hAnsi="Garamond"/>
        </w:rPr>
        <w:t>ram olduğu beyan edilmiştir. Nitekim Tevrat’ta da</w:t>
      </w:r>
      <w:r>
        <w:rPr>
          <w:rStyle w:val="DipnotBavurusu"/>
          <w:rFonts w:ascii="Garamond" w:hAnsi="Garamond"/>
        </w:rPr>
        <w:footnoteReference w:id="140"/>
      </w:r>
      <w:r>
        <w:rPr>
          <w:rFonts w:ascii="Garamond" w:hAnsi="Garamond"/>
        </w:rPr>
        <w:t xml:space="preserve"> faizin haram old</w:t>
      </w:r>
      <w:r>
        <w:rPr>
          <w:rFonts w:ascii="Garamond" w:hAnsi="Garamond"/>
        </w:rPr>
        <w:t>u</w:t>
      </w:r>
      <w:r>
        <w:rPr>
          <w:rFonts w:ascii="Garamond" w:hAnsi="Garamond"/>
        </w:rPr>
        <w:t xml:space="preserve">ğu açıkça yer almıştır. </w:t>
      </w:r>
    </w:p>
    <w:p w:rsidR="00D701FF" w:rsidRDefault="00D701FF" w:rsidP="00D701FF">
      <w:pPr>
        <w:pStyle w:val="GvdeMetniGirintisi"/>
        <w:spacing w:line="240" w:lineRule="atLeast"/>
        <w:rPr>
          <w:rFonts w:ascii="Garamond" w:hAnsi="Garamond"/>
          <w:b/>
          <w:bCs/>
        </w:rPr>
      </w:pPr>
      <w:r>
        <w:rPr>
          <w:rFonts w:ascii="Garamond" w:hAnsi="Garamond"/>
        </w:rPr>
        <w:t>Bakara suresinde faiz ile ilgili ayetler, infak ile ilgili ayetl</w:t>
      </w:r>
      <w:r>
        <w:rPr>
          <w:rFonts w:ascii="Garamond" w:hAnsi="Garamond"/>
        </w:rPr>
        <w:t>e</w:t>
      </w:r>
      <w:r>
        <w:rPr>
          <w:rFonts w:ascii="Garamond" w:hAnsi="Garamond"/>
        </w:rPr>
        <w:t>rin hemen ardında yer almış; mal ve servet ile ortaya çıkan hayır ve şer boyutları söz konusu edilmiştir. İnfak karşılığı olmaksızın vermek demektir. Faiz ise karşılıksız almak a</w:t>
      </w:r>
      <w:r>
        <w:rPr>
          <w:rFonts w:ascii="Garamond" w:hAnsi="Garamond"/>
        </w:rPr>
        <w:t>n</w:t>
      </w:r>
      <w:r>
        <w:rPr>
          <w:rFonts w:ascii="Garamond" w:hAnsi="Garamond"/>
        </w:rPr>
        <w:t xml:space="preserve">lamındadır. İnfakın sahip olduğu her iyi yönlere karşılık faiz toplumda kötü etkiler yaratmaktadır. Bu yüzden Kur’an-ı Kerim şu ayette şöyle buyurmaktadır: </w:t>
      </w:r>
      <w:r>
        <w:rPr>
          <w:rFonts w:ascii="Garamond" w:hAnsi="Garamond"/>
          <w:b/>
          <w:bCs/>
        </w:rPr>
        <w:t>“Allah faiz ile elde edilen serveti yok eder, sadakaları ise arttırır.”</w:t>
      </w:r>
    </w:p>
    <w:p w:rsidR="00D701FF" w:rsidRDefault="00D701FF" w:rsidP="00D701FF">
      <w:pPr>
        <w:pStyle w:val="GvdeMetniGirintisi"/>
        <w:spacing w:line="240" w:lineRule="atLeast"/>
        <w:rPr>
          <w:rFonts w:ascii="Garamond" w:hAnsi="Garamond"/>
          <w:i/>
          <w:iCs/>
        </w:rPr>
      </w:pPr>
      <w:r>
        <w:rPr>
          <w:rFonts w:ascii="Garamond" w:hAnsi="Garamond"/>
        </w:rPr>
        <w:t>Kur’an-i Kerim’de faiz almak ve tağutun hakimiyetini kabul etmek hususunda yer alan ağır tehditler; cinayet, z</w:t>
      </w:r>
      <w:r>
        <w:rPr>
          <w:rFonts w:ascii="Garamond" w:hAnsi="Garamond"/>
        </w:rPr>
        <w:t>u</w:t>
      </w:r>
      <w:r>
        <w:rPr>
          <w:rFonts w:ascii="Garamond" w:hAnsi="Garamond"/>
        </w:rPr>
        <w:t>lüm, şarab içmek, kumar ve zina hakkında dahi söz konusu edi</w:t>
      </w:r>
      <w:r>
        <w:rPr>
          <w:rFonts w:ascii="Garamond" w:hAnsi="Garamond"/>
        </w:rPr>
        <w:t>l</w:t>
      </w:r>
      <w:r>
        <w:rPr>
          <w:rFonts w:ascii="Garamond" w:hAnsi="Garamond"/>
        </w:rPr>
        <w:t>memiştir. Faizin haram oluşu bütün mezheplerce kesin bir hüküm olarak kabul edilmiştir ve büyük günahlardan s</w:t>
      </w:r>
      <w:r>
        <w:rPr>
          <w:rFonts w:ascii="Garamond" w:hAnsi="Garamond"/>
        </w:rPr>
        <w:t>a</w:t>
      </w:r>
      <w:r>
        <w:rPr>
          <w:rFonts w:ascii="Garamond" w:hAnsi="Garamond"/>
        </w:rPr>
        <w:t xml:space="preserve">yılmıştır. Rivayetlerde de yer aldığına göre İmam Sadık’a </w:t>
      </w:r>
      <w:r>
        <w:rPr>
          <w:rFonts w:ascii="Garamond" w:hAnsi="Garamond"/>
          <w:i/>
          <w:sz w:val="16"/>
        </w:rPr>
        <w:t>(A</w:t>
      </w:r>
      <w:r>
        <w:rPr>
          <w:rFonts w:ascii="Garamond" w:hAnsi="Garamond"/>
          <w:i/>
          <w:sz w:val="16"/>
        </w:rPr>
        <w:t>l</w:t>
      </w:r>
      <w:r>
        <w:rPr>
          <w:rFonts w:ascii="Garamond" w:hAnsi="Garamond"/>
          <w:i/>
          <w:sz w:val="16"/>
        </w:rPr>
        <w:t>lah’ın selamı üzerine  olsun)</w:t>
      </w:r>
      <w:r>
        <w:rPr>
          <w:rFonts w:ascii="Garamond" w:hAnsi="Garamond"/>
          <w:sz w:val="16"/>
        </w:rPr>
        <w:t xml:space="preserve"> </w:t>
      </w:r>
      <w:r>
        <w:rPr>
          <w:rFonts w:ascii="Garamond" w:hAnsi="Garamond"/>
        </w:rPr>
        <w:t>birinin faiz yediği haberi verilince şöyle b</w:t>
      </w:r>
      <w:r>
        <w:rPr>
          <w:rFonts w:ascii="Garamond" w:hAnsi="Garamond"/>
        </w:rPr>
        <w:t>u</w:t>
      </w:r>
      <w:r>
        <w:rPr>
          <w:rFonts w:ascii="Garamond" w:hAnsi="Garamond"/>
        </w:rPr>
        <w:t xml:space="preserve">yurmuştur: </w:t>
      </w:r>
      <w:r>
        <w:rPr>
          <w:rFonts w:ascii="Garamond" w:hAnsi="Garamond"/>
          <w:i/>
          <w:iCs/>
        </w:rPr>
        <w:t>“Eğer gücüm olsaydı boynunu vururdum.”</w:t>
      </w:r>
      <w:r>
        <w:rPr>
          <w:rStyle w:val="DipnotBavurusu"/>
          <w:rFonts w:ascii="Garamond" w:hAnsi="Garamond"/>
          <w:i/>
          <w:iCs/>
        </w:rPr>
        <w:footnoteReference w:id="141"/>
      </w:r>
      <w:r>
        <w:rPr>
          <w:rFonts w:ascii="Garamond" w:hAnsi="Garamond"/>
        </w:rPr>
        <w:t xml:space="preserve"> Nitekim Hz. Ali de </w:t>
      </w:r>
      <w:r>
        <w:rPr>
          <w:rFonts w:ascii="Garamond" w:hAnsi="Garamond"/>
          <w:i/>
          <w:sz w:val="16"/>
        </w:rPr>
        <w:t>(Allah’ın selamı üzerine  olsun)</w:t>
      </w:r>
      <w:r>
        <w:rPr>
          <w:rFonts w:ascii="Garamond" w:hAnsi="Garamond"/>
        </w:rPr>
        <w:t xml:space="preserve"> faiz yiyen biriyle karşılaşınca onu tövbeye davet etti. O şahıs tövbe edince kendisini se</w:t>
      </w:r>
      <w:r>
        <w:rPr>
          <w:rFonts w:ascii="Garamond" w:hAnsi="Garamond"/>
        </w:rPr>
        <w:t>r</w:t>
      </w:r>
      <w:r>
        <w:rPr>
          <w:rFonts w:ascii="Garamond" w:hAnsi="Garamond"/>
        </w:rPr>
        <w:t xml:space="preserve">best bıraktı ve ardından şöyle buyurdu: </w:t>
      </w:r>
      <w:r>
        <w:rPr>
          <w:rFonts w:ascii="Garamond" w:hAnsi="Garamond"/>
          <w:i/>
          <w:iCs/>
        </w:rPr>
        <w:t>“Faiz yiyen kimse de müşrik kimse gibi tövbeye d</w:t>
      </w:r>
      <w:r>
        <w:rPr>
          <w:rFonts w:ascii="Garamond" w:hAnsi="Garamond"/>
          <w:i/>
          <w:iCs/>
        </w:rPr>
        <w:t>a</w:t>
      </w:r>
      <w:r>
        <w:rPr>
          <w:rFonts w:ascii="Garamond" w:hAnsi="Garamond"/>
          <w:i/>
          <w:iCs/>
        </w:rPr>
        <w:t>vet edilmelidir.”</w:t>
      </w:r>
      <w:r>
        <w:rPr>
          <w:rStyle w:val="DipnotBavurusu"/>
          <w:rFonts w:ascii="Garamond" w:hAnsi="Garamond"/>
          <w:i/>
          <w:iCs/>
        </w:rPr>
        <w:footnoteReference w:id="142"/>
      </w:r>
    </w:p>
    <w:p w:rsidR="00D701FF" w:rsidRDefault="00D701FF" w:rsidP="00D701FF">
      <w:pPr>
        <w:pStyle w:val="GvdeMetniGirintisi"/>
        <w:spacing w:line="240" w:lineRule="atLeast"/>
        <w:rPr>
          <w:rFonts w:ascii="Garamond" w:hAnsi="Garamond"/>
          <w:i/>
          <w:iCs/>
        </w:rPr>
      </w:pPr>
      <w:r>
        <w:rPr>
          <w:rFonts w:ascii="Garamond" w:hAnsi="Garamond"/>
        </w:rPr>
        <w:t xml:space="preserve">İmam Bakır’dan </w:t>
      </w:r>
      <w:r>
        <w:rPr>
          <w:rFonts w:ascii="Garamond" w:hAnsi="Garamond"/>
          <w:i/>
          <w:sz w:val="16"/>
        </w:rPr>
        <w:t>(Allah’ın selamı üzerine  olsun)</w:t>
      </w:r>
      <w:r>
        <w:rPr>
          <w:rFonts w:ascii="Garamond" w:hAnsi="Garamond"/>
          <w:sz w:val="16"/>
        </w:rPr>
        <w:t xml:space="preserve"> </w:t>
      </w:r>
      <w:r>
        <w:rPr>
          <w:rFonts w:ascii="Garamond" w:hAnsi="Garamond"/>
        </w:rPr>
        <w:t>ise şöyle buyurd</w:t>
      </w:r>
      <w:r>
        <w:rPr>
          <w:rFonts w:ascii="Garamond" w:hAnsi="Garamond"/>
        </w:rPr>
        <w:t>u</w:t>
      </w:r>
      <w:r>
        <w:rPr>
          <w:rFonts w:ascii="Garamond" w:hAnsi="Garamond"/>
        </w:rPr>
        <w:t xml:space="preserve">ğu nakl edilmiştir: </w:t>
      </w:r>
      <w:r>
        <w:rPr>
          <w:rFonts w:ascii="Garamond" w:hAnsi="Garamond"/>
          <w:i/>
          <w:iCs/>
        </w:rPr>
        <w:t>“Gelirlerin en kötüsü faizcili</w:t>
      </w:r>
      <w:r>
        <w:rPr>
          <w:rFonts w:ascii="Garamond" w:hAnsi="Garamond"/>
          <w:i/>
          <w:iCs/>
        </w:rPr>
        <w:t>k</w:t>
      </w:r>
      <w:r>
        <w:rPr>
          <w:rFonts w:ascii="Garamond" w:hAnsi="Garamond"/>
          <w:i/>
          <w:iCs/>
        </w:rPr>
        <w:t>tir.”</w:t>
      </w:r>
    </w:p>
    <w:p w:rsidR="00D701FF" w:rsidRDefault="00D701FF" w:rsidP="00D701FF">
      <w:pPr>
        <w:pStyle w:val="GvdeMetniGirintisi"/>
        <w:spacing w:line="240" w:lineRule="atLeast"/>
        <w:rPr>
          <w:rFonts w:ascii="Garamond" w:hAnsi="Garamond"/>
          <w:i/>
          <w:iCs/>
        </w:rPr>
      </w:pPr>
      <w:r>
        <w:rPr>
          <w:rFonts w:ascii="Garamond" w:hAnsi="Garamond"/>
        </w:rPr>
        <w:t xml:space="preserve">Hakeza Resulullah </w:t>
      </w:r>
      <w:r>
        <w:rPr>
          <w:rFonts w:ascii="Garamond" w:hAnsi="Garamond"/>
          <w:i/>
          <w:sz w:val="16"/>
        </w:rPr>
        <w:t>(Allah’ın selamı ona ve Ehl-i Beyt’ine olsun)</w:t>
      </w:r>
      <w:r>
        <w:rPr>
          <w:rFonts w:ascii="Garamond" w:hAnsi="Garamond"/>
          <w:sz w:val="16"/>
        </w:rPr>
        <w:t xml:space="preserve"> </w:t>
      </w:r>
      <w:r>
        <w:rPr>
          <w:rFonts w:ascii="Garamond" w:hAnsi="Garamond"/>
        </w:rPr>
        <w:t xml:space="preserve"> de şöyle buyurmuştur: </w:t>
      </w:r>
      <w:r>
        <w:rPr>
          <w:rFonts w:ascii="Garamond" w:hAnsi="Garamond"/>
          <w:i/>
          <w:iCs/>
        </w:rPr>
        <w:t>“Allah-u Teala her ne zaman bir kavmi helak e</w:t>
      </w:r>
      <w:r>
        <w:rPr>
          <w:rFonts w:ascii="Garamond" w:hAnsi="Garamond"/>
          <w:i/>
          <w:iCs/>
        </w:rPr>
        <w:t>t</w:t>
      </w:r>
      <w:r>
        <w:rPr>
          <w:rFonts w:ascii="Garamond" w:hAnsi="Garamond"/>
          <w:i/>
          <w:iCs/>
        </w:rPr>
        <w:t>mek isterse o kavimde faizcilik yaygın hale gelir.”</w:t>
      </w:r>
      <w:r>
        <w:rPr>
          <w:rStyle w:val="DipnotBavurusu"/>
          <w:rFonts w:ascii="Garamond" w:hAnsi="Garamond"/>
          <w:i/>
          <w:iCs/>
        </w:rPr>
        <w:footnoteReference w:id="143"/>
      </w:r>
    </w:p>
    <w:p w:rsidR="00D701FF" w:rsidRDefault="00D701FF" w:rsidP="00D701FF">
      <w:pPr>
        <w:pStyle w:val="GvdeMetniGirintisi"/>
        <w:spacing w:line="240" w:lineRule="atLeast"/>
        <w:rPr>
          <w:rFonts w:ascii="Garamond" w:hAnsi="Garamond"/>
          <w:i/>
          <w:iCs/>
        </w:rPr>
      </w:pPr>
      <w:r>
        <w:rPr>
          <w:rFonts w:ascii="Garamond" w:hAnsi="Garamond"/>
        </w:rPr>
        <w:t xml:space="preserve">Hakeza şöyle buyurmuştur: </w:t>
      </w:r>
      <w:r>
        <w:rPr>
          <w:rFonts w:ascii="Garamond" w:hAnsi="Garamond"/>
          <w:i/>
          <w:iCs/>
        </w:rPr>
        <w:t>“Allah-u Teala faiz yiyene, vekil olana, şahidine ve katibine lanet etmiştir.”</w:t>
      </w:r>
      <w:r>
        <w:rPr>
          <w:rStyle w:val="DipnotBavurusu"/>
          <w:rFonts w:ascii="Garamond" w:hAnsi="Garamond"/>
          <w:i/>
          <w:iCs/>
        </w:rPr>
        <w:footnoteReference w:id="144"/>
      </w:r>
    </w:p>
    <w:p w:rsidR="00D701FF" w:rsidRDefault="00D701FF" w:rsidP="00D701FF">
      <w:pPr>
        <w:pStyle w:val="GvdeMetniGirintisi"/>
        <w:spacing w:line="240" w:lineRule="atLeast"/>
        <w:rPr>
          <w:rFonts w:ascii="Garamond" w:hAnsi="Garamond"/>
        </w:rPr>
      </w:pPr>
      <w:r>
        <w:rPr>
          <w:rFonts w:ascii="Garamond" w:hAnsi="Garamond"/>
        </w:rPr>
        <w:lastRenderedPageBreak/>
        <w:t>Şeyh Mufid ise kitabında şöyle kayd etmiştir: “Her kim faizi helal bilirse boynu vurulur.”</w:t>
      </w:r>
      <w:r>
        <w:rPr>
          <w:rStyle w:val="DipnotBavurusu"/>
          <w:rFonts w:ascii="Garamond" w:hAnsi="Garamond"/>
        </w:rPr>
        <w:footnoteReference w:id="145"/>
      </w:r>
    </w:p>
    <w:p w:rsidR="00D701FF" w:rsidRDefault="00D701FF" w:rsidP="00D701FF">
      <w:pPr>
        <w:pStyle w:val="GvdeMetniGirintisi"/>
        <w:spacing w:line="240" w:lineRule="atLeast"/>
        <w:rPr>
          <w:rFonts w:ascii="Garamond" w:hAnsi="Garamond"/>
          <w:i/>
          <w:iCs/>
        </w:rPr>
      </w:pPr>
      <w:r>
        <w:rPr>
          <w:rFonts w:ascii="Garamond" w:hAnsi="Garamond"/>
        </w:rPr>
        <w:t xml:space="preserve">İmam Sadık </w:t>
      </w:r>
      <w:r>
        <w:rPr>
          <w:rFonts w:ascii="Garamond" w:hAnsi="Garamond"/>
          <w:i/>
          <w:sz w:val="16"/>
        </w:rPr>
        <w:t>(Allah’ın selamı üzerine  olsun)</w:t>
      </w:r>
      <w:r>
        <w:rPr>
          <w:rFonts w:ascii="Garamond" w:hAnsi="Garamond"/>
          <w:sz w:val="16"/>
        </w:rPr>
        <w:t xml:space="preserve"> </w:t>
      </w:r>
      <w:r>
        <w:rPr>
          <w:rFonts w:ascii="Garamond" w:hAnsi="Garamond"/>
        </w:rPr>
        <w:t>ise faiz ayetlerinin tekra</w:t>
      </w:r>
      <w:r>
        <w:rPr>
          <w:rFonts w:ascii="Garamond" w:hAnsi="Garamond"/>
        </w:rPr>
        <w:t>r</w:t>
      </w:r>
      <w:r>
        <w:rPr>
          <w:rFonts w:ascii="Garamond" w:hAnsi="Garamond"/>
        </w:rPr>
        <w:t xml:space="preserve">lanış sebebi hususunda şöyle buyurmuştur: </w:t>
      </w:r>
      <w:r>
        <w:rPr>
          <w:rFonts w:ascii="Garamond" w:hAnsi="Garamond"/>
          <w:i/>
          <w:iCs/>
        </w:rPr>
        <w:t>“Tekrarın sebebi sebep sahiplerinin hayır ve sadakalara hazır kılınmak istenmes</w:t>
      </w:r>
      <w:r>
        <w:rPr>
          <w:rFonts w:ascii="Garamond" w:hAnsi="Garamond"/>
          <w:i/>
          <w:iCs/>
        </w:rPr>
        <w:t>i</w:t>
      </w:r>
      <w:r>
        <w:rPr>
          <w:rFonts w:ascii="Garamond" w:hAnsi="Garamond"/>
          <w:i/>
          <w:iCs/>
        </w:rPr>
        <w:t>dir. Çünkü bir taraftan faiz haramdır, öte yandan servetin durgun ve atıl şekilde stok edilmesi de haramdır. Dolayısıyla servet sahipleri için infak ve faydalı üretim işleri dışında bir çare kalm</w:t>
      </w:r>
      <w:r>
        <w:rPr>
          <w:rFonts w:ascii="Garamond" w:hAnsi="Garamond"/>
          <w:i/>
          <w:iCs/>
        </w:rPr>
        <w:t>a</w:t>
      </w:r>
      <w:r>
        <w:rPr>
          <w:rFonts w:ascii="Garamond" w:hAnsi="Garamond"/>
          <w:i/>
          <w:iCs/>
        </w:rPr>
        <w:t xml:space="preserve">maktadır. </w:t>
      </w:r>
      <w:r>
        <w:rPr>
          <w:rStyle w:val="DipnotBavurusu"/>
          <w:rFonts w:ascii="Garamond" w:hAnsi="Garamond"/>
          <w:i/>
          <w:iCs/>
        </w:rPr>
        <w:footnoteReference w:id="146"/>
      </w:r>
      <w:r>
        <w:rPr>
          <w:rFonts w:ascii="Garamond" w:hAnsi="Garamond"/>
          <w:i/>
          <w:iCs/>
        </w:rPr>
        <w:t xml:space="preserve"> </w:t>
      </w:r>
    </w:p>
    <w:p w:rsidR="00D701FF" w:rsidRDefault="00D701FF" w:rsidP="00D701FF">
      <w:pPr>
        <w:pStyle w:val="GvdeMetniGirintisi"/>
        <w:spacing w:line="240" w:lineRule="atLeast"/>
        <w:rPr>
          <w:rFonts w:ascii="Garamond" w:hAnsi="Garamond"/>
        </w:rPr>
      </w:pPr>
      <w:r>
        <w:rPr>
          <w:rFonts w:ascii="Garamond" w:hAnsi="Garamond"/>
        </w:rPr>
        <w:t>Hakeza faizin haram kılınmasının sebebi hususunda şö</w:t>
      </w:r>
      <w:r>
        <w:rPr>
          <w:rFonts w:ascii="Garamond" w:hAnsi="Garamond"/>
        </w:rPr>
        <w:t>y</w:t>
      </w:r>
      <w:r>
        <w:rPr>
          <w:rFonts w:ascii="Garamond" w:hAnsi="Garamond"/>
        </w:rPr>
        <w:t>le denmiştir: Zira, faiz paranın üretim ve kamu menfaatine faydalı işlere akışını önlemektedir. Fikir ve emek yerine s</w:t>
      </w:r>
      <w:r>
        <w:rPr>
          <w:rFonts w:ascii="Garamond" w:hAnsi="Garamond"/>
        </w:rPr>
        <w:t>a</w:t>
      </w:r>
      <w:r>
        <w:rPr>
          <w:rFonts w:ascii="Garamond" w:hAnsi="Garamond"/>
        </w:rPr>
        <w:t>dece paranın karından istifade edilmektedir ve faiz bu yü</w:t>
      </w:r>
      <w:r>
        <w:rPr>
          <w:rFonts w:ascii="Garamond" w:hAnsi="Garamond"/>
        </w:rPr>
        <w:t>z</w:t>
      </w:r>
      <w:r>
        <w:rPr>
          <w:rFonts w:ascii="Garamond" w:hAnsi="Garamond"/>
        </w:rPr>
        <w:t>den haram kılınmıştır.</w:t>
      </w:r>
    </w:p>
    <w:p w:rsidR="00D701FF" w:rsidRDefault="00D701FF" w:rsidP="00D701FF">
      <w:pPr>
        <w:pStyle w:val="GvdeMetniGirintisi"/>
        <w:spacing w:line="240" w:lineRule="atLeast"/>
        <w:rPr>
          <w:rFonts w:ascii="Garamond" w:hAnsi="Garamond"/>
        </w:rPr>
      </w:pPr>
      <w:r>
        <w:rPr>
          <w:rFonts w:ascii="Garamond" w:hAnsi="Garamond"/>
        </w:rPr>
        <w:t xml:space="preserve">İmam Sadık’dan da </w:t>
      </w:r>
      <w:r>
        <w:rPr>
          <w:rFonts w:ascii="Garamond" w:hAnsi="Garamond"/>
          <w:i/>
          <w:sz w:val="16"/>
        </w:rPr>
        <w:t>(Allah’ın selamı üzerine  olsun)</w:t>
      </w:r>
      <w:r>
        <w:rPr>
          <w:rFonts w:ascii="Garamond" w:hAnsi="Garamond"/>
        </w:rPr>
        <w:t xml:space="preserve"> şöyle buyurduğu rivayet edilmiştir: </w:t>
      </w:r>
      <w:r>
        <w:rPr>
          <w:rFonts w:ascii="Garamond" w:hAnsi="Garamond"/>
          <w:i/>
          <w:iCs/>
        </w:rPr>
        <w:t>“Eğer faiz helal olsaydı insanlar ticari işleri terk ederle</w:t>
      </w:r>
      <w:r>
        <w:rPr>
          <w:rFonts w:ascii="Garamond" w:hAnsi="Garamond"/>
          <w:i/>
          <w:iCs/>
        </w:rPr>
        <w:t>r</w:t>
      </w:r>
      <w:r>
        <w:rPr>
          <w:rFonts w:ascii="Garamond" w:hAnsi="Garamond"/>
          <w:i/>
          <w:iCs/>
        </w:rPr>
        <w:t>di.”</w:t>
      </w:r>
      <w:r>
        <w:rPr>
          <w:rStyle w:val="DipnotBavurusu"/>
          <w:rFonts w:ascii="Garamond" w:hAnsi="Garamond"/>
          <w:i/>
          <w:iCs/>
        </w:rPr>
        <w:footnoteReference w:id="147"/>
      </w:r>
    </w:p>
    <w:p w:rsidR="00D701FF" w:rsidRDefault="00D701FF" w:rsidP="00D701FF">
      <w:pPr>
        <w:pStyle w:val="GvdeMetniGirintisi"/>
        <w:spacing w:line="240" w:lineRule="atLeast"/>
        <w:rPr>
          <w:rFonts w:ascii="Garamond" w:hAnsi="Garamond"/>
          <w:i/>
          <w:iCs/>
        </w:rPr>
      </w:pPr>
      <w:r>
        <w:rPr>
          <w:rFonts w:ascii="Garamond" w:hAnsi="Garamond"/>
        </w:rPr>
        <w:t xml:space="preserve">Hakeza İmam Rıza’dan </w:t>
      </w:r>
      <w:r>
        <w:rPr>
          <w:rFonts w:ascii="Garamond" w:hAnsi="Garamond"/>
          <w:i/>
          <w:sz w:val="16"/>
        </w:rPr>
        <w:t>(Allah’ın selamı üzerine  olsun)</w:t>
      </w:r>
      <w:r>
        <w:rPr>
          <w:rFonts w:ascii="Garamond" w:hAnsi="Garamond"/>
          <w:sz w:val="16"/>
        </w:rPr>
        <w:t xml:space="preserve"> </w:t>
      </w:r>
      <w:r>
        <w:rPr>
          <w:rFonts w:ascii="Garamond" w:hAnsi="Garamond"/>
        </w:rPr>
        <w:t xml:space="preserve">şöyle buyurduğu rivayet edilmiştir: </w:t>
      </w:r>
      <w:r>
        <w:rPr>
          <w:rFonts w:ascii="Garamond" w:hAnsi="Garamond"/>
          <w:i/>
          <w:iCs/>
        </w:rPr>
        <w:t>“Eğer faiz ya</w:t>
      </w:r>
      <w:r>
        <w:rPr>
          <w:rFonts w:ascii="Garamond" w:hAnsi="Garamond"/>
          <w:i/>
          <w:iCs/>
        </w:rPr>
        <w:t>y</w:t>
      </w:r>
      <w:r>
        <w:rPr>
          <w:rFonts w:ascii="Garamond" w:hAnsi="Garamond"/>
          <w:i/>
          <w:iCs/>
        </w:rPr>
        <w:t>gınlaşmış olsaydı borç verme yolu kapa</w:t>
      </w:r>
      <w:r>
        <w:rPr>
          <w:rFonts w:ascii="Garamond" w:hAnsi="Garamond"/>
          <w:i/>
          <w:iCs/>
        </w:rPr>
        <w:t>n</w:t>
      </w:r>
      <w:r>
        <w:rPr>
          <w:rFonts w:ascii="Garamond" w:hAnsi="Garamond"/>
          <w:i/>
          <w:iCs/>
        </w:rPr>
        <w:t>mış olurdu.”</w:t>
      </w:r>
      <w:r>
        <w:rPr>
          <w:rStyle w:val="DipnotBavurusu"/>
          <w:rFonts w:ascii="Garamond" w:hAnsi="Garamond"/>
          <w:i/>
          <w:iCs/>
        </w:rPr>
        <w:footnoteReference w:id="148"/>
      </w:r>
    </w:p>
    <w:p w:rsidR="00D701FF" w:rsidRDefault="00D701FF" w:rsidP="00D701FF">
      <w:pPr>
        <w:pStyle w:val="GvdeMetniGirintisi"/>
        <w:spacing w:line="240" w:lineRule="atLeast"/>
        <w:rPr>
          <w:rFonts w:ascii="Garamond" w:hAnsi="Garamond"/>
        </w:rPr>
      </w:pPr>
    </w:p>
    <w:p w:rsidR="00D701FF" w:rsidRDefault="00D701FF" w:rsidP="00D701FF">
      <w:pPr>
        <w:pStyle w:val="Balk3"/>
        <w:spacing w:line="240" w:lineRule="atLeast"/>
        <w:ind w:firstLine="284"/>
        <w:rPr>
          <w:rFonts w:ascii="Garamond" w:hAnsi="Garamond"/>
        </w:rPr>
      </w:pPr>
      <w:bookmarkStart w:id="83" w:name="_Toc503008790"/>
      <w:r>
        <w:rPr>
          <w:rFonts w:ascii="Garamond" w:hAnsi="Garamond"/>
        </w:rPr>
        <w:t>Faizin Etkileri</w:t>
      </w:r>
      <w:bookmarkEnd w:id="83"/>
    </w:p>
    <w:p w:rsidR="00D701FF" w:rsidRDefault="00D701FF" w:rsidP="00D701FF">
      <w:pPr>
        <w:pStyle w:val="GvdeMetniGirintisi"/>
        <w:spacing w:line="240" w:lineRule="atLeast"/>
        <w:rPr>
          <w:rFonts w:ascii="Garamond" w:hAnsi="Garamond"/>
        </w:rPr>
      </w:pPr>
      <w:r>
        <w:rPr>
          <w:rFonts w:ascii="Garamond" w:hAnsi="Garamond"/>
        </w:rPr>
        <w:t>Faydalı bir iş olmaksızın fazladan para almak büyük bir zulümdür; toplumda düşmanlık ve şiddetin ortaya çıkmasına sebep olmaktadır. Faiz ödeyen kimse sürekli artan borçları sebebiyle bazen iflas etmekte, her türlü zillet ve esaretlere katlanmak zorunda kalmaktadır.</w:t>
      </w:r>
      <w:r>
        <w:rPr>
          <w:rStyle w:val="DipnotBavurusu"/>
          <w:rFonts w:ascii="Garamond" w:hAnsi="Garamond"/>
        </w:rPr>
        <w:footnoteReference w:id="149"/>
      </w:r>
    </w:p>
    <w:p w:rsidR="00D701FF" w:rsidRDefault="00D701FF" w:rsidP="00D701FF">
      <w:pPr>
        <w:pStyle w:val="GvdeMetniGirintisi"/>
        <w:spacing w:line="240" w:lineRule="atLeast"/>
        <w:rPr>
          <w:rFonts w:ascii="Garamond" w:hAnsi="Garamond"/>
        </w:rPr>
      </w:pPr>
      <w:r>
        <w:rPr>
          <w:rFonts w:ascii="Garamond" w:hAnsi="Garamond"/>
        </w:rPr>
        <w:t>Faiz toplumun dengesini bozarak camiayı mustazaf ve müstekbir diye iki zıd kutba ayırmaktadır.</w:t>
      </w:r>
      <w:r>
        <w:rPr>
          <w:rStyle w:val="DipnotBavurusu"/>
          <w:rFonts w:ascii="Garamond" w:hAnsi="Garamond"/>
        </w:rPr>
        <w:footnoteReference w:id="150"/>
      </w:r>
      <w:r>
        <w:rPr>
          <w:rFonts w:ascii="Garamond" w:hAnsi="Garamond"/>
        </w:rPr>
        <w:t xml:space="preserve"> Faiz bir çok ib</w:t>
      </w:r>
      <w:r>
        <w:rPr>
          <w:rFonts w:ascii="Garamond" w:hAnsi="Garamond"/>
        </w:rPr>
        <w:t>a</w:t>
      </w:r>
      <w:r>
        <w:rPr>
          <w:rFonts w:ascii="Garamond" w:hAnsi="Garamond"/>
        </w:rPr>
        <w:t>detlerin batıl olmasına sebep olmaktadır.</w:t>
      </w:r>
      <w:r>
        <w:rPr>
          <w:rStyle w:val="DipnotBavurusu"/>
          <w:rFonts w:ascii="Garamond" w:hAnsi="Garamond"/>
        </w:rPr>
        <w:footnoteReference w:id="151"/>
      </w:r>
    </w:p>
    <w:p w:rsidR="00D701FF" w:rsidRDefault="00D701FF" w:rsidP="00D701FF">
      <w:pPr>
        <w:pStyle w:val="GvdeMetniGirintisi"/>
        <w:spacing w:line="240" w:lineRule="atLeast"/>
        <w:rPr>
          <w:rFonts w:ascii="Garamond" w:hAnsi="Garamond"/>
        </w:rPr>
      </w:pPr>
      <w:r>
        <w:rPr>
          <w:rFonts w:ascii="Garamond" w:hAnsi="Garamond"/>
        </w:rPr>
        <w:lastRenderedPageBreak/>
        <w:t>Bu yıkıcı etkileri sebebiyle sadece İslam şeriatında değil, tüm semavi dinlerde faiz haram kılınmıştır. Ama bazen bir takım bahaneler ile faize yeni yorumlar getirmeye çalışıyorlar veya kaçış yolu bulmak için çabalıyorlar. Elbette faiz her h</w:t>
      </w:r>
      <w:r>
        <w:rPr>
          <w:rFonts w:ascii="Garamond" w:hAnsi="Garamond"/>
        </w:rPr>
        <w:t>a</w:t>
      </w:r>
      <w:r>
        <w:rPr>
          <w:rFonts w:ascii="Garamond" w:hAnsi="Garamond"/>
        </w:rPr>
        <w:t>liyle yıkıcı etkilere sahiptir ve her ne kadar İslam toplumları ek</w:t>
      </w:r>
      <w:r>
        <w:rPr>
          <w:rFonts w:ascii="Garamond" w:hAnsi="Garamond"/>
        </w:rPr>
        <w:t>o</w:t>
      </w:r>
      <w:r>
        <w:rPr>
          <w:rFonts w:ascii="Garamond" w:hAnsi="Garamond"/>
        </w:rPr>
        <w:t>nomik sistemlerinde faizi kabul etmişlerse de faiz büyük bir zulümdür ve faiz ile yönetilen toplumlarda bir çok to</w:t>
      </w:r>
      <w:r>
        <w:rPr>
          <w:rFonts w:ascii="Garamond" w:hAnsi="Garamond"/>
        </w:rPr>
        <w:t>p</w:t>
      </w:r>
      <w:r>
        <w:rPr>
          <w:rFonts w:ascii="Garamond" w:hAnsi="Garamond"/>
        </w:rPr>
        <w:t>lumsal problemler ortaya çıkmaktadır. Batı toplumlarının ilerleme sebebi ise ilim ve sanata yönelmeleridir. Onların ilerlemesine faizin asla bir katkısı olmamıştır. Ayrıca faizden kaçış yollarında (hile-i şeriyye hususunda) Kur’an-ı K</w:t>
      </w:r>
      <w:r>
        <w:rPr>
          <w:rFonts w:ascii="Garamond" w:hAnsi="Garamond"/>
        </w:rPr>
        <w:t>e</w:t>
      </w:r>
      <w:r>
        <w:rPr>
          <w:rFonts w:ascii="Garamond" w:hAnsi="Garamond"/>
        </w:rPr>
        <w:t>rim’in uyarılarını da dikkate almak gerekir. Yahudilerin C</w:t>
      </w:r>
      <w:r>
        <w:rPr>
          <w:rFonts w:ascii="Garamond" w:hAnsi="Garamond"/>
        </w:rPr>
        <w:t>u</w:t>
      </w:r>
      <w:r>
        <w:rPr>
          <w:rFonts w:ascii="Garamond" w:hAnsi="Garamond"/>
        </w:rPr>
        <w:t>martesi günü balık avlama hususundaki şeri hileleri de bir tür oyu</w:t>
      </w:r>
      <w:r>
        <w:rPr>
          <w:rFonts w:ascii="Garamond" w:hAnsi="Garamond"/>
        </w:rPr>
        <w:t>n</w:t>
      </w:r>
      <w:r>
        <w:rPr>
          <w:rFonts w:ascii="Garamond" w:hAnsi="Garamond"/>
        </w:rPr>
        <w:t xml:space="preserve">du. Kur’an-ı Kerim bu tür oyunları görmezlikten gelmemiş ve onları şiddetle kınamıştır. </w:t>
      </w:r>
    </w:p>
    <w:p w:rsidR="00D701FF" w:rsidRDefault="00D701FF" w:rsidP="00D701FF">
      <w:pPr>
        <w:pStyle w:val="GvdeMetniGirintisi"/>
        <w:spacing w:line="240" w:lineRule="atLeast"/>
        <w:rPr>
          <w:rFonts w:ascii="Garamond" w:hAnsi="Garamond"/>
        </w:rPr>
      </w:pPr>
      <w:r>
        <w:rPr>
          <w:rFonts w:ascii="Garamond" w:hAnsi="Garamond"/>
        </w:rPr>
        <w:t xml:space="preserve">Ayrıca iktisadi işlerde faizin ağına düşmek ihtimali çok olduğundan bir hadiste şöyle yer almıştır: </w:t>
      </w:r>
      <w:r>
        <w:rPr>
          <w:rFonts w:ascii="Garamond" w:hAnsi="Garamond"/>
          <w:i/>
          <w:iCs/>
        </w:rPr>
        <w:t>“(ticari işlerdi) D</w:t>
      </w:r>
      <w:r>
        <w:rPr>
          <w:rFonts w:ascii="Garamond" w:hAnsi="Garamond"/>
          <w:i/>
          <w:iCs/>
        </w:rPr>
        <w:t>e</w:t>
      </w:r>
      <w:r>
        <w:rPr>
          <w:rFonts w:ascii="Garamond" w:hAnsi="Garamond"/>
          <w:i/>
          <w:iCs/>
        </w:rPr>
        <w:t>rin bir ilmi olmadan ticarete kalkışanlar faize düçar olurlar.</w:t>
      </w:r>
      <w:r>
        <w:rPr>
          <w:rFonts w:ascii="Garamond" w:hAnsi="Garamond"/>
        </w:rPr>
        <w:t>”</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يَمْحَقُ اللّهُ الْرِّبَا وَيُرْبِي الصَّدَقَاتِ وَاللّهُ لاَ يُحِبُّ كُلَّ كَفَّارٍ أَثِيمٍ (276)</w:t>
      </w:r>
    </w:p>
    <w:p w:rsidR="00D701FF" w:rsidRDefault="00D701FF" w:rsidP="00D701FF">
      <w:pPr>
        <w:spacing w:line="240" w:lineRule="atLeast"/>
        <w:ind w:firstLine="284"/>
        <w:jc w:val="both"/>
        <w:rPr>
          <w:rFonts w:ascii="Garamond" w:hAnsi="Garamond"/>
          <w:b/>
          <w:bCs/>
        </w:rPr>
      </w:pPr>
      <w:r>
        <w:rPr>
          <w:rFonts w:ascii="Garamond" w:hAnsi="Garamond"/>
          <w:b/>
          <w:bCs/>
        </w:rPr>
        <w:t>276.”Allah faizi tüketir, sadakaları bereketlendirir. Allah pek nankör olan hiç bir günahkarı se</w:t>
      </w:r>
      <w:r>
        <w:rPr>
          <w:rFonts w:ascii="Garamond" w:hAnsi="Garamond"/>
          <w:b/>
          <w:bCs/>
        </w:rPr>
        <w:t>v</w:t>
      </w:r>
      <w:r>
        <w:rPr>
          <w:rFonts w:ascii="Garamond" w:hAnsi="Garamond"/>
          <w:b/>
          <w:bCs/>
        </w:rPr>
        <w:t xml:space="preserve">mez.”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t>Ayette geçen “yemheku” kelimesi tedrici bir şekilde eksilme ve yok olma anlamındadır. Son gecelerinde artık görülemeyecek kadar eksilen ve görünmez olan aya da bu yü</w:t>
      </w:r>
      <w:r>
        <w:rPr>
          <w:rFonts w:ascii="Garamond" w:hAnsi="Garamond"/>
        </w:rPr>
        <w:t>z</w:t>
      </w:r>
      <w:r>
        <w:rPr>
          <w:rFonts w:ascii="Garamond" w:hAnsi="Garamond"/>
        </w:rPr>
        <w:t xml:space="preserve">den “mehak” denmektedir. </w:t>
      </w:r>
    </w:p>
    <w:p w:rsidR="00D701FF" w:rsidRDefault="00D701FF" w:rsidP="00D701FF">
      <w:pPr>
        <w:pStyle w:val="GvdeMetniGirintisi"/>
        <w:spacing w:line="240" w:lineRule="atLeast"/>
        <w:rPr>
          <w:rFonts w:ascii="Garamond" w:hAnsi="Garamond"/>
        </w:rPr>
      </w:pPr>
      <w:r>
        <w:rPr>
          <w:rFonts w:ascii="Garamond" w:hAnsi="Garamond"/>
        </w:rPr>
        <w:t>Bu ayette de işaret edildiği gibi faiz yiyen kimse başkal</w:t>
      </w:r>
      <w:r>
        <w:rPr>
          <w:rFonts w:ascii="Garamond" w:hAnsi="Garamond"/>
        </w:rPr>
        <w:t>a</w:t>
      </w:r>
      <w:r>
        <w:rPr>
          <w:rFonts w:ascii="Garamond" w:hAnsi="Garamond"/>
        </w:rPr>
        <w:t xml:space="preserve">rından sadece malını arttırmak için faiz aldığı halde Allah-u Teala mal artışının ortaya çıkarması gereken güzel etkileri ve bereketini yok eder. Burada faizden elde edilen </w:t>
      </w:r>
      <w:r>
        <w:rPr>
          <w:rFonts w:ascii="Garamond" w:hAnsi="Garamond"/>
        </w:rPr>
        <w:lastRenderedPageBreak/>
        <w:t>malın ort</w:t>
      </w:r>
      <w:r>
        <w:rPr>
          <w:rFonts w:ascii="Garamond" w:hAnsi="Garamond"/>
        </w:rPr>
        <w:t>a</w:t>
      </w:r>
      <w:r>
        <w:rPr>
          <w:rFonts w:ascii="Garamond" w:hAnsi="Garamond"/>
        </w:rPr>
        <w:t>dan kalkması gerekmemektedir. Aksine mal artışından h</w:t>
      </w:r>
      <w:r>
        <w:rPr>
          <w:rFonts w:ascii="Garamond" w:hAnsi="Garamond"/>
        </w:rPr>
        <w:t>e</w:t>
      </w:r>
      <w:r>
        <w:rPr>
          <w:rFonts w:ascii="Garamond" w:hAnsi="Garamond"/>
        </w:rPr>
        <w:t>deflenen hususlar yok olmaktadır. Faizci toplumlarda Hiç bir sevgi ve emniyet söz konusu değildir. Bir çok servet s</w:t>
      </w:r>
      <w:r>
        <w:rPr>
          <w:rFonts w:ascii="Garamond" w:hAnsi="Garamond"/>
        </w:rPr>
        <w:t>a</w:t>
      </w:r>
      <w:r>
        <w:rPr>
          <w:rFonts w:ascii="Garamond" w:hAnsi="Garamond"/>
        </w:rPr>
        <w:t>hipleri büyük sermayelerine rağmen bir rahatlık, huzur ve sevgi elde edememişlerdir. Ama tam tersine infak, sadaka ve ödünç para vermenin yaygın olduğu toplumlar bir çok ber</w:t>
      </w:r>
      <w:r>
        <w:rPr>
          <w:rFonts w:ascii="Garamond" w:hAnsi="Garamond"/>
        </w:rPr>
        <w:t>e</w:t>
      </w:r>
      <w:r>
        <w:rPr>
          <w:rFonts w:ascii="Garamond" w:hAnsi="Garamond"/>
        </w:rPr>
        <w:t>ketlere sahiptir. Bu sistemlerde fakirler asla ümitsizliğe dü</w:t>
      </w:r>
      <w:r>
        <w:rPr>
          <w:rFonts w:ascii="Garamond" w:hAnsi="Garamond"/>
        </w:rPr>
        <w:t>ş</w:t>
      </w:r>
      <w:r>
        <w:rPr>
          <w:rFonts w:ascii="Garamond" w:hAnsi="Garamond"/>
        </w:rPr>
        <w:t>mez, zenginler sürekli mal biriktirmek için didinmez ve to</w:t>
      </w:r>
      <w:r>
        <w:rPr>
          <w:rFonts w:ascii="Garamond" w:hAnsi="Garamond"/>
        </w:rPr>
        <w:t>p</w:t>
      </w:r>
      <w:r>
        <w:rPr>
          <w:rFonts w:ascii="Garamond" w:hAnsi="Garamond"/>
        </w:rPr>
        <w:t xml:space="preserve">lum kalp kasavetine düçar olmaz. </w:t>
      </w:r>
    </w:p>
    <w:p w:rsidR="00D701FF" w:rsidRDefault="00D701FF" w:rsidP="00D701FF">
      <w:pPr>
        <w:pStyle w:val="GvdeMetniGirintisi"/>
        <w:spacing w:line="240" w:lineRule="atLeast"/>
        <w:rPr>
          <w:rFonts w:ascii="Garamond" w:hAnsi="Garamond"/>
        </w:rPr>
      </w:pPr>
      <w:r>
        <w:rPr>
          <w:rFonts w:ascii="Garamond" w:hAnsi="Garamond"/>
        </w:rPr>
        <w:t>Mahrum insanlar intikam, hırsızlık vb. şeyler düşünmed</w:t>
      </w:r>
      <w:r>
        <w:rPr>
          <w:rFonts w:ascii="Garamond" w:hAnsi="Garamond"/>
        </w:rPr>
        <w:t>i</w:t>
      </w:r>
      <w:r>
        <w:rPr>
          <w:rFonts w:ascii="Garamond" w:hAnsi="Garamond"/>
        </w:rPr>
        <w:t>ği gibi zenginler de mallarının korunmasını hususunda end</w:t>
      </w:r>
      <w:r>
        <w:rPr>
          <w:rFonts w:ascii="Garamond" w:hAnsi="Garamond"/>
        </w:rPr>
        <w:t>i</w:t>
      </w:r>
      <w:r>
        <w:rPr>
          <w:rFonts w:ascii="Garamond" w:hAnsi="Garamond"/>
        </w:rPr>
        <w:t>şeye kapılmazlar. Toplum böylece göreli bir dengeye, dos</w:t>
      </w:r>
      <w:r>
        <w:rPr>
          <w:rFonts w:ascii="Garamond" w:hAnsi="Garamond"/>
        </w:rPr>
        <w:t>t</w:t>
      </w:r>
      <w:r>
        <w:rPr>
          <w:rFonts w:ascii="Garamond" w:hAnsi="Garamond"/>
        </w:rPr>
        <w:t>luğa, rahmete, anlaşmaya ve güvenliğe kavuşur. Fahr’ur- Razi’nin tefsirinde şöyle yer almıştır: “Faiz yiyen kimse de</w:t>
      </w:r>
      <w:r>
        <w:rPr>
          <w:rFonts w:ascii="Garamond" w:hAnsi="Garamond"/>
        </w:rPr>
        <w:t>n</w:t>
      </w:r>
      <w:r>
        <w:rPr>
          <w:rFonts w:ascii="Garamond" w:hAnsi="Garamond"/>
        </w:rPr>
        <w:t>ge, duygu ve insani adaletini kayb ettiği takdirde kendisi ve malları fakirlerin gazabına uğrar, her an intikam, kin, komplo ve hı</w:t>
      </w:r>
      <w:r>
        <w:rPr>
          <w:rFonts w:ascii="Garamond" w:hAnsi="Garamond"/>
        </w:rPr>
        <w:t>r</w:t>
      </w:r>
      <w:r>
        <w:rPr>
          <w:rFonts w:ascii="Garamond" w:hAnsi="Garamond"/>
        </w:rPr>
        <w:t>sızlık tehdidi altında bulunur.” İşte bunlar da ayette işaret edilen faizin eksileceği gerçeğinin başlıca örneklerinden s</w:t>
      </w:r>
      <w:r>
        <w:rPr>
          <w:rFonts w:ascii="Garamond" w:hAnsi="Garamond"/>
        </w:rPr>
        <w:t>a</w:t>
      </w:r>
      <w:r>
        <w:rPr>
          <w:rFonts w:ascii="Garamond" w:hAnsi="Garamond"/>
        </w:rPr>
        <w:t xml:space="preserve">yılmaktadır.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spacing w:line="240" w:lineRule="atLeast"/>
        <w:rPr>
          <w:rFonts w:ascii="Garamond" w:hAnsi="Garamond"/>
          <w:b/>
          <w:bCs/>
        </w:rPr>
      </w:pPr>
      <w:r>
        <w:rPr>
          <w:rFonts w:ascii="Garamond" w:hAnsi="Garamond"/>
          <w:b/>
          <w:bCs/>
        </w:rPr>
        <w:t>Mesajlar</w:t>
      </w:r>
    </w:p>
    <w:p w:rsidR="00D701FF" w:rsidRDefault="00D701FF" w:rsidP="00D701FF">
      <w:pPr>
        <w:pStyle w:val="GvdeMetniGirintisi"/>
        <w:spacing w:line="240" w:lineRule="atLeast"/>
        <w:rPr>
          <w:rFonts w:ascii="Garamond" w:hAnsi="Garamond"/>
          <w:b/>
          <w:bCs/>
        </w:rPr>
      </w:pPr>
      <w:r>
        <w:rPr>
          <w:rFonts w:ascii="Garamond" w:hAnsi="Garamond"/>
        </w:rPr>
        <w:t>1- Zahiri gelişmeye aldanmayın</w:t>
      </w:r>
      <w:r>
        <w:rPr>
          <w:rFonts w:ascii="Garamond" w:hAnsi="Garamond"/>
          <w:b/>
          <w:bCs/>
        </w:rPr>
        <w:t>.”Allah faizi tüketir.”</w:t>
      </w:r>
    </w:p>
    <w:p w:rsidR="00D701FF" w:rsidRDefault="00D701FF" w:rsidP="00D701FF">
      <w:pPr>
        <w:pStyle w:val="GvdeMetniGirintisi"/>
        <w:spacing w:line="240" w:lineRule="atLeast"/>
        <w:rPr>
          <w:rFonts w:ascii="Garamond" w:hAnsi="Garamond"/>
        </w:rPr>
      </w:pPr>
      <w:r>
        <w:rPr>
          <w:rFonts w:ascii="Garamond" w:hAnsi="Garamond"/>
        </w:rPr>
        <w:t xml:space="preserve">2- Rızık Allah-u Teala’nın elindedir. Allah-u Teala mal sahiplerini mutsuz kılabilir, fakirleri ise huzur ve güvenlik içinde yaşatabilir. </w:t>
      </w:r>
    </w:p>
    <w:p w:rsidR="00D701FF" w:rsidRDefault="00D701FF" w:rsidP="00D701FF">
      <w:pPr>
        <w:pStyle w:val="GvdeMetniGirintisi"/>
        <w:spacing w:line="240" w:lineRule="atLeast"/>
        <w:rPr>
          <w:rFonts w:ascii="Garamond" w:hAnsi="Garamond"/>
          <w:b/>
          <w:bCs/>
        </w:rPr>
      </w:pPr>
      <w:r>
        <w:rPr>
          <w:rFonts w:ascii="Garamond" w:hAnsi="Garamond"/>
        </w:rPr>
        <w:t>3- Faiz yiyen kimse büyük bir küfre düşmüş bulunmakta ve günah adeta ruhuna işlemektedir.”</w:t>
      </w:r>
      <w:r>
        <w:rPr>
          <w:rFonts w:ascii="Garamond" w:hAnsi="Garamond"/>
          <w:b/>
          <w:bCs/>
        </w:rPr>
        <w:t>pek nankör olan g</w:t>
      </w:r>
      <w:r>
        <w:rPr>
          <w:rFonts w:ascii="Garamond" w:hAnsi="Garamond"/>
          <w:b/>
          <w:bCs/>
        </w:rPr>
        <w:t>ü</w:t>
      </w:r>
      <w:r>
        <w:rPr>
          <w:rFonts w:ascii="Garamond" w:hAnsi="Garamond"/>
          <w:b/>
          <w:bCs/>
        </w:rPr>
        <w:t>nahkar...”</w:t>
      </w:r>
    </w:p>
    <w:p w:rsidR="00D701FF" w:rsidRDefault="00D701FF" w:rsidP="00D701FF">
      <w:pPr>
        <w:pStyle w:val="GvdeMetniGirintisi"/>
        <w:spacing w:line="240" w:lineRule="atLeast"/>
        <w:rPr>
          <w:rFonts w:ascii="Garamond" w:hAnsi="Garamond"/>
        </w:rPr>
      </w:pPr>
      <w:r>
        <w:rPr>
          <w:rFonts w:ascii="Garamond" w:hAnsi="Garamond"/>
        </w:rPr>
        <w:t xml:space="preserve">Faiz yiyen kimse kendini halkın rehini, hayatını haram, ibadetlerini batıl kılmakta, hırs, tamah ve taş kalpliliğe esir düşmektedir.  </w:t>
      </w:r>
    </w:p>
    <w:p w:rsidR="00D701FF" w:rsidRDefault="00D701FF" w:rsidP="00D701FF">
      <w:pPr>
        <w:pStyle w:val="GvdeMetniGirintisi"/>
        <w:spacing w:line="240" w:lineRule="atLeast"/>
        <w:rPr>
          <w:rFonts w:ascii="Garamond" w:hAnsi="Garamond"/>
        </w:rPr>
      </w:pPr>
      <w:r>
        <w:rPr>
          <w:rFonts w:ascii="Garamond" w:hAnsi="Garamond"/>
        </w:rPr>
        <w:t xml:space="preserve">Evet faiz yiyen insan oldukça nankör ve günahkardır. </w:t>
      </w:r>
    </w:p>
    <w:p w:rsidR="00D701FF" w:rsidRDefault="00D701FF" w:rsidP="00D701FF">
      <w:pPr>
        <w:pStyle w:val="GvdeMetniGirintisi"/>
        <w:spacing w:line="240" w:lineRule="atLeast"/>
        <w:rPr>
          <w:rFonts w:ascii="Garamond" w:hAnsi="Garamond"/>
        </w:rPr>
      </w:pPr>
      <w:r>
        <w:rPr>
          <w:rFonts w:ascii="Garamond" w:hAnsi="Garamond"/>
        </w:rPr>
        <w:t>4- Faize dayalı malları yok etmek ilahi sünnetlerden biridir. Ayette geçen “yemheku” fiili Arapça edebiyatında d</w:t>
      </w:r>
      <w:r>
        <w:rPr>
          <w:rFonts w:ascii="Garamond" w:hAnsi="Garamond"/>
        </w:rPr>
        <w:t>e</w:t>
      </w:r>
      <w:r>
        <w:rPr>
          <w:rFonts w:ascii="Garamond" w:hAnsi="Garamond"/>
        </w:rPr>
        <w:t xml:space="preserve">vamlılık ve sürekliliğe delalet etmektedir.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إِنَّ الَّذِينَ آمَنُواْ وَعَمِلُواْ الصَّالِحَاتِ وَأَقَامُواْ الصَّلاَةَ وَآتَوُاْ الزَّكَاةَ لَهُمْ أَجْرُهُمْ عِندَ رَبِّهِمْ وَلاَ خَوْفٌ عَلَيْهِمْ وَلاَ هُمْ يَحْزَنُونَ (277)</w:t>
      </w:r>
    </w:p>
    <w:p w:rsidR="00D701FF" w:rsidRDefault="00D701FF" w:rsidP="00D701FF">
      <w:pPr>
        <w:spacing w:line="240" w:lineRule="atLeast"/>
        <w:ind w:firstLine="284"/>
        <w:jc w:val="both"/>
        <w:rPr>
          <w:rFonts w:ascii="Garamond" w:hAnsi="Garamond"/>
          <w:b/>
          <w:bCs/>
        </w:rPr>
      </w:pPr>
      <w:r>
        <w:rPr>
          <w:rFonts w:ascii="Garamond" w:hAnsi="Garamond"/>
          <w:b/>
          <w:bCs/>
        </w:rPr>
        <w:t>277. İman edip salih âmellerde bulunanların, n</w:t>
      </w:r>
      <w:r>
        <w:rPr>
          <w:rFonts w:ascii="Garamond" w:hAnsi="Garamond"/>
          <w:b/>
          <w:bCs/>
        </w:rPr>
        <w:t>a</w:t>
      </w:r>
      <w:r>
        <w:rPr>
          <w:rFonts w:ascii="Garamond" w:hAnsi="Garamond"/>
          <w:b/>
          <w:bCs/>
        </w:rPr>
        <w:t>maz kılıp, zekât verenlerin Rableri katında ecirleri vardır. Onlara korku yoktur ve onlar üzülmeyece</w:t>
      </w:r>
      <w:r>
        <w:rPr>
          <w:rFonts w:ascii="Garamond" w:hAnsi="Garamond"/>
          <w:b/>
          <w:bCs/>
        </w:rPr>
        <w:t>k</w:t>
      </w:r>
      <w:r>
        <w:rPr>
          <w:rFonts w:ascii="Garamond" w:hAnsi="Garamond"/>
          <w:b/>
          <w:bCs/>
        </w:rPr>
        <w:t xml:space="preserve">lerdir.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t>Bu ayet pek nankör olan günahkar faizciler karşısında müminlerin portresini çizmektedir. Bu müminler salih amelle</w:t>
      </w:r>
      <w:r>
        <w:rPr>
          <w:rFonts w:ascii="Garamond" w:hAnsi="Garamond"/>
        </w:rPr>
        <w:t>r</w:t>
      </w:r>
      <w:r>
        <w:rPr>
          <w:rFonts w:ascii="Garamond" w:hAnsi="Garamond"/>
        </w:rPr>
        <w:t xml:space="preserve">de bulunur, namaz kılar ve zekat verirler. </w:t>
      </w:r>
    </w:p>
    <w:p w:rsidR="00D701FF" w:rsidRDefault="00D701FF" w:rsidP="00D701FF">
      <w:pPr>
        <w:pStyle w:val="GvdeMetniGirintisi"/>
        <w:spacing w:line="240" w:lineRule="atLeast"/>
        <w:rPr>
          <w:rFonts w:ascii="Garamond" w:hAnsi="Garamond"/>
        </w:rPr>
      </w:pPr>
      <w:r>
        <w:rPr>
          <w:rFonts w:ascii="Garamond" w:hAnsi="Garamond"/>
        </w:rPr>
        <w:t xml:space="preserve">İnsanlar dört kısımdır: </w:t>
      </w:r>
    </w:p>
    <w:p w:rsidR="00D701FF" w:rsidRDefault="00D701FF" w:rsidP="00D701FF">
      <w:pPr>
        <w:pStyle w:val="GvdeMetniGirintisi"/>
        <w:spacing w:line="240" w:lineRule="atLeast"/>
        <w:rPr>
          <w:rFonts w:ascii="Garamond" w:hAnsi="Garamond"/>
        </w:rPr>
      </w:pPr>
      <w:r>
        <w:rPr>
          <w:rFonts w:ascii="Garamond" w:hAnsi="Garamond"/>
        </w:rPr>
        <w:t xml:space="preserve">1- Bir grubu iman edip salih amellerde bulunurlar. Bunlar müminlerdir. </w:t>
      </w:r>
    </w:p>
    <w:p w:rsidR="00D701FF" w:rsidRDefault="00D701FF" w:rsidP="00D701FF">
      <w:pPr>
        <w:pStyle w:val="GvdeMetniGirintisi"/>
        <w:spacing w:line="240" w:lineRule="atLeast"/>
        <w:rPr>
          <w:rFonts w:ascii="Garamond" w:hAnsi="Garamond"/>
        </w:rPr>
      </w:pPr>
      <w:r>
        <w:rPr>
          <w:rFonts w:ascii="Garamond" w:hAnsi="Garamond"/>
        </w:rPr>
        <w:t xml:space="preserve">2- Bazıları iman etmediği halde güzel işler de yapmazlar. Bunlar da kafirlerdir. </w:t>
      </w:r>
    </w:p>
    <w:p w:rsidR="00D701FF" w:rsidRDefault="00D701FF" w:rsidP="00D701FF">
      <w:pPr>
        <w:pStyle w:val="GvdeMetniGirintisi"/>
        <w:spacing w:line="240" w:lineRule="atLeast"/>
        <w:rPr>
          <w:rFonts w:ascii="Garamond" w:hAnsi="Garamond"/>
        </w:rPr>
      </w:pPr>
      <w:r>
        <w:rPr>
          <w:rFonts w:ascii="Garamond" w:hAnsi="Garamond"/>
        </w:rPr>
        <w:t xml:space="preserve">3- Bazıları iman ettikleri halde salih amelde bulunmazlar. Bunlar da fasıklardır. </w:t>
      </w:r>
    </w:p>
    <w:p w:rsidR="00D701FF" w:rsidRDefault="00D701FF" w:rsidP="00D701FF">
      <w:pPr>
        <w:pStyle w:val="GvdeMetniGirintisi"/>
        <w:spacing w:line="240" w:lineRule="atLeast"/>
        <w:rPr>
          <w:rFonts w:ascii="Garamond" w:hAnsi="Garamond"/>
        </w:rPr>
      </w:pPr>
      <w:r>
        <w:rPr>
          <w:rFonts w:ascii="Garamond" w:hAnsi="Garamond"/>
        </w:rPr>
        <w:t>4- Bazıları iman etmedikleri halde zahirde salih işlerde bul</w:t>
      </w:r>
      <w:r>
        <w:rPr>
          <w:rFonts w:ascii="Garamond" w:hAnsi="Garamond"/>
        </w:rPr>
        <w:t>u</w:t>
      </w:r>
      <w:r>
        <w:rPr>
          <w:rFonts w:ascii="Garamond" w:hAnsi="Garamond"/>
        </w:rPr>
        <w:t xml:space="preserve">nurlar. Bunlar da münafıklardır. </w:t>
      </w:r>
    </w:p>
    <w:p w:rsidR="00D701FF" w:rsidRDefault="00D701FF" w:rsidP="00D701FF">
      <w:pPr>
        <w:pStyle w:val="GvdeMetniGirintisi"/>
        <w:spacing w:line="240" w:lineRule="atLeast"/>
        <w:rPr>
          <w:rFonts w:ascii="Garamond" w:hAnsi="Garamond"/>
        </w:rPr>
      </w:pPr>
      <w:r>
        <w:rPr>
          <w:rFonts w:ascii="Garamond" w:hAnsi="Garamond"/>
        </w:rPr>
        <w:t>Faizciler Allah-u Teala’dan ve insanlardan kopmuş ki</w:t>
      </w:r>
      <w:r>
        <w:rPr>
          <w:rFonts w:ascii="Garamond" w:hAnsi="Garamond"/>
        </w:rPr>
        <w:t>m</w:t>
      </w:r>
      <w:r>
        <w:rPr>
          <w:rFonts w:ascii="Garamond" w:hAnsi="Garamond"/>
        </w:rPr>
        <w:t>selerdir. Ama buna karşılık iman edip salih işlerde bulunan kimseler ise namaz vasıtasıyla Allah-u Teala ile, zekat ödeyerek de insanlar ile i</w:t>
      </w:r>
      <w:r>
        <w:rPr>
          <w:rFonts w:ascii="Garamond" w:hAnsi="Garamond"/>
        </w:rPr>
        <w:t>r</w:t>
      </w:r>
      <w:r>
        <w:rPr>
          <w:rFonts w:ascii="Garamond" w:hAnsi="Garamond"/>
        </w:rPr>
        <w:t xml:space="preserve">tibat kurar.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spacing w:line="240" w:lineRule="atLeast"/>
        <w:rPr>
          <w:rFonts w:ascii="Garamond" w:hAnsi="Garamond"/>
          <w:b/>
          <w:bCs/>
        </w:rPr>
      </w:pPr>
      <w:r>
        <w:rPr>
          <w:rFonts w:ascii="Garamond" w:hAnsi="Garamond"/>
          <w:b/>
          <w:bCs/>
        </w:rPr>
        <w:t>Mesajlar</w:t>
      </w:r>
    </w:p>
    <w:p w:rsidR="00D701FF" w:rsidRDefault="00D701FF" w:rsidP="00D701FF">
      <w:pPr>
        <w:pStyle w:val="GvdeMetniGirintisi"/>
        <w:spacing w:line="240" w:lineRule="atLeast"/>
        <w:rPr>
          <w:rFonts w:ascii="Garamond" w:hAnsi="Garamond"/>
        </w:rPr>
      </w:pPr>
      <w:r>
        <w:rPr>
          <w:rFonts w:ascii="Garamond" w:hAnsi="Garamond"/>
        </w:rPr>
        <w:t>1- Müminleri teşvik ederken bir taraftan da fasıkları te</w:t>
      </w:r>
      <w:r>
        <w:rPr>
          <w:rFonts w:ascii="Garamond" w:hAnsi="Garamond"/>
        </w:rPr>
        <w:t>h</w:t>
      </w:r>
      <w:r>
        <w:rPr>
          <w:rFonts w:ascii="Garamond" w:hAnsi="Garamond"/>
        </w:rPr>
        <w:t xml:space="preserve">dit etmek pedagojik bir ilkedir. </w:t>
      </w:r>
    </w:p>
    <w:p w:rsidR="00D701FF" w:rsidRDefault="00D701FF" w:rsidP="00D701FF">
      <w:pPr>
        <w:pStyle w:val="GvdeMetniGirintisi"/>
        <w:spacing w:line="240" w:lineRule="atLeast"/>
        <w:rPr>
          <w:rFonts w:ascii="Garamond" w:hAnsi="Garamond"/>
        </w:rPr>
      </w:pPr>
      <w:r>
        <w:rPr>
          <w:rFonts w:ascii="Garamond" w:hAnsi="Garamond"/>
        </w:rPr>
        <w:t>2- Gerçek emniyet ve huzur sadece iman, salih amel Allah-u Teala ve insanlarla ilişki kurmak sayesinde mümkü</w:t>
      </w:r>
      <w:r>
        <w:rPr>
          <w:rFonts w:ascii="Garamond" w:hAnsi="Garamond"/>
        </w:rPr>
        <w:t>n</w:t>
      </w:r>
      <w:r>
        <w:rPr>
          <w:rFonts w:ascii="Garamond" w:hAnsi="Garamond"/>
        </w:rPr>
        <w:t xml:space="preserve">dür.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lastRenderedPageBreak/>
        <w:t>) يَا أَيُّهَا الَّذِينَ آمَنُواْ اتَّقُواْ اللّهَ وَذَرُواْ مَا بَقِيَ مِنَ الرِّبَا إِن كُنتُم مُّؤْمِنِينَ (278)</w:t>
      </w:r>
    </w:p>
    <w:p w:rsidR="00D701FF" w:rsidRDefault="00D701FF" w:rsidP="00D701FF">
      <w:pPr>
        <w:spacing w:line="240" w:lineRule="atLeast"/>
        <w:ind w:firstLine="284"/>
        <w:jc w:val="both"/>
        <w:rPr>
          <w:rFonts w:ascii="Garamond" w:hAnsi="Garamond"/>
          <w:b/>
          <w:bCs/>
        </w:rPr>
      </w:pPr>
      <w:r>
        <w:rPr>
          <w:rFonts w:ascii="Garamond" w:hAnsi="Garamond"/>
          <w:b/>
          <w:bCs/>
        </w:rPr>
        <w:t>278.”Ey iman edenler! Allah'tan sakının, iman e</w:t>
      </w:r>
      <w:r>
        <w:rPr>
          <w:rFonts w:ascii="Garamond" w:hAnsi="Garamond"/>
          <w:b/>
          <w:bCs/>
        </w:rPr>
        <w:t>t</w:t>
      </w:r>
      <w:r>
        <w:rPr>
          <w:rFonts w:ascii="Garamond" w:hAnsi="Garamond"/>
          <w:b/>
          <w:bCs/>
        </w:rPr>
        <w:t xml:space="preserve">mişseniz, faizden arta kalmış  hesaptan vazgeçin.”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i/>
          <w:iCs/>
        </w:rPr>
      </w:pPr>
      <w:r>
        <w:rPr>
          <w:rFonts w:ascii="Garamond" w:hAnsi="Garamond"/>
        </w:rPr>
        <w:t>Mecme’ul- Beyan, el- Mizan ve Meraği tefsirlerinde şöyle yer almıştır: Faizin haram olduğunu bildiren ayet nazil old</w:t>
      </w:r>
      <w:r>
        <w:rPr>
          <w:rFonts w:ascii="Garamond" w:hAnsi="Garamond"/>
        </w:rPr>
        <w:t>u</w:t>
      </w:r>
      <w:r>
        <w:rPr>
          <w:rFonts w:ascii="Garamond" w:hAnsi="Garamond"/>
        </w:rPr>
        <w:t>ğunda Halid b. Velid, Abbas ve Osman gibi sahabeden baz</w:t>
      </w:r>
      <w:r>
        <w:rPr>
          <w:rFonts w:ascii="Garamond" w:hAnsi="Garamond"/>
        </w:rPr>
        <w:t>ı</w:t>
      </w:r>
      <w:r>
        <w:rPr>
          <w:rFonts w:ascii="Garamond" w:hAnsi="Garamond"/>
        </w:rPr>
        <w:t>larının halktan faiz olarak bazı alacakları vardı. Bunlar hal</w:t>
      </w:r>
      <w:r>
        <w:rPr>
          <w:rFonts w:ascii="Garamond" w:hAnsi="Garamond"/>
        </w:rPr>
        <w:t>k</w:t>
      </w:r>
      <w:r>
        <w:rPr>
          <w:rFonts w:ascii="Garamond" w:hAnsi="Garamond"/>
        </w:rPr>
        <w:t>tan alacakları bu faiz parası hususunda ne yapacaklarını Pe</w:t>
      </w:r>
      <w:r>
        <w:rPr>
          <w:rFonts w:ascii="Garamond" w:hAnsi="Garamond"/>
        </w:rPr>
        <w:t>y</w:t>
      </w:r>
      <w:r>
        <w:rPr>
          <w:rFonts w:ascii="Garamond" w:hAnsi="Garamond"/>
        </w:rPr>
        <w:t xml:space="preserve">gamber’e </w:t>
      </w:r>
      <w:r>
        <w:rPr>
          <w:rFonts w:ascii="Garamond" w:hAnsi="Garamond"/>
          <w:i/>
          <w:sz w:val="16"/>
        </w:rPr>
        <w:t>(Allah’ın selamı ona ve Ehl-i Beyt’ine olsun)</w:t>
      </w:r>
      <w:r>
        <w:rPr>
          <w:rFonts w:ascii="Garamond" w:hAnsi="Garamond"/>
          <w:sz w:val="16"/>
        </w:rPr>
        <w:t xml:space="preserve"> </w:t>
      </w:r>
      <w:r>
        <w:rPr>
          <w:rFonts w:ascii="Garamond" w:hAnsi="Garamond"/>
        </w:rPr>
        <w:t xml:space="preserve"> sorunca söz konusu ayet nazil oldu. Peygamber-i Ekrem </w:t>
      </w:r>
      <w:r>
        <w:rPr>
          <w:rFonts w:ascii="Garamond" w:hAnsi="Garamond"/>
          <w:i/>
          <w:sz w:val="16"/>
        </w:rPr>
        <w:t>(Allah’ın selamı ona ve Ehl-i Beyt’ine o</w:t>
      </w:r>
      <w:r>
        <w:rPr>
          <w:rFonts w:ascii="Garamond" w:hAnsi="Garamond"/>
          <w:i/>
          <w:sz w:val="16"/>
        </w:rPr>
        <w:t>l</w:t>
      </w:r>
      <w:r>
        <w:rPr>
          <w:rFonts w:ascii="Garamond" w:hAnsi="Garamond"/>
          <w:i/>
          <w:sz w:val="16"/>
        </w:rPr>
        <w:t>sun)</w:t>
      </w:r>
      <w:r>
        <w:rPr>
          <w:rFonts w:ascii="Garamond" w:hAnsi="Garamond"/>
          <w:sz w:val="16"/>
        </w:rPr>
        <w:t xml:space="preserve"> </w:t>
      </w:r>
      <w:r>
        <w:rPr>
          <w:rFonts w:ascii="Garamond" w:hAnsi="Garamond"/>
        </w:rPr>
        <w:t xml:space="preserve"> ayet nazil olduktan sonra şöyle buyurdu: </w:t>
      </w:r>
      <w:r>
        <w:rPr>
          <w:rFonts w:ascii="Garamond" w:hAnsi="Garamond"/>
          <w:i/>
          <w:iCs/>
        </w:rPr>
        <w:t>“Amcam Abbas bile faiz paralarını alma hakkına sahip d</w:t>
      </w:r>
      <w:r>
        <w:rPr>
          <w:rFonts w:ascii="Garamond" w:hAnsi="Garamond"/>
          <w:i/>
          <w:iCs/>
        </w:rPr>
        <w:t>e</w:t>
      </w:r>
      <w:r>
        <w:rPr>
          <w:rFonts w:ascii="Garamond" w:hAnsi="Garamond"/>
          <w:i/>
          <w:iCs/>
        </w:rPr>
        <w:t>ğildir.”</w:t>
      </w:r>
    </w:p>
    <w:p w:rsidR="00D701FF" w:rsidRDefault="00D701FF" w:rsidP="00D701FF">
      <w:pPr>
        <w:pStyle w:val="GvdeMetniGirintisi"/>
        <w:spacing w:line="240" w:lineRule="atLeast"/>
        <w:rPr>
          <w:rFonts w:ascii="Garamond" w:hAnsi="Garamond"/>
        </w:rPr>
      </w:pPr>
      <w:r>
        <w:rPr>
          <w:rFonts w:ascii="Garamond" w:hAnsi="Garamond"/>
        </w:rPr>
        <w:t xml:space="preserve">Hakeza şöyle buyurmuştur: </w:t>
      </w:r>
      <w:r>
        <w:rPr>
          <w:rFonts w:ascii="Garamond" w:hAnsi="Garamond"/>
          <w:i/>
          <w:iCs/>
        </w:rPr>
        <w:t>“Her şeyden önce bizzat yakınl</w:t>
      </w:r>
      <w:r>
        <w:rPr>
          <w:rFonts w:ascii="Garamond" w:hAnsi="Garamond"/>
          <w:i/>
          <w:iCs/>
        </w:rPr>
        <w:t>a</w:t>
      </w:r>
      <w:r>
        <w:rPr>
          <w:rFonts w:ascii="Garamond" w:hAnsi="Garamond"/>
          <w:i/>
          <w:iCs/>
        </w:rPr>
        <w:t>rım faizden el çekmelidirler.”</w:t>
      </w:r>
    </w:p>
    <w:p w:rsidR="00D701FF" w:rsidRDefault="00D701FF" w:rsidP="00D701FF">
      <w:pPr>
        <w:pStyle w:val="GvdeMetniGirintisi"/>
        <w:spacing w:line="240" w:lineRule="atLeast"/>
        <w:rPr>
          <w:rFonts w:ascii="Garamond" w:hAnsi="Garamond"/>
          <w:i/>
          <w:iCs/>
        </w:rPr>
      </w:pPr>
      <w:r>
        <w:rPr>
          <w:rFonts w:ascii="Garamond" w:hAnsi="Garamond"/>
        </w:rPr>
        <w:t xml:space="preserve">Hakeza şöyle buyurmuştur: </w:t>
      </w:r>
      <w:r>
        <w:rPr>
          <w:rFonts w:ascii="Garamond" w:hAnsi="Garamond"/>
          <w:i/>
          <w:iCs/>
        </w:rPr>
        <w:t>“Cahiliyye dönemindeki tüm fai</w:t>
      </w:r>
      <w:r>
        <w:rPr>
          <w:rFonts w:ascii="Garamond" w:hAnsi="Garamond"/>
          <w:i/>
          <w:iCs/>
        </w:rPr>
        <w:t>z</w:t>
      </w:r>
      <w:r>
        <w:rPr>
          <w:rFonts w:ascii="Garamond" w:hAnsi="Garamond"/>
          <w:i/>
          <w:iCs/>
        </w:rPr>
        <w:t>ler ayaklarımın altındadır. Ayaklarım altına aldığım ilk faiz ise a</w:t>
      </w:r>
      <w:r>
        <w:rPr>
          <w:rFonts w:ascii="Garamond" w:hAnsi="Garamond"/>
          <w:i/>
          <w:iCs/>
        </w:rPr>
        <w:t>m</w:t>
      </w:r>
      <w:r>
        <w:rPr>
          <w:rFonts w:ascii="Garamond" w:hAnsi="Garamond"/>
          <w:i/>
          <w:iCs/>
        </w:rPr>
        <w:t>cam Abbas’ın faizleridir.”</w:t>
      </w:r>
      <w:r>
        <w:rPr>
          <w:rStyle w:val="DipnotBavurusu"/>
          <w:rFonts w:ascii="Garamond" w:hAnsi="Garamond"/>
          <w:i/>
          <w:iCs/>
        </w:rPr>
        <w:footnoteReference w:id="152"/>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spacing w:line="240" w:lineRule="atLeast"/>
        <w:rPr>
          <w:rFonts w:ascii="Garamond" w:hAnsi="Garamond"/>
          <w:b/>
          <w:bCs/>
        </w:rPr>
      </w:pPr>
      <w:r>
        <w:rPr>
          <w:rFonts w:ascii="Garamond" w:hAnsi="Garamond"/>
          <w:b/>
          <w:bCs/>
        </w:rPr>
        <w:t>Mesajlar</w:t>
      </w:r>
    </w:p>
    <w:p w:rsidR="00D701FF" w:rsidRDefault="00D701FF" w:rsidP="00D701FF">
      <w:pPr>
        <w:pStyle w:val="GvdeMetniGirintisi"/>
        <w:spacing w:line="240" w:lineRule="atLeast"/>
        <w:rPr>
          <w:rFonts w:ascii="Garamond" w:hAnsi="Garamond"/>
        </w:rPr>
      </w:pPr>
      <w:r>
        <w:rPr>
          <w:rFonts w:ascii="Garamond" w:hAnsi="Garamond"/>
        </w:rPr>
        <w:t>1- İmanın gereği başkalarının hakkından ve haram ma</w:t>
      </w:r>
      <w:r>
        <w:rPr>
          <w:rFonts w:ascii="Garamond" w:hAnsi="Garamond"/>
        </w:rPr>
        <w:t>l</w:t>
      </w:r>
      <w:r>
        <w:rPr>
          <w:rFonts w:ascii="Garamond" w:hAnsi="Garamond"/>
        </w:rPr>
        <w:t>lardan yüz çevirmektir.”</w:t>
      </w:r>
      <w:r>
        <w:rPr>
          <w:rFonts w:ascii="Garamond" w:hAnsi="Garamond"/>
          <w:b/>
          <w:bCs/>
        </w:rPr>
        <w:t>İman etmişseniz.”</w:t>
      </w:r>
    </w:p>
    <w:p w:rsidR="00D701FF" w:rsidRDefault="00D701FF" w:rsidP="00D701FF">
      <w:pPr>
        <w:pStyle w:val="GvdeMetniGirintisi"/>
        <w:spacing w:line="240" w:lineRule="atLeast"/>
        <w:rPr>
          <w:rFonts w:ascii="Garamond" w:hAnsi="Garamond"/>
          <w:b/>
          <w:bCs/>
        </w:rPr>
      </w:pPr>
      <w:r>
        <w:rPr>
          <w:rFonts w:ascii="Garamond" w:hAnsi="Garamond"/>
        </w:rPr>
        <w:t>2- Takvanın göstergesi haram malları terk etme</w:t>
      </w:r>
      <w:r>
        <w:rPr>
          <w:rFonts w:ascii="Garamond" w:hAnsi="Garamond"/>
        </w:rPr>
        <w:t>k</w:t>
      </w:r>
      <w:r>
        <w:rPr>
          <w:rFonts w:ascii="Garamond" w:hAnsi="Garamond"/>
        </w:rPr>
        <w:t>tir.”</w:t>
      </w:r>
      <w:r>
        <w:rPr>
          <w:rFonts w:ascii="Garamond" w:hAnsi="Garamond"/>
          <w:b/>
          <w:bCs/>
        </w:rPr>
        <w:t>Allah'tan sakının, iman etmişseniz, faizden arta kalmış  hesaptan vazgeçin.”</w:t>
      </w:r>
    </w:p>
    <w:p w:rsidR="00D701FF" w:rsidRDefault="00D701FF" w:rsidP="00D701FF">
      <w:pPr>
        <w:pStyle w:val="GvdeMetniGirintisi"/>
        <w:spacing w:line="240" w:lineRule="atLeast"/>
        <w:rPr>
          <w:rFonts w:ascii="Garamond" w:hAnsi="Garamond"/>
          <w:b/>
          <w:bCs/>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فَإِن لَّمْ تَفْعَلُواْ فَأْذَنُواْ بِحَرْبٍ مِّنَ اللّهِ وَرَسُولِهِ وَإِن تُبْتُمْ فَلَكُمْ رُؤُوسُ أَمْوَالِكُمْ لاَ تَظْلِمُونَ وَلاَ تُظْلَمُونَ (279)</w:t>
      </w:r>
    </w:p>
    <w:p w:rsidR="00D701FF" w:rsidRDefault="00D701FF" w:rsidP="00D701FF">
      <w:pPr>
        <w:spacing w:line="240" w:lineRule="atLeast"/>
        <w:ind w:firstLine="284"/>
        <w:jc w:val="both"/>
        <w:rPr>
          <w:rFonts w:ascii="Garamond" w:hAnsi="Garamond"/>
          <w:b/>
          <w:bCs/>
        </w:rPr>
      </w:pPr>
      <w:r>
        <w:rPr>
          <w:rFonts w:ascii="Garamond" w:hAnsi="Garamond"/>
          <w:b/>
          <w:bCs/>
        </w:rPr>
        <w:lastRenderedPageBreak/>
        <w:t>279.”Böyle yapmazsanız, bunun Allah'a ve pe</w:t>
      </w:r>
      <w:r>
        <w:rPr>
          <w:rFonts w:ascii="Garamond" w:hAnsi="Garamond"/>
          <w:b/>
          <w:bCs/>
        </w:rPr>
        <w:t>y</w:t>
      </w:r>
      <w:r>
        <w:rPr>
          <w:rFonts w:ascii="Garamond" w:hAnsi="Garamond"/>
          <w:b/>
          <w:bCs/>
        </w:rPr>
        <w:t xml:space="preserve">gamberine karşı açılmış  bir savaş olduğunu bilin. Eğer tövbe ederseniz sermayeniz sizindir. Böylece zulmetmemiş ve zulme uğramamış  olursunuz.”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t>İslam’da ne faiz, ne sömürü ve ne de insanların malını tek yönlü müsadere etmek caizdir. Bazı düzenler özel mü</w:t>
      </w:r>
      <w:r>
        <w:rPr>
          <w:rFonts w:ascii="Garamond" w:hAnsi="Garamond"/>
        </w:rPr>
        <w:t>l</w:t>
      </w:r>
      <w:r>
        <w:rPr>
          <w:rFonts w:ascii="Garamond" w:hAnsi="Garamond"/>
        </w:rPr>
        <w:t>kiyeti ortadan kaldırarak insanların elindeki tüm malları zorla a</w:t>
      </w:r>
      <w:r>
        <w:rPr>
          <w:rFonts w:ascii="Garamond" w:hAnsi="Garamond"/>
        </w:rPr>
        <w:t>l</w:t>
      </w:r>
      <w:r>
        <w:rPr>
          <w:rFonts w:ascii="Garamond" w:hAnsi="Garamond"/>
        </w:rPr>
        <w:t>mışlardır. Bazı düzenlerde ise sömürü ve faizcilik her ne s</w:t>
      </w:r>
      <w:r>
        <w:rPr>
          <w:rFonts w:ascii="Garamond" w:hAnsi="Garamond"/>
        </w:rPr>
        <w:t>u</w:t>
      </w:r>
      <w:r>
        <w:rPr>
          <w:rFonts w:ascii="Garamond" w:hAnsi="Garamond"/>
        </w:rPr>
        <w:t xml:space="preserve">rette olursa olsun serbest ve caiz kabul edilmiştir.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spacing w:line="240" w:lineRule="atLeast"/>
        <w:rPr>
          <w:rFonts w:ascii="Garamond" w:hAnsi="Garamond"/>
          <w:b/>
          <w:bCs/>
        </w:rPr>
      </w:pPr>
      <w:r>
        <w:rPr>
          <w:rFonts w:ascii="Garamond" w:hAnsi="Garamond"/>
          <w:b/>
          <w:bCs/>
        </w:rPr>
        <w:t>Mesajlar</w:t>
      </w:r>
    </w:p>
    <w:p w:rsidR="00D701FF" w:rsidRDefault="00D701FF" w:rsidP="00D701FF">
      <w:pPr>
        <w:pStyle w:val="GvdeMetniGirintisi"/>
        <w:spacing w:line="240" w:lineRule="atLeast"/>
        <w:rPr>
          <w:rFonts w:ascii="Garamond" w:hAnsi="Garamond"/>
        </w:rPr>
      </w:pPr>
      <w:r>
        <w:rPr>
          <w:rFonts w:ascii="Garamond" w:hAnsi="Garamond"/>
        </w:rPr>
        <w:t>1- Faiz yiyen kimse Allah-u Teala’ya savaş açmıştır. Faiz yiyenler bu savaş meydanında bir tarafta zayıf ve zelil olan kendisinin, diğer tarafta ise Kahhar ve Cebbar olan Allah-u Teala’nın olduğunu bilm</w:t>
      </w:r>
      <w:r>
        <w:rPr>
          <w:rFonts w:ascii="Garamond" w:hAnsi="Garamond"/>
        </w:rPr>
        <w:t>e</w:t>
      </w:r>
      <w:r>
        <w:rPr>
          <w:rFonts w:ascii="Garamond" w:hAnsi="Garamond"/>
        </w:rPr>
        <w:t xml:space="preserve">lidirler. </w:t>
      </w:r>
    </w:p>
    <w:p w:rsidR="00D701FF" w:rsidRDefault="00D701FF" w:rsidP="00D701FF">
      <w:pPr>
        <w:pStyle w:val="GvdeMetniGirintisi"/>
        <w:spacing w:line="240" w:lineRule="atLeast"/>
        <w:rPr>
          <w:rFonts w:ascii="Garamond" w:hAnsi="Garamond"/>
        </w:rPr>
      </w:pPr>
      <w:r>
        <w:rPr>
          <w:rFonts w:ascii="Garamond" w:hAnsi="Garamond"/>
        </w:rPr>
        <w:t>2- Faiz yiyen kimse Allah-u Teala ile savaştığı için İslam devletinin görevlerinden biri ise faizciler ile mücadele e</w:t>
      </w:r>
      <w:r>
        <w:rPr>
          <w:rFonts w:ascii="Garamond" w:hAnsi="Garamond"/>
        </w:rPr>
        <w:t>t</w:t>
      </w:r>
      <w:r>
        <w:rPr>
          <w:rFonts w:ascii="Garamond" w:hAnsi="Garamond"/>
        </w:rPr>
        <w:t xml:space="preserve">mektir. </w:t>
      </w:r>
    </w:p>
    <w:p w:rsidR="00D701FF" w:rsidRDefault="00D701FF" w:rsidP="00D701FF">
      <w:pPr>
        <w:pStyle w:val="GvdeMetniGirintisi"/>
        <w:spacing w:line="240" w:lineRule="atLeast"/>
        <w:rPr>
          <w:rFonts w:ascii="Garamond" w:hAnsi="Garamond"/>
        </w:rPr>
      </w:pPr>
      <w:r>
        <w:rPr>
          <w:rFonts w:ascii="Garamond" w:hAnsi="Garamond"/>
        </w:rPr>
        <w:t>3- Faiz yiyenlerin tek hakkı asıl malları ile iktifa etmeleri ve faiz almamalıdır.”</w:t>
      </w:r>
      <w:r>
        <w:rPr>
          <w:rFonts w:ascii="Garamond" w:hAnsi="Garamond"/>
          <w:b/>
          <w:bCs/>
        </w:rPr>
        <w:t>sermayeniz sizindir.”</w:t>
      </w:r>
      <w:r>
        <w:rPr>
          <w:rFonts w:ascii="Garamond" w:hAnsi="Garamond"/>
        </w:rPr>
        <w:t xml:space="preserve"> </w:t>
      </w:r>
    </w:p>
    <w:p w:rsidR="00D701FF" w:rsidRDefault="00D701FF" w:rsidP="00D701FF">
      <w:pPr>
        <w:pStyle w:val="GvdeMetniGirintisi"/>
        <w:spacing w:line="240" w:lineRule="atLeast"/>
        <w:rPr>
          <w:rFonts w:ascii="Garamond" w:hAnsi="Garamond"/>
        </w:rPr>
      </w:pPr>
      <w:r>
        <w:rPr>
          <w:rFonts w:ascii="Garamond" w:hAnsi="Garamond"/>
        </w:rPr>
        <w:t>4- Zorbalık ve sultacılık ve hem de bunlara tahammül etmek doğru değildir. Ne zulüm ediniz ve ne de zulme u</w:t>
      </w:r>
      <w:r>
        <w:rPr>
          <w:rFonts w:ascii="Garamond" w:hAnsi="Garamond"/>
        </w:rPr>
        <w:t>ğ</w:t>
      </w:r>
      <w:r>
        <w:rPr>
          <w:rFonts w:ascii="Garamond" w:hAnsi="Garamond"/>
        </w:rPr>
        <w:t xml:space="preserve">rayınız. </w:t>
      </w:r>
    </w:p>
    <w:p w:rsidR="00D701FF" w:rsidRDefault="00D701FF" w:rsidP="00D701FF">
      <w:pPr>
        <w:pStyle w:val="GvdeMetniGirintisi"/>
        <w:spacing w:line="240" w:lineRule="atLeast"/>
        <w:rPr>
          <w:rFonts w:ascii="Garamond" w:hAnsi="Garamond"/>
        </w:rPr>
      </w:pPr>
      <w:r>
        <w:rPr>
          <w:rFonts w:ascii="Garamond" w:hAnsi="Garamond"/>
        </w:rPr>
        <w:t>5- Mahrum insanları kurtarmak için insanların malikiyet ilk</w:t>
      </w:r>
      <w:r>
        <w:rPr>
          <w:rFonts w:ascii="Garamond" w:hAnsi="Garamond"/>
        </w:rPr>
        <w:t>e</w:t>
      </w:r>
      <w:r>
        <w:rPr>
          <w:rFonts w:ascii="Garamond" w:hAnsi="Garamond"/>
        </w:rPr>
        <w:t xml:space="preserve">sini görmezlikten gelmeyiniz.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وَإِن كَانَ ذُو عُسْرَةٍ فَنَظِرَةٌ إِلَى مَيْسَرَةٍ وَأَن تَصَدَّقُواْ خَيْرٌ لَّكُمْ إِن كُنتُمْ تَعْلَمُونَ (280)</w:t>
      </w:r>
    </w:p>
    <w:p w:rsidR="00D701FF" w:rsidRDefault="00D701FF" w:rsidP="00D701FF">
      <w:pPr>
        <w:pStyle w:val="GvdeMetniGirintisi"/>
        <w:spacing w:line="240" w:lineRule="atLeast"/>
        <w:rPr>
          <w:rFonts w:ascii="Garamond" w:hAnsi="Garamond"/>
          <w:b/>
          <w:bCs/>
        </w:rPr>
      </w:pPr>
      <w:r>
        <w:rPr>
          <w:rFonts w:ascii="Garamond" w:hAnsi="Garamond"/>
          <w:b/>
          <w:bCs/>
        </w:rPr>
        <w:t xml:space="preserve">280.”Borçlu darda ise, eli genişleyinceye kadar ona mühlet verin. Bilmiş olsanız borcu bağışlamanız sizin için daha hayırlıdır.”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lastRenderedPageBreak/>
        <w:t>Tefsir</w:t>
      </w:r>
    </w:p>
    <w:p w:rsidR="00D701FF" w:rsidRDefault="00D701FF" w:rsidP="00D701FF">
      <w:pPr>
        <w:pStyle w:val="GvdeMetniGirintisi"/>
        <w:spacing w:line="240" w:lineRule="atLeast"/>
        <w:rPr>
          <w:rFonts w:ascii="Garamond" w:hAnsi="Garamond"/>
          <w:i/>
          <w:iCs/>
        </w:rPr>
      </w:pPr>
      <w:r>
        <w:rPr>
          <w:rFonts w:ascii="Garamond" w:hAnsi="Garamond"/>
        </w:rPr>
        <w:t>Şu nükteyi de önemle hatırlatmak gerekir: Gerçi bu aye</w:t>
      </w:r>
      <w:r>
        <w:rPr>
          <w:rFonts w:ascii="Garamond" w:hAnsi="Garamond"/>
        </w:rPr>
        <w:t>t</w:t>
      </w:r>
      <w:r>
        <w:rPr>
          <w:rFonts w:ascii="Garamond" w:hAnsi="Garamond"/>
        </w:rPr>
        <w:t>te borçluya mühlet verilmesi emredilmiştir. Ama borçlu i</w:t>
      </w:r>
      <w:r>
        <w:rPr>
          <w:rFonts w:ascii="Garamond" w:hAnsi="Garamond"/>
        </w:rPr>
        <w:t>n</w:t>
      </w:r>
      <w:r>
        <w:rPr>
          <w:rFonts w:ascii="Garamond" w:hAnsi="Garamond"/>
        </w:rPr>
        <w:t>san bu durumdan kötü istifade etmemelidir. Hiç bir özrü olmaksızın borcunu ertelerse günahkardır. Nitekim bir riv</w:t>
      </w:r>
      <w:r>
        <w:rPr>
          <w:rFonts w:ascii="Garamond" w:hAnsi="Garamond"/>
        </w:rPr>
        <w:t>a</w:t>
      </w:r>
      <w:r>
        <w:rPr>
          <w:rFonts w:ascii="Garamond" w:hAnsi="Garamond"/>
        </w:rPr>
        <w:t xml:space="preserve">yette şöyle yer almıştır: </w:t>
      </w:r>
      <w:r>
        <w:rPr>
          <w:rFonts w:ascii="Garamond" w:hAnsi="Garamond"/>
          <w:i/>
          <w:iCs/>
        </w:rPr>
        <w:t>“Özrü olmaksızın borcunu erteleyenlere hırsızın günahı yazılır. Alacağını erteleyenlere ise şehitlerin sevabı y</w:t>
      </w:r>
      <w:r>
        <w:rPr>
          <w:rFonts w:ascii="Garamond" w:hAnsi="Garamond"/>
          <w:i/>
          <w:iCs/>
        </w:rPr>
        <w:t>a</w:t>
      </w:r>
      <w:r>
        <w:rPr>
          <w:rFonts w:ascii="Garamond" w:hAnsi="Garamond"/>
          <w:i/>
          <w:iCs/>
        </w:rPr>
        <w:t>zılır.”</w:t>
      </w:r>
      <w:r>
        <w:rPr>
          <w:rStyle w:val="DipnotBavurusu"/>
          <w:rFonts w:ascii="Garamond" w:hAnsi="Garamond"/>
          <w:i/>
          <w:iCs/>
        </w:rPr>
        <w:footnoteReference w:id="153"/>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spacing w:line="240" w:lineRule="atLeast"/>
        <w:rPr>
          <w:rFonts w:ascii="Garamond" w:hAnsi="Garamond"/>
          <w:b/>
          <w:bCs/>
        </w:rPr>
      </w:pPr>
      <w:r>
        <w:rPr>
          <w:rFonts w:ascii="Garamond" w:hAnsi="Garamond"/>
          <w:b/>
          <w:bCs/>
        </w:rPr>
        <w:t>Mesajlar</w:t>
      </w:r>
    </w:p>
    <w:p w:rsidR="00D701FF" w:rsidRDefault="00D701FF" w:rsidP="00D701FF">
      <w:pPr>
        <w:pStyle w:val="GvdeMetniGirintisi"/>
        <w:spacing w:line="240" w:lineRule="atLeast"/>
        <w:rPr>
          <w:rFonts w:ascii="Garamond" w:hAnsi="Garamond"/>
        </w:rPr>
      </w:pPr>
      <w:r>
        <w:rPr>
          <w:rFonts w:ascii="Garamond" w:hAnsi="Garamond"/>
        </w:rPr>
        <w:t>1- Faizciler faiz almaktan men edilmek ile kalmamış, ana sermayelerini almak hususunda bile idare etmeleri istenmi</w:t>
      </w:r>
      <w:r>
        <w:rPr>
          <w:rFonts w:ascii="Garamond" w:hAnsi="Garamond"/>
        </w:rPr>
        <w:t>ş</w:t>
      </w:r>
      <w:r>
        <w:rPr>
          <w:rFonts w:ascii="Garamond" w:hAnsi="Garamond"/>
        </w:rPr>
        <w:t xml:space="preserve">tir. </w:t>
      </w:r>
    </w:p>
    <w:p w:rsidR="00D701FF" w:rsidRDefault="00D701FF" w:rsidP="00D701FF">
      <w:pPr>
        <w:pStyle w:val="GvdeMetniGirintisi"/>
        <w:spacing w:line="240" w:lineRule="atLeast"/>
        <w:rPr>
          <w:rFonts w:ascii="Garamond" w:hAnsi="Garamond"/>
        </w:rPr>
      </w:pPr>
      <w:r>
        <w:rPr>
          <w:rFonts w:ascii="Garamond" w:hAnsi="Garamond"/>
        </w:rPr>
        <w:t>2- Borçlunun borcunu ödeme süresi gücüne göre ayarlanm</w:t>
      </w:r>
      <w:r>
        <w:rPr>
          <w:rFonts w:ascii="Garamond" w:hAnsi="Garamond"/>
        </w:rPr>
        <w:t>a</w:t>
      </w:r>
      <w:r>
        <w:rPr>
          <w:rFonts w:ascii="Garamond" w:hAnsi="Garamond"/>
        </w:rPr>
        <w:t>lıdır.”</w:t>
      </w:r>
      <w:r>
        <w:rPr>
          <w:rFonts w:ascii="Garamond" w:hAnsi="Garamond"/>
          <w:b/>
          <w:bCs/>
        </w:rPr>
        <w:t>eli genişleyinceye kadar ona mühlet verin.”</w:t>
      </w:r>
      <w:r>
        <w:rPr>
          <w:rFonts w:ascii="Garamond" w:hAnsi="Garamond"/>
        </w:rPr>
        <w:t xml:space="preserve"> Elbette bundan kötü istifade edenlerin hesabı ayrıdır. </w:t>
      </w:r>
    </w:p>
    <w:p w:rsidR="00D701FF" w:rsidRDefault="00D701FF" w:rsidP="00D701FF">
      <w:pPr>
        <w:pStyle w:val="GvdeMetniGirintisi"/>
        <w:spacing w:line="240" w:lineRule="atLeast"/>
        <w:rPr>
          <w:rFonts w:ascii="Garamond" w:hAnsi="Garamond"/>
        </w:rPr>
      </w:pPr>
      <w:r>
        <w:rPr>
          <w:rFonts w:ascii="Garamond" w:hAnsi="Garamond"/>
        </w:rPr>
        <w:t xml:space="preserve">3- İslam mustazafların koruyucusudur. </w:t>
      </w:r>
    </w:p>
    <w:p w:rsidR="00D701FF" w:rsidRDefault="00D701FF" w:rsidP="00D701FF">
      <w:pPr>
        <w:pStyle w:val="GvdeMetniGirintisi"/>
        <w:spacing w:line="240" w:lineRule="atLeast"/>
        <w:rPr>
          <w:rFonts w:ascii="Garamond" w:hAnsi="Garamond"/>
        </w:rPr>
      </w:pPr>
      <w:r>
        <w:rPr>
          <w:rFonts w:ascii="Garamond" w:hAnsi="Garamond"/>
        </w:rPr>
        <w:t>4- Borcunu ödemeyenlere borçlarını bağışlamak sizler için daha iyidir. Zira yarın sizler için de ayrı durum ortaya çıkab</w:t>
      </w:r>
      <w:r>
        <w:rPr>
          <w:rFonts w:ascii="Garamond" w:hAnsi="Garamond"/>
        </w:rPr>
        <w:t>i</w:t>
      </w:r>
      <w:r>
        <w:rPr>
          <w:rFonts w:ascii="Garamond" w:hAnsi="Garamond"/>
        </w:rPr>
        <w:t xml:space="preserve">lir. </w:t>
      </w:r>
    </w:p>
    <w:p w:rsidR="00D701FF" w:rsidRDefault="00D701FF" w:rsidP="00D701FF">
      <w:pPr>
        <w:pStyle w:val="GvdeMetniGirintisi"/>
        <w:spacing w:line="240" w:lineRule="atLeast"/>
        <w:rPr>
          <w:rFonts w:ascii="Garamond" w:hAnsi="Garamond"/>
        </w:rPr>
      </w:pPr>
      <w:r>
        <w:rPr>
          <w:rFonts w:ascii="Garamond" w:hAnsi="Garamond"/>
        </w:rPr>
        <w:t>5- Malı almak unutulabilir. Ama fakire bağışlamak asla un</w:t>
      </w:r>
      <w:r>
        <w:rPr>
          <w:rFonts w:ascii="Garamond" w:hAnsi="Garamond"/>
        </w:rPr>
        <w:t>u</w:t>
      </w:r>
      <w:r>
        <w:rPr>
          <w:rFonts w:ascii="Garamond" w:hAnsi="Garamond"/>
        </w:rPr>
        <w:t xml:space="preserve">tulmaz. </w:t>
      </w:r>
    </w:p>
    <w:p w:rsidR="00D701FF" w:rsidRDefault="00D701FF" w:rsidP="00D701FF">
      <w:pPr>
        <w:pStyle w:val="GvdeMetniGirintisi"/>
        <w:spacing w:line="240" w:lineRule="atLeast"/>
        <w:rPr>
          <w:rFonts w:ascii="Garamond" w:hAnsi="Garamond"/>
        </w:rPr>
      </w:pPr>
      <w:r>
        <w:rPr>
          <w:rFonts w:ascii="Garamond" w:hAnsi="Garamond"/>
        </w:rPr>
        <w:t>6- Yoksulun gönlünü kazanmak ve Allah-u Teala’nın rızasına erişmek; gelir elde etmekten daha üstü</w:t>
      </w:r>
      <w:r>
        <w:rPr>
          <w:rFonts w:ascii="Garamond" w:hAnsi="Garamond"/>
        </w:rPr>
        <w:t>n</w:t>
      </w:r>
      <w:r>
        <w:rPr>
          <w:rFonts w:ascii="Garamond" w:hAnsi="Garamond"/>
        </w:rPr>
        <w:t xml:space="preserve">dür. </w:t>
      </w:r>
    </w:p>
    <w:p w:rsidR="00D701FF" w:rsidRDefault="00D701FF" w:rsidP="00D701FF">
      <w:pPr>
        <w:pStyle w:val="GvdeMetniGirintisi"/>
        <w:spacing w:line="240" w:lineRule="atLeast"/>
        <w:rPr>
          <w:rFonts w:ascii="Garamond" w:hAnsi="Garamond"/>
        </w:rPr>
      </w:pPr>
      <w:r>
        <w:rPr>
          <w:rFonts w:ascii="Garamond" w:hAnsi="Garamond"/>
        </w:rPr>
        <w:t>7- Fıkhi hükümlerden biri de özrü olan borçluyu hapse tıkamanın haram olmasıdır. Borçlunun gerçekten de borc</w:t>
      </w:r>
      <w:r>
        <w:rPr>
          <w:rFonts w:ascii="Garamond" w:hAnsi="Garamond"/>
        </w:rPr>
        <w:t>u</w:t>
      </w:r>
      <w:r>
        <w:rPr>
          <w:rFonts w:ascii="Garamond" w:hAnsi="Garamond"/>
        </w:rPr>
        <w:t>nu ödeyememe durumunda İslam devletinin o şahsın bo</w:t>
      </w:r>
      <w:r>
        <w:rPr>
          <w:rFonts w:ascii="Garamond" w:hAnsi="Garamond"/>
        </w:rPr>
        <w:t>r</w:t>
      </w:r>
      <w:r>
        <w:rPr>
          <w:rFonts w:ascii="Garamond" w:hAnsi="Garamond"/>
        </w:rPr>
        <w:t xml:space="preserve">cunu ödemesi başlıca görevidir. </w:t>
      </w:r>
    </w:p>
    <w:p w:rsidR="00D701FF" w:rsidRDefault="00D701FF" w:rsidP="00D701FF">
      <w:pPr>
        <w:pStyle w:val="GvdeMetniGirintisi"/>
        <w:spacing w:line="240" w:lineRule="atLeast"/>
        <w:rPr>
          <w:rFonts w:ascii="Garamond" w:hAnsi="Garamond"/>
        </w:rPr>
      </w:pPr>
      <w:r>
        <w:rPr>
          <w:rFonts w:ascii="Garamond" w:hAnsi="Garamond"/>
        </w:rPr>
        <w:t>8- Rivayetlerde şöyle yer almıştır: “Borçluya tanıdığı süre za</w:t>
      </w:r>
      <w:r>
        <w:rPr>
          <w:rFonts w:ascii="Garamond" w:hAnsi="Garamond"/>
        </w:rPr>
        <w:t>r</w:t>
      </w:r>
      <w:r>
        <w:rPr>
          <w:rFonts w:ascii="Garamond" w:hAnsi="Garamond"/>
        </w:rPr>
        <w:t>fında alacaklıya aynı miktarda sadaka sevabı yazılır.”</w:t>
      </w:r>
      <w:r>
        <w:rPr>
          <w:rStyle w:val="DipnotBavurusu"/>
          <w:rFonts w:ascii="Garamond" w:hAnsi="Garamond"/>
        </w:rPr>
        <w:footnoteReference w:id="154"/>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lastRenderedPageBreak/>
        <w:t>وَاتَّقُواْ يَوْمًا تُرْجَعُونَ فِيهِ إِلَى اللّهِ ثُمَّ تُوَفَّى كُلُّ نَفْسٍ مَّا كَسَبَتْ وَهُمْ لاَ يُظْلَمُونَ (281)</w:t>
      </w:r>
    </w:p>
    <w:p w:rsidR="00D701FF" w:rsidRDefault="00D701FF" w:rsidP="00D701FF">
      <w:pPr>
        <w:pStyle w:val="GvdeMetniGirintisi"/>
        <w:spacing w:line="240" w:lineRule="atLeast"/>
        <w:rPr>
          <w:rFonts w:ascii="Garamond" w:hAnsi="Garamond"/>
          <w:b/>
          <w:bCs/>
        </w:rPr>
      </w:pPr>
      <w:r>
        <w:rPr>
          <w:rFonts w:ascii="Garamond" w:hAnsi="Garamond"/>
          <w:b/>
          <w:bCs/>
        </w:rPr>
        <w:t>281. Allah'a döneceğiniz ve sonra zulme uğram</w:t>
      </w:r>
      <w:r>
        <w:rPr>
          <w:rFonts w:ascii="Garamond" w:hAnsi="Garamond"/>
          <w:b/>
          <w:bCs/>
        </w:rPr>
        <w:t>a</w:t>
      </w:r>
      <w:r>
        <w:rPr>
          <w:rFonts w:ascii="Garamond" w:hAnsi="Garamond"/>
          <w:b/>
          <w:bCs/>
        </w:rPr>
        <w:t>dan herkesin kazancının kendisine eksiksiz verileceği gü</w:t>
      </w:r>
      <w:r>
        <w:rPr>
          <w:rFonts w:ascii="Garamond" w:hAnsi="Garamond"/>
          <w:b/>
          <w:bCs/>
        </w:rPr>
        <w:t>n</w:t>
      </w:r>
      <w:r>
        <w:rPr>
          <w:rFonts w:ascii="Garamond" w:hAnsi="Garamond"/>
          <w:b/>
          <w:bCs/>
        </w:rPr>
        <w:t xml:space="preserve">den korkunuz.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t>Kur’an-ı Kerim’in en açık özelliklerinden biri hüküml</w:t>
      </w:r>
      <w:r>
        <w:rPr>
          <w:rFonts w:ascii="Garamond" w:hAnsi="Garamond"/>
        </w:rPr>
        <w:t>e</w:t>
      </w:r>
      <w:r>
        <w:rPr>
          <w:rFonts w:ascii="Garamond" w:hAnsi="Garamond"/>
        </w:rPr>
        <w:t>rin ayrıcalıklarını ve İslami programları açıkladıktan sonra bir çok hususta en sonunda bütün bu söylediklerini önemle vurgulamak ve güçlendirmek için tümel, kapsamlı ve genel bir hatırlatmada bulunmasıdır. Böylece önceki programlar ve hükümler tümüyle insanın fikir ve ruhunda yer etmekt</w:t>
      </w:r>
      <w:r>
        <w:rPr>
          <w:rFonts w:ascii="Garamond" w:hAnsi="Garamond"/>
        </w:rPr>
        <w:t>e</w:t>
      </w:r>
      <w:r>
        <w:rPr>
          <w:rFonts w:ascii="Garamond" w:hAnsi="Garamond"/>
        </w:rPr>
        <w:t>dir. Bu yüzden bu ayette insanlara kıyamet ve kötü insanl</w:t>
      </w:r>
      <w:r>
        <w:rPr>
          <w:rFonts w:ascii="Garamond" w:hAnsi="Garamond"/>
        </w:rPr>
        <w:t>a</w:t>
      </w:r>
      <w:r>
        <w:rPr>
          <w:rFonts w:ascii="Garamond" w:hAnsi="Garamond"/>
        </w:rPr>
        <w:t>rın amellerinin cezası hatırlatılmakta; insanın tüm ameller</w:t>
      </w:r>
      <w:r>
        <w:rPr>
          <w:rFonts w:ascii="Garamond" w:hAnsi="Garamond"/>
        </w:rPr>
        <w:t>i</w:t>
      </w:r>
      <w:r>
        <w:rPr>
          <w:rFonts w:ascii="Garamond" w:hAnsi="Garamond"/>
        </w:rPr>
        <w:t>nin kendisine eksiksiz verileceği ve varlık aleminin arşivinde korunan her şeyin kendisine takdim edileceği bir günün gelmekte olduğu hususunda onları uyarmaktadır. Böylece insan bütün bunların uğursuz sonuçlarından dehşete kapı</w:t>
      </w:r>
      <w:r>
        <w:rPr>
          <w:rFonts w:ascii="Garamond" w:hAnsi="Garamond"/>
        </w:rPr>
        <w:t>l</w:t>
      </w:r>
      <w:r>
        <w:rPr>
          <w:rFonts w:ascii="Garamond" w:hAnsi="Garamond"/>
        </w:rPr>
        <w:t>maktadır. Ama bu ürün insanın bizzat kendisinin h</w:t>
      </w:r>
      <w:r>
        <w:rPr>
          <w:rFonts w:ascii="Garamond" w:hAnsi="Garamond"/>
        </w:rPr>
        <w:t>a</w:t>
      </w:r>
      <w:r>
        <w:rPr>
          <w:rFonts w:ascii="Garamond" w:hAnsi="Garamond"/>
        </w:rPr>
        <w:t>zırladığı bir üründür. Hiç kimse ona zulüm etmemiştir. Ona hiç ki</w:t>
      </w:r>
      <w:r>
        <w:rPr>
          <w:rFonts w:ascii="Garamond" w:hAnsi="Garamond"/>
        </w:rPr>
        <w:t>m</w:t>
      </w:r>
      <w:r>
        <w:rPr>
          <w:rFonts w:ascii="Garamond" w:hAnsi="Garamond"/>
        </w:rPr>
        <w:t>se haksızlık etmemiştir. O kendi kendisine zulmü reva gö</w:t>
      </w:r>
      <w:r>
        <w:rPr>
          <w:rFonts w:ascii="Garamond" w:hAnsi="Garamond"/>
        </w:rPr>
        <w:t>r</w:t>
      </w:r>
      <w:r>
        <w:rPr>
          <w:rFonts w:ascii="Garamond" w:hAnsi="Garamond"/>
        </w:rPr>
        <w:t xml:space="preserve">müştür. </w:t>
      </w:r>
      <w:r>
        <w:rPr>
          <w:rFonts w:ascii="Garamond" w:hAnsi="Garamond"/>
          <w:b/>
          <w:bCs/>
        </w:rPr>
        <w:t>“Onlara zulüm edilmez.”</w:t>
      </w:r>
      <w:r>
        <w:rPr>
          <w:rFonts w:ascii="Garamond" w:hAnsi="Garamond"/>
        </w:rPr>
        <w:t xml:space="preserve"> </w:t>
      </w:r>
    </w:p>
    <w:p w:rsidR="00D701FF" w:rsidRDefault="00D701FF" w:rsidP="00D701FF">
      <w:pPr>
        <w:pStyle w:val="GvdeMetniGirintisi"/>
        <w:spacing w:line="240" w:lineRule="atLeast"/>
        <w:rPr>
          <w:rFonts w:ascii="Garamond" w:hAnsi="Garamond"/>
        </w:rPr>
      </w:pPr>
      <w:r>
        <w:rPr>
          <w:rFonts w:ascii="Garamond" w:hAnsi="Garamond"/>
        </w:rPr>
        <w:t>Ayrıca faiz yiyen kimse ahlaki açıdan borç alan insanın ruhunda bir çok kötü etkiler yaratır. Kalbinde ona karşı büyük bir kin oluşur, fertler ve milletler arasında toplumsal işbirliği ve yardımlaşma bağını s</w:t>
      </w:r>
      <w:r>
        <w:rPr>
          <w:rFonts w:ascii="Garamond" w:hAnsi="Garamond"/>
        </w:rPr>
        <w:t>ö</w:t>
      </w:r>
      <w:r>
        <w:rPr>
          <w:rFonts w:ascii="Garamond" w:hAnsi="Garamond"/>
        </w:rPr>
        <w:t xml:space="preserve">küp koparır. </w:t>
      </w:r>
    </w:p>
    <w:p w:rsidR="00D701FF" w:rsidRDefault="00D701FF" w:rsidP="00D701FF">
      <w:pPr>
        <w:pStyle w:val="GvdeMetniGirintisi"/>
        <w:spacing w:line="240" w:lineRule="atLeast"/>
        <w:rPr>
          <w:rFonts w:ascii="Garamond" w:hAnsi="Garamond"/>
          <w:i/>
          <w:iCs/>
        </w:rPr>
      </w:pPr>
      <w:r>
        <w:rPr>
          <w:rFonts w:ascii="Garamond" w:hAnsi="Garamond"/>
        </w:rPr>
        <w:t xml:space="preserve">İslami rivayetlerde faizin haram olduğu hususunda şöyle yer almıştır: “Hişam b. Salim İmam Sadık’ın </w:t>
      </w:r>
      <w:r>
        <w:rPr>
          <w:rFonts w:ascii="Garamond" w:hAnsi="Garamond"/>
          <w:i/>
          <w:sz w:val="16"/>
        </w:rPr>
        <w:t>(Allah’ın selamı üzerine  olsun)</w:t>
      </w:r>
      <w:r>
        <w:rPr>
          <w:rFonts w:ascii="Garamond" w:hAnsi="Garamond"/>
          <w:sz w:val="16"/>
        </w:rPr>
        <w:t xml:space="preserve"> </w:t>
      </w:r>
      <w:r>
        <w:rPr>
          <w:rFonts w:ascii="Garamond" w:hAnsi="Garamond"/>
        </w:rPr>
        <w:t xml:space="preserve">şöyle buyurduğunu nakl etmektedir: </w:t>
      </w:r>
      <w:r>
        <w:rPr>
          <w:rFonts w:ascii="Garamond" w:hAnsi="Garamond"/>
          <w:i/>
          <w:iCs/>
        </w:rPr>
        <w:t>“Allah-u Teala insa</w:t>
      </w:r>
      <w:r>
        <w:rPr>
          <w:rFonts w:ascii="Garamond" w:hAnsi="Garamond"/>
          <w:i/>
          <w:iCs/>
        </w:rPr>
        <w:t>n</w:t>
      </w:r>
      <w:r>
        <w:rPr>
          <w:rFonts w:ascii="Garamond" w:hAnsi="Garamond"/>
          <w:i/>
          <w:iCs/>
        </w:rPr>
        <w:t>lara iyi işlerden çekinmesinler diye faizi haram kılmıştır.”</w:t>
      </w:r>
      <w:r>
        <w:rPr>
          <w:rStyle w:val="DipnotBavurusu"/>
          <w:rFonts w:ascii="Garamond" w:hAnsi="Garamond"/>
          <w:i/>
          <w:iCs/>
        </w:rPr>
        <w:footnoteReference w:id="155"/>
      </w:r>
    </w:p>
    <w:p w:rsidR="00D701FF" w:rsidRDefault="00D701FF" w:rsidP="00D701FF">
      <w:pPr>
        <w:pStyle w:val="GvdeMetniGirintisi"/>
        <w:spacing w:line="240" w:lineRule="atLeast"/>
        <w:rPr>
          <w:rFonts w:ascii="Garamond" w:hAnsi="Garamond"/>
        </w:rPr>
      </w:pPr>
      <w:r>
        <w:rPr>
          <w:rFonts w:ascii="Garamond" w:hAnsi="Garamond"/>
        </w:rPr>
        <w:lastRenderedPageBreak/>
        <w:t xml:space="preserve">Merhum Allame Tabatabai meşhur tefsiri el-Mizan’da şöyle demektedir: “Dur’ul-Mensur tefsirinde bir çok yolla İbn-i Abbas, Ebu Salih, Uteyye-i Avfi ve Said b. Cübeyr’den nakl edildiğine göre Kur’an-i Kerim’de en son nazil olan ayet bu ayettir.” </w:t>
      </w:r>
      <w:r>
        <w:rPr>
          <w:rStyle w:val="DipnotBavurusu"/>
          <w:rFonts w:ascii="Garamond" w:hAnsi="Garamond"/>
        </w:rPr>
        <w:footnoteReference w:id="156"/>
      </w:r>
      <w:r>
        <w:rPr>
          <w:rFonts w:ascii="Garamond" w:hAnsi="Garamond"/>
        </w:rPr>
        <w:t xml:space="preserve">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يَا أَيُّهَا الَّذِينَ آمَنُواْ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 فَإن كَانَ الَّذِي عَلَيْهِ الْحَقُّ سَفِيهًا أَوْ ضَعِيفًا أَوْ لاَ يَسْتَطِيعُ أَن يُمِلَّ هُوَ فَلْيُمْلِلْ وَلِيُّهُ بِالْعَدْلِ وَاسْتَشْهِدُواْ شَهِيدَيْنِ من رِّجَالِكُمْ فَإِن لَّمْ يَكُونَا رَجُلَيْنِ فَرَجُلٌ وَامْرَأَتَانِ مِمَّن تَرْضَوْنَ مِنَ الشُّهَدَاء أَن تَضِلَّ إْحْدَاهُمَا فَتُذَكِّرَ إِحْدَاهُمَا الأُخْرَى وَلاَ يَأْبَ الشُّهَدَاء إِذَا مَا دُعُواْ وَلاَ تَسْأَمُوْاْ أَن تَكْتُبُوْهُ صَغِيرًا أَو كَبِيرًا إِلَى أَجَلِهِ ذَلِكُمْ أَقْسَطُ عِندَ اللّهِ وَأَقْومُ لِلشَّهَادَةِ وَأَدْنَى أَلاَّ تَرْتَابُواْ إِلاَّ أَن تَكُونَ تِجَارَةً حَاضِرَةً تُدِيرُونَهَا بَيْنَكُمْ فَلَيْسَ عَلَيْكُمْ جُنَاحٌ أَلاَّ تَكْتُبُوهَا وَأَشْهِدُوْاْ إِذَا تَبَايَعْتُمْ وَلاَ يُضَآرَّ كَاتِبٌ وَلاَ شَهِيدٌ وَإِن تَفْعَلُواْ فَإِنَّهُ فُسُوقٌ بِكُمْ وَاتَّقُواْ اللّهَ وَيُعَلِّمُكُمُ اللّهُ وَاللّهُ بِكُلِّ شَيْءٍ عَلِيمٌ (282)</w:t>
      </w:r>
    </w:p>
    <w:p w:rsidR="00D701FF" w:rsidRDefault="00D701FF" w:rsidP="00D701FF">
      <w:pPr>
        <w:spacing w:line="240" w:lineRule="atLeast"/>
        <w:ind w:firstLine="284"/>
        <w:jc w:val="both"/>
        <w:rPr>
          <w:rFonts w:ascii="Garamond" w:hAnsi="Garamond"/>
          <w:b/>
          <w:bCs/>
        </w:rPr>
      </w:pPr>
      <w:r>
        <w:rPr>
          <w:rFonts w:ascii="Garamond" w:hAnsi="Garamond"/>
          <w:b/>
          <w:bCs/>
        </w:rPr>
        <w:t>282.”Ey iman edenler! Birbirinize belirli bir süre için borçlandığınız zaman onu yazınız. İçinizden bir yazıcı doğru olarak yazsın; yazıcı onu Allah’ın kendis</w:t>
      </w:r>
      <w:r>
        <w:rPr>
          <w:rFonts w:ascii="Garamond" w:hAnsi="Garamond"/>
          <w:b/>
          <w:bCs/>
        </w:rPr>
        <w:t>i</w:t>
      </w:r>
      <w:r>
        <w:rPr>
          <w:rFonts w:ascii="Garamond" w:hAnsi="Garamond"/>
          <w:b/>
          <w:bCs/>
        </w:rPr>
        <w:t>ne öğrettiği gibi yazmaktan çekinmesin, yazsın. Bor</w:t>
      </w:r>
      <w:r>
        <w:rPr>
          <w:rFonts w:ascii="Garamond" w:hAnsi="Garamond"/>
          <w:b/>
          <w:bCs/>
        </w:rPr>
        <w:t>ç</w:t>
      </w:r>
      <w:r>
        <w:rPr>
          <w:rFonts w:ascii="Garamond" w:hAnsi="Garamond"/>
          <w:b/>
          <w:bCs/>
        </w:rPr>
        <w:t xml:space="preserve">lu olan da yazdırsın, Rabbi olan Allah'tan sakınsın, ondan bir şey eksiltmesin. Eğer borçlu beyinsiz veya aciz, ya da yazdıramayacak durumda ise, velisi, doğru olarak yazdırsın. Erkeklerinizden iki şahit tutun; eğer iki erkek bulunmazsa, şahitlerden razı olacağınız bir erkek, biri unuttuğunda diğeri ona </w:t>
      </w:r>
      <w:r>
        <w:rPr>
          <w:rFonts w:ascii="Garamond" w:hAnsi="Garamond"/>
          <w:b/>
          <w:bCs/>
        </w:rPr>
        <w:lastRenderedPageBreak/>
        <w:t>hatırlatacak iki k</w:t>
      </w:r>
      <w:r>
        <w:rPr>
          <w:rFonts w:ascii="Garamond" w:hAnsi="Garamond"/>
          <w:b/>
          <w:bCs/>
        </w:rPr>
        <w:t>a</w:t>
      </w:r>
      <w:r>
        <w:rPr>
          <w:rFonts w:ascii="Garamond" w:hAnsi="Garamond"/>
          <w:b/>
          <w:bCs/>
        </w:rPr>
        <w:t>dın olabilir. Şahitler çağırıldıklarında çekinmesinler. Borç büyük veya küçük olsun, onu süresiyle berâber yazmaya üşenmeyin; bu, Allah katında en doğru, şahi</w:t>
      </w:r>
      <w:r>
        <w:rPr>
          <w:rFonts w:ascii="Garamond" w:hAnsi="Garamond"/>
          <w:b/>
          <w:bCs/>
        </w:rPr>
        <w:t>t</w:t>
      </w:r>
      <w:r>
        <w:rPr>
          <w:rFonts w:ascii="Garamond" w:hAnsi="Garamond"/>
          <w:b/>
          <w:bCs/>
        </w:rPr>
        <w:t>lik için en sağlam ve şüphelenmenizden en uzak ola</w:t>
      </w:r>
      <w:r>
        <w:rPr>
          <w:rFonts w:ascii="Garamond" w:hAnsi="Garamond"/>
          <w:b/>
          <w:bCs/>
        </w:rPr>
        <w:t>n</w:t>
      </w:r>
      <w:r>
        <w:rPr>
          <w:rFonts w:ascii="Garamond" w:hAnsi="Garamond"/>
          <w:b/>
          <w:bCs/>
        </w:rPr>
        <w:t>dır. Ancak aranızdaki alışveriş peşin olursa, onu ya</w:t>
      </w:r>
      <w:r>
        <w:rPr>
          <w:rFonts w:ascii="Garamond" w:hAnsi="Garamond"/>
          <w:b/>
          <w:bCs/>
        </w:rPr>
        <w:t>z</w:t>
      </w:r>
      <w:r>
        <w:rPr>
          <w:rFonts w:ascii="Garamond" w:hAnsi="Garamond"/>
          <w:b/>
          <w:bCs/>
        </w:rPr>
        <w:t>mamanızda size bir sorumluluk yoktur. Alışveriş ya</w:t>
      </w:r>
      <w:r>
        <w:rPr>
          <w:rFonts w:ascii="Garamond" w:hAnsi="Garamond"/>
          <w:b/>
          <w:bCs/>
        </w:rPr>
        <w:t>p</w:t>
      </w:r>
      <w:r>
        <w:rPr>
          <w:rFonts w:ascii="Garamond" w:hAnsi="Garamond"/>
          <w:b/>
          <w:bCs/>
        </w:rPr>
        <w:t>tığınızda şahit tutun. Yazana da, şâhide de zarar v</w:t>
      </w:r>
      <w:r>
        <w:rPr>
          <w:rFonts w:ascii="Garamond" w:hAnsi="Garamond"/>
          <w:b/>
          <w:bCs/>
        </w:rPr>
        <w:t>e</w:t>
      </w:r>
      <w:r>
        <w:rPr>
          <w:rFonts w:ascii="Garamond" w:hAnsi="Garamond"/>
          <w:b/>
          <w:bCs/>
        </w:rPr>
        <w:t>rilmesin; eğer zarar verirseniz, o zaman doğru yoldan çıkmış  olursunuz. Allah'tan sakının, Allah size öğret</w:t>
      </w:r>
      <w:r>
        <w:rPr>
          <w:rFonts w:ascii="Garamond" w:hAnsi="Garamond"/>
          <w:b/>
          <w:bCs/>
        </w:rPr>
        <w:t>i</w:t>
      </w:r>
      <w:r>
        <w:rPr>
          <w:rFonts w:ascii="Garamond" w:hAnsi="Garamond"/>
          <w:b/>
          <w:bCs/>
        </w:rPr>
        <w:t xml:space="preserve">yor; Allah her şeyi bilir.”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t>Kur’an-ı Kerim ayetlerinden en uzunu olan bu ayette ticari sene</w:t>
      </w:r>
      <w:r>
        <w:rPr>
          <w:rFonts w:ascii="Garamond" w:hAnsi="Garamond"/>
        </w:rPr>
        <w:t>t</w:t>
      </w:r>
      <w:r>
        <w:rPr>
          <w:rFonts w:ascii="Garamond" w:hAnsi="Garamond"/>
        </w:rPr>
        <w:t>ler düzenlenmiştir. Önceki ayetlerde Allah-u Teala yolunda infak ile i</w:t>
      </w:r>
      <w:r>
        <w:rPr>
          <w:rFonts w:ascii="Garamond" w:hAnsi="Garamond"/>
        </w:rPr>
        <w:t>l</w:t>
      </w:r>
      <w:r>
        <w:rPr>
          <w:rFonts w:ascii="Garamond" w:hAnsi="Garamond"/>
        </w:rPr>
        <w:t>gili hükümler ve hakeza faiz meselesi ele alınmıştır. Kur’an-ı Kerim ayetlerinin en uzunu olan bu ayette ise ekonomik ve ticari işler için en ince hükümler ve kararlar beyan edilmiştir. Böylece sermayenin d</w:t>
      </w:r>
      <w:r>
        <w:rPr>
          <w:rFonts w:ascii="Garamond" w:hAnsi="Garamond"/>
        </w:rPr>
        <w:t>o</w:t>
      </w:r>
      <w:r>
        <w:rPr>
          <w:rFonts w:ascii="Garamond" w:hAnsi="Garamond"/>
        </w:rPr>
        <w:t>ğal gelişim sürecine girmesi ve insanlar arasında hiç bir ihtilafın ve sürtüşmelerin meydana gelmem</w:t>
      </w:r>
      <w:r>
        <w:rPr>
          <w:rFonts w:ascii="Garamond" w:hAnsi="Garamond"/>
        </w:rPr>
        <w:t>e</w:t>
      </w:r>
      <w:r>
        <w:rPr>
          <w:rFonts w:ascii="Garamond" w:hAnsi="Garamond"/>
        </w:rPr>
        <w:t xml:space="preserve">si sağlanmıştır. </w:t>
      </w:r>
    </w:p>
    <w:p w:rsidR="00D701FF" w:rsidRDefault="00D701FF" w:rsidP="00D701FF">
      <w:pPr>
        <w:pStyle w:val="GvdeMetniGirintisi"/>
        <w:spacing w:line="240" w:lineRule="atLeast"/>
        <w:rPr>
          <w:rFonts w:ascii="Garamond" w:hAnsi="Garamond"/>
        </w:rPr>
      </w:pPr>
      <w:r>
        <w:rPr>
          <w:rFonts w:ascii="Garamond" w:hAnsi="Garamond"/>
        </w:rPr>
        <w:t xml:space="preserve">Bu ayette ticari alışveriş hususunda sırasıyla şu 17 önemli husus beyan edilmiştir: </w:t>
      </w:r>
    </w:p>
    <w:p w:rsidR="00D701FF" w:rsidRDefault="00D701FF" w:rsidP="00D701FF">
      <w:pPr>
        <w:pStyle w:val="GvdeMetniGirintisi"/>
        <w:spacing w:line="240" w:lineRule="atLeast"/>
        <w:rPr>
          <w:rFonts w:ascii="Garamond" w:hAnsi="Garamond"/>
          <w:b/>
          <w:bCs/>
        </w:rPr>
      </w:pPr>
      <w:r>
        <w:rPr>
          <w:rFonts w:ascii="Garamond" w:hAnsi="Garamond"/>
        </w:rPr>
        <w:t xml:space="preserve">1- Birinci hüküm hususunda şöyle buyurmaktadır: </w:t>
      </w:r>
      <w:r>
        <w:rPr>
          <w:rFonts w:ascii="Garamond" w:hAnsi="Garamond"/>
          <w:b/>
          <w:bCs/>
        </w:rPr>
        <w:t>“Ey iman edenler! Birbirinize belirli bir süre için borçla</w:t>
      </w:r>
      <w:r>
        <w:rPr>
          <w:rFonts w:ascii="Garamond" w:hAnsi="Garamond"/>
          <w:b/>
          <w:bCs/>
        </w:rPr>
        <w:t>n</w:t>
      </w:r>
      <w:r>
        <w:rPr>
          <w:rFonts w:ascii="Garamond" w:hAnsi="Garamond"/>
          <w:b/>
          <w:bCs/>
        </w:rPr>
        <w:t>dığınız zaman onu yazınız.”</w:t>
      </w:r>
    </w:p>
    <w:p w:rsidR="00D701FF" w:rsidRDefault="00D701FF" w:rsidP="00D701FF">
      <w:pPr>
        <w:pStyle w:val="GvdeMetniGirintisi"/>
        <w:spacing w:line="240" w:lineRule="atLeast"/>
        <w:rPr>
          <w:rFonts w:ascii="Garamond" w:hAnsi="Garamond"/>
        </w:rPr>
      </w:pPr>
      <w:r>
        <w:rPr>
          <w:rFonts w:ascii="Garamond" w:hAnsi="Garamond"/>
        </w:rPr>
        <w:t>Ayrıca bu tabirden hem borç almanın caiz olduğu ve hem de borçlar için müddet tayin etmenin gereği anlaşı</w:t>
      </w:r>
      <w:r>
        <w:rPr>
          <w:rFonts w:ascii="Garamond" w:hAnsi="Garamond"/>
        </w:rPr>
        <w:t>l</w:t>
      </w:r>
      <w:r>
        <w:rPr>
          <w:rFonts w:ascii="Garamond" w:hAnsi="Garamond"/>
        </w:rPr>
        <w:t>maktadır. Ayrıca bu ayet ödünç vermenin yanı sıra ticare</w:t>
      </w:r>
      <w:r>
        <w:rPr>
          <w:rFonts w:ascii="Garamond" w:hAnsi="Garamond"/>
        </w:rPr>
        <w:t>t</w:t>
      </w:r>
      <w:r>
        <w:rPr>
          <w:rFonts w:ascii="Garamond" w:hAnsi="Garamond"/>
        </w:rPr>
        <w:t>te var olan selef (ön satış) ve veresiye gibi bütün borç çeşitler</w:t>
      </w:r>
      <w:r>
        <w:rPr>
          <w:rFonts w:ascii="Garamond" w:hAnsi="Garamond"/>
        </w:rPr>
        <w:t>i</w:t>
      </w:r>
      <w:r>
        <w:rPr>
          <w:rFonts w:ascii="Garamond" w:hAnsi="Garamond"/>
        </w:rPr>
        <w:t xml:space="preserve">ni de kapsamaktadır. </w:t>
      </w:r>
      <w:r>
        <w:rPr>
          <w:rStyle w:val="DipnotBavurusu"/>
          <w:rFonts w:ascii="Garamond" w:hAnsi="Garamond"/>
        </w:rPr>
        <w:footnoteReference w:id="157"/>
      </w:r>
    </w:p>
    <w:p w:rsidR="00D701FF" w:rsidRDefault="00D701FF" w:rsidP="00D701FF">
      <w:pPr>
        <w:pStyle w:val="GvdeMetniGirintisi"/>
        <w:spacing w:line="240" w:lineRule="atLeast"/>
        <w:rPr>
          <w:rFonts w:ascii="Garamond" w:hAnsi="Garamond"/>
          <w:b/>
          <w:bCs/>
        </w:rPr>
      </w:pPr>
      <w:r>
        <w:rPr>
          <w:rFonts w:ascii="Garamond" w:hAnsi="Garamond"/>
        </w:rPr>
        <w:t xml:space="preserve">2- Daha sonra daha fazla güven kazanmak ve iki tarafın da ihtilafa düşmesini önlemek için şöyle buyurmaktadır: </w:t>
      </w:r>
      <w:r>
        <w:rPr>
          <w:rFonts w:ascii="Garamond" w:hAnsi="Garamond"/>
          <w:b/>
          <w:bCs/>
        </w:rPr>
        <w:t xml:space="preserve">“İçinizden bir yazıcı doğru olarak yazsın.” </w:t>
      </w:r>
    </w:p>
    <w:p w:rsidR="00D701FF" w:rsidRDefault="00D701FF" w:rsidP="00D701FF">
      <w:pPr>
        <w:pStyle w:val="GvdeMetniGirintisi"/>
        <w:spacing w:line="240" w:lineRule="atLeast"/>
        <w:rPr>
          <w:rFonts w:ascii="Garamond" w:hAnsi="Garamond"/>
        </w:rPr>
      </w:pPr>
      <w:r>
        <w:rPr>
          <w:rFonts w:ascii="Garamond" w:hAnsi="Garamond"/>
        </w:rPr>
        <w:lastRenderedPageBreak/>
        <w:t>O halde anlaşma üçüncü bir şahıs tarafından düzenlenmel</w:t>
      </w:r>
      <w:r>
        <w:rPr>
          <w:rFonts w:ascii="Garamond" w:hAnsi="Garamond"/>
        </w:rPr>
        <w:t>i</w:t>
      </w:r>
      <w:r>
        <w:rPr>
          <w:rFonts w:ascii="Garamond" w:hAnsi="Garamond"/>
        </w:rPr>
        <w:t xml:space="preserve">dir ve o şahıs da aynı zamanda adil olmalıdır. </w:t>
      </w:r>
    </w:p>
    <w:p w:rsidR="00D701FF" w:rsidRDefault="00D701FF" w:rsidP="00D701FF">
      <w:pPr>
        <w:pStyle w:val="GvdeMetniGirintisi"/>
        <w:spacing w:line="240" w:lineRule="atLeast"/>
        <w:rPr>
          <w:rFonts w:ascii="Garamond" w:hAnsi="Garamond"/>
          <w:b/>
          <w:bCs/>
        </w:rPr>
      </w:pPr>
      <w:r>
        <w:rPr>
          <w:rFonts w:ascii="Garamond" w:hAnsi="Garamond"/>
        </w:rPr>
        <w:t>3- Yazmayı bilen kimse bu anlaşmayı yazmaktan çeki</w:t>
      </w:r>
      <w:r>
        <w:rPr>
          <w:rFonts w:ascii="Garamond" w:hAnsi="Garamond"/>
        </w:rPr>
        <w:t>n</w:t>
      </w:r>
      <w:r>
        <w:rPr>
          <w:rFonts w:ascii="Garamond" w:hAnsi="Garamond"/>
        </w:rPr>
        <w:t>memeli, Allah-u Teala’nın kendisine öğrettiği şekilde yazm</w:t>
      </w:r>
      <w:r>
        <w:rPr>
          <w:rFonts w:ascii="Garamond" w:hAnsi="Garamond"/>
        </w:rPr>
        <w:t>a</w:t>
      </w:r>
      <w:r>
        <w:rPr>
          <w:rFonts w:ascii="Garamond" w:hAnsi="Garamond"/>
        </w:rPr>
        <w:t>lıdır.”</w:t>
      </w:r>
      <w:r>
        <w:rPr>
          <w:rFonts w:ascii="Garamond" w:hAnsi="Garamond"/>
          <w:b/>
          <w:bCs/>
        </w:rPr>
        <w:t>yazıcı onu Allah’ın kendisine öğrettiği gibi ya</w:t>
      </w:r>
      <w:r>
        <w:rPr>
          <w:rFonts w:ascii="Garamond" w:hAnsi="Garamond"/>
          <w:b/>
          <w:bCs/>
        </w:rPr>
        <w:t>z</w:t>
      </w:r>
      <w:r>
        <w:rPr>
          <w:rFonts w:ascii="Garamond" w:hAnsi="Garamond"/>
          <w:b/>
          <w:bCs/>
        </w:rPr>
        <w:t>maktan çekinmesin, yazsın.”</w:t>
      </w:r>
    </w:p>
    <w:p w:rsidR="00D701FF" w:rsidRDefault="00D701FF" w:rsidP="00D701FF">
      <w:pPr>
        <w:pStyle w:val="GvdeMetniGirintisi"/>
        <w:spacing w:line="240" w:lineRule="atLeast"/>
        <w:rPr>
          <w:rFonts w:ascii="Garamond" w:hAnsi="Garamond"/>
        </w:rPr>
      </w:pPr>
      <w:r>
        <w:rPr>
          <w:rFonts w:ascii="Garamond" w:hAnsi="Garamond"/>
        </w:rPr>
        <w:t>Yani Allah-u Teala’nın kendisine verdiği bu nimetin bir şükrü olarak yazmaktan çekinmemelidir. Her iki tarafa da bu öne</w:t>
      </w:r>
      <w:r>
        <w:rPr>
          <w:rFonts w:ascii="Garamond" w:hAnsi="Garamond"/>
        </w:rPr>
        <w:t>m</w:t>
      </w:r>
      <w:r>
        <w:rPr>
          <w:rFonts w:ascii="Garamond" w:hAnsi="Garamond"/>
        </w:rPr>
        <w:t xml:space="preserve">li iş hususunda yardımcı olmalıdır. </w:t>
      </w:r>
    </w:p>
    <w:p w:rsidR="00D701FF" w:rsidRDefault="00D701FF" w:rsidP="00D701FF">
      <w:pPr>
        <w:pStyle w:val="GvdeMetniGirintisi"/>
        <w:spacing w:line="240" w:lineRule="atLeast"/>
        <w:rPr>
          <w:rFonts w:ascii="Garamond" w:hAnsi="Garamond"/>
          <w:b/>
          <w:bCs/>
        </w:rPr>
      </w:pPr>
      <w:r>
        <w:rPr>
          <w:rFonts w:ascii="Garamond" w:hAnsi="Garamond"/>
        </w:rPr>
        <w:t>4- Anlaşmayı boynunda hak olan kimse dikte etmel</w:t>
      </w:r>
      <w:r>
        <w:rPr>
          <w:rFonts w:ascii="Garamond" w:hAnsi="Garamond"/>
        </w:rPr>
        <w:t>i</w:t>
      </w:r>
      <w:r>
        <w:rPr>
          <w:rFonts w:ascii="Garamond" w:hAnsi="Garamond"/>
        </w:rPr>
        <w:t>dir.”</w:t>
      </w:r>
      <w:r>
        <w:rPr>
          <w:rFonts w:ascii="Garamond" w:hAnsi="Garamond"/>
          <w:b/>
          <w:bCs/>
        </w:rPr>
        <w:t>Borçlu olan da yazdırsın.”</w:t>
      </w:r>
    </w:p>
    <w:p w:rsidR="00D701FF" w:rsidRDefault="00D701FF" w:rsidP="00D701FF">
      <w:pPr>
        <w:pStyle w:val="GvdeMetniGirintisi"/>
        <w:spacing w:line="240" w:lineRule="atLeast"/>
        <w:rPr>
          <w:rFonts w:ascii="Garamond" w:hAnsi="Garamond"/>
        </w:rPr>
      </w:pPr>
      <w:r>
        <w:rPr>
          <w:rFonts w:ascii="Garamond" w:hAnsi="Garamond"/>
        </w:rPr>
        <w:t>5- Borçlu Allah-u Teala’dan korkmalı ve hiç bir şeyi eksik bırakmam</w:t>
      </w:r>
      <w:r>
        <w:rPr>
          <w:rFonts w:ascii="Garamond" w:hAnsi="Garamond"/>
        </w:rPr>
        <w:t>a</w:t>
      </w:r>
      <w:r>
        <w:rPr>
          <w:rFonts w:ascii="Garamond" w:hAnsi="Garamond"/>
        </w:rPr>
        <w:t xml:space="preserve">lıdır. </w:t>
      </w:r>
    </w:p>
    <w:p w:rsidR="00D701FF" w:rsidRDefault="00D701FF" w:rsidP="00D701FF">
      <w:pPr>
        <w:pStyle w:val="GvdeMetniGirintisi"/>
        <w:spacing w:line="240" w:lineRule="atLeast"/>
        <w:rPr>
          <w:rFonts w:ascii="Garamond" w:hAnsi="Garamond"/>
          <w:b/>
          <w:bCs/>
        </w:rPr>
      </w:pPr>
      <w:r>
        <w:rPr>
          <w:rFonts w:ascii="Garamond" w:hAnsi="Garamond"/>
        </w:rPr>
        <w:t>6- Borçlu kimse beyinsiz, zayıf veya dikte etmeye gücü olmayan bir kimse olursa onun velisi dikte etmelidir. (ya</w:t>
      </w:r>
      <w:r>
        <w:rPr>
          <w:rFonts w:ascii="Garamond" w:hAnsi="Garamond"/>
        </w:rPr>
        <w:t>z</w:t>
      </w:r>
      <w:r>
        <w:rPr>
          <w:rFonts w:ascii="Garamond" w:hAnsi="Garamond"/>
        </w:rPr>
        <w:t>dırmalıdır.) ”</w:t>
      </w:r>
      <w:r>
        <w:rPr>
          <w:rFonts w:ascii="Garamond" w:hAnsi="Garamond"/>
          <w:b/>
          <w:bCs/>
        </w:rPr>
        <w:t>Eğer borçlu beyinsiz veya aciz, ya da ya</w:t>
      </w:r>
      <w:r>
        <w:rPr>
          <w:rFonts w:ascii="Garamond" w:hAnsi="Garamond"/>
          <w:b/>
          <w:bCs/>
        </w:rPr>
        <w:t>z</w:t>
      </w:r>
      <w:r>
        <w:rPr>
          <w:rFonts w:ascii="Garamond" w:hAnsi="Garamond"/>
          <w:b/>
          <w:bCs/>
        </w:rPr>
        <w:t>dıramayacak durumda ise, velisi, doğru olarak yazdı</w:t>
      </w:r>
      <w:r>
        <w:rPr>
          <w:rFonts w:ascii="Garamond" w:hAnsi="Garamond"/>
          <w:b/>
          <w:bCs/>
        </w:rPr>
        <w:t>r</w:t>
      </w:r>
      <w:r>
        <w:rPr>
          <w:rFonts w:ascii="Garamond" w:hAnsi="Garamond"/>
          <w:b/>
          <w:bCs/>
        </w:rPr>
        <w:t>sın.”</w:t>
      </w:r>
    </w:p>
    <w:p w:rsidR="00D701FF" w:rsidRDefault="00D701FF" w:rsidP="00D701FF">
      <w:pPr>
        <w:pStyle w:val="GvdeMetniGirintisi"/>
        <w:spacing w:line="240" w:lineRule="atLeast"/>
        <w:rPr>
          <w:rFonts w:ascii="Garamond" w:hAnsi="Garamond"/>
        </w:rPr>
      </w:pPr>
      <w:r>
        <w:rPr>
          <w:rFonts w:ascii="Garamond" w:hAnsi="Garamond"/>
        </w:rPr>
        <w:t>O halde üç grup adına kendi velileri dikte etmelidir: Sefih ve beyinsiz olanlar, her ne kadar deli olmasa da kar ve zara</w:t>
      </w:r>
      <w:r>
        <w:rPr>
          <w:rFonts w:ascii="Garamond" w:hAnsi="Garamond"/>
        </w:rPr>
        <w:t>r</w:t>
      </w:r>
      <w:r>
        <w:rPr>
          <w:rFonts w:ascii="Garamond" w:hAnsi="Garamond"/>
        </w:rPr>
        <w:t>larını teşhis edemeyen, ekonomik işlerini düzene koyamayan kimselerdir. Zayıflar ise çocuk ve yaşlılar gibi aklı zayıf veya deli olan kimselerdir. Dikte etmeye (yazdırmaya) gücü o</w:t>
      </w:r>
      <w:r>
        <w:rPr>
          <w:rFonts w:ascii="Garamond" w:hAnsi="Garamond"/>
        </w:rPr>
        <w:t>l</w:t>
      </w:r>
      <w:r>
        <w:rPr>
          <w:rFonts w:ascii="Garamond" w:hAnsi="Garamond"/>
        </w:rPr>
        <w:t>mayanlar ise dilsiz olanlardır. Bu üç grup adına velileri anlaşmayı dikte etmel</w:t>
      </w:r>
      <w:r>
        <w:rPr>
          <w:rFonts w:ascii="Garamond" w:hAnsi="Garamond"/>
        </w:rPr>
        <w:t>i</w:t>
      </w:r>
      <w:r>
        <w:rPr>
          <w:rFonts w:ascii="Garamond" w:hAnsi="Garamond"/>
        </w:rPr>
        <w:t xml:space="preserve">dir. </w:t>
      </w:r>
    </w:p>
    <w:p w:rsidR="00D701FF" w:rsidRDefault="00D701FF" w:rsidP="00D701FF">
      <w:pPr>
        <w:pStyle w:val="GvdeMetniGirintisi"/>
        <w:spacing w:line="240" w:lineRule="atLeast"/>
        <w:rPr>
          <w:rFonts w:ascii="Garamond" w:hAnsi="Garamond"/>
        </w:rPr>
      </w:pPr>
      <w:r>
        <w:rPr>
          <w:rFonts w:ascii="Garamond" w:hAnsi="Garamond"/>
        </w:rPr>
        <w:t>Bu cümleden başka bir takım hükümler de istifade edil</w:t>
      </w:r>
      <w:r>
        <w:rPr>
          <w:rFonts w:ascii="Garamond" w:hAnsi="Garamond"/>
        </w:rPr>
        <w:t>e</w:t>
      </w:r>
      <w:r>
        <w:rPr>
          <w:rFonts w:ascii="Garamond" w:hAnsi="Garamond"/>
        </w:rPr>
        <w:t>bilir. Örneğin beyinsizlerin ve zayıf akıllıların mali tasarru</w:t>
      </w:r>
      <w:r>
        <w:rPr>
          <w:rFonts w:ascii="Garamond" w:hAnsi="Garamond"/>
        </w:rPr>
        <w:t>f</w:t>
      </w:r>
      <w:r>
        <w:rPr>
          <w:rFonts w:ascii="Garamond" w:hAnsi="Garamond"/>
        </w:rPr>
        <w:t>lardan men edilebileceği ve hakeza bu tür hususlarda velisinin m</w:t>
      </w:r>
      <w:r>
        <w:rPr>
          <w:rFonts w:ascii="Garamond" w:hAnsi="Garamond"/>
        </w:rPr>
        <w:t>ü</w:t>
      </w:r>
      <w:r>
        <w:rPr>
          <w:rFonts w:ascii="Garamond" w:hAnsi="Garamond"/>
        </w:rPr>
        <w:t xml:space="preserve">dahalede bulunabileceği de anlaşılmaktadır. </w:t>
      </w:r>
    </w:p>
    <w:p w:rsidR="00D701FF" w:rsidRDefault="00D701FF" w:rsidP="00D701FF">
      <w:pPr>
        <w:pStyle w:val="GvdeMetniGirintisi"/>
        <w:spacing w:line="240" w:lineRule="atLeast"/>
        <w:rPr>
          <w:rFonts w:ascii="Garamond" w:hAnsi="Garamond"/>
          <w:b/>
          <w:bCs/>
        </w:rPr>
      </w:pPr>
      <w:r>
        <w:rPr>
          <w:rFonts w:ascii="Garamond" w:hAnsi="Garamond"/>
        </w:rPr>
        <w:t>7- Veli olan kimse de velayeti altında olan kimsenin borçlarını kabul ve dikte hususunda mutlaka adalete riayet etm</w:t>
      </w:r>
      <w:r>
        <w:rPr>
          <w:rFonts w:ascii="Garamond" w:hAnsi="Garamond"/>
        </w:rPr>
        <w:t>e</w:t>
      </w:r>
      <w:r>
        <w:rPr>
          <w:rFonts w:ascii="Garamond" w:hAnsi="Garamond"/>
        </w:rPr>
        <w:t xml:space="preserve">lidir. </w:t>
      </w:r>
      <w:r>
        <w:rPr>
          <w:rFonts w:ascii="Garamond" w:hAnsi="Garamond"/>
          <w:b/>
          <w:bCs/>
        </w:rPr>
        <w:t>“...adaletle”</w:t>
      </w:r>
    </w:p>
    <w:p w:rsidR="00D701FF" w:rsidRDefault="00D701FF" w:rsidP="00D701FF">
      <w:pPr>
        <w:pStyle w:val="GvdeMetniGirintisi"/>
        <w:spacing w:line="240" w:lineRule="atLeast"/>
        <w:rPr>
          <w:rFonts w:ascii="Garamond" w:hAnsi="Garamond"/>
          <w:b/>
          <w:bCs/>
        </w:rPr>
      </w:pPr>
      <w:r>
        <w:rPr>
          <w:rFonts w:ascii="Garamond" w:hAnsi="Garamond"/>
        </w:rPr>
        <w:t xml:space="preserve">8- Daha sonra şöyle buyurmaktadır: </w:t>
      </w:r>
      <w:r>
        <w:rPr>
          <w:rFonts w:ascii="Garamond" w:hAnsi="Garamond"/>
          <w:b/>
          <w:bCs/>
        </w:rPr>
        <w:t>“Erkeklerinizden iki şahit tutun”</w:t>
      </w:r>
    </w:p>
    <w:p w:rsidR="00D701FF" w:rsidRDefault="00D701FF" w:rsidP="00D701FF">
      <w:pPr>
        <w:pStyle w:val="GvdeMetniGirintisi"/>
        <w:spacing w:line="240" w:lineRule="atLeast"/>
        <w:rPr>
          <w:rFonts w:ascii="Garamond" w:hAnsi="Garamond"/>
        </w:rPr>
      </w:pPr>
      <w:r>
        <w:rPr>
          <w:rFonts w:ascii="Garamond" w:hAnsi="Garamond"/>
        </w:rPr>
        <w:t>9-- Bu her iki şahid de erkek olmalıdır. Yani hem aklı b</w:t>
      </w:r>
      <w:r>
        <w:rPr>
          <w:rFonts w:ascii="Garamond" w:hAnsi="Garamond"/>
        </w:rPr>
        <w:t>u</w:t>
      </w:r>
      <w:r>
        <w:rPr>
          <w:rFonts w:ascii="Garamond" w:hAnsi="Garamond"/>
        </w:rPr>
        <w:t xml:space="preserve">luğa ermiş ve hem de Müslüman erkek olmalıdır. </w:t>
      </w:r>
    </w:p>
    <w:p w:rsidR="00D701FF" w:rsidRDefault="00D701FF" w:rsidP="00D701FF">
      <w:pPr>
        <w:pStyle w:val="GvdeMetniGirintisi"/>
        <w:spacing w:line="240" w:lineRule="atLeast"/>
        <w:rPr>
          <w:rFonts w:ascii="Garamond" w:hAnsi="Garamond"/>
        </w:rPr>
      </w:pPr>
      <w:r>
        <w:rPr>
          <w:rFonts w:ascii="Garamond" w:hAnsi="Garamond"/>
        </w:rPr>
        <w:lastRenderedPageBreak/>
        <w:t>10- İki erkek yoksa bir erkek ve iki kadın da şahadette bulunabilir.”</w:t>
      </w:r>
      <w:r>
        <w:rPr>
          <w:rFonts w:ascii="Garamond" w:hAnsi="Garamond"/>
          <w:b/>
          <w:bCs/>
        </w:rPr>
        <w:t>eğer iki erkek bulunmazsa, şahitlerden r</w:t>
      </w:r>
      <w:r>
        <w:rPr>
          <w:rFonts w:ascii="Garamond" w:hAnsi="Garamond"/>
          <w:b/>
          <w:bCs/>
        </w:rPr>
        <w:t>a</w:t>
      </w:r>
      <w:r>
        <w:rPr>
          <w:rFonts w:ascii="Garamond" w:hAnsi="Garamond"/>
          <w:b/>
          <w:bCs/>
        </w:rPr>
        <w:t>zı olacağınız bir erkek, biri unuttuğunda diğeri ona hatı</w:t>
      </w:r>
      <w:r>
        <w:rPr>
          <w:rFonts w:ascii="Garamond" w:hAnsi="Garamond"/>
          <w:b/>
          <w:bCs/>
        </w:rPr>
        <w:t>r</w:t>
      </w:r>
      <w:r>
        <w:rPr>
          <w:rFonts w:ascii="Garamond" w:hAnsi="Garamond"/>
          <w:b/>
          <w:bCs/>
        </w:rPr>
        <w:t>latacak iki kadın olabilir.”</w:t>
      </w:r>
    </w:p>
    <w:p w:rsidR="00D701FF" w:rsidRDefault="00D701FF" w:rsidP="00D701FF">
      <w:pPr>
        <w:pStyle w:val="GvdeMetniGirintisi"/>
        <w:spacing w:line="240" w:lineRule="atLeast"/>
        <w:rPr>
          <w:rFonts w:ascii="Garamond" w:hAnsi="Garamond"/>
        </w:rPr>
      </w:pPr>
      <w:r>
        <w:rPr>
          <w:rFonts w:ascii="Garamond" w:hAnsi="Garamond"/>
        </w:rPr>
        <w:t>11- Bu kimseler güvendiğiniz ve razı olduğunuz kimseler olmalıdır.”</w:t>
      </w:r>
      <w:r>
        <w:rPr>
          <w:rFonts w:ascii="Garamond" w:hAnsi="Garamond"/>
          <w:b/>
          <w:bCs/>
        </w:rPr>
        <w:t>şahitlerden razı olacağınız”</w:t>
      </w:r>
    </w:p>
    <w:p w:rsidR="00D701FF" w:rsidRDefault="00D701FF" w:rsidP="00D701FF">
      <w:pPr>
        <w:pStyle w:val="GvdeMetniGirintisi"/>
        <w:spacing w:line="240" w:lineRule="atLeast"/>
        <w:rPr>
          <w:rFonts w:ascii="Garamond" w:hAnsi="Garamond"/>
        </w:rPr>
      </w:pPr>
      <w:r>
        <w:rPr>
          <w:rFonts w:ascii="Garamond" w:hAnsi="Garamond"/>
        </w:rPr>
        <w:t>12- Şahitler iki erkek olursa her ikisi de bağımsız, ayrı ayrı bir şekilde şahadette bulunabilir. Ama eğer kadın ve erkek ise o iki kadın ittifak halinde şahadette bulunmalıdır. Böyl</w:t>
      </w:r>
      <w:r>
        <w:rPr>
          <w:rFonts w:ascii="Garamond" w:hAnsi="Garamond"/>
        </w:rPr>
        <w:t>e</w:t>
      </w:r>
      <w:r>
        <w:rPr>
          <w:rFonts w:ascii="Garamond" w:hAnsi="Garamond"/>
        </w:rPr>
        <w:t>ce birisi yanlışlık yaparsa diğeri kendisini düzeltir.”</w:t>
      </w:r>
      <w:r>
        <w:rPr>
          <w:rFonts w:ascii="Garamond" w:hAnsi="Garamond"/>
          <w:b/>
          <w:bCs/>
        </w:rPr>
        <w:t>biri unuttuğunda diğeri ona hatırlatacak...”</w:t>
      </w:r>
    </w:p>
    <w:p w:rsidR="00D701FF" w:rsidRDefault="00D701FF" w:rsidP="00D701FF">
      <w:pPr>
        <w:pStyle w:val="GvdeMetniGirintisi"/>
        <w:spacing w:line="240" w:lineRule="atLeast"/>
        <w:rPr>
          <w:rFonts w:ascii="Garamond" w:hAnsi="Garamond"/>
        </w:rPr>
      </w:pPr>
      <w:r>
        <w:rPr>
          <w:rFonts w:ascii="Garamond" w:hAnsi="Garamond"/>
        </w:rPr>
        <w:t>Zira kadınlar güçlü duyguları sebebiyle etki altında kalabilir ve şahadette bulununca unutkanlıktan veya başka sebeple</w:t>
      </w:r>
      <w:r>
        <w:rPr>
          <w:rFonts w:ascii="Garamond" w:hAnsi="Garamond"/>
        </w:rPr>
        <w:t>r</w:t>
      </w:r>
      <w:r>
        <w:rPr>
          <w:rFonts w:ascii="Garamond" w:hAnsi="Garamond"/>
        </w:rPr>
        <w:t xml:space="preserve">den dolayı doğru yoldan sapabilirler. </w:t>
      </w:r>
    </w:p>
    <w:p w:rsidR="00D701FF" w:rsidRDefault="00D701FF" w:rsidP="00D701FF">
      <w:pPr>
        <w:pStyle w:val="GvdeMetniGirintisi"/>
        <w:spacing w:line="240" w:lineRule="atLeast"/>
        <w:rPr>
          <w:rFonts w:ascii="Garamond" w:hAnsi="Garamond"/>
        </w:rPr>
      </w:pPr>
      <w:r>
        <w:rPr>
          <w:rFonts w:ascii="Garamond" w:hAnsi="Garamond"/>
        </w:rPr>
        <w:t xml:space="preserve">13- Bu ayetten anlaşılan başka bir hüküm de şudur: </w:t>
      </w:r>
      <w:r>
        <w:rPr>
          <w:rFonts w:ascii="Garamond" w:hAnsi="Garamond"/>
          <w:b/>
          <w:bCs/>
        </w:rPr>
        <w:t>“Ş</w:t>
      </w:r>
      <w:r>
        <w:rPr>
          <w:rFonts w:ascii="Garamond" w:hAnsi="Garamond"/>
          <w:b/>
          <w:bCs/>
        </w:rPr>
        <w:t>a</w:t>
      </w:r>
      <w:r>
        <w:rPr>
          <w:rFonts w:ascii="Garamond" w:hAnsi="Garamond"/>
          <w:b/>
          <w:bCs/>
        </w:rPr>
        <w:t>hitler çağırıldıklarında çekinmesinler.”</w:t>
      </w:r>
      <w:r>
        <w:rPr>
          <w:rFonts w:ascii="Garamond" w:hAnsi="Garamond"/>
        </w:rPr>
        <w:t xml:space="preserve"> O halde şahade</w:t>
      </w:r>
      <w:r>
        <w:rPr>
          <w:rFonts w:ascii="Garamond" w:hAnsi="Garamond"/>
        </w:rPr>
        <w:t>t</w:t>
      </w:r>
      <w:r>
        <w:rPr>
          <w:rFonts w:ascii="Garamond" w:hAnsi="Garamond"/>
        </w:rPr>
        <w:t xml:space="preserve">te bulunmaya çağrılınca icabet edip şahadette bulunmak farzdır. </w:t>
      </w:r>
    </w:p>
    <w:p w:rsidR="00D701FF" w:rsidRDefault="00D701FF" w:rsidP="00D701FF">
      <w:pPr>
        <w:pStyle w:val="GvdeMetniGirintisi"/>
        <w:spacing w:line="240" w:lineRule="atLeast"/>
        <w:rPr>
          <w:rFonts w:ascii="Garamond" w:hAnsi="Garamond"/>
          <w:b/>
          <w:bCs/>
        </w:rPr>
      </w:pPr>
      <w:r>
        <w:rPr>
          <w:rFonts w:ascii="Garamond" w:hAnsi="Garamond"/>
        </w:rPr>
        <w:t>14- Borç az olsun veya çok hiç fark etmez, yazmak ger</w:t>
      </w:r>
      <w:r>
        <w:rPr>
          <w:rFonts w:ascii="Garamond" w:hAnsi="Garamond"/>
        </w:rPr>
        <w:t>e</w:t>
      </w:r>
      <w:r>
        <w:rPr>
          <w:rFonts w:ascii="Garamond" w:hAnsi="Garamond"/>
        </w:rPr>
        <w:t>kir. Zira İslam’ın arzuladığı sağlıklı ilişkiler kurmak küçük borçların bile yazılmasını gerektirmektedir. Bu yüzden so</w:t>
      </w:r>
      <w:r>
        <w:rPr>
          <w:rFonts w:ascii="Garamond" w:hAnsi="Garamond"/>
        </w:rPr>
        <w:t>n</w:t>
      </w:r>
      <w:r>
        <w:rPr>
          <w:rFonts w:ascii="Garamond" w:hAnsi="Garamond"/>
        </w:rPr>
        <w:t xml:space="preserve">raki cümlede şöyle buyurulmaktadır: </w:t>
      </w:r>
      <w:r>
        <w:rPr>
          <w:rFonts w:ascii="Garamond" w:hAnsi="Garamond"/>
          <w:b/>
          <w:bCs/>
        </w:rPr>
        <w:t>“Borç büyük veya küçük olsun, onu süresiyle berâber yazmaya üşenm</w:t>
      </w:r>
      <w:r>
        <w:rPr>
          <w:rFonts w:ascii="Garamond" w:hAnsi="Garamond"/>
          <w:b/>
          <w:bCs/>
        </w:rPr>
        <w:t>e</w:t>
      </w:r>
      <w:r>
        <w:rPr>
          <w:rFonts w:ascii="Garamond" w:hAnsi="Garamond"/>
          <w:b/>
          <w:bCs/>
        </w:rPr>
        <w:t>yin.”</w:t>
      </w:r>
    </w:p>
    <w:p w:rsidR="00D701FF" w:rsidRDefault="00D701FF" w:rsidP="00D701FF">
      <w:pPr>
        <w:pStyle w:val="GvdeMetniGirintisi"/>
        <w:spacing w:line="240" w:lineRule="atLeast"/>
        <w:rPr>
          <w:rFonts w:ascii="Garamond" w:hAnsi="Garamond"/>
          <w:b/>
          <w:bCs/>
        </w:rPr>
      </w:pPr>
      <w:r>
        <w:rPr>
          <w:rFonts w:ascii="Garamond" w:hAnsi="Garamond"/>
        </w:rPr>
        <w:t xml:space="preserve">Daha sonra şöyle buyurmaktadır: </w:t>
      </w:r>
      <w:r>
        <w:rPr>
          <w:rFonts w:ascii="Garamond" w:hAnsi="Garamond"/>
          <w:b/>
          <w:bCs/>
        </w:rPr>
        <w:t>“bu, Allah katında en doğru, şahitlik için en sağlam ve şüphelenmenizden en uzak olandır.”</w:t>
      </w:r>
    </w:p>
    <w:p w:rsidR="00D701FF" w:rsidRDefault="00D701FF" w:rsidP="00D701FF">
      <w:pPr>
        <w:pStyle w:val="GvdeMetniGirintisi"/>
        <w:spacing w:line="240" w:lineRule="atLeast"/>
        <w:rPr>
          <w:rFonts w:ascii="Garamond" w:hAnsi="Garamond"/>
        </w:rPr>
      </w:pPr>
      <w:r>
        <w:rPr>
          <w:rFonts w:ascii="Garamond" w:hAnsi="Garamond"/>
        </w:rPr>
        <w:t>Gerçekte bu cümle ticari senetlerin yazılması hususunda yukarıda beyan edilen hükümlerin felsefesine işaret etme</w:t>
      </w:r>
      <w:r>
        <w:rPr>
          <w:rFonts w:ascii="Garamond" w:hAnsi="Garamond"/>
        </w:rPr>
        <w:t>k</w:t>
      </w:r>
      <w:r>
        <w:rPr>
          <w:rFonts w:ascii="Garamond" w:hAnsi="Garamond"/>
        </w:rPr>
        <w:t>tedir. Düzenlenmiş senetlerin de yargıda bir şahit olarak o</w:t>
      </w:r>
      <w:r>
        <w:rPr>
          <w:rFonts w:ascii="Garamond" w:hAnsi="Garamond"/>
        </w:rPr>
        <w:t>r</w:t>
      </w:r>
      <w:r>
        <w:rPr>
          <w:rFonts w:ascii="Garamond" w:hAnsi="Garamond"/>
        </w:rPr>
        <w:t>taya konulabileceğini çok güzel bir şekilde ortaya koymakt</w:t>
      </w:r>
      <w:r>
        <w:rPr>
          <w:rFonts w:ascii="Garamond" w:hAnsi="Garamond"/>
        </w:rPr>
        <w:t>a</w:t>
      </w:r>
      <w:r>
        <w:rPr>
          <w:rFonts w:ascii="Garamond" w:hAnsi="Garamond"/>
        </w:rPr>
        <w:t xml:space="preserve">dır. </w:t>
      </w:r>
    </w:p>
    <w:p w:rsidR="00D701FF" w:rsidRDefault="00D701FF" w:rsidP="00D701FF">
      <w:pPr>
        <w:pStyle w:val="GvdeMetniGirintisi"/>
        <w:spacing w:line="240" w:lineRule="atLeast"/>
        <w:rPr>
          <w:rFonts w:ascii="Garamond" w:hAnsi="Garamond"/>
          <w:b/>
          <w:bCs/>
        </w:rPr>
      </w:pPr>
      <w:r>
        <w:rPr>
          <w:rFonts w:ascii="Garamond" w:hAnsi="Garamond"/>
        </w:rPr>
        <w:t xml:space="preserve">15- Daha sonra bir hükümden bir istisnayı zikr ederek şöyle buyurmaktadır: </w:t>
      </w:r>
      <w:r>
        <w:rPr>
          <w:rFonts w:ascii="Garamond" w:hAnsi="Garamond"/>
          <w:b/>
          <w:bCs/>
        </w:rPr>
        <w:t>“Ancak aranızdaki alışveriş peşin olursa, onu yazmamanızda size bir sorumluluk yo</w:t>
      </w:r>
      <w:r>
        <w:rPr>
          <w:rFonts w:ascii="Garamond" w:hAnsi="Garamond"/>
          <w:b/>
          <w:bCs/>
        </w:rPr>
        <w:t>k</w:t>
      </w:r>
      <w:r>
        <w:rPr>
          <w:rFonts w:ascii="Garamond" w:hAnsi="Garamond"/>
          <w:b/>
          <w:bCs/>
        </w:rPr>
        <w:t>tur.”</w:t>
      </w:r>
    </w:p>
    <w:p w:rsidR="00D701FF" w:rsidRDefault="00D701FF" w:rsidP="00D701FF">
      <w:pPr>
        <w:pStyle w:val="GvdeMetniGirintisi"/>
        <w:spacing w:line="240" w:lineRule="atLeast"/>
        <w:rPr>
          <w:rFonts w:ascii="Garamond" w:hAnsi="Garamond"/>
        </w:rPr>
      </w:pPr>
      <w:r>
        <w:rPr>
          <w:rFonts w:ascii="Garamond" w:hAnsi="Garamond"/>
        </w:rPr>
        <w:lastRenderedPageBreak/>
        <w:t>16- Peşin alış-verişlerde gerçi yazmak gerekmez ama y</w:t>
      </w:r>
      <w:r>
        <w:rPr>
          <w:rFonts w:ascii="Garamond" w:hAnsi="Garamond"/>
        </w:rPr>
        <w:t>i</w:t>
      </w:r>
      <w:r>
        <w:rPr>
          <w:rFonts w:ascii="Garamond" w:hAnsi="Garamond"/>
        </w:rPr>
        <w:t xml:space="preserve">ne de şahit tutmak daha iyidir. </w:t>
      </w:r>
    </w:p>
    <w:p w:rsidR="00D701FF" w:rsidRDefault="00D701FF" w:rsidP="00D701FF">
      <w:pPr>
        <w:pStyle w:val="GvdeMetniGirintisi"/>
        <w:spacing w:line="240" w:lineRule="atLeast"/>
        <w:rPr>
          <w:rFonts w:ascii="Garamond" w:hAnsi="Garamond"/>
          <w:b/>
          <w:bCs/>
        </w:rPr>
      </w:pPr>
      <w:r>
        <w:rPr>
          <w:rFonts w:ascii="Garamond" w:hAnsi="Garamond"/>
        </w:rPr>
        <w:t xml:space="preserve">Zira bu takdirde muhtemel ihtilaflar da önlenmiş olur. Bu yüzden şöyle buyurmaktadır: </w:t>
      </w:r>
      <w:r>
        <w:rPr>
          <w:rFonts w:ascii="Garamond" w:hAnsi="Garamond"/>
          <w:b/>
          <w:bCs/>
        </w:rPr>
        <w:t>“Alışveriş yaptığınızda şahit tutun.”</w:t>
      </w:r>
    </w:p>
    <w:p w:rsidR="00D701FF" w:rsidRDefault="00D701FF" w:rsidP="00D701FF">
      <w:pPr>
        <w:pStyle w:val="GvdeMetniGirintisi"/>
        <w:spacing w:line="240" w:lineRule="atLeast"/>
        <w:rPr>
          <w:rFonts w:ascii="Garamond" w:hAnsi="Garamond"/>
          <w:b/>
          <w:bCs/>
        </w:rPr>
      </w:pPr>
      <w:r>
        <w:rPr>
          <w:rFonts w:ascii="Garamond" w:hAnsi="Garamond"/>
        </w:rPr>
        <w:t>17- Bu ayette en son olarak şu hüküm beyan edilmekt</w:t>
      </w:r>
      <w:r>
        <w:rPr>
          <w:rFonts w:ascii="Garamond" w:hAnsi="Garamond"/>
        </w:rPr>
        <w:t>e</w:t>
      </w:r>
      <w:r>
        <w:rPr>
          <w:rFonts w:ascii="Garamond" w:hAnsi="Garamond"/>
        </w:rPr>
        <w:t xml:space="preserve">dir: </w:t>
      </w:r>
      <w:r>
        <w:rPr>
          <w:rFonts w:ascii="Garamond" w:hAnsi="Garamond"/>
          <w:b/>
          <w:bCs/>
        </w:rPr>
        <w:t>“Yazana da, şâhide de zarar verilmesin; eğer zarar verirseniz, o zaman doğru yoldan çı</w:t>
      </w:r>
      <w:r>
        <w:rPr>
          <w:rFonts w:ascii="Garamond" w:hAnsi="Garamond"/>
          <w:b/>
          <w:bCs/>
        </w:rPr>
        <w:t>k</w:t>
      </w:r>
      <w:r>
        <w:rPr>
          <w:rFonts w:ascii="Garamond" w:hAnsi="Garamond"/>
          <w:b/>
          <w:bCs/>
        </w:rPr>
        <w:t>mış  olursunuz.”</w:t>
      </w:r>
    </w:p>
    <w:p w:rsidR="00D701FF" w:rsidRDefault="00D701FF" w:rsidP="00D701FF">
      <w:pPr>
        <w:pStyle w:val="GvdeMetniGirintisi"/>
        <w:spacing w:line="240" w:lineRule="atLeast"/>
        <w:rPr>
          <w:rFonts w:ascii="Garamond" w:hAnsi="Garamond"/>
        </w:rPr>
      </w:pPr>
      <w:r>
        <w:rPr>
          <w:rFonts w:ascii="Garamond" w:hAnsi="Garamond"/>
        </w:rPr>
        <w:t xml:space="preserve">Ayetin sonunda ise bütün bu hükümler beyan edildikten sonra insanlar takvaya ve ilahi emirlere sarılmaya davet edilmektedir: </w:t>
      </w:r>
      <w:r>
        <w:rPr>
          <w:rFonts w:ascii="Garamond" w:hAnsi="Garamond"/>
          <w:b/>
          <w:bCs/>
        </w:rPr>
        <w:t>“Allah</w:t>
      </w:r>
      <w:r>
        <w:rPr>
          <w:rFonts w:ascii="Garamond" w:hAnsi="Garamond"/>
          <w:b/>
          <w:bCs/>
        </w:rPr>
        <w:t>'</w:t>
      </w:r>
      <w:r>
        <w:rPr>
          <w:rFonts w:ascii="Garamond" w:hAnsi="Garamond"/>
          <w:b/>
          <w:bCs/>
        </w:rPr>
        <w:t>tan sakının.”</w:t>
      </w:r>
    </w:p>
    <w:p w:rsidR="00D701FF" w:rsidRDefault="00D701FF" w:rsidP="00D701FF">
      <w:pPr>
        <w:spacing w:line="240" w:lineRule="atLeast"/>
        <w:ind w:firstLine="284"/>
        <w:jc w:val="both"/>
        <w:rPr>
          <w:rFonts w:ascii="Garamond" w:hAnsi="Garamond"/>
        </w:rPr>
      </w:pPr>
      <w:r>
        <w:rPr>
          <w:rFonts w:ascii="Garamond" w:hAnsi="Garamond"/>
        </w:rPr>
        <w:t>Daha sonra da Allah-u Teala’nın insanlara maddi ve m</w:t>
      </w:r>
      <w:r>
        <w:rPr>
          <w:rFonts w:ascii="Garamond" w:hAnsi="Garamond"/>
        </w:rPr>
        <w:t>a</w:t>
      </w:r>
      <w:r>
        <w:rPr>
          <w:rFonts w:ascii="Garamond" w:hAnsi="Garamond"/>
        </w:rPr>
        <w:t>nevi hayatı için lazım olan her şeyi öğrettiğine işaret ederek şöyle b</w:t>
      </w:r>
      <w:r>
        <w:rPr>
          <w:rFonts w:ascii="Garamond" w:hAnsi="Garamond"/>
        </w:rPr>
        <w:t>u</w:t>
      </w:r>
      <w:r>
        <w:rPr>
          <w:rFonts w:ascii="Garamond" w:hAnsi="Garamond"/>
        </w:rPr>
        <w:t xml:space="preserve">yurmaktadır: </w:t>
      </w:r>
      <w:r>
        <w:rPr>
          <w:rFonts w:ascii="Garamond" w:hAnsi="Garamond"/>
          <w:b/>
          <w:bCs/>
        </w:rPr>
        <w:t>“Allah size öğretiyor.”</w:t>
      </w:r>
    </w:p>
    <w:p w:rsidR="00D701FF" w:rsidRDefault="00D701FF" w:rsidP="00D701FF">
      <w:pPr>
        <w:pStyle w:val="GvdeMetniGirintisi"/>
        <w:spacing w:line="240" w:lineRule="atLeast"/>
        <w:rPr>
          <w:rFonts w:ascii="Garamond" w:hAnsi="Garamond"/>
        </w:rPr>
      </w:pPr>
      <w:r>
        <w:rPr>
          <w:rFonts w:ascii="Garamond" w:hAnsi="Garamond"/>
        </w:rPr>
        <w:t>Yukarıdaki iki cümlenin yan yana zikr edilmesi de, ilahi takv</w:t>
      </w:r>
      <w:r>
        <w:rPr>
          <w:rFonts w:ascii="Garamond" w:hAnsi="Garamond"/>
        </w:rPr>
        <w:t>a</w:t>
      </w:r>
      <w:r>
        <w:rPr>
          <w:rFonts w:ascii="Garamond" w:hAnsi="Garamond"/>
        </w:rPr>
        <w:t>nın; insanın bilinç, ilim, bilgi ve aydın düşünceye sahip olmasında büyük bir etkisi olduğunu gözler önüne serme</w:t>
      </w:r>
      <w:r>
        <w:rPr>
          <w:rFonts w:ascii="Garamond" w:hAnsi="Garamond"/>
        </w:rPr>
        <w:t>k</w:t>
      </w:r>
      <w:r>
        <w:rPr>
          <w:rFonts w:ascii="Garamond" w:hAnsi="Garamond"/>
        </w:rPr>
        <w:t xml:space="preserve">tedir. </w:t>
      </w:r>
    </w:p>
    <w:p w:rsidR="00D701FF" w:rsidRDefault="00D701FF" w:rsidP="00D701FF">
      <w:pPr>
        <w:spacing w:line="240" w:lineRule="atLeast"/>
        <w:ind w:firstLine="284"/>
        <w:jc w:val="both"/>
        <w:rPr>
          <w:rFonts w:ascii="Garamond" w:hAnsi="Garamond"/>
          <w:b/>
          <w:bCs/>
        </w:rPr>
      </w:pPr>
      <w:r>
        <w:rPr>
          <w:rFonts w:ascii="Garamond" w:hAnsi="Garamond"/>
        </w:rPr>
        <w:t xml:space="preserve">Allah-u Teala insanların iyilik ve kötülüğünü bilmekte ve insanlar için hayırlı olan şeyleri takdir buyurmaktadır: </w:t>
      </w:r>
      <w:r>
        <w:rPr>
          <w:rFonts w:ascii="Garamond" w:hAnsi="Garamond"/>
          <w:b/>
          <w:bCs/>
        </w:rPr>
        <w:t>“A</w:t>
      </w:r>
      <w:r>
        <w:rPr>
          <w:rFonts w:ascii="Garamond" w:hAnsi="Garamond"/>
          <w:b/>
          <w:bCs/>
        </w:rPr>
        <w:t>l</w:t>
      </w:r>
      <w:r>
        <w:rPr>
          <w:rFonts w:ascii="Garamond" w:hAnsi="Garamond"/>
          <w:b/>
          <w:bCs/>
        </w:rPr>
        <w:t xml:space="preserve">lah her şeyi bilir.”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وَإِن كُنتُمْ عَلَى سَفَرٍ وَلَمْ تَجِدُواْ كَاتِبًا فَرِهَانٌ مَّقْبُوضَةٌ فَإِنْ أَمِنَ بَعْضُكُم بَعْضًا فَلْيُؤَدِّ الَّذِي اؤْتُمِنَ أَمَانَتَهُ وَلْيَتَّقِ اللّهَ رَبَّهُ وَلاَ تَكْتُمُواْ الشَّهَادَةَ وَمَن يَكْتُمْهَا فَإِنَّهُ آثِمٌ قَلْبُهُ وَاللّهُ بِمَا تَعْمَلُونَ عَلِيمٌ (283)</w:t>
      </w:r>
    </w:p>
    <w:p w:rsidR="00D701FF" w:rsidRDefault="00D701FF" w:rsidP="00D701FF">
      <w:pPr>
        <w:spacing w:line="240" w:lineRule="atLeast"/>
        <w:ind w:firstLine="284"/>
        <w:jc w:val="both"/>
        <w:rPr>
          <w:rFonts w:ascii="Garamond" w:hAnsi="Garamond"/>
          <w:b/>
          <w:bCs/>
        </w:rPr>
      </w:pPr>
      <w:r>
        <w:rPr>
          <w:rFonts w:ascii="Garamond" w:hAnsi="Garamond"/>
          <w:b/>
          <w:bCs/>
        </w:rPr>
        <w:t>283. Eğer yolculukta olup yazıcı bulamazsanız al</w:t>
      </w:r>
      <w:r>
        <w:rPr>
          <w:rFonts w:ascii="Garamond" w:hAnsi="Garamond"/>
          <w:b/>
          <w:bCs/>
        </w:rPr>
        <w:t>ı</w:t>
      </w:r>
      <w:r>
        <w:rPr>
          <w:rFonts w:ascii="Garamond" w:hAnsi="Garamond"/>
          <w:b/>
          <w:bCs/>
        </w:rPr>
        <w:t>nan rehin yeter. Şayet birbirinize güvenirseniz (rehin gerekmez ama) güvenilen kimse borcunu ödesin. Rabbi olan Allah'tan sakınsın. Şahitliği gizlemeyin, onu kim gizlerse şüphesiz kalbi günah işlemiş olur. Allah işl</w:t>
      </w:r>
      <w:r>
        <w:rPr>
          <w:rFonts w:ascii="Garamond" w:hAnsi="Garamond"/>
          <w:b/>
          <w:bCs/>
        </w:rPr>
        <w:t>e</w:t>
      </w:r>
      <w:r>
        <w:rPr>
          <w:rFonts w:ascii="Garamond" w:hAnsi="Garamond"/>
          <w:b/>
          <w:bCs/>
        </w:rPr>
        <w:t xml:space="preserve">diklerinizi bilir.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rPr>
      </w:pPr>
      <w:r>
        <w:rPr>
          <w:rFonts w:ascii="Garamond" w:hAnsi="Garamond"/>
        </w:rPr>
        <w:lastRenderedPageBreak/>
        <w:t>Bu ayet ticari senetler düzenleme hususundaki başka birkaç hükmü de beyan ederek gerçekte önceki ayetin tamamlayıc</w:t>
      </w:r>
      <w:r>
        <w:rPr>
          <w:rFonts w:ascii="Garamond" w:hAnsi="Garamond"/>
        </w:rPr>
        <w:t>ı</w:t>
      </w:r>
      <w:r>
        <w:rPr>
          <w:rFonts w:ascii="Garamond" w:hAnsi="Garamond"/>
        </w:rPr>
        <w:t xml:space="preserve">sı konumundadır. Bu hükümler şunlardır: </w:t>
      </w:r>
    </w:p>
    <w:p w:rsidR="00D701FF" w:rsidRDefault="00D701FF" w:rsidP="00D701FF">
      <w:pPr>
        <w:pStyle w:val="GvdeMetniGirintisi"/>
        <w:spacing w:line="240" w:lineRule="atLeast"/>
        <w:rPr>
          <w:rFonts w:ascii="Garamond" w:hAnsi="Garamond"/>
        </w:rPr>
      </w:pPr>
      <w:r>
        <w:rPr>
          <w:rFonts w:ascii="Garamond" w:hAnsi="Garamond"/>
        </w:rPr>
        <w:t xml:space="preserve">1- </w:t>
      </w:r>
      <w:r>
        <w:rPr>
          <w:rFonts w:ascii="Garamond" w:hAnsi="Garamond"/>
          <w:b/>
          <w:bCs/>
        </w:rPr>
        <w:t>“Eğer yolculukta olup yazıcı bulamazsanız al</w:t>
      </w:r>
      <w:r>
        <w:rPr>
          <w:rFonts w:ascii="Garamond" w:hAnsi="Garamond"/>
          <w:b/>
          <w:bCs/>
        </w:rPr>
        <w:t>ı</w:t>
      </w:r>
      <w:r>
        <w:rPr>
          <w:rFonts w:ascii="Garamond" w:hAnsi="Garamond"/>
          <w:b/>
          <w:bCs/>
        </w:rPr>
        <w:t>nan rehin yeter.”</w:t>
      </w:r>
      <w:r>
        <w:rPr>
          <w:rFonts w:ascii="Garamond" w:hAnsi="Garamond"/>
        </w:rPr>
        <w:t xml:space="preserve"> </w:t>
      </w:r>
    </w:p>
    <w:p w:rsidR="00D701FF" w:rsidRDefault="00D701FF" w:rsidP="00D701FF">
      <w:pPr>
        <w:pStyle w:val="GvdeMetniGirintisi"/>
        <w:spacing w:line="240" w:lineRule="atLeast"/>
        <w:rPr>
          <w:rFonts w:ascii="Garamond" w:hAnsi="Garamond"/>
        </w:rPr>
      </w:pPr>
      <w:r>
        <w:rPr>
          <w:rFonts w:ascii="Garamond" w:hAnsi="Garamond"/>
        </w:rPr>
        <w:t xml:space="preserve"> Elbette insanın kendi vatanında senet düzenley</w:t>
      </w:r>
      <w:r>
        <w:rPr>
          <w:rFonts w:ascii="Garamond" w:hAnsi="Garamond"/>
        </w:rPr>
        <w:t>e</w:t>
      </w:r>
      <w:r>
        <w:rPr>
          <w:rFonts w:ascii="Garamond" w:hAnsi="Garamond"/>
        </w:rPr>
        <w:t>cek biri olmayınca da rehin ile yetinmesinin sakıncası yo</w:t>
      </w:r>
      <w:r>
        <w:rPr>
          <w:rFonts w:ascii="Garamond" w:hAnsi="Garamond"/>
        </w:rPr>
        <w:t>k</w:t>
      </w:r>
      <w:r>
        <w:rPr>
          <w:rFonts w:ascii="Garamond" w:hAnsi="Garamond"/>
        </w:rPr>
        <w:t xml:space="preserve">tur. </w:t>
      </w:r>
    </w:p>
    <w:p w:rsidR="00D701FF" w:rsidRDefault="00D701FF" w:rsidP="00D701FF">
      <w:pPr>
        <w:pStyle w:val="GvdeMetniGirintisi"/>
        <w:spacing w:line="240" w:lineRule="atLeast"/>
        <w:rPr>
          <w:rFonts w:ascii="Garamond" w:hAnsi="Garamond"/>
          <w:b/>
          <w:bCs/>
        </w:rPr>
      </w:pPr>
      <w:r>
        <w:rPr>
          <w:rFonts w:ascii="Garamond" w:hAnsi="Garamond"/>
        </w:rPr>
        <w:t>2- Rehin alınan şey kesinlikle alınıp alacaklıya verilmeli ve güven ortamı sağlanmalıdır: Bu yüzden şöyle buyurulmuştur: “</w:t>
      </w:r>
      <w:r>
        <w:rPr>
          <w:rFonts w:ascii="Garamond" w:hAnsi="Garamond"/>
          <w:b/>
          <w:bCs/>
        </w:rPr>
        <w:t>al</w:t>
      </w:r>
      <w:r>
        <w:rPr>
          <w:rFonts w:ascii="Garamond" w:hAnsi="Garamond"/>
          <w:b/>
          <w:bCs/>
        </w:rPr>
        <w:t>ı</w:t>
      </w:r>
      <w:r>
        <w:rPr>
          <w:rFonts w:ascii="Garamond" w:hAnsi="Garamond"/>
          <w:b/>
          <w:bCs/>
        </w:rPr>
        <w:t xml:space="preserve">nan rehin.” </w:t>
      </w:r>
    </w:p>
    <w:p w:rsidR="00D701FF" w:rsidRDefault="00D701FF" w:rsidP="00D701FF">
      <w:pPr>
        <w:pStyle w:val="GvdeMetniGirintisi"/>
        <w:spacing w:line="240" w:lineRule="atLeast"/>
        <w:rPr>
          <w:rFonts w:ascii="Garamond" w:hAnsi="Garamond"/>
          <w:b/>
          <w:bCs/>
        </w:rPr>
      </w:pPr>
      <w:r>
        <w:rPr>
          <w:rFonts w:ascii="Garamond" w:hAnsi="Garamond"/>
        </w:rPr>
        <w:t>3- Daha sonra üstteki hükümlerde bir istisnada bulun</w:t>
      </w:r>
      <w:r>
        <w:rPr>
          <w:rFonts w:ascii="Garamond" w:hAnsi="Garamond"/>
        </w:rPr>
        <w:t>a</w:t>
      </w:r>
      <w:r>
        <w:rPr>
          <w:rFonts w:ascii="Garamond" w:hAnsi="Garamond"/>
        </w:rPr>
        <w:t xml:space="preserve">rak şöyle buyurmaktadır: </w:t>
      </w:r>
      <w:r>
        <w:rPr>
          <w:rFonts w:ascii="Garamond" w:hAnsi="Garamond"/>
          <w:b/>
          <w:bCs/>
        </w:rPr>
        <w:t>“Şayet birbirinize güvenirseniz (rehin gerekmez ama) güvenilen kimse borcunu ödesin. Rabbi olan Allah'tan sakı</w:t>
      </w:r>
      <w:r>
        <w:rPr>
          <w:rFonts w:ascii="Garamond" w:hAnsi="Garamond"/>
          <w:b/>
          <w:bCs/>
        </w:rPr>
        <w:t>n</w:t>
      </w:r>
      <w:r>
        <w:rPr>
          <w:rFonts w:ascii="Garamond" w:hAnsi="Garamond"/>
          <w:b/>
          <w:bCs/>
        </w:rPr>
        <w:t xml:space="preserve">sın.” </w:t>
      </w:r>
    </w:p>
    <w:p w:rsidR="00D701FF" w:rsidRDefault="00D701FF" w:rsidP="00D701FF">
      <w:pPr>
        <w:pStyle w:val="GvdeMetniGirintisi"/>
        <w:spacing w:line="240" w:lineRule="atLeast"/>
        <w:rPr>
          <w:rFonts w:ascii="Garamond" w:hAnsi="Garamond"/>
        </w:rPr>
      </w:pPr>
      <w:r>
        <w:rPr>
          <w:rFonts w:ascii="Garamond" w:hAnsi="Garamond"/>
        </w:rPr>
        <w:t>Dikkate değer bir husus da burada alacaklının alacağı şey bir emanet olarak zikr edilmiş ve bu emanete ihanetin b</w:t>
      </w:r>
      <w:r>
        <w:rPr>
          <w:rFonts w:ascii="Garamond" w:hAnsi="Garamond"/>
        </w:rPr>
        <w:t>ü</w:t>
      </w:r>
      <w:r>
        <w:rPr>
          <w:rFonts w:ascii="Garamond" w:hAnsi="Garamond"/>
        </w:rPr>
        <w:t>yük bir günah olduğu beyan edilmiş olmasıdır.</w:t>
      </w:r>
    </w:p>
    <w:p w:rsidR="00D701FF" w:rsidRDefault="00D701FF" w:rsidP="00D701FF">
      <w:pPr>
        <w:pStyle w:val="GvdeMetniGirintisi"/>
        <w:spacing w:line="240" w:lineRule="atLeast"/>
        <w:rPr>
          <w:rFonts w:ascii="Garamond" w:hAnsi="Garamond"/>
          <w:b/>
          <w:bCs/>
        </w:rPr>
      </w:pPr>
      <w:r>
        <w:rPr>
          <w:rFonts w:ascii="Garamond" w:hAnsi="Garamond"/>
        </w:rPr>
        <w:t>4- Daha sonra bütün insanlara hitap ederek şahadet/tanıklık hakkında şu genel kaideyi ortaya koymakt</w:t>
      </w:r>
      <w:r>
        <w:rPr>
          <w:rFonts w:ascii="Garamond" w:hAnsi="Garamond"/>
        </w:rPr>
        <w:t>a</w:t>
      </w:r>
      <w:r>
        <w:rPr>
          <w:rFonts w:ascii="Garamond" w:hAnsi="Garamond"/>
        </w:rPr>
        <w:t>dır.”</w:t>
      </w:r>
      <w:r>
        <w:rPr>
          <w:rFonts w:ascii="Garamond" w:hAnsi="Garamond"/>
          <w:b/>
          <w:bCs/>
        </w:rPr>
        <w:t>Şahitliği gizlemeyin, onu kim gizlerse şüphesiz kalbi günah işlemiş olur.”</w:t>
      </w:r>
    </w:p>
    <w:p w:rsidR="00D701FF" w:rsidRDefault="00D701FF" w:rsidP="00D701FF">
      <w:pPr>
        <w:pStyle w:val="GvdeMetniGirintisi"/>
        <w:spacing w:line="240" w:lineRule="atLeast"/>
        <w:rPr>
          <w:rFonts w:ascii="Garamond" w:hAnsi="Garamond"/>
        </w:rPr>
      </w:pPr>
      <w:r>
        <w:rPr>
          <w:rFonts w:ascii="Garamond" w:hAnsi="Garamond"/>
        </w:rPr>
        <w:t xml:space="preserve">O halde başkalarının haklarını bilenler tanıklık için davet </w:t>
      </w:r>
      <w:r>
        <w:rPr>
          <w:rFonts w:ascii="Garamond" w:hAnsi="Garamond"/>
        </w:rPr>
        <w:t>e</w:t>
      </w:r>
      <w:r>
        <w:rPr>
          <w:rFonts w:ascii="Garamond" w:hAnsi="Garamond"/>
        </w:rPr>
        <w:t xml:space="preserve">dildiğinde icabet etmeli ve bildiklerini açığa vurmalıdır. </w:t>
      </w:r>
    </w:p>
    <w:p w:rsidR="00D701FF" w:rsidRDefault="00D701FF" w:rsidP="00D701FF">
      <w:pPr>
        <w:pStyle w:val="GvdeMetniGirintisi"/>
        <w:spacing w:line="240" w:lineRule="atLeast"/>
        <w:rPr>
          <w:rFonts w:ascii="Garamond" w:hAnsi="Garamond"/>
          <w:b/>
          <w:bCs/>
        </w:rPr>
      </w:pPr>
      <w:r>
        <w:rPr>
          <w:rFonts w:ascii="Garamond" w:hAnsi="Garamond"/>
        </w:rPr>
        <w:t>Tanıklığını gizlemek kalp ve ruhla ilgili bir husus olduğu için de bunun kalbi bir günah olduğunu beyan ederek şöyle b</w:t>
      </w:r>
      <w:r>
        <w:rPr>
          <w:rFonts w:ascii="Garamond" w:hAnsi="Garamond"/>
        </w:rPr>
        <w:t>u</w:t>
      </w:r>
      <w:r>
        <w:rPr>
          <w:rFonts w:ascii="Garamond" w:hAnsi="Garamond"/>
        </w:rPr>
        <w:t>yurmaktadır: “</w:t>
      </w:r>
      <w:r>
        <w:rPr>
          <w:rFonts w:ascii="Garamond" w:hAnsi="Garamond"/>
          <w:b/>
          <w:bCs/>
        </w:rPr>
        <w:t>onu kim gizlerse şüphesiz kalbi günah işlemiş olur.”</w:t>
      </w:r>
    </w:p>
    <w:p w:rsidR="00D701FF" w:rsidRDefault="00D701FF" w:rsidP="00D701FF">
      <w:pPr>
        <w:spacing w:line="240" w:lineRule="atLeast"/>
        <w:ind w:firstLine="284"/>
        <w:jc w:val="both"/>
        <w:rPr>
          <w:rFonts w:ascii="Garamond" w:hAnsi="Garamond"/>
          <w:b/>
          <w:bCs/>
        </w:rPr>
      </w:pPr>
      <w:r>
        <w:rPr>
          <w:rFonts w:ascii="Garamond" w:hAnsi="Garamond"/>
        </w:rPr>
        <w:t>Ayetin sonunda ise emaneti koruma, başkalarının hakl</w:t>
      </w:r>
      <w:r>
        <w:rPr>
          <w:rFonts w:ascii="Garamond" w:hAnsi="Garamond"/>
        </w:rPr>
        <w:t>a</w:t>
      </w:r>
      <w:r>
        <w:rPr>
          <w:rFonts w:ascii="Garamond" w:hAnsi="Garamond"/>
        </w:rPr>
        <w:t xml:space="preserve">rını eda etme ve tanıklığını gizlememe hususunda önemli vurgular yaparak şöyle buyurmaktadır: </w:t>
      </w:r>
      <w:r>
        <w:rPr>
          <w:rFonts w:ascii="Garamond" w:hAnsi="Garamond"/>
          <w:b/>
          <w:bCs/>
        </w:rPr>
        <w:t>“Allah işledikler</w:t>
      </w:r>
      <w:r>
        <w:rPr>
          <w:rFonts w:ascii="Garamond" w:hAnsi="Garamond"/>
          <w:b/>
          <w:bCs/>
        </w:rPr>
        <w:t>i</w:t>
      </w:r>
      <w:r>
        <w:rPr>
          <w:rFonts w:ascii="Garamond" w:hAnsi="Garamond"/>
          <w:b/>
          <w:bCs/>
        </w:rPr>
        <w:t xml:space="preserve">nizi bilir.” </w:t>
      </w:r>
    </w:p>
    <w:p w:rsidR="00D701FF" w:rsidRDefault="00D701FF" w:rsidP="00D701FF">
      <w:pPr>
        <w:pStyle w:val="GvdeMetniGirintisi"/>
        <w:spacing w:line="240" w:lineRule="atLeast"/>
        <w:rPr>
          <w:rFonts w:ascii="Garamond" w:hAnsi="Garamond"/>
        </w:rPr>
      </w:pPr>
      <w:r>
        <w:rPr>
          <w:rFonts w:ascii="Garamond" w:hAnsi="Garamond"/>
        </w:rPr>
        <w:t>Elbette insanlar kimin tanıklığa kadir olup olmadığını, senet ve rehin alınan bir şeyin olmadığı durumlarda kimin alacaklı ve kimin borçlu olduğunu bilmeyebilir. Ama Allah-u Teala bütün bunları bilir ve insanlara yaptıkları esasınca ka</w:t>
      </w:r>
      <w:r>
        <w:rPr>
          <w:rFonts w:ascii="Garamond" w:hAnsi="Garamond"/>
        </w:rPr>
        <w:t>r</w:t>
      </w:r>
      <w:r>
        <w:rPr>
          <w:rFonts w:ascii="Garamond" w:hAnsi="Garamond"/>
        </w:rPr>
        <w:t xml:space="preserve">şılık verir.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لِّلَّهِ ما فِي السَّمَاواتِ وَمَا فِي الأَرْضِ وَإِن تُبْدُواْ مَا فِي أَنفُسِكُمْ أَوْ تُخْفُوهُ يُحَاسِبْكُم بِهِ اللّهُ فَيَغْفِرُ لِمَن يَشَاء وَيُعَذِّبُ مَن يَشَاء وَاللّهُ عَلَى كُلِّ شَيْءٍ قَدِيرٌ (284)</w:t>
      </w:r>
    </w:p>
    <w:p w:rsidR="00D701FF" w:rsidRDefault="00D701FF" w:rsidP="00D701FF">
      <w:pPr>
        <w:spacing w:line="240" w:lineRule="atLeast"/>
        <w:ind w:firstLine="284"/>
        <w:jc w:val="both"/>
        <w:rPr>
          <w:rFonts w:ascii="Garamond" w:hAnsi="Garamond"/>
          <w:b/>
          <w:bCs/>
        </w:rPr>
      </w:pPr>
      <w:r>
        <w:rPr>
          <w:rFonts w:ascii="Garamond" w:hAnsi="Garamond"/>
          <w:b/>
          <w:bCs/>
        </w:rPr>
        <w:t>284.”Göklerde ve yerde olanlar Allah’ındır. İçini</w:t>
      </w:r>
      <w:r>
        <w:rPr>
          <w:rFonts w:ascii="Garamond" w:hAnsi="Garamond"/>
          <w:b/>
          <w:bCs/>
        </w:rPr>
        <w:t>z</w:t>
      </w:r>
      <w:r>
        <w:rPr>
          <w:rFonts w:ascii="Garamond" w:hAnsi="Garamond"/>
          <w:b/>
          <w:bCs/>
        </w:rPr>
        <w:t xml:space="preserve">dekini açıklasanız da gizleseniz de Allah sizi onunla hesaba çeker ve dilediğini bağışlar, dilediğine azâp eder. Allah her şeye kadirdir.”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b/>
          <w:bCs/>
        </w:rPr>
      </w:pPr>
      <w:r>
        <w:rPr>
          <w:rFonts w:ascii="Garamond" w:hAnsi="Garamond"/>
        </w:rPr>
        <w:t>Bu ayet önceki ayetin sonunda yer alan sözleri tamaml</w:t>
      </w:r>
      <w:r>
        <w:rPr>
          <w:rFonts w:ascii="Garamond" w:hAnsi="Garamond"/>
        </w:rPr>
        <w:t>a</w:t>
      </w:r>
      <w:r>
        <w:rPr>
          <w:rFonts w:ascii="Garamond" w:hAnsi="Garamond"/>
        </w:rPr>
        <w:t xml:space="preserve">makta ve şöyle buyurmaktadır: </w:t>
      </w:r>
      <w:r>
        <w:rPr>
          <w:rFonts w:ascii="Garamond" w:hAnsi="Garamond"/>
          <w:b/>
          <w:bCs/>
        </w:rPr>
        <w:t>“Göklerde ve yerde ola</w:t>
      </w:r>
      <w:r>
        <w:rPr>
          <w:rFonts w:ascii="Garamond" w:hAnsi="Garamond"/>
          <w:b/>
          <w:bCs/>
        </w:rPr>
        <w:t>n</w:t>
      </w:r>
      <w:r>
        <w:rPr>
          <w:rFonts w:ascii="Garamond" w:hAnsi="Garamond"/>
          <w:b/>
          <w:bCs/>
        </w:rPr>
        <w:t>lar Allah’ındır. İçinizdekini açıklasanız da gizleseniz de Allah sizi onunla hes</w:t>
      </w:r>
      <w:r>
        <w:rPr>
          <w:rFonts w:ascii="Garamond" w:hAnsi="Garamond"/>
          <w:b/>
          <w:bCs/>
        </w:rPr>
        <w:t>a</w:t>
      </w:r>
      <w:r>
        <w:rPr>
          <w:rFonts w:ascii="Garamond" w:hAnsi="Garamond"/>
          <w:b/>
          <w:bCs/>
        </w:rPr>
        <w:t>ba çeker.”</w:t>
      </w:r>
    </w:p>
    <w:p w:rsidR="00D701FF" w:rsidRDefault="00D701FF" w:rsidP="00D701FF">
      <w:pPr>
        <w:pStyle w:val="GvdeMetniGirintisi"/>
        <w:spacing w:line="240" w:lineRule="atLeast"/>
        <w:rPr>
          <w:rFonts w:ascii="Garamond" w:hAnsi="Garamond"/>
          <w:b/>
          <w:bCs/>
        </w:rPr>
      </w:pPr>
      <w:r>
        <w:rPr>
          <w:rFonts w:ascii="Garamond" w:hAnsi="Garamond"/>
          <w:b/>
          <w:bCs/>
        </w:rPr>
        <w:t>“ve dilediğini bağışlar, dilediğine azâp eder.”</w:t>
      </w:r>
    </w:p>
    <w:p w:rsidR="00D701FF" w:rsidRDefault="00D701FF" w:rsidP="00D701FF">
      <w:pPr>
        <w:pStyle w:val="GvdeMetniGirintisi"/>
        <w:spacing w:line="240" w:lineRule="atLeast"/>
        <w:rPr>
          <w:rFonts w:ascii="Garamond" w:hAnsi="Garamond"/>
        </w:rPr>
      </w:pPr>
      <w:r>
        <w:rPr>
          <w:rFonts w:ascii="Garamond" w:hAnsi="Garamond"/>
        </w:rPr>
        <w:t>Yani tanıklığını gizleme ve benzeri kalbi günahların Allah-u Teala’ya gizli kaldığını sakın düşünmeyin. Varlık aleminin, gö</w:t>
      </w:r>
      <w:r>
        <w:rPr>
          <w:rFonts w:ascii="Garamond" w:hAnsi="Garamond"/>
        </w:rPr>
        <w:t>k</w:t>
      </w:r>
      <w:r>
        <w:rPr>
          <w:rFonts w:ascii="Garamond" w:hAnsi="Garamond"/>
        </w:rPr>
        <w:t>lerin ve yeryüzünün hakimi olan Allah-u Teala’ya hiç bir şey gizli d</w:t>
      </w:r>
      <w:r>
        <w:rPr>
          <w:rFonts w:ascii="Garamond" w:hAnsi="Garamond"/>
        </w:rPr>
        <w:t>e</w:t>
      </w:r>
      <w:r>
        <w:rPr>
          <w:rFonts w:ascii="Garamond" w:hAnsi="Garamond"/>
        </w:rPr>
        <w:t xml:space="preserve">ğildir. </w:t>
      </w:r>
    </w:p>
    <w:p w:rsidR="00D701FF" w:rsidRDefault="00D701FF" w:rsidP="00D701FF">
      <w:pPr>
        <w:pStyle w:val="GvdeMetniGirintisi"/>
        <w:spacing w:line="240" w:lineRule="atLeast"/>
        <w:rPr>
          <w:rFonts w:ascii="Garamond" w:hAnsi="Garamond"/>
          <w:b/>
          <w:bCs/>
        </w:rPr>
      </w:pPr>
      <w:r>
        <w:rPr>
          <w:rFonts w:ascii="Garamond" w:hAnsi="Garamond"/>
        </w:rPr>
        <w:t>Ayetin sonunda ise şöyle buyurmaktadır: “</w:t>
      </w:r>
      <w:r>
        <w:rPr>
          <w:rFonts w:ascii="Garamond" w:hAnsi="Garamond"/>
          <w:b/>
          <w:bCs/>
        </w:rPr>
        <w:t>Allah her ş</w:t>
      </w:r>
      <w:r>
        <w:rPr>
          <w:rFonts w:ascii="Garamond" w:hAnsi="Garamond"/>
          <w:b/>
          <w:bCs/>
        </w:rPr>
        <w:t>e</w:t>
      </w:r>
      <w:r>
        <w:rPr>
          <w:rFonts w:ascii="Garamond" w:hAnsi="Garamond"/>
          <w:b/>
          <w:bCs/>
        </w:rPr>
        <w:t>ye kadirdir.”</w:t>
      </w:r>
    </w:p>
    <w:p w:rsidR="00D701FF" w:rsidRDefault="00D701FF" w:rsidP="00D701FF">
      <w:pPr>
        <w:pStyle w:val="GvdeMetniGirintisi"/>
        <w:spacing w:line="240" w:lineRule="atLeast"/>
        <w:rPr>
          <w:rFonts w:ascii="Garamond" w:hAnsi="Garamond"/>
        </w:rPr>
      </w:pPr>
      <w:r>
        <w:rPr>
          <w:rFonts w:ascii="Garamond" w:hAnsi="Garamond"/>
        </w:rPr>
        <w:t>Allah-u Teala hem alemdeki her şeyi bilmektedir, hem liyakatleri ve ehliyetleri ayırt etmeye kadirdir ve hem de sapanları cez</w:t>
      </w:r>
      <w:r>
        <w:rPr>
          <w:rFonts w:ascii="Garamond" w:hAnsi="Garamond"/>
        </w:rPr>
        <w:t>a</w:t>
      </w:r>
      <w:r>
        <w:rPr>
          <w:rFonts w:ascii="Garamond" w:hAnsi="Garamond"/>
        </w:rPr>
        <w:t xml:space="preserve">landırmaktadır.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آمَنَ الرَّسُولُ بِمَا أُنزِلَ إِلَيْهِ مِن رَّبِّهِ وَالْمُؤْمِنُونَ كُلٌّ آمَنَ بِاللّهِ وَمَلآئِكَتِهِ وَكُتُبِهِ وَرُسُلِهِ لاَ نُفَرِّقُ بَيْنَ أَحَدٍ مِّن رُّسُلِهِ وَقَالُواْ سَمِعْنَا وَأَطَعْنَا غُفْرَانَكَ رَبَّنَا وَإِلَيْكَ الْمَصِيرُ (285)</w:t>
      </w:r>
    </w:p>
    <w:p w:rsidR="00D701FF" w:rsidRDefault="00D701FF" w:rsidP="00D701FF">
      <w:pPr>
        <w:spacing w:line="240" w:lineRule="atLeast"/>
        <w:ind w:firstLine="284"/>
        <w:jc w:val="both"/>
        <w:rPr>
          <w:rFonts w:ascii="Garamond" w:hAnsi="Garamond"/>
          <w:b/>
          <w:bCs/>
        </w:rPr>
      </w:pPr>
      <w:r>
        <w:rPr>
          <w:rFonts w:ascii="Garamond" w:hAnsi="Garamond"/>
          <w:b/>
          <w:bCs/>
        </w:rPr>
        <w:t>285.”Peygamber Rabbinden kendine indirilene iman etmiştir. Bütün müminler de Allah'a, melekler</w:t>
      </w:r>
      <w:r>
        <w:rPr>
          <w:rFonts w:ascii="Garamond" w:hAnsi="Garamond"/>
          <w:b/>
          <w:bCs/>
        </w:rPr>
        <w:t>i</w:t>
      </w:r>
      <w:r>
        <w:rPr>
          <w:rFonts w:ascii="Garamond" w:hAnsi="Garamond"/>
          <w:b/>
          <w:bCs/>
        </w:rPr>
        <w:t>ne, kitaplarına, peygamberlerine iman etmiştir (ve de</w:t>
      </w:r>
      <w:r>
        <w:rPr>
          <w:rFonts w:ascii="Garamond" w:hAnsi="Garamond"/>
          <w:b/>
          <w:bCs/>
        </w:rPr>
        <w:t>r</w:t>
      </w:r>
      <w:r>
        <w:rPr>
          <w:rFonts w:ascii="Garamond" w:hAnsi="Garamond"/>
          <w:b/>
          <w:bCs/>
        </w:rPr>
        <w:t xml:space="preserve">ler ki: ) “Peygamberleri arasından Hiç </w:t>
      </w:r>
      <w:r>
        <w:rPr>
          <w:rFonts w:ascii="Garamond" w:hAnsi="Garamond"/>
          <w:b/>
          <w:bCs/>
        </w:rPr>
        <w:lastRenderedPageBreak/>
        <w:t>birini ayırt e</w:t>
      </w:r>
      <w:r>
        <w:rPr>
          <w:rFonts w:ascii="Garamond" w:hAnsi="Garamond"/>
          <w:b/>
          <w:bCs/>
        </w:rPr>
        <w:t>t</w:t>
      </w:r>
      <w:r>
        <w:rPr>
          <w:rFonts w:ascii="Garamond" w:hAnsi="Garamond"/>
          <w:b/>
          <w:bCs/>
        </w:rPr>
        <w:t>meyiz, işittik, itaat ettik, Rabbimiz, affını dileriz, dönüş san</w:t>
      </w:r>
      <w:r>
        <w:rPr>
          <w:rFonts w:ascii="Garamond" w:hAnsi="Garamond"/>
          <w:b/>
          <w:bCs/>
        </w:rPr>
        <w:t>a</w:t>
      </w:r>
      <w:r>
        <w:rPr>
          <w:rFonts w:ascii="Garamond" w:hAnsi="Garamond"/>
          <w:b/>
          <w:bCs/>
        </w:rPr>
        <w:t>dır.”</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Nüzul Sebebi</w:t>
      </w:r>
    </w:p>
    <w:p w:rsidR="00D701FF" w:rsidRDefault="00D701FF" w:rsidP="00D701FF">
      <w:pPr>
        <w:pStyle w:val="GvdeMetniGirintisi"/>
        <w:spacing w:line="240" w:lineRule="atLeast"/>
        <w:rPr>
          <w:rFonts w:ascii="Garamond" w:hAnsi="Garamond"/>
        </w:rPr>
      </w:pPr>
      <w:r>
        <w:rPr>
          <w:rFonts w:ascii="Garamond" w:hAnsi="Garamond"/>
        </w:rPr>
        <w:t>Allah-u Teala’nın kalplerde gizli ve aşikar olan her şeyin karşılığını vereceğini beyan eden önceki ayet nazil olduğu</w:t>
      </w:r>
      <w:r>
        <w:rPr>
          <w:rFonts w:ascii="Garamond" w:hAnsi="Garamond"/>
        </w:rPr>
        <w:t>n</w:t>
      </w:r>
      <w:r>
        <w:rPr>
          <w:rFonts w:ascii="Garamond" w:hAnsi="Garamond"/>
        </w:rPr>
        <w:t>da ashaptan bir grup korku içinde, “Hiç kimse batıni vesv</w:t>
      </w:r>
      <w:r>
        <w:rPr>
          <w:rFonts w:ascii="Garamond" w:hAnsi="Garamond"/>
        </w:rPr>
        <w:t>e</w:t>
      </w:r>
      <w:r>
        <w:rPr>
          <w:rFonts w:ascii="Garamond" w:hAnsi="Garamond"/>
        </w:rPr>
        <w:t xml:space="preserve">selerden ve kalbi kötülüklerden korunmuş değildir.” dediler ve Peygamber’e </w:t>
      </w:r>
      <w:r>
        <w:rPr>
          <w:rFonts w:ascii="Garamond" w:hAnsi="Garamond"/>
          <w:i/>
          <w:sz w:val="16"/>
        </w:rPr>
        <w:t>(Allah’ın selamı ona ve Ehl-i Beyt’ine olsun)</w:t>
      </w:r>
      <w:r>
        <w:rPr>
          <w:rFonts w:ascii="Garamond" w:hAnsi="Garamond"/>
          <w:sz w:val="16"/>
        </w:rPr>
        <w:t xml:space="preserve"> </w:t>
      </w:r>
      <w:r>
        <w:rPr>
          <w:rFonts w:ascii="Garamond" w:hAnsi="Garamond"/>
        </w:rPr>
        <w:t xml:space="preserve"> gelerek d</w:t>
      </w:r>
      <w:r>
        <w:rPr>
          <w:rFonts w:ascii="Garamond" w:hAnsi="Garamond"/>
        </w:rPr>
        <w:t>u</w:t>
      </w:r>
      <w:r>
        <w:rPr>
          <w:rFonts w:ascii="Garamond" w:hAnsi="Garamond"/>
        </w:rPr>
        <w:t>rumu beyan ettiler. Bunun üzerine söz konusu ayet nazil o</w:t>
      </w:r>
      <w:r>
        <w:rPr>
          <w:rFonts w:ascii="Garamond" w:hAnsi="Garamond"/>
        </w:rPr>
        <w:t>l</w:t>
      </w:r>
      <w:r>
        <w:rPr>
          <w:rFonts w:ascii="Garamond" w:hAnsi="Garamond"/>
        </w:rPr>
        <w:t>du ve onlara iman, Allah-u Teala’nın dergahına yakarış, itaat ve teslimiyet yolunu gö</w:t>
      </w:r>
      <w:r>
        <w:rPr>
          <w:rFonts w:ascii="Garamond" w:hAnsi="Garamond"/>
        </w:rPr>
        <w:t>s</w:t>
      </w:r>
      <w:r>
        <w:rPr>
          <w:rFonts w:ascii="Garamond" w:hAnsi="Garamond"/>
        </w:rPr>
        <w:t xml:space="preserve">terdi.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Balk3"/>
        <w:spacing w:line="240" w:lineRule="atLeast"/>
        <w:ind w:firstLine="284"/>
        <w:rPr>
          <w:rFonts w:ascii="Garamond" w:hAnsi="Garamond"/>
        </w:rPr>
      </w:pPr>
      <w:bookmarkStart w:id="84" w:name="_Toc503008791"/>
      <w:r>
        <w:rPr>
          <w:rFonts w:ascii="Garamond" w:hAnsi="Garamond"/>
        </w:rPr>
        <w:t>İman Yolu</w:t>
      </w:r>
      <w:bookmarkEnd w:id="84"/>
    </w:p>
    <w:p w:rsidR="00D701FF" w:rsidRDefault="00D701FF" w:rsidP="00D701FF">
      <w:pPr>
        <w:pStyle w:val="GvdeMetniGirintisi"/>
        <w:spacing w:line="240" w:lineRule="atLeast"/>
        <w:rPr>
          <w:rFonts w:ascii="Garamond" w:hAnsi="Garamond"/>
        </w:rPr>
      </w:pPr>
      <w:r>
        <w:rPr>
          <w:rFonts w:ascii="Garamond" w:hAnsi="Garamond"/>
        </w:rPr>
        <w:t>Bakara suresi bir takım hak inançları ve öğretileri beyan ederek başlamış ve aynı şekilde sona ermiştir. Böylece sur</w:t>
      </w:r>
      <w:r>
        <w:rPr>
          <w:rFonts w:ascii="Garamond" w:hAnsi="Garamond"/>
        </w:rPr>
        <w:t>e</w:t>
      </w:r>
      <w:r>
        <w:rPr>
          <w:rFonts w:ascii="Garamond" w:hAnsi="Garamond"/>
        </w:rPr>
        <w:t xml:space="preserve">nin başı ve sonu bir uyum arz etmiştir. </w:t>
      </w:r>
    </w:p>
    <w:p w:rsidR="00D701FF" w:rsidRDefault="00D701FF" w:rsidP="00D701FF">
      <w:pPr>
        <w:pStyle w:val="GvdeMetniGirintisi"/>
        <w:spacing w:line="240" w:lineRule="atLeast"/>
        <w:rPr>
          <w:rFonts w:ascii="Garamond" w:hAnsi="Garamond"/>
          <w:b/>
          <w:bCs/>
        </w:rPr>
      </w:pPr>
      <w:r>
        <w:rPr>
          <w:rFonts w:ascii="Garamond" w:hAnsi="Garamond"/>
        </w:rPr>
        <w:t xml:space="preserve">Velhasıl Kur’an-ı Kerim burada da şöyle buyurmaktadır: </w:t>
      </w:r>
      <w:r>
        <w:rPr>
          <w:rFonts w:ascii="Garamond" w:hAnsi="Garamond"/>
          <w:b/>
          <w:bCs/>
        </w:rPr>
        <w:t>“Peygamber Rabbinden kendine indirilene iman e</w:t>
      </w:r>
      <w:r>
        <w:rPr>
          <w:rFonts w:ascii="Garamond" w:hAnsi="Garamond"/>
          <w:b/>
          <w:bCs/>
        </w:rPr>
        <w:t>t</w:t>
      </w:r>
      <w:r>
        <w:rPr>
          <w:rFonts w:ascii="Garamond" w:hAnsi="Garamond"/>
          <w:b/>
          <w:bCs/>
        </w:rPr>
        <w:t>miştir.”</w:t>
      </w:r>
    </w:p>
    <w:p w:rsidR="00D701FF" w:rsidRDefault="00D701FF" w:rsidP="00D701FF">
      <w:pPr>
        <w:pStyle w:val="GvdeMetniGirintisi"/>
        <w:spacing w:line="240" w:lineRule="atLeast"/>
        <w:rPr>
          <w:rFonts w:ascii="Garamond" w:hAnsi="Garamond"/>
        </w:rPr>
      </w:pPr>
      <w:r>
        <w:rPr>
          <w:rFonts w:ascii="Garamond" w:hAnsi="Garamond"/>
        </w:rPr>
        <w:t>İlahi peygamberlerin kendi mektep ve davetlerine istisnasız bir şekilde kesin iman e</w:t>
      </w:r>
      <w:r>
        <w:rPr>
          <w:rFonts w:ascii="Garamond" w:hAnsi="Garamond"/>
        </w:rPr>
        <w:t>t</w:t>
      </w:r>
      <w:r>
        <w:rPr>
          <w:rFonts w:ascii="Garamond" w:hAnsi="Garamond"/>
        </w:rPr>
        <w:t>meleri de büyük bir ayrıcalıktır. Bunların hiç birisi inançlarında şek ve şüphe içinde değille</w:t>
      </w:r>
      <w:r>
        <w:rPr>
          <w:rFonts w:ascii="Garamond" w:hAnsi="Garamond"/>
        </w:rPr>
        <w:t>r</w:t>
      </w:r>
      <w:r>
        <w:rPr>
          <w:rFonts w:ascii="Garamond" w:hAnsi="Garamond"/>
        </w:rPr>
        <w:t>di. Herkesten önce kendileri iman etmiş, herkesten daha çok inanmış ve bu yolda her türlü zorluklara göğüs germi</w:t>
      </w:r>
      <w:r>
        <w:rPr>
          <w:rFonts w:ascii="Garamond" w:hAnsi="Garamond"/>
        </w:rPr>
        <w:t>ş</w:t>
      </w:r>
      <w:r>
        <w:rPr>
          <w:rFonts w:ascii="Garamond" w:hAnsi="Garamond"/>
        </w:rPr>
        <w:t xml:space="preserve">lerdir. </w:t>
      </w:r>
    </w:p>
    <w:p w:rsidR="00D701FF" w:rsidRDefault="00D701FF" w:rsidP="00D701FF">
      <w:pPr>
        <w:spacing w:line="240" w:lineRule="atLeast"/>
        <w:ind w:firstLine="284"/>
        <w:jc w:val="both"/>
        <w:rPr>
          <w:rFonts w:ascii="Garamond" w:hAnsi="Garamond"/>
          <w:b/>
          <w:bCs/>
        </w:rPr>
      </w:pPr>
      <w:r>
        <w:rPr>
          <w:rFonts w:ascii="Garamond" w:hAnsi="Garamond"/>
        </w:rPr>
        <w:t xml:space="preserve">Daha sonra şöyle buyurmaktadır: </w:t>
      </w:r>
      <w:r>
        <w:rPr>
          <w:rFonts w:ascii="Garamond" w:hAnsi="Garamond"/>
          <w:b/>
          <w:bCs/>
        </w:rPr>
        <w:t>“Bütün müminler de Allah'a, meleklerine, kitaplarına, peygamberlerine iman etmiştir (ve derler ki: ) “Peygamberleri arası</w:t>
      </w:r>
      <w:r>
        <w:rPr>
          <w:rFonts w:ascii="Garamond" w:hAnsi="Garamond"/>
          <w:b/>
          <w:bCs/>
        </w:rPr>
        <w:t>n</w:t>
      </w:r>
      <w:r>
        <w:rPr>
          <w:rFonts w:ascii="Garamond" w:hAnsi="Garamond"/>
          <w:b/>
          <w:bCs/>
        </w:rPr>
        <w:t>dan Hiç birini ayırt etmeyiz, işittik, itaat ettik, Rabbimiz, affını dileriz, dönüş sanadır.”</w:t>
      </w:r>
    </w:p>
    <w:p w:rsidR="00D701FF" w:rsidRDefault="00D701FF" w:rsidP="00D701FF">
      <w:pPr>
        <w:pStyle w:val="GvdeMetniGirintisi"/>
        <w:spacing w:line="240" w:lineRule="atLeast"/>
        <w:rPr>
          <w:rFonts w:ascii="Garamond" w:hAnsi="Garamond"/>
          <w:b/>
          <w:bCs/>
        </w:rPr>
      </w:pPr>
      <w:r>
        <w:rPr>
          <w:rFonts w:ascii="Garamond" w:hAnsi="Garamond"/>
        </w:rPr>
        <w:t xml:space="preserve">Ardından müminlerin kapsamlı ve köklü imanlarının yanı sıra amelde de yüce bir makama sahip oldukları beyan edilerek şöyle buyurulmaktadır: </w:t>
      </w:r>
      <w:r>
        <w:rPr>
          <w:rFonts w:ascii="Garamond" w:hAnsi="Garamond"/>
          <w:b/>
          <w:bCs/>
        </w:rPr>
        <w:t>“işi</w:t>
      </w:r>
      <w:r>
        <w:rPr>
          <w:rFonts w:ascii="Garamond" w:hAnsi="Garamond"/>
          <w:b/>
          <w:bCs/>
        </w:rPr>
        <w:t>t</w:t>
      </w:r>
      <w:r>
        <w:rPr>
          <w:rFonts w:ascii="Garamond" w:hAnsi="Garamond"/>
          <w:b/>
          <w:bCs/>
        </w:rPr>
        <w:t>tik, itaat ettik, Rabbimiz, affını dileriz, dönüş sanadır.”</w:t>
      </w:r>
    </w:p>
    <w:p w:rsidR="00D701FF" w:rsidRDefault="00D701FF" w:rsidP="00D701FF">
      <w:pPr>
        <w:pStyle w:val="GvdeMetniGirintisi"/>
        <w:spacing w:line="240" w:lineRule="atLeast"/>
        <w:rPr>
          <w:rFonts w:ascii="Garamond" w:hAnsi="Garamond"/>
        </w:rPr>
      </w:pPr>
      <w:r>
        <w:rPr>
          <w:rFonts w:ascii="Garamond" w:hAnsi="Garamond"/>
        </w:rPr>
        <w:lastRenderedPageBreak/>
        <w:t xml:space="preserve">Bu esas üzere yaratılışa, ahirete ve ilahi peygamberlere iman etmek, bütün ilahi emirlerle amel etme gereği ile bir uyum arz etmekte, birliktelik sergilemektedir. </w:t>
      </w:r>
    </w:p>
    <w:p w:rsidR="00D701FF" w:rsidRDefault="00D701FF" w:rsidP="00D701FF">
      <w:pPr>
        <w:pStyle w:val="GvdeMetniGirintisi"/>
        <w:spacing w:line="240" w:lineRule="atLeast"/>
        <w:rPr>
          <w:rFonts w:ascii="Garamond" w:hAnsi="Garamond"/>
        </w:rPr>
      </w:pPr>
    </w:p>
    <w:p w:rsidR="00D701FF" w:rsidRDefault="00D701FF" w:rsidP="00D701FF">
      <w:pPr>
        <w:pStyle w:val="GvdeMetniGirintisi"/>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وَارْحَمْنَآ أَنتَ مَوْلاَنَا فَانصُرْنَا عَلَى الْقَوْمِ الْكَافِرِينَ (286)</w:t>
      </w:r>
    </w:p>
    <w:p w:rsidR="00D701FF" w:rsidRDefault="00D701FF" w:rsidP="00D701FF">
      <w:pPr>
        <w:spacing w:line="240" w:lineRule="atLeast"/>
        <w:ind w:firstLine="284"/>
        <w:jc w:val="both"/>
        <w:rPr>
          <w:rFonts w:ascii="Garamond" w:hAnsi="Garamond"/>
          <w:b/>
          <w:bCs/>
        </w:rPr>
      </w:pPr>
      <w:r>
        <w:rPr>
          <w:rFonts w:ascii="Garamond" w:hAnsi="Garamond"/>
          <w:b/>
          <w:bCs/>
        </w:rPr>
        <w:t>286. Allah kişiye ancak gücünün yeteceği kadar yükler; kazandığı iyilik lehine, ettiği kötülük de ale</w:t>
      </w:r>
      <w:r>
        <w:rPr>
          <w:rFonts w:ascii="Garamond" w:hAnsi="Garamond"/>
          <w:b/>
          <w:bCs/>
        </w:rPr>
        <w:t>y</w:t>
      </w:r>
      <w:r>
        <w:rPr>
          <w:rFonts w:ascii="Garamond" w:hAnsi="Garamond"/>
          <w:b/>
          <w:bCs/>
        </w:rPr>
        <w:t>hinedir. Rabbimiz! Eğer unutacak veya yanılacak olu</w:t>
      </w:r>
      <w:r>
        <w:rPr>
          <w:rFonts w:ascii="Garamond" w:hAnsi="Garamond"/>
          <w:b/>
          <w:bCs/>
        </w:rPr>
        <w:t>r</w:t>
      </w:r>
      <w:r>
        <w:rPr>
          <w:rFonts w:ascii="Garamond" w:hAnsi="Garamond"/>
          <w:b/>
          <w:bCs/>
        </w:rPr>
        <w:t>sak bizi sorumlu tutma. Rabbimiz, bizden öncekilere (günahları sebebiyle) yüklediğin gibi, bize de ağır yük yükleme. Rabbimiz, bize gücümüzün yetmeyeceği ş</w:t>
      </w:r>
      <w:r>
        <w:rPr>
          <w:rFonts w:ascii="Garamond" w:hAnsi="Garamond"/>
          <w:b/>
          <w:bCs/>
        </w:rPr>
        <w:t>e</w:t>
      </w:r>
      <w:r>
        <w:rPr>
          <w:rFonts w:ascii="Garamond" w:hAnsi="Garamond"/>
          <w:b/>
          <w:bCs/>
        </w:rPr>
        <w:t xml:space="preserve">yi taşıtma, bizi affet, bizi bağışla, bize acı. sen mevlamızsın, kâfirlere karşı bize yardım et.  </w:t>
      </w:r>
    </w:p>
    <w:p w:rsidR="00D701FF" w:rsidRDefault="00D701FF" w:rsidP="00D701FF">
      <w:pPr>
        <w:pStyle w:val="GvdeMetniGirintisi"/>
        <w:spacing w:line="240" w:lineRule="atLeast"/>
        <w:rPr>
          <w:rFonts w:ascii="Garamond" w:hAnsi="Garamond" w:cs="Traditional Arabic"/>
          <w:b/>
          <w:bCs/>
          <w:szCs w:val="28"/>
        </w:rPr>
      </w:pPr>
    </w:p>
    <w:p w:rsidR="00D701FF" w:rsidRDefault="00D701FF" w:rsidP="00D701FF">
      <w:pPr>
        <w:pStyle w:val="GvdeMetniGirintisi"/>
        <w:spacing w:line="240" w:lineRule="atLeast"/>
        <w:rPr>
          <w:rFonts w:ascii="Garamond" w:hAnsi="Garamond"/>
          <w:b/>
          <w:bCs/>
        </w:rPr>
      </w:pPr>
      <w:r>
        <w:rPr>
          <w:rFonts w:ascii="Garamond" w:hAnsi="Garamond"/>
          <w:b/>
          <w:bCs/>
        </w:rPr>
        <w:t>Tefsir</w:t>
      </w:r>
    </w:p>
    <w:p w:rsidR="00D701FF" w:rsidRDefault="00D701FF" w:rsidP="00D701FF">
      <w:pPr>
        <w:pStyle w:val="GvdeMetniGirintisi"/>
        <w:spacing w:line="240" w:lineRule="atLeast"/>
        <w:rPr>
          <w:rFonts w:ascii="Garamond" w:hAnsi="Garamond"/>
          <w:b/>
          <w:bCs/>
        </w:rPr>
      </w:pPr>
      <w:r>
        <w:rPr>
          <w:rFonts w:ascii="Garamond" w:hAnsi="Garamond"/>
        </w:rPr>
        <w:t xml:space="preserve">Bu ayet şöyle buyurmaktadır: </w:t>
      </w:r>
      <w:r>
        <w:rPr>
          <w:rFonts w:ascii="Garamond" w:hAnsi="Garamond"/>
          <w:b/>
          <w:bCs/>
        </w:rPr>
        <w:t>“Allah kişiye ancak gücünün yeteceği kadar yü</w:t>
      </w:r>
      <w:r>
        <w:rPr>
          <w:rFonts w:ascii="Garamond" w:hAnsi="Garamond"/>
          <w:b/>
          <w:bCs/>
        </w:rPr>
        <w:t>k</w:t>
      </w:r>
      <w:r>
        <w:rPr>
          <w:rFonts w:ascii="Garamond" w:hAnsi="Garamond"/>
          <w:b/>
          <w:bCs/>
        </w:rPr>
        <w:t>ler.”</w:t>
      </w:r>
    </w:p>
    <w:p w:rsidR="00D701FF" w:rsidRDefault="00D701FF" w:rsidP="00D701FF">
      <w:pPr>
        <w:pStyle w:val="GvdeMetniGirintisi"/>
        <w:spacing w:line="240" w:lineRule="atLeast"/>
        <w:rPr>
          <w:rFonts w:ascii="Garamond" w:hAnsi="Garamond"/>
        </w:rPr>
      </w:pPr>
      <w:r>
        <w:rPr>
          <w:rFonts w:ascii="Garamond" w:hAnsi="Garamond"/>
        </w:rPr>
        <w:t xml:space="preserve">Bütün hükümler bu ayet ile tefsir edilmekte, kayıt altına alınmakta ve insanın gücü dahilinde olan her hususta geçerli bulunmaktadır. </w:t>
      </w:r>
    </w:p>
    <w:p w:rsidR="00D701FF" w:rsidRDefault="00D701FF" w:rsidP="00D701FF">
      <w:pPr>
        <w:pStyle w:val="GvdeMetniGirintisi"/>
        <w:spacing w:line="240" w:lineRule="atLeast"/>
        <w:rPr>
          <w:rFonts w:ascii="Garamond" w:hAnsi="Garamond"/>
          <w:b/>
          <w:bCs/>
        </w:rPr>
      </w:pPr>
      <w:r>
        <w:rPr>
          <w:rFonts w:ascii="Garamond" w:hAnsi="Garamond"/>
        </w:rPr>
        <w:t xml:space="preserve">Daha sonra şöyle buyurmaktadır: </w:t>
      </w:r>
      <w:r>
        <w:rPr>
          <w:rFonts w:ascii="Garamond" w:hAnsi="Garamond"/>
          <w:b/>
          <w:bCs/>
        </w:rPr>
        <w:t>“kazandığı iyilik lehine, ettiği kötülük de aleyhin</w:t>
      </w:r>
      <w:r>
        <w:rPr>
          <w:rFonts w:ascii="Garamond" w:hAnsi="Garamond"/>
          <w:b/>
          <w:bCs/>
        </w:rPr>
        <w:t>e</w:t>
      </w:r>
      <w:r>
        <w:rPr>
          <w:rFonts w:ascii="Garamond" w:hAnsi="Garamond"/>
          <w:b/>
          <w:bCs/>
        </w:rPr>
        <w:t xml:space="preserve">dir.”  </w:t>
      </w:r>
    </w:p>
    <w:p w:rsidR="00D701FF" w:rsidRDefault="00D701FF" w:rsidP="00D701FF">
      <w:pPr>
        <w:pStyle w:val="GvdeMetniGirintisi"/>
        <w:spacing w:line="240" w:lineRule="atLeast"/>
        <w:rPr>
          <w:rFonts w:ascii="Garamond" w:hAnsi="Garamond"/>
        </w:rPr>
      </w:pPr>
      <w:r>
        <w:rPr>
          <w:rFonts w:ascii="Garamond" w:hAnsi="Garamond"/>
        </w:rPr>
        <w:t>Yukarıdaki ayet bu beyan ile insanlara sorumluluğunu ve i</w:t>
      </w:r>
      <w:r>
        <w:rPr>
          <w:rFonts w:ascii="Garamond" w:hAnsi="Garamond"/>
        </w:rPr>
        <w:t>ş</w:t>
      </w:r>
      <w:r>
        <w:rPr>
          <w:rFonts w:ascii="Garamond" w:hAnsi="Garamond"/>
        </w:rPr>
        <w:t xml:space="preserve">lerinin sonucunu hatırlatmakta ve aynı zamanda zorlama, talih, şans vb. hayali düşünceleri iptal etmektedir. </w:t>
      </w:r>
    </w:p>
    <w:p w:rsidR="00D701FF" w:rsidRDefault="00D701FF" w:rsidP="00D701FF">
      <w:pPr>
        <w:pStyle w:val="GvdeMetniGirintisi"/>
        <w:spacing w:line="240" w:lineRule="atLeast"/>
        <w:rPr>
          <w:rFonts w:ascii="Garamond" w:hAnsi="Garamond"/>
        </w:rPr>
      </w:pPr>
      <w:r>
        <w:rPr>
          <w:rFonts w:ascii="Garamond" w:hAnsi="Garamond"/>
        </w:rPr>
        <w:t>Bu iki temel ilkenin (ilahi teklif, insanın gücü ile paralellik arz etmektedir ve herkes yaptıklarından sorumludur.) h</w:t>
      </w:r>
      <w:r>
        <w:rPr>
          <w:rFonts w:ascii="Garamond" w:hAnsi="Garamond"/>
        </w:rPr>
        <w:t>e</w:t>
      </w:r>
      <w:r>
        <w:rPr>
          <w:rFonts w:ascii="Garamond" w:hAnsi="Garamond"/>
        </w:rPr>
        <w:t xml:space="preserve">men ardından müminlerin dilinden Allah-u Teala katından dilenilen yedi dilek beyan edilmektedir. Bu da aslında bütün insanlara nasıl dilekte bulunmaları gerektiği </w:t>
      </w:r>
      <w:r>
        <w:rPr>
          <w:rFonts w:ascii="Garamond" w:hAnsi="Garamond"/>
        </w:rPr>
        <w:lastRenderedPageBreak/>
        <w:t xml:space="preserve">hususunda bir tür eğitim vermekte ve ilk önce şöyle buyurmaktadır: </w:t>
      </w:r>
      <w:r>
        <w:rPr>
          <w:rFonts w:ascii="Garamond" w:hAnsi="Garamond"/>
          <w:b/>
          <w:bCs/>
        </w:rPr>
        <w:t>“Rabbimiz! Eğer unutacak veya yanılacak olursak bizi sorumlu tutma.”</w:t>
      </w:r>
      <w:r>
        <w:rPr>
          <w:rFonts w:ascii="Garamond" w:hAnsi="Garamond"/>
        </w:rPr>
        <w:t xml:space="preserve"> </w:t>
      </w:r>
    </w:p>
    <w:p w:rsidR="00D701FF" w:rsidRDefault="00D701FF" w:rsidP="00D701FF">
      <w:pPr>
        <w:pStyle w:val="GvdeMetniGirintisi"/>
        <w:spacing w:line="240" w:lineRule="atLeast"/>
        <w:rPr>
          <w:rFonts w:ascii="Garamond" w:hAnsi="Garamond"/>
        </w:rPr>
      </w:pPr>
      <w:r>
        <w:rPr>
          <w:rFonts w:ascii="Garamond" w:hAnsi="Garamond"/>
        </w:rPr>
        <w:t>O halde ihmalden kaynaklanan unutkanlıkların cezası vardır. Zira onlar amellerinden sorumlu olduklarını bilme</w:t>
      </w:r>
      <w:r>
        <w:rPr>
          <w:rFonts w:ascii="Garamond" w:hAnsi="Garamond"/>
        </w:rPr>
        <w:t>k</w:t>
      </w:r>
      <w:r>
        <w:rPr>
          <w:rFonts w:ascii="Garamond" w:hAnsi="Garamond"/>
        </w:rPr>
        <w:t>tedirler. Bu yüzden Allah-u Teala’ya bir rab ve yetişmelerini sağlayan özel lütuf sahibi biri olarak seslenmekte ve şöyle demektedirler: Hayat, unutkanlık, hata ve yanlışlıklarla d</w:t>
      </w:r>
      <w:r>
        <w:rPr>
          <w:rFonts w:ascii="Garamond" w:hAnsi="Garamond"/>
        </w:rPr>
        <w:t>o</w:t>
      </w:r>
      <w:r>
        <w:rPr>
          <w:rFonts w:ascii="Garamond" w:hAnsi="Garamond"/>
        </w:rPr>
        <w:t>ludur. Biz kasıtlı günahlara düşmemeye çalışıyoruz. Sen hatalarımızı ve sür</w:t>
      </w:r>
      <w:r>
        <w:rPr>
          <w:rFonts w:ascii="Garamond" w:hAnsi="Garamond"/>
        </w:rPr>
        <w:t>ç</w:t>
      </w:r>
      <w:r>
        <w:rPr>
          <w:rFonts w:ascii="Garamond" w:hAnsi="Garamond"/>
        </w:rPr>
        <w:t>melerimizi bizlere bağışla.</w:t>
      </w:r>
    </w:p>
    <w:p w:rsidR="00D701FF" w:rsidRDefault="00D701FF" w:rsidP="00D701FF">
      <w:pPr>
        <w:pStyle w:val="GvdeMetniGirintisi"/>
        <w:spacing w:line="240" w:lineRule="atLeast"/>
        <w:rPr>
          <w:rFonts w:ascii="Garamond" w:hAnsi="Garamond"/>
          <w:b/>
          <w:bCs/>
        </w:rPr>
      </w:pPr>
      <w:r>
        <w:rPr>
          <w:rFonts w:ascii="Garamond" w:hAnsi="Garamond"/>
        </w:rPr>
        <w:t xml:space="preserve">Daha sonra onların ikinci isteklerini beyan ederek şöyle buyurmaktadır: </w:t>
      </w:r>
      <w:r>
        <w:rPr>
          <w:rFonts w:ascii="Garamond" w:hAnsi="Garamond"/>
          <w:b/>
          <w:bCs/>
        </w:rPr>
        <w:t>“Rabbimiz, bizden öncekilere (günahl</w:t>
      </w:r>
      <w:r>
        <w:rPr>
          <w:rFonts w:ascii="Garamond" w:hAnsi="Garamond"/>
          <w:b/>
          <w:bCs/>
        </w:rPr>
        <w:t>a</w:t>
      </w:r>
      <w:r>
        <w:rPr>
          <w:rFonts w:ascii="Garamond" w:hAnsi="Garamond"/>
          <w:b/>
          <w:bCs/>
        </w:rPr>
        <w:t>rı sebebiyle) yüklediğin gibi, bize de ağır yük yükl</w:t>
      </w:r>
      <w:r>
        <w:rPr>
          <w:rFonts w:ascii="Garamond" w:hAnsi="Garamond"/>
          <w:b/>
          <w:bCs/>
        </w:rPr>
        <w:t>e</w:t>
      </w:r>
      <w:r>
        <w:rPr>
          <w:rFonts w:ascii="Garamond" w:hAnsi="Garamond"/>
          <w:b/>
          <w:bCs/>
        </w:rPr>
        <w:t>me.”</w:t>
      </w:r>
    </w:p>
    <w:p w:rsidR="00D701FF" w:rsidRDefault="00D701FF" w:rsidP="00D701FF">
      <w:pPr>
        <w:pStyle w:val="GvdeMetniGirintisi"/>
        <w:spacing w:line="240" w:lineRule="atLeast"/>
        <w:rPr>
          <w:rFonts w:ascii="Garamond" w:hAnsi="Garamond"/>
          <w:b/>
          <w:bCs/>
        </w:rPr>
      </w:pPr>
      <w:r>
        <w:rPr>
          <w:rFonts w:ascii="Garamond" w:hAnsi="Garamond"/>
        </w:rPr>
        <w:t xml:space="preserve">Üçüncü dileklerini ise şöyle beyan etmektedir: </w:t>
      </w:r>
      <w:r>
        <w:rPr>
          <w:rFonts w:ascii="Garamond" w:hAnsi="Garamond"/>
          <w:b/>
          <w:bCs/>
        </w:rPr>
        <w:t>“Rabbimiz, bize gücümüzün yetmeyeceği şeyi taşı</w:t>
      </w:r>
      <w:r>
        <w:rPr>
          <w:rFonts w:ascii="Garamond" w:hAnsi="Garamond"/>
          <w:b/>
          <w:bCs/>
        </w:rPr>
        <w:t>t</w:t>
      </w:r>
      <w:r>
        <w:rPr>
          <w:rFonts w:ascii="Garamond" w:hAnsi="Garamond"/>
          <w:b/>
          <w:bCs/>
        </w:rPr>
        <w:t>ma.”</w:t>
      </w:r>
    </w:p>
    <w:p w:rsidR="00D701FF" w:rsidRDefault="00D701FF" w:rsidP="00D701FF">
      <w:pPr>
        <w:pStyle w:val="GvdeMetniGirintisi"/>
        <w:spacing w:line="240" w:lineRule="atLeast"/>
        <w:rPr>
          <w:rFonts w:ascii="Garamond" w:hAnsi="Garamond"/>
        </w:rPr>
      </w:pPr>
      <w:r>
        <w:rPr>
          <w:rFonts w:ascii="Garamond" w:hAnsi="Garamond"/>
        </w:rPr>
        <w:t>Bu cümle dünya veya ahiretin, ya da her ikisinin dayanı</w:t>
      </w:r>
      <w:r>
        <w:rPr>
          <w:rFonts w:ascii="Garamond" w:hAnsi="Garamond"/>
        </w:rPr>
        <w:t>l</w:t>
      </w:r>
      <w:r>
        <w:rPr>
          <w:rFonts w:ascii="Garamond" w:hAnsi="Garamond"/>
        </w:rPr>
        <w:t xml:space="preserve">maz imtihanlarına ve ağır cezalarına işaret ediyor da olabilir. </w:t>
      </w:r>
    </w:p>
    <w:p w:rsidR="00D701FF" w:rsidRDefault="00D701FF" w:rsidP="00D701FF">
      <w:pPr>
        <w:pStyle w:val="GvdeMetniGirintisi"/>
        <w:spacing w:line="240" w:lineRule="atLeast"/>
        <w:rPr>
          <w:rFonts w:ascii="Garamond" w:hAnsi="Garamond"/>
          <w:b/>
          <w:bCs/>
        </w:rPr>
      </w:pPr>
      <w:r>
        <w:rPr>
          <w:rFonts w:ascii="Garamond" w:hAnsi="Garamond"/>
        </w:rPr>
        <w:t xml:space="preserve">Daha sonra dördüncü, beşinci ve altıncı dileklerini beyan ederek şöyle buyurmaktadır: </w:t>
      </w:r>
      <w:r>
        <w:rPr>
          <w:rFonts w:ascii="Garamond" w:hAnsi="Garamond"/>
          <w:b/>
          <w:bCs/>
        </w:rPr>
        <w:t>“bizi affet, bizi bağışla, bize acı.”</w:t>
      </w:r>
    </w:p>
    <w:p w:rsidR="00D701FF" w:rsidRDefault="00D701FF" w:rsidP="00D701FF">
      <w:pPr>
        <w:spacing w:line="240" w:lineRule="atLeast"/>
        <w:ind w:firstLine="284"/>
        <w:jc w:val="both"/>
        <w:rPr>
          <w:rFonts w:ascii="Garamond" w:hAnsi="Garamond"/>
          <w:b/>
          <w:bCs/>
        </w:rPr>
      </w:pPr>
      <w:r>
        <w:rPr>
          <w:rFonts w:ascii="Garamond" w:hAnsi="Garamond"/>
        </w:rPr>
        <w:t>Ardından son ve yedinci dileklerini şöyle ifade etmekt</w:t>
      </w:r>
      <w:r>
        <w:rPr>
          <w:rFonts w:ascii="Garamond" w:hAnsi="Garamond"/>
        </w:rPr>
        <w:t>e</w:t>
      </w:r>
      <w:r>
        <w:rPr>
          <w:rFonts w:ascii="Garamond" w:hAnsi="Garamond"/>
        </w:rPr>
        <w:t xml:space="preserve">dir: </w:t>
      </w:r>
      <w:r>
        <w:rPr>
          <w:rFonts w:ascii="Garamond" w:hAnsi="Garamond"/>
          <w:b/>
          <w:bCs/>
        </w:rPr>
        <w:t xml:space="preserve">“sen mevlamızsın, kâfirlere karşı bize yardım et.” </w:t>
      </w:r>
    </w:p>
    <w:p w:rsidR="00D701FF" w:rsidRDefault="00D701FF" w:rsidP="00D701FF">
      <w:pPr>
        <w:pStyle w:val="GvdeMetniGirintisi"/>
        <w:spacing w:line="240" w:lineRule="atLeast"/>
        <w:rPr>
          <w:rFonts w:ascii="Garamond" w:hAnsi="Garamond"/>
        </w:rPr>
      </w:pPr>
      <w:r>
        <w:rPr>
          <w:rFonts w:ascii="Garamond" w:hAnsi="Garamond"/>
        </w:rPr>
        <w:t>Böylece onların bu istekleri dünya ve ahiretlerini; bireysel ve toplumsal üstünlüklerini; ilahi af, bağış ve rahmeti tümüyle kapsamaktadır. Dolayısıyla da bunlar oldukça kapsamlı ve detaylı d</w:t>
      </w:r>
      <w:r>
        <w:rPr>
          <w:rFonts w:ascii="Garamond" w:hAnsi="Garamond"/>
        </w:rPr>
        <w:t>i</w:t>
      </w:r>
      <w:r>
        <w:rPr>
          <w:rFonts w:ascii="Garamond" w:hAnsi="Garamond"/>
        </w:rPr>
        <w:t xml:space="preserve">lekler konumundadır. </w:t>
      </w:r>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br w:type="page"/>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GvdeMetni2"/>
        <w:spacing w:line="240" w:lineRule="atLeast"/>
        <w:ind w:firstLine="284"/>
        <w:rPr>
          <w:rFonts w:ascii="Garamond" w:hAnsi="Garamond" w:cs="Traditional Arabic"/>
          <w:bCs w:val="0"/>
          <w:szCs w:val="28"/>
        </w:rPr>
      </w:pPr>
      <w:r>
        <w:rPr>
          <w:rFonts w:ascii="Garamond" w:hAnsi="Garamond" w:cs="Traditional Arabic"/>
          <w:bCs w:val="0"/>
          <w:szCs w:val="28"/>
        </w:rPr>
        <w:t>İçindekiler</w:t>
      </w:r>
    </w:p>
    <w:p w:rsidR="00D701FF" w:rsidRDefault="00D701FF" w:rsidP="00D701FF">
      <w:pPr>
        <w:pStyle w:val="GvdeMetni2"/>
        <w:spacing w:line="240" w:lineRule="atLeast"/>
        <w:ind w:firstLine="284"/>
        <w:rPr>
          <w:rFonts w:ascii="Garamond" w:hAnsi="Garamond" w:cs="Traditional Arabic"/>
          <w:b w:val="0"/>
          <w:szCs w:val="28"/>
        </w:rPr>
      </w:pPr>
    </w:p>
    <w:p w:rsidR="00D701FF" w:rsidRDefault="00D701FF" w:rsidP="00D701FF">
      <w:pPr>
        <w:pStyle w:val="T3"/>
        <w:tabs>
          <w:tab w:val="right" w:leader="dot" w:pos="5574"/>
        </w:tabs>
        <w:spacing w:line="240" w:lineRule="atLeast"/>
        <w:ind w:left="0" w:firstLine="284"/>
        <w:jc w:val="both"/>
        <w:rPr>
          <w:lang w:eastAsia="tr-TR"/>
        </w:rPr>
      </w:pPr>
      <w:r>
        <w:rPr>
          <w:rFonts w:ascii="Garamond" w:hAnsi="Garamond" w:cs="Traditional Arabic"/>
          <w:b/>
          <w:szCs w:val="28"/>
        </w:rPr>
        <w:fldChar w:fldCharType="begin"/>
      </w:r>
      <w:r>
        <w:rPr>
          <w:rFonts w:ascii="Garamond" w:hAnsi="Garamond" w:cs="Traditional Arabic"/>
          <w:b/>
          <w:szCs w:val="28"/>
        </w:rPr>
        <w:instrText xml:space="preserve"> TOC \o "3-3" \h \z </w:instrText>
      </w:r>
      <w:r>
        <w:rPr>
          <w:rFonts w:ascii="Garamond" w:hAnsi="Garamond" w:cs="Traditional Arabic"/>
          <w:b/>
          <w:szCs w:val="28"/>
        </w:rPr>
        <w:fldChar w:fldCharType="separate"/>
      </w:r>
      <w:hyperlink w:anchor="_Toc503008591" w:history="1">
        <w:r>
          <w:rPr>
            <w:rStyle w:val="Kpr"/>
            <w:rFonts w:ascii="Garamond" w:hAnsi="Garamond"/>
            <w:lang w:eastAsia="tr-TR"/>
          </w:rPr>
          <w:t>Çeviren’in Önsözü</w:t>
        </w:r>
        <w:r>
          <w:rPr>
            <w:webHidden/>
          </w:rPr>
          <w:tab/>
        </w:r>
        <w:r>
          <w:rPr>
            <w:webHidden/>
          </w:rPr>
          <w:fldChar w:fldCharType="begin"/>
        </w:r>
        <w:r>
          <w:rPr>
            <w:webHidden/>
          </w:rPr>
          <w:instrText xml:space="preserve"> PAGEREF _Toc503008591 \h </w:instrText>
        </w:r>
        <w:r>
          <w:rPr>
            <w:webHidden/>
          </w:rPr>
          <w:fldChar w:fldCharType="separate"/>
        </w:r>
        <w:r>
          <w:rPr>
            <w:webHidden/>
          </w:rPr>
          <w:t>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592" w:history="1">
        <w:r>
          <w:rPr>
            <w:rStyle w:val="Kpr"/>
            <w:rFonts w:ascii="Garamond" w:hAnsi="Garamond"/>
            <w:lang w:eastAsia="tr-TR"/>
          </w:rPr>
          <w:t>Fatiha Suresinin İçeriği</w:t>
        </w:r>
        <w:r>
          <w:rPr>
            <w:webHidden/>
          </w:rPr>
          <w:tab/>
        </w:r>
        <w:r>
          <w:rPr>
            <w:webHidden/>
          </w:rPr>
          <w:fldChar w:fldCharType="begin"/>
        </w:r>
        <w:r>
          <w:rPr>
            <w:webHidden/>
          </w:rPr>
          <w:instrText xml:space="preserve"> PAGEREF _Toc503008592 \h </w:instrText>
        </w:r>
        <w:r>
          <w:rPr>
            <w:webHidden/>
          </w:rPr>
          <w:fldChar w:fldCharType="separate"/>
        </w:r>
        <w:r>
          <w:rPr>
            <w:webHidden/>
          </w:rPr>
          <w:t>12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593" w:history="1">
        <w:r>
          <w:rPr>
            <w:rStyle w:val="Kpr"/>
            <w:rFonts w:ascii="Garamond" w:hAnsi="Garamond"/>
            <w:lang w:eastAsia="tr-TR"/>
          </w:rPr>
          <w:t>Bismillah Surenin Cüzü Müdür?</w:t>
        </w:r>
        <w:r>
          <w:rPr>
            <w:webHidden/>
          </w:rPr>
          <w:tab/>
        </w:r>
        <w:r>
          <w:rPr>
            <w:webHidden/>
          </w:rPr>
          <w:fldChar w:fldCharType="begin"/>
        </w:r>
        <w:r>
          <w:rPr>
            <w:webHidden/>
          </w:rPr>
          <w:instrText xml:space="preserve"> PAGEREF _Toc503008593 \h </w:instrText>
        </w:r>
        <w:r>
          <w:rPr>
            <w:webHidden/>
          </w:rPr>
          <w:fldChar w:fldCharType="separate"/>
        </w:r>
        <w:r>
          <w:rPr>
            <w:webHidden/>
          </w:rPr>
          <w:t>19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594" w:history="1">
        <w:r>
          <w:rPr>
            <w:rStyle w:val="Kpr"/>
            <w:rFonts w:ascii="Garamond" w:hAnsi="Garamond"/>
            <w:lang w:eastAsia="tr-TR"/>
          </w:rPr>
          <w:t>Allah-u Teala’nın Özel ve Genel Rahmeti</w:t>
        </w:r>
        <w:r>
          <w:rPr>
            <w:webHidden/>
          </w:rPr>
          <w:tab/>
        </w:r>
        <w:r>
          <w:rPr>
            <w:webHidden/>
          </w:rPr>
          <w:fldChar w:fldCharType="begin"/>
        </w:r>
        <w:r>
          <w:rPr>
            <w:webHidden/>
          </w:rPr>
          <w:instrText xml:space="preserve"> PAGEREF _Toc503008594 \h </w:instrText>
        </w:r>
        <w:r>
          <w:rPr>
            <w:webHidden/>
          </w:rPr>
          <w:fldChar w:fldCharType="separate"/>
        </w:r>
        <w:r>
          <w:rPr>
            <w:webHidden/>
          </w:rPr>
          <w:t>22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595" w:history="1">
        <w:r>
          <w:rPr>
            <w:rStyle w:val="Kpr"/>
            <w:rFonts w:ascii="Garamond" w:hAnsi="Garamond"/>
            <w:lang w:eastAsia="tr-TR"/>
          </w:rPr>
          <w:t>Allah-u Teala’nın Huzurunda İnsan</w:t>
        </w:r>
        <w:r>
          <w:rPr>
            <w:webHidden/>
          </w:rPr>
          <w:tab/>
        </w:r>
        <w:r>
          <w:rPr>
            <w:webHidden/>
          </w:rPr>
          <w:fldChar w:fldCharType="begin"/>
        </w:r>
        <w:r>
          <w:rPr>
            <w:webHidden/>
          </w:rPr>
          <w:instrText xml:space="preserve"> PAGEREF _Toc503008595 \h </w:instrText>
        </w:r>
        <w:r>
          <w:rPr>
            <w:webHidden/>
          </w:rPr>
          <w:fldChar w:fldCharType="separate"/>
        </w:r>
        <w:r>
          <w:rPr>
            <w:webHidden/>
          </w:rPr>
          <w:t>35</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597" w:history="1">
        <w:r>
          <w:rPr>
            <w:rStyle w:val="Kpr"/>
            <w:rFonts w:ascii="Garamond" w:hAnsi="Garamond"/>
          </w:rPr>
          <w:t>Dayanak Noktası Sadece Allah’tır.</w:t>
        </w:r>
        <w:r>
          <w:rPr>
            <w:webHidden/>
          </w:rPr>
          <w:tab/>
        </w:r>
        <w:r>
          <w:rPr>
            <w:webHidden/>
          </w:rPr>
          <w:fldChar w:fldCharType="begin"/>
        </w:r>
        <w:r>
          <w:rPr>
            <w:webHidden/>
          </w:rPr>
          <w:instrText xml:space="preserve"> PAGEREF _Toc503008597 \h </w:instrText>
        </w:r>
        <w:r>
          <w:rPr>
            <w:webHidden/>
          </w:rPr>
          <w:fldChar w:fldCharType="separate"/>
        </w:r>
        <w:r>
          <w:rPr>
            <w:webHidden/>
          </w:rPr>
          <w:t>37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598" w:history="1">
        <w:r>
          <w:rPr>
            <w:rStyle w:val="Kpr"/>
            <w:rFonts w:ascii="Garamond" w:hAnsi="Garamond"/>
          </w:rPr>
          <w:t>İbadet Topluca Yapılmalıdır.</w:t>
        </w:r>
        <w:r>
          <w:rPr>
            <w:webHidden/>
          </w:rPr>
          <w:tab/>
        </w:r>
        <w:r>
          <w:rPr>
            <w:webHidden/>
          </w:rPr>
          <w:fldChar w:fldCharType="begin"/>
        </w:r>
        <w:r>
          <w:rPr>
            <w:webHidden/>
          </w:rPr>
          <w:instrText xml:space="preserve"> PAGEREF _Toc503008598 \h </w:instrText>
        </w:r>
        <w:r>
          <w:rPr>
            <w:webHidden/>
          </w:rPr>
          <w:fldChar w:fldCharType="separate"/>
        </w:r>
        <w:r>
          <w:rPr>
            <w:webHidden/>
          </w:rPr>
          <w:t>38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599" w:history="1">
        <w:r>
          <w:rPr>
            <w:rStyle w:val="Kpr"/>
            <w:rFonts w:ascii="Garamond" w:hAnsi="Garamond"/>
          </w:rPr>
          <w:t>Allahtan Yardım D</w:t>
        </w:r>
        <w:r>
          <w:rPr>
            <w:rStyle w:val="Kpr"/>
            <w:rFonts w:ascii="Garamond" w:hAnsi="Garamond"/>
          </w:rPr>
          <w:t>i</w:t>
        </w:r>
        <w:r>
          <w:rPr>
            <w:rStyle w:val="Kpr"/>
            <w:rFonts w:ascii="Garamond" w:hAnsi="Garamond"/>
          </w:rPr>
          <w:t>lemeliyiz.</w:t>
        </w:r>
        <w:r>
          <w:rPr>
            <w:webHidden/>
          </w:rPr>
          <w:tab/>
        </w:r>
        <w:r>
          <w:rPr>
            <w:webHidden/>
          </w:rPr>
          <w:fldChar w:fldCharType="begin"/>
        </w:r>
        <w:r>
          <w:rPr>
            <w:webHidden/>
          </w:rPr>
          <w:instrText xml:space="preserve"> PAGEREF _Toc503008599 \h </w:instrText>
        </w:r>
        <w:r>
          <w:rPr>
            <w:webHidden/>
          </w:rPr>
          <w:fldChar w:fldCharType="separate"/>
        </w:r>
        <w:r>
          <w:rPr>
            <w:webHidden/>
          </w:rPr>
          <w:t>38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00" w:history="1">
        <w:r>
          <w:rPr>
            <w:rStyle w:val="Kpr"/>
            <w:rFonts w:ascii="Garamond" w:hAnsi="Garamond"/>
          </w:rPr>
          <w:t>Sırat-ı Müstakim Hakkında</w:t>
        </w:r>
        <w:r>
          <w:rPr>
            <w:webHidden/>
          </w:rPr>
          <w:tab/>
        </w:r>
        <w:r>
          <w:rPr>
            <w:webHidden/>
          </w:rPr>
          <w:fldChar w:fldCharType="begin"/>
        </w:r>
        <w:r>
          <w:rPr>
            <w:webHidden/>
          </w:rPr>
          <w:instrText xml:space="preserve"> PAGEREF _Toc503008600 \h </w:instrText>
        </w:r>
        <w:r>
          <w:rPr>
            <w:webHidden/>
          </w:rPr>
          <w:fldChar w:fldCharType="separate"/>
        </w:r>
        <w:r>
          <w:rPr>
            <w:webHidden/>
          </w:rPr>
          <w:t>40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01" w:history="1">
        <w:r>
          <w:rPr>
            <w:rStyle w:val="Kpr"/>
            <w:rFonts w:ascii="Garamond" w:hAnsi="Garamond"/>
          </w:rPr>
          <w:t>Sırat-ı Müstakim Nedir?</w:t>
        </w:r>
        <w:r>
          <w:rPr>
            <w:webHidden/>
          </w:rPr>
          <w:tab/>
        </w:r>
        <w:r>
          <w:rPr>
            <w:webHidden/>
          </w:rPr>
          <w:fldChar w:fldCharType="begin"/>
        </w:r>
        <w:r>
          <w:rPr>
            <w:webHidden/>
          </w:rPr>
          <w:instrText xml:space="preserve"> PAGEREF _Toc503008601 \h </w:instrText>
        </w:r>
        <w:r>
          <w:rPr>
            <w:webHidden/>
          </w:rPr>
          <w:fldChar w:fldCharType="separate"/>
        </w:r>
        <w:r>
          <w:rPr>
            <w:webHidden/>
          </w:rPr>
          <w:t>43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02" w:history="1">
        <w:r>
          <w:rPr>
            <w:rStyle w:val="Kpr"/>
            <w:rFonts w:ascii="Garamond" w:hAnsi="Garamond"/>
          </w:rPr>
          <w:t>İki Sapık Yol</w:t>
        </w:r>
        <w:r>
          <w:rPr>
            <w:webHidden/>
          </w:rPr>
          <w:tab/>
        </w:r>
        <w:r>
          <w:rPr>
            <w:webHidden/>
          </w:rPr>
          <w:fldChar w:fldCharType="begin"/>
        </w:r>
        <w:r>
          <w:rPr>
            <w:webHidden/>
          </w:rPr>
          <w:instrText xml:space="preserve"> PAGEREF _Toc503008602 \h </w:instrText>
        </w:r>
        <w:r>
          <w:rPr>
            <w:webHidden/>
          </w:rPr>
          <w:fldChar w:fldCharType="separate"/>
        </w:r>
        <w:r>
          <w:rPr>
            <w:webHidden/>
          </w:rPr>
          <w:t>47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03" w:history="1">
        <w:r>
          <w:rPr>
            <w:rStyle w:val="Kpr"/>
            <w:rFonts w:ascii="Garamond" w:hAnsi="Garamond"/>
          </w:rPr>
          <w:t>Kendisine Nimet Verilenler Kimlerdir?</w:t>
        </w:r>
        <w:r>
          <w:rPr>
            <w:webHidden/>
          </w:rPr>
          <w:tab/>
        </w:r>
        <w:r>
          <w:rPr>
            <w:webHidden/>
          </w:rPr>
          <w:fldChar w:fldCharType="begin"/>
        </w:r>
        <w:r>
          <w:rPr>
            <w:webHidden/>
          </w:rPr>
          <w:instrText xml:space="preserve"> PAGEREF _Toc503008603 \h </w:instrText>
        </w:r>
        <w:r>
          <w:rPr>
            <w:webHidden/>
          </w:rPr>
          <w:fldChar w:fldCharType="separate"/>
        </w:r>
        <w:r>
          <w:rPr>
            <w:webHidden/>
          </w:rPr>
          <w:t>47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04" w:history="1">
        <w:r>
          <w:rPr>
            <w:rStyle w:val="Kpr"/>
            <w:rFonts w:ascii="Garamond" w:hAnsi="Garamond"/>
          </w:rPr>
          <w:t>Gazaba Uğrayanlar ve Sapıklar Kimlerdir?</w:t>
        </w:r>
        <w:r>
          <w:rPr>
            <w:webHidden/>
          </w:rPr>
          <w:tab/>
        </w:r>
        <w:r>
          <w:rPr>
            <w:webHidden/>
          </w:rPr>
          <w:fldChar w:fldCharType="begin"/>
        </w:r>
        <w:r>
          <w:rPr>
            <w:webHidden/>
          </w:rPr>
          <w:instrText xml:space="preserve"> PAGEREF _Toc503008604 \h </w:instrText>
        </w:r>
        <w:r>
          <w:rPr>
            <w:webHidden/>
          </w:rPr>
          <w:fldChar w:fldCharType="separate"/>
        </w:r>
        <w:r>
          <w:rPr>
            <w:webHidden/>
          </w:rPr>
          <w:t>48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05" w:history="1">
        <w:r>
          <w:rPr>
            <w:rStyle w:val="Kpr"/>
            <w:rFonts w:ascii="Garamond" w:hAnsi="Garamond"/>
          </w:rPr>
          <w:t>Bakara Suresinin İçeriği</w:t>
        </w:r>
        <w:r>
          <w:rPr>
            <w:webHidden/>
          </w:rPr>
          <w:tab/>
        </w:r>
        <w:r>
          <w:rPr>
            <w:webHidden/>
          </w:rPr>
          <w:fldChar w:fldCharType="begin"/>
        </w:r>
        <w:r>
          <w:rPr>
            <w:webHidden/>
          </w:rPr>
          <w:instrText xml:space="preserve"> PAGEREF _Toc503008605 \h </w:instrText>
        </w:r>
        <w:r>
          <w:rPr>
            <w:webHidden/>
          </w:rPr>
          <w:fldChar w:fldCharType="separate"/>
        </w:r>
        <w:r>
          <w:rPr>
            <w:webHidden/>
          </w:rPr>
          <w:t>52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06" w:history="1">
        <w:r>
          <w:rPr>
            <w:rStyle w:val="Kpr"/>
            <w:rFonts w:ascii="Garamond" w:hAnsi="Garamond"/>
          </w:rPr>
          <w:t>Bu Surenin Fazileti</w:t>
        </w:r>
        <w:r>
          <w:rPr>
            <w:webHidden/>
          </w:rPr>
          <w:tab/>
        </w:r>
        <w:r>
          <w:rPr>
            <w:webHidden/>
          </w:rPr>
          <w:fldChar w:fldCharType="begin"/>
        </w:r>
        <w:r>
          <w:rPr>
            <w:webHidden/>
          </w:rPr>
          <w:instrText xml:space="preserve"> PAGEREF _Toc503008606 \h </w:instrText>
        </w:r>
        <w:r>
          <w:rPr>
            <w:webHidden/>
          </w:rPr>
          <w:fldChar w:fldCharType="separate"/>
        </w:r>
        <w:r>
          <w:rPr>
            <w:webHidden/>
          </w:rPr>
          <w:t>53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07" w:history="1">
        <w:r>
          <w:rPr>
            <w:rStyle w:val="Kpr"/>
            <w:rFonts w:ascii="Garamond" w:hAnsi="Garamond"/>
          </w:rPr>
          <w:t>Huruf-u Mukattaa Hakkında Araştırma</w:t>
        </w:r>
        <w:r>
          <w:rPr>
            <w:webHidden/>
          </w:rPr>
          <w:tab/>
        </w:r>
        <w:r>
          <w:rPr>
            <w:webHidden/>
          </w:rPr>
          <w:fldChar w:fldCharType="begin"/>
        </w:r>
        <w:r>
          <w:rPr>
            <w:webHidden/>
          </w:rPr>
          <w:instrText xml:space="preserve"> PAGEREF _Toc503008607 \h </w:instrText>
        </w:r>
        <w:r>
          <w:rPr>
            <w:webHidden/>
          </w:rPr>
          <w:fldChar w:fldCharType="separate"/>
        </w:r>
        <w:r>
          <w:rPr>
            <w:webHidden/>
          </w:rPr>
          <w:t>56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08" w:history="1">
        <w:r>
          <w:rPr>
            <w:rStyle w:val="Kpr"/>
            <w:rFonts w:ascii="Garamond" w:hAnsi="Garamond"/>
          </w:rPr>
          <w:t>Hidayet Nedir?</w:t>
        </w:r>
        <w:r>
          <w:rPr>
            <w:webHidden/>
          </w:rPr>
          <w:tab/>
        </w:r>
        <w:r>
          <w:rPr>
            <w:webHidden/>
          </w:rPr>
          <w:fldChar w:fldCharType="begin"/>
        </w:r>
        <w:r>
          <w:rPr>
            <w:webHidden/>
          </w:rPr>
          <w:instrText xml:space="preserve"> PAGEREF _Toc503008608 \h </w:instrText>
        </w:r>
        <w:r>
          <w:rPr>
            <w:webHidden/>
          </w:rPr>
          <w:fldChar w:fldCharType="separate"/>
        </w:r>
        <w:r>
          <w:rPr>
            <w:webHidden/>
          </w:rPr>
          <w:t>60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09" w:history="1">
        <w:r>
          <w:rPr>
            <w:rStyle w:val="Kpr"/>
            <w:rFonts w:ascii="Garamond" w:hAnsi="Garamond"/>
          </w:rPr>
          <w:t>Kur’an-ı Kerim’in Hidayeti</w:t>
        </w:r>
        <w:r>
          <w:rPr>
            <w:webHidden/>
          </w:rPr>
          <w:tab/>
        </w:r>
        <w:r>
          <w:rPr>
            <w:webHidden/>
          </w:rPr>
          <w:fldChar w:fldCharType="begin"/>
        </w:r>
        <w:r>
          <w:rPr>
            <w:webHidden/>
          </w:rPr>
          <w:instrText xml:space="preserve"> PAGEREF _Toc503008609 \h </w:instrText>
        </w:r>
        <w:r>
          <w:rPr>
            <w:webHidden/>
          </w:rPr>
          <w:fldChar w:fldCharType="separate"/>
        </w:r>
        <w:r>
          <w:rPr>
            <w:webHidden/>
          </w:rPr>
          <w:t>61</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10" w:history="1">
        <w:r>
          <w:rPr>
            <w:rStyle w:val="Kpr"/>
            <w:rFonts w:ascii="Garamond" w:hAnsi="Garamond"/>
          </w:rPr>
          <w:t>Takvanın Lügavi ve Şer’i Anlamı</w:t>
        </w:r>
        <w:r>
          <w:rPr>
            <w:webHidden/>
          </w:rPr>
          <w:tab/>
        </w:r>
        <w:r>
          <w:rPr>
            <w:webHidden/>
          </w:rPr>
          <w:fldChar w:fldCharType="begin"/>
        </w:r>
        <w:r>
          <w:rPr>
            <w:webHidden/>
          </w:rPr>
          <w:instrText xml:space="preserve"> PAGEREF _Toc503008610 \h </w:instrText>
        </w:r>
        <w:r>
          <w:rPr>
            <w:webHidden/>
          </w:rPr>
          <w:fldChar w:fldCharType="separate"/>
        </w:r>
        <w:r>
          <w:rPr>
            <w:webHidden/>
          </w:rPr>
          <w:t>61</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11" w:history="1">
        <w:r>
          <w:rPr>
            <w:rStyle w:val="Kpr"/>
            <w:rFonts w:ascii="Garamond" w:hAnsi="Garamond"/>
          </w:rPr>
          <w:t>Takvanın Derece ve Mertebeleri</w:t>
        </w:r>
        <w:r>
          <w:rPr>
            <w:webHidden/>
          </w:rPr>
          <w:tab/>
        </w:r>
        <w:r>
          <w:rPr>
            <w:webHidden/>
          </w:rPr>
          <w:fldChar w:fldCharType="begin"/>
        </w:r>
        <w:r>
          <w:rPr>
            <w:webHidden/>
          </w:rPr>
          <w:instrText xml:space="preserve"> PAGEREF _Toc503008611 \h </w:instrText>
        </w:r>
        <w:r>
          <w:rPr>
            <w:webHidden/>
          </w:rPr>
          <w:fldChar w:fldCharType="separate"/>
        </w:r>
        <w:r>
          <w:rPr>
            <w:webHidden/>
          </w:rPr>
          <w:t>62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12" w:history="1">
        <w:r>
          <w:rPr>
            <w:rStyle w:val="Kpr"/>
            <w:rFonts w:ascii="Garamond" w:hAnsi="Garamond"/>
          </w:rPr>
          <w:t>Takvanın İnsan Ruhu ve Bedenindeki Etkileri</w:t>
        </w:r>
        <w:r>
          <w:rPr>
            <w:webHidden/>
          </w:rPr>
          <w:tab/>
        </w:r>
        <w:r>
          <w:rPr>
            <w:webHidden/>
          </w:rPr>
          <w:fldChar w:fldCharType="begin"/>
        </w:r>
        <w:r>
          <w:rPr>
            <w:webHidden/>
          </w:rPr>
          <w:instrText xml:space="preserve"> PAGEREF _Toc503008612 \h </w:instrText>
        </w:r>
        <w:r>
          <w:rPr>
            <w:webHidden/>
          </w:rPr>
          <w:fldChar w:fldCharType="separate"/>
        </w:r>
        <w:r>
          <w:rPr>
            <w:webHidden/>
          </w:rPr>
          <w:t>63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13" w:history="1">
        <w:r>
          <w:rPr>
            <w:rStyle w:val="Kpr"/>
            <w:rFonts w:ascii="Garamond" w:hAnsi="Garamond"/>
          </w:rPr>
          <w:t>Münafıklar</w:t>
        </w:r>
        <w:r>
          <w:rPr>
            <w:webHidden/>
          </w:rPr>
          <w:tab/>
        </w:r>
        <w:r>
          <w:rPr>
            <w:webHidden/>
          </w:rPr>
          <w:fldChar w:fldCharType="begin"/>
        </w:r>
        <w:r>
          <w:rPr>
            <w:webHidden/>
          </w:rPr>
          <w:instrText xml:space="preserve"> PAGEREF _Toc503008613 \h </w:instrText>
        </w:r>
        <w:r>
          <w:rPr>
            <w:webHidden/>
          </w:rPr>
          <w:fldChar w:fldCharType="separate"/>
        </w:r>
        <w:r>
          <w:rPr>
            <w:webHidden/>
          </w:rPr>
          <w:t>64</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14" w:history="1">
        <w:r>
          <w:rPr>
            <w:rStyle w:val="Kpr"/>
            <w:rFonts w:ascii="Garamond" w:hAnsi="Garamond"/>
          </w:rPr>
          <w:t>Gaybe İman</w:t>
        </w:r>
        <w:r>
          <w:rPr>
            <w:webHidden/>
          </w:rPr>
          <w:tab/>
        </w:r>
        <w:r>
          <w:rPr>
            <w:webHidden/>
          </w:rPr>
          <w:fldChar w:fldCharType="begin"/>
        </w:r>
        <w:r>
          <w:rPr>
            <w:webHidden/>
          </w:rPr>
          <w:instrText xml:space="preserve"> PAGEREF _Toc503008614 \h </w:instrText>
        </w:r>
        <w:r>
          <w:rPr>
            <w:webHidden/>
          </w:rPr>
          <w:fldChar w:fldCharType="separate"/>
        </w:r>
        <w:r>
          <w:rPr>
            <w:webHidden/>
          </w:rPr>
          <w:t>64</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15" w:history="1">
        <w:r>
          <w:rPr>
            <w:rStyle w:val="Kpr"/>
            <w:rFonts w:ascii="Garamond" w:hAnsi="Garamond"/>
          </w:rPr>
          <w:t>Allah’la İrtibat</w:t>
        </w:r>
        <w:r>
          <w:rPr>
            <w:webHidden/>
          </w:rPr>
          <w:tab/>
        </w:r>
        <w:r>
          <w:rPr>
            <w:webHidden/>
          </w:rPr>
          <w:fldChar w:fldCharType="begin"/>
        </w:r>
        <w:r>
          <w:rPr>
            <w:webHidden/>
          </w:rPr>
          <w:instrText xml:space="preserve"> PAGEREF _Toc503008615 \h </w:instrText>
        </w:r>
        <w:r>
          <w:rPr>
            <w:webHidden/>
          </w:rPr>
          <w:fldChar w:fldCharType="separate"/>
        </w:r>
        <w:r>
          <w:rPr>
            <w:webHidden/>
          </w:rPr>
          <w:t>67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16" w:history="1">
        <w:r>
          <w:rPr>
            <w:rStyle w:val="Kpr"/>
            <w:rFonts w:ascii="Garamond" w:hAnsi="Garamond"/>
          </w:rPr>
          <w:t>Namazın Önem ve Fazileti</w:t>
        </w:r>
        <w:r>
          <w:rPr>
            <w:webHidden/>
          </w:rPr>
          <w:tab/>
        </w:r>
        <w:r>
          <w:rPr>
            <w:webHidden/>
          </w:rPr>
          <w:fldChar w:fldCharType="begin"/>
        </w:r>
        <w:r>
          <w:rPr>
            <w:webHidden/>
          </w:rPr>
          <w:instrText xml:space="preserve"> PAGEREF _Toc503008616 \h </w:instrText>
        </w:r>
        <w:r>
          <w:rPr>
            <w:webHidden/>
          </w:rPr>
          <w:fldChar w:fldCharType="separate"/>
        </w:r>
        <w:r>
          <w:rPr>
            <w:webHidden/>
          </w:rPr>
          <w:t>68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17" w:history="1">
        <w:r>
          <w:rPr>
            <w:rStyle w:val="Kpr"/>
            <w:rFonts w:ascii="Garamond" w:hAnsi="Garamond"/>
          </w:rPr>
          <w:t>İnsanlarla İlişki Kurmak</w:t>
        </w:r>
        <w:r>
          <w:rPr>
            <w:webHidden/>
          </w:rPr>
          <w:tab/>
        </w:r>
        <w:r>
          <w:rPr>
            <w:webHidden/>
          </w:rPr>
          <w:fldChar w:fldCharType="begin"/>
        </w:r>
        <w:r>
          <w:rPr>
            <w:webHidden/>
          </w:rPr>
          <w:instrText xml:space="preserve"> PAGEREF _Toc503008617 \h </w:instrText>
        </w:r>
        <w:r>
          <w:rPr>
            <w:webHidden/>
          </w:rPr>
          <w:fldChar w:fldCharType="separate"/>
        </w:r>
        <w:r>
          <w:rPr>
            <w:webHidden/>
          </w:rPr>
          <w:t>70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18" w:history="1">
        <w:r>
          <w:rPr>
            <w:rStyle w:val="Kpr"/>
            <w:rFonts w:ascii="Garamond" w:hAnsi="Garamond"/>
          </w:rPr>
          <w:t>İnatçı Kafirler</w:t>
        </w:r>
        <w:r>
          <w:rPr>
            <w:webHidden/>
          </w:rPr>
          <w:tab/>
        </w:r>
        <w:r>
          <w:rPr>
            <w:webHidden/>
          </w:rPr>
          <w:fldChar w:fldCharType="begin"/>
        </w:r>
        <w:r>
          <w:rPr>
            <w:webHidden/>
          </w:rPr>
          <w:instrText xml:space="preserve"> PAGEREF _Toc503008618 \h </w:instrText>
        </w:r>
        <w:r>
          <w:rPr>
            <w:webHidden/>
          </w:rPr>
          <w:fldChar w:fldCharType="separate"/>
        </w:r>
        <w:r>
          <w:rPr>
            <w:webHidden/>
          </w:rPr>
          <w:t>74</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19" w:history="1">
        <w:r>
          <w:rPr>
            <w:rStyle w:val="Kpr"/>
            <w:rFonts w:ascii="Garamond" w:hAnsi="Garamond"/>
          </w:rPr>
          <w:t>Küfrün Anlamı Nedir?</w:t>
        </w:r>
        <w:r>
          <w:rPr>
            <w:webHidden/>
          </w:rPr>
          <w:tab/>
        </w:r>
        <w:r>
          <w:rPr>
            <w:webHidden/>
          </w:rPr>
          <w:fldChar w:fldCharType="begin"/>
        </w:r>
        <w:r>
          <w:rPr>
            <w:webHidden/>
          </w:rPr>
          <w:instrText xml:space="preserve"> PAGEREF _Toc503008619 \h </w:instrText>
        </w:r>
        <w:r>
          <w:rPr>
            <w:webHidden/>
          </w:rPr>
          <w:fldChar w:fldCharType="separate"/>
        </w:r>
        <w:r>
          <w:rPr>
            <w:webHidden/>
          </w:rPr>
          <w:t>76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20" w:history="1">
        <w:r>
          <w:rPr>
            <w:rStyle w:val="Kpr"/>
            <w:rFonts w:ascii="Garamond" w:hAnsi="Garamond"/>
          </w:rPr>
          <w:t>Münafıklar</w:t>
        </w:r>
        <w:r>
          <w:rPr>
            <w:webHidden/>
          </w:rPr>
          <w:tab/>
        </w:r>
        <w:r>
          <w:rPr>
            <w:webHidden/>
          </w:rPr>
          <w:fldChar w:fldCharType="begin"/>
        </w:r>
        <w:r>
          <w:rPr>
            <w:webHidden/>
          </w:rPr>
          <w:instrText xml:space="preserve"> PAGEREF _Toc503008620 \h </w:instrText>
        </w:r>
        <w:r>
          <w:rPr>
            <w:webHidden/>
          </w:rPr>
          <w:fldChar w:fldCharType="separate"/>
        </w:r>
        <w:r>
          <w:rPr>
            <w:webHidden/>
          </w:rPr>
          <w:t>78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21" w:history="1">
        <w:r>
          <w:rPr>
            <w:rStyle w:val="Kpr"/>
            <w:rFonts w:ascii="Garamond" w:hAnsi="Garamond"/>
          </w:rPr>
          <w:t>Nifakın Ortaya Çıkışı ve Kökleri</w:t>
        </w:r>
        <w:r>
          <w:rPr>
            <w:webHidden/>
          </w:rPr>
          <w:tab/>
        </w:r>
        <w:r>
          <w:rPr>
            <w:webHidden/>
          </w:rPr>
          <w:fldChar w:fldCharType="begin"/>
        </w:r>
        <w:r>
          <w:rPr>
            <w:webHidden/>
          </w:rPr>
          <w:instrText xml:space="preserve"> PAGEREF _Toc503008621 \h </w:instrText>
        </w:r>
        <w:r>
          <w:rPr>
            <w:webHidden/>
          </w:rPr>
          <w:fldChar w:fldCharType="separate"/>
        </w:r>
        <w:r>
          <w:rPr>
            <w:webHidden/>
          </w:rPr>
          <w:t>81</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22" w:history="1">
        <w:r>
          <w:rPr>
            <w:rStyle w:val="Kpr"/>
            <w:rFonts w:ascii="Garamond" w:hAnsi="Garamond"/>
          </w:rPr>
          <w:t>Toplumda Münafıkların Tanınması Gereği</w:t>
        </w:r>
        <w:r>
          <w:rPr>
            <w:webHidden/>
          </w:rPr>
          <w:tab/>
        </w:r>
        <w:r>
          <w:rPr>
            <w:webHidden/>
          </w:rPr>
          <w:fldChar w:fldCharType="begin"/>
        </w:r>
        <w:r>
          <w:rPr>
            <w:webHidden/>
          </w:rPr>
          <w:instrText xml:space="preserve"> PAGEREF _Toc503008622 \h </w:instrText>
        </w:r>
        <w:r>
          <w:rPr>
            <w:webHidden/>
          </w:rPr>
          <w:fldChar w:fldCharType="separate"/>
        </w:r>
        <w:r>
          <w:rPr>
            <w:webHidden/>
          </w:rPr>
          <w:t>83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23" w:history="1">
        <w:r>
          <w:rPr>
            <w:rStyle w:val="Kpr"/>
            <w:rFonts w:ascii="Garamond" w:hAnsi="Garamond"/>
          </w:rPr>
          <w:t>Münafıkların Halini Betimlemek.......................................</w:t>
        </w:r>
        <w:r>
          <w:rPr>
            <w:webHidden/>
          </w:rPr>
          <w:fldChar w:fldCharType="begin"/>
        </w:r>
        <w:r>
          <w:rPr>
            <w:webHidden/>
          </w:rPr>
          <w:instrText xml:space="preserve"> PAGEREF _Toc503008623 \h </w:instrText>
        </w:r>
        <w:r>
          <w:rPr>
            <w:webHidden/>
          </w:rPr>
          <w:fldChar w:fldCharType="separate"/>
        </w:r>
        <w:r>
          <w:rPr>
            <w:webHidden/>
          </w:rPr>
          <w:t>86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24" w:history="1">
        <w:r>
          <w:rPr>
            <w:rStyle w:val="Kpr"/>
            <w:rFonts w:ascii="Garamond" w:hAnsi="Garamond"/>
          </w:rPr>
          <w:t>Sadece Allah’a Tapın!</w:t>
        </w:r>
        <w:r>
          <w:rPr>
            <w:webHidden/>
          </w:rPr>
          <w:tab/>
        </w:r>
        <w:r>
          <w:rPr>
            <w:webHidden/>
          </w:rPr>
          <w:fldChar w:fldCharType="begin"/>
        </w:r>
        <w:r>
          <w:rPr>
            <w:webHidden/>
          </w:rPr>
          <w:instrText xml:space="preserve"> PAGEREF _Toc503008624 \h </w:instrText>
        </w:r>
        <w:r>
          <w:rPr>
            <w:webHidden/>
          </w:rPr>
          <w:fldChar w:fldCharType="separate"/>
        </w:r>
        <w:r>
          <w:rPr>
            <w:webHidden/>
          </w:rPr>
          <w:t>90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25" w:history="1">
        <w:r>
          <w:rPr>
            <w:rStyle w:val="Kpr"/>
            <w:rFonts w:ascii="Garamond" w:hAnsi="Garamond"/>
          </w:rPr>
          <w:t>Ubudiyet ve İbadetin Anlamı Nedir?</w:t>
        </w:r>
        <w:r>
          <w:rPr>
            <w:webHidden/>
          </w:rPr>
          <w:tab/>
        </w:r>
        <w:r>
          <w:rPr>
            <w:webHidden/>
          </w:rPr>
          <w:fldChar w:fldCharType="begin"/>
        </w:r>
        <w:r>
          <w:rPr>
            <w:webHidden/>
          </w:rPr>
          <w:instrText xml:space="preserve"> PAGEREF _Toc503008625 \h </w:instrText>
        </w:r>
        <w:r>
          <w:rPr>
            <w:webHidden/>
          </w:rPr>
          <w:fldChar w:fldCharType="separate"/>
        </w:r>
        <w:r>
          <w:rPr>
            <w:webHidden/>
          </w:rPr>
          <w:t>90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26" w:history="1">
        <w:r>
          <w:rPr>
            <w:rStyle w:val="Kpr"/>
            <w:rFonts w:ascii="Garamond" w:hAnsi="Garamond"/>
          </w:rPr>
          <w:t>Yer ve Gök Nimeti</w:t>
        </w:r>
        <w:r>
          <w:rPr>
            <w:webHidden/>
          </w:rPr>
          <w:tab/>
        </w:r>
        <w:r>
          <w:rPr>
            <w:webHidden/>
          </w:rPr>
          <w:fldChar w:fldCharType="begin"/>
        </w:r>
        <w:r>
          <w:rPr>
            <w:webHidden/>
          </w:rPr>
          <w:instrText xml:space="preserve"> PAGEREF _Toc503008626 \h </w:instrText>
        </w:r>
        <w:r>
          <w:rPr>
            <w:webHidden/>
          </w:rPr>
          <w:fldChar w:fldCharType="separate"/>
        </w:r>
        <w:r>
          <w:rPr>
            <w:webHidden/>
          </w:rPr>
          <w:t>92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27" w:history="1">
        <w:r>
          <w:rPr>
            <w:rStyle w:val="Kpr"/>
            <w:rFonts w:ascii="Garamond" w:hAnsi="Garamond"/>
          </w:rPr>
          <w:t>Farklı Şekilleri İle Putperestlik</w:t>
        </w:r>
        <w:r>
          <w:rPr>
            <w:webHidden/>
          </w:rPr>
          <w:tab/>
        </w:r>
        <w:r>
          <w:rPr>
            <w:webHidden/>
          </w:rPr>
          <w:fldChar w:fldCharType="begin"/>
        </w:r>
        <w:r>
          <w:rPr>
            <w:webHidden/>
          </w:rPr>
          <w:instrText xml:space="preserve"> PAGEREF _Toc503008627 \h </w:instrText>
        </w:r>
        <w:r>
          <w:rPr>
            <w:webHidden/>
          </w:rPr>
          <w:fldChar w:fldCharType="separate"/>
        </w:r>
        <w:r>
          <w:rPr>
            <w:webHidden/>
          </w:rPr>
          <w:t>96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28" w:history="1">
        <w:r>
          <w:rPr>
            <w:rStyle w:val="Kpr"/>
            <w:rFonts w:ascii="Garamond" w:hAnsi="Garamond"/>
          </w:rPr>
          <w:t>Kur’an-i Kerim Hangi Açıdan Mucizedir?</w:t>
        </w:r>
        <w:r>
          <w:rPr>
            <w:webHidden/>
          </w:rPr>
          <w:tab/>
        </w:r>
        <w:r>
          <w:rPr>
            <w:webHidden/>
          </w:rPr>
          <w:fldChar w:fldCharType="begin"/>
        </w:r>
        <w:r>
          <w:rPr>
            <w:webHidden/>
          </w:rPr>
          <w:instrText xml:space="preserve"> PAGEREF _Toc503008628 \h </w:instrText>
        </w:r>
        <w:r>
          <w:rPr>
            <w:webHidden/>
          </w:rPr>
          <w:fldChar w:fldCharType="separate"/>
        </w:r>
        <w:r>
          <w:rPr>
            <w:webHidden/>
          </w:rPr>
          <w:t>98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29" w:history="1">
        <w:r>
          <w:rPr>
            <w:rStyle w:val="Kpr"/>
            <w:rFonts w:ascii="Garamond" w:hAnsi="Garamond"/>
          </w:rPr>
          <w:t>Neden Peygamber Mucizeye İhtiyaç Duyar?.......</w:t>
        </w:r>
        <w:r>
          <w:rPr>
            <w:webHidden/>
          </w:rPr>
          <w:tab/>
        </w:r>
        <w:r>
          <w:rPr>
            <w:webHidden/>
          </w:rPr>
          <w:fldChar w:fldCharType="begin"/>
        </w:r>
        <w:r>
          <w:rPr>
            <w:webHidden/>
          </w:rPr>
          <w:instrText xml:space="preserve"> PAGEREF _Toc503008629 \h </w:instrText>
        </w:r>
        <w:r>
          <w:rPr>
            <w:webHidden/>
          </w:rPr>
          <w:fldChar w:fldCharType="separate"/>
        </w:r>
        <w:r>
          <w:rPr>
            <w:webHidden/>
          </w:rPr>
          <w:t>101</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30" w:history="1">
        <w:r>
          <w:rPr>
            <w:rStyle w:val="Kpr"/>
            <w:rFonts w:ascii="Garamond" w:hAnsi="Garamond"/>
          </w:rPr>
          <w:t>Ebedi ve Evrensel Olmak</w:t>
        </w:r>
        <w:r>
          <w:rPr>
            <w:webHidden/>
          </w:rPr>
          <w:tab/>
        </w:r>
        <w:r>
          <w:rPr>
            <w:webHidden/>
          </w:rPr>
          <w:fldChar w:fldCharType="begin"/>
        </w:r>
        <w:r>
          <w:rPr>
            <w:webHidden/>
          </w:rPr>
          <w:instrText xml:space="preserve"> PAGEREF _Toc503008630 \h </w:instrText>
        </w:r>
        <w:r>
          <w:rPr>
            <w:webHidden/>
          </w:rPr>
          <w:fldChar w:fldCharType="separate"/>
        </w:r>
        <w:r>
          <w:rPr>
            <w:webHidden/>
          </w:rPr>
          <w:t>102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31" w:history="1">
        <w:r>
          <w:rPr>
            <w:rStyle w:val="Kpr"/>
            <w:rFonts w:ascii="Garamond" w:hAnsi="Garamond"/>
          </w:rPr>
          <w:t>Cennet Nimetlerinin Özellikleri</w:t>
        </w:r>
        <w:r>
          <w:rPr>
            <w:webHidden/>
          </w:rPr>
          <w:tab/>
        </w:r>
        <w:r>
          <w:rPr>
            <w:webHidden/>
          </w:rPr>
          <w:fldChar w:fldCharType="begin"/>
        </w:r>
        <w:r>
          <w:rPr>
            <w:webHidden/>
          </w:rPr>
          <w:instrText xml:space="preserve"> PAGEREF _Toc503008631 \h </w:instrText>
        </w:r>
        <w:r>
          <w:rPr>
            <w:webHidden/>
          </w:rPr>
          <w:fldChar w:fldCharType="separate"/>
        </w:r>
        <w:r>
          <w:rPr>
            <w:webHidden/>
          </w:rPr>
          <w:t>104</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32" w:history="1">
        <w:r>
          <w:rPr>
            <w:rStyle w:val="Kpr"/>
            <w:rFonts w:ascii="Garamond" w:hAnsi="Garamond"/>
          </w:rPr>
          <w:t>İman ve Amel</w:t>
        </w:r>
        <w:r>
          <w:rPr>
            <w:webHidden/>
          </w:rPr>
          <w:tab/>
        </w:r>
        <w:r>
          <w:rPr>
            <w:webHidden/>
          </w:rPr>
          <w:fldChar w:fldCharType="begin"/>
        </w:r>
        <w:r>
          <w:rPr>
            <w:webHidden/>
          </w:rPr>
          <w:instrText xml:space="preserve"> PAGEREF _Toc503008632 \h </w:instrText>
        </w:r>
        <w:r>
          <w:rPr>
            <w:webHidden/>
          </w:rPr>
          <w:fldChar w:fldCharType="separate"/>
        </w:r>
        <w:r>
          <w:rPr>
            <w:webHidden/>
          </w:rPr>
          <w:t>106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33" w:history="1">
        <w:r>
          <w:rPr>
            <w:rStyle w:val="Kpr"/>
            <w:rFonts w:ascii="Garamond" w:hAnsi="Garamond"/>
          </w:rPr>
          <w:t>Temiz Eşler</w:t>
        </w:r>
        <w:r>
          <w:rPr>
            <w:webHidden/>
          </w:rPr>
          <w:tab/>
        </w:r>
        <w:r>
          <w:rPr>
            <w:webHidden/>
          </w:rPr>
          <w:fldChar w:fldCharType="begin"/>
        </w:r>
        <w:r>
          <w:rPr>
            <w:webHidden/>
          </w:rPr>
          <w:instrText xml:space="preserve"> PAGEREF _Toc503008633 \h </w:instrText>
        </w:r>
        <w:r>
          <w:rPr>
            <w:webHidden/>
          </w:rPr>
          <w:fldChar w:fldCharType="separate"/>
        </w:r>
        <w:r>
          <w:rPr>
            <w:webHidden/>
          </w:rPr>
          <w:t>107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34" w:history="1">
        <w:r>
          <w:rPr>
            <w:rStyle w:val="Kpr"/>
            <w:rFonts w:ascii="Garamond" w:hAnsi="Garamond"/>
          </w:rPr>
          <w:t>Cennetteki Maddi ve Manevi Nimetler</w:t>
        </w:r>
        <w:r>
          <w:rPr>
            <w:webHidden/>
          </w:rPr>
          <w:tab/>
        </w:r>
        <w:r>
          <w:rPr>
            <w:webHidden/>
          </w:rPr>
          <w:fldChar w:fldCharType="begin"/>
        </w:r>
        <w:r>
          <w:rPr>
            <w:webHidden/>
          </w:rPr>
          <w:instrText xml:space="preserve"> PAGEREF _Toc503008634 \h </w:instrText>
        </w:r>
        <w:r>
          <w:rPr>
            <w:webHidden/>
          </w:rPr>
          <w:fldChar w:fldCharType="separate"/>
        </w:r>
        <w:r>
          <w:rPr>
            <w:webHidden/>
          </w:rPr>
          <w:t>108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35" w:history="1">
        <w:r>
          <w:rPr>
            <w:rStyle w:val="Kpr"/>
            <w:rFonts w:ascii="Garamond" w:hAnsi="Garamond"/>
          </w:rPr>
          <w:t>Gerçek Zarar Edenler</w:t>
        </w:r>
        <w:r>
          <w:rPr>
            <w:webHidden/>
          </w:rPr>
          <w:tab/>
        </w:r>
        <w:r>
          <w:rPr>
            <w:webHidden/>
          </w:rPr>
          <w:fldChar w:fldCharType="begin"/>
        </w:r>
        <w:r>
          <w:rPr>
            <w:webHidden/>
          </w:rPr>
          <w:instrText xml:space="preserve"> PAGEREF _Toc503008635 \h </w:instrText>
        </w:r>
        <w:r>
          <w:rPr>
            <w:webHidden/>
          </w:rPr>
          <w:fldChar w:fldCharType="separate"/>
        </w:r>
        <w:r>
          <w:rPr>
            <w:webHidden/>
          </w:rPr>
          <w:t>111</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36" w:history="1">
        <w:r>
          <w:rPr>
            <w:rStyle w:val="Kpr"/>
            <w:rFonts w:ascii="Garamond" w:hAnsi="Garamond"/>
          </w:rPr>
          <w:t>Hayatın Esrarlı veya Gizemli Nimetleri</w:t>
        </w:r>
        <w:r>
          <w:rPr>
            <w:webHidden/>
          </w:rPr>
          <w:tab/>
        </w:r>
        <w:r>
          <w:rPr>
            <w:webHidden/>
          </w:rPr>
          <w:fldChar w:fldCharType="begin"/>
        </w:r>
        <w:r>
          <w:rPr>
            <w:webHidden/>
          </w:rPr>
          <w:instrText xml:space="preserve"> PAGEREF _Toc503008636 \h </w:instrText>
        </w:r>
        <w:r>
          <w:rPr>
            <w:webHidden/>
          </w:rPr>
          <w:fldChar w:fldCharType="separate"/>
        </w:r>
        <w:r>
          <w:rPr>
            <w:webHidden/>
          </w:rPr>
          <w:t>113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38" w:history="1">
        <w:r>
          <w:rPr>
            <w:rStyle w:val="Kpr"/>
            <w:rFonts w:ascii="Garamond" w:hAnsi="Garamond"/>
          </w:rPr>
          <w:t>7 Kat Gökyüzü</w:t>
        </w:r>
        <w:r>
          <w:rPr>
            <w:webHidden/>
          </w:rPr>
          <w:tab/>
        </w:r>
        <w:r>
          <w:rPr>
            <w:webHidden/>
          </w:rPr>
          <w:fldChar w:fldCharType="begin"/>
        </w:r>
        <w:r>
          <w:rPr>
            <w:webHidden/>
          </w:rPr>
          <w:instrText xml:space="preserve"> PAGEREF _Toc503008638 \h </w:instrText>
        </w:r>
        <w:r>
          <w:rPr>
            <w:webHidden/>
          </w:rPr>
          <w:fldChar w:fldCharType="separate"/>
        </w:r>
        <w:r>
          <w:rPr>
            <w:webHidden/>
          </w:rPr>
          <w:t>118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39" w:history="1">
        <w:r>
          <w:rPr>
            <w:rStyle w:val="Kpr"/>
            <w:rFonts w:ascii="Garamond" w:hAnsi="Garamond"/>
          </w:rPr>
          <w:t>İnsan Allah’ın Yeryüzündeki Halifesidir.</w:t>
        </w:r>
        <w:r>
          <w:rPr>
            <w:webHidden/>
          </w:rPr>
          <w:tab/>
        </w:r>
        <w:r>
          <w:rPr>
            <w:webHidden/>
          </w:rPr>
          <w:fldChar w:fldCharType="begin"/>
        </w:r>
        <w:r>
          <w:rPr>
            <w:webHidden/>
          </w:rPr>
          <w:instrText xml:space="preserve"> PAGEREF _Toc503008639 \h </w:instrText>
        </w:r>
        <w:r>
          <w:rPr>
            <w:webHidden/>
          </w:rPr>
          <w:fldChar w:fldCharType="separate"/>
        </w:r>
        <w:r>
          <w:rPr>
            <w:webHidden/>
          </w:rPr>
          <w:t>120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40" w:history="1">
        <w:r>
          <w:rPr>
            <w:rStyle w:val="Kpr"/>
            <w:rFonts w:ascii="Garamond" w:hAnsi="Garamond"/>
          </w:rPr>
          <w:t>Melekler İmtihan Ediliyor</w:t>
        </w:r>
        <w:r>
          <w:rPr>
            <w:webHidden/>
          </w:rPr>
          <w:tab/>
        </w:r>
        <w:r>
          <w:rPr>
            <w:webHidden/>
          </w:rPr>
          <w:fldChar w:fldCharType="begin"/>
        </w:r>
        <w:r>
          <w:rPr>
            <w:webHidden/>
          </w:rPr>
          <w:instrText xml:space="preserve"> PAGEREF _Toc503008640 \h </w:instrText>
        </w:r>
        <w:r>
          <w:rPr>
            <w:webHidden/>
          </w:rPr>
          <w:fldChar w:fldCharType="separate"/>
        </w:r>
        <w:r>
          <w:rPr>
            <w:webHidden/>
          </w:rPr>
          <w:t>124</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41" w:history="1">
        <w:r>
          <w:rPr>
            <w:rStyle w:val="Kpr"/>
            <w:rFonts w:ascii="Garamond" w:hAnsi="Garamond"/>
          </w:rPr>
          <w:t>Adem Cennette</w:t>
        </w:r>
        <w:r>
          <w:rPr>
            <w:webHidden/>
          </w:rPr>
          <w:tab/>
        </w:r>
        <w:r>
          <w:rPr>
            <w:webHidden/>
          </w:rPr>
          <w:fldChar w:fldCharType="begin"/>
        </w:r>
        <w:r>
          <w:rPr>
            <w:webHidden/>
          </w:rPr>
          <w:instrText xml:space="preserve"> PAGEREF _Toc503008641 \h </w:instrText>
        </w:r>
        <w:r>
          <w:rPr>
            <w:webHidden/>
          </w:rPr>
          <w:fldChar w:fldCharType="separate"/>
        </w:r>
        <w:r>
          <w:rPr>
            <w:webHidden/>
          </w:rPr>
          <w:t>126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42" w:history="1">
        <w:r>
          <w:rPr>
            <w:rStyle w:val="Kpr"/>
            <w:rFonts w:ascii="Garamond" w:hAnsi="Garamond"/>
          </w:rPr>
          <w:t>Neden İblis Muhalefet Etti?</w:t>
        </w:r>
        <w:r>
          <w:rPr>
            <w:webHidden/>
          </w:rPr>
          <w:tab/>
        </w:r>
        <w:r>
          <w:rPr>
            <w:webHidden/>
          </w:rPr>
          <w:fldChar w:fldCharType="begin"/>
        </w:r>
        <w:r>
          <w:rPr>
            <w:webHidden/>
          </w:rPr>
          <w:instrText xml:space="preserve"> PAGEREF _Toc503008642 \h </w:instrText>
        </w:r>
        <w:r>
          <w:rPr>
            <w:webHidden/>
          </w:rPr>
          <w:fldChar w:fldCharType="separate"/>
        </w:r>
        <w:r>
          <w:rPr>
            <w:webHidden/>
          </w:rPr>
          <w:t>127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43" w:history="1">
        <w:r>
          <w:rPr>
            <w:rStyle w:val="Kpr"/>
            <w:rFonts w:ascii="Garamond" w:hAnsi="Garamond"/>
          </w:rPr>
          <w:t>Secde Allah İçin Miydi Yoksa Adem İçin Mi?</w:t>
        </w:r>
        <w:r>
          <w:rPr>
            <w:webHidden/>
          </w:rPr>
          <w:tab/>
        </w:r>
        <w:r>
          <w:rPr>
            <w:webHidden/>
          </w:rPr>
          <w:fldChar w:fldCharType="begin"/>
        </w:r>
        <w:r>
          <w:rPr>
            <w:webHidden/>
          </w:rPr>
          <w:instrText xml:space="preserve"> PAGEREF _Toc503008643 \h </w:instrText>
        </w:r>
        <w:r>
          <w:rPr>
            <w:webHidden/>
          </w:rPr>
          <w:fldChar w:fldCharType="separate"/>
        </w:r>
        <w:r>
          <w:rPr>
            <w:webHidden/>
          </w:rPr>
          <w:t>128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44" w:history="1">
        <w:r>
          <w:rPr>
            <w:rStyle w:val="Kpr"/>
            <w:rFonts w:ascii="Garamond" w:hAnsi="Garamond"/>
          </w:rPr>
          <w:t>Adem’in Allah’a Dönüşü</w:t>
        </w:r>
        <w:r>
          <w:rPr>
            <w:webHidden/>
          </w:rPr>
          <w:tab/>
        </w:r>
        <w:r>
          <w:rPr>
            <w:webHidden/>
          </w:rPr>
          <w:fldChar w:fldCharType="begin"/>
        </w:r>
        <w:r>
          <w:rPr>
            <w:webHidden/>
          </w:rPr>
          <w:instrText xml:space="preserve"> PAGEREF _Toc503008644 \h </w:instrText>
        </w:r>
        <w:r>
          <w:rPr>
            <w:webHidden/>
          </w:rPr>
          <w:fldChar w:fldCharType="separate"/>
        </w:r>
        <w:r>
          <w:rPr>
            <w:webHidden/>
          </w:rPr>
          <w:t>132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45" w:history="1">
        <w:r>
          <w:rPr>
            <w:rStyle w:val="Kpr"/>
            <w:rFonts w:ascii="Garamond" w:hAnsi="Garamond"/>
          </w:rPr>
          <w:t>Allah’ın Adem’e Öğrettiği Kelimeler Ne İdi?</w:t>
        </w:r>
        <w:r>
          <w:rPr>
            <w:webHidden/>
          </w:rPr>
          <w:tab/>
        </w:r>
        <w:r>
          <w:rPr>
            <w:webHidden/>
          </w:rPr>
          <w:fldChar w:fldCharType="begin"/>
        </w:r>
        <w:r>
          <w:rPr>
            <w:webHidden/>
          </w:rPr>
          <w:instrText xml:space="preserve"> PAGEREF _Toc503008645 \h </w:instrText>
        </w:r>
        <w:r>
          <w:rPr>
            <w:webHidden/>
          </w:rPr>
          <w:fldChar w:fldCharType="separate"/>
        </w:r>
        <w:r>
          <w:rPr>
            <w:webHidden/>
          </w:rPr>
          <w:t>133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46" w:history="1">
        <w:r>
          <w:rPr>
            <w:rStyle w:val="Kpr"/>
            <w:rFonts w:ascii="Garamond" w:hAnsi="Garamond"/>
          </w:rPr>
          <w:t>Allah-u Teala’nın Nimetlerini Hatırlamak</w:t>
        </w:r>
        <w:r>
          <w:rPr>
            <w:webHidden/>
          </w:rPr>
          <w:tab/>
        </w:r>
        <w:r>
          <w:rPr>
            <w:webHidden/>
          </w:rPr>
          <w:fldChar w:fldCharType="begin"/>
        </w:r>
        <w:r>
          <w:rPr>
            <w:webHidden/>
          </w:rPr>
          <w:instrText xml:space="preserve"> PAGEREF _Toc503008646 \h </w:instrText>
        </w:r>
        <w:r>
          <w:rPr>
            <w:webHidden/>
          </w:rPr>
          <w:fldChar w:fldCharType="separate"/>
        </w:r>
        <w:r>
          <w:rPr>
            <w:webHidden/>
          </w:rPr>
          <w:t>135</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47" w:history="1">
        <w:r>
          <w:rPr>
            <w:rStyle w:val="Kpr"/>
            <w:rFonts w:ascii="Garamond" w:hAnsi="Garamond"/>
          </w:rPr>
          <w:t>Medine’de Yahudiler</w:t>
        </w:r>
        <w:r>
          <w:rPr>
            <w:webHidden/>
          </w:rPr>
          <w:tab/>
        </w:r>
        <w:r>
          <w:rPr>
            <w:webHidden/>
          </w:rPr>
          <w:fldChar w:fldCharType="begin"/>
        </w:r>
        <w:r>
          <w:rPr>
            <w:webHidden/>
          </w:rPr>
          <w:instrText xml:space="preserve"> PAGEREF _Toc503008647 \h </w:instrText>
        </w:r>
        <w:r>
          <w:rPr>
            <w:webHidden/>
          </w:rPr>
          <w:fldChar w:fldCharType="separate"/>
        </w:r>
        <w:r>
          <w:rPr>
            <w:webHidden/>
          </w:rPr>
          <w:t>136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48" w:history="1">
        <w:r>
          <w:rPr>
            <w:rStyle w:val="Kpr"/>
            <w:rFonts w:ascii="Garamond" w:hAnsi="Garamond"/>
          </w:rPr>
          <w:t>Allah’ın Yahudilerle İmzaladığı Oniki Sözleşme .........</w:t>
        </w:r>
        <w:r>
          <w:rPr>
            <w:webHidden/>
          </w:rPr>
          <w:fldChar w:fldCharType="begin"/>
        </w:r>
        <w:r>
          <w:rPr>
            <w:webHidden/>
          </w:rPr>
          <w:instrText xml:space="preserve"> PAGEREF _Toc503008648 \h </w:instrText>
        </w:r>
        <w:r>
          <w:rPr>
            <w:webHidden/>
          </w:rPr>
          <w:fldChar w:fldCharType="separate"/>
        </w:r>
        <w:r>
          <w:rPr>
            <w:webHidden/>
          </w:rPr>
          <w:t>137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49" w:history="1">
        <w:r>
          <w:rPr>
            <w:rStyle w:val="Kpr"/>
            <w:rFonts w:ascii="Garamond" w:hAnsi="Garamond"/>
          </w:rPr>
          <w:t>Allah</w:t>
        </w:r>
        <w:r>
          <w:rPr>
            <w:rStyle w:val="Kpr"/>
            <w:rFonts w:ascii="Garamond" w:hAnsi="Garamond"/>
            <w:lang w:val="de-DE"/>
          </w:rPr>
          <w:t xml:space="preserve"> </w:t>
        </w:r>
        <w:r>
          <w:rPr>
            <w:rStyle w:val="Kpr"/>
            <w:rFonts w:ascii="Garamond" w:hAnsi="Garamond"/>
          </w:rPr>
          <w:t>da Ahdine Vefa Göstermektedir</w:t>
        </w:r>
        <w:r>
          <w:rPr>
            <w:webHidden/>
          </w:rPr>
          <w:tab/>
        </w:r>
        <w:r>
          <w:rPr>
            <w:webHidden/>
          </w:rPr>
          <w:fldChar w:fldCharType="begin"/>
        </w:r>
        <w:r>
          <w:rPr>
            <w:webHidden/>
          </w:rPr>
          <w:instrText xml:space="preserve"> PAGEREF _Toc503008649 \h </w:instrText>
        </w:r>
        <w:r>
          <w:rPr>
            <w:webHidden/>
          </w:rPr>
          <w:fldChar w:fldCharType="separate"/>
        </w:r>
        <w:r>
          <w:rPr>
            <w:webHidden/>
          </w:rPr>
          <w:t>138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50" w:history="1">
        <w:r>
          <w:rPr>
            <w:rStyle w:val="Kpr"/>
            <w:rFonts w:ascii="Garamond" w:hAnsi="Garamond"/>
          </w:rPr>
          <w:t>Yahudilere Neden İsrail Oğulları Denmektedir?</w:t>
        </w:r>
        <w:r>
          <w:rPr>
            <w:webHidden/>
          </w:rPr>
          <w:tab/>
        </w:r>
        <w:r>
          <w:rPr>
            <w:webHidden/>
          </w:rPr>
          <w:fldChar w:fldCharType="begin"/>
        </w:r>
        <w:r>
          <w:rPr>
            <w:webHidden/>
          </w:rPr>
          <w:instrText xml:space="preserve"> PAGEREF _Toc503008650 \h </w:instrText>
        </w:r>
        <w:r>
          <w:rPr>
            <w:webHidden/>
          </w:rPr>
          <w:fldChar w:fldCharType="separate"/>
        </w:r>
        <w:r>
          <w:rPr>
            <w:webHidden/>
          </w:rPr>
          <w:t>139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51" w:history="1">
        <w:r>
          <w:rPr>
            <w:rStyle w:val="Kpr"/>
            <w:rFonts w:ascii="Garamond" w:hAnsi="Garamond"/>
          </w:rPr>
          <w:t>Problem ve Sıkıntılara Üstün Gelme Yolu</w:t>
        </w:r>
        <w:r>
          <w:rPr>
            <w:webHidden/>
          </w:rPr>
          <w:tab/>
        </w:r>
        <w:r>
          <w:rPr>
            <w:webHidden/>
          </w:rPr>
          <w:fldChar w:fldCharType="begin"/>
        </w:r>
        <w:r>
          <w:rPr>
            <w:webHidden/>
          </w:rPr>
          <w:instrText xml:space="preserve"> PAGEREF _Toc503008651 \h </w:instrText>
        </w:r>
        <w:r>
          <w:rPr>
            <w:webHidden/>
          </w:rPr>
          <w:fldChar w:fldCharType="separate"/>
        </w:r>
        <w:r>
          <w:rPr>
            <w:webHidden/>
          </w:rPr>
          <w:t>142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52" w:history="1">
        <w:r>
          <w:rPr>
            <w:rStyle w:val="Kpr"/>
            <w:rFonts w:ascii="Garamond" w:hAnsi="Garamond"/>
          </w:rPr>
          <w:t>Likaullah Nedir?</w:t>
        </w:r>
        <w:r>
          <w:rPr>
            <w:webHidden/>
          </w:rPr>
          <w:tab/>
        </w:r>
        <w:r>
          <w:rPr>
            <w:webHidden/>
          </w:rPr>
          <w:fldChar w:fldCharType="begin"/>
        </w:r>
        <w:r>
          <w:rPr>
            <w:webHidden/>
          </w:rPr>
          <w:instrText xml:space="preserve"> PAGEREF _Toc503008652 \h </w:instrText>
        </w:r>
        <w:r>
          <w:rPr>
            <w:webHidden/>
          </w:rPr>
          <w:fldChar w:fldCharType="separate"/>
        </w:r>
        <w:r>
          <w:rPr>
            <w:webHidden/>
          </w:rPr>
          <w:t>144</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53" w:history="1">
        <w:r>
          <w:rPr>
            <w:rStyle w:val="Kpr"/>
            <w:rFonts w:ascii="Garamond" w:hAnsi="Garamond"/>
          </w:rPr>
          <w:t>Yahudilerin Batıl Hayalleri</w:t>
        </w:r>
        <w:r>
          <w:rPr>
            <w:webHidden/>
          </w:rPr>
          <w:tab/>
        </w:r>
        <w:r>
          <w:rPr>
            <w:webHidden/>
          </w:rPr>
          <w:fldChar w:fldCharType="begin"/>
        </w:r>
        <w:r>
          <w:rPr>
            <w:webHidden/>
          </w:rPr>
          <w:instrText xml:space="preserve"> PAGEREF _Toc503008653 \h </w:instrText>
        </w:r>
        <w:r>
          <w:rPr>
            <w:webHidden/>
          </w:rPr>
          <w:fldChar w:fldCharType="separate"/>
        </w:r>
        <w:r>
          <w:rPr>
            <w:webHidden/>
          </w:rPr>
          <w:t>145</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54" w:history="1">
        <w:r>
          <w:rPr>
            <w:rStyle w:val="Kpr"/>
            <w:rFonts w:ascii="Garamond" w:hAnsi="Garamond"/>
          </w:rPr>
          <w:t>Kur’an-ı Kerim ve Hadislere Göre Şefaat</w:t>
        </w:r>
        <w:r>
          <w:rPr>
            <w:webHidden/>
          </w:rPr>
          <w:tab/>
        </w:r>
        <w:r>
          <w:rPr>
            <w:webHidden/>
          </w:rPr>
          <w:fldChar w:fldCharType="begin"/>
        </w:r>
        <w:r>
          <w:rPr>
            <w:webHidden/>
          </w:rPr>
          <w:instrText xml:space="preserve"> PAGEREF _Toc503008654 \h </w:instrText>
        </w:r>
        <w:r>
          <w:rPr>
            <w:webHidden/>
          </w:rPr>
          <w:fldChar w:fldCharType="separate"/>
        </w:r>
        <w:r>
          <w:rPr>
            <w:webHidden/>
          </w:rPr>
          <w:t>147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55" w:history="1">
        <w:r>
          <w:rPr>
            <w:rStyle w:val="Kpr"/>
            <w:rFonts w:ascii="Garamond" w:hAnsi="Garamond"/>
          </w:rPr>
          <w:t>O Gün ve Günümüzde Kızların Köleliği</w:t>
        </w:r>
        <w:r>
          <w:rPr>
            <w:webHidden/>
          </w:rPr>
          <w:tab/>
        </w:r>
        <w:r>
          <w:rPr>
            <w:webHidden/>
          </w:rPr>
          <w:fldChar w:fldCharType="begin"/>
        </w:r>
        <w:r>
          <w:rPr>
            <w:webHidden/>
          </w:rPr>
          <w:instrText xml:space="preserve"> PAGEREF _Toc503008655 \h </w:instrText>
        </w:r>
        <w:r>
          <w:rPr>
            <w:webHidden/>
          </w:rPr>
          <w:fldChar w:fldCharType="separate"/>
        </w:r>
        <w:r>
          <w:rPr>
            <w:webHidden/>
          </w:rPr>
          <w:t>152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56" w:history="1">
        <w:r>
          <w:rPr>
            <w:rStyle w:val="Kpr"/>
            <w:rFonts w:ascii="Garamond" w:hAnsi="Garamond"/>
          </w:rPr>
          <w:t>İsrail Oğullarının En Büyük Sapıklığı</w:t>
        </w:r>
        <w:r>
          <w:rPr>
            <w:webHidden/>
          </w:rPr>
          <w:tab/>
        </w:r>
        <w:r>
          <w:rPr>
            <w:webHidden/>
          </w:rPr>
          <w:fldChar w:fldCharType="begin"/>
        </w:r>
        <w:r>
          <w:rPr>
            <w:webHidden/>
          </w:rPr>
          <w:instrText xml:space="preserve"> PAGEREF _Toc503008656 \h </w:instrText>
        </w:r>
        <w:r>
          <w:rPr>
            <w:webHidden/>
          </w:rPr>
          <w:fldChar w:fldCharType="separate"/>
        </w:r>
        <w:r>
          <w:rPr>
            <w:webHidden/>
          </w:rPr>
          <w:t>156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57" w:history="1">
        <w:r>
          <w:rPr>
            <w:rStyle w:val="Kpr"/>
            <w:rFonts w:ascii="Garamond" w:hAnsi="Garamond"/>
          </w:rPr>
          <w:t>İlginç Teklif</w:t>
        </w:r>
        <w:r>
          <w:rPr>
            <w:webHidden/>
          </w:rPr>
          <w:tab/>
        </w:r>
        <w:r>
          <w:rPr>
            <w:webHidden/>
          </w:rPr>
          <w:fldChar w:fldCharType="begin"/>
        </w:r>
        <w:r>
          <w:rPr>
            <w:webHidden/>
          </w:rPr>
          <w:instrText xml:space="preserve"> PAGEREF _Toc503008657 \h </w:instrText>
        </w:r>
        <w:r>
          <w:rPr>
            <w:webHidden/>
          </w:rPr>
          <w:fldChar w:fldCharType="separate"/>
        </w:r>
        <w:r>
          <w:rPr>
            <w:webHidden/>
          </w:rPr>
          <w:t>158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58" w:history="1">
        <w:r>
          <w:rPr>
            <w:rStyle w:val="Kpr"/>
            <w:rFonts w:ascii="Garamond" w:hAnsi="Garamond"/>
          </w:rPr>
          <w:t>Çeşitli Nimetler</w:t>
        </w:r>
        <w:r>
          <w:rPr>
            <w:webHidden/>
          </w:rPr>
          <w:tab/>
        </w:r>
        <w:r>
          <w:rPr>
            <w:webHidden/>
          </w:rPr>
          <w:fldChar w:fldCharType="begin"/>
        </w:r>
        <w:r>
          <w:rPr>
            <w:webHidden/>
          </w:rPr>
          <w:instrText xml:space="preserve"> PAGEREF _Toc503008658 \h </w:instrText>
        </w:r>
        <w:r>
          <w:rPr>
            <w:webHidden/>
          </w:rPr>
          <w:fldChar w:fldCharType="separate"/>
        </w:r>
        <w:r>
          <w:rPr>
            <w:webHidden/>
          </w:rPr>
          <w:t>160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59" w:history="1">
        <w:r>
          <w:rPr>
            <w:rStyle w:val="Kpr"/>
            <w:rFonts w:ascii="Garamond" w:hAnsi="Garamond"/>
          </w:rPr>
          <w:t>İsrail Oğullarının Aşırı İnadı</w:t>
        </w:r>
        <w:r>
          <w:rPr>
            <w:webHidden/>
          </w:rPr>
          <w:tab/>
        </w:r>
        <w:r>
          <w:rPr>
            <w:webHidden/>
          </w:rPr>
          <w:fldChar w:fldCharType="begin"/>
        </w:r>
        <w:r>
          <w:rPr>
            <w:webHidden/>
          </w:rPr>
          <w:instrText xml:space="preserve"> PAGEREF _Toc503008659 \h </w:instrText>
        </w:r>
        <w:r>
          <w:rPr>
            <w:webHidden/>
          </w:rPr>
          <w:fldChar w:fldCharType="separate"/>
        </w:r>
        <w:r>
          <w:rPr>
            <w:webHidden/>
          </w:rPr>
          <w:t>162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60" w:history="1">
        <w:r>
          <w:rPr>
            <w:rStyle w:val="Kpr"/>
            <w:rFonts w:ascii="Garamond" w:hAnsi="Garamond"/>
          </w:rPr>
          <w:t>Çölde Su Mucizesi</w:t>
        </w:r>
        <w:r>
          <w:rPr>
            <w:webHidden/>
          </w:rPr>
          <w:tab/>
        </w:r>
        <w:r>
          <w:rPr>
            <w:webHidden/>
          </w:rPr>
          <w:fldChar w:fldCharType="begin"/>
        </w:r>
        <w:r>
          <w:rPr>
            <w:webHidden/>
          </w:rPr>
          <w:instrText xml:space="preserve"> PAGEREF _Toc503008660 \h </w:instrText>
        </w:r>
        <w:r>
          <w:rPr>
            <w:webHidden/>
          </w:rPr>
          <w:fldChar w:fldCharType="separate"/>
        </w:r>
        <w:r>
          <w:rPr>
            <w:webHidden/>
          </w:rPr>
          <w:t>164</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61" w:history="1">
        <w:r>
          <w:rPr>
            <w:rStyle w:val="Kpr"/>
            <w:rFonts w:ascii="Garamond" w:hAnsi="Garamond"/>
          </w:rPr>
          <w:t>Rengarenk Yemekler İstemek</w:t>
        </w:r>
        <w:r>
          <w:rPr>
            <w:webHidden/>
          </w:rPr>
          <w:tab/>
        </w:r>
        <w:r>
          <w:rPr>
            <w:webHidden/>
          </w:rPr>
          <w:fldChar w:fldCharType="begin"/>
        </w:r>
        <w:r>
          <w:rPr>
            <w:webHidden/>
          </w:rPr>
          <w:instrText xml:space="preserve"> PAGEREF _Toc503008661 \h </w:instrText>
        </w:r>
        <w:r>
          <w:rPr>
            <w:webHidden/>
          </w:rPr>
          <w:fldChar w:fldCharType="separate"/>
        </w:r>
        <w:r>
          <w:rPr>
            <w:webHidden/>
          </w:rPr>
          <w:t>165</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62" w:history="1">
        <w:r>
          <w:rPr>
            <w:rStyle w:val="Kpr"/>
            <w:rFonts w:ascii="Garamond" w:hAnsi="Garamond"/>
          </w:rPr>
          <w:t>Kurtuluşun Genel Kanunu</w:t>
        </w:r>
        <w:r>
          <w:rPr>
            <w:webHidden/>
          </w:rPr>
          <w:tab/>
        </w:r>
        <w:r>
          <w:rPr>
            <w:webHidden/>
          </w:rPr>
          <w:fldChar w:fldCharType="begin"/>
        </w:r>
        <w:r>
          <w:rPr>
            <w:webHidden/>
          </w:rPr>
          <w:instrText xml:space="preserve"> PAGEREF _Toc503008662 \h </w:instrText>
        </w:r>
        <w:r>
          <w:rPr>
            <w:webHidden/>
          </w:rPr>
          <w:fldChar w:fldCharType="separate"/>
        </w:r>
        <w:r>
          <w:rPr>
            <w:webHidden/>
          </w:rPr>
          <w:t>167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63" w:history="1">
        <w:r>
          <w:rPr>
            <w:rStyle w:val="Kpr"/>
            <w:rFonts w:ascii="Garamond" w:hAnsi="Garamond"/>
          </w:rPr>
          <w:t>Kitap Ehli Kimlerdir?</w:t>
        </w:r>
        <w:r>
          <w:rPr>
            <w:webHidden/>
          </w:rPr>
          <w:tab/>
        </w:r>
        <w:r>
          <w:rPr>
            <w:webHidden/>
          </w:rPr>
          <w:fldChar w:fldCharType="begin"/>
        </w:r>
        <w:r>
          <w:rPr>
            <w:webHidden/>
          </w:rPr>
          <w:instrText xml:space="preserve"> PAGEREF _Toc503008663 \h </w:instrText>
        </w:r>
        <w:r>
          <w:rPr>
            <w:webHidden/>
          </w:rPr>
          <w:fldChar w:fldCharType="separate"/>
        </w:r>
        <w:r>
          <w:rPr>
            <w:webHidden/>
          </w:rPr>
          <w:t>168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64" w:history="1">
        <w:r>
          <w:rPr>
            <w:rStyle w:val="Kpr"/>
            <w:rFonts w:ascii="Garamond" w:hAnsi="Garamond"/>
          </w:rPr>
          <w:t>Allah-U Teala’nın Ayetlerini Sıkıca Tutunuz</w:t>
        </w:r>
        <w:r>
          <w:rPr>
            <w:webHidden/>
          </w:rPr>
          <w:tab/>
        </w:r>
        <w:r>
          <w:rPr>
            <w:webHidden/>
          </w:rPr>
          <w:fldChar w:fldCharType="begin"/>
        </w:r>
        <w:r>
          <w:rPr>
            <w:webHidden/>
          </w:rPr>
          <w:instrText xml:space="preserve"> PAGEREF _Toc503008664 \h </w:instrText>
        </w:r>
        <w:r>
          <w:rPr>
            <w:webHidden/>
          </w:rPr>
          <w:fldChar w:fldCharType="separate"/>
        </w:r>
        <w:r>
          <w:rPr>
            <w:webHidden/>
          </w:rPr>
          <w:t>169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65" w:history="1">
        <w:r>
          <w:rPr>
            <w:rStyle w:val="Kpr"/>
            <w:rFonts w:ascii="Garamond" w:hAnsi="Garamond"/>
          </w:rPr>
          <w:t>Tur Dağı Yahudilerin Başına Nasıl Dikildi?</w:t>
        </w:r>
        <w:r>
          <w:rPr>
            <w:webHidden/>
          </w:rPr>
          <w:tab/>
        </w:r>
        <w:r>
          <w:rPr>
            <w:webHidden/>
          </w:rPr>
          <w:fldChar w:fldCharType="begin"/>
        </w:r>
        <w:r>
          <w:rPr>
            <w:webHidden/>
          </w:rPr>
          <w:instrText xml:space="preserve"> PAGEREF _Toc503008665 \h </w:instrText>
        </w:r>
        <w:r>
          <w:rPr>
            <w:webHidden/>
          </w:rPr>
          <w:fldChar w:fldCharType="separate"/>
        </w:r>
        <w:r>
          <w:rPr>
            <w:webHidden/>
          </w:rPr>
          <w:t>170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66" w:history="1">
        <w:r>
          <w:rPr>
            <w:rStyle w:val="Kpr"/>
            <w:rFonts w:ascii="Garamond" w:hAnsi="Garamond"/>
          </w:rPr>
          <w:t>Cumartesi Günü İsyancıları</w:t>
        </w:r>
        <w:r>
          <w:rPr>
            <w:webHidden/>
          </w:rPr>
          <w:tab/>
        </w:r>
        <w:r>
          <w:rPr>
            <w:webHidden/>
          </w:rPr>
          <w:fldChar w:fldCharType="begin"/>
        </w:r>
        <w:r>
          <w:rPr>
            <w:webHidden/>
          </w:rPr>
          <w:instrText xml:space="preserve"> PAGEREF _Toc503008666 \h </w:instrText>
        </w:r>
        <w:r>
          <w:rPr>
            <w:webHidden/>
          </w:rPr>
          <w:fldChar w:fldCharType="separate"/>
        </w:r>
        <w:r>
          <w:rPr>
            <w:webHidden/>
          </w:rPr>
          <w:t>171</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67" w:history="1">
        <w:r>
          <w:rPr>
            <w:rStyle w:val="Kpr"/>
            <w:rFonts w:ascii="Garamond" w:hAnsi="Garamond"/>
          </w:rPr>
          <w:t>Hz. Musa’nın İlahi Mucizeleri</w:t>
        </w:r>
        <w:r>
          <w:rPr>
            <w:webHidden/>
          </w:rPr>
          <w:tab/>
        </w:r>
        <w:r>
          <w:rPr>
            <w:webHidden/>
          </w:rPr>
          <w:fldChar w:fldCharType="begin"/>
        </w:r>
        <w:r>
          <w:rPr>
            <w:webHidden/>
          </w:rPr>
          <w:instrText xml:space="preserve"> PAGEREF _Toc503008667 \h </w:instrText>
        </w:r>
        <w:r>
          <w:rPr>
            <w:webHidden/>
          </w:rPr>
          <w:fldChar w:fldCharType="separate"/>
        </w:r>
        <w:r>
          <w:rPr>
            <w:webHidden/>
          </w:rPr>
          <w:t>172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68" w:history="1">
        <w:r>
          <w:rPr>
            <w:rStyle w:val="Kpr"/>
            <w:rFonts w:ascii="Garamond" w:hAnsi="Garamond"/>
          </w:rPr>
          <w:t>İsrail Oğullarının Sığır Macerası</w:t>
        </w:r>
        <w:r>
          <w:rPr>
            <w:webHidden/>
          </w:rPr>
          <w:tab/>
        </w:r>
        <w:r>
          <w:rPr>
            <w:webHidden/>
          </w:rPr>
          <w:fldChar w:fldCharType="begin"/>
        </w:r>
        <w:r>
          <w:rPr>
            <w:webHidden/>
          </w:rPr>
          <w:instrText xml:space="preserve"> PAGEREF _Toc503008668 \h </w:instrText>
        </w:r>
        <w:r>
          <w:rPr>
            <w:webHidden/>
          </w:rPr>
          <w:fldChar w:fldCharType="separate"/>
        </w:r>
        <w:r>
          <w:rPr>
            <w:webHidden/>
          </w:rPr>
          <w:t>174</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69" w:history="1">
        <w:r>
          <w:rPr>
            <w:rStyle w:val="Kpr"/>
            <w:rFonts w:ascii="Garamond" w:hAnsi="Garamond"/>
          </w:rPr>
          <w:t>Yersiz Beklenti</w:t>
        </w:r>
        <w:r>
          <w:rPr>
            <w:webHidden/>
          </w:rPr>
          <w:tab/>
        </w:r>
        <w:r>
          <w:rPr>
            <w:webHidden/>
          </w:rPr>
          <w:fldChar w:fldCharType="begin"/>
        </w:r>
        <w:r>
          <w:rPr>
            <w:webHidden/>
          </w:rPr>
          <w:instrText xml:space="preserve"> PAGEREF _Toc503008669 \h </w:instrText>
        </w:r>
        <w:r>
          <w:rPr>
            <w:webHidden/>
          </w:rPr>
          <w:fldChar w:fldCharType="separate"/>
        </w:r>
        <w:r>
          <w:rPr>
            <w:webHidden/>
          </w:rPr>
          <w:t>178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70" w:history="1">
        <w:r>
          <w:rPr>
            <w:rStyle w:val="Kpr"/>
            <w:rFonts w:ascii="Garamond" w:hAnsi="Garamond"/>
          </w:rPr>
          <w:t>Yahudilerin Halkı Sömürme Komploları</w:t>
        </w:r>
        <w:r>
          <w:rPr>
            <w:webHidden/>
          </w:rPr>
          <w:tab/>
        </w:r>
        <w:r>
          <w:rPr>
            <w:webHidden/>
          </w:rPr>
          <w:fldChar w:fldCharType="begin"/>
        </w:r>
        <w:r>
          <w:rPr>
            <w:webHidden/>
          </w:rPr>
          <w:instrText xml:space="preserve"> PAGEREF _Toc503008670 \h </w:instrText>
        </w:r>
        <w:r>
          <w:rPr>
            <w:webHidden/>
          </w:rPr>
          <w:fldChar w:fldCharType="separate"/>
        </w:r>
        <w:r>
          <w:rPr>
            <w:webHidden/>
          </w:rPr>
          <w:t>181</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71" w:history="1">
        <w:r>
          <w:rPr>
            <w:rStyle w:val="Kpr"/>
            <w:rFonts w:ascii="Garamond" w:hAnsi="Garamond"/>
          </w:rPr>
          <w:t>Hayali İddialar</w:t>
        </w:r>
        <w:r>
          <w:rPr>
            <w:webHidden/>
          </w:rPr>
          <w:tab/>
        </w:r>
        <w:r>
          <w:rPr>
            <w:webHidden/>
          </w:rPr>
          <w:fldChar w:fldCharType="begin"/>
        </w:r>
        <w:r>
          <w:rPr>
            <w:webHidden/>
          </w:rPr>
          <w:instrText xml:space="preserve"> PAGEREF _Toc503008671 \h </w:instrText>
        </w:r>
        <w:r>
          <w:rPr>
            <w:webHidden/>
          </w:rPr>
          <w:fldChar w:fldCharType="separate"/>
        </w:r>
        <w:r>
          <w:rPr>
            <w:webHidden/>
          </w:rPr>
          <w:t>183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72" w:history="1">
        <w:r>
          <w:rPr>
            <w:rStyle w:val="Kpr"/>
            <w:rFonts w:ascii="Garamond" w:hAnsi="Garamond"/>
          </w:rPr>
          <w:t>Kötülük Kesb Etmek</w:t>
        </w:r>
        <w:r>
          <w:rPr>
            <w:webHidden/>
          </w:rPr>
          <w:tab/>
        </w:r>
        <w:r>
          <w:rPr>
            <w:webHidden/>
          </w:rPr>
          <w:fldChar w:fldCharType="begin"/>
        </w:r>
        <w:r>
          <w:rPr>
            <w:webHidden/>
          </w:rPr>
          <w:instrText xml:space="preserve"> PAGEREF _Toc503008672 \h </w:instrText>
        </w:r>
        <w:r>
          <w:rPr>
            <w:webHidden/>
          </w:rPr>
          <w:fldChar w:fldCharType="separate"/>
        </w:r>
        <w:r>
          <w:rPr>
            <w:webHidden/>
          </w:rPr>
          <w:t>184</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73" w:history="1">
        <w:r>
          <w:rPr>
            <w:rStyle w:val="Kpr"/>
            <w:rFonts w:ascii="Garamond" w:hAnsi="Garamond"/>
          </w:rPr>
          <w:t>Ahdini Bozanlar</w:t>
        </w:r>
        <w:r>
          <w:rPr>
            <w:webHidden/>
          </w:rPr>
          <w:tab/>
        </w:r>
        <w:r>
          <w:rPr>
            <w:webHidden/>
          </w:rPr>
          <w:fldChar w:fldCharType="begin"/>
        </w:r>
        <w:r>
          <w:rPr>
            <w:webHidden/>
          </w:rPr>
          <w:instrText xml:space="preserve"> PAGEREF _Toc503008673 \h </w:instrText>
        </w:r>
        <w:r>
          <w:rPr>
            <w:webHidden/>
          </w:rPr>
          <w:fldChar w:fldCharType="separate"/>
        </w:r>
        <w:r>
          <w:rPr>
            <w:webHidden/>
          </w:rPr>
          <w:t>185</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74" w:history="1">
        <w:r>
          <w:rPr>
            <w:rStyle w:val="Kpr"/>
            <w:rFonts w:ascii="Garamond" w:hAnsi="Garamond"/>
          </w:rPr>
          <w:t>Milletlerin Hayatta Kalmasını Sağlayan</w:t>
        </w:r>
        <w:r>
          <w:rPr>
            <w:webHidden/>
          </w:rPr>
          <w:tab/>
        </w:r>
        <w:r>
          <w:rPr>
            <w:webHidden/>
          </w:rPr>
          <w:fldChar w:fldCharType="begin"/>
        </w:r>
        <w:r>
          <w:rPr>
            <w:webHidden/>
          </w:rPr>
          <w:instrText xml:space="preserve"> PAGEREF _Toc503008674 \h </w:instrText>
        </w:r>
        <w:r>
          <w:rPr>
            <w:webHidden/>
          </w:rPr>
          <w:fldChar w:fldCharType="separate"/>
        </w:r>
        <w:r>
          <w:rPr>
            <w:webHidden/>
          </w:rPr>
          <w:t>187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75" w:history="1">
        <w:r>
          <w:rPr>
            <w:rStyle w:val="Kpr"/>
            <w:rFonts w:ascii="Garamond" w:hAnsi="Garamond"/>
          </w:rPr>
          <w:t>En Yüce İlkeler</w:t>
        </w:r>
        <w:r>
          <w:rPr>
            <w:webHidden/>
          </w:rPr>
          <w:tab/>
        </w:r>
        <w:r>
          <w:rPr>
            <w:webHidden/>
          </w:rPr>
          <w:fldChar w:fldCharType="begin"/>
        </w:r>
        <w:r>
          <w:rPr>
            <w:webHidden/>
          </w:rPr>
          <w:instrText xml:space="preserve"> PAGEREF _Toc503008675 \h </w:instrText>
        </w:r>
        <w:r>
          <w:rPr>
            <w:webHidden/>
          </w:rPr>
          <w:fldChar w:fldCharType="separate"/>
        </w:r>
        <w:r>
          <w:rPr>
            <w:webHidden/>
          </w:rPr>
          <w:t>187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76" w:history="1">
        <w:r>
          <w:rPr>
            <w:rStyle w:val="Kpr"/>
            <w:rFonts w:ascii="Garamond" w:hAnsi="Garamond"/>
          </w:rPr>
          <w:t>Örtülü Kalpler</w:t>
        </w:r>
        <w:r>
          <w:rPr>
            <w:webHidden/>
          </w:rPr>
          <w:tab/>
        </w:r>
        <w:r>
          <w:rPr>
            <w:webHidden/>
          </w:rPr>
          <w:fldChar w:fldCharType="begin"/>
        </w:r>
        <w:r>
          <w:rPr>
            <w:webHidden/>
          </w:rPr>
          <w:instrText xml:space="preserve"> PAGEREF _Toc503008676 \h </w:instrText>
        </w:r>
        <w:r>
          <w:rPr>
            <w:webHidden/>
          </w:rPr>
          <w:fldChar w:fldCharType="separate"/>
        </w:r>
        <w:r>
          <w:rPr>
            <w:webHidden/>
          </w:rPr>
          <w:t>189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77" w:history="1">
        <w:r>
          <w:rPr>
            <w:rStyle w:val="Kpr"/>
            <w:rFonts w:ascii="Garamond" w:hAnsi="Garamond"/>
          </w:rPr>
          <w:t>Bizzat Davetçi Oldukları Halde Kafir Oldular</w:t>
        </w:r>
        <w:r>
          <w:rPr>
            <w:webHidden/>
          </w:rPr>
          <w:tab/>
        </w:r>
        <w:r>
          <w:rPr>
            <w:webHidden/>
          </w:rPr>
          <w:fldChar w:fldCharType="begin"/>
        </w:r>
        <w:r>
          <w:rPr>
            <w:webHidden/>
          </w:rPr>
          <w:instrText xml:space="preserve"> PAGEREF _Toc503008677 \h </w:instrText>
        </w:r>
        <w:r>
          <w:rPr>
            <w:webHidden/>
          </w:rPr>
          <w:fldChar w:fldCharType="separate"/>
        </w:r>
        <w:r>
          <w:rPr>
            <w:webHidden/>
          </w:rPr>
          <w:t>190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78" w:history="1">
        <w:r>
          <w:rPr>
            <w:rStyle w:val="Kpr"/>
            <w:rFonts w:ascii="Garamond" w:hAnsi="Garamond"/>
          </w:rPr>
          <w:t>Yahudilerin Irkçılığı</w:t>
        </w:r>
        <w:r>
          <w:rPr>
            <w:webHidden/>
          </w:rPr>
          <w:tab/>
        </w:r>
        <w:r>
          <w:rPr>
            <w:webHidden/>
          </w:rPr>
          <w:fldChar w:fldCharType="begin"/>
        </w:r>
        <w:r>
          <w:rPr>
            <w:webHidden/>
          </w:rPr>
          <w:instrText xml:space="preserve"> PAGEREF _Toc503008678 \h </w:instrText>
        </w:r>
        <w:r>
          <w:rPr>
            <w:webHidden/>
          </w:rPr>
          <w:fldChar w:fldCharType="separate"/>
        </w:r>
        <w:r>
          <w:rPr>
            <w:webHidden/>
          </w:rPr>
          <w:t>192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79" w:history="1">
        <w:r>
          <w:rPr>
            <w:rStyle w:val="Kpr"/>
            <w:rFonts w:ascii="Garamond" w:hAnsi="Garamond"/>
          </w:rPr>
          <w:t>Ahdini Bozan Yahudiler</w:t>
        </w:r>
        <w:r>
          <w:rPr>
            <w:webHidden/>
          </w:rPr>
          <w:tab/>
        </w:r>
        <w:r>
          <w:rPr>
            <w:webHidden/>
          </w:rPr>
          <w:fldChar w:fldCharType="begin"/>
        </w:r>
        <w:r>
          <w:rPr>
            <w:webHidden/>
          </w:rPr>
          <w:instrText xml:space="preserve"> PAGEREF _Toc503008679 \h </w:instrText>
        </w:r>
        <w:r>
          <w:rPr>
            <w:webHidden/>
          </w:rPr>
          <w:fldChar w:fldCharType="separate"/>
        </w:r>
        <w:r>
          <w:rPr>
            <w:webHidden/>
          </w:rPr>
          <w:t>200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80" w:history="1">
        <w:r>
          <w:rPr>
            <w:rStyle w:val="Kpr"/>
            <w:rFonts w:ascii="Garamond" w:hAnsi="Garamond"/>
          </w:rPr>
          <w:t>Süleyman ve Babil Sihirbazları</w:t>
        </w:r>
        <w:r>
          <w:rPr>
            <w:webHidden/>
          </w:rPr>
          <w:tab/>
        </w:r>
        <w:r>
          <w:rPr>
            <w:webHidden/>
          </w:rPr>
          <w:fldChar w:fldCharType="begin"/>
        </w:r>
        <w:r>
          <w:rPr>
            <w:webHidden/>
          </w:rPr>
          <w:instrText xml:space="preserve"> PAGEREF _Toc503008680 \h </w:instrText>
        </w:r>
        <w:r>
          <w:rPr>
            <w:webHidden/>
          </w:rPr>
          <w:fldChar w:fldCharType="separate"/>
        </w:r>
        <w:r>
          <w:rPr>
            <w:webHidden/>
          </w:rPr>
          <w:t>202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81" w:history="1">
        <w:r>
          <w:rPr>
            <w:rStyle w:val="Kpr"/>
            <w:rFonts w:ascii="Garamond" w:hAnsi="Garamond"/>
          </w:rPr>
          <w:t>Düşmanlara Fırsat Vermeyin</w:t>
        </w:r>
        <w:r>
          <w:rPr>
            <w:webHidden/>
          </w:rPr>
          <w:tab/>
        </w:r>
        <w:r>
          <w:rPr>
            <w:webHidden/>
          </w:rPr>
          <w:fldChar w:fldCharType="begin"/>
        </w:r>
        <w:r>
          <w:rPr>
            <w:webHidden/>
          </w:rPr>
          <w:instrText xml:space="preserve"> PAGEREF _Toc503008681 \h </w:instrText>
        </w:r>
        <w:r>
          <w:rPr>
            <w:webHidden/>
          </w:rPr>
          <w:fldChar w:fldCharType="separate"/>
        </w:r>
        <w:r>
          <w:rPr>
            <w:webHidden/>
          </w:rPr>
          <w:t>207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82" w:history="1">
        <w:r>
          <w:rPr>
            <w:rStyle w:val="Kpr"/>
            <w:rFonts w:ascii="Garamond" w:hAnsi="Garamond"/>
          </w:rPr>
          <w:t>“Ey İman Edenler” Cümlesinin Zarif Anlamı</w:t>
        </w:r>
        <w:r>
          <w:rPr>
            <w:webHidden/>
          </w:rPr>
          <w:tab/>
        </w:r>
        <w:r>
          <w:rPr>
            <w:webHidden/>
          </w:rPr>
          <w:fldChar w:fldCharType="begin"/>
        </w:r>
        <w:r>
          <w:rPr>
            <w:webHidden/>
          </w:rPr>
          <w:instrText xml:space="preserve"> PAGEREF _Toc503008682 \h </w:instrText>
        </w:r>
        <w:r>
          <w:rPr>
            <w:webHidden/>
          </w:rPr>
          <w:fldChar w:fldCharType="separate"/>
        </w:r>
        <w:r>
          <w:rPr>
            <w:webHidden/>
          </w:rPr>
          <w:t>208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83" w:history="1">
        <w:r>
          <w:rPr>
            <w:rStyle w:val="Kpr"/>
            <w:rFonts w:ascii="Garamond" w:hAnsi="Garamond"/>
          </w:rPr>
          <w:t>Allah Bağışlayıcı ve Büyük Bir İhsan Sahibidir.</w:t>
        </w:r>
        <w:r>
          <w:rPr>
            <w:webHidden/>
          </w:rPr>
          <w:tab/>
        </w:r>
        <w:r>
          <w:rPr>
            <w:webHidden/>
          </w:rPr>
          <w:fldChar w:fldCharType="begin"/>
        </w:r>
        <w:r>
          <w:rPr>
            <w:webHidden/>
          </w:rPr>
          <w:instrText xml:space="preserve"> PAGEREF _Toc503008683 \h </w:instrText>
        </w:r>
        <w:r>
          <w:rPr>
            <w:webHidden/>
          </w:rPr>
          <w:fldChar w:fldCharType="separate"/>
        </w:r>
        <w:r>
          <w:rPr>
            <w:webHidden/>
          </w:rPr>
          <w:t>209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84" w:history="1">
        <w:r>
          <w:rPr>
            <w:rStyle w:val="Kpr"/>
            <w:rFonts w:ascii="Garamond" w:hAnsi="Garamond"/>
          </w:rPr>
          <w:t>Nesh Etmenin Hedefi</w:t>
        </w:r>
        <w:r>
          <w:rPr>
            <w:webHidden/>
          </w:rPr>
          <w:tab/>
        </w:r>
        <w:r>
          <w:rPr>
            <w:webHidden/>
          </w:rPr>
          <w:fldChar w:fldCharType="begin"/>
        </w:r>
        <w:r>
          <w:rPr>
            <w:webHidden/>
          </w:rPr>
          <w:instrText xml:space="preserve"> PAGEREF _Toc503008684 \h </w:instrText>
        </w:r>
        <w:r>
          <w:rPr>
            <w:webHidden/>
          </w:rPr>
          <w:fldChar w:fldCharType="separate"/>
        </w:r>
        <w:r>
          <w:rPr>
            <w:webHidden/>
          </w:rPr>
          <w:t>209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85" w:history="1">
        <w:r>
          <w:rPr>
            <w:rStyle w:val="Kpr"/>
            <w:rFonts w:ascii="Garamond" w:hAnsi="Garamond"/>
          </w:rPr>
          <w:t>Aslı Astarı Olmayan Bahaneler</w:t>
        </w:r>
        <w:r>
          <w:rPr>
            <w:webHidden/>
          </w:rPr>
          <w:tab/>
        </w:r>
        <w:r>
          <w:rPr>
            <w:webHidden/>
          </w:rPr>
          <w:fldChar w:fldCharType="begin"/>
        </w:r>
        <w:r>
          <w:rPr>
            <w:webHidden/>
          </w:rPr>
          <w:instrText xml:space="preserve"> PAGEREF _Toc503008685 \h </w:instrText>
        </w:r>
        <w:r>
          <w:rPr>
            <w:webHidden/>
          </w:rPr>
          <w:fldChar w:fldCharType="separate"/>
        </w:r>
        <w:r>
          <w:rPr>
            <w:webHidden/>
          </w:rPr>
          <w:t>211</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86" w:history="1">
        <w:r>
          <w:rPr>
            <w:rStyle w:val="Kpr"/>
            <w:rFonts w:ascii="Garamond" w:hAnsi="Garamond"/>
          </w:rPr>
          <w:t>İnatçı Hasetçiler</w:t>
        </w:r>
        <w:r>
          <w:rPr>
            <w:webHidden/>
          </w:rPr>
          <w:tab/>
        </w:r>
        <w:r>
          <w:rPr>
            <w:webHidden/>
          </w:rPr>
          <w:fldChar w:fldCharType="begin"/>
        </w:r>
        <w:r>
          <w:rPr>
            <w:webHidden/>
          </w:rPr>
          <w:instrText xml:space="preserve"> PAGEREF _Toc503008686 \h </w:instrText>
        </w:r>
        <w:r>
          <w:rPr>
            <w:webHidden/>
          </w:rPr>
          <w:fldChar w:fldCharType="separate"/>
        </w:r>
        <w:r>
          <w:rPr>
            <w:webHidden/>
          </w:rPr>
          <w:t>213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87" w:history="1">
        <w:r>
          <w:rPr>
            <w:rStyle w:val="Kpr"/>
            <w:rFonts w:ascii="Garamond" w:hAnsi="Garamond"/>
          </w:rPr>
          <w:t>Cenneti Tekeline Almaya Çalışanlar</w:t>
        </w:r>
        <w:r>
          <w:rPr>
            <w:webHidden/>
          </w:rPr>
          <w:tab/>
        </w:r>
        <w:r>
          <w:rPr>
            <w:webHidden/>
          </w:rPr>
          <w:fldChar w:fldCharType="begin"/>
        </w:r>
        <w:r>
          <w:rPr>
            <w:webHidden/>
          </w:rPr>
          <w:instrText xml:space="preserve"> PAGEREF _Toc503008687 \h </w:instrText>
        </w:r>
        <w:r>
          <w:rPr>
            <w:webHidden/>
          </w:rPr>
          <w:fldChar w:fldCharType="separate"/>
        </w:r>
        <w:r>
          <w:rPr>
            <w:webHidden/>
          </w:rPr>
          <w:t>214</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88" w:history="1">
        <w:r>
          <w:rPr>
            <w:rStyle w:val="Kpr"/>
            <w:rFonts w:ascii="Garamond" w:hAnsi="Garamond"/>
          </w:rPr>
          <w:t>Tekelcilikten Kaynaklanan Çelişkiler</w:t>
        </w:r>
        <w:r>
          <w:rPr>
            <w:webHidden/>
          </w:rPr>
          <w:tab/>
        </w:r>
        <w:r>
          <w:rPr>
            <w:webHidden/>
          </w:rPr>
          <w:fldChar w:fldCharType="begin"/>
        </w:r>
        <w:r>
          <w:rPr>
            <w:webHidden/>
          </w:rPr>
          <w:instrText xml:space="preserve"> PAGEREF _Toc503008688 \h </w:instrText>
        </w:r>
        <w:r>
          <w:rPr>
            <w:webHidden/>
          </w:rPr>
          <w:fldChar w:fldCharType="separate"/>
        </w:r>
        <w:r>
          <w:rPr>
            <w:webHidden/>
          </w:rPr>
          <w:t>216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89" w:history="1">
        <w:r>
          <w:rPr>
            <w:rStyle w:val="Kpr"/>
            <w:rFonts w:ascii="Garamond" w:hAnsi="Garamond"/>
          </w:rPr>
          <w:t>İnsanların En Zalimleri</w:t>
        </w:r>
        <w:r>
          <w:rPr>
            <w:webHidden/>
          </w:rPr>
          <w:tab/>
        </w:r>
        <w:r>
          <w:rPr>
            <w:webHidden/>
          </w:rPr>
          <w:fldChar w:fldCharType="begin"/>
        </w:r>
        <w:r>
          <w:rPr>
            <w:webHidden/>
          </w:rPr>
          <w:instrText xml:space="preserve"> PAGEREF _Toc503008689 \h </w:instrText>
        </w:r>
        <w:r>
          <w:rPr>
            <w:webHidden/>
          </w:rPr>
          <w:fldChar w:fldCharType="separate"/>
        </w:r>
        <w:r>
          <w:rPr>
            <w:webHidden/>
          </w:rPr>
          <w:t>219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90" w:history="1">
        <w:r>
          <w:rPr>
            <w:rStyle w:val="Kpr"/>
            <w:rFonts w:ascii="Garamond" w:hAnsi="Garamond"/>
          </w:rPr>
          <w:t>Camilerin Harap Edilme Yolları</w:t>
        </w:r>
        <w:r>
          <w:rPr>
            <w:webHidden/>
          </w:rPr>
          <w:tab/>
        </w:r>
        <w:r>
          <w:rPr>
            <w:webHidden/>
          </w:rPr>
          <w:fldChar w:fldCharType="begin"/>
        </w:r>
        <w:r>
          <w:rPr>
            <w:webHidden/>
          </w:rPr>
          <w:instrText xml:space="preserve"> PAGEREF _Toc503008690 \h </w:instrText>
        </w:r>
        <w:r>
          <w:rPr>
            <w:webHidden/>
          </w:rPr>
          <w:fldChar w:fldCharType="separate"/>
        </w:r>
        <w:r>
          <w:rPr>
            <w:webHidden/>
          </w:rPr>
          <w:t>220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91" w:history="1">
        <w:r>
          <w:rPr>
            <w:rStyle w:val="Kpr"/>
            <w:rFonts w:ascii="Garamond" w:hAnsi="Garamond"/>
          </w:rPr>
          <w:t>Nereye Yönelirseniz Allah Oradadır</w:t>
        </w:r>
        <w:r>
          <w:rPr>
            <w:webHidden/>
          </w:rPr>
          <w:tab/>
        </w:r>
        <w:r>
          <w:rPr>
            <w:webHidden/>
          </w:rPr>
          <w:fldChar w:fldCharType="begin"/>
        </w:r>
        <w:r>
          <w:rPr>
            <w:webHidden/>
          </w:rPr>
          <w:instrText xml:space="preserve"> PAGEREF _Toc503008691 \h </w:instrText>
        </w:r>
        <w:r>
          <w:rPr>
            <w:webHidden/>
          </w:rPr>
          <w:fldChar w:fldCharType="separate"/>
        </w:r>
        <w:r>
          <w:rPr>
            <w:webHidden/>
          </w:rPr>
          <w:t>222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92" w:history="1">
        <w:r>
          <w:rPr>
            <w:rStyle w:val="Kpr"/>
            <w:rFonts w:ascii="Garamond" w:hAnsi="Garamond"/>
          </w:rPr>
          <w:t>Kıble’nin Felsefesi</w:t>
        </w:r>
        <w:r>
          <w:rPr>
            <w:webHidden/>
          </w:rPr>
          <w:tab/>
        </w:r>
        <w:r>
          <w:rPr>
            <w:webHidden/>
          </w:rPr>
          <w:fldChar w:fldCharType="begin"/>
        </w:r>
        <w:r>
          <w:rPr>
            <w:webHidden/>
          </w:rPr>
          <w:instrText xml:space="preserve"> PAGEREF _Toc503008692 \h </w:instrText>
        </w:r>
        <w:r>
          <w:rPr>
            <w:webHidden/>
          </w:rPr>
          <w:fldChar w:fldCharType="separate"/>
        </w:r>
        <w:r>
          <w:rPr>
            <w:webHidden/>
          </w:rPr>
          <w:t>223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93" w:history="1">
        <w:r>
          <w:rPr>
            <w:rStyle w:val="Kpr"/>
            <w:rFonts w:ascii="Garamond" w:hAnsi="Garamond"/>
          </w:rPr>
          <w:t>Yahudi, Hıristiyan ve Müşriklerin Hurafeleri</w:t>
        </w:r>
        <w:r>
          <w:rPr>
            <w:webHidden/>
          </w:rPr>
          <w:tab/>
        </w:r>
        <w:r>
          <w:rPr>
            <w:webHidden/>
          </w:rPr>
          <w:fldChar w:fldCharType="begin"/>
        </w:r>
        <w:r>
          <w:rPr>
            <w:webHidden/>
          </w:rPr>
          <w:instrText xml:space="preserve"> PAGEREF _Toc503008693 \h </w:instrText>
        </w:r>
        <w:r>
          <w:rPr>
            <w:webHidden/>
          </w:rPr>
          <w:fldChar w:fldCharType="separate"/>
        </w:r>
        <w:r>
          <w:rPr>
            <w:webHidden/>
          </w:rPr>
          <w:t>226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94" w:history="1">
        <w:r>
          <w:rPr>
            <w:rStyle w:val="Kpr"/>
            <w:rFonts w:ascii="Garamond" w:hAnsi="Garamond"/>
          </w:rPr>
          <w:t>Başka Bir Bahane:</w:t>
        </w:r>
        <w:r>
          <w:rPr>
            <w:webHidden/>
          </w:rPr>
          <w:tab/>
        </w:r>
        <w:r>
          <w:rPr>
            <w:webHidden/>
          </w:rPr>
          <w:fldChar w:fldCharType="begin"/>
        </w:r>
        <w:r>
          <w:rPr>
            <w:webHidden/>
          </w:rPr>
          <w:instrText xml:space="preserve"> PAGEREF _Toc503008694 \h </w:instrText>
        </w:r>
        <w:r>
          <w:rPr>
            <w:webHidden/>
          </w:rPr>
          <w:fldChar w:fldCharType="separate"/>
        </w:r>
        <w:r>
          <w:rPr>
            <w:webHidden/>
          </w:rPr>
          <w:t>228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95" w:history="1">
        <w:r>
          <w:rPr>
            <w:rStyle w:val="Kpr"/>
            <w:rFonts w:ascii="Garamond" w:hAnsi="Garamond"/>
          </w:rPr>
          <w:t>Neden Allah Bizimle Konuşmuyor?</w:t>
        </w:r>
        <w:r>
          <w:rPr>
            <w:webHidden/>
          </w:rPr>
          <w:tab/>
        </w:r>
        <w:r>
          <w:rPr>
            <w:webHidden/>
          </w:rPr>
          <w:fldChar w:fldCharType="begin"/>
        </w:r>
        <w:r>
          <w:rPr>
            <w:webHidden/>
          </w:rPr>
          <w:instrText xml:space="preserve"> PAGEREF _Toc503008695 \h </w:instrText>
        </w:r>
        <w:r>
          <w:rPr>
            <w:webHidden/>
          </w:rPr>
          <w:fldChar w:fldCharType="separate"/>
        </w:r>
        <w:r>
          <w:rPr>
            <w:webHidden/>
          </w:rPr>
          <w:t>228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96" w:history="1">
        <w:r>
          <w:rPr>
            <w:rStyle w:val="Kpr"/>
            <w:rFonts w:ascii="Garamond" w:hAnsi="Garamond"/>
          </w:rPr>
          <w:t>Bu Grubu Hoşnut Etmek Mümkün Değildir</w:t>
        </w:r>
        <w:r>
          <w:rPr>
            <w:webHidden/>
          </w:rPr>
          <w:tab/>
        </w:r>
        <w:r>
          <w:rPr>
            <w:webHidden/>
          </w:rPr>
          <w:fldChar w:fldCharType="begin"/>
        </w:r>
        <w:r>
          <w:rPr>
            <w:webHidden/>
          </w:rPr>
          <w:instrText xml:space="preserve"> PAGEREF _Toc503008696 \h </w:instrText>
        </w:r>
        <w:r>
          <w:rPr>
            <w:webHidden/>
          </w:rPr>
          <w:fldChar w:fldCharType="separate"/>
        </w:r>
        <w:r>
          <w:rPr>
            <w:webHidden/>
          </w:rPr>
          <w:t>233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97" w:history="1">
        <w:r>
          <w:rPr>
            <w:rStyle w:val="Kpr"/>
            <w:rFonts w:ascii="Garamond" w:hAnsi="Garamond"/>
          </w:rPr>
          <w:t>Bir Soru</w:t>
        </w:r>
        <w:r>
          <w:rPr>
            <w:webHidden/>
          </w:rPr>
          <w:tab/>
        </w:r>
        <w:r>
          <w:rPr>
            <w:webHidden/>
          </w:rPr>
          <w:fldChar w:fldCharType="begin"/>
        </w:r>
        <w:r>
          <w:rPr>
            <w:webHidden/>
          </w:rPr>
          <w:instrText xml:space="preserve"> PAGEREF _Toc503008697 \h </w:instrText>
        </w:r>
        <w:r>
          <w:rPr>
            <w:webHidden/>
          </w:rPr>
          <w:fldChar w:fldCharType="separate"/>
        </w:r>
        <w:r>
          <w:rPr>
            <w:webHidden/>
          </w:rPr>
          <w:t>234</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98" w:history="1">
        <w:r>
          <w:rPr>
            <w:rStyle w:val="Kpr"/>
            <w:rFonts w:ascii="Garamond" w:hAnsi="Garamond"/>
          </w:rPr>
          <w:t>Düşmanı Hoşnut Etmenin Hesabı</w:t>
        </w:r>
        <w:r>
          <w:rPr>
            <w:webHidden/>
          </w:rPr>
          <w:tab/>
        </w:r>
        <w:r>
          <w:rPr>
            <w:webHidden/>
          </w:rPr>
          <w:fldChar w:fldCharType="begin"/>
        </w:r>
        <w:r>
          <w:rPr>
            <w:webHidden/>
          </w:rPr>
          <w:instrText xml:space="preserve"> PAGEREF _Toc503008698 \h </w:instrText>
        </w:r>
        <w:r>
          <w:rPr>
            <w:webHidden/>
          </w:rPr>
          <w:fldChar w:fldCharType="separate"/>
        </w:r>
        <w:r>
          <w:rPr>
            <w:webHidden/>
          </w:rPr>
          <w:t>235</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699" w:history="1">
        <w:r>
          <w:rPr>
            <w:rStyle w:val="Kpr"/>
            <w:rFonts w:ascii="Garamond" w:hAnsi="Garamond"/>
          </w:rPr>
          <w:t>Hidayet Sadece Allah-u Teala’nın Hidayetidir.</w:t>
        </w:r>
        <w:r>
          <w:rPr>
            <w:webHidden/>
          </w:rPr>
          <w:tab/>
        </w:r>
        <w:r>
          <w:rPr>
            <w:webHidden/>
          </w:rPr>
          <w:fldChar w:fldCharType="begin"/>
        </w:r>
        <w:r>
          <w:rPr>
            <w:webHidden/>
          </w:rPr>
          <w:instrText xml:space="preserve"> PAGEREF _Toc503008699 \h </w:instrText>
        </w:r>
        <w:r>
          <w:rPr>
            <w:webHidden/>
          </w:rPr>
          <w:fldChar w:fldCharType="separate"/>
        </w:r>
        <w:r>
          <w:rPr>
            <w:webHidden/>
          </w:rPr>
          <w:t>235</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00" w:history="1">
        <w:r>
          <w:rPr>
            <w:rStyle w:val="Kpr"/>
            <w:rFonts w:ascii="Garamond" w:hAnsi="Garamond"/>
          </w:rPr>
          <w:t>Tilavet Hakkı Nedir?</w:t>
        </w:r>
        <w:r>
          <w:rPr>
            <w:webHidden/>
          </w:rPr>
          <w:tab/>
        </w:r>
        <w:r>
          <w:rPr>
            <w:webHidden/>
          </w:rPr>
          <w:fldChar w:fldCharType="begin"/>
        </w:r>
        <w:r>
          <w:rPr>
            <w:webHidden/>
          </w:rPr>
          <w:instrText xml:space="preserve"> PAGEREF _Toc503008700 \h </w:instrText>
        </w:r>
        <w:r>
          <w:rPr>
            <w:webHidden/>
          </w:rPr>
          <w:fldChar w:fldCharType="separate"/>
        </w:r>
        <w:r>
          <w:rPr>
            <w:webHidden/>
          </w:rPr>
          <w:t>235</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01" w:history="1">
        <w:r>
          <w:rPr>
            <w:rStyle w:val="Kpr"/>
            <w:rFonts w:ascii="Garamond" w:hAnsi="Garamond"/>
          </w:rPr>
          <w:t xml:space="preserve">İmamet Makamı </w:t>
        </w:r>
        <w:r>
          <w:rPr>
            <w:webHidden/>
          </w:rPr>
          <w:tab/>
        </w:r>
        <w:r>
          <w:rPr>
            <w:webHidden/>
          </w:rPr>
          <w:fldChar w:fldCharType="begin"/>
        </w:r>
        <w:r>
          <w:rPr>
            <w:webHidden/>
          </w:rPr>
          <w:instrText xml:space="preserve"> PAGEREF _Toc503008701 \h </w:instrText>
        </w:r>
        <w:r>
          <w:rPr>
            <w:webHidden/>
          </w:rPr>
          <w:fldChar w:fldCharType="separate"/>
        </w:r>
        <w:r>
          <w:rPr>
            <w:webHidden/>
          </w:rPr>
          <w:t>238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02" w:history="1">
        <w:r>
          <w:rPr>
            <w:rStyle w:val="Kpr"/>
            <w:rFonts w:ascii="Garamond" w:hAnsi="Garamond"/>
          </w:rPr>
          <w:t>İmam Kimdir?</w:t>
        </w:r>
        <w:r>
          <w:rPr>
            <w:webHidden/>
          </w:rPr>
          <w:tab/>
        </w:r>
        <w:r>
          <w:rPr>
            <w:webHidden/>
          </w:rPr>
          <w:fldChar w:fldCharType="begin"/>
        </w:r>
        <w:r>
          <w:rPr>
            <w:webHidden/>
          </w:rPr>
          <w:instrText xml:space="preserve"> PAGEREF _Toc503008702 \h </w:instrText>
        </w:r>
        <w:r>
          <w:rPr>
            <w:webHidden/>
          </w:rPr>
          <w:fldChar w:fldCharType="separate"/>
        </w:r>
        <w:r>
          <w:rPr>
            <w:webHidden/>
          </w:rPr>
          <w:t>240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03" w:history="1">
        <w:r>
          <w:rPr>
            <w:rStyle w:val="Kpr"/>
            <w:rFonts w:ascii="Garamond" w:hAnsi="Garamond"/>
          </w:rPr>
          <w:t>Nübüvvet, İmamet ve Risaletin Farkı</w:t>
        </w:r>
        <w:r>
          <w:rPr>
            <w:webHidden/>
          </w:rPr>
          <w:tab/>
        </w:r>
        <w:r>
          <w:rPr>
            <w:webHidden/>
          </w:rPr>
          <w:fldChar w:fldCharType="begin"/>
        </w:r>
        <w:r>
          <w:rPr>
            <w:webHidden/>
          </w:rPr>
          <w:instrText xml:space="preserve"> PAGEREF _Toc503008703 \h </w:instrText>
        </w:r>
        <w:r>
          <w:rPr>
            <w:webHidden/>
          </w:rPr>
          <w:fldChar w:fldCharType="separate"/>
        </w:r>
        <w:r>
          <w:rPr>
            <w:webHidden/>
          </w:rPr>
          <w:t>242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04" w:history="1">
        <w:r>
          <w:rPr>
            <w:rStyle w:val="Kpr"/>
            <w:rFonts w:ascii="Garamond" w:hAnsi="Garamond"/>
          </w:rPr>
          <w:t>Zalim Kimdir?</w:t>
        </w:r>
        <w:r>
          <w:rPr>
            <w:webHidden/>
          </w:rPr>
          <w:tab/>
        </w:r>
        <w:r>
          <w:rPr>
            <w:webHidden/>
          </w:rPr>
          <w:fldChar w:fldCharType="begin"/>
        </w:r>
        <w:r>
          <w:rPr>
            <w:webHidden/>
          </w:rPr>
          <w:instrText xml:space="preserve"> PAGEREF _Toc503008704 \h </w:instrText>
        </w:r>
        <w:r>
          <w:rPr>
            <w:webHidden/>
          </w:rPr>
          <w:fldChar w:fldCharType="separate"/>
        </w:r>
        <w:r>
          <w:rPr>
            <w:webHidden/>
          </w:rPr>
          <w:t>244</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05" w:history="1">
        <w:r>
          <w:rPr>
            <w:rStyle w:val="Kpr"/>
            <w:rFonts w:ascii="Garamond" w:hAnsi="Garamond"/>
          </w:rPr>
          <w:t>İmam Allah Tarafından Tayin Edilir</w:t>
        </w:r>
        <w:r>
          <w:rPr>
            <w:webHidden/>
          </w:rPr>
          <w:tab/>
        </w:r>
        <w:r>
          <w:rPr>
            <w:webHidden/>
          </w:rPr>
          <w:fldChar w:fldCharType="begin"/>
        </w:r>
        <w:r>
          <w:rPr>
            <w:webHidden/>
          </w:rPr>
          <w:instrText xml:space="preserve"> PAGEREF _Toc503008705 \h </w:instrText>
        </w:r>
        <w:r>
          <w:rPr>
            <w:webHidden/>
          </w:rPr>
          <w:fldChar w:fldCharType="separate"/>
        </w:r>
        <w:r>
          <w:rPr>
            <w:webHidden/>
          </w:rPr>
          <w:t>245</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06" w:history="1">
        <w:r>
          <w:rPr>
            <w:rStyle w:val="Kpr"/>
            <w:rFonts w:ascii="Garamond" w:hAnsi="Garamond"/>
          </w:rPr>
          <w:t>İki Sorunun Cevabı</w:t>
        </w:r>
        <w:r>
          <w:rPr>
            <w:webHidden/>
          </w:rPr>
          <w:tab/>
        </w:r>
        <w:r>
          <w:rPr>
            <w:webHidden/>
          </w:rPr>
          <w:fldChar w:fldCharType="begin"/>
        </w:r>
        <w:r>
          <w:rPr>
            <w:webHidden/>
          </w:rPr>
          <w:instrText xml:space="preserve"> PAGEREF _Toc503008706 \h </w:instrText>
        </w:r>
        <w:r>
          <w:rPr>
            <w:webHidden/>
          </w:rPr>
          <w:fldChar w:fldCharType="separate"/>
        </w:r>
        <w:r>
          <w:rPr>
            <w:webHidden/>
          </w:rPr>
          <w:t>246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07" w:history="1">
        <w:r>
          <w:rPr>
            <w:rStyle w:val="Kpr"/>
            <w:rFonts w:ascii="Garamond" w:hAnsi="Garamond"/>
          </w:rPr>
          <w:t>İbrahim’in Seçkin Şahsiyeti</w:t>
        </w:r>
        <w:r>
          <w:rPr>
            <w:webHidden/>
          </w:rPr>
          <w:tab/>
        </w:r>
        <w:r>
          <w:rPr>
            <w:webHidden/>
          </w:rPr>
          <w:fldChar w:fldCharType="begin"/>
        </w:r>
        <w:r>
          <w:rPr>
            <w:webHidden/>
          </w:rPr>
          <w:instrText xml:space="preserve"> PAGEREF _Toc503008707 \h </w:instrText>
        </w:r>
        <w:r>
          <w:rPr>
            <w:webHidden/>
          </w:rPr>
          <w:fldChar w:fldCharType="separate"/>
        </w:r>
        <w:r>
          <w:rPr>
            <w:webHidden/>
          </w:rPr>
          <w:t>247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08" w:history="1">
        <w:r>
          <w:rPr>
            <w:rStyle w:val="Kpr"/>
            <w:rFonts w:ascii="Garamond" w:hAnsi="Garamond"/>
          </w:rPr>
          <w:t>Allah-u Teala’nın Evinin Azameti</w:t>
        </w:r>
        <w:r>
          <w:rPr>
            <w:webHidden/>
          </w:rPr>
          <w:tab/>
        </w:r>
        <w:r>
          <w:rPr>
            <w:webHidden/>
          </w:rPr>
          <w:fldChar w:fldCharType="begin"/>
        </w:r>
        <w:r>
          <w:rPr>
            <w:webHidden/>
          </w:rPr>
          <w:instrText xml:space="preserve"> PAGEREF _Toc503008708 \h </w:instrText>
        </w:r>
        <w:r>
          <w:rPr>
            <w:webHidden/>
          </w:rPr>
          <w:fldChar w:fldCharType="separate"/>
        </w:r>
        <w:r>
          <w:rPr>
            <w:webHidden/>
          </w:rPr>
          <w:t>248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09" w:history="1">
        <w:r>
          <w:rPr>
            <w:rStyle w:val="Kpr"/>
            <w:rFonts w:ascii="Garamond" w:hAnsi="Garamond"/>
          </w:rPr>
          <w:t>Güvenlik Sığınağı</w:t>
        </w:r>
        <w:r>
          <w:rPr>
            <w:webHidden/>
          </w:rPr>
          <w:tab/>
        </w:r>
        <w:r>
          <w:rPr>
            <w:webHidden/>
          </w:rPr>
          <w:fldChar w:fldCharType="begin"/>
        </w:r>
        <w:r>
          <w:rPr>
            <w:webHidden/>
          </w:rPr>
          <w:instrText xml:space="preserve"> PAGEREF _Toc503008709 \h </w:instrText>
        </w:r>
        <w:r>
          <w:rPr>
            <w:webHidden/>
          </w:rPr>
          <w:fldChar w:fldCharType="separate"/>
        </w:r>
        <w:r>
          <w:rPr>
            <w:webHidden/>
          </w:rPr>
          <w:t>250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10" w:history="1">
        <w:r>
          <w:rPr>
            <w:rStyle w:val="Kpr"/>
            <w:rFonts w:ascii="Garamond" w:hAnsi="Garamond"/>
          </w:rPr>
          <w:t>Neden Ka’be?</w:t>
        </w:r>
        <w:r>
          <w:rPr>
            <w:webHidden/>
          </w:rPr>
          <w:tab/>
        </w:r>
        <w:r>
          <w:rPr>
            <w:webHidden/>
          </w:rPr>
          <w:fldChar w:fldCharType="begin"/>
        </w:r>
        <w:r>
          <w:rPr>
            <w:webHidden/>
          </w:rPr>
          <w:instrText xml:space="preserve"> PAGEREF _Toc503008710 \h </w:instrText>
        </w:r>
        <w:r>
          <w:rPr>
            <w:webHidden/>
          </w:rPr>
          <w:fldChar w:fldCharType="separate"/>
        </w:r>
        <w:r>
          <w:rPr>
            <w:webHidden/>
          </w:rPr>
          <w:t>251</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11" w:history="1">
        <w:r>
          <w:rPr>
            <w:rStyle w:val="Kpr"/>
            <w:rFonts w:ascii="Garamond" w:hAnsi="Garamond"/>
          </w:rPr>
          <w:t>İbrahim’in Allah Nezdinden İstedikleri</w:t>
        </w:r>
        <w:r>
          <w:rPr>
            <w:webHidden/>
          </w:rPr>
          <w:tab/>
        </w:r>
        <w:r>
          <w:rPr>
            <w:webHidden/>
          </w:rPr>
          <w:fldChar w:fldCharType="begin"/>
        </w:r>
        <w:r>
          <w:rPr>
            <w:webHidden/>
          </w:rPr>
          <w:instrText xml:space="preserve"> PAGEREF _Toc503008711 \h </w:instrText>
        </w:r>
        <w:r>
          <w:rPr>
            <w:webHidden/>
          </w:rPr>
          <w:fldChar w:fldCharType="separate"/>
        </w:r>
        <w:r>
          <w:rPr>
            <w:webHidden/>
          </w:rPr>
          <w:t>251</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12" w:history="1">
        <w:r>
          <w:rPr>
            <w:rStyle w:val="Kpr"/>
            <w:rFonts w:ascii="Garamond" w:hAnsi="Garamond"/>
          </w:rPr>
          <w:t>İbrahim Ka’be’yi İnşa Ediyor.</w:t>
        </w:r>
        <w:r>
          <w:rPr>
            <w:webHidden/>
          </w:rPr>
          <w:tab/>
        </w:r>
        <w:r>
          <w:rPr>
            <w:webHidden/>
          </w:rPr>
          <w:fldChar w:fldCharType="begin"/>
        </w:r>
        <w:r>
          <w:rPr>
            <w:webHidden/>
          </w:rPr>
          <w:instrText xml:space="preserve"> PAGEREF _Toc503008712 \h </w:instrText>
        </w:r>
        <w:r>
          <w:rPr>
            <w:webHidden/>
          </w:rPr>
          <w:fldChar w:fldCharType="separate"/>
        </w:r>
        <w:r>
          <w:rPr>
            <w:webHidden/>
          </w:rPr>
          <w:t>253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13" w:history="1">
        <w:r>
          <w:rPr>
            <w:rStyle w:val="Kpr"/>
            <w:rFonts w:ascii="Garamond" w:hAnsi="Garamond"/>
          </w:rPr>
          <w:t>Örnek İnsan İbrahim</w:t>
        </w:r>
        <w:r>
          <w:rPr>
            <w:webHidden/>
          </w:rPr>
          <w:tab/>
        </w:r>
        <w:r>
          <w:rPr>
            <w:webHidden/>
          </w:rPr>
          <w:fldChar w:fldCharType="begin"/>
        </w:r>
        <w:r>
          <w:rPr>
            <w:webHidden/>
          </w:rPr>
          <w:instrText xml:space="preserve"> PAGEREF _Toc503008713 \h </w:instrText>
        </w:r>
        <w:r>
          <w:rPr>
            <w:webHidden/>
          </w:rPr>
          <w:fldChar w:fldCharType="separate"/>
        </w:r>
        <w:r>
          <w:rPr>
            <w:webHidden/>
          </w:rPr>
          <w:t>256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14" w:history="1">
        <w:r>
          <w:rPr>
            <w:rStyle w:val="Kpr"/>
            <w:rFonts w:ascii="Garamond" w:hAnsi="Garamond"/>
          </w:rPr>
          <w:t>Herkes Kendi Amellerinden Sorumludur.</w:t>
        </w:r>
        <w:r>
          <w:rPr>
            <w:webHidden/>
          </w:rPr>
          <w:tab/>
        </w:r>
        <w:r>
          <w:rPr>
            <w:webHidden/>
          </w:rPr>
          <w:fldChar w:fldCharType="begin"/>
        </w:r>
        <w:r>
          <w:rPr>
            <w:webHidden/>
          </w:rPr>
          <w:instrText xml:space="preserve"> PAGEREF _Toc503008714 \h </w:instrText>
        </w:r>
        <w:r>
          <w:rPr>
            <w:webHidden/>
          </w:rPr>
          <w:fldChar w:fldCharType="separate"/>
        </w:r>
        <w:r>
          <w:rPr>
            <w:webHidden/>
          </w:rPr>
          <w:t>259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15" w:history="1">
        <w:r>
          <w:rPr>
            <w:rStyle w:val="Kpr"/>
            <w:rFonts w:ascii="Garamond" w:hAnsi="Garamond"/>
          </w:rPr>
          <w:t>Sadece Biz Hak Üzereyiz!</w:t>
        </w:r>
        <w:r>
          <w:rPr>
            <w:webHidden/>
          </w:rPr>
          <w:tab/>
        </w:r>
        <w:r>
          <w:rPr>
            <w:webHidden/>
          </w:rPr>
          <w:fldChar w:fldCharType="begin"/>
        </w:r>
        <w:r>
          <w:rPr>
            <w:webHidden/>
          </w:rPr>
          <w:instrText xml:space="preserve"> PAGEREF _Toc503008715 \h </w:instrText>
        </w:r>
        <w:r>
          <w:rPr>
            <w:webHidden/>
          </w:rPr>
          <w:fldChar w:fldCharType="separate"/>
        </w:r>
        <w:r>
          <w:rPr>
            <w:webHidden/>
          </w:rPr>
          <w:t>262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16" w:history="1">
        <w:r>
          <w:rPr>
            <w:rStyle w:val="Kpr"/>
            <w:rFonts w:ascii="Garamond" w:hAnsi="Garamond"/>
          </w:rPr>
          <w:t>Peygamberlerin Davet Birliği</w:t>
        </w:r>
        <w:r>
          <w:rPr>
            <w:webHidden/>
          </w:rPr>
          <w:tab/>
        </w:r>
        <w:r>
          <w:rPr>
            <w:webHidden/>
          </w:rPr>
          <w:fldChar w:fldCharType="begin"/>
        </w:r>
        <w:r>
          <w:rPr>
            <w:webHidden/>
          </w:rPr>
          <w:instrText xml:space="preserve"> PAGEREF _Toc503008716 \h </w:instrText>
        </w:r>
        <w:r>
          <w:rPr>
            <w:webHidden/>
          </w:rPr>
          <w:fldChar w:fldCharType="separate"/>
        </w:r>
        <w:r>
          <w:rPr>
            <w:webHidden/>
          </w:rPr>
          <w:t>264</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17" w:history="1">
        <w:r>
          <w:rPr>
            <w:rStyle w:val="Kpr"/>
            <w:rFonts w:ascii="Garamond" w:hAnsi="Garamond"/>
          </w:rPr>
          <w:t>İlahi Olmayan Renkleri Silin</w:t>
        </w:r>
        <w:r>
          <w:rPr>
            <w:webHidden/>
          </w:rPr>
          <w:tab/>
        </w:r>
        <w:r>
          <w:rPr>
            <w:webHidden/>
          </w:rPr>
          <w:fldChar w:fldCharType="begin"/>
        </w:r>
        <w:r>
          <w:rPr>
            <w:webHidden/>
          </w:rPr>
          <w:instrText xml:space="preserve"> PAGEREF _Toc503008717 \h </w:instrText>
        </w:r>
        <w:r>
          <w:rPr>
            <w:webHidden/>
          </w:rPr>
          <w:fldChar w:fldCharType="separate"/>
        </w:r>
        <w:r>
          <w:rPr>
            <w:webHidden/>
          </w:rPr>
          <w:t>266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18" w:history="1">
        <w:r>
          <w:rPr>
            <w:rStyle w:val="Kpr"/>
            <w:rFonts w:ascii="Garamond" w:hAnsi="Garamond"/>
          </w:rPr>
          <w:t>Kur’an-ı Kerim’in İkinci Cüz’ünün Başlangıcı</w:t>
        </w:r>
        <w:r>
          <w:rPr>
            <w:webHidden/>
          </w:rPr>
          <w:tab/>
        </w:r>
        <w:r>
          <w:rPr>
            <w:webHidden/>
          </w:rPr>
          <w:fldChar w:fldCharType="begin"/>
        </w:r>
        <w:r>
          <w:rPr>
            <w:webHidden/>
          </w:rPr>
          <w:instrText xml:space="preserve"> PAGEREF _Toc503008718 \h </w:instrText>
        </w:r>
        <w:r>
          <w:rPr>
            <w:webHidden/>
          </w:rPr>
          <w:fldChar w:fldCharType="separate"/>
        </w:r>
        <w:r>
          <w:rPr>
            <w:webHidden/>
          </w:rPr>
          <w:t>270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19" w:history="1">
        <w:r>
          <w:rPr>
            <w:rStyle w:val="Kpr"/>
            <w:rFonts w:ascii="Garamond" w:hAnsi="Garamond"/>
          </w:rPr>
          <w:t>Kıble’nin Değişmesi Olayı</w:t>
        </w:r>
        <w:r>
          <w:rPr>
            <w:webHidden/>
          </w:rPr>
          <w:tab/>
        </w:r>
        <w:r>
          <w:rPr>
            <w:webHidden/>
          </w:rPr>
          <w:fldChar w:fldCharType="begin"/>
        </w:r>
        <w:r>
          <w:rPr>
            <w:webHidden/>
          </w:rPr>
          <w:instrText xml:space="preserve"> PAGEREF _Toc503008719 \h </w:instrText>
        </w:r>
        <w:r>
          <w:rPr>
            <w:webHidden/>
          </w:rPr>
          <w:fldChar w:fldCharType="separate"/>
        </w:r>
        <w:r>
          <w:rPr>
            <w:webHidden/>
          </w:rPr>
          <w:t>270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20" w:history="1">
        <w:r>
          <w:rPr>
            <w:rStyle w:val="Kpr"/>
            <w:rFonts w:ascii="Garamond" w:hAnsi="Garamond"/>
          </w:rPr>
          <w:t>Vasat Ümmet</w:t>
        </w:r>
        <w:r>
          <w:rPr>
            <w:webHidden/>
          </w:rPr>
          <w:tab/>
        </w:r>
        <w:r>
          <w:rPr>
            <w:webHidden/>
          </w:rPr>
          <w:fldChar w:fldCharType="begin"/>
        </w:r>
        <w:r>
          <w:rPr>
            <w:webHidden/>
          </w:rPr>
          <w:instrText xml:space="preserve"> PAGEREF _Toc503008720 \h </w:instrText>
        </w:r>
        <w:r>
          <w:rPr>
            <w:webHidden/>
          </w:rPr>
          <w:fldChar w:fldCharType="separate"/>
        </w:r>
        <w:r>
          <w:rPr>
            <w:webHidden/>
          </w:rPr>
          <w:t>272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21" w:history="1">
        <w:r>
          <w:rPr>
            <w:rStyle w:val="Kpr"/>
            <w:rFonts w:ascii="Garamond" w:hAnsi="Garamond"/>
          </w:rPr>
          <w:t>Her Yerde Kabe’ye Yönelin</w:t>
        </w:r>
        <w:r>
          <w:rPr>
            <w:webHidden/>
          </w:rPr>
          <w:tab/>
        </w:r>
        <w:r>
          <w:rPr>
            <w:webHidden/>
          </w:rPr>
          <w:fldChar w:fldCharType="begin"/>
        </w:r>
        <w:r>
          <w:rPr>
            <w:webHidden/>
          </w:rPr>
          <w:instrText xml:space="preserve"> PAGEREF _Toc503008721 \h </w:instrText>
        </w:r>
        <w:r>
          <w:rPr>
            <w:webHidden/>
          </w:rPr>
          <w:fldChar w:fldCharType="separate"/>
        </w:r>
        <w:r>
          <w:rPr>
            <w:webHidden/>
          </w:rPr>
          <w:t>275</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22" w:history="1">
        <w:r>
          <w:rPr>
            <w:rStyle w:val="Kpr"/>
            <w:rFonts w:ascii="Garamond" w:hAnsi="Garamond"/>
          </w:rPr>
          <w:t>Onlar Hiç Bir Şeyden Hoşnut Olmazlar</w:t>
        </w:r>
        <w:r>
          <w:rPr>
            <w:webHidden/>
          </w:rPr>
          <w:tab/>
        </w:r>
        <w:r>
          <w:rPr>
            <w:webHidden/>
          </w:rPr>
          <w:fldChar w:fldCharType="begin"/>
        </w:r>
        <w:r>
          <w:rPr>
            <w:webHidden/>
          </w:rPr>
          <w:instrText xml:space="preserve"> PAGEREF _Toc503008722 \h </w:instrText>
        </w:r>
        <w:r>
          <w:rPr>
            <w:webHidden/>
          </w:rPr>
          <w:fldChar w:fldCharType="separate"/>
        </w:r>
        <w:r>
          <w:rPr>
            <w:webHidden/>
          </w:rPr>
          <w:t>277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23" w:history="1">
        <w:r>
          <w:rPr>
            <w:rStyle w:val="Kpr"/>
            <w:rFonts w:ascii="Garamond" w:hAnsi="Garamond"/>
          </w:rPr>
          <w:t>Onlar Peygamberi Çok İyi Tanıyorlardı</w:t>
        </w:r>
        <w:r>
          <w:rPr>
            <w:webHidden/>
          </w:rPr>
          <w:tab/>
        </w:r>
        <w:r>
          <w:rPr>
            <w:webHidden/>
          </w:rPr>
          <w:fldChar w:fldCharType="begin"/>
        </w:r>
        <w:r>
          <w:rPr>
            <w:webHidden/>
          </w:rPr>
          <w:instrText xml:space="preserve"> PAGEREF _Toc503008723 \h </w:instrText>
        </w:r>
        <w:r>
          <w:rPr>
            <w:webHidden/>
          </w:rPr>
          <w:fldChar w:fldCharType="separate"/>
        </w:r>
        <w:r>
          <w:rPr>
            <w:webHidden/>
          </w:rPr>
          <w:t>279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24" w:history="1">
        <w:r>
          <w:rPr>
            <w:rStyle w:val="Kpr"/>
            <w:rFonts w:ascii="Garamond" w:hAnsi="Garamond"/>
          </w:rPr>
          <w:t>Her Ümmetin Bir Kıblesi Vardır</w:t>
        </w:r>
        <w:r>
          <w:rPr>
            <w:webHidden/>
          </w:rPr>
          <w:tab/>
        </w:r>
        <w:r>
          <w:rPr>
            <w:webHidden/>
          </w:rPr>
          <w:fldChar w:fldCharType="begin"/>
        </w:r>
        <w:r>
          <w:rPr>
            <w:webHidden/>
          </w:rPr>
          <w:instrText xml:space="preserve"> PAGEREF _Toc503008724 \h </w:instrText>
        </w:r>
        <w:r>
          <w:rPr>
            <w:webHidden/>
          </w:rPr>
          <w:fldChar w:fldCharType="separate"/>
        </w:r>
        <w:r>
          <w:rPr>
            <w:webHidden/>
          </w:rPr>
          <w:t>281</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25" w:history="1">
        <w:r>
          <w:rPr>
            <w:rStyle w:val="Kpr"/>
            <w:rFonts w:ascii="Garamond" w:hAnsi="Garamond"/>
          </w:rPr>
          <w:t>Hz. Mehdi’nin Dostlarının Toplandığı Gün</w:t>
        </w:r>
        <w:r>
          <w:rPr>
            <w:webHidden/>
          </w:rPr>
          <w:tab/>
        </w:r>
        <w:r>
          <w:rPr>
            <w:webHidden/>
          </w:rPr>
          <w:fldChar w:fldCharType="begin"/>
        </w:r>
        <w:r>
          <w:rPr>
            <w:webHidden/>
          </w:rPr>
          <w:instrText xml:space="preserve"> PAGEREF _Toc503008725 \h </w:instrText>
        </w:r>
        <w:r>
          <w:rPr>
            <w:webHidden/>
          </w:rPr>
          <w:fldChar w:fldCharType="separate"/>
        </w:r>
        <w:r>
          <w:rPr>
            <w:webHidden/>
          </w:rPr>
          <w:t>282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26" w:history="1">
        <w:r>
          <w:rPr>
            <w:rStyle w:val="Kpr"/>
            <w:rFonts w:ascii="Garamond" w:hAnsi="Garamond"/>
          </w:rPr>
          <w:t>Hayır Onlar Diridirler</w:t>
        </w:r>
        <w:r>
          <w:rPr>
            <w:webHidden/>
          </w:rPr>
          <w:tab/>
        </w:r>
        <w:r>
          <w:rPr>
            <w:webHidden/>
          </w:rPr>
          <w:fldChar w:fldCharType="begin"/>
        </w:r>
        <w:r>
          <w:rPr>
            <w:webHidden/>
          </w:rPr>
          <w:instrText xml:space="preserve"> PAGEREF _Toc503008726 \h </w:instrText>
        </w:r>
        <w:r>
          <w:rPr>
            <w:webHidden/>
          </w:rPr>
          <w:fldChar w:fldCharType="separate"/>
        </w:r>
        <w:r>
          <w:rPr>
            <w:webHidden/>
          </w:rPr>
          <w:t>293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27" w:history="1">
        <w:r>
          <w:rPr>
            <w:rStyle w:val="Kpr"/>
            <w:rFonts w:ascii="Garamond" w:hAnsi="Garamond"/>
          </w:rPr>
          <w:t>İmtihan İlahi Bir Sünnettir</w:t>
        </w:r>
        <w:r>
          <w:rPr>
            <w:webHidden/>
          </w:rPr>
          <w:tab/>
        </w:r>
        <w:r>
          <w:rPr>
            <w:webHidden/>
          </w:rPr>
          <w:fldChar w:fldCharType="begin"/>
        </w:r>
        <w:r>
          <w:rPr>
            <w:webHidden/>
          </w:rPr>
          <w:instrText xml:space="preserve"> PAGEREF _Toc503008727 \h </w:instrText>
        </w:r>
        <w:r>
          <w:rPr>
            <w:webHidden/>
          </w:rPr>
          <w:fldChar w:fldCharType="separate"/>
        </w:r>
        <w:r>
          <w:rPr>
            <w:webHidden/>
          </w:rPr>
          <w:t>295</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28" w:history="1">
        <w:r>
          <w:rPr>
            <w:rStyle w:val="Kpr"/>
            <w:rFonts w:ascii="Garamond" w:hAnsi="Garamond"/>
          </w:rPr>
          <w:t>Cehalet Yüzünden Yapılan İşler</w:t>
        </w:r>
        <w:r>
          <w:rPr>
            <w:webHidden/>
          </w:rPr>
          <w:tab/>
        </w:r>
        <w:r>
          <w:rPr>
            <w:webHidden/>
          </w:rPr>
          <w:fldChar w:fldCharType="begin"/>
        </w:r>
        <w:r>
          <w:rPr>
            <w:webHidden/>
          </w:rPr>
          <w:instrText xml:space="preserve"> PAGEREF _Toc503008728 \h </w:instrText>
        </w:r>
        <w:r>
          <w:rPr>
            <w:webHidden/>
          </w:rPr>
          <w:fldChar w:fldCharType="separate"/>
        </w:r>
        <w:r>
          <w:rPr>
            <w:webHidden/>
          </w:rPr>
          <w:t>301</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29" w:history="1">
        <w:r>
          <w:rPr>
            <w:rStyle w:val="Kpr"/>
            <w:rFonts w:ascii="Garamond" w:hAnsi="Garamond"/>
          </w:rPr>
          <w:t>Allah’ın Varlık Alemindeki Zati Cilveleri</w:t>
        </w:r>
        <w:r>
          <w:rPr>
            <w:webHidden/>
          </w:rPr>
          <w:tab/>
        </w:r>
        <w:r>
          <w:rPr>
            <w:webHidden/>
          </w:rPr>
          <w:fldChar w:fldCharType="begin"/>
        </w:r>
        <w:r>
          <w:rPr>
            <w:webHidden/>
          </w:rPr>
          <w:instrText xml:space="preserve"> PAGEREF _Toc503008729 \h </w:instrText>
        </w:r>
        <w:r>
          <w:rPr>
            <w:webHidden/>
          </w:rPr>
          <w:fldChar w:fldCharType="separate"/>
        </w:r>
        <w:r>
          <w:rPr>
            <w:webHidden/>
          </w:rPr>
          <w:t>306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30" w:history="1">
        <w:r>
          <w:rPr>
            <w:rStyle w:val="Kpr"/>
            <w:rFonts w:ascii="Garamond" w:hAnsi="Garamond"/>
          </w:rPr>
          <w:t>Göklerin ve Yerin Yaratılışında</w:t>
        </w:r>
        <w:r>
          <w:rPr>
            <w:webHidden/>
          </w:rPr>
          <w:tab/>
        </w:r>
        <w:r>
          <w:rPr>
            <w:webHidden/>
          </w:rPr>
          <w:fldChar w:fldCharType="begin"/>
        </w:r>
        <w:r>
          <w:rPr>
            <w:webHidden/>
          </w:rPr>
          <w:instrText xml:space="preserve"> PAGEREF _Toc503008730 \h </w:instrText>
        </w:r>
        <w:r>
          <w:rPr>
            <w:webHidden/>
          </w:rPr>
          <w:fldChar w:fldCharType="separate"/>
        </w:r>
        <w:r>
          <w:rPr>
            <w:webHidden/>
          </w:rPr>
          <w:t>307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32" w:history="1">
        <w:r>
          <w:rPr>
            <w:rStyle w:val="Kpr"/>
            <w:rFonts w:ascii="Garamond" w:hAnsi="Garamond"/>
          </w:rPr>
          <w:t>Kısas Sizler İçin Hayattır</w:t>
        </w:r>
        <w:r>
          <w:rPr>
            <w:webHidden/>
          </w:rPr>
          <w:tab/>
        </w:r>
        <w:r>
          <w:rPr>
            <w:webHidden/>
          </w:rPr>
          <w:fldChar w:fldCharType="begin"/>
        </w:r>
        <w:r>
          <w:rPr>
            <w:webHidden/>
          </w:rPr>
          <w:instrText xml:space="preserve"> PAGEREF _Toc503008732 \h </w:instrText>
        </w:r>
        <w:r>
          <w:rPr>
            <w:webHidden/>
          </w:rPr>
          <w:fldChar w:fldCharType="separate"/>
        </w:r>
        <w:r>
          <w:rPr>
            <w:webHidden/>
          </w:rPr>
          <w:t>326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33" w:history="1">
        <w:r>
          <w:rPr>
            <w:rStyle w:val="Kpr"/>
            <w:rFonts w:ascii="Garamond" w:hAnsi="Garamond"/>
          </w:rPr>
          <w:t>“Kısas” ve “Af” Adilane Bir Bütünlük İçindedir</w:t>
        </w:r>
        <w:r>
          <w:rPr>
            <w:webHidden/>
          </w:rPr>
          <w:tab/>
        </w:r>
        <w:r>
          <w:rPr>
            <w:webHidden/>
          </w:rPr>
          <w:fldChar w:fldCharType="begin"/>
        </w:r>
        <w:r>
          <w:rPr>
            <w:webHidden/>
          </w:rPr>
          <w:instrText xml:space="preserve"> PAGEREF _Toc503008733 \h </w:instrText>
        </w:r>
        <w:r>
          <w:rPr>
            <w:webHidden/>
          </w:rPr>
          <w:fldChar w:fldCharType="separate"/>
        </w:r>
        <w:r>
          <w:rPr>
            <w:webHidden/>
          </w:rPr>
          <w:t>329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34" w:history="1">
        <w:r>
          <w:rPr>
            <w:rStyle w:val="Kpr"/>
            <w:rFonts w:ascii="Garamond" w:hAnsi="Garamond"/>
          </w:rPr>
          <w:t>Uygun Vasiyetler</w:t>
        </w:r>
        <w:r>
          <w:rPr>
            <w:webHidden/>
          </w:rPr>
          <w:tab/>
        </w:r>
        <w:r>
          <w:rPr>
            <w:webHidden/>
          </w:rPr>
          <w:fldChar w:fldCharType="begin"/>
        </w:r>
        <w:r>
          <w:rPr>
            <w:webHidden/>
          </w:rPr>
          <w:instrText xml:space="preserve"> PAGEREF _Toc503008734 \h </w:instrText>
        </w:r>
        <w:r>
          <w:rPr>
            <w:webHidden/>
          </w:rPr>
          <w:fldChar w:fldCharType="separate"/>
        </w:r>
        <w:r>
          <w:rPr>
            <w:webHidden/>
          </w:rPr>
          <w:t>332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35" w:history="1">
        <w:r>
          <w:rPr>
            <w:rStyle w:val="Kpr"/>
            <w:rFonts w:ascii="Garamond" w:hAnsi="Garamond"/>
          </w:rPr>
          <w:t>Vasiyetin Felsefesi</w:t>
        </w:r>
        <w:r>
          <w:rPr>
            <w:webHidden/>
          </w:rPr>
          <w:tab/>
        </w:r>
        <w:r>
          <w:rPr>
            <w:webHidden/>
          </w:rPr>
          <w:fldChar w:fldCharType="begin"/>
        </w:r>
        <w:r>
          <w:rPr>
            <w:webHidden/>
          </w:rPr>
          <w:instrText xml:space="preserve"> PAGEREF _Toc503008735 \h </w:instrText>
        </w:r>
        <w:r>
          <w:rPr>
            <w:webHidden/>
          </w:rPr>
          <w:fldChar w:fldCharType="separate"/>
        </w:r>
        <w:r>
          <w:rPr>
            <w:webHidden/>
          </w:rPr>
          <w:t>336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36" w:history="1">
        <w:r>
          <w:rPr>
            <w:rStyle w:val="Kpr"/>
            <w:rFonts w:ascii="Garamond" w:hAnsi="Garamond"/>
          </w:rPr>
          <w:t>Vasiyette Adalete Riayet Etmek</w:t>
        </w:r>
        <w:r>
          <w:rPr>
            <w:webHidden/>
          </w:rPr>
          <w:tab/>
        </w:r>
        <w:r>
          <w:rPr>
            <w:webHidden/>
          </w:rPr>
          <w:fldChar w:fldCharType="begin"/>
        </w:r>
        <w:r>
          <w:rPr>
            <w:webHidden/>
          </w:rPr>
          <w:instrText xml:space="preserve"> PAGEREF _Toc503008736 \h </w:instrText>
        </w:r>
        <w:r>
          <w:rPr>
            <w:webHidden/>
          </w:rPr>
          <w:fldChar w:fldCharType="separate"/>
        </w:r>
        <w:r>
          <w:rPr>
            <w:webHidden/>
          </w:rPr>
          <w:t>337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37" w:history="1">
        <w:r>
          <w:rPr>
            <w:rStyle w:val="Kpr"/>
            <w:rFonts w:ascii="Garamond" w:hAnsi="Garamond"/>
          </w:rPr>
          <w:t>Farz ve Müstahap Vasiyetler</w:t>
        </w:r>
        <w:r>
          <w:rPr>
            <w:webHidden/>
          </w:rPr>
          <w:tab/>
        </w:r>
        <w:r>
          <w:rPr>
            <w:webHidden/>
          </w:rPr>
          <w:fldChar w:fldCharType="begin"/>
        </w:r>
        <w:r>
          <w:rPr>
            <w:webHidden/>
          </w:rPr>
          <w:instrText xml:space="preserve"> PAGEREF _Toc503008737 \h </w:instrText>
        </w:r>
        <w:r>
          <w:rPr>
            <w:webHidden/>
          </w:rPr>
          <w:fldChar w:fldCharType="separate"/>
        </w:r>
        <w:r>
          <w:rPr>
            <w:webHidden/>
          </w:rPr>
          <w:t>338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38" w:history="1">
        <w:r>
          <w:rPr>
            <w:rStyle w:val="Kpr"/>
            <w:rFonts w:ascii="Garamond" w:hAnsi="Garamond"/>
          </w:rPr>
          <w:t>Vasiyet Hayattayken De Değiştirilebilir.</w:t>
        </w:r>
        <w:r>
          <w:rPr>
            <w:webHidden/>
          </w:rPr>
          <w:tab/>
        </w:r>
        <w:r>
          <w:rPr>
            <w:webHidden/>
          </w:rPr>
          <w:fldChar w:fldCharType="begin"/>
        </w:r>
        <w:r>
          <w:rPr>
            <w:webHidden/>
          </w:rPr>
          <w:instrText xml:space="preserve"> PAGEREF _Toc503008738 \h </w:instrText>
        </w:r>
        <w:r>
          <w:rPr>
            <w:webHidden/>
          </w:rPr>
          <w:fldChar w:fldCharType="separate"/>
        </w:r>
        <w:r>
          <w:rPr>
            <w:webHidden/>
          </w:rPr>
          <w:t>338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39" w:history="1">
        <w:r>
          <w:rPr>
            <w:rStyle w:val="Kpr"/>
            <w:rFonts w:ascii="Garamond" w:hAnsi="Garamond"/>
          </w:rPr>
          <w:t>Oruç Takvanın Kaynağıdır</w:t>
        </w:r>
        <w:r>
          <w:rPr>
            <w:webHidden/>
          </w:rPr>
          <w:tab/>
        </w:r>
        <w:r>
          <w:rPr>
            <w:webHidden/>
          </w:rPr>
          <w:fldChar w:fldCharType="begin"/>
        </w:r>
        <w:r>
          <w:rPr>
            <w:webHidden/>
          </w:rPr>
          <w:instrText xml:space="preserve"> PAGEREF _Toc503008739 \h </w:instrText>
        </w:r>
        <w:r>
          <w:rPr>
            <w:webHidden/>
          </w:rPr>
          <w:fldChar w:fldCharType="separate"/>
        </w:r>
        <w:r>
          <w:rPr>
            <w:webHidden/>
          </w:rPr>
          <w:t>339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40" w:history="1">
        <w:r>
          <w:rPr>
            <w:rStyle w:val="Kpr"/>
            <w:rFonts w:ascii="Garamond" w:hAnsi="Garamond"/>
          </w:rPr>
          <w:t xml:space="preserve">Orucun Pedagojik Toplumsal </w:t>
        </w:r>
        <w:r>
          <w:rPr>
            <w:rStyle w:val="Kpr"/>
            <w:rFonts w:ascii="Garamond" w:hAnsi="Garamond"/>
            <w:lang w:val="en-US"/>
          </w:rPr>
          <w:t>Hijyeni</w:t>
        </w:r>
        <w:r>
          <w:rPr>
            <w:rStyle w:val="Kpr"/>
            <w:rFonts w:ascii="Garamond" w:hAnsi="Garamond"/>
            <w:lang w:val="en-US"/>
          </w:rPr>
          <w:t>k</w:t>
        </w:r>
        <w:r>
          <w:rPr>
            <w:rStyle w:val="Kpr"/>
            <w:rFonts w:ascii="Garamond" w:hAnsi="Garamond"/>
          </w:rPr>
          <w:t xml:space="preserve"> Etkisi.....</w:t>
        </w:r>
        <w:r>
          <w:rPr>
            <w:webHidden/>
          </w:rPr>
          <w:tab/>
        </w:r>
        <w:r>
          <w:rPr>
            <w:webHidden/>
          </w:rPr>
          <w:fldChar w:fldCharType="begin"/>
        </w:r>
        <w:r>
          <w:rPr>
            <w:webHidden/>
          </w:rPr>
          <w:instrText xml:space="preserve"> PAGEREF _Toc503008740 \h </w:instrText>
        </w:r>
        <w:r>
          <w:rPr>
            <w:webHidden/>
          </w:rPr>
          <w:fldChar w:fldCharType="separate"/>
        </w:r>
        <w:r>
          <w:rPr>
            <w:webHidden/>
          </w:rPr>
          <w:t>343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41" w:history="1">
        <w:r>
          <w:rPr>
            <w:rStyle w:val="Kpr"/>
            <w:rFonts w:ascii="Garamond" w:hAnsi="Garamond"/>
          </w:rPr>
          <w:t>Orucun Hijyenik ve Sıhhi Etkileri</w:t>
        </w:r>
        <w:r>
          <w:rPr>
            <w:webHidden/>
          </w:rPr>
          <w:tab/>
        </w:r>
        <w:r>
          <w:rPr>
            <w:webHidden/>
          </w:rPr>
          <w:fldChar w:fldCharType="begin"/>
        </w:r>
        <w:r>
          <w:rPr>
            <w:webHidden/>
          </w:rPr>
          <w:instrText xml:space="preserve"> PAGEREF _Toc503008741 \h </w:instrText>
        </w:r>
        <w:r>
          <w:rPr>
            <w:webHidden/>
          </w:rPr>
          <w:fldChar w:fldCharType="separate"/>
        </w:r>
        <w:r>
          <w:rPr>
            <w:webHidden/>
          </w:rPr>
          <w:t>346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42" w:history="1">
        <w:r>
          <w:rPr>
            <w:rStyle w:val="Kpr"/>
            <w:rFonts w:ascii="Garamond" w:hAnsi="Garamond"/>
          </w:rPr>
          <w:t>Önceki Ümmetlerde Oruç</w:t>
        </w:r>
        <w:r>
          <w:rPr>
            <w:webHidden/>
          </w:rPr>
          <w:tab/>
        </w:r>
        <w:r>
          <w:rPr>
            <w:webHidden/>
          </w:rPr>
          <w:fldChar w:fldCharType="begin"/>
        </w:r>
        <w:r>
          <w:rPr>
            <w:webHidden/>
          </w:rPr>
          <w:instrText xml:space="preserve"> PAGEREF _Toc503008742 \h </w:instrText>
        </w:r>
        <w:r>
          <w:rPr>
            <w:webHidden/>
          </w:rPr>
          <w:fldChar w:fldCharType="separate"/>
        </w:r>
        <w:r>
          <w:rPr>
            <w:webHidden/>
          </w:rPr>
          <w:t>347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43" w:history="1">
        <w:r>
          <w:rPr>
            <w:rStyle w:val="Kpr"/>
            <w:rFonts w:ascii="Garamond" w:hAnsi="Garamond"/>
          </w:rPr>
          <w:t>Ramazan Ayının Ayrıcalığı</w:t>
        </w:r>
        <w:r>
          <w:rPr>
            <w:webHidden/>
          </w:rPr>
          <w:tab/>
        </w:r>
        <w:r>
          <w:rPr>
            <w:webHidden/>
          </w:rPr>
          <w:fldChar w:fldCharType="begin"/>
        </w:r>
        <w:r>
          <w:rPr>
            <w:webHidden/>
          </w:rPr>
          <w:instrText xml:space="preserve"> PAGEREF _Toc503008743 \h </w:instrText>
        </w:r>
        <w:r>
          <w:rPr>
            <w:webHidden/>
          </w:rPr>
          <w:fldChar w:fldCharType="separate"/>
        </w:r>
        <w:r>
          <w:rPr>
            <w:webHidden/>
          </w:rPr>
          <w:t>349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44" w:history="1">
        <w:r>
          <w:rPr>
            <w:rStyle w:val="Kpr"/>
            <w:rFonts w:ascii="Garamond" w:hAnsi="Garamond"/>
          </w:rPr>
          <w:t>“Zorluk Yoktur” Kaidesi</w:t>
        </w:r>
        <w:r>
          <w:rPr>
            <w:webHidden/>
          </w:rPr>
          <w:tab/>
        </w:r>
        <w:r>
          <w:rPr>
            <w:webHidden/>
          </w:rPr>
          <w:fldChar w:fldCharType="begin"/>
        </w:r>
        <w:r>
          <w:rPr>
            <w:webHidden/>
          </w:rPr>
          <w:instrText xml:space="preserve"> PAGEREF _Toc503008744 \h </w:instrText>
        </w:r>
        <w:r>
          <w:rPr>
            <w:webHidden/>
          </w:rPr>
          <w:fldChar w:fldCharType="separate"/>
        </w:r>
        <w:r>
          <w:rPr>
            <w:webHidden/>
          </w:rPr>
          <w:t>350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45" w:history="1">
        <w:r>
          <w:rPr>
            <w:rStyle w:val="Kpr"/>
            <w:rFonts w:ascii="Garamond" w:hAnsi="Garamond"/>
          </w:rPr>
          <w:t>Dua ve Yakarış Silahı</w:t>
        </w:r>
        <w:r>
          <w:rPr>
            <w:webHidden/>
          </w:rPr>
          <w:tab/>
        </w:r>
        <w:r>
          <w:rPr>
            <w:webHidden/>
          </w:rPr>
          <w:fldChar w:fldCharType="begin"/>
        </w:r>
        <w:r>
          <w:rPr>
            <w:webHidden/>
          </w:rPr>
          <w:instrText xml:space="preserve"> PAGEREF _Toc503008745 \h </w:instrText>
        </w:r>
        <w:r>
          <w:rPr>
            <w:webHidden/>
          </w:rPr>
          <w:fldChar w:fldCharType="separate"/>
        </w:r>
        <w:r>
          <w:rPr>
            <w:webHidden/>
          </w:rPr>
          <w:t>351</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46" w:history="1">
        <w:r>
          <w:rPr>
            <w:rStyle w:val="Kpr"/>
            <w:rFonts w:ascii="Garamond" w:hAnsi="Garamond"/>
          </w:rPr>
          <w:t>Duanın Kabul Şartları</w:t>
        </w:r>
        <w:r>
          <w:rPr>
            <w:webHidden/>
          </w:rPr>
          <w:tab/>
        </w:r>
        <w:r>
          <w:rPr>
            <w:webHidden/>
          </w:rPr>
          <w:fldChar w:fldCharType="begin"/>
        </w:r>
        <w:r>
          <w:rPr>
            <w:webHidden/>
          </w:rPr>
          <w:instrText xml:space="preserve"> PAGEREF _Toc503008746 \h </w:instrText>
        </w:r>
        <w:r>
          <w:rPr>
            <w:webHidden/>
          </w:rPr>
          <w:fldChar w:fldCharType="separate"/>
        </w:r>
        <w:r>
          <w:rPr>
            <w:webHidden/>
          </w:rPr>
          <w:t>353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47" w:history="1">
        <w:r>
          <w:rPr>
            <w:rStyle w:val="Kpr"/>
            <w:rFonts w:ascii="Garamond" w:hAnsi="Garamond"/>
          </w:rPr>
          <w:t>Sürekli Çaba İle Birlikte Olan Dua</w:t>
        </w:r>
        <w:r>
          <w:rPr>
            <w:webHidden/>
          </w:rPr>
          <w:tab/>
        </w:r>
        <w:r>
          <w:rPr>
            <w:webHidden/>
          </w:rPr>
          <w:fldChar w:fldCharType="begin"/>
        </w:r>
        <w:r>
          <w:rPr>
            <w:webHidden/>
          </w:rPr>
          <w:instrText xml:space="preserve"> PAGEREF _Toc503008747 \h </w:instrText>
        </w:r>
        <w:r>
          <w:rPr>
            <w:webHidden/>
          </w:rPr>
          <w:fldChar w:fldCharType="separate"/>
        </w:r>
        <w:r>
          <w:rPr>
            <w:webHidden/>
          </w:rPr>
          <w:t>355</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48" w:history="1">
        <w:r>
          <w:rPr>
            <w:rStyle w:val="Kpr"/>
            <w:rFonts w:ascii="Garamond" w:hAnsi="Garamond"/>
          </w:rPr>
          <w:t>Dua Hakkında Bir Kaç Hadis</w:t>
        </w:r>
        <w:r>
          <w:rPr>
            <w:webHidden/>
          </w:rPr>
          <w:tab/>
        </w:r>
        <w:r>
          <w:rPr>
            <w:webHidden/>
          </w:rPr>
          <w:fldChar w:fldCharType="begin"/>
        </w:r>
        <w:r>
          <w:rPr>
            <w:webHidden/>
          </w:rPr>
          <w:instrText xml:space="preserve"> PAGEREF _Toc503008748 \h </w:instrText>
        </w:r>
        <w:r>
          <w:rPr>
            <w:webHidden/>
          </w:rPr>
          <w:fldChar w:fldCharType="separate"/>
        </w:r>
        <w:r>
          <w:rPr>
            <w:webHidden/>
          </w:rPr>
          <w:t>355</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49" w:history="1">
        <w:r>
          <w:rPr>
            <w:rStyle w:val="Kpr"/>
            <w:rFonts w:ascii="Garamond" w:hAnsi="Garamond"/>
          </w:rPr>
          <w:t>Oruç Hükmünün Genişletilmesi</w:t>
        </w:r>
        <w:r>
          <w:rPr>
            <w:webHidden/>
          </w:rPr>
          <w:tab/>
        </w:r>
        <w:r>
          <w:rPr>
            <w:webHidden/>
          </w:rPr>
          <w:fldChar w:fldCharType="begin"/>
        </w:r>
        <w:r>
          <w:rPr>
            <w:webHidden/>
          </w:rPr>
          <w:instrText xml:space="preserve"> PAGEREF _Toc503008749 \h </w:instrText>
        </w:r>
        <w:r>
          <w:rPr>
            <w:webHidden/>
          </w:rPr>
          <w:fldChar w:fldCharType="separate"/>
        </w:r>
        <w:r>
          <w:rPr>
            <w:webHidden/>
          </w:rPr>
          <w:t>358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50" w:history="1">
        <w:r>
          <w:rPr>
            <w:rStyle w:val="Kpr"/>
            <w:rFonts w:ascii="Garamond" w:hAnsi="Garamond"/>
          </w:rPr>
          <w:t>İlahi Sınırlar</w:t>
        </w:r>
        <w:r>
          <w:rPr>
            <w:webHidden/>
          </w:rPr>
          <w:tab/>
        </w:r>
        <w:r>
          <w:rPr>
            <w:webHidden/>
          </w:rPr>
          <w:fldChar w:fldCharType="begin"/>
        </w:r>
        <w:r>
          <w:rPr>
            <w:webHidden/>
          </w:rPr>
          <w:instrText xml:space="preserve"> PAGEREF _Toc503008750 \h </w:instrText>
        </w:r>
        <w:r>
          <w:rPr>
            <w:webHidden/>
          </w:rPr>
          <w:fldChar w:fldCharType="separate"/>
        </w:r>
        <w:r>
          <w:rPr>
            <w:webHidden/>
          </w:rPr>
          <w:t>360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51" w:history="1">
        <w:r>
          <w:rPr>
            <w:rStyle w:val="Kpr"/>
            <w:rFonts w:ascii="Garamond" w:hAnsi="Garamond"/>
          </w:rPr>
          <w:t>İtikaf</w:t>
        </w:r>
        <w:r>
          <w:rPr>
            <w:webHidden/>
          </w:rPr>
          <w:tab/>
        </w:r>
        <w:r>
          <w:rPr>
            <w:webHidden/>
          </w:rPr>
          <w:fldChar w:fldCharType="begin"/>
        </w:r>
        <w:r>
          <w:rPr>
            <w:webHidden/>
          </w:rPr>
          <w:instrText xml:space="preserve"> PAGEREF _Toc503008751 \h </w:instrText>
        </w:r>
        <w:r>
          <w:rPr>
            <w:webHidden/>
          </w:rPr>
          <w:fldChar w:fldCharType="separate"/>
        </w:r>
        <w:r>
          <w:rPr>
            <w:webHidden/>
          </w:rPr>
          <w:t>360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52" w:history="1">
        <w:r>
          <w:rPr>
            <w:rStyle w:val="Kpr"/>
            <w:rFonts w:ascii="Garamond" w:hAnsi="Garamond"/>
          </w:rPr>
          <w:t>Şafak Sökerken</w:t>
        </w:r>
        <w:r>
          <w:rPr>
            <w:webHidden/>
          </w:rPr>
          <w:tab/>
        </w:r>
        <w:r>
          <w:rPr>
            <w:webHidden/>
          </w:rPr>
          <w:fldChar w:fldCharType="begin"/>
        </w:r>
        <w:r>
          <w:rPr>
            <w:webHidden/>
          </w:rPr>
          <w:instrText xml:space="preserve"> PAGEREF _Toc503008752 \h </w:instrText>
        </w:r>
        <w:r>
          <w:rPr>
            <w:webHidden/>
          </w:rPr>
          <w:fldChar w:fldCharType="separate"/>
        </w:r>
        <w:r>
          <w:rPr>
            <w:webHidden/>
          </w:rPr>
          <w:t>361</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53" w:history="1">
        <w:r>
          <w:rPr>
            <w:rStyle w:val="Kpr"/>
            <w:rFonts w:ascii="Garamond" w:hAnsi="Garamond"/>
          </w:rPr>
          <w:t xml:space="preserve">İlk </w:t>
        </w:r>
        <w:r>
          <w:rPr>
            <w:rStyle w:val="Kpr"/>
            <w:rFonts w:ascii="Garamond" w:hAnsi="Garamond"/>
            <w:lang w:val="en-US"/>
          </w:rPr>
          <w:t>v</w:t>
        </w:r>
        <w:r>
          <w:rPr>
            <w:rStyle w:val="Kpr"/>
            <w:rFonts w:ascii="Garamond" w:hAnsi="Garamond"/>
          </w:rPr>
          <w:t>e Son Hedef Takvadır.</w:t>
        </w:r>
        <w:r>
          <w:rPr>
            <w:webHidden/>
          </w:rPr>
          <w:tab/>
        </w:r>
        <w:r>
          <w:rPr>
            <w:webHidden/>
          </w:rPr>
          <w:fldChar w:fldCharType="begin"/>
        </w:r>
        <w:r>
          <w:rPr>
            <w:webHidden/>
          </w:rPr>
          <w:instrText xml:space="preserve"> PAGEREF _Toc503008753 \h </w:instrText>
        </w:r>
        <w:r>
          <w:rPr>
            <w:webHidden/>
          </w:rPr>
          <w:fldChar w:fldCharType="separate"/>
        </w:r>
        <w:r>
          <w:rPr>
            <w:webHidden/>
          </w:rPr>
          <w:t>362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54" w:history="1">
        <w:r>
          <w:rPr>
            <w:rStyle w:val="Kpr"/>
            <w:rFonts w:ascii="Garamond" w:hAnsi="Garamond"/>
          </w:rPr>
          <w:t>Rüşvet  Belası</w:t>
        </w:r>
        <w:r>
          <w:rPr>
            <w:webHidden/>
          </w:rPr>
          <w:tab/>
        </w:r>
        <w:r>
          <w:rPr>
            <w:webHidden/>
          </w:rPr>
          <w:fldChar w:fldCharType="begin"/>
        </w:r>
        <w:r>
          <w:rPr>
            <w:webHidden/>
          </w:rPr>
          <w:instrText xml:space="preserve"> PAGEREF _Toc503008754 \h </w:instrText>
        </w:r>
        <w:r>
          <w:rPr>
            <w:webHidden/>
          </w:rPr>
          <w:fldChar w:fldCharType="separate"/>
        </w:r>
        <w:r>
          <w:rPr>
            <w:webHidden/>
          </w:rPr>
          <w:t>363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55" w:history="1">
        <w:r>
          <w:rPr>
            <w:rStyle w:val="Kpr"/>
            <w:rFonts w:ascii="Garamond" w:hAnsi="Garamond"/>
          </w:rPr>
          <w:t>Doğal Ölçüler</w:t>
        </w:r>
        <w:r>
          <w:rPr>
            <w:webHidden/>
          </w:rPr>
          <w:tab/>
        </w:r>
        <w:r>
          <w:rPr>
            <w:webHidden/>
          </w:rPr>
          <w:fldChar w:fldCharType="begin"/>
        </w:r>
        <w:r>
          <w:rPr>
            <w:webHidden/>
          </w:rPr>
          <w:instrText xml:space="preserve"> PAGEREF _Toc503008755 \h </w:instrText>
        </w:r>
        <w:r>
          <w:rPr>
            <w:webHidden/>
          </w:rPr>
          <w:fldChar w:fldCharType="separate"/>
        </w:r>
        <w:r>
          <w:rPr>
            <w:webHidden/>
          </w:rPr>
          <w:t>367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56" w:history="1">
        <w:r>
          <w:rPr>
            <w:rStyle w:val="Kpr"/>
            <w:rFonts w:ascii="Garamond" w:hAnsi="Garamond"/>
          </w:rPr>
          <w:t>Niçin Savaşalım ve Kiminle Savaşalım</w:t>
        </w:r>
        <w:r>
          <w:rPr>
            <w:webHidden/>
          </w:rPr>
          <w:tab/>
        </w:r>
        <w:r>
          <w:rPr>
            <w:webHidden/>
          </w:rPr>
          <w:fldChar w:fldCharType="begin"/>
        </w:r>
        <w:r>
          <w:rPr>
            <w:webHidden/>
          </w:rPr>
          <w:instrText xml:space="preserve"> PAGEREF _Toc503008756 \h </w:instrText>
        </w:r>
        <w:r>
          <w:rPr>
            <w:webHidden/>
          </w:rPr>
          <w:fldChar w:fldCharType="separate"/>
        </w:r>
        <w:r>
          <w:rPr>
            <w:webHidden/>
          </w:rPr>
          <w:t>369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57" w:history="1">
        <w:r>
          <w:rPr>
            <w:rStyle w:val="Kpr"/>
            <w:rFonts w:ascii="Garamond" w:hAnsi="Garamond"/>
          </w:rPr>
          <w:t>Saldırı Cihadı</w:t>
        </w:r>
        <w:r>
          <w:rPr>
            <w:webHidden/>
          </w:rPr>
          <w:tab/>
        </w:r>
        <w:r>
          <w:rPr>
            <w:webHidden/>
          </w:rPr>
          <w:fldChar w:fldCharType="begin"/>
        </w:r>
        <w:r>
          <w:rPr>
            <w:webHidden/>
          </w:rPr>
          <w:instrText xml:space="preserve"> PAGEREF _Toc503008757 \h </w:instrText>
        </w:r>
        <w:r>
          <w:rPr>
            <w:webHidden/>
          </w:rPr>
          <w:fldChar w:fldCharType="separate"/>
        </w:r>
        <w:r>
          <w:rPr>
            <w:webHidden/>
          </w:rPr>
          <w:t>373</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58" w:history="1">
        <w:r>
          <w:rPr>
            <w:rStyle w:val="Kpr"/>
            <w:rFonts w:ascii="Garamond" w:hAnsi="Garamond"/>
          </w:rPr>
          <w:t>Savunma Cihadı</w:t>
        </w:r>
        <w:r>
          <w:rPr>
            <w:webHidden/>
          </w:rPr>
          <w:tab/>
        </w:r>
        <w:r>
          <w:rPr>
            <w:webHidden/>
          </w:rPr>
          <w:fldChar w:fldCharType="begin"/>
        </w:r>
        <w:r>
          <w:rPr>
            <w:webHidden/>
          </w:rPr>
          <w:instrText xml:space="preserve"> PAGEREF _Toc503008758 \h </w:instrText>
        </w:r>
        <w:r>
          <w:rPr>
            <w:webHidden/>
          </w:rPr>
          <w:fldChar w:fldCharType="separate"/>
        </w:r>
        <w:r>
          <w:rPr>
            <w:webHidden/>
          </w:rPr>
          <w:t>374</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59" w:history="1">
        <w:r>
          <w:rPr>
            <w:rStyle w:val="Kpr"/>
            <w:rFonts w:ascii="Garamond" w:hAnsi="Garamond"/>
          </w:rPr>
          <w:t>Şirk ve Putperestliği Yok Etme Cihadı</w:t>
        </w:r>
        <w:r>
          <w:rPr>
            <w:webHidden/>
          </w:rPr>
          <w:tab/>
        </w:r>
        <w:r>
          <w:rPr>
            <w:webHidden/>
          </w:rPr>
          <w:fldChar w:fldCharType="begin"/>
        </w:r>
        <w:r>
          <w:rPr>
            <w:webHidden/>
          </w:rPr>
          <w:instrText xml:space="preserve"> PAGEREF _Toc503008759 \h </w:instrText>
        </w:r>
        <w:r>
          <w:rPr>
            <w:webHidden/>
          </w:rPr>
          <w:fldChar w:fldCharType="separate"/>
        </w:r>
        <w:r>
          <w:rPr>
            <w:webHidden/>
          </w:rPr>
          <w:t>374</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60" w:history="1">
        <w:r>
          <w:rPr>
            <w:rStyle w:val="Kpr"/>
            <w:rFonts w:ascii="Garamond" w:hAnsi="Garamond"/>
          </w:rPr>
          <w:t>Neden Cihat Medine’de Onanmıştır</w:t>
        </w:r>
        <w:r>
          <w:rPr>
            <w:webHidden/>
          </w:rPr>
          <w:tab/>
        </w:r>
        <w:r>
          <w:rPr>
            <w:webHidden/>
          </w:rPr>
          <w:fldChar w:fldCharType="begin"/>
        </w:r>
        <w:r>
          <w:rPr>
            <w:webHidden/>
          </w:rPr>
          <w:instrText xml:space="preserve"> PAGEREF _Toc503008760 \h </w:instrText>
        </w:r>
        <w:r>
          <w:rPr>
            <w:webHidden/>
          </w:rPr>
          <w:fldChar w:fldCharType="separate"/>
        </w:r>
        <w:r>
          <w:rPr>
            <w:webHidden/>
          </w:rPr>
          <w:t>375</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61" w:history="1">
        <w:r>
          <w:rPr>
            <w:rStyle w:val="Kpr"/>
            <w:rFonts w:ascii="Garamond" w:hAnsi="Garamond"/>
          </w:rPr>
          <w:t>Hürmetler Karşılıklıdır</w:t>
        </w:r>
        <w:r>
          <w:rPr>
            <w:webHidden/>
          </w:rPr>
          <w:tab/>
        </w:r>
        <w:r>
          <w:rPr>
            <w:webHidden/>
          </w:rPr>
          <w:fldChar w:fldCharType="begin"/>
        </w:r>
        <w:r>
          <w:rPr>
            <w:webHidden/>
          </w:rPr>
          <w:instrText xml:space="preserve"> PAGEREF _Toc503008761 \h </w:instrText>
        </w:r>
        <w:r>
          <w:rPr>
            <w:webHidden/>
          </w:rPr>
          <w:fldChar w:fldCharType="separate"/>
        </w:r>
        <w:r>
          <w:rPr>
            <w:webHidden/>
          </w:rPr>
          <w:t>376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62" w:history="1">
        <w:r>
          <w:rPr>
            <w:rStyle w:val="Kpr"/>
            <w:rFonts w:ascii="Garamond" w:hAnsi="Garamond"/>
          </w:rPr>
          <w:t>İnfak Toplumsal Yok Oluşu Önlemektedir</w:t>
        </w:r>
        <w:r>
          <w:rPr>
            <w:webHidden/>
          </w:rPr>
          <w:tab/>
        </w:r>
        <w:r>
          <w:rPr>
            <w:webHidden/>
          </w:rPr>
          <w:fldChar w:fldCharType="begin"/>
        </w:r>
        <w:r>
          <w:rPr>
            <w:webHidden/>
          </w:rPr>
          <w:instrText xml:space="preserve"> PAGEREF _Toc503008762 \h </w:instrText>
        </w:r>
        <w:r>
          <w:rPr>
            <w:webHidden/>
          </w:rPr>
          <w:fldChar w:fldCharType="separate"/>
        </w:r>
        <w:r>
          <w:rPr>
            <w:webHidden/>
          </w:rPr>
          <w:t>378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63" w:history="1">
        <w:r>
          <w:rPr>
            <w:rStyle w:val="Kpr"/>
            <w:rFonts w:ascii="Garamond" w:hAnsi="Garamond"/>
          </w:rPr>
          <w:t>Hac ve Umre Amellerinin Bir Fihristi</w:t>
        </w:r>
        <w:r>
          <w:rPr>
            <w:webHidden/>
          </w:rPr>
          <w:tab/>
        </w:r>
        <w:r>
          <w:rPr>
            <w:webHidden/>
          </w:rPr>
          <w:fldChar w:fldCharType="begin"/>
        </w:r>
        <w:r>
          <w:rPr>
            <w:webHidden/>
          </w:rPr>
          <w:instrText xml:space="preserve"> PAGEREF _Toc503008763 \h </w:instrText>
        </w:r>
        <w:r>
          <w:rPr>
            <w:webHidden/>
          </w:rPr>
          <w:fldChar w:fldCharType="separate"/>
        </w:r>
        <w:r>
          <w:rPr>
            <w:webHidden/>
          </w:rPr>
          <w:t>379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64" w:history="1">
        <w:r>
          <w:rPr>
            <w:rStyle w:val="Kpr"/>
            <w:rFonts w:ascii="Garamond" w:hAnsi="Garamond"/>
          </w:rPr>
          <w:t>Hac Mevsiminde Ekonomik Faaliyetler</w:t>
        </w:r>
        <w:r>
          <w:rPr>
            <w:webHidden/>
          </w:rPr>
          <w:tab/>
        </w:r>
        <w:r>
          <w:rPr>
            <w:webHidden/>
          </w:rPr>
          <w:fldChar w:fldCharType="begin"/>
        </w:r>
        <w:r>
          <w:rPr>
            <w:webHidden/>
          </w:rPr>
          <w:instrText xml:space="preserve"> PAGEREF _Toc503008764 \h </w:instrText>
        </w:r>
        <w:r>
          <w:rPr>
            <w:webHidden/>
          </w:rPr>
          <w:fldChar w:fldCharType="separate"/>
        </w:r>
        <w:r>
          <w:rPr>
            <w:webHidden/>
          </w:rPr>
          <w:t>385</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65" w:history="1">
        <w:r>
          <w:rPr>
            <w:rStyle w:val="Kpr"/>
            <w:rFonts w:ascii="Garamond" w:hAnsi="Garamond"/>
          </w:rPr>
          <w:t>Neden Arafat’a “Arafat” denmiştir?</w:t>
        </w:r>
        <w:r>
          <w:rPr>
            <w:webHidden/>
          </w:rPr>
          <w:tab/>
        </w:r>
        <w:r>
          <w:rPr>
            <w:webHidden/>
          </w:rPr>
          <w:fldChar w:fldCharType="begin"/>
        </w:r>
        <w:r>
          <w:rPr>
            <w:webHidden/>
          </w:rPr>
          <w:instrText xml:space="preserve"> PAGEREF _Toc503008765 \h </w:instrText>
        </w:r>
        <w:r>
          <w:rPr>
            <w:webHidden/>
          </w:rPr>
          <w:fldChar w:fldCharType="separate"/>
        </w:r>
        <w:r>
          <w:rPr>
            <w:webHidden/>
          </w:rPr>
          <w:t>387</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66" w:history="1">
        <w:r>
          <w:rPr>
            <w:rStyle w:val="Kpr"/>
            <w:rFonts w:ascii="Garamond" w:hAnsi="Garamond"/>
          </w:rPr>
          <w:t>Evrensel Barış Sadece İman Sayesindedir.</w:t>
        </w:r>
        <w:r>
          <w:rPr>
            <w:webHidden/>
          </w:rPr>
          <w:tab/>
        </w:r>
        <w:r>
          <w:rPr>
            <w:webHidden/>
          </w:rPr>
          <w:fldChar w:fldCharType="begin"/>
        </w:r>
        <w:r>
          <w:rPr>
            <w:webHidden/>
          </w:rPr>
          <w:instrText xml:space="preserve"> PAGEREF _Toc503008766 \h </w:instrText>
        </w:r>
        <w:r>
          <w:rPr>
            <w:webHidden/>
          </w:rPr>
          <w:fldChar w:fldCharType="separate"/>
        </w:r>
        <w:r>
          <w:rPr>
            <w:webHidden/>
          </w:rPr>
          <w:t>399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67" w:history="1">
        <w:r>
          <w:rPr>
            <w:rStyle w:val="Kpr"/>
            <w:rFonts w:ascii="Garamond" w:hAnsi="Garamond"/>
          </w:rPr>
          <w:t>Zor Olaylar İlahi Bir Sünnettir</w:t>
        </w:r>
        <w:r>
          <w:rPr>
            <w:webHidden/>
          </w:rPr>
          <w:tab/>
        </w:r>
        <w:r>
          <w:rPr>
            <w:webHidden/>
          </w:rPr>
          <w:fldChar w:fldCharType="begin"/>
        </w:r>
        <w:r>
          <w:rPr>
            <w:webHidden/>
          </w:rPr>
          <w:instrText xml:space="preserve"> PAGEREF _Toc503008767 \h </w:instrText>
        </w:r>
        <w:r>
          <w:rPr>
            <w:webHidden/>
          </w:rPr>
          <w:fldChar w:fldCharType="separate"/>
        </w:r>
        <w:r>
          <w:rPr>
            <w:webHidden/>
          </w:rPr>
          <w:t>408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76" w:history="1">
        <w:r>
          <w:rPr>
            <w:rStyle w:val="Kpr"/>
            <w:rFonts w:ascii="Garamond" w:hAnsi="Garamond"/>
            <w:lang w:val="fr-FR"/>
          </w:rPr>
          <w:t>Caiz Olan Cinsel Ilişki</w:t>
        </w:r>
        <w:r>
          <w:rPr>
            <w:webHidden/>
          </w:rPr>
          <w:tab/>
        </w:r>
        <w:r>
          <w:rPr>
            <w:webHidden/>
          </w:rPr>
          <w:fldChar w:fldCharType="begin"/>
        </w:r>
        <w:r>
          <w:rPr>
            <w:webHidden/>
          </w:rPr>
          <w:instrText xml:space="preserve"> PAGEREF _Toc503008776 \h </w:instrText>
        </w:r>
        <w:r>
          <w:rPr>
            <w:webHidden/>
          </w:rPr>
          <w:fldChar w:fldCharType="separate"/>
        </w:r>
        <w:r>
          <w:rPr>
            <w:webHidden/>
          </w:rPr>
          <w:t>426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79" w:history="1">
        <w:r>
          <w:rPr>
            <w:rStyle w:val="Kpr"/>
            <w:rFonts w:ascii="Garamond" w:hAnsi="Garamond"/>
          </w:rPr>
          <w:t>Cahili Bir Adeti Kınamak</w:t>
        </w:r>
        <w:r>
          <w:rPr>
            <w:webHidden/>
          </w:rPr>
          <w:tab/>
        </w:r>
        <w:r>
          <w:rPr>
            <w:webHidden/>
          </w:rPr>
          <w:fldChar w:fldCharType="begin"/>
        </w:r>
        <w:r>
          <w:rPr>
            <w:webHidden/>
          </w:rPr>
          <w:instrText xml:space="preserve"> PAGEREF _Toc503008779 \h </w:instrText>
        </w:r>
        <w:r>
          <w:rPr>
            <w:webHidden/>
          </w:rPr>
          <w:fldChar w:fldCharType="separate"/>
        </w:r>
        <w:r>
          <w:rPr>
            <w:webHidden/>
          </w:rPr>
          <w:t>432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80" w:history="1">
        <w:r>
          <w:rPr>
            <w:rStyle w:val="Kpr"/>
            <w:rFonts w:ascii="Garamond" w:hAnsi="Garamond"/>
          </w:rPr>
          <w:t>İlahi Kanunları Alaya Almayın</w:t>
        </w:r>
        <w:r>
          <w:rPr>
            <w:webHidden/>
          </w:rPr>
          <w:tab/>
        </w:r>
        <w:r>
          <w:rPr>
            <w:webHidden/>
          </w:rPr>
          <w:fldChar w:fldCharType="begin"/>
        </w:r>
        <w:r>
          <w:rPr>
            <w:webHidden/>
          </w:rPr>
          <w:instrText xml:space="preserve"> PAGEREF _Toc503008780 \h </w:instrText>
        </w:r>
        <w:r>
          <w:rPr>
            <w:webHidden/>
          </w:rPr>
          <w:fldChar w:fldCharType="separate"/>
        </w:r>
        <w:r>
          <w:rPr>
            <w:webHidden/>
          </w:rPr>
          <w:t>442</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81" w:history="1">
        <w:r>
          <w:rPr>
            <w:rStyle w:val="Kpr"/>
            <w:rFonts w:ascii="Garamond" w:hAnsi="Garamond"/>
          </w:rPr>
          <w:t>Zincirlerden Bir Diğerini Kırmak</w:t>
        </w:r>
        <w:r>
          <w:rPr>
            <w:webHidden/>
          </w:rPr>
          <w:tab/>
        </w:r>
        <w:r>
          <w:rPr>
            <w:webHidden/>
          </w:rPr>
          <w:fldChar w:fldCharType="begin"/>
        </w:r>
        <w:r>
          <w:rPr>
            <w:webHidden/>
          </w:rPr>
          <w:instrText xml:space="preserve"> PAGEREF _Toc503008781 \h </w:instrText>
        </w:r>
        <w:r>
          <w:rPr>
            <w:webHidden/>
          </w:rPr>
          <w:fldChar w:fldCharType="separate"/>
        </w:r>
        <w:r>
          <w:rPr>
            <w:webHidden/>
          </w:rPr>
          <w:t>444</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82" w:history="1">
        <w:r>
          <w:rPr>
            <w:rStyle w:val="Kpr"/>
            <w:rFonts w:ascii="Garamond" w:hAnsi="Garamond"/>
          </w:rPr>
          <w:t>Çocuk Emzirme Hususunda Yedi Emir</w:t>
        </w:r>
        <w:r>
          <w:rPr>
            <w:webHidden/>
          </w:rPr>
          <w:tab/>
        </w:r>
        <w:r>
          <w:rPr>
            <w:webHidden/>
          </w:rPr>
          <w:fldChar w:fldCharType="begin"/>
        </w:r>
        <w:r>
          <w:rPr>
            <w:webHidden/>
          </w:rPr>
          <w:instrText xml:space="preserve"> PAGEREF _Toc503008782 \h </w:instrText>
        </w:r>
        <w:r>
          <w:rPr>
            <w:webHidden/>
          </w:rPr>
          <w:fldChar w:fldCharType="separate"/>
        </w:r>
        <w:r>
          <w:rPr>
            <w:webHidden/>
          </w:rPr>
          <w:t>446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83" w:history="1">
        <w:r>
          <w:rPr>
            <w:rStyle w:val="Kpr"/>
            <w:rFonts w:ascii="Garamond" w:hAnsi="Garamond"/>
          </w:rPr>
          <w:t>Kadınları Zavallı Kılan Hurafeler</w:t>
        </w:r>
        <w:r>
          <w:rPr>
            <w:webHidden/>
          </w:rPr>
          <w:tab/>
        </w:r>
        <w:r>
          <w:rPr>
            <w:webHidden/>
          </w:rPr>
          <w:fldChar w:fldCharType="begin"/>
        </w:r>
        <w:r>
          <w:rPr>
            <w:webHidden/>
          </w:rPr>
          <w:instrText xml:space="preserve"> PAGEREF _Toc503008783 \h </w:instrText>
        </w:r>
        <w:r>
          <w:rPr>
            <w:webHidden/>
          </w:rPr>
          <w:fldChar w:fldCharType="separate"/>
        </w:r>
        <w:r>
          <w:rPr>
            <w:webHidden/>
          </w:rPr>
          <w:t>449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84" w:history="1">
        <w:r>
          <w:rPr>
            <w:rStyle w:val="Kpr"/>
            <w:rFonts w:ascii="Garamond" w:hAnsi="Garamond"/>
          </w:rPr>
          <w:t>İddetini Bekleyen Kadınları İsteme Caiz Midir</w:t>
        </w:r>
        <w:r>
          <w:rPr>
            <w:webHidden/>
          </w:rPr>
          <w:tab/>
        </w:r>
        <w:r>
          <w:rPr>
            <w:webHidden/>
          </w:rPr>
          <w:fldChar w:fldCharType="begin"/>
        </w:r>
        <w:r>
          <w:rPr>
            <w:webHidden/>
          </w:rPr>
          <w:instrText xml:space="preserve"> PAGEREF _Toc503008784 \h </w:instrText>
        </w:r>
        <w:r>
          <w:rPr>
            <w:webHidden/>
          </w:rPr>
          <w:fldChar w:fldCharType="separate"/>
        </w:r>
        <w:r>
          <w:rPr>
            <w:webHidden/>
          </w:rPr>
          <w:t>451</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85" w:history="1">
        <w:r>
          <w:rPr>
            <w:rStyle w:val="Kpr"/>
            <w:rFonts w:ascii="Garamond" w:hAnsi="Garamond"/>
          </w:rPr>
          <w:t>İbret Verici Bir Olay</w:t>
        </w:r>
        <w:r>
          <w:rPr>
            <w:webHidden/>
          </w:rPr>
          <w:tab/>
        </w:r>
        <w:r>
          <w:rPr>
            <w:webHidden/>
          </w:rPr>
          <w:fldChar w:fldCharType="begin"/>
        </w:r>
        <w:r>
          <w:rPr>
            <w:webHidden/>
          </w:rPr>
          <w:instrText xml:space="preserve"> PAGEREF _Toc503008785 \h </w:instrText>
        </w:r>
        <w:r>
          <w:rPr>
            <w:webHidden/>
          </w:rPr>
          <w:fldChar w:fldCharType="separate"/>
        </w:r>
        <w:r>
          <w:rPr>
            <w:webHidden/>
          </w:rPr>
          <w:t>461</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86" w:history="1">
        <w:r>
          <w:rPr>
            <w:rStyle w:val="Kpr"/>
            <w:rFonts w:ascii="Garamond" w:hAnsi="Garamond"/>
          </w:rPr>
          <w:t>Ayet</w:t>
        </w:r>
        <w:r>
          <w:rPr>
            <w:rStyle w:val="Kpr"/>
            <w:rFonts w:ascii="Garamond" w:hAnsi="Garamond"/>
            <w:lang w:val="en-US"/>
          </w:rPr>
          <w:t>’</w:t>
        </w:r>
        <w:r>
          <w:rPr>
            <w:rStyle w:val="Kpr"/>
            <w:rFonts w:ascii="Garamond" w:hAnsi="Garamond"/>
          </w:rPr>
          <w:t>el Kursi En Önemli Ayetlerindedir</w:t>
        </w:r>
        <w:r>
          <w:rPr>
            <w:webHidden/>
          </w:rPr>
          <w:tab/>
        </w:r>
        <w:r>
          <w:rPr>
            <w:webHidden/>
          </w:rPr>
          <w:fldChar w:fldCharType="begin"/>
        </w:r>
        <w:r>
          <w:rPr>
            <w:webHidden/>
          </w:rPr>
          <w:instrText xml:space="preserve"> PAGEREF _Toc503008786 \h </w:instrText>
        </w:r>
        <w:r>
          <w:rPr>
            <w:webHidden/>
          </w:rPr>
          <w:fldChar w:fldCharType="separate"/>
        </w:r>
        <w:r>
          <w:rPr>
            <w:webHidden/>
          </w:rPr>
          <w:t>470</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87" w:history="1">
        <w:r>
          <w:rPr>
            <w:rStyle w:val="Kpr"/>
            <w:rFonts w:ascii="Garamond" w:hAnsi="Garamond"/>
          </w:rPr>
          <w:t>Başka Bir Örnek</w:t>
        </w:r>
        <w:r>
          <w:rPr>
            <w:webHidden/>
          </w:rPr>
          <w:tab/>
        </w:r>
        <w:r>
          <w:rPr>
            <w:webHidden/>
          </w:rPr>
          <w:fldChar w:fldCharType="begin"/>
        </w:r>
        <w:r>
          <w:rPr>
            <w:webHidden/>
          </w:rPr>
          <w:instrText xml:space="preserve"> PAGEREF _Toc503008787 \h </w:instrText>
        </w:r>
        <w:r>
          <w:rPr>
            <w:webHidden/>
          </w:rPr>
          <w:fldChar w:fldCharType="separate"/>
        </w:r>
        <w:r>
          <w:rPr>
            <w:webHidden/>
          </w:rPr>
          <w:t>485</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88" w:history="1">
        <w:r>
          <w:rPr>
            <w:rStyle w:val="Kpr"/>
            <w:rFonts w:ascii="Garamond" w:hAnsi="Garamond"/>
          </w:rPr>
          <w:t>Hangi Malları İnfak Etmek Gerekir?</w:t>
        </w:r>
        <w:r>
          <w:rPr>
            <w:webHidden/>
          </w:rPr>
          <w:tab/>
        </w:r>
        <w:r>
          <w:rPr>
            <w:webHidden/>
          </w:rPr>
          <w:fldChar w:fldCharType="begin"/>
        </w:r>
        <w:r>
          <w:rPr>
            <w:webHidden/>
          </w:rPr>
          <w:instrText xml:space="preserve"> PAGEREF _Toc503008788 \h </w:instrText>
        </w:r>
        <w:r>
          <w:rPr>
            <w:webHidden/>
          </w:rPr>
          <w:fldChar w:fldCharType="separate"/>
        </w:r>
        <w:r>
          <w:rPr>
            <w:webHidden/>
          </w:rPr>
          <w:t>486</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89" w:history="1">
        <w:r>
          <w:rPr>
            <w:rStyle w:val="Kpr"/>
            <w:rFonts w:ascii="Garamond" w:hAnsi="Garamond"/>
          </w:rPr>
          <w:t>İnfaka Engel Olan Etkenler</w:t>
        </w:r>
        <w:r>
          <w:rPr>
            <w:webHidden/>
          </w:rPr>
          <w:tab/>
        </w:r>
        <w:r>
          <w:rPr>
            <w:webHidden/>
          </w:rPr>
          <w:fldChar w:fldCharType="begin"/>
        </w:r>
        <w:r>
          <w:rPr>
            <w:webHidden/>
          </w:rPr>
          <w:instrText xml:space="preserve"> PAGEREF _Toc503008789 \h </w:instrText>
        </w:r>
        <w:r>
          <w:rPr>
            <w:webHidden/>
          </w:rPr>
          <w:fldChar w:fldCharType="separate"/>
        </w:r>
        <w:r>
          <w:rPr>
            <w:webHidden/>
          </w:rPr>
          <w:t>489</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90" w:history="1">
        <w:r>
          <w:rPr>
            <w:rStyle w:val="Kpr"/>
            <w:rFonts w:ascii="Garamond" w:hAnsi="Garamond"/>
          </w:rPr>
          <w:t>Faizin Etkileri</w:t>
        </w:r>
        <w:r>
          <w:rPr>
            <w:webHidden/>
          </w:rPr>
          <w:tab/>
        </w:r>
        <w:r>
          <w:rPr>
            <w:webHidden/>
          </w:rPr>
          <w:fldChar w:fldCharType="begin"/>
        </w:r>
        <w:r>
          <w:rPr>
            <w:webHidden/>
          </w:rPr>
          <w:instrText xml:space="preserve"> PAGEREF _Toc503008790 \h </w:instrText>
        </w:r>
        <w:r>
          <w:rPr>
            <w:webHidden/>
          </w:rPr>
          <w:fldChar w:fldCharType="separate"/>
        </w:r>
        <w:r>
          <w:rPr>
            <w:webHidden/>
          </w:rPr>
          <w:t>498</w:t>
        </w:r>
        <w:r>
          <w:rPr>
            <w:webHidden/>
          </w:rPr>
          <w:fldChar w:fldCharType="end"/>
        </w:r>
      </w:hyperlink>
    </w:p>
    <w:p w:rsidR="00D701FF" w:rsidRDefault="00D701FF" w:rsidP="00D701FF">
      <w:pPr>
        <w:pStyle w:val="T3"/>
        <w:tabs>
          <w:tab w:val="right" w:leader="dot" w:pos="5574"/>
        </w:tabs>
        <w:spacing w:line="240" w:lineRule="atLeast"/>
        <w:ind w:left="0" w:firstLine="284"/>
        <w:jc w:val="both"/>
        <w:rPr>
          <w:lang w:eastAsia="tr-TR"/>
        </w:rPr>
      </w:pPr>
      <w:hyperlink w:anchor="_Toc503008791" w:history="1">
        <w:r>
          <w:rPr>
            <w:rStyle w:val="Kpr"/>
            <w:rFonts w:ascii="Garamond" w:hAnsi="Garamond"/>
          </w:rPr>
          <w:t>İman Yolu</w:t>
        </w:r>
        <w:r>
          <w:rPr>
            <w:webHidden/>
          </w:rPr>
          <w:tab/>
        </w:r>
        <w:r>
          <w:rPr>
            <w:webHidden/>
          </w:rPr>
          <w:fldChar w:fldCharType="begin"/>
        </w:r>
        <w:r>
          <w:rPr>
            <w:webHidden/>
          </w:rPr>
          <w:instrText xml:space="preserve"> PAGEREF _Toc503008791 \h </w:instrText>
        </w:r>
        <w:r>
          <w:rPr>
            <w:webHidden/>
          </w:rPr>
          <w:fldChar w:fldCharType="separate"/>
        </w:r>
        <w:r>
          <w:rPr>
            <w:webHidden/>
          </w:rPr>
          <w:t>513</w:t>
        </w:r>
        <w:r>
          <w:rPr>
            <w:webHidden/>
          </w:rPr>
          <w:fldChar w:fldCharType="end"/>
        </w:r>
      </w:hyperlink>
    </w:p>
    <w:p w:rsidR="00D701FF" w:rsidRDefault="00D701FF" w:rsidP="00D701FF">
      <w:pPr>
        <w:pStyle w:val="GvdeMetni2"/>
        <w:spacing w:line="240" w:lineRule="atLeast"/>
        <w:ind w:firstLine="284"/>
        <w:rPr>
          <w:rFonts w:ascii="Garamond" w:hAnsi="Garamond" w:cs="Traditional Arabic"/>
          <w:b w:val="0"/>
          <w:szCs w:val="28"/>
        </w:rPr>
      </w:pPr>
      <w:r>
        <w:rPr>
          <w:rFonts w:ascii="Garamond" w:hAnsi="Garamond" w:cs="Traditional Arabic"/>
          <w:b w:val="0"/>
          <w:szCs w:val="28"/>
        </w:rPr>
        <w:fldChar w:fldCharType="end"/>
      </w:r>
    </w:p>
    <w:p w:rsidR="00AF0164" w:rsidRDefault="00AF0164"/>
    <w:sectPr w:rsidR="00AF0164">
      <w:footerReference w:type="even" r:id="rId7"/>
      <w:footerReference w:type="default" r:id="rId8"/>
      <w:footnotePr>
        <w:numRestart w:val="eachPage"/>
      </w:footnotePr>
      <w:pgSz w:w="8420" w:h="11907" w:orient="landscape" w:code="9"/>
      <w:pgMar w:top="1021" w:right="1418" w:bottom="1134" w:left="1418" w:header="17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337" w:rsidRDefault="00A80337" w:rsidP="00D701FF">
      <w:r>
        <w:separator/>
      </w:r>
    </w:p>
  </w:endnote>
  <w:endnote w:type="continuationSeparator" w:id="1">
    <w:p w:rsidR="00A80337" w:rsidRDefault="00A80337" w:rsidP="00D70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93" w:rsidRDefault="00A80337">
    <w:pPr>
      <w:pStyle w:val="Altbilgi"/>
      <w:framePr w:wrap="around" w:vAnchor="text" w:hAnchor="margin" w:xAlign="center" w:y="1"/>
      <w:rPr>
        <w:rStyle w:val="SayfaNumaras"/>
        <w:rFonts w:ascii="Garamond" w:hAnsi="Garamond"/>
        <w:b/>
        <w:sz w:val="22"/>
        <w:lang w:eastAsia="tr-TR"/>
      </w:rPr>
    </w:pPr>
    <w:r>
      <w:rPr>
        <w:rStyle w:val="SayfaNumaras"/>
        <w:rFonts w:ascii="Garamond" w:hAnsi="Garamond"/>
        <w:sz w:val="22"/>
      </w:rPr>
      <w:fldChar w:fldCharType="begin"/>
    </w:r>
    <w:r>
      <w:rPr>
        <w:rStyle w:val="SayfaNumaras"/>
        <w:rFonts w:ascii="Garamond" w:hAnsi="Garamond"/>
        <w:sz w:val="22"/>
        <w:lang w:eastAsia="tr-TR"/>
      </w:rPr>
      <w:instrText xml:space="preserve">PAGE  </w:instrText>
    </w:r>
    <w:r>
      <w:rPr>
        <w:rStyle w:val="SayfaNumaras"/>
        <w:rFonts w:ascii="Garamond" w:hAnsi="Garamond"/>
        <w:sz w:val="22"/>
      </w:rPr>
      <w:fldChar w:fldCharType="separate"/>
    </w:r>
    <w:r>
      <w:rPr>
        <w:rStyle w:val="SayfaNumaras"/>
        <w:rFonts w:ascii="Garamond" w:hAnsi="Garamond"/>
        <w:noProof/>
        <w:sz w:val="22"/>
      </w:rPr>
      <w:t>512</w:t>
    </w:r>
    <w:r>
      <w:rPr>
        <w:rStyle w:val="SayfaNumaras"/>
        <w:rFonts w:ascii="Garamond" w:hAnsi="Garamond"/>
        <w:sz w:val="22"/>
      </w:rPr>
      <w:fldChar w:fldCharType="end"/>
    </w:r>
  </w:p>
  <w:p w:rsidR="008B7393" w:rsidRDefault="00A80337">
    <w:pPr>
      <w:pStyle w:val="Altbilgi"/>
      <w:ind w:right="360" w:firstLine="360"/>
      <w:rPr>
        <w:b/>
        <w:lang w:eastAsia="tr-T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93" w:rsidRDefault="00A80337">
    <w:pPr>
      <w:pStyle w:val="Altbilgi"/>
      <w:framePr w:wrap="around" w:vAnchor="text" w:hAnchor="margin" w:xAlign="center" w:y="1"/>
      <w:rPr>
        <w:rStyle w:val="SayfaNumaras"/>
        <w:rFonts w:ascii="Garamond" w:hAnsi="Garamond"/>
        <w:b/>
        <w:sz w:val="22"/>
        <w:lang w:eastAsia="tr-TR"/>
      </w:rPr>
    </w:pPr>
    <w:r>
      <w:rPr>
        <w:rStyle w:val="SayfaNumaras"/>
        <w:rFonts w:ascii="Garamond" w:hAnsi="Garamond"/>
        <w:sz w:val="22"/>
      </w:rPr>
      <w:fldChar w:fldCharType="begin"/>
    </w:r>
    <w:r>
      <w:rPr>
        <w:rStyle w:val="SayfaNumaras"/>
        <w:rFonts w:ascii="Garamond" w:hAnsi="Garamond"/>
        <w:sz w:val="22"/>
        <w:lang w:eastAsia="tr-TR"/>
      </w:rPr>
      <w:instrText xml:space="preserve">PAGE  </w:instrText>
    </w:r>
    <w:r>
      <w:rPr>
        <w:rStyle w:val="SayfaNumaras"/>
        <w:rFonts w:ascii="Garamond" w:hAnsi="Garamond"/>
        <w:sz w:val="22"/>
      </w:rPr>
      <w:fldChar w:fldCharType="separate"/>
    </w:r>
    <w:r w:rsidR="00D701FF">
      <w:rPr>
        <w:rStyle w:val="SayfaNumaras"/>
        <w:rFonts w:ascii="Garamond" w:hAnsi="Garamond"/>
        <w:noProof/>
        <w:sz w:val="22"/>
      </w:rPr>
      <w:t>253</w:t>
    </w:r>
    <w:r>
      <w:rPr>
        <w:rStyle w:val="SayfaNumaras"/>
        <w:rFonts w:ascii="Garamond" w:hAnsi="Garamond"/>
        <w:sz w:val="22"/>
      </w:rPr>
      <w:fldChar w:fldCharType="end"/>
    </w:r>
  </w:p>
  <w:p w:rsidR="008B7393" w:rsidRDefault="00A80337">
    <w:pPr>
      <w:pStyle w:val="Altbilgi"/>
      <w:ind w:right="360" w:firstLine="360"/>
      <w:rPr>
        <w:b/>
        <w:lang w:eastAsia="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337" w:rsidRDefault="00A80337" w:rsidP="00D701FF">
      <w:r>
        <w:separator/>
      </w:r>
    </w:p>
  </w:footnote>
  <w:footnote w:type="continuationSeparator" w:id="1">
    <w:p w:rsidR="00A80337" w:rsidRDefault="00A80337" w:rsidP="00D701FF">
      <w:r>
        <w:continuationSeparator/>
      </w:r>
    </w:p>
  </w:footnote>
  <w:footnote w:id="2">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el- Menar, c. 2 Tefsir- i Kebir, Fahr’ur- Razi</w:t>
      </w:r>
    </w:p>
  </w:footnote>
  <w:footnote w:id="3">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Nur’us- Sakaleyn, c. 1, s. 139, 427. hadis</w:t>
      </w:r>
    </w:p>
  </w:footnote>
  <w:footnote w:id="4">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Mecme’ul- Beyan, c. 1, s. 231</w:t>
      </w:r>
    </w:p>
  </w:footnote>
  <w:footnote w:id="5">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Bakara Suresi 129. ayet</w:t>
      </w:r>
    </w:p>
  </w:footnote>
  <w:footnote w:id="6">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el- Emali- i Şeyh Tusi, s. 379, İntişarat- i Müessese- i el- Be’s </w:t>
      </w:r>
    </w:p>
  </w:footnote>
  <w:footnote w:id="7">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Al- i İmran suresi 103. ayet</w:t>
      </w:r>
    </w:p>
  </w:footnote>
  <w:footnote w:id="8">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Furat- i Kafi s. 49 7. Hadis</w:t>
      </w:r>
    </w:p>
  </w:footnote>
  <w:footnote w:id="9">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el- Burhan fi Tefsir’il- Kur’an, c. 1, s. 146</w:t>
      </w:r>
    </w:p>
  </w:footnote>
  <w:footnote w:id="10">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Bihar’ul Envar, s. 68, s. 113, 48. hadis</w:t>
      </w:r>
    </w:p>
  </w:footnote>
  <w:footnote w:id="11">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İslam’da belirlenen farz ve nafile namazlar dışında Allah-u Teala için kılınan tüm namazlar</w:t>
      </w:r>
    </w:p>
  </w:footnote>
  <w:footnote w:id="12">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Bihar’ul- Envar, c. 82, s. 232 57. hadis</w:t>
      </w:r>
    </w:p>
  </w:footnote>
  <w:footnote w:id="13">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Müminun Suresi 100. ayet</w:t>
      </w:r>
    </w:p>
  </w:footnote>
  <w:footnote w:id="14">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Mecme’ul- Beyan, c. 1, s. 236</w:t>
      </w:r>
    </w:p>
  </w:footnote>
  <w:footnote w:id="15">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Mecme’ul- Beyan, c. 1, s. 236</w:t>
      </w:r>
    </w:p>
  </w:footnote>
  <w:footnote w:id="16">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Nahl suresi 97. ayet</w:t>
      </w:r>
    </w:p>
  </w:footnote>
  <w:footnote w:id="17">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Enfal suresi 24. ayet</w:t>
      </w:r>
    </w:p>
  </w:footnote>
  <w:footnote w:id="18">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Al- i İmran suresi 2. ayet</w:t>
      </w:r>
    </w:p>
  </w:footnote>
  <w:footnote w:id="19">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Nehc’ül- Belağa, Kelimat- u- Kısar/92</w:t>
      </w:r>
    </w:p>
  </w:footnote>
  <w:footnote w:id="20">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el- Burhan fi Tefsir’il- Kur’an, c. 1, s. 169</w:t>
      </w:r>
    </w:p>
  </w:footnote>
  <w:footnote w:id="21">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a. g. e. s. 167</w:t>
      </w:r>
    </w:p>
  </w:footnote>
  <w:footnote w:id="22">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Teraif, Seyyid b. Tavus, s. 177; Sünen- i İbn- i Davud, c. 4, s. 152</w:t>
      </w:r>
    </w:p>
  </w:footnote>
  <w:footnote w:id="23">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Mecme’ul- Beyan, c. 1, s. 340</w:t>
      </w:r>
    </w:p>
  </w:footnote>
  <w:footnote w:id="24">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Lübab’un- Nukul, fi esbab’in- Nüzul, s. 22</w:t>
      </w:r>
    </w:p>
  </w:footnote>
  <w:footnote w:id="25">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Burhan, c. 1, s. 172</w:t>
      </w:r>
    </w:p>
  </w:footnote>
  <w:footnote w:id="26">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Burhan, c. 1, s. 172</w:t>
      </w:r>
    </w:p>
  </w:footnote>
  <w:footnote w:id="27">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Maide Suresi, 90. ayet</w:t>
      </w:r>
    </w:p>
  </w:footnote>
  <w:footnote w:id="28">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Bakara Suresi, 168. ayet</w:t>
      </w:r>
    </w:p>
  </w:footnote>
  <w:footnote w:id="29">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Burhan, c. 1, s. 173; et- Tehzib, c. 6, s. 324</w:t>
      </w:r>
    </w:p>
  </w:footnote>
  <w:footnote w:id="30">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el- Kafi, c. 5, s. 78</w:t>
      </w:r>
    </w:p>
  </w:footnote>
  <w:footnote w:id="31">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Bihar, c. 100, s. 16</w:t>
      </w:r>
    </w:p>
  </w:footnote>
  <w:footnote w:id="32">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Ruh’ul- Beyan, c. 1, s. 272</w:t>
      </w:r>
    </w:p>
  </w:footnote>
  <w:footnote w:id="33">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Mecme’ul- Beyan, c. 1, s. 255</w:t>
      </w:r>
    </w:p>
  </w:footnote>
  <w:footnote w:id="34">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Safi, c. 1, s. 193</w:t>
      </w:r>
    </w:p>
  </w:footnote>
  <w:footnote w:id="35">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Nur, c. 1, s. 329</w:t>
      </w:r>
    </w:p>
  </w:footnote>
  <w:footnote w:id="36">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Vesail’uş- Şia, c. 16, s. 310</w:t>
      </w:r>
    </w:p>
  </w:footnote>
  <w:footnote w:id="37">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Nur’us- Sakaleyn, c. 1, s. 155</w:t>
      </w:r>
    </w:p>
  </w:footnote>
  <w:footnote w:id="38">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Mü’minun Suresi, 108. ayet </w:t>
      </w:r>
    </w:p>
  </w:footnote>
  <w:footnote w:id="39">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Men la Yehzuruh’ul- Fakih, c. 4, s. 353; Bihar, c. 77, s. 46</w:t>
      </w:r>
    </w:p>
  </w:footnote>
  <w:footnote w:id="40">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el- Mizan, c. 1, Farsça, s. 615</w:t>
      </w:r>
    </w:p>
  </w:footnote>
  <w:footnote w:id="41">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Kurtubi ve Ruh’ul- Meani </w:t>
      </w:r>
    </w:p>
  </w:footnote>
  <w:footnote w:id="42">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Usul- i Kafi, c. 2, s. 665</w:t>
      </w:r>
    </w:p>
  </w:footnote>
  <w:footnote w:id="43">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Furkan Suresi, 75. ayet</w:t>
      </w:r>
    </w:p>
  </w:footnote>
  <w:footnote w:id="44">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Rad Suresi, 24. ayet</w:t>
      </w:r>
    </w:p>
  </w:footnote>
  <w:footnote w:id="45">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Secde Suresi, 24. ayet</w:t>
      </w:r>
    </w:p>
  </w:footnote>
  <w:footnote w:id="46">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u Nur’is- Sakaleyn, c. 1, s. 159</w:t>
      </w:r>
    </w:p>
  </w:footnote>
  <w:footnote w:id="47">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Vesail’uş- Şia, c. 13, s. 352</w:t>
      </w:r>
    </w:p>
  </w:footnote>
  <w:footnote w:id="48">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Vesail’uş- Şia, c. 13, s. 361, Ahkam’ul- Vesaya 10. bab. </w:t>
      </w:r>
    </w:p>
  </w:footnote>
  <w:footnote w:id="49">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Vesail’uş- Şia, c. 13, s. 352</w:t>
      </w:r>
    </w:p>
  </w:footnote>
  <w:footnote w:id="50">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Vesail’uş- Şia, c. 13, s. 359</w:t>
      </w:r>
    </w:p>
  </w:footnote>
  <w:footnote w:id="51">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Vesail’uş- Şia, c. 13, s. 360</w:t>
      </w:r>
    </w:p>
  </w:footnote>
  <w:footnote w:id="52">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Sefinet’ul- Bihar, c. 2, s. 659</w:t>
      </w:r>
    </w:p>
  </w:footnote>
  <w:footnote w:id="53">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Mecme’ul- Beyan söz konusu ayetin tefsirinde</w:t>
      </w:r>
    </w:p>
  </w:footnote>
  <w:footnote w:id="54">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Meraği, c. 2, s. 69</w:t>
      </w:r>
    </w:p>
  </w:footnote>
  <w:footnote w:id="55">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Meraği, c. 2, s. 69</w:t>
      </w:r>
    </w:p>
  </w:footnote>
  <w:footnote w:id="56">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Kafi, c. 2, s. 100</w:t>
      </w:r>
    </w:p>
  </w:footnote>
  <w:footnote w:id="57">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Bihar’ul- Envar, c. 96, s. 256</w:t>
      </w:r>
    </w:p>
  </w:footnote>
  <w:footnote w:id="58">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Bihar’ul- Envar, c. 96, s. 256</w:t>
      </w:r>
    </w:p>
  </w:footnote>
  <w:footnote w:id="59">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Nehc’ül- Belağa, Kelimat’ul- Kısar, 252</w:t>
      </w:r>
    </w:p>
  </w:footnote>
  <w:footnote w:id="60">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Bihar’ul- Envar, c. 95, s. 252</w:t>
      </w:r>
    </w:p>
  </w:footnote>
  <w:footnote w:id="61">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Vesail’uş- Şia, c. 7, 1. bab, kitab’us- Savm, s. 3</w:t>
      </w:r>
    </w:p>
  </w:footnote>
  <w:footnote w:id="62">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Oruç; Hastalıkları Tedavi Etmede Yeni Metot</w:t>
      </w:r>
    </w:p>
  </w:footnote>
  <w:footnote w:id="63">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Bihar’ul- Envar, c. 96, s. 255</w:t>
      </w:r>
    </w:p>
  </w:footnote>
  <w:footnote w:id="64">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Bihar’ul- Envar, c. 62, s. 290, 72. hadis</w:t>
      </w:r>
    </w:p>
  </w:footnote>
  <w:footnote w:id="65">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Kamus- i Kitab- i Mukaddes, s. 427. </w:t>
      </w:r>
    </w:p>
  </w:footnote>
  <w:footnote w:id="66">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Tevrat, Tesniye seferi, 9. Bab, 9. Ayet s. 187, Türkçe (Kitab- i Mukaddes şirketi, 1996 baskısı)</w:t>
      </w:r>
    </w:p>
  </w:footnote>
  <w:footnote w:id="67">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Kamus- i Kitab- i Mukaddes s. 428</w:t>
      </w:r>
    </w:p>
  </w:footnote>
  <w:footnote w:id="68">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Kamus- i Kitab- i Mukaddes, s. 428</w:t>
      </w:r>
    </w:p>
  </w:footnote>
  <w:footnote w:id="69">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Matta İncil’i 4. bab, 1. ve 2. Ayet, s. 3 Türkçe (Kitab- i Mukaddes şirketi, 1996  baskısı)</w:t>
      </w:r>
    </w:p>
  </w:footnote>
  <w:footnote w:id="70">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Luka İncil’i 5. bab, 33- 35. ayetler</w:t>
      </w:r>
    </w:p>
  </w:footnote>
  <w:footnote w:id="71">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Kamus- i Kitab- i Mukaddes, s. 428, </w:t>
      </w:r>
    </w:p>
  </w:footnote>
  <w:footnote w:id="72">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Vesail’uş- Şia, c. 7, Ebvab- u ahkam- i şehr- i Ramazan, 18. Bab, 16. hadis</w:t>
      </w:r>
    </w:p>
  </w:footnote>
  <w:footnote w:id="73">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Kenz’ul- Ummal, c. 1, s. 178 ve c. 1, s. 445</w:t>
      </w:r>
    </w:p>
  </w:footnote>
  <w:footnote w:id="74">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Mecme’ul- Beyan, c. 2, s. 278</w:t>
      </w:r>
    </w:p>
  </w:footnote>
  <w:footnote w:id="75">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Kaf suresi 16. Ayet</w:t>
      </w:r>
    </w:p>
  </w:footnote>
  <w:footnote w:id="76">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Usul- i Kafi, c. 2, s. 468</w:t>
      </w:r>
    </w:p>
  </w:footnote>
  <w:footnote w:id="77">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Enfal suresi 24. ayet</w:t>
      </w:r>
    </w:p>
  </w:footnote>
  <w:footnote w:id="78">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Bihar’ul- Envar, c. . 93, s. 312</w:t>
      </w:r>
    </w:p>
  </w:footnote>
  <w:footnote w:id="79">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Bihar’ul- Envar, c. . 93, s. 372</w:t>
      </w:r>
    </w:p>
  </w:footnote>
  <w:footnote w:id="80">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Bihar’ul- Envar, c. . 93, s. 378</w:t>
      </w:r>
    </w:p>
    <w:p w:rsidR="00D701FF" w:rsidRDefault="00D701FF" w:rsidP="00D701FF">
      <w:pPr>
        <w:rPr>
          <w:rStyle w:val="DipnotBavurusu"/>
          <w:rFonts w:ascii="Garamond" w:hAnsi="Garamond"/>
          <w:sz w:val="20"/>
          <w:szCs w:val="20"/>
        </w:rPr>
      </w:pPr>
    </w:p>
  </w:footnote>
  <w:footnote w:id="81">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Usul- i Kafi, c. 2, s. 467, 8. hadis </w:t>
      </w:r>
    </w:p>
  </w:footnote>
  <w:footnote w:id="82">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Usul- i Kafi, c. 2, s. 468, 1. hadis</w:t>
      </w:r>
    </w:p>
  </w:footnote>
  <w:footnote w:id="83">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Usul- i Kafi, c. 2, s. 467, 3. hadis</w:t>
      </w:r>
    </w:p>
  </w:footnote>
  <w:footnote w:id="84">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Usul- i Kafi, c. 2, s. 468</w:t>
      </w:r>
    </w:p>
  </w:footnote>
  <w:footnote w:id="85">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Usul- i Kafi, c. 2, s. 468</w:t>
      </w:r>
    </w:p>
  </w:footnote>
  <w:footnote w:id="86">
    <w:p w:rsidR="00D701FF" w:rsidRDefault="00D701FF" w:rsidP="00D701FF">
      <w:pPr>
        <w:rPr>
          <w:rStyle w:val="DipnotBavurusu"/>
          <w:rFonts w:ascii="Garamond" w:hAnsi="Garamond"/>
          <w:sz w:val="20"/>
          <w:szCs w:val="20"/>
        </w:rPr>
      </w:pPr>
      <w:r>
        <w:rPr>
          <w:rStyle w:val="DipnotBavurusu"/>
          <w:rFonts w:ascii="Garamond" w:hAnsi="Garamond"/>
          <w:sz w:val="20"/>
          <w:szCs w:val="20"/>
        </w:rPr>
        <w:t>8</w:t>
      </w:r>
      <w:r>
        <w:rPr>
          <w:rStyle w:val="DipnotBavurusu"/>
          <w:rFonts w:ascii="Garamond" w:hAnsi="Garamond"/>
          <w:sz w:val="20"/>
          <w:szCs w:val="20"/>
        </w:rPr>
        <w:footnoteRef/>
      </w:r>
      <w:r>
        <w:rPr>
          <w:rStyle w:val="DipnotBavurusu"/>
          <w:rFonts w:ascii="Garamond" w:hAnsi="Garamond"/>
          <w:sz w:val="20"/>
          <w:szCs w:val="20"/>
        </w:rPr>
        <w:t xml:space="preserve"> Mecme’ul- Beyan, söz konusu ayetin tefsirinde. </w:t>
      </w:r>
    </w:p>
  </w:footnote>
  <w:footnote w:id="87">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Vesail, c. 21, 5. bab “Ma yukteseb bihi” bablarından </w:t>
      </w:r>
    </w:p>
  </w:footnote>
  <w:footnote w:id="88">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Fi- zilal’il- Kur’an c. 1, s. 252</w:t>
      </w:r>
    </w:p>
  </w:footnote>
  <w:footnote w:id="89">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İmam Ali, c. 1, s. 155- 156</w:t>
      </w:r>
    </w:p>
  </w:footnote>
  <w:footnote w:id="90">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Mecme’ul- Beyan, c. 2, s. 282</w:t>
      </w:r>
    </w:p>
  </w:footnote>
  <w:footnote w:id="91">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Beyzai ilgili ayetin tefsirinde s. 40</w:t>
      </w:r>
    </w:p>
  </w:footnote>
  <w:footnote w:id="92">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Mecme’ul- Beyan ilgili ayetin tefsirinde, c. 2, s. 284</w:t>
      </w:r>
    </w:p>
  </w:footnote>
  <w:footnote w:id="93">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Mecme’ul- Beyan ilgili ayetin tefsirinde, c. 2, s. 284</w:t>
      </w:r>
    </w:p>
    <w:p w:rsidR="00D701FF" w:rsidRDefault="00D701FF" w:rsidP="00D701FF">
      <w:pPr>
        <w:rPr>
          <w:rStyle w:val="DipnotBavurusu"/>
          <w:rFonts w:ascii="Garamond" w:hAnsi="Garamond"/>
          <w:sz w:val="20"/>
          <w:szCs w:val="20"/>
        </w:rPr>
      </w:pPr>
    </w:p>
  </w:footnote>
  <w:footnote w:id="94">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Nehc’ul- Belağa- i Abduh, s. 453, Beyrut baskısı</w:t>
      </w:r>
    </w:p>
  </w:footnote>
  <w:footnote w:id="95">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Tevbe suresi  92. ayet</w:t>
      </w:r>
    </w:p>
  </w:footnote>
  <w:footnote w:id="96">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Nehc’ul Belağa, Kelimat- u Kısar, 146</w:t>
      </w:r>
    </w:p>
  </w:footnote>
  <w:footnote w:id="97">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Nehc’ul- Belağa, 47. mektup</w:t>
      </w:r>
    </w:p>
  </w:footnote>
  <w:footnote w:id="98">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Numune, c. 2, s. 28 “Şübehat hevl’el-İslam”kitabından naklen. </w:t>
      </w:r>
    </w:p>
  </w:footnote>
  <w:footnote w:id="99">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Vesail’uş- Şia, c. 8, kitab’ul- Hac, ebvab- u vucub’il- Hac. 1. Bab. 18. hadis, </w:t>
      </w:r>
    </w:p>
  </w:footnote>
  <w:footnote w:id="100">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Mecme’ul- Beyan, c. 2, s. 298</w:t>
      </w:r>
    </w:p>
  </w:footnote>
  <w:footnote w:id="101">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Mecme’ul- Beyan, c. 1, s. 261</w:t>
      </w:r>
    </w:p>
  </w:footnote>
  <w:footnote w:id="102">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Şerh- i Nehc’ül- Belağa, c. 13, s. 262</w:t>
      </w:r>
    </w:p>
  </w:footnote>
  <w:footnote w:id="103">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Etyeb’ul- Beyan, c. 2, s. 386</w:t>
      </w:r>
    </w:p>
  </w:footnote>
  <w:footnote w:id="104">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“Zulel” kelimesi “zille” kelimesinin çoğuludur ve gölgelendiren her hangi bir şey anlamındadır. Dolayısıyla ayette de gölgelendiren bulutlar anlamını ifade etmektedir. </w:t>
      </w:r>
    </w:p>
  </w:footnote>
  <w:footnote w:id="105">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Bihar’ul- Envar, c. 100, s. 98- 70. hadis</w:t>
      </w:r>
    </w:p>
  </w:footnote>
  <w:footnote w:id="106">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Bihar’ul- Envar, c. 100, s. 25- 22. hadis ve c. 99, s. 10, 28. hadis</w:t>
      </w:r>
    </w:p>
  </w:footnote>
  <w:footnote w:id="107">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Bihar’ul- Envar, c. 8, s. 186, 153. hadis</w:t>
      </w:r>
    </w:p>
    <w:p w:rsidR="00D701FF" w:rsidRDefault="00D701FF" w:rsidP="00D701FF">
      <w:pPr>
        <w:rPr>
          <w:rStyle w:val="DipnotBavurusu"/>
          <w:rFonts w:ascii="Garamond" w:hAnsi="Garamond"/>
          <w:sz w:val="20"/>
          <w:szCs w:val="20"/>
        </w:rPr>
      </w:pPr>
    </w:p>
  </w:footnote>
  <w:footnote w:id="108">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Sire- i İbn- i Hişam, c. 2, s. 252, </w:t>
      </w:r>
    </w:p>
  </w:footnote>
  <w:footnote w:id="109">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Nisa suresi 43. ayet</w:t>
      </w:r>
    </w:p>
  </w:footnote>
  <w:footnote w:id="110">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Maide suresi 90. ayet</w:t>
      </w:r>
    </w:p>
  </w:footnote>
  <w:footnote w:id="111">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Usul- i Kafi, c. 6, s. 398</w:t>
      </w:r>
    </w:p>
  </w:footnote>
  <w:footnote w:id="112">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Merhum ilahi- i Kumşei’nin tercümesi</w:t>
      </w:r>
    </w:p>
  </w:footnote>
  <w:footnote w:id="113">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El- Mizan tefsiri ilgili ayetin tefsirinde. </w:t>
      </w:r>
    </w:p>
  </w:footnote>
  <w:footnote w:id="114">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Tevrat/Levililer seferi, 19 ila 29. cümleler</w:t>
      </w:r>
    </w:p>
  </w:footnote>
  <w:footnote w:id="115">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Bu konuda daha fazla araştırma için ilgili tıp kitaplarına müracaat ediniz. </w:t>
      </w:r>
    </w:p>
  </w:footnote>
  <w:footnote w:id="116">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Mecme’ul-Beyan, c. 2, s. 322</w:t>
      </w:r>
    </w:p>
  </w:footnote>
  <w:footnote w:id="117">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Maide Suresi 89. ayet</w:t>
      </w:r>
    </w:p>
  </w:footnote>
  <w:footnote w:id="118">
    <w:p w:rsidR="00D701FF" w:rsidRDefault="00D701FF" w:rsidP="00D701FF">
      <w:pPr>
        <w:pStyle w:val="DipnotMetni"/>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Kadının eşinden ayrılmak istediği ve bu sebeble de mihrini kendisine bağışladı talak türü (müt.)</w:t>
      </w:r>
    </w:p>
  </w:footnote>
  <w:footnote w:id="119">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Men la Yahzuruh’ul- Fakih, c. 3, s. 502</w:t>
      </w:r>
    </w:p>
  </w:footnote>
  <w:footnote w:id="120">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Numune, c. 2, s. 136, İslam ve Akaid- i Beşeri kitabından naklen</w:t>
      </w:r>
    </w:p>
  </w:footnote>
  <w:footnote w:id="121">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Nehc’ul- Belağa, 183. Hutbe, s. 268</w:t>
      </w:r>
    </w:p>
  </w:footnote>
  <w:footnote w:id="122">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ileride 248. Ayetin tefsirinde ahd sandığı, tarihçesi ve içeriği hakkında gerekli açıklamayı yapacağız. </w:t>
      </w:r>
    </w:p>
  </w:footnote>
  <w:footnote w:id="123">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Tevrat, ikinci bölüm üçüncü ve dördüncü ayetler ile otuz yedinci bölüm 1 ila 6. ayetler</w:t>
      </w:r>
    </w:p>
  </w:footnote>
  <w:footnote w:id="124">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Araf Suresi 144. ayet</w:t>
      </w:r>
    </w:p>
  </w:footnote>
  <w:footnote w:id="125">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Enbiya Suresi 107. ayet</w:t>
      </w:r>
    </w:p>
  </w:footnote>
  <w:footnote w:id="126">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Numune, c. 2, s. 8</w:t>
      </w:r>
    </w:p>
  </w:footnote>
  <w:footnote w:id="127">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Bihar’ul- Envar, c. 92, s. 262 1. Hadis. </w:t>
      </w:r>
    </w:p>
  </w:footnote>
  <w:footnote w:id="128">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El- Burhan fi Tefsir’il- Kur’an, c. 1, s. 241</w:t>
      </w:r>
    </w:p>
  </w:footnote>
  <w:footnote w:id="129">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Gurer’ul- Hikem ve Tefsir- i Ruh’ul- Beyan, c. 1, s. 416</w:t>
      </w:r>
    </w:p>
  </w:footnote>
  <w:footnote w:id="130">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el- Mizan, c. 3, s. 406</w:t>
      </w:r>
    </w:p>
  </w:footnote>
  <w:footnote w:id="131">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Meraği ve Numune Tefsirlerinde yer aldığına göre Mısır ve İran’daki tarım mühendisleri bu başakların varl</w:t>
      </w:r>
      <w:r>
        <w:rPr>
          <w:rStyle w:val="DipnotBavurusu"/>
          <w:rFonts w:ascii="Garamond" w:hAnsi="Garamond"/>
          <w:sz w:val="20"/>
          <w:szCs w:val="20"/>
        </w:rPr>
        <w:t>ı</w:t>
      </w:r>
      <w:r>
        <w:rPr>
          <w:rStyle w:val="DipnotBavurusu"/>
          <w:rFonts w:ascii="Garamond" w:hAnsi="Garamond"/>
          <w:sz w:val="20"/>
          <w:szCs w:val="20"/>
        </w:rPr>
        <w:t xml:space="preserve">ğını teyid etmişlerdir. </w:t>
      </w:r>
    </w:p>
  </w:footnote>
  <w:footnote w:id="132">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Ayette geçen “Sefvan” kelimesi çoğuldur, tekili ise “Sefvane”dir ve düz kaya parçası anlamındadır. Ayrıca ayette yer alan “Vabil” kelimesi ise iri taneli ve sağanak yağmur anlamındadır. Ayette geçen “sal”den kelimesi ise düz taş anlamındadır. Hakeza “Zi’feyn” kelimesi ise iki kat anlamındadır. </w:t>
      </w:r>
    </w:p>
  </w:footnote>
  <w:footnote w:id="133">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Nehc’ül- Belağa</w:t>
      </w:r>
    </w:p>
  </w:footnote>
  <w:footnote w:id="134">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Elbab kelimesi “lüb” kelimesinin çoğulu olup beyin anlamındadır. Her akıllıya beyin sahibi denmez. Sadece akıllarını kullanıp gerçek hayat ve mutluluğun yolunu bulabilen kimselere beyin sahibi denir. </w:t>
      </w:r>
    </w:p>
  </w:footnote>
  <w:footnote w:id="135">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Bihar’ul- Envar, c. 24, s. 86, 4. hadis ve Bihar’ul- Envar, c. 24, s. 86, 2. hadis</w:t>
      </w:r>
    </w:p>
  </w:footnote>
  <w:footnote w:id="136">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Bakara Suresi 262. ayet</w:t>
      </w:r>
    </w:p>
  </w:footnote>
  <w:footnote w:id="137">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Rum Suresi, 39. ayet</w:t>
      </w:r>
    </w:p>
  </w:footnote>
  <w:footnote w:id="138">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Al- i İmran Suresi 129. ayet </w:t>
      </w:r>
    </w:p>
  </w:footnote>
  <w:footnote w:id="139">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Nisa Suresi, 161. ayet </w:t>
      </w:r>
    </w:p>
  </w:footnote>
  <w:footnote w:id="140">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Tevrat, çıkış seferi, 23. bölüm, 35. cümle, Levililer seferi, 35. bölüm</w:t>
      </w:r>
    </w:p>
  </w:footnote>
  <w:footnote w:id="141">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Vesail’uş- Şia, c. 12, s. 429</w:t>
      </w:r>
    </w:p>
  </w:footnote>
  <w:footnote w:id="142">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Kafi, c. 5, s. 147</w:t>
      </w:r>
    </w:p>
  </w:footnote>
  <w:footnote w:id="143">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Kenz’ul- Ummal, c. 4, s. 104</w:t>
      </w:r>
    </w:p>
  </w:footnote>
  <w:footnote w:id="144">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Vesail’uş- Şia, c. 12, s. 430</w:t>
      </w:r>
    </w:p>
  </w:footnote>
  <w:footnote w:id="145">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el- Muknıa, s. 129</w:t>
      </w:r>
    </w:p>
  </w:footnote>
  <w:footnote w:id="146">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Vesail’uş- Şia, c. 13, s. 423</w:t>
      </w:r>
    </w:p>
  </w:footnote>
  <w:footnote w:id="147">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a. g. e. s. 424 ve Bihar’ul- Envar, c. 103, s. 119</w:t>
      </w:r>
    </w:p>
  </w:footnote>
  <w:footnote w:id="148">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el- Hayat, c. 4, s. 334</w:t>
      </w:r>
    </w:p>
  </w:footnote>
  <w:footnote w:id="149">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Meraği, ilgili ayetin tefsirinde</w:t>
      </w:r>
    </w:p>
  </w:footnote>
  <w:footnote w:id="150">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el- Mizan tefsiri, ilgili ayetin tefsirinde </w:t>
      </w:r>
    </w:p>
  </w:footnote>
  <w:footnote w:id="151">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a. g. e. </w:t>
      </w:r>
    </w:p>
  </w:footnote>
  <w:footnote w:id="152">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fi Zilal- il Kur’an, c. 1 ilgili ayetin tefsirinde</w:t>
      </w:r>
    </w:p>
  </w:footnote>
  <w:footnote w:id="153">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Burhan, ilgili ayetin tefsirinde</w:t>
      </w:r>
    </w:p>
  </w:footnote>
  <w:footnote w:id="154">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Burhan, c. 1, s. 260, ilgili ayetin tefsirinde </w:t>
      </w:r>
    </w:p>
  </w:footnote>
  <w:footnote w:id="155">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Vesail’uş- Şia, c. 12, s. 422</w:t>
      </w:r>
    </w:p>
  </w:footnote>
  <w:footnote w:id="156">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el- Mizan, c. 2, s. 594</w:t>
      </w:r>
    </w:p>
  </w:footnote>
  <w:footnote w:id="157">
    <w:p w:rsidR="00D701FF" w:rsidRDefault="00D701FF" w:rsidP="00D701FF">
      <w:pPr>
        <w:rPr>
          <w:rStyle w:val="DipnotBavurusu"/>
          <w:rFonts w:ascii="Garamond" w:hAnsi="Garamond"/>
          <w:sz w:val="20"/>
          <w:szCs w:val="20"/>
        </w:rPr>
      </w:pPr>
      <w:r>
        <w:rPr>
          <w:rStyle w:val="DipnotBavurusu"/>
          <w:rFonts w:ascii="Garamond" w:hAnsi="Garamond"/>
          <w:sz w:val="20"/>
          <w:szCs w:val="20"/>
        </w:rPr>
        <w:footnoteRef/>
      </w:r>
      <w:r>
        <w:rPr>
          <w:rStyle w:val="DipnotBavurusu"/>
          <w:rFonts w:ascii="Garamond" w:hAnsi="Garamond"/>
          <w:sz w:val="20"/>
          <w:szCs w:val="20"/>
        </w:rPr>
        <w:t xml:space="preserve"> Tefsir- i Bergozide- i Numune, s. 252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52B3F8"/>
    <w:lvl w:ilvl="0">
      <w:start w:val="1"/>
      <w:numFmt w:val="decimal"/>
      <w:lvlText w:val="%1."/>
      <w:lvlJc w:val="left"/>
      <w:pPr>
        <w:tabs>
          <w:tab w:val="num" w:pos="1492"/>
        </w:tabs>
        <w:ind w:left="1492" w:hanging="360"/>
      </w:pPr>
    </w:lvl>
  </w:abstractNum>
  <w:abstractNum w:abstractNumId="1">
    <w:nsid w:val="FFFFFF7D"/>
    <w:multiLevelType w:val="singleLevel"/>
    <w:tmpl w:val="DC507192"/>
    <w:lvl w:ilvl="0">
      <w:start w:val="1"/>
      <w:numFmt w:val="decimal"/>
      <w:lvlText w:val="%1."/>
      <w:lvlJc w:val="left"/>
      <w:pPr>
        <w:tabs>
          <w:tab w:val="num" w:pos="1209"/>
        </w:tabs>
        <w:ind w:left="1209" w:hanging="360"/>
      </w:pPr>
    </w:lvl>
  </w:abstractNum>
  <w:abstractNum w:abstractNumId="2">
    <w:nsid w:val="FFFFFF7E"/>
    <w:multiLevelType w:val="singleLevel"/>
    <w:tmpl w:val="90EEA420"/>
    <w:lvl w:ilvl="0">
      <w:start w:val="1"/>
      <w:numFmt w:val="decimal"/>
      <w:lvlText w:val="%1."/>
      <w:lvlJc w:val="left"/>
      <w:pPr>
        <w:tabs>
          <w:tab w:val="num" w:pos="926"/>
        </w:tabs>
        <w:ind w:left="926" w:hanging="360"/>
      </w:pPr>
    </w:lvl>
  </w:abstractNum>
  <w:abstractNum w:abstractNumId="3">
    <w:nsid w:val="FFFFFF7F"/>
    <w:multiLevelType w:val="singleLevel"/>
    <w:tmpl w:val="CB727BD0"/>
    <w:lvl w:ilvl="0">
      <w:start w:val="1"/>
      <w:numFmt w:val="decimal"/>
      <w:lvlText w:val="%1."/>
      <w:lvlJc w:val="left"/>
      <w:pPr>
        <w:tabs>
          <w:tab w:val="num" w:pos="643"/>
        </w:tabs>
        <w:ind w:left="643" w:hanging="360"/>
      </w:pPr>
    </w:lvl>
  </w:abstractNum>
  <w:abstractNum w:abstractNumId="4">
    <w:nsid w:val="FFFFFF80"/>
    <w:multiLevelType w:val="singleLevel"/>
    <w:tmpl w:val="67BADD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F84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340C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F20E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BCF2E2"/>
    <w:lvl w:ilvl="0">
      <w:start w:val="1"/>
      <w:numFmt w:val="decimal"/>
      <w:lvlText w:val="%1."/>
      <w:lvlJc w:val="left"/>
      <w:pPr>
        <w:tabs>
          <w:tab w:val="num" w:pos="360"/>
        </w:tabs>
        <w:ind w:left="360" w:hanging="360"/>
      </w:pPr>
    </w:lvl>
  </w:abstractNum>
  <w:abstractNum w:abstractNumId="9">
    <w:nsid w:val="FFFFFF89"/>
    <w:multiLevelType w:val="singleLevel"/>
    <w:tmpl w:val="DC16EBDE"/>
    <w:lvl w:ilvl="0">
      <w:start w:val="1"/>
      <w:numFmt w:val="bullet"/>
      <w:lvlText w:val=""/>
      <w:lvlJc w:val="left"/>
      <w:pPr>
        <w:tabs>
          <w:tab w:val="num" w:pos="360"/>
        </w:tabs>
        <w:ind w:left="360" w:hanging="360"/>
      </w:pPr>
      <w:rPr>
        <w:rFonts w:ascii="Symbol" w:hAnsi="Symbol" w:hint="default"/>
      </w:rPr>
    </w:lvl>
  </w:abstractNum>
  <w:abstractNum w:abstractNumId="10">
    <w:nsid w:val="07352A5C"/>
    <w:multiLevelType w:val="singleLevel"/>
    <w:tmpl w:val="AAF28FDE"/>
    <w:lvl w:ilvl="0">
      <w:start w:val="1"/>
      <w:numFmt w:val="decimal"/>
      <w:lvlText w:val="%1-"/>
      <w:lvlJc w:val="left"/>
      <w:pPr>
        <w:tabs>
          <w:tab w:val="num" w:pos="644"/>
        </w:tabs>
        <w:ind w:left="644" w:hanging="360"/>
      </w:pPr>
      <w:rPr>
        <w:rFonts w:hint="default"/>
      </w:rPr>
    </w:lvl>
  </w:abstractNum>
  <w:abstractNum w:abstractNumId="11">
    <w:nsid w:val="18D42E49"/>
    <w:multiLevelType w:val="singleLevel"/>
    <w:tmpl w:val="C22A6398"/>
    <w:lvl w:ilvl="0">
      <w:start w:val="3"/>
      <w:numFmt w:val="bullet"/>
      <w:lvlText w:val=""/>
      <w:lvlJc w:val="left"/>
      <w:pPr>
        <w:tabs>
          <w:tab w:val="num" w:pos="644"/>
        </w:tabs>
        <w:ind w:left="644" w:hanging="360"/>
      </w:pPr>
      <w:rPr>
        <w:rFonts w:ascii="Symbol" w:hAnsi="Symbol" w:hint="default"/>
      </w:rPr>
    </w:lvl>
  </w:abstractNum>
  <w:abstractNum w:abstractNumId="12">
    <w:nsid w:val="1C065A58"/>
    <w:multiLevelType w:val="singleLevel"/>
    <w:tmpl w:val="36ACDC18"/>
    <w:lvl w:ilvl="0">
      <w:start w:val="1"/>
      <w:numFmt w:val="decimal"/>
      <w:lvlText w:val="%1-"/>
      <w:lvlJc w:val="left"/>
      <w:pPr>
        <w:tabs>
          <w:tab w:val="num" w:pos="644"/>
        </w:tabs>
        <w:ind w:left="644" w:hanging="360"/>
      </w:pPr>
      <w:rPr>
        <w:rFonts w:hint="default"/>
      </w:rPr>
    </w:lvl>
  </w:abstractNum>
  <w:abstractNum w:abstractNumId="13">
    <w:nsid w:val="32645AD4"/>
    <w:multiLevelType w:val="multilevel"/>
    <w:tmpl w:val="B4860B8A"/>
    <w:lvl w:ilvl="0">
      <w:start w:val="1"/>
      <w:numFmt w:val="bullet"/>
      <w:lvlText w:val="-"/>
      <w:lvlJc w:val="left"/>
      <w:pPr>
        <w:tabs>
          <w:tab w:val="num" w:pos="794"/>
        </w:tabs>
        <w:ind w:left="794" w:hanging="510"/>
      </w:pPr>
      <w:rPr>
        <w:rFonts w:ascii="Times New Roman" w:eastAsia="Times New Roman" w:hAnsi="Times New Roman" w:cs="Times New Roman" w:hint="default"/>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14">
    <w:nsid w:val="33700D88"/>
    <w:multiLevelType w:val="singleLevel"/>
    <w:tmpl w:val="BE80B0F6"/>
    <w:lvl w:ilvl="0">
      <w:start w:val="3"/>
      <w:numFmt w:val="bullet"/>
      <w:lvlText w:val=""/>
      <w:lvlJc w:val="left"/>
      <w:pPr>
        <w:tabs>
          <w:tab w:val="num" w:pos="644"/>
        </w:tabs>
        <w:ind w:left="644" w:hanging="360"/>
      </w:pPr>
      <w:rPr>
        <w:rFonts w:ascii="Symbol" w:hAnsi="Symbol" w:hint="default"/>
      </w:rPr>
    </w:lvl>
  </w:abstractNum>
  <w:abstractNum w:abstractNumId="15">
    <w:nsid w:val="617C0DE5"/>
    <w:multiLevelType w:val="singleLevel"/>
    <w:tmpl w:val="7CFC5D7E"/>
    <w:lvl w:ilvl="0">
      <w:start w:val="3"/>
      <w:numFmt w:val="bullet"/>
      <w:lvlText w:val=""/>
      <w:lvlJc w:val="left"/>
      <w:pPr>
        <w:tabs>
          <w:tab w:val="num" w:pos="644"/>
        </w:tabs>
        <w:ind w:left="644" w:hanging="360"/>
      </w:pPr>
      <w:rPr>
        <w:rFonts w:ascii="Symbol" w:hAnsi="Symbol" w:hint="default"/>
      </w:rPr>
    </w:lvl>
  </w:abstractNum>
  <w:abstractNum w:abstractNumId="16">
    <w:nsid w:val="6B2E2527"/>
    <w:multiLevelType w:val="hybridMultilevel"/>
    <w:tmpl w:val="857A06F0"/>
    <w:lvl w:ilvl="0" w:tplc="92A67E02">
      <w:start w:val="1"/>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15"/>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numRestart w:val="eachPage"/>
    <w:footnote w:id="0"/>
    <w:footnote w:id="1"/>
  </w:footnotePr>
  <w:endnotePr>
    <w:endnote w:id="0"/>
    <w:endnote w:id="1"/>
  </w:endnotePr>
  <w:compat/>
  <w:rsids>
    <w:rsidRoot w:val="00D701FF"/>
    <w:rsid w:val="00604F76"/>
    <w:rsid w:val="00A80337"/>
    <w:rsid w:val="00AF0164"/>
    <w:rsid w:val="00D36D19"/>
    <w:rsid w:val="00D701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atLeast"/>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1FF"/>
    <w:pPr>
      <w:spacing w:line="240" w:lineRule="auto"/>
      <w:ind w:firstLine="0"/>
      <w:jc w:val="left"/>
    </w:pPr>
    <w:rPr>
      <w:rFonts w:ascii="Times New Roman" w:eastAsia="Times New Roman" w:hAnsi="Times New Roman" w:cs="Times New Roman"/>
      <w:sz w:val="24"/>
      <w:szCs w:val="24"/>
      <w:lang w:val="tr-TR"/>
    </w:rPr>
  </w:style>
  <w:style w:type="paragraph" w:styleId="Balk1">
    <w:name w:val="heading 1"/>
    <w:basedOn w:val="Normal"/>
    <w:next w:val="Normal"/>
    <w:link w:val="Balk1Char"/>
    <w:qFormat/>
    <w:rsid w:val="00D701FF"/>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D701FF"/>
    <w:pPr>
      <w:keepNext/>
      <w:jc w:val="center"/>
      <w:outlineLvl w:val="1"/>
    </w:pPr>
    <w:rPr>
      <w:b/>
      <w:bCs/>
    </w:rPr>
  </w:style>
  <w:style w:type="paragraph" w:styleId="Balk3">
    <w:name w:val="heading 3"/>
    <w:basedOn w:val="Normal"/>
    <w:next w:val="Normal"/>
    <w:link w:val="Balk3Char"/>
    <w:qFormat/>
    <w:rsid w:val="00D701FF"/>
    <w:pPr>
      <w:keepNext/>
      <w:jc w:val="both"/>
      <w:outlineLvl w:val="2"/>
    </w:pPr>
    <w:rPr>
      <w:b/>
      <w:bCs/>
    </w:rPr>
  </w:style>
  <w:style w:type="paragraph" w:styleId="Balk4">
    <w:name w:val="heading 4"/>
    <w:basedOn w:val="Normal"/>
    <w:next w:val="Normal"/>
    <w:link w:val="Balk4Char"/>
    <w:qFormat/>
    <w:rsid w:val="00D701FF"/>
    <w:pPr>
      <w:keepNext/>
      <w:ind w:firstLine="284"/>
      <w:jc w:val="both"/>
      <w:outlineLvl w:val="3"/>
    </w:pPr>
    <w:rPr>
      <w:b/>
      <w:bCs/>
    </w:rPr>
  </w:style>
  <w:style w:type="paragraph" w:styleId="Balk5">
    <w:name w:val="heading 5"/>
    <w:basedOn w:val="Normal"/>
    <w:next w:val="Normal"/>
    <w:link w:val="Balk5Char"/>
    <w:qFormat/>
    <w:rsid w:val="00D701FF"/>
    <w:pPr>
      <w:keepNext/>
      <w:ind w:firstLine="284"/>
      <w:jc w:val="both"/>
      <w:outlineLvl w:val="4"/>
    </w:pPr>
    <w:rPr>
      <w:sz w:val="32"/>
      <w:szCs w:val="32"/>
    </w:rPr>
  </w:style>
  <w:style w:type="paragraph" w:styleId="Balk6">
    <w:name w:val="heading 6"/>
    <w:basedOn w:val="Normal"/>
    <w:next w:val="Normal"/>
    <w:link w:val="Balk6Char"/>
    <w:qFormat/>
    <w:rsid w:val="00D701FF"/>
    <w:pPr>
      <w:keepNext/>
      <w:bidi/>
      <w:jc w:val="both"/>
      <w:outlineLvl w:val="5"/>
    </w:pPr>
    <w:rPr>
      <w:rFonts w:ascii="MS Sans Serif" w:hAnsi="MS Sans Serif"/>
      <w:sz w:val="20"/>
      <w:szCs w:val="20"/>
    </w:rPr>
  </w:style>
  <w:style w:type="paragraph" w:styleId="Balk7">
    <w:name w:val="heading 7"/>
    <w:basedOn w:val="Normal"/>
    <w:next w:val="Normal"/>
    <w:link w:val="Balk7Char"/>
    <w:qFormat/>
    <w:rsid w:val="00D701FF"/>
    <w:pPr>
      <w:keepNext/>
      <w:ind w:firstLine="284"/>
      <w:jc w:val="right"/>
      <w:outlineLvl w:val="6"/>
    </w:pPr>
    <w:rPr>
      <w:i/>
      <w:iCs/>
    </w:rPr>
  </w:style>
  <w:style w:type="paragraph" w:styleId="Balk8">
    <w:name w:val="heading 8"/>
    <w:basedOn w:val="Normal"/>
    <w:next w:val="Normal"/>
    <w:link w:val="Balk8Char"/>
    <w:qFormat/>
    <w:rsid w:val="00D701FF"/>
    <w:pPr>
      <w:keepNext/>
      <w:spacing w:line="240" w:lineRule="atLeast"/>
      <w:ind w:firstLine="284"/>
      <w:jc w:val="both"/>
      <w:outlineLvl w:val="7"/>
    </w:pPr>
    <w:rPr>
      <w:rFonts w:ascii="Garamond" w:hAnsi="Garamond"/>
      <w:b/>
      <w:bCs/>
      <w:sz w:val="32"/>
      <w:szCs w:val="32"/>
      <w:lang w:eastAsia="tr-TR"/>
    </w:rPr>
  </w:style>
  <w:style w:type="paragraph" w:styleId="Balk9">
    <w:name w:val="heading 9"/>
    <w:basedOn w:val="Normal"/>
    <w:next w:val="Normal"/>
    <w:link w:val="Balk9Char"/>
    <w:qFormat/>
    <w:rsid w:val="00D701FF"/>
    <w:pPr>
      <w:keepNext/>
      <w:bidi/>
      <w:jc w:val="center"/>
      <w:outlineLvl w:val="8"/>
    </w:pPr>
    <w:rPr>
      <w:rFonts w:ascii="MS Sans Serif" w:hAnsi="MS Sans Serif"/>
      <w:sz w:val="32"/>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basedOn w:val="VarsaylanParagrafYazTipi"/>
    <w:link w:val="Balk1"/>
    <w:rsid w:val="00D701FF"/>
    <w:rPr>
      <w:rFonts w:ascii="Arial" w:eastAsia="Times New Roman" w:hAnsi="Arial" w:cs="Times New Roman"/>
      <w:b/>
      <w:bCs/>
      <w:kern w:val="32"/>
      <w:sz w:val="32"/>
      <w:szCs w:val="32"/>
      <w:lang w:val="tr-TR"/>
    </w:rPr>
  </w:style>
  <w:style w:type="character" w:customStyle="1" w:styleId="Balk2Char">
    <w:name w:val="Başlık 2 Char"/>
    <w:basedOn w:val="VarsaylanParagrafYazTipi"/>
    <w:link w:val="Balk2"/>
    <w:rsid w:val="00D701FF"/>
    <w:rPr>
      <w:rFonts w:ascii="Times New Roman" w:eastAsia="Times New Roman" w:hAnsi="Times New Roman" w:cs="Times New Roman"/>
      <w:b/>
      <w:bCs/>
      <w:sz w:val="24"/>
      <w:szCs w:val="24"/>
      <w:lang w:val="tr-TR"/>
    </w:rPr>
  </w:style>
  <w:style w:type="character" w:customStyle="1" w:styleId="Balk3Char">
    <w:name w:val="Başlık 3 Char"/>
    <w:basedOn w:val="VarsaylanParagrafYazTipi"/>
    <w:link w:val="Balk3"/>
    <w:rsid w:val="00D701FF"/>
    <w:rPr>
      <w:rFonts w:ascii="Times New Roman" w:eastAsia="Times New Roman" w:hAnsi="Times New Roman" w:cs="Times New Roman"/>
      <w:b/>
      <w:bCs/>
      <w:sz w:val="24"/>
      <w:szCs w:val="24"/>
      <w:lang w:val="tr-TR"/>
    </w:rPr>
  </w:style>
  <w:style w:type="character" w:customStyle="1" w:styleId="Balk4Char">
    <w:name w:val="Başlık 4 Char"/>
    <w:basedOn w:val="VarsaylanParagrafYazTipi"/>
    <w:link w:val="Balk4"/>
    <w:rsid w:val="00D701FF"/>
    <w:rPr>
      <w:rFonts w:ascii="Times New Roman" w:eastAsia="Times New Roman" w:hAnsi="Times New Roman" w:cs="Times New Roman"/>
      <w:b/>
      <w:bCs/>
      <w:sz w:val="24"/>
      <w:szCs w:val="24"/>
      <w:lang w:val="tr-TR"/>
    </w:rPr>
  </w:style>
  <w:style w:type="character" w:customStyle="1" w:styleId="Balk5Char">
    <w:name w:val="Başlık 5 Char"/>
    <w:basedOn w:val="VarsaylanParagrafYazTipi"/>
    <w:link w:val="Balk5"/>
    <w:rsid w:val="00D701FF"/>
    <w:rPr>
      <w:rFonts w:ascii="Times New Roman" w:eastAsia="Times New Roman" w:hAnsi="Times New Roman" w:cs="Times New Roman"/>
      <w:sz w:val="32"/>
      <w:szCs w:val="32"/>
      <w:lang w:val="tr-TR"/>
    </w:rPr>
  </w:style>
  <w:style w:type="character" w:customStyle="1" w:styleId="Balk6Char">
    <w:name w:val="Başlık 6 Char"/>
    <w:basedOn w:val="VarsaylanParagrafYazTipi"/>
    <w:link w:val="Balk6"/>
    <w:rsid w:val="00D701FF"/>
    <w:rPr>
      <w:rFonts w:ascii="MS Sans Serif" w:eastAsia="Times New Roman" w:hAnsi="MS Sans Serif" w:cs="Times New Roman"/>
      <w:sz w:val="20"/>
      <w:szCs w:val="20"/>
      <w:lang w:val="tr-TR"/>
    </w:rPr>
  </w:style>
  <w:style w:type="character" w:customStyle="1" w:styleId="Balk7Char">
    <w:name w:val="Başlık 7 Char"/>
    <w:basedOn w:val="VarsaylanParagrafYazTipi"/>
    <w:link w:val="Balk7"/>
    <w:rsid w:val="00D701FF"/>
    <w:rPr>
      <w:rFonts w:ascii="Times New Roman" w:eastAsia="Times New Roman" w:hAnsi="Times New Roman" w:cs="Times New Roman"/>
      <w:i/>
      <w:iCs/>
      <w:sz w:val="24"/>
      <w:szCs w:val="24"/>
      <w:lang w:val="tr-TR"/>
    </w:rPr>
  </w:style>
  <w:style w:type="character" w:customStyle="1" w:styleId="Balk8Char">
    <w:name w:val="Başlık 8 Char"/>
    <w:basedOn w:val="VarsaylanParagrafYazTipi"/>
    <w:link w:val="Balk8"/>
    <w:rsid w:val="00D701FF"/>
    <w:rPr>
      <w:rFonts w:ascii="Garamond" w:eastAsia="Times New Roman" w:hAnsi="Garamond" w:cs="Times New Roman"/>
      <w:b/>
      <w:bCs/>
      <w:sz w:val="32"/>
      <w:szCs w:val="32"/>
      <w:lang w:val="tr-TR" w:eastAsia="tr-TR"/>
    </w:rPr>
  </w:style>
  <w:style w:type="character" w:customStyle="1" w:styleId="Balk9Char">
    <w:name w:val="Başlık 9 Char"/>
    <w:basedOn w:val="VarsaylanParagrafYazTipi"/>
    <w:link w:val="Balk9"/>
    <w:rsid w:val="00D701FF"/>
    <w:rPr>
      <w:rFonts w:ascii="MS Sans Serif" w:eastAsia="Times New Roman" w:hAnsi="MS Sans Serif" w:cs="Times New Roman"/>
      <w:sz w:val="32"/>
      <w:szCs w:val="32"/>
    </w:rPr>
  </w:style>
  <w:style w:type="paragraph" w:styleId="GvdeMetni">
    <w:name w:val="Body Text"/>
    <w:basedOn w:val="Normal"/>
    <w:link w:val="GvdeMetniChar"/>
    <w:rsid w:val="00D701FF"/>
    <w:pPr>
      <w:jc w:val="both"/>
    </w:pPr>
  </w:style>
  <w:style w:type="character" w:customStyle="1" w:styleId="GvdeMetniChar">
    <w:name w:val="Gövde Metni Char"/>
    <w:basedOn w:val="VarsaylanParagrafYazTipi"/>
    <w:link w:val="GvdeMetni"/>
    <w:rsid w:val="00D701FF"/>
    <w:rPr>
      <w:rFonts w:ascii="Times New Roman" w:eastAsia="Times New Roman" w:hAnsi="Times New Roman" w:cs="Times New Roman"/>
      <w:sz w:val="24"/>
      <w:szCs w:val="24"/>
      <w:lang w:val="tr-TR"/>
    </w:rPr>
  </w:style>
  <w:style w:type="paragraph" w:styleId="DipnotMetni">
    <w:name w:val="footnote text"/>
    <w:basedOn w:val="Normal"/>
    <w:link w:val="DipnotMetniChar"/>
    <w:autoRedefine/>
    <w:semiHidden/>
    <w:rsid w:val="00D701FF"/>
    <w:pPr>
      <w:spacing w:line="20" w:lineRule="atLeast"/>
      <w:jc w:val="both"/>
    </w:pPr>
    <w:rPr>
      <w:bCs/>
    </w:rPr>
  </w:style>
  <w:style w:type="character" w:customStyle="1" w:styleId="DipnotMetniChar">
    <w:name w:val="Dipnot Metni Char"/>
    <w:basedOn w:val="VarsaylanParagrafYazTipi"/>
    <w:link w:val="DipnotMetni"/>
    <w:semiHidden/>
    <w:rsid w:val="00D701FF"/>
    <w:rPr>
      <w:rFonts w:ascii="Times New Roman" w:eastAsia="Times New Roman" w:hAnsi="Times New Roman" w:cs="Times New Roman"/>
      <w:bCs/>
      <w:sz w:val="24"/>
      <w:szCs w:val="24"/>
      <w:lang w:val="tr-TR"/>
    </w:rPr>
  </w:style>
  <w:style w:type="character" w:styleId="DipnotBavurusu">
    <w:name w:val="footnote reference"/>
    <w:basedOn w:val="VarsaylanParagrafYazTipi"/>
    <w:semiHidden/>
    <w:rsid w:val="00D701FF"/>
    <w:rPr>
      <w:vertAlign w:val="superscript"/>
    </w:rPr>
  </w:style>
  <w:style w:type="paragraph" w:styleId="GvdeMetniGirintisi">
    <w:name w:val="Body Text Indent"/>
    <w:basedOn w:val="Normal"/>
    <w:link w:val="GvdeMetniGirintisiChar"/>
    <w:rsid w:val="00D701FF"/>
    <w:pPr>
      <w:ind w:firstLine="284"/>
      <w:jc w:val="both"/>
    </w:pPr>
  </w:style>
  <w:style w:type="character" w:customStyle="1" w:styleId="GvdeMetniGirintisiChar">
    <w:name w:val="Gövde Metni Girintisi Char"/>
    <w:basedOn w:val="VarsaylanParagrafYazTipi"/>
    <w:link w:val="GvdeMetniGirintisi"/>
    <w:rsid w:val="00D701FF"/>
    <w:rPr>
      <w:rFonts w:ascii="Times New Roman" w:eastAsia="Times New Roman" w:hAnsi="Times New Roman" w:cs="Times New Roman"/>
      <w:sz w:val="24"/>
      <w:szCs w:val="24"/>
      <w:lang w:val="tr-TR"/>
    </w:rPr>
  </w:style>
  <w:style w:type="paragraph" w:styleId="GvdeMetniGirintisi2">
    <w:name w:val="Body Text Indent 2"/>
    <w:basedOn w:val="Normal"/>
    <w:link w:val="GvdeMetniGirintisi2Char"/>
    <w:rsid w:val="00D701FF"/>
    <w:pPr>
      <w:ind w:firstLine="284"/>
      <w:jc w:val="both"/>
    </w:pPr>
    <w:rPr>
      <w:b/>
      <w:bCs/>
    </w:rPr>
  </w:style>
  <w:style w:type="character" w:customStyle="1" w:styleId="GvdeMetniGirintisi2Char">
    <w:name w:val="Gövde Metni Girintisi 2 Char"/>
    <w:basedOn w:val="VarsaylanParagrafYazTipi"/>
    <w:link w:val="GvdeMetniGirintisi2"/>
    <w:rsid w:val="00D701FF"/>
    <w:rPr>
      <w:rFonts w:ascii="Times New Roman" w:eastAsia="Times New Roman" w:hAnsi="Times New Roman" w:cs="Times New Roman"/>
      <w:b/>
      <w:bCs/>
      <w:sz w:val="24"/>
      <w:szCs w:val="24"/>
      <w:lang w:val="tr-TR"/>
    </w:rPr>
  </w:style>
  <w:style w:type="paragraph" w:styleId="KonuBal">
    <w:name w:val="Title"/>
    <w:basedOn w:val="Normal"/>
    <w:link w:val="KonuBalChar"/>
    <w:qFormat/>
    <w:rsid w:val="00D701FF"/>
    <w:pPr>
      <w:ind w:firstLine="284"/>
      <w:jc w:val="center"/>
    </w:pPr>
    <w:rPr>
      <w:b/>
      <w:bCs/>
    </w:rPr>
  </w:style>
  <w:style w:type="character" w:customStyle="1" w:styleId="KonuBalChar">
    <w:name w:val="Konu Başlığı Char"/>
    <w:basedOn w:val="VarsaylanParagrafYazTipi"/>
    <w:link w:val="KonuBal"/>
    <w:rsid w:val="00D701FF"/>
    <w:rPr>
      <w:rFonts w:ascii="Times New Roman" w:eastAsia="Times New Roman" w:hAnsi="Times New Roman" w:cs="Times New Roman"/>
      <w:b/>
      <w:bCs/>
      <w:sz w:val="24"/>
      <w:szCs w:val="24"/>
      <w:lang w:val="tr-TR"/>
    </w:rPr>
  </w:style>
  <w:style w:type="paragraph" w:styleId="GvdeMetniGirintisi3">
    <w:name w:val="Body Text Indent 3"/>
    <w:basedOn w:val="Normal"/>
    <w:link w:val="GvdeMetniGirintisi3Char"/>
    <w:rsid w:val="00D701FF"/>
    <w:pPr>
      <w:spacing w:line="300" w:lineRule="atLeast"/>
      <w:ind w:firstLine="284"/>
      <w:jc w:val="right"/>
    </w:pPr>
    <w:rPr>
      <w:sz w:val="32"/>
      <w:szCs w:val="32"/>
    </w:rPr>
  </w:style>
  <w:style w:type="character" w:customStyle="1" w:styleId="GvdeMetniGirintisi3Char">
    <w:name w:val="Gövde Metni Girintisi 3 Char"/>
    <w:basedOn w:val="VarsaylanParagrafYazTipi"/>
    <w:link w:val="GvdeMetniGirintisi3"/>
    <w:rsid w:val="00D701FF"/>
    <w:rPr>
      <w:rFonts w:ascii="Times New Roman" w:eastAsia="Times New Roman" w:hAnsi="Times New Roman" w:cs="Times New Roman"/>
      <w:sz w:val="32"/>
      <w:szCs w:val="32"/>
      <w:lang w:val="tr-TR"/>
    </w:rPr>
  </w:style>
  <w:style w:type="paragraph" w:styleId="Altbilgi">
    <w:name w:val="footer"/>
    <w:basedOn w:val="Normal"/>
    <w:link w:val="AltbilgiChar"/>
    <w:rsid w:val="00D701FF"/>
    <w:pPr>
      <w:tabs>
        <w:tab w:val="center" w:pos="4153"/>
        <w:tab w:val="right" w:pos="8306"/>
      </w:tabs>
    </w:pPr>
  </w:style>
  <w:style w:type="character" w:customStyle="1" w:styleId="AltbilgiChar">
    <w:name w:val="Altbilgi Char"/>
    <w:basedOn w:val="VarsaylanParagrafYazTipi"/>
    <w:link w:val="Altbilgi"/>
    <w:rsid w:val="00D701FF"/>
    <w:rPr>
      <w:rFonts w:ascii="Times New Roman" w:eastAsia="Times New Roman" w:hAnsi="Times New Roman" w:cs="Times New Roman"/>
      <w:sz w:val="24"/>
      <w:szCs w:val="24"/>
      <w:lang w:val="tr-TR"/>
    </w:rPr>
  </w:style>
  <w:style w:type="character" w:styleId="SayfaNumaras">
    <w:name w:val="page number"/>
    <w:basedOn w:val="VarsaylanParagrafYazTipi"/>
    <w:rsid w:val="00D701FF"/>
  </w:style>
  <w:style w:type="paragraph" w:styleId="GvdeMetni2">
    <w:name w:val="Body Text 2"/>
    <w:basedOn w:val="Normal"/>
    <w:link w:val="GvdeMetni2Char"/>
    <w:rsid w:val="00D701FF"/>
    <w:pPr>
      <w:jc w:val="both"/>
    </w:pPr>
    <w:rPr>
      <w:b/>
      <w:bCs/>
    </w:rPr>
  </w:style>
  <w:style w:type="character" w:customStyle="1" w:styleId="GvdeMetni2Char">
    <w:name w:val="Gövde Metni 2 Char"/>
    <w:basedOn w:val="VarsaylanParagrafYazTipi"/>
    <w:link w:val="GvdeMetni2"/>
    <w:rsid w:val="00D701FF"/>
    <w:rPr>
      <w:rFonts w:ascii="Times New Roman" w:eastAsia="Times New Roman" w:hAnsi="Times New Roman" w:cs="Times New Roman"/>
      <w:b/>
      <w:bCs/>
      <w:sz w:val="24"/>
      <w:szCs w:val="24"/>
      <w:lang w:val="tr-TR"/>
    </w:rPr>
  </w:style>
  <w:style w:type="paragraph" w:styleId="GvdeMetni3">
    <w:name w:val="Body Text 3"/>
    <w:basedOn w:val="Normal"/>
    <w:link w:val="GvdeMetni3Char"/>
    <w:rsid w:val="00D701FF"/>
    <w:rPr>
      <w:b/>
      <w:bCs/>
    </w:rPr>
  </w:style>
  <w:style w:type="character" w:customStyle="1" w:styleId="GvdeMetni3Char">
    <w:name w:val="Gövde Metni 3 Char"/>
    <w:basedOn w:val="VarsaylanParagrafYazTipi"/>
    <w:link w:val="GvdeMetni3"/>
    <w:rsid w:val="00D701FF"/>
    <w:rPr>
      <w:rFonts w:ascii="Times New Roman" w:eastAsia="Times New Roman" w:hAnsi="Times New Roman" w:cs="Times New Roman"/>
      <w:b/>
      <w:bCs/>
      <w:sz w:val="24"/>
      <w:szCs w:val="24"/>
      <w:lang w:val="tr-TR"/>
    </w:rPr>
  </w:style>
  <w:style w:type="paragraph" w:customStyle="1" w:styleId="a">
    <w:name w:val="اصلى"/>
    <w:rsid w:val="00D701FF"/>
    <w:pPr>
      <w:autoSpaceDE w:val="0"/>
      <w:autoSpaceDN w:val="0"/>
      <w:bidi/>
      <w:spacing w:line="240" w:lineRule="auto"/>
    </w:pPr>
    <w:rPr>
      <w:rFonts w:ascii="Wingdings" w:eastAsia="Times New Roman" w:hAnsi="Wingdings" w:cs="Times New Roman"/>
      <w:noProof/>
      <w:sz w:val="20"/>
      <w:szCs w:val="20"/>
      <w:lang w:val="tr-TR" w:eastAsia="tr-TR"/>
    </w:rPr>
  </w:style>
  <w:style w:type="character" w:styleId="Kpr">
    <w:name w:val="Hyperlink"/>
    <w:basedOn w:val="VarsaylanParagrafYazTipi"/>
    <w:rsid w:val="00D701FF"/>
    <w:rPr>
      <w:color w:val="0000FF"/>
      <w:u w:val="single"/>
    </w:rPr>
  </w:style>
  <w:style w:type="paragraph" w:styleId="stbilgi">
    <w:name w:val="header"/>
    <w:basedOn w:val="Normal"/>
    <w:link w:val="stbilgiChar"/>
    <w:rsid w:val="00D701FF"/>
    <w:pPr>
      <w:tabs>
        <w:tab w:val="center" w:pos="4153"/>
        <w:tab w:val="right" w:pos="8306"/>
      </w:tabs>
    </w:pPr>
  </w:style>
  <w:style w:type="character" w:customStyle="1" w:styleId="stbilgiChar">
    <w:name w:val="Üstbilgi Char"/>
    <w:basedOn w:val="VarsaylanParagrafYazTipi"/>
    <w:link w:val="stbilgi"/>
    <w:rsid w:val="00D701FF"/>
    <w:rPr>
      <w:rFonts w:ascii="Times New Roman" w:eastAsia="Times New Roman" w:hAnsi="Times New Roman" w:cs="Times New Roman"/>
      <w:sz w:val="24"/>
      <w:szCs w:val="24"/>
      <w:lang w:val="tr-TR"/>
    </w:rPr>
  </w:style>
  <w:style w:type="character" w:styleId="zlenenKpr">
    <w:name w:val="FollowedHyperlink"/>
    <w:basedOn w:val="VarsaylanParagrafYazTipi"/>
    <w:rsid w:val="00D701FF"/>
    <w:rPr>
      <w:color w:val="800080"/>
      <w:u w:val="single"/>
    </w:rPr>
  </w:style>
  <w:style w:type="paragraph" w:styleId="T2">
    <w:name w:val="toc 2"/>
    <w:basedOn w:val="Normal"/>
    <w:next w:val="Normal"/>
    <w:autoRedefine/>
    <w:semiHidden/>
    <w:rsid w:val="00D701FF"/>
    <w:pPr>
      <w:ind w:left="240"/>
    </w:pPr>
  </w:style>
  <w:style w:type="paragraph" w:styleId="T1">
    <w:name w:val="toc 1"/>
    <w:basedOn w:val="Normal"/>
    <w:next w:val="Normal"/>
    <w:autoRedefine/>
    <w:semiHidden/>
    <w:rsid w:val="00D701FF"/>
  </w:style>
  <w:style w:type="paragraph" w:styleId="T3">
    <w:name w:val="toc 3"/>
    <w:basedOn w:val="Normal"/>
    <w:next w:val="Normal"/>
    <w:autoRedefine/>
    <w:semiHidden/>
    <w:rsid w:val="00D701FF"/>
    <w:pPr>
      <w:ind w:left="480"/>
    </w:pPr>
  </w:style>
  <w:style w:type="paragraph" w:styleId="T4">
    <w:name w:val="toc 4"/>
    <w:basedOn w:val="Normal"/>
    <w:next w:val="Normal"/>
    <w:autoRedefine/>
    <w:semiHidden/>
    <w:rsid w:val="00D701FF"/>
    <w:pPr>
      <w:ind w:left="720"/>
    </w:pPr>
  </w:style>
  <w:style w:type="paragraph" w:styleId="T5">
    <w:name w:val="toc 5"/>
    <w:basedOn w:val="Normal"/>
    <w:next w:val="Normal"/>
    <w:autoRedefine/>
    <w:semiHidden/>
    <w:rsid w:val="00D701FF"/>
    <w:pPr>
      <w:ind w:left="960"/>
    </w:pPr>
  </w:style>
  <w:style w:type="paragraph" w:styleId="T6">
    <w:name w:val="toc 6"/>
    <w:basedOn w:val="Normal"/>
    <w:next w:val="Normal"/>
    <w:autoRedefine/>
    <w:semiHidden/>
    <w:rsid w:val="00D701FF"/>
    <w:pPr>
      <w:ind w:left="1200"/>
    </w:pPr>
  </w:style>
  <w:style w:type="paragraph" w:styleId="T7">
    <w:name w:val="toc 7"/>
    <w:basedOn w:val="Normal"/>
    <w:next w:val="Normal"/>
    <w:autoRedefine/>
    <w:semiHidden/>
    <w:rsid w:val="00D701FF"/>
    <w:pPr>
      <w:ind w:left="1440"/>
    </w:pPr>
  </w:style>
  <w:style w:type="paragraph" w:styleId="T8">
    <w:name w:val="toc 8"/>
    <w:basedOn w:val="Normal"/>
    <w:next w:val="Normal"/>
    <w:autoRedefine/>
    <w:semiHidden/>
    <w:rsid w:val="00D701FF"/>
    <w:pPr>
      <w:ind w:left="1680"/>
    </w:pPr>
  </w:style>
  <w:style w:type="paragraph" w:styleId="T9">
    <w:name w:val="toc 9"/>
    <w:basedOn w:val="Normal"/>
    <w:next w:val="Normal"/>
    <w:autoRedefine/>
    <w:semiHidden/>
    <w:rsid w:val="00D701FF"/>
    <w:pPr>
      <w:ind w:left="1920"/>
    </w:pPr>
  </w:style>
  <w:style w:type="paragraph" w:styleId="ekillerTablosu">
    <w:name w:val="table of figures"/>
    <w:basedOn w:val="Normal"/>
    <w:next w:val="Normal"/>
    <w:autoRedefine/>
    <w:semiHidden/>
    <w:rsid w:val="00D701FF"/>
    <w:pPr>
      <w:ind w:left="480" w:hanging="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253</Pages>
  <Words>64853</Words>
  <Characters>369665</Characters>
  <Application>Microsoft Office Word</Application>
  <DocSecurity>0</DocSecurity>
  <Lines>3080</Lines>
  <Paragraphs>867</Paragraphs>
  <ScaleCrop>false</ScaleCrop>
  <Company>Darya computer co</Company>
  <LinksUpToDate>false</LinksUpToDate>
  <CharactersWithSpaces>433651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Computer</dc:creator>
  <cp:keywords/>
  <dc:description/>
  <cp:lastModifiedBy>Darya Computer</cp:lastModifiedBy>
  <cp:revision>1</cp:revision>
  <dcterms:created xsi:type="dcterms:W3CDTF">2009-07-14T00:18:00Z</dcterms:created>
  <dcterms:modified xsi:type="dcterms:W3CDTF">2009-07-14T00:19:00Z</dcterms:modified>
</cp:coreProperties>
</file>