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38" w:rsidRPr="00D17C54" w:rsidRDefault="00F60638" w:rsidP="009647A9">
      <w:pPr>
        <w:ind w:firstLine="284"/>
        <w:jc w:val="center"/>
        <w:rPr>
          <w:b/>
          <w:sz w:val="48"/>
          <w:szCs w:val="48"/>
        </w:rPr>
      </w:pPr>
      <w:r w:rsidRPr="00D17C54">
        <w:rPr>
          <w:b/>
          <w:sz w:val="48"/>
          <w:szCs w:val="48"/>
        </w:rPr>
        <w:t>YALNIZLIĞIN HÜ</w:t>
      </w:r>
      <w:r w:rsidRPr="00D17C54">
        <w:rPr>
          <w:b/>
          <w:sz w:val="48"/>
          <w:szCs w:val="48"/>
        </w:rPr>
        <w:t>Z</w:t>
      </w:r>
      <w:r w:rsidRPr="00D17C54">
        <w:rPr>
          <w:b/>
          <w:sz w:val="48"/>
          <w:szCs w:val="48"/>
        </w:rPr>
        <w:t>NÜ</w:t>
      </w:r>
    </w:p>
    <w:p w:rsidR="00F60638" w:rsidRPr="00D17C54" w:rsidRDefault="00F60638" w:rsidP="009647A9">
      <w:pPr>
        <w:ind w:firstLine="284"/>
        <w:jc w:val="center"/>
        <w:rPr>
          <w:b/>
          <w:sz w:val="48"/>
          <w:szCs w:val="48"/>
        </w:rPr>
      </w:pPr>
      <w:r w:rsidRPr="00D17C54">
        <w:rPr>
          <w:b/>
          <w:sz w:val="48"/>
          <w:szCs w:val="48"/>
        </w:rPr>
        <w:t>İMAM RIZA</w:t>
      </w: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b/>
          <w:sz w:val="28"/>
          <w:szCs w:val="28"/>
        </w:rPr>
      </w:pPr>
    </w:p>
    <w:p w:rsidR="00282C61" w:rsidRPr="00D17C54" w:rsidRDefault="00F60638" w:rsidP="009647A9">
      <w:pPr>
        <w:ind w:firstLine="284"/>
        <w:jc w:val="center"/>
        <w:rPr>
          <w:b/>
          <w:sz w:val="28"/>
          <w:szCs w:val="28"/>
        </w:rPr>
      </w:pPr>
      <w:r w:rsidRPr="00D17C54">
        <w:rPr>
          <w:b/>
          <w:sz w:val="28"/>
          <w:szCs w:val="28"/>
        </w:rPr>
        <w:t xml:space="preserve">Hazırlayan: </w:t>
      </w:r>
    </w:p>
    <w:p w:rsidR="00F60638" w:rsidRPr="00D17C54" w:rsidRDefault="00F60638" w:rsidP="009647A9">
      <w:pPr>
        <w:ind w:firstLine="284"/>
        <w:jc w:val="center"/>
        <w:rPr>
          <w:b/>
          <w:sz w:val="28"/>
          <w:szCs w:val="28"/>
        </w:rPr>
      </w:pPr>
      <w:r w:rsidRPr="00D17C54">
        <w:rPr>
          <w:b/>
          <w:sz w:val="28"/>
          <w:szCs w:val="28"/>
        </w:rPr>
        <w:t>İmam Rıza Camii Ehlibeyt Gençliği</w:t>
      </w:r>
    </w:p>
    <w:p w:rsidR="00F60638" w:rsidRPr="00D17C54" w:rsidRDefault="00F60638" w:rsidP="009647A9">
      <w:pPr>
        <w:tabs>
          <w:tab w:val="left" w:pos="1428"/>
        </w:tabs>
        <w:ind w:firstLine="284"/>
        <w:jc w:val="center"/>
      </w:pPr>
      <w:r w:rsidRPr="00D17C54">
        <w:t>Habib MERT</w:t>
      </w:r>
    </w:p>
    <w:p w:rsidR="00F60638" w:rsidRPr="00D17C54" w:rsidRDefault="00F60638" w:rsidP="009647A9">
      <w:pPr>
        <w:tabs>
          <w:tab w:val="left" w:pos="1428"/>
        </w:tabs>
        <w:ind w:firstLine="284"/>
        <w:jc w:val="center"/>
      </w:pPr>
      <w:r w:rsidRPr="00D17C54">
        <w:t>İbrahim DURAN</w:t>
      </w:r>
    </w:p>
    <w:p w:rsidR="00F60638" w:rsidRPr="00D17C54" w:rsidRDefault="00F60638" w:rsidP="009647A9">
      <w:pPr>
        <w:tabs>
          <w:tab w:val="left" w:pos="1428"/>
        </w:tabs>
        <w:ind w:firstLine="284"/>
        <w:jc w:val="center"/>
      </w:pPr>
      <w:r w:rsidRPr="00D17C54">
        <w:t>Cüneyt ÜNLÜ</w:t>
      </w:r>
    </w:p>
    <w:p w:rsidR="00F60638" w:rsidRPr="00D17C54" w:rsidRDefault="00F60638" w:rsidP="009647A9">
      <w:pPr>
        <w:tabs>
          <w:tab w:val="left" w:pos="1428"/>
        </w:tabs>
        <w:ind w:firstLine="284"/>
        <w:jc w:val="center"/>
      </w:pPr>
      <w:r w:rsidRPr="00D17C54">
        <w:t>Cafer AYDOĞMUŞ</w:t>
      </w:r>
    </w:p>
    <w:p w:rsidR="00F60638" w:rsidRPr="00D17C54" w:rsidRDefault="00F60638" w:rsidP="009647A9">
      <w:pPr>
        <w:tabs>
          <w:tab w:val="left" w:pos="1428"/>
        </w:tabs>
        <w:ind w:firstLine="284"/>
        <w:jc w:val="center"/>
      </w:pPr>
      <w:r w:rsidRPr="00D17C54">
        <w:t>Erdoğan TALAYHAN</w:t>
      </w:r>
    </w:p>
    <w:p w:rsidR="00F60638" w:rsidRPr="00D17C54" w:rsidRDefault="00F60638" w:rsidP="00F60638">
      <w:pPr>
        <w:tabs>
          <w:tab w:val="left" w:pos="1428"/>
        </w:tabs>
        <w:ind w:firstLine="284"/>
        <w:jc w:val="both"/>
      </w:pPr>
      <w:r w:rsidRPr="00D17C54">
        <w:rPr>
          <w:rFonts w:ascii="Impact" w:hAnsi="Impact"/>
        </w:rPr>
        <w:tab/>
      </w: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ind w:firstLine="284"/>
        <w:jc w:val="both"/>
      </w:pPr>
    </w:p>
    <w:p w:rsidR="00F60638" w:rsidRPr="00D17C54" w:rsidRDefault="002E3CB4" w:rsidP="00F60638">
      <w:pPr>
        <w:ind w:firstLine="284"/>
        <w:jc w:val="both"/>
      </w:pPr>
      <w:r>
        <w:br w:type="page"/>
      </w:r>
      <w:r w:rsidR="00F60638" w:rsidRPr="00D17C54">
        <w:lastRenderedPageBreak/>
        <w:t>Asrın Yayıncılık: 01</w:t>
      </w: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F60638" w:rsidRPr="00D17C54" w:rsidRDefault="00F60638" w:rsidP="00F60638">
      <w:pPr>
        <w:tabs>
          <w:tab w:val="left" w:pos="1656"/>
        </w:tabs>
        <w:ind w:firstLine="284"/>
        <w:jc w:val="center"/>
        <w:rPr>
          <w:b/>
        </w:rPr>
      </w:pPr>
      <w:r w:rsidRPr="00D17C54">
        <w:rPr>
          <w:b/>
        </w:rPr>
        <w:t>Eserin Orijinal Adı</w:t>
      </w:r>
    </w:p>
    <w:p w:rsidR="00F60638" w:rsidRPr="00D17C54" w:rsidRDefault="00F60638" w:rsidP="00F60638">
      <w:pPr>
        <w:tabs>
          <w:tab w:val="left" w:pos="1656"/>
        </w:tabs>
        <w:ind w:firstLine="284"/>
        <w:jc w:val="center"/>
      </w:pPr>
      <w:r w:rsidRPr="00D17C54">
        <w:t>Yalnızlığın Hüznü İmam Rıza</w:t>
      </w:r>
    </w:p>
    <w:p w:rsidR="00F60638" w:rsidRPr="00D17C54" w:rsidRDefault="00F60638" w:rsidP="00F60638">
      <w:pPr>
        <w:ind w:firstLine="284"/>
        <w:jc w:val="both"/>
        <w:rPr>
          <w:rFonts w:ascii="Impact" w:hAnsi="Impact"/>
        </w:rPr>
      </w:pPr>
    </w:p>
    <w:p w:rsidR="00F60638" w:rsidRPr="00D17C54" w:rsidRDefault="00F60638" w:rsidP="00F60638">
      <w:pPr>
        <w:tabs>
          <w:tab w:val="left" w:pos="1656"/>
        </w:tabs>
        <w:ind w:firstLine="284"/>
        <w:jc w:val="center"/>
        <w:rPr>
          <w:b/>
        </w:rPr>
      </w:pPr>
      <w:r w:rsidRPr="00D17C54">
        <w:rPr>
          <w:b/>
        </w:rPr>
        <w:t>Dizgi Mizanpaj</w:t>
      </w:r>
    </w:p>
    <w:p w:rsidR="00F60638" w:rsidRPr="00D17C54" w:rsidRDefault="00F60638" w:rsidP="00F60638">
      <w:pPr>
        <w:tabs>
          <w:tab w:val="left" w:pos="1656"/>
        </w:tabs>
        <w:ind w:firstLine="284"/>
        <w:jc w:val="center"/>
      </w:pPr>
      <w:r w:rsidRPr="00D17C54">
        <w:t>Habib MERT</w:t>
      </w:r>
    </w:p>
    <w:p w:rsidR="00F60638" w:rsidRPr="00D17C54" w:rsidRDefault="00F60638" w:rsidP="00F60638">
      <w:pPr>
        <w:tabs>
          <w:tab w:val="left" w:pos="1656"/>
        </w:tabs>
        <w:ind w:firstLine="284"/>
        <w:jc w:val="both"/>
        <w:rPr>
          <w:rFonts w:ascii="Impact" w:hAnsi="Impact"/>
        </w:rPr>
      </w:pPr>
      <w:r w:rsidRPr="00D17C54">
        <w:rPr>
          <w:rFonts w:ascii="Impact" w:hAnsi="Impact"/>
        </w:rPr>
        <w:tab/>
      </w:r>
    </w:p>
    <w:p w:rsidR="00F60638" w:rsidRPr="00D17C54" w:rsidRDefault="00F60638" w:rsidP="00F60638">
      <w:pPr>
        <w:tabs>
          <w:tab w:val="left" w:pos="1656"/>
        </w:tabs>
        <w:ind w:firstLine="284"/>
        <w:jc w:val="center"/>
        <w:rPr>
          <w:b/>
        </w:rPr>
      </w:pPr>
      <w:r w:rsidRPr="00D17C54">
        <w:rPr>
          <w:b/>
        </w:rPr>
        <w:t>Kapak</w:t>
      </w:r>
    </w:p>
    <w:p w:rsidR="00F60638" w:rsidRPr="00D17C54" w:rsidRDefault="001B5FDD" w:rsidP="00F60638">
      <w:pPr>
        <w:tabs>
          <w:tab w:val="left" w:pos="1656"/>
        </w:tabs>
        <w:ind w:firstLine="284"/>
        <w:jc w:val="center"/>
      </w:pPr>
      <w:r w:rsidRPr="00D17C54">
        <w:t xml:space="preserve">Timur </w:t>
      </w:r>
      <w:r w:rsidR="00635892" w:rsidRPr="00D17C54">
        <w:t>SONKAYA</w:t>
      </w:r>
    </w:p>
    <w:p w:rsidR="00F60638" w:rsidRPr="00D17C54" w:rsidRDefault="00F60638" w:rsidP="00F60638">
      <w:pPr>
        <w:tabs>
          <w:tab w:val="left" w:pos="1656"/>
        </w:tabs>
        <w:ind w:firstLine="284"/>
        <w:jc w:val="both"/>
        <w:rPr>
          <w:rFonts w:ascii="Impact" w:hAnsi="Impact"/>
        </w:rPr>
      </w:pPr>
      <w:r w:rsidRPr="00D17C54">
        <w:rPr>
          <w:rFonts w:ascii="Impact" w:hAnsi="Impact"/>
        </w:rPr>
        <w:tab/>
      </w:r>
    </w:p>
    <w:p w:rsidR="00F60638" w:rsidRPr="00D17C54" w:rsidRDefault="00F60638" w:rsidP="00F60638">
      <w:pPr>
        <w:ind w:firstLine="284"/>
        <w:jc w:val="both"/>
        <w:rPr>
          <w:rFonts w:ascii="Impact" w:hAnsi="Impact"/>
        </w:rPr>
      </w:pPr>
    </w:p>
    <w:p w:rsidR="00F60638" w:rsidRPr="00D17C54" w:rsidRDefault="00F60638" w:rsidP="00F60638">
      <w:pPr>
        <w:tabs>
          <w:tab w:val="left" w:pos="1620"/>
        </w:tabs>
        <w:ind w:firstLine="284"/>
        <w:jc w:val="center"/>
      </w:pPr>
      <w:r w:rsidRPr="00D17C54">
        <w:rPr>
          <w:b/>
        </w:rPr>
        <w:t xml:space="preserve">Yıl: </w:t>
      </w:r>
      <w:r w:rsidRPr="00D17C54">
        <w:t>2008</w:t>
      </w:r>
    </w:p>
    <w:p w:rsidR="00F60638" w:rsidRPr="00D17C54" w:rsidRDefault="00F60638" w:rsidP="00F60638">
      <w:pPr>
        <w:tabs>
          <w:tab w:val="left" w:pos="1620"/>
        </w:tabs>
        <w:ind w:firstLine="284"/>
        <w:jc w:val="both"/>
      </w:pPr>
    </w:p>
    <w:p w:rsidR="00F60638" w:rsidRPr="00D17C54" w:rsidRDefault="00F60638" w:rsidP="00F60638">
      <w:pPr>
        <w:tabs>
          <w:tab w:val="left" w:pos="1620"/>
        </w:tabs>
        <w:ind w:firstLine="284"/>
        <w:jc w:val="center"/>
        <w:rPr>
          <w:b/>
        </w:rPr>
      </w:pPr>
      <w:r w:rsidRPr="00D17C54">
        <w:rPr>
          <w:b/>
        </w:rPr>
        <w:t>ISBN:</w:t>
      </w:r>
      <w:r w:rsidR="00300254" w:rsidRPr="00D17C54">
        <w:t xml:space="preserve"> </w:t>
      </w:r>
      <w:r w:rsidR="00635892" w:rsidRPr="00D17C54">
        <w:t>978–975–01712–4–6</w:t>
      </w:r>
    </w:p>
    <w:p w:rsidR="00F60638" w:rsidRPr="00D17C54" w:rsidRDefault="00F60638" w:rsidP="00F60638">
      <w:pPr>
        <w:tabs>
          <w:tab w:val="left" w:pos="1620"/>
        </w:tabs>
        <w:ind w:firstLine="284"/>
        <w:jc w:val="both"/>
      </w:pPr>
    </w:p>
    <w:p w:rsidR="00F60638" w:rsidRPr="00D17C54" w:rsidRDefault="00F60638" w:rsidP="00F60638">
      <w:pPr>
        <w:tabs>
          <w:tab w:val="left" w:pos="1620"/>
        </w:tabs>
        <w:ind w:firstLine="284"/>
        <w:jc w:val="center"/>
        <w:rPr>
          <w:b/>
        </w:rPr>
      </w:pPr>
      <w:r w:rsidRPr="00D17C54">
        <w:rPr>
          <w:b/>
        </w:rPr>
        <w:t>İsteme Adresi:</w:t>
      </w:r>
    </w:p>
    <w:p w:rsidR="00F60638" w:rsidRPr="00D17C54" w:rsidRDefault="00F60638" w:rsidP="00F60638">
      <w:pPr>
        <w:tabs>
          <w:tab w:val="left" w:pos="1620"/>
        </w:tabs>
        <w:ind w:firstLine="284"/>
        <w:jc w:val="center"/>
      </w:pPr>
      <w:r w:rsidRPr="00D17C54">
        <w:t>Asrın Yayıncılık</w:t>
      </w:r>
    </w:p>
    <w:p w:rsidR="00F60638" w:rsidRPr="00D17C54" w:rsidRDefault="00F60638" w:rsidP="00F60638">
      <w:pPr>
        <w:tabs>
          <w:tab w:val="left" w:pos="1620"/>
        </w:tabs>
        <w:ind w:firstLine="284"/>
        <w:jc w:val="center"/>
      </w:pPr>
      <w:r w:rsidRPr="00D17C54">
        <w:t>Altınşehir-Şahintepe Mah.</w:t>
      </w:r>
    </w:p>
    <w:p w:rsidR="00F60638" w:rsidRDefault="00315C40" w:rsidP="00315C40">
      <w:pPr>
        <w:tabs>
          <w:tab w:val="left" w:pos="1620"/>
        </w:tabs>
        <w:ind w:firstLine="284"/>
        <w:jc w:val="center"/>
      </w:pPr>
      <w:r>
        <w:t>Yunus sok. No:72</w:t>
      </w:r>
    </w:p>
    <w:p w:rsidR="00315C40" w:rsidRPr="00D17C54" w:rsidRDefault="00315C40" w:rsidP="00315C40">
      <w:pPr>
        <w:tabs>
          <w:tab w:val="left" w:pos="1620"/>
        </w:tabs>
        <w:ind w:firstLine="284"/>
        <w:jc w:val="center"/>
      </w:pPr>
      <w:r>
        <w:t>K.Çekmece/İSTANBUL</w:t>
      </w:r>
    </w:p>
    <w:p w:rsidR="00F60638" w:rsidRPr="00D17C54" w:rsidRDefault="00F60638" w:rsidP="00F60638">
      <w:pPr>
        <w:tabs>
          <w:tab w:val="left" w:pos="1620"/>
        </w:tabs>
        <w:ind w:firstLine="284"/>
        <w:jc w:val="both"/>
      </w:pPr>
    </w:p>
    <w:p w:rsidR="00F60638" w:rsidRPr="00D17C54" w:rsidRDefault="00F60638" w:rsidP="00F60638">
      <w:pPr>
        <w:tabs>
          <w:tab w:val="left" w:pos="1620"/>
        </w:tabs>
        <w:ind w:firstLine="284"/>
        <w:jc w:val="center"/>
      </w:pPr>
      <w:r w:rsidRPr="00D17C54">
        <w:t>Tel: 0212 648 37 37</w:t>
      </w:r>
    </w:p>
    <w:p w:rsidR="00F60638" w:rsidRPr="00D17C54" w:rsidRDefault="00F60638" w:rsidP="00F60638">
      <w:pPr>
        <w:tabs>
          <w:tab w:val="left" w:pos="1620"/>
        </w:tabs>
        <w:ind w:firstLine="284"/>
        <w:jc w:val="center"/>
      </w:pPr>
      <w:r w:rsidRPr="00D17C54">
        <w:t>Gsm: 05.552.327.748</w:t>
      </w:r>
    </w:p>
    <w:p w:rsidR="00F60638" w:rsidRPr="00D17C54" w:rsidRDefault="00F60638" w:rsidP="00F60638">
      <w:pPr>
        <w:tabs>
          <w:tab w:val="left" w:pos="1620"/>
        </w:tabs>
        <w:ind w:firstLine="284"/>
        <w:jc w:val="both"/>
      </w:pPr>
    </w:p>
    <w:p w:rsidR="00F60638" w:rsidRPr="00D17C54" w:rsidRDefault="00F60638" w:rsidP="00F60638">
      <w:pPr>
        <w:tabs>
          <w:tab w:val="left" w:pos="1620"/>
        </w:tabs>
        <w:ind w:firstLine="284"/>
        <w:jc w:val="both"/>
      </w:pPr>
    </w:p>
    <w:p w:rsidR="00F60638" w:rsidRPr="00D17C54" w:rsidRDefault="00F60638" w:rsidP="00F60638">
      <w:pPr>
        <w:tabs>
          <w:tab w:val="left" w:pos="1620"/>
        </w:tabs>
        <w:ind w:firstLine="284"/>
        <w:jc w:val="both"/>
      </w:pPr>
    </w:p>
    <w:p w:rsidR="00755C52" w:rsidRPr="00D17C54" w:rsidRDefault="00755C52" w:rsidP="00755C52">
      <w:pPr>
        <w:jc w:val="center"/>
      </w:pPr>
    </w:p>
    <w:p w:rsidR="00755C52" w:rsidRDefault="00755C52" w:rsidP="00755C52">
      <w:pPr>
        <w:jc w:val="center"/>
      </w:pPr>
    </w:p>
    <w:p w:rsidR="00B5555C" w:rsidRDefault="00B5555C" w:rsidP="00755C52">
      <w:pPr>
        <w:jc w:val="center"/>
      </w:pPr>
    </w:p>
    <w:p w:rsidR="00B5555C" w:rsidRDefault="00B5555C" w:rsidP="00755C52">
      <w:pPr>
        <w:jc w:val="center"/>
      </w:pPr>
    </w:p>
    <w:p w:rsidR="00D70D48" w:rsidRDefault="00D70D48" w:rsidP="00DC00E5">
      <w:pPr>
        <w:pStyle w:val="Heading1"/>
      </w:pPr>
      <w:r w:rsidRPr="00D70D48">
        <w:lastRenderedPageBreak/>
        <w:t>İçind</w:t>
      </w:r>
      <w:bookmarkStart w:id="0" w:name="_GoBack"/>
      <w:bookmarkEnd w:id="0"/>
      <w:r w:rsidRPr="00D70D48">
        <w:t>ekiler</w:t>
      </w:r>
    </w:p>
    <w:p w:rsidR="00DC00E5" w:rsidRDefault="00DC00E5" w:rsidP="00DC00E5"/>
    <w:p w:rsidR="00DC00E5" w:rsidRPr="00DC00E5" w:rsidRDefault="00DC00E5" w:rsidP="00DC00E5"/>
    <w:p w:rsidR="00D70D48" w:rsidRDefault="00D70D48" w:rsidP="00D70D48">
      <w:pPr>
        <w:pStyle w:val="TOC2"/>
        <w:tabs>
          <w:tab w:val="right" w:leader="dot" w:pos="5573"/>
        </w:tabs>
        <w:spacing w:line="276" w:lineRule="auto"/>
        <w:rPr>
          <w:rFonts w:ascii="Calibri" w:hAnsi="Calibri" w:cs="Arial"/>
          <w:noProof/>
          <w:sz w:val="22"/>
          <w:szCs w:val="22"/>
        </w:rPr>
      </w:pPr>
      <w:r>
        <w:fldChar w:fldCharType="begin"/>
      </w:r>
      <w:r>
        <w:instrText xml:space="preserve"> TOC \o "1-3" \h \z \u </w:instrText>
      </w:r>
      <w:r>
        <w:fldChar w:fldCharType="separate"/>
      </w:r>
      <w:hyperlink w:anchor="_Toc201390162" w:history="1">
        <w:r w:rsidRPr="009822BE">
          <w:rPr>
            <w:rStyle w:val="Hyperlink"/>
            <w:b/>
            <w:bCs/>
            <w:noProof/>
          </w:rPr>
          <w:t>ÖNSÖZ</w:t>
        </w:r>
        <w:r>
          <w:rPr>
            <w:noProof/>
            <w:webHidden/>
          </w:rPr>
          <w:tab/>
        </w:r>
        <w:r>
          <w:rPr>
            <w:noProof/>
            <w:webHidden/>
          </w:rPr>
          <w:fldChar w:fldCharType="begin"/>
        </w:r>
        <w:r>
          <w:rPr>
            <w:noProof/>
            <w:webHidden/>
          </w:rPr>
          <w:instrText xml:space="preserve"> PAGEREF _Toc201390162 \h </w:instrText>
        </w:r>
        <w:r>
          <w:rPr>
            <w:noProof/>
            <w:webHidden/>
          </w:rPr>
        </w:r>
        <w:r>
          <w:rPr>
            <w:noProof/>
            <w:webHidden/>
          </w:rPr>
          <w:fldChar w:fldCharType="separate"/>
        </w:r>
        <w:r>
          <w:rPr>
            <w:noProof/>
            <w:webHidden/>
          </w:rPr>
          <w:t>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63" w:history="1">
        <w:r w:rsidRPr="009822BE">
          <w:rPr>
            <w:rStyle w:val="Hyperlink"/>
            <w:b/>
            <w:bCs/>
            <w:noProof/>
          </w:rPr>
          <w:t>İMAM RIZA’NIN (A.S) B</w:t>
        </w:r>
        <w:r w:rsidRPr="009822BE">
          <w:rPr>
            <w:rStyle w:val="Hyperlink"/>
            <w:b/>
            <w:bCs/>
            <w:noProof/>
          </w:rPr>
          <w:t>ABASI</w:t>
        </w:r>
        <w:r>
          <w:rPr>
            <w:noProof/>
            <w:webHidden/>
          </w:rPr>
          <w:tab/>
        </w:r>
        <w:r>
          <w:rPr>
            <w:noProof/>
            <w:webHidden/>
          </w:rPr>
          <w:fldChar w:fldCharType="begin"/>
        </w:r>
        <w:r>
          <w:rPr>
            <w:noProof/>
            <w:webHidden/>
          </w:rPr>
          <w:instrText xml:space="preserve"> PAGEREF _Toc201390163 \h </w:instrText>
        </w:r>
        <w:r>
          <w:rPr>
            <w:noProof/>
            <w:webHidden/>
          </w:rPr>
        </w:r>
        <w:r>
          <w:rPr>
            <w:noProof/>
            <w:webHidden/>
          </w:rPr>
          <w:fldChar w:fldCharType="separate"/>
        </w:r>
        <w:r>
          <w:rPr>
            <w:noProof/>
            <w:webHidden/>
          </w:rPr>
          <w:t>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65" w:history="1">
        <w:r w:rsidRPr="009822BE">
          <w:rPr>
            <w:rStyle w:val="Hyperlink"/>
            <w:b/>
            <w:bCs/>
            <w:noProof/>
          </w:rPr>
          <w:t>İMAM RIZA’NIN ANNESİ TUKTEM HANIM</w:t>
        </w:r>
        <w:r>
          <w:rPr>
            <w:noProof/>
            <w:webHidden/>
          </w:rPr>
          <w:tab/>
        </w:r>
        <w:r>
          <w:rPr>
            <w:noProof/>
            <w:webHidden/>
          </w:rPr>
          <w:fldChar w:fldCharType="begin"/>
        </w:r>
        <w:r>
          <w:rPr>
            <w:noProof/>
            <w:webHidden/>
          </w:rPr>
          <w:instrText xml:space="preserve"> PAGEREF _Toc201390165 \h </w:instrText>
        </w:r>
        <w:r>
          <w:rPr>
            <w:noProof/>
            <w:webHidden/>
          </w:rPr>
        </w:r>
        <w:r>
          <w:rPr>
            <w:noProof/>
            <w:webHidden/>
          </w:rPr>
          <w:fldChar w:fldCharType="separate"/>
        </w:r>
        <w:r>
          <w:rPr>
            <w:noProof/>
            <w:webHidden/>
          </w:rPr>
          <w:t>11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66" w:history="1">
        <w:r w:rsidRPr="009822BE">
          <w:rPr>
            <w:rStyle w:val="Hyperlink"/>
            <w:b/>
            <w:bCs/>
            <w:noProof/>
          </w:rPr>
          <w:t>İMAM RIZA (A.S) ANNE KARNINDA</w:t>
        </w:r>
        <w:r>
          <w:rPr>
            <w:noProof/>
            <w:webHidden/>
          </w:rPr>
          <w:tab/>
        </w:r>
        <w:r>
          <w:rPr>
            <w:noProof/>
            <w:webHidden/>
          </w:rPr>
          <w:fldChar w:fldCharType="begin"/>
        </w:r>
        <w:r>
          <w:rPr>
            <w:noProof/>
            <w:webHidden/>
          </w:rPr>
          <w:instrText xml:space="preserve"> PAGEREF _Toc201390166 \h </w:instrText>
        </w:r>
        <w:r>
          <w:rPr>
            <w:noProof/>
            <w:webHidden/>
          </w:rPr>
        </w:r>
        <w:r>
          <w:rPr>
            <w:noProof/>
            <w:webHidden/>
          </w:rPr>
          <w:fldChar w:fldCharType="separate"/>
        </w:r>
        <w:r>
          <w:rPr>
            <w:noProof/>
            <w:webHidden/>
          </w:rPr>
          <w:t>15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67" w:history="1">
        <w:r w:rsidRPr="009822BE">
          <w:rPr>
            <w:rStyle w:val="Hyperlink"/>
            <w:b/>
            <w:bCs/>
            <w:noProof/>
          </w:rPr>
          <w:t>ALLAH’I ZİKREDİYOR</w:t>
        </w:r>
        <w:r>
          <w:rPr>
            <w:noProof/>
            <w:webHidden/>
          </w:rPr>
          <w:tab/>
        </w:r>
        <w:r>
          <w:rPr>
            <w:noProof/>
            <w:webHidden/>
          </w:rPr>
          <w:fldChar w:fldCharType="begin"/>
        </w:r>
        <w:r>
          <w:rPr>
            <w:noProof/>
            <w:webHidden/>
          </w:rPr>
          <w:instrText xml:space="preserve"> PAGEREF _Toc201390167 \h </w:instrText>
        </w:r>
        <w:r>
          <w:rPr>
            <w:noProof/>
            <w:webHidden/>
          </w:rPr>
        </w:r>
        <w:r>
          <w:rPr>
            <w:noProof/>
            <w:webHidden/>
          </w:rPr>
          <w:fldChar w:fldCharType="separate"/>
        </w:r>
        <w:r>
          <w:rPr>
            <w:noProof/>
            <w:webHidden/>
          </w:rPr>
          <w:t>15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68" w:history="1">
        <w:r w:rsidRPr="009822BE">
          <w:rPr>
            <w:rStyle w:val="Hyperlink"/>
            <w:b/>
            <w:bCs/>
            <w:noProof/>
          </w:rPr>
          <w:t>İMAM RIZA’NIN (A.S) DOĞUMU</w:t>
        </w:r>
        <w:r>
          <w:rPr>
            <w:noProof/>
            <w:webHidden/>
          </w:rPr>
          <w:tab/>
        </w:r>
        <w:r>
          <w:rPr>
            <w:noProof/>
            <w:webHidden/>
          </w:rPr>
          <w:fldChar w:fldCharType="begin"/>
        </w:r>
        <w:r>
          <w:rPr>
            <w:noProof/>
            <w:webHidden/>
          </w:rPr>
          <w:instrText xml:space="preserve"> PAGEREF _Toc201390168 \h </w:instrText>
        </w:r>
        <w:r>
          <w:rPr>
            <w:noProof/>
            <w:webHidden/>
          </w:rPr>
        </w:r>
        <w:r>
          <w:rPr>
            <w:noProof/>
            <w:webHidden/>
          </w:rPr>
          <w:fldChar w:fldCharType="separate"/>
        </w:r>
        <w:r>
          <w:rPr>
            <w:noProof/>
            <w:webHidden/>
          </w:rPr>
          <w:t>17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69" w:history="1">
        <w:r w:rsidRPr="009822BE">
          <w:rPr>
            <w:rStyle w:val="Hyperlink"/>
            <w:b/>
            <w:bCs/>
            <w:noProof/>
          </w:rPr>
          <w:t>İMAM’A (A.S) RIZA İSMİNİN</w:t>
        </w:r>
        <w:r>
          <w:rPr>
            <w:noProof/>
            <w:webHidden/>
          </w:rPr>
          <w:tab/>
        </w:r>
        <w:r>
          <w:rPr>
            <w:noProof/>
            <w:webHidden/>
          </w:rPr>
          <w:fldChar w:fldCharType="begin"/>
        </w:r>
        <w:r>
          <w:rPr>
            <w:noProof/>
            <w:webHidden/>
          </w:rPr>
          <w:instrText xml:space="preserve"> PAGEREF _Toc201390169 \h </w:instrText>
        </w:r>
        <w:r>
          <w:rPr>
            <w:noProof/>
            <w:webHidden/>
          </w:rPr>
        </w:r>
        <w:r>
          <w:rPr>
            <w:noProof/>
            <w:webHidden/>
          </w:rPr>
          <w:fldChar w:fldCharType="separate"/>
        </w:r>
        <w:r>
          <w:rPr>
            <w:noProof/>
            <w:webHidden/>
          </w:rPr>
          <w:t>19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0" w:history="1">
        <w:r w:rsidRPr="009822BE">
          <w:rPr>
            <w:rStyle w:val="Hyperlink"/>
            <w:b/>
            <w:bCs/>
            <w:noProof/>
          </w:rPr>
          <w:t>VERİLMESİNDEKİ KERAMET</w:t>
        </w:r>
        <w:r>
          <w:rPr>
            <w:noProof/>
            <w:webHidden/>
          </w:rPr>
          <w:tab/>
        </w:r>
        <w:r>
          <w:rPr>
            <w:noProof/>
            <w:webHidden/>
          </w:rPr>
          <w:fldChar w:fldCharType="begin"/>
        </w:r>
        <w:r>
          <w:rPr>
            <w:noProof/>
            <w:webHidden/>
          </w:rPr>
          <w:instrText xml:space="preserve"> PAGEREF _Toc201390170 \h </w:instrText>
        </w:r>
        <w:r>
          <w:rPr>
            <w:noProof/>
            <w:webHidden/>
          </w:rPr>
        </w:r>
        <w:r>
          <w:rPr>
            <w:noProof/>
            <w:webHidden/>
          </w:rPr>
          <w:fldChar w:fldCharType="separate"/>
        </w:r>
        <w:r>
          <w:rPr>
            <w:noProof/>
            <w:webHidden/>
          </w:rPr>
          <w:t>19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1" w:history="1">
        <w:r w:rsidRPr="009822BE">
          <w:rPr>
            <w:rStyle w:val="Hyperlink"/>
            <w:b/>
            <w:bCs/>
            <w:noProof/>
          </w:rPr>
          <w:t>İMAM RIZA (A.S) VE İMAMET MAKAMI</w:t>
        </w:r>
        <w:r>
          <w:rPr>
            <w:noProof/>
            <w:webHidden/>
          </w:rPr>
          <w:tab/>
        </w:r>
        <w:r>
          <w:rPr>
            <w:noProof/>
            <w:webHidden/>
          </w:rPr>
          <w:fldChar w:fldCharType="begin"/>
        </w:r>
        <w:r>
          <w:rPr>
            <w:noProof/>
            <w:webHidden/>
          </w:rPr>
          <w:instrText xml:space="preserve"> PAGEREF _Toc201390171 \h </w:instrText>
        </w:r>
        <w:r>
          <w:rPr>
            <w:noProof/>
            <w:webHidden/>
          </w:rPr>
        </w:r>
        <w:r>
          <w:rPr>
            <w:noProof/>
            <w:webHidden/>
          </w:rPr>
          <w:fldChar w:fldCharType="separate"/>
        </w:r>
        <w:r>
          <w:rPr>
            <w:noProof/>
            <w:webHidden/>
          </w:rPr>
          <w:t>21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2" w:history="1">
        <w:r w:rsidRPr="009822BE">
          <w:rPr>
            <w:rStyle w:val="Hyperlink"/>
            <w:b/>
            <w:bCs/>
            <w:noProof/>
          </w:rPr>
          <w:t>İMAM RIZA (A.S) VE HÜKUMETİN TAVRI</w:t>
        </w:r>
        <w:r>
          <w:rPr>
            <w:noProof/>
            <w:webHidden/>
          </w:rPr>
          <w:tab/>
        </w:r>
        <w:r>
          <w:rPr>
            <w:noProof/>
            <w:webHidden/>
          </w:rPr>
          <w:fldChar w:fldCharType="begin"/>
        </w:r>
        <w:r>
          <w:rPr>
            <w:noProof/>
            <w:webHidden/>
          </w:rPr>
          <w:instrText xml:space="preserve"> PAGEREF _Toc201390172 \h </w:instrText>
        </w:r>
        <w:r>
          <w:rPr>
            <w:noProof/>
            <w:webHidden/>
          </w:rPr>
        </w:r>
        <w:r>
          <w:rPr>
            <w:noProof/>
            <w:webHidden/>
          </w:rPr>
          <w:fldChar w:fldCharType="separate"/>
        </w:r>
        <w:r>
          <w:rPr>
            <w:noProof/>
            <w:webHidden/>
          </w:rPr>
          <w:t>29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3" w:history="1">
        <w:r w:rsidRPr="009822BE">
          <w:rPr>
            <w:rStyle w:val="Hyperlink"/>
            <w:b/>
            <w:bCs/>
            <w:noProof/>
          </w:rPr>
          <w:t>İMAM RIZA’NIN (A.S)</w:t>
        </w:r>
        <w:r>
          <w:rPr>
            <w:noProof/>
            <w:webHidden/>
          </w:rPr>
          <w:tab/>
        </w:r>
        <w:r>
          <w:rPr>
            <w:noProof/>
            <w:webHidden/>
          </w:rPr>
          <w:fldChar w:fldCharType="begin"/>
        </w:r>
        <w:r>
          <w:rPr>
            <w:noProof/>
            <w:webHidden/>
          </w:rPr>
          <w:instrText xml:space="preserve"> PAGEREF _Toc201390173 \h </w:instrText>
        </w:r>
        <w:r>
          <w:rPr>
            <w:noProof/>
            <w:webHidden/>
          </w:rPr>
        </w:r>
        <w:r>
          <w:rPr>
            <w:noProof/>
            <w:webHidden/>
          </w:rPr>
          <w:fldChar w:fldCharType="separate"/>
        </w:r>
        <w:r>
          <w:rPr>
            <w:noProof/>
            <w:webHidden/>
          </w:rPr>
          <w:t>37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4" w:history="1">
        <w:r w:rsidRPr="009822BE">
          <w:rPr>
            <w:rStyle w:val="Hyperlink"/>
            <w:b/>
            <w:bCs/>
            <w:noProof/>
          </w:rPr>
          <w:t>DİN ÂLİMLERİYLE MÜNAZARASI</w:t>
        </w:r>
        <w:r>
          <w:rPr>
            <w:noProof/>
            <w:webHidden/>
          </w:rPr>
          <w:tab/>
        </w:r>
        <w:r>
          <w:rPr>
            <w:noProof/>
            <w:webHidden/>
          </w:rPr>
          <w:fldChar w:fldCharType="begin"/>
        </w:r>
        <w:r>
          <w:rPr>
            <w:noProof/>
            <w:webHidden/>
          </w:rPr>
          <w:instrText xml:space="preserve"> PAGEREF _Toc201390174 \h </w:instrText>
        </w:r>
        <w:r>
          <w:rPr>
            <w:noProof/>
            <w:webHidden/>
          </w:rPr>
        </w:r>
        <w:r>
          <w:rPr>
            <w:noProof/>
            <w:webHidden/>
          </w:rPr>
          <w:fldChar w:fldCharType="separate"/>
        </w:r>
        <w:r>
          <w:rPr>
            <w:noProof/>
            <w:webHidden/>
          </w:rPr>
          <w:t>37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5" w:history="1">
        <w:r w:rsidRPr="009822BE">
          <w:rPr>
            <w:rStyle w:val="Hyperlink"/>
            <w:b/>
            <w:bCs/>
            <w:noProof/>
          </w:rPr>
          <w:t>İMAM RIZA’NIN (A.S) AHLAKI VE KİŞİLİĞİ</w:t>
        </w:r>
        <w:r>
          <w:rPr>
            <w:noProof/>
            <w:webHidden/>
          </w:rPr>
          <w:tab/>
        </w:r>
        <w:r>
          <w:rPr>
            <w:noProof/>
            <w:webHidden/>
          </w:rPr>
          <w:fldChar w:fldCharType="begin"/>
        </w:r>
        <w:r>
          <w:rPr>
            <w:noProof/>
            <w:webHidden/>
          </w:rPr>
          <w:instrText xml:space="preserve"> PAGEREF _Toc201390175 \h </w:instrText>
        </w:r>
        <w:r>
          <w:rPr>
            <w:noProof/>
            <w:webHidden/>
          </w:rPr>
        </w:r>
        <w:r>
          <w:rPr>
            <w:noProof/>
            <w:webHidden/>
          </w:rPr>
          <w:fldChar w:fldCharType="separate"/>
        </w:r>
        <w:r>
          <w:rPr>
            <w:noProof/>
            <w:webHidden/>
          </w:rPr>
          <w:t>49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6" w:history="1">
        <w:r w:rsidRPr="009822BE">
          <w:rPr>
            <w:rStyle w:val="Hyperlink"/>
            <w:b/>
            <w:bCs/>
            <w:noProof/>
          </w:rPr>
          <w:t>İLİM VE FAZİLET KAYNAĞI</w:t>
        </w:r>
        <w:r>
          <w:rPr>
            <w:noProof/>
            <w:webHidden/>
          </w:rPr>
          <w:tab/>
        </w:r>
        <w:r>
          <w:rPr>
            <w:noProof/>
            <w:webHidden/>
          </w:rPr>
          <w:fldChar w:fldCharType="begin"/>
        </w:r>
        <w:r>
          <w:rPr>
            <w:noProof/>
            <w:webHidden/>
          </w:rPr>
          <w:instrText xml:space="preserve"> PAGEREF _Toc201390176 \h </w:instrText>
        </w:r>
        <w:r>
          <w:rPr>
            <w:noProof/>
            <w:webHidden/>
          </w:rPr>
        </w:r>
        <w:r>
          <w:rPr>
            <w:noProof/>
            <w:webHidden/>
          </w:rPr>
          <w:fldChar w:fldCharType="separate"/>
        </w:r>
        <w:r>
          <w:rPr>
            <w:noProof/>
            <w:webHidden/>
          </w:rPr>
          <w:t>53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7" w:history="1">
        <w:r w:rsidRPr="009822BE">
          <w:rPr>
            <w:rStyle w:val="Hyperlink"/>
            <w:b/>
            <w:bCs/>
            <w:noProof/>
          </w:rPr>
          <w:t>İMAM RIZA’NIN (A.S) ZİKİR VE İBADET ŞEKLİ</w:t>
        </w:r>
        <w:r>
          <w:rPr>
            <w:noProof/>
            <w:webHidden/>
          </w:rPr>
          <w:tab/>
        </w:r>
        <w:r>
          <w:rPr>
            <w:noProof/>
            <w:webHidden/>
          </w:rPr>
          <w:fldChar w:fldCharType="begin"/>
        </w:r>
        <w:r>
          <w:rPr>
            <w:noProof/>
            <w:webHidden/>
          </w:rPr>
          <w:instrText xml:space="preserve"> PAGEREF _Toc201390177 \h </w:instrText>
        </w:r>
        <w:r>
          <w:rPr>
            <w:noProof/>
            <w:webHidden/>
          </w:rPr>
        </w:r>
        <w:r>
          <w:rPr>
            <w:noProof/>
            <w:webHidden/>
          </w:rPr>
          <w:fldChar w:fldCharType="separate"/>
        </w:r>
        <w:r>
          <w:rPr>
            <w:noProof/>
            <w:webHidden/>
          </w:rPr>
          <w:t>61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8" w:history="1">
        <w:r w:rsidRPr="009822BE">
          <w:rPr>
            <w:rStyle w:val="Hyperlink"/>
            <w:b/>
            <w:bCs/>
            <w:noProof/>
          </w:rPr>
          <w:t>İMAM RIZA’NIN (A.S) DUALARININ ALLAH KATINDA KABUL GÖRMESİ</w:t>
        </w:r>
        <w:r>
          <w:rPr>
            <w:noProof/>
            <w:webHidden/>
          </w:rPr>
          <w:tab/>
        </w:r>
        <w:r>
          <w:rPr>
            <w:noProof/>
            <w:webHidden/>
          </w:rPr>
          <w:fldChar w:fldCharType="begin"/>
        </w:r>
        <w:r>
          <w:rPr>
            <w:noProof/>
            <w:webHidden/>
          </w:rPr>
          <w:instrText xml:space="preserve"> PAGEREF _Toc201390178 \h </w:instrText>
        </w:r>
        <w:r>
          <w:rPr>
            <w:noProof/>
            <w:webHidden/>
          </w:rPr>
        </w:r>
        <w:r>
          <w:rPr>
            <w:noProof/>
            <w:webHidden/>
          </w:rPr>
          <w:fldChar w:fldCharType="separate"/>
        </w:r>
        <w:r>
          <w:rPr>
            <w:noProof/>
            <w:webHidden/>
          </w:rPr>
          <w:t>65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79" w:history="1">
        <w:r w:rsidRPr="009822BE">
          <w:rPr>
            <w:rStyle w:val="Hyperlink"/>
            <w:b/>
            <w:bCs/>
            <w:noProof/>
          </w:rPr>
          <w:t>İMAM RIZA’NIN (A.S) ÖRNEK SABRI</w:t>
        </w:r>
        <w:r>
          <w:rPr>
            <w:noProof/>
            <w:webHidden/>
          </w:rPr>
          <w:tab/>
        </w:r>
        <w:r>
          <w:rPr>
            <w:noProof/>
            <w:webHidden/>
          </w:rPr>
          <w:fldChar w:fldCharType="begin"/>
        </w:r>
        <w:r>
          <w:rPr>
            <w:noProof/>
            <w:webHidden/>
          </w:rPr>
          <w:instrText xml:space="preserve"> PAGEREF _Toc201390179 \h </w:instrText>
        </w:r>
        <w:r>
          <w:rPr>
            <w:noProof/>
            <w:webHidden/>
          </w:rPr>
        </w:r>
        <w:r>
          <w:rPr>
            <w:noProof/>
            <w:webHidden/>
          </w:rPr>
          <w:fldChar w:fldCharType="separate"/>
        </w:r>
        <w:r>
          <w:rPr>
            <w:noProof/>
            <w:webHidden/>
          </w:rPr>
          <w:t>69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0" w:history="1">
        <w:r w:rsidRPr="009822BE">
          <w:rPr>
            <w:rStyle w:val="Hyperlink"/>
            <w:b/>
            <w:bCs/>
            <w:noProof/>
          </w:rPr>
          <w:t>İMAM RIZA’NIN (A.S) İLERİ GÖRÜŞLÜLÜĞÜ</w:t>
        </w:r>
        <w:r>
          <w:rPr>
            <w:noProof/>
            <w:webHidden/>
          </w:rPr>
          <w:tab/>
        </w:r>
        <w:r>
          <w:rPr>
            <w:noProof/>
            <w:webHidden/>
          </w:rPr>
          <w:fldChar w:fldCharType="begin"/>
        </w:r>
        <w:r>
          <w:rPr>
            <w:noProof/>
            <w:webHidden/>
          </w:rPr>
          <w:instrText xml:space="preserve"> PAGEREF _Toc201390180 \h </w:instrText>
        </w:r>
        <w:r>
          <w:rPr>
            <w:noProof/>
            <w:webHidden/>
          </w:rPr>
        </w:r>
        <w:r>
          <w:rPr>
            <w:noProof/>
            <w:webHidden/>
          </w:rPr>
          <w:fldChar w:fldCharType="separate"/>
        </w:r>
        <w:r>
          <w:rPr>
            <w:noProof/>
            <w:webHidden/>
          </w:rPr>
          <w:t>73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1" w:history="1">
        <w:r w:rsidRPr="009822BE">
          <w:rPr>
            <w:rStyle w:val="Hyperlink"/>
            <w:b/>
            <w:bCs/>
            <w:noProof/>
          </w:rPr>
          <w:t>İMAM RIZA (A.S) VE CÖMERTLİK</w:t>
        </w:r>
        <w:r>
          <w:rPr>
            <w:noProof/>
            <w:webHidden/>
          </w:rPr>
          <w:tab/>
        </w:r>
        <w:r>
          <w:rPr>
            <w:noProof/>
            <w:webHidden/>
          </w:rPr>
          <w:fldChar w:fldCharType="begin"/>
        </w:r>
        <w:r>
          <w:rPr>
            <w:noProof/>
            <w:webHidden/>
          </w:rPr>
          <w:instrText xml:space="preserve"> PAGEREF _Toc201390181 \h </w:instrText>
        </w:r>
        <w:r>
          <w:rPr>
            <w:noProof/>
            <w:webHidden/>
          </w:rPr>
        </w:r>
        <w:r>
          <w:rPr>
            <w:noProof/>
            <w:webHidden/>
          </w:rPr>
          <w:fldChar w:fldCharType="separate"/>
        </w:r>
        <w:r>
          <w:rPr>
            <w:noProof/>
            <w:webHidden/>
          </w:rPr>
          <w:t>75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2" w:history="1">
        <w:r w:rsidRPr="009822BE">
          <w:rPr>
            <w:rStyle w:val="Hyperlink"/>
            <w:b/>
            <w:bCs/>
            <w:noProof/>
          </w:rPr>
          <w:t>İMAM RIZA’NIN (A.S) EĞİTİM METODU</w:t>
        </w:r>
        <w:r>
          <w:rPr>
            <w:noProof/>
            <w:webHidden/>
          </w:rPr>
          <w:tab/>
        </w:r>
        <w:r>
          <w:rPr>
            <w:noProof/>
            <w:webHidden/>
          </w:rPr>
          <w:fldChar w:fldCharType="begin"/>
        </w:r>
        <w:r>
          <w:rPr>
            <w:noProof/>
            <w:webHidden/>
          </w:rPr>
          <w:instrText xml:space="preserve"> PAGEREF _Toc201390182 \h </w:instrText>
        </w:r>
        <w:r>
          <w:rPr>
            <w:noProof/>
            <w:webHidden/>
          </w:rPr>
        </w:r>
        <w:r>
          <w:rPr>
            <w:noProof/>
            <w:webHidden/>
          </w:rPr>
          <w:fldChar w:fldCharType="separate"/>
        </w:r>
        <w:r>
          <w:rPr>
            <w:noProof/>
            <w:webHidden/>
          </w:rPr>
          <w:t>81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3" w:history="1">
        <w:r w:rsidRPr="009822BE">
          <w:rPr>
            <w:rStyle w:val="Hyperlink"/>
            <w:b/>
            <w:bCs/>
            <w:noProof/>
          </w:rPr>
          <w:t>İMAM RIZA’NIN (A.S) VEFATI</w:t>
        </w:r>
        <w:r>
          <w:rPr>
            <w:noProof/>
            <w:webHidden/>
          </w:rPr>
          <w:tab/>
        </w:r>
        <w:r>
          <w:rPr>
            <w:noProof/>
            <w:webHidden/>
          </w:rPr>
          <w:fldChar w:fldCharType="begin"/>
        </w:r>
        <w:r>
          <w:rPr>
            <w:noProof/>
            <w:webHidden/>
          </w:rPr>
          <w:instrText xml:space="preserve"> PAGEREF _Toc201390183 \h </w:instrText>
        </w:r>
        <w:r>
          <w:rPr>
            <w:noProof/>
            <w:webHidden/>
          </w:rPr>
        </w:r>
        <w:r>
          <w:rPr>
            <w:noProof/>
            <w:webHidden/>
          </w:rPr>
          <w:fldChar w:fldCharType="separate"/>
        </w:r>
        <w:r>
          <w:rPr>
            <w:noProof/>
            <w:webHidden/>
          </w:rPr>
          <w:t>85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4" w:history="1">
        <w:r w:rsidRPr="009822BE">
          <w:rPr>
            <w:rStyle w:val="Hyperlink"/>
            <w:b/>
            <w:bCs/>
            <w:noProof/>
          </w:rPr>
          <w:t>İMAM RIZA’NIN (A.S) HAYATINDAN ÖYKÜLER</w:t>
        </w:r>
        <w:r>
          <w:rPr>
            <w:noProof/>
            <w:webHidden/>
          </w:rPr>
          <w:tab/>
        </w:r>
        <w:r>
          <w:rPr>
            <w:noProof/>
            <w:webHidden/>
          </w:rPr>
          <w:fldChar w:fldCharType="begin"/>
        </w:r>
        <w:r>
          <w:rPr>
            <w:noProof/>
            <w:webHidden/>
          </w:rPr>
          <w:instrText xml:space="preserve"> PAGEREF _Toc201390184 \h </w:instrText>
        </w:r>
        <w:r>
          <w:rPr>
            <w:noProof/>
            <w:webHidden/>
          </w:rPr>
        </w:r>
        <w:r>
          <w:rPr>
            <w:noProof/>
            <w:webHidden/>
          </w:rPr>
          <w:fldChar w:fldCharType="separate"/>
        </w:r>
        <w:r>
          <w:rPr>
            <w:noProof/>
            <w:webHidden/>
          </w:rPr>
          <w:t>89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5" w:history="1">
        <w:r w:rsidRPr="009822BE">
          <w:rPr>
            <w:rStyle w:val="Hyperlink"/>
            <w:b/>
            <w:bCs/>
            <w:noProof/>
          </w:rPr>
          <w:t>BAYRAM NAMAZI</w:t>
        </w:r>
        <w:r>
          <w:rPr>
            <w:noProof/>
            <w:webHidden/>
          </w:rPr>
          <w:tab/>
        </w:r>
        <w:r>
          <w:rPr>
            <w:noProof/>
            <w:webHidden/>
          </w:rPr>
          <w:fldChar w:fldCharType="begin"/>
        </w:r>
        <w:r>
          <w:rPr>
            <w:noProof/>
            <w:webHidden/>
          </w:rPr>
          <w:instrText xml:space="preserve"> PAGEREF _Toc201390185 \h </w:instrText>
        </w:r>
        <w:r>
          <w:rPr>
            <w:noProof/>
            <w:webHidden/>
          </w:rPr>
        </w:r>
        <w:r>
          <w:rPr>
            <w:noProof/>
            <w:webHidden/>
          </w:rPr>
          <w:fldChar w:fldCharType="separate"/>
        </w:r>
        <w:r>
          <w:rPr>
            <w:noProof/>
            <w:webHidden/>
          </w:rPr>
          <w:t>89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6" w:history="1">
        <w:r w:rsidRPr="009822BE">
          <w:rPr>
            <w:rStyle w:val="Hyperlink"/>
            <w:b/>
            <w:bCs/>
            <w:noProof/>
          </w:rPr>
          <w:t>PEYGAMBER EVLATLARI</w:t>
        </w:r>
        <w:r>
          <w:rPr>
            <w:noProof/>
            <w:webHidden/>
          </w:rPr>
          <w:tab/>
        </w:r>
        <w:r>
          <w:rPr>
            <w:noProof/>
            <w:webHidden/>
          </w:rPr>
          <w:fldChar w:fldCharType="begin"/>
        </w:r>
        <w:r>
          <w:rPr>
            <w:noProof/>
            <w:webHidden/>
          </w:rPr>
          <w:instrText xml:space="preserve"> PAGEREF _Toc201390186 \h </w:instrText>
        </w:r>
        <w:r>
          <w:rPr>
            <w:noProof/>
            <w:webHidden/>
          </w:rPr>
        </w:r>
        <w:r>
          <w:rPr>
            <w:noProof/>
            <w:webHidden/>
          </w:rPr>
          <w:fldChar w:fldCharType="separate"/>
        </w:r>
        <w:r>
          <w:rPr>
            <w:noProof/>
            <w:webHidden/>
          </w:rPr>
          <w:t>93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7" w:history="1">
        <w:r w:rsidRPr="009822BE">
          <w:rPr>
            <w:rStyle w:val="Hyperlink"/>
            <w:b/>
            <w:bCs/>
            <w:noProof/>
          </w:rPr>
          <w:t>MEMUN VE HIRSIZ</w:t>
        </w:r>
        <w:r>
          <w:rPr>
            <w:noProof/>
            <w:webHidden/>
          </w:rPr>
          <w:tab/>
        </w:r>
        <w:r>
          <w:rPr>
            <w:noProof/>
            <w:webHidden/>
          </w:rPr>
          <w:fldChar w:fldCharType="begin"/>
        </w:r>
        <w:r>
          <w:rPr>
            <w:noProof/>
            <w:webHidden/>
          </w:rPr>
          <w:instrText xml:space="preserve"> PAGEREF _Toc201390187 \h </w:instrText>
        </w:r>
        <w:r>
          <w:rPr>
            <w:noProof/>
            <w:webHidden/>
          </w:rPr>
        </w:r>
        <w:r>
          <w:rPr>
            <w:noProof/>
            <w:webHidden/>
          </w:rPr>
          <w:fldChar w:fldCharType="separate"/>
        </w:r>
        <w:r>
          <w:rPr>
            <w:noProof/>
            <w:webHidden/>
          </w:rPr>
          <w:t>97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8" w:history="1">
        <w:r w:rsidRPr="009822BE">
          <w:rPr>
            <w:rStyle w:val="Hyperlink"/>
            <w:b/>
            <w:bCs/>
            <w:noProof/>
          </w:rPr>
          <w:t>AKILLIYLA ARKADAŞ OLMAK</w:t>
        </w:r>
        <w:r>
          <w:rPr>
            <w:noProof/>
            <w:webHidden/>
          </w:rPr>
          <w:tab/>
        </w:r>
        <w:r>
          <w:rPr>
            <w:noProof/>
            <w:webHidden/>
          </w:rPr>
          <w:fldChar w:fldCharType="begin"/>
        </w:r>
        <w:r>
          <w:rPr>
            <w:noProof/>
            <w:webHidden/>
          </w:rPr>
          <w:instrText xml:space="preserve"> PAGEREF _Toc201390188 \h </w:instrText>
        </w:r>
        <w:r>
          <w:rPr>
            <w:noProof/>
            <w:webHidden/>
          </w:rPr>
        </w:r>
        <w:r>
          <w:rPr>
            <w:noProof/>
            <w:webHidden/>
          </w:rPr>
          <w:fldChar w:fldCharType="separate"/>
        </w:r>
        <w:r>
          <w:rPr>
            <w:noProof/>
            <w:webHidden/>
          </w:rPr>
          <w:t>101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89" w:history="1">
        <w:r w:rsidRPr="009822BE">
          <w:rPr>
            <w:rStyle w:val="Hyperlink"/>
            <w:b/>
            <w:bCs/>
            <w:noProof/>
          </w:rPr>
          <w:t>MASLAHAT İÇİN DUA</w:t>
        </w:r>
        <w:r>
          <w:rPr>
            <w:noProof/>
            <w:webHidden/>
          </w:rPr>
          <w:tab/>
        </w:r>
        <w:r>
          <w:rPr>
            <w:noProof/>
            <w:webHidden/>
          </w:rPr>
          <w:fldChar w:fldCharType="begin"/>
        </w:r>
        <w:r>
          <w:rPr>
            <w:noProof/>
            <w:webHidden/>
          </w:rPr>
          <w:instrText xml:space="preserve"> PAGEREF _Toc201390189 \h </w:instrText>
        </w:r>
        <w:r>
          <w:rPr>
            <w:noProof/>
            <w:webHidden/>
          </w:rPr>
        </w:r>
        <w:r>
          <w:rPr>
            <w:noProof/>
            <w:webHidden/>
          </w:rPr>
          <w:fldChar w:fldCharType="separate"/>
        </w:r>
        <w:r>
          <w:rPr>
            <w:noProof/>
            <w:webHidden/>
          </w:rPr>
          <w:t>103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0" w:history="1">
        <w:r w:rsidRPr="009822BE">
          <w:rPr>
            <w:rStyle w:val="Hyperlink"/>
            <w:b/>
            <w:bCs/>
            <w:noProof/>
          </w:rPr>
          <w:t>İMAM RIZA (A.S)’IN MÜNAZARASI</w:t>
        </w:r>
        <w:r>
          <w:rPr>
            <w:noProof/>
            <w:webHidden/>
          </w:rPr>
          <w:tab/>
        </w:r>
        <w:r>
          <w:rPr>
            <w:noProof/>
            <w:webHidden/>
          </w:rPr>
          <w:fldChar w:fldCharType="begin"/>
        </w:r>
        <w:r>
          <w:rPr>
            <w:noProof/>
            <w:webHidden/>
          </w:rPr>
          <w:instrText xml:space="preserve"> PAGEREF _Toc201390190 \h </w:instrText>
        </w:r>
        <w:r>
          <w:rPr>
            <w:noProof/>
            <w:webHidden/>
          </w:rPr>
        </w:r>
        <w:r>
          <w:rPr>
            <w:noProof/>
            <w:webHidden/>
          </w:rPr>
          <w:fldChar w:fldCharType="separate"/>
        </w:r>
        <w:r>
          <w:rPr>
            <w:noProof/>
            <w:webHidden/>
          </w:rPr>
          <w:t>105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1" w:history="1">
        <w:r w:rsidRPr="009822BE">
          <w:rPr>
            <w:rStyle w:val="Hyperlink"/>
            <w:b/>
            <w:bCs/>
            <w:noProof/>
          </w:rPr>
          <w:t>KENDİLERİ İLE ALAY EDENLER</w:t>
        </w:r>
        <w:r>
          <w:rPr>
            <w:noProof/>
            <w:webHidden/>
          </w:rPr>
          <w:tab/>
        </w:r>
        <w:r>
          <w:rPr>
            <w:noProof/>
            <w:webHidden/>
          </w:rPr>
          <w:fldChar w:fldCharType="begin"/>
        </w:r>
        <w:r>
          <w:rPr>
            <w:noProof/>
            <w:webHidden/>
          </w:rPr>
          <w:instrText xml:space="preserve"> PAGEREF _Toc201390191 \h </w:instrText>
        </w:r>
        <w:r>
          <w:rPr>
            <w:noProof/>
            <w:webHidden/>
          </w:rPr>
        </w:r>
        <w:r>
          <w:rPr>
            <w:noProof/>
            <w:webHidden/>
          </w:rPr>
          <w:fldChar w:fldCharType="separate"/>
        </w:r>
        <w:r>
          <w:rPr>
            <w:noProof/>
            <w:webHidden/>
          </w:rPr>
          <w:t>107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2" w:history="1">
        <w:r w:rsidRPr="009822BE">
          <w:rPr>
            <w:rStyle w:val="Hyperlink"/>
            <w:b/>
            <w:bCs/>
            <w:noProof/>
          </w:rPr>
          <w:t>İMAM RIZA (A.S) VE BOZUK İTİKADA KARŞI MÜCADELE</w:t>
        </w:r>
        <w:r>
          <w:rPr>
            <w:noProof/>
            <w:webHidden/>
          </w:rPr>
          <w:tab/>
        </w:r>
        <w:r>
          <w:rPr>
            <w:noProof/>
            <w:webHidden/>
          </w:rPr>
          <w:fldChar w:fldCharType="begin"/>
        </w:r>
        <w:r>
          <w:rPr>
            <w:noProof/>
            <w:webHidden/>
          </w:rPr>
          <w:instrText xml:space="preserve"> PAGEREF _Toc201390192 \h </w:instrText>
        </w:r>
        <w:r>
          <w:rPr>
            <w:noProof/>
            <w:webHidden/>
          </w:rPr>
        </w:r>
        <w:r>
          <w:rPr>
            <w:noProof/>
            <w:webHidden/>
          </w:rPr>
          <w:fldChar w:fldCharType="separate"/>
        </w:r>
        <w:r>
          <w:rPr>
            <w:noProof/>
            <w:webHidden/>
          </w:rPr>
          <w:t>109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3" w:history="1">
        <w:r w:rsidRPr="009822BE">
          <w:rPr>
            <w:rStyle w:val="Hyperlink"/>
            <w:b/>
            <w:bCs/>
            <w:noProof/>
          </w:rPr>
          <w:t>ŞAHADET HABERİ</w:t>
        </w:r>
        <w:r>
          <w:rPr>
            <w:noProof/>
            <w:webHidden/>
          </w:rPr>
          <w:tab/>
        </w:r>
        <w:r>
          <w:rPr>
            <w:noProof/>
            <w:webHidden/>
          </w:rPr>
          <w:fldChar w:fldCharType="begin"/>
        </w:r>
        <w:r>
          <w:rPr>
            <w:noProof/>
            <w:webHidden/>
          </w:rPr>
          <w:instrText xml:space="preserve"> PAGEREF _Toc201390193 \h </w:instrText>
        </w:r>
        <w:r>
          <w:rPr>
            <w:noProof/>
            <w:webHidden/>
          </w:rPr>
        </w:r>
        <w:r>
          <w:rPr>
            <w:noProof/>
            <w:webHidden/>
          </w:rPr>
          <w:fldChar w:fldCharType="separate"/>
        </w:r>
        <w:r>
          <w:rPr>
            <w:noProof/>
            <w:webHidden/>
          </w:rPr>
          <w:t>111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4" w:history="1">
        <w:r w:rsidRPr="009822BE">
          <w:rPr>
            <w:rStyle w:val="Hyperlink"/>
            <w:b/>
            <w:bCs/>
            <w:noProof/>
          </w:rPr>
          <w:t>MEMUN’UN NETİCESİZ KOMPLOSU</w:t>
        </w:r>
        <w:r>
          <w:rPr>
            <w:noProof/>
            <w:webHidden/>
          </w:rPr>
          <w:tab/>
        </w:r>
        <w:r>
          <w:rPr>
            <w:noProof/>
            <w:webHidden/>
          </w:rPr>
          <w:fldChar w:fldCharType="begin"/>
        </w:r>
        <w:r>
          <w:rPr>
            <w:noProof/>
            <w:webHidden/>
          </w:rPr>
          <w:instrText xml:space="preserve"> PAGEREF _Toc201390194 \h </w:instrText>
        </w:r>
        <w:r>
          <w:rPr>
            <w:noProof/>
            <w:webHidden/>
          </w:rPr>
        </w:r>
        <w:r>
          <w:rPr>
            <w:noProof/>
            <w:webHidden/>
          </w:rPr>
          <w:fldChar w:fldCharType="separate"/>
        </w:r>
        <w:r>
          <w:rPr>
            <w:noProof/>
            <w:webHidden/>
          </w:rPr>
          <w:t>113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5" w:history="1">
        <w:r w:rsidRPr="009822BE">
          <w:rPr>
            <w:rStyle w:val="Hyperlink"/>
            <w:b/>
            <w:bCs/>
            <w:noProof/>
          </w:rPr>
          <w:t>REYYAN B. SALT</w:t>
        </w:r>
        <w:r>
          <w:rPr>
            <w:noProof/>
            <w:webHidden/>
          </w:rPr>
          <w:tab/>
        </w:r>
        <w:r>
          <w:rPr>
            <w:noProof/>
            <w:webHidden/>
          </w:rPr>
          <w:fldChar w:fldCharType="begin"/>
        </w:r>
        <w:r>
          <w:rPr>
            <w:noProof/>
            <w:webHidden/>
          </w:rPr>
          <w:instrText xml:space="preserve"> PAGEREF _Toc201390195 \h </w:instrText>
        </w:r>
        <w:r>
          <w:rPr>
            <w:noProof/>
            <w:webHidden/>
          </w:rPr>
        </w:r>
        <w:r>
          <w:rPr>
            <w:noProof/>
            <w:webHidden/>
          </w:rPr>
          <w:fldChar w:fldCharType="separate"/>
        </w:r>
        <w:r>
          <w:rPr>
            <w:noProof/>
            <w:webHidden/>
          </w:rPr>
          <w:t>117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6" w:history="1">
        <w:r w:rsidRPr="009822BE">
          <w:rPr>
            <w:rStyle w:val="Hyperlink"/>
            <w:b/>
            <w:bCs/>
            <w:noProof/>
          </w:rPr>
          <w:t>ÖLENİN DİRİLMESİ VE AĞLAYANIN ÖLMESİ</w:t>
        </w:r>
        <w:r>
          <w:rPr>
            <w:noProof/>
            <w:webHidden/>
          </w:rPr>
          <w:tab/>
        </w:r>
        <w:r>
          <w:rPr>
            <w:noProof/>
            <w:webHidden/>
          </w:rPr>
          <w:fldChar w:fldCharType="begin"/>
        </w:r>
        <w:r>
          <w:rPr>
            <w:noProof/>
            <w:webHidden/>
          </w:rPr>
          <w:instrText xml:space="preserve"> PAGEREF _Toc201390196 \h </w:instrText>
        </w:r>
        <w:r>
          <w:rPr>
            <w:noProof/>
            <w:webHidden/>
          </w:rPr>
        </w:r>
        <w:r>
          <w:rPr>
            <w:noProof/>
            <w:webHidden/>
          </w:rPr>
          <w:fldChar w:fldCharType="separate"/>
        </w:r>
        <w:r>
          <w:rPr>
            <w:noProof/>
            <w:webHidden/>
          </w:rPr>
          <w:t>119</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7" w:history="1">
        <w:r w:rsidRPr="009822BE">
          <w:rPr>
            <w:rStyle w:val="Hyperlink"/>
            <w:b/>
            <w:bCs/>
            <w:noProof/>
          </w:rPr>
          <w:t>FAZL’IN KATLEDİLME HABERİ</w:t>
        </w:r>
        <w:r>
          <w:rPr>
            <w:noProof/>
            <w:webHidden/>
          </w:rPr>
          <w:tab/>
        </w:r>
        <w:r>
          <w:rPr>
            <w:noProof/>
            <w:webHidden/>
          </w:rPr>
          <w:fldChar w:fldCharType="begin"/>
        </w:r>
        <w:r>
          <w:rPr>
            <w:noProof/>
            <w:webHidden/>
          </w:rPr>
          <w:instrText xml:space="preserve"> PAGEREF _Toc201390197 \h </w:instrText>
        </w:r>
        <w:r>
          <w:rPr>
            <w:noProof/>
            <w:webHidden/>
          </w:rPr>
        </w:r>
        <w:r>
          <w:rPr>
            <w:noProof/>
            <w:webHidden/>
          </w:rPr>
          <w:fldChar w:fldCharType="separate"/>
        </w:r>
        <w:r>
          <w:rPr>
            <w:noProof/>
            <w:webHidden/>
          </w:rPr>
          <w:t>121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8" w:history="1">
        <w:r w:rsidRPr="009822BE">
          <w:rPr>
            <w:rStyle w:val="Hyperlink"/>
            <w:b/>
            <w:bCs/>
            <w:noProof/>
          </w:rPr>
          <w:t>İMAM RIZA’NIN (A.S) KABRİNİN ZİYARETİ</w:t>
        </w:r>
        <w:r>
          <w:rPr>
            <w:noProof/>
            <w:webHidden/>
          </w:rPr>
          <w:tab/>
        </w:r>
        <w:r>
          <w:rPr>
            <w:noProof/>
            <w:webHidden/>
          </w:rPr>
          <w:fldChar w:fldCharType="begin"/>
        </w:r>
        <w:r>
          <w:rPr>
            <w:noProof/>
            <w:webHidden/>
          </w:rPr>
          <w:instrText xml:space="preserve"> PAGEREF _Toc201390198 \h </w:instrText>
        </w:r>
        <w:r>
          <w:rPr>
            <w:noProof/>
            <w:webHidden/>
          </w:rPr>
        </w:r>
        <w:r>
          <w:rPr>
            <w:noProof/>
            <w:webHidden/>
          </w:rPr>
          <w:fldChar w:fldCharType="separate"/>
        </w:r>
        <w:r>
          <w:rPr>
            <w:noProof/>
            <w:webHidden/>
          </w:rPr>
          <w:t>123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199" w:history="1">
        <w:r w:rsidRPr="009822BE">
          <w:rPr>
            <w:rStyle w:val="Hyperlink"/>
            <w:b/>
            <w:bCs/>
            <w:noProof/>
          </w:rPr>
          <w:t>İMAM’IN (A.S)</w:t>
        </w:r>
        <w:r>
          <w:rPr>
            <w:noProof/>
            <w:webHidden/>
          </w:rPr>
          <w:tab/>
        </w:r>
        <w:r>
          <w:rPr>
            <w:noProof/>
            <w:webHidden/>
          </w:rPr>
          <w:fldChar w:fldCharType="begin"/>
        </w:r>
        <w:r>
          <w:rPr>
            <w:noProof/>
            <w:webHidden/>
          </w:rPr>
          <w:instrText xml:space="preserve"> PAGEREF _Toc201390199 \h </w:instrText>
        </w:r>
        <w:r>
          <w:rPr>
            <w:noProof/>
            <w:webHidden/>
          </w:rPr>
        </w:r>
        <w:r>
          <w:rPr>
            <w:noProof/>
            <w:webHidden/>
          </w:rPr>
          <w:fldChar w:fldCharType="separate"/>
        </w:r>
        <w:r>
          <w:rPr>
            <w:noProof/>
            <w:webHidden/>
          </w:rPr>
          <w:t>125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0" w:history="1">
        <w:r w:rsidRPr="009822BE">
          <w:rPr>
            <w:rStyle w:val="Hyperlink"/>
            <w:b/>
            <w:bCs/>
            <w:noProof/>
          </w:rPr>
          <w:t>HAREMİNDE YAŞANA</w:t>
        </w:r>
        <w:r w:rsidRPr="009822BE">
          <w:rPr>
            <w:rStyle w:val="Hyperlink"/>
            <w:b/>
            <w:bCs/>
            <w:noProof/>
          </w:rPr>
          <w:t>N KERAMETLER</w:t>
        </w:r>
        <w:r>
          <w:rPr>
            <w:noProof/>
            <w:webHidden/>
          </w:rPr>
          <w:tab/>
        </w:r>
        <w:r>
          <w:rPr>
            <w:noProof/>
            <w:webHidden/>
          </w:rPr>
          <w:fldChar w:fldCharType="begin"/>
        </w:r>
        <w:r>
          <w:rPr>
            <w:noProof/>
            <w:webHidden/>
          </w:rPr>
          <w:instrText xml:space="preserve"> PAGEREF _Toc201390200 \h </w:instrText>
        </w:r>
        <w:r>
          <w:rPr>
            <w:noProof/>
            <w:webHidden/>
          </w:rPr>
        </w:r>
        <w:r>
          <w:rPr>
            <w:noProof/>
            <w:webHidden/>
          </w:rPr>
          <w:fldChar w:fldCharType="separate"/>
        </w:r>
        <w:r>
          <w:rPr>
            <w:noProof/>
            <w:webHidden/>
          </w:rPr>
          <w:t>125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1" w:history="1">
        <w:r w:rsidRPr="009822BE">
          <w:rPr>
            <w:rStyle w:val="Hyperlink"/>
            <w:b/>
            <w:bCs/>
            <w:noProof/>
          </w:rPr>
          <w:t>İMAM’IN KABRİNE SIĞINAN CEYLAN!</w:t>
        </w:r>
        <w:r>
          <w:rPr>
            <w:noProof/>
            <w:webHidden/>
          </w:rPr>
          <w:tab/>
        </w:r>
        <w:r>
          <w:rPr>
            <w:noProof/>
            <w:webHidden/>
          </w:rPr>
          <w:fldChar w:fldCharType="begin"/>
        </w:r>
        <w:r>
          <w:rPr>
            <w:noProof/>
            <w:webHidden/>
          </w:rPr>
          <w:instrText xml:space="preserve"> PAGEREF _Toc201390201 \h </w:instrText>
        </w:r>
        <w:r>
          <w:rPr>
            <w:noProof/>
            <w:webHidden/>
          </w:rPr>
        </w:r>
        <w:r>
          <w:rPr>
            <w:noProof/>
            <w:webHidden/>
          </w:rPr>
          <w:fldChar w:fldCharType="separate"/>
        </w:r>
        <w:r>
          <w:rPr>
            <w:noProof/>
            <w:webHidden/>
          </w:rPr>
          <w:t>125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2" w:history="1">
        <w:r w:rsidRPr="009822BE">
          <w:rPr>
            <w:rStyle w:val="Hyperlink"/>
            <w:b/>
            <w:bCs/>
            <w:noProof/>
          </w:rPr>
          <w:t>MUCİZE ŞİFA</w:t>
        </w:r>
        <w:r>
          <w:rPr>
            <w:noProof/>
            <w:webHidden/>
          </w:rPr>
          <w:tab/>
        </w:r>
        <w:r>
          <w:rPr>
            <w:noProof/>
            <w:webHidden/>
          </w:rPr>
          <w:fldChar w:fldCharType="begin"/>
        </w:r>
        <w:r>
          <w:rPr>
            <w:noProof/>
            <w:webHidden/>
          </w:rPr>
          <w:instrText xml:space="preserve"> PAGEREF _Toc201390202 \h </w:instrText>
        </w:r>
        <w:r>
          <w:rPr>
            <w:noProof/>
            <w:webHidden/>
          </w:rPr>
        </w:r>
        <w:r>
          <w:rPr>
            <w:noProof/>
            <w:webHidden/>
          </w:rPr>
          <w:fldChar w:fldCharType="separate"/>
        </w:r>
        <w:r>
          <w:rPr>
            <w:noProof/>
            <w:webHidden/>
          </w:rPr>
          <w:t>127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3" w:history="1">
        <w:r w:rsidRPr="009822BE">
          <w:rPr>
            <w:rStyle w:val="Hyperlink"/>
            <w:b/>
            <w:bCs/>
            <w:noProof/>
          </w:rPr>
          <w:t>BİR ANLIK GAFLET</w:t>
        </w:r>
        <w:r>
          <w:rPr>
            <w:noProof/>
            <w:webHidden/>
          </w:rPr>
          <w:tab/>
        </w:r>
        <w:r>
          <w:rPr>
            <w:noProof/>
            <w:webHidden/>
          </w:rPr>
          <w:fldChar w:fldCharType="begin"/>
        </w:r>
        <w:r>
          <w:rPr>
            <w:noProof/>
            <w:webHidden/>
          </w:rPr>
          <w:instrText xml:space="preserve"> PAGEREF _Toc201390203 \h </w:instrText>
        </w:r>
        <w:r>
          <w:rPr>
            <w:noProof/>
            <w:webHidden/>
          </w:rPr>
        </w:r>
        <w:r>
          <w:rPr>
            <w:noProof/>
            <w:webHidden/>
          </w:rPr>
          <w:fldChar w:fldCharType="separate"/>
        </w:r>
        <w:r>
          <w:rPr>
            <w:noProof/>
            <w:webHidden/>
          </w:rPr>
          <w:t>131</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4" w:history="1">
        <w:r w:rsidRPr="009822BE">
          <w:rPr>
            <w:rStyle w:val="Hyperlink"/>
            <w:b/>
            <w:bCs/>
            <w:noProof/>
          </w:rPr>
          <w:t>İMAM RIZA’NIN (AS) ZİY</w:t>
        </w:r>
        <w:r w:rsidRPr="009822BE">
          <w:rPr>
            <w:rStyle w:val="Hyperlink"/>
            <w:b/>
            <w:bCs/>
            <w:noProof/>
          </w:rPr>
          <w:t>ARETÇİLERİ</w:t>
        </w:r>
        <w:r>
          <w:rPr>
            <w:noProof/>
            <w:webHidden/>
          </w:rPr>
          <w:tab/>
        </w:r>
        <w:r>
          <w:rPr>
            <w:noProof/>
            <w:webHidden/>
          </w:rPr>
          <w:fldChar w:fldCharType="begin"/>
        </w:r>
        <w:r>
          <w:rPr>
            <w:noProof/>
            <w:webHidden/>
          </w:rPr>
          <w:instrText xml:space="preserve"> PAGEREF _Toc201390204 \h </w:instrText>
        </w:r>
        <w:r>
          <w:rPr>
            <w:noProof/>
            <w:webHidden/>
          </w:rPr>
        </w:r>
        <w:r>
          <w:rPr>
            <w:noProof/>
            <w:webHidden/>
          </w:rPr>
          <w:fldChar w:fldCharType="separate"/>
        </w:r>
        <w:r>
          <w:rPr>
            <w:noProof/>
            <w:webHidden/>
          </w:rPr>
          <w:t>133</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5" w:history="1">
        <w:r w:rsidRPr="009822BE">
          <w:rPr>
            <w:rStyle w:val="Hyperlink"/>
            <w:b/>
            <w:bCs/>
            <w:noProof/>
          </w:rPr>
          <w:t>HEDİYE</w:t>
        </w:r>
        <w:r>
          <w:rPr>
            <w:noProof/>
            <w:webHidden/>
          </w:rPr>
          <w:tab/>
        </w:r>
        <w:r>
          <w:rPr>
            <w:noProof/>
            <w:webHidden/>
          </w:rPr>
          <w:fldChar w:fldCharType="begin"/>
        </w:r>
        <w:r>
          <w:rPr>
            <w:noProof/>
            <w:webHidden/>
          </w:rPr>
          <w:instrText xml:space="preserve"> PAGEREF _Toc201390205 \h </w:instrText>
        </w:r>
        <w:r>
          <w:rPr>
            <w:noProof/>
            <w:webHidden/>
          </w:rPr>
        </w:r>
        <w:r>
          <w:rPr>
            <w:noProof/>
            <w:webHidden/>
          </w:rPr>
          <w:fldChar w:fldCharType="separate"/>
        </w:r>
        <w:r>
          <w:rPr>
            <w:noProof/>
            <w:webHidden/>
          </w:rPr>
          <w:t>135</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6" w:history="1">
        <w:r w:rsidRPr="009822BE">
          <w:rPr>
            <w:rStyle w:val="Hyperlink"/>
            <w:b/>
            <w:bCs/>
            <w:noProof/>
          </w:rPr>
          <w:t>İMAM RIZA’NIN (AS) ŞİFASI</w:t>
        </w:r>
        <w:r>
          <w:rPr>
            <w:noProof/>
            <w:webHidden/>
          </w:rPr>
          <w:tab/>
        </w:r>
        <w:r>
          <w:rPr>
            <w:noProof/>
            <w:webHidden/>
          </w:rPr>
          <w:fldChar w:fldCharType="begin"/>
        </w:r>
        <w:r>
          <w:rPr>
            <w:noProof/>
            <w:webHidden/>
          </w:rPr>
          <w:instrText xml:space="preserve"> PAGEREF _Toc201390206 \h </w:instrText>
        </w:r>
        <w:r>
          <w:rPr>
            <w:noProof/>
            <w:webHidden/>
          </w:rPr>
        </w:r>
        <w:r>
          <w:rPr>
            <w:noProof/>
            <w:webHidden/>
          </w:rPr>
          <w:fldChar w:fldCharType="separate"/>
        </w:r>
        <w:r>
          <w:rPr>
            <w:noProof/>
            <w:webHidden/>
          </w:rPr>
          <w:t>137</w:t>
        </w:r>
        <w:r>
          <w:rPr>
            <w:noProof/>
            <w:webHidden/>
          </w:rPr>
          <w:fldChar w:fldCharType="end"/>
        </w:r>
      </w:hyperlink>
    </w:p>
    <w:p w:rsidR="00D70D48" w:rsidRDefault="00D70D48" w:rsidP="00D70D48">
      <w:pPr>
        <w:pStyle w:val="TOC2"/>
        <w:tabs>
          <w:tab w:val="right" w:leader="dot" w:pos="5573"/>
        </w:tabs>
        <w:spacing w:line="276" w:lineRule="auto"/>
        <w:rPr>
          <w:rFonts w:ascii="Calibri" w:hAnsi="Calibri" w:cs="Arial"/>
          <w:noProof/>
          <w:sz w:val="22"/>
          <w:szCs w:val="22"/>
        </w:rPr>
      </w:pPr>
      <w:hyperlink w:anchor="_Toc201390207" w:history="1">
        <w:r w:rsidRPr="009822BE">
          <w:rPr>
            <w:rStyle w:val="Hyperlink"/>
            <w:b/>
            <w:bCs/>
            <w:noProof/>
          </w:rPr>
          <w:t>İMAM RIZA’DAN (A.S) KIRK HADİS</w:t>
        </w:r>
        <w:r>
          <w:rPr>
            <w:noProof/>
            <w:webHidden/>
          </w:rPr>
          <w:tab/>
        </w:r>
        <w:r>
          <w:rPr>
            <w:noProof/>
            <w:webHidden/>
          </w:rPr>
          <w:fldChar w:fldCharType="begin"/>
        </w:r>
        <w:r>
          <w:rPr>
            <w:noProof/>
            <w:webHidden/>
          </w:rPr>
          <w:instrText xml:space="preserve"> PAGEREF _Toc201390207 \h </w:instrText>
        </w:r>
        <w:r>
          <w:rPr>
            <w:noProof/>
            <w:webHidden/>
          </w:rPr>
        </w:r>
        <w:r>
          <w:rPr>
            <w:noProof/>
            <w:webHidden/>
          </w:rPr>
          <w:fldChar w:fldCharType="separate"/>
        </w:r>
        <w:r>
          <w:rPr>
            <w:noProof/>
            <w:webHidden/>
          </w:rPr>
          <w:t>139</w:t>
        </w:r>
        <w:r>
          <w:rPr>
            <w:noProof/>
            <w:webHidden/>
          </w:rPr>
          <w:fldChar w:fldCharType="end"/>
        </w:r>
      </w:hyperlink>
    </w:p>
    <w:p w:rsidR="00755C52" w:rsidRPr="00736DD7" w:rsidRDefault="00D70D48" w:rsidP="00DC00E5">
      <w:pPr>
        <w:spacing w:line="276" w:lineRule="auto"/>
        <w:rPr>
          <w:b/>
          <w:bCs/>
        </w:rPr>
      </w:pPr>
      <w:r>
        <w:lastRenderedPageBreak/>
        <w:fldChar w:fldCharType="end"/>
      </w:r>
      <w:bookmarkStart w:id="1" w:name="_Toc201390045"/>
      <w:bookmarkStart w:id="2" w:name="_Toc201390162"/>
      <w:r w:rsidR="00E02782" w:rsidRPr="00736DD7">
        <w:rPr>
          <w:b/>
          <w:bCs/>
        </w:rPr>
        <w:t>ÖNSÖZ</w:t>
      </w:r>
      <w:bookmarkEnd w:id="1"/>
      <w:bookmarkEnd w:id="2"/>
    </w:p>
    <w:p w:rsidR="00E02782" w:rsidRDefault="00E02782" w:rsidP="00E02782">
      <w:pPr>
        <w:ind w:firstLine="360"/>
        <w:rPr>
          <w:b/>
        </w:rPr>
      </w:pPr>
    </w:p>
    <w:p w:rsidR="00E02782" w:rsidRDefault="00E02782" w:rsidP="00856FA1">
      <w:pPr>
        <w:ind w:firstLine="360"/>
        <w:jc w:val="both"/>
      </w:pPr>
      <w:r w:rsidRPr="00E02782">
        <w:t>Rahman Ve Rahim Olan Allah’ın Adıyla</w:t>
      </w:r>
      <w:r>
        <w:t>…</w:t>
      </w:r>
    </w:p>
    <w:p w:rsidR="00E02782" w:rsidRDefault="00E02782" w:rsidP="00856FA1">
      <w:pPr>
        <w:ind w:firstLine="360"/>
        <w:jc w:val="both"/>
      </w:pPr>
      <w:r>
        <w:t>Allah-u Teâlâ, azametine yakışır bir düzen oluşturmuş ve bu düzen içerisinde insanı en üstün fasıflarla donat</w:t>
      </w:r>
      <w:r>
        <w:t>a</w:t>
      </w:r>
      <w:r>
        <w:t xml:space="preserve">rak, bu düzenin işleyişinde en önemli unsur kılmıştır. </w:t>
      </w:r>
      <w:r w:rsidR="00856FA1">
        <w:t>Öyle ki, bütün yaratılanları insanın hizmetine sunmuş ve insanı bu hizmetlerden yararlanabileceği şekilde en m</w:t>
      </w:r>
      <w:r w:rsidR="00856FA1">
        <w:t>ü</w:t>
      </w:r>
      <w:r w:rsidR="00856FA1">
        <w:t>kemmel nimetleriyle donatmıştır. İnsanı diğer yaratıla</w:t>
      </w:r>
      <w:r w:rsidR="00856FA1">
        <w:t>n</w:t>
      </w:r>
      <w:r w:rsidR="00856FA1">
        <w:t>lardan üstün kılan ve bu üstünlüğe bağlı olarak da soru</w:t>
      </w:r>
      <w:r w:rsidR="00856FA1">
        <w:t>m</w:t>
      </w:r>
      <w:r w:rsidR="00856FA1">
        <w:t xml:space="preserve">luluk altına alan en mükemmel nimet de akıldır. Bu aklı yönlendirecek ilmi gönderdiği kitaplarla, bu ilmi anlayıp yaşayacak metotları da gönderdiği peygamberler aracılığı ile insanlara sunmuştur. </w:t>
      </w:r>
    </w:p>
    <w:p w:rsidR="00856FA1" w:rsidRDefault="00315C40" w:rsidP="00856FA1">
      <w:pPr>
        <w:ind w:firstLine="360"/>
        <w:jc w:val="both"/>
      </w:pPr>
      <w:r>
        <w:t xml:space="preserve">Bu kitabı hazırlamamızdaki asıl amaç, Allah’ın </w:t>
      </w:r>
      <w:r w:rsidR="00853459">
        <w:t>biz insanlara verdiği değeri farkında olmamızın önemini, İmam Rıza’nın (a.s) örnek yaşamından kesitler sunarak ortaya koymak ve İmam’ın (a.s) yüce ahlakıyla hayatım</w:t>
      </w:r>
      <w:r w:rsidR="00853459">
        <w:t>ı</w:t>
      </w:r>
      <w:r w:rsidR="00853459">
        <w:t xml:space="preserve">zın kararan yanlarına ışık tutabilmektir. </w:t>
      </w:r>
      <w:r w:rsidR="005F417A">
        <w:t>Ayrıca Peyga</w:t>
      </w:r>
      <w:r w:rsidR="005F417A">
        <w:t>m</w:t>
      </w:r>
      <w:r w:rsidR="005F417A">
        <w:t>ber (s.a.a) ve onun tertemiz Ehlibeyt’inin takipçileri ol</w:t>
      </w:r>
      <w:r w:rsidR="005F417A">
        <w:t>a</w:t>
      </w:r>
      <w:r w:rsidR="005F417A">
        <w:t>rak, bizlere bahşedilmiş olan bu şerefin farkında olmak ve bu farkı amellerimize yansıtabilmenin önemini ve hass</w:t>
      </w:r>
      <w:r w:rsidR="005F417A">
        <w:t>a</w:t>
      </w:r>
      <w:r w:rsidR="005F417A">
        <w:t>siyetini bir kez daha hatırlatmak maksadını görev edi</w:t>
      </w:r>
      <w:r w:rsidR="005F417A">
        <w:t>n</w:t>
      </w:r>
      <w:r w:rsidR="005F417A">
        <w:t xml:space="preserve">dik. </w:t>
      </w:r>
    </w:p>
    <w:p w:rsidR="005F417A" w:rsidRDefault="00D30CEC" w:rsidP="00856FA1">
      <w:pPr>
        <w:ind w:firstLine="360"/>
        <w:jc w:val="both"/>
      </w:pPr>
      <w:r>
        <w:t>Allah, bu kitabı hazırlarken bizlerden desteklerini esirgemeyen Malik Eşter Gök ve Timur SONKAYA ka</w:t>
      </w:r>
      <w:r>
        <w:t>r</w:t>
      </w:r>
      <w:r>
        <w:t xml:space="preserve">deşlerimden ve kitabın hazırlanmasında üstün gayretler sarfeden İmam Rıza Camii Ehlibeyt Gençliğinden razı olsun! İnşallah sarfedilen bu emekler, Peygamber (s.a.a) ve Ehlibeyt’inin teveccüh ve şefaatleriyle onurlandırılır! </w:t>
      </w:r>
    </w:p>
    <w:p w:rsidR="00D30CEC" w:rsidRDefault="00D30CEC" w:rsidP="00856FA1">
      <w:pPr>
        <w:ind w:firstLine="360"/>
        <w:jc w:val="both"/>
      </w:pPr>
      <w:r>
        <w:lastRenderedPageBreak/>
        <w:t>Son olarak yüreğimden kopardığım şu samimi teme</w:t>
      </w:r>
      <w:r>
        <w:t>n</w:t>
      </w:r>
      <w:r>
        <w:t>nimi sizlere sunmak istiyorum: “Allah, bütün Peygamber (s.a.a) ve Ehlibeyt (a.s) dostlarını, bu dünyada ve ahrette muvaffak kılsın inşa</w:t>
      </w:r>
      <w:r>
        <w:t>l</w:t>
      </w:r>
      <w:r>
        <w:t>lah!”</w:t>
      </w: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D30CEC">
      <w:pPr>
        <w:ind w:firstLine="2700"/>
        <w:jc w:val="both"/>
      </w:pPr>
      <w:r>
        <w:t>Habib MERT</w:t>
      </w:r>
    </w:p>
    <w:p w:rsidR="00D30CEC" w:rsidRDefault="00D30CEC" w:rsidP="00D30CEC">
      <w:pPr>
        <w:ind w:firstLine="2700"/>
        <w:jc w:val="both"/>
      </w:pPr>
      <w:r>
        <w:t>14.06.2008/ İSTA</w:t>
      </w:r>
      <w:r>
        <w:t>N</w:t>
      </w:r>
      <w:r>
        <w:t>BUL</w:t>
      </w:r>
    </w:p>
    <w:p w:rsidR="00D30CEC" w:rsidRDefault="00D30CEC" w:rsidP="00D30CEC">
      <w:pPr>
        <w:ind w:firstLine="270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D30CEC" w:rsidRDefault="00D30CEC" w:rsidP="00856FA1">
      <w:pPr>
        <w:ind w:firstLine="360"/>
        <w:jc w:val="both"/>
      </w:pPr>
    </w:p>
    <w:p w:rsidR="00B5555C" w:rsidRDefault="00B5555C" w:rsidP="00856FA1">
      <w:pPr>
        <w:ind w:firstLine="360"/>
        <w:jc w:val="both"/>
      </w:pPr>
    </w:p>
    <w:p w:rsidR="00B5555C" w:rsidRDefault="00B5555C" w:rsidP="00856FA1">
      <w:pPr>
        <w:ind w:firstLine="360"/>
        <w:jc w:val="both"/>
      </w:pPr>
    </w:p>
    <w:p w:rsidR="00856FA1" w:rsidRPr="00E02782" w:rsidRDefault="00856FA1" w:rsidP="00856FA1">
      <w:pPr>
        <w:ind w:firstLine="360"/>
        <w:jc w:val="both"/>
      </w:pPr>
    </w:p>
    <w:p w:rsidR="007030E3" w:rsidRDefault="007030E3" w:rsidP="00755C52">
      <w:pPr>
        <w:jc w:val="center"/>
        <w:rPr>
          <w:b/>
        </w:rPr>
      </w:pPr>
    </w:p>
    <w:p w:rsidR="007030E3" w:rsidRDefault="007030E3" w:rsidP="00755C52">
      <w:pPr>
        <w:jc w:val="center"/>
        <w:rPr>
          <w:b/>
        </w:rPr>
      </w:pPr>
    </w:p>
    <w:p w:rsidR="007030E3" w:rsidRDefault="007030E3" w:rsidP="00755C52">
      <w:pPr>
        <w:jc w:val="center"/>
        <w:rPr>
          <w:b/>
        </w:rPr>
      </w:pPr>
    </w:p>
    <w:p w:rsidR="001B5FDD" w:rsidRPr="006E0B4D" w:rsidRDefault="001B5FDD" w:rsidP="00DC00E5">
      <w:pPr>
        <w:pStyle w:val="Heading1"/>
      </w:pPr>
      <w:bookmarkStart w:id="3" w:name="_Toc201387741"/>
      <w:bookmarkStart w:id="4" w:name="_Toc201388379"/>
      <w:bookmarkStart w:id="5" w:name="_Toc201388628"/>
      <w:bookmarkStart w:id="6" w:name="_Toc201388771"/>
      <w:bookmarkStart w:id="7" w:name="_Toc201389893"/>
      <w:bookmarkStart w:id="8" w:name="_Toc201390046"/>
      <w:bookmarkStart w:id="9" w:name="_Toc201390163"/>
      <w:r w:rsidRPr="006E0B4D">
        <w:lastRenderedPageBreak/>
        <w:t>İMAM RIZA’NIN (A.S) BABASI</w:t>
      </w:r>
      <w:bookmarkEnd w:id="3"/>
      <w:bookmarkEnd w:id="4"/>
      <w:bookmarkEnd w:id="5"/>
      <w:bookmarkEnd w:id="6"/>
      <w:bookmarkEnd w:id="7"/>
      <w:bookmarkEnd w:id="8"/>
      <w:bookmarkEnd w:id="9"/>
    </w:p>
    <w:p w:rsidR="001B5FDD" w:rsidRPr="00045B3A" w:rsidRDefault="001B5FDD" w:rsidP="00DC00E5">
      <w:pPr>
        <w:pStyle w:val="Heading1"/>
      </w:pPr>
      <w:bookmarkStart w:id="10" w:name="_Toc201387742"/>
      <w:bookmarkStart w:id="11" w:name="_Toc201388380"/>
      <w:bookmarkStart w:id="12" w:name="_Toc201388629"/>
      <w:bookmarkStart w:id="13" w:name="_Toc201388772"/>
      <w:bookmarkStart w:id="14" w:name="_Toc201389894"/>
      <w:bookmarkStart w:id="15" w:name="_Toc201390047"/>
      <w:bookmarkStart w:id="16" w:name="_Toc201390164"/>
      <w:r w:rsidRPr="00045B3A">
        <w:t>İMAM MUSA KAZIM (A.S)</w:t>
      </w:r>
      <w:bookmarkEnd w:id="10"/>
      <w:bookmarkEnd w:id="11"/>
      <w:bookmarkEnd w:id="12"/>
      <w:bookmarkEnd w:id="13"/>
      <w:bookmarkEnd w:id="14"/>
      <w:bookmarkEnd w:id="15"/>
      <w:bookmarkEnd w:id="16"/>
    </w:p>
    <w:p w:rsidR="001B5FDD" w:rsidRPr="00D17C54" w:rsidRDefault="001B5FDD" w:rsidP="001B5FDD">
      <w:pPr>
        <w:ind w:firstLine="284"/>
        <w:jc w:val="both"/>
      </w:pPr>
    </w:p>
    <w:p w:rsidR="001B5FDD" w:rsidRPr="00D17C54" w:rsidRDefault="001B5FDD" w:rsidP="001B5FDD">
      <w:pPr>
        <w:ind w:firstLine="284"/>
        <w:jc w:val="both"/>
      </w:pPr>
      <w:r w:rsidRPr="00D17C54">
        <w:t>Hicri 128 yılı, sefer ayının yedisinde Medine ile Me</w:t>
      </w:r>
      <w:r w:rsidRPr="00D17C54">
        <w:t>k</w:t>
      </w:r>
      <w:r w:rsidRPr="00D17C54">
        <w:t>ke arasında bulunan Ebva köyünde dünyaya geldi. Adı Musa, meşhur künyesi Ebu’l Hasan ve Ebu İbrahim’dir. Lakapları ise, Kazım, Sabir ve Salih’tir.</w:t>
      </w:r>
    </w:p>
    <w:p w:rsidR="001B5FDD" w:rsidRPr="00D17C54" w:rsidRDefault="001B5FDD" w:rsidP="001B5FDD">
      <w:pPr>
        <w:ind w:firstLine="284"/>
        <w:jc w:val="both"/>
      </w:pPr>
      <w:r w:rsidRPr="00D17C54">
        <w:t>Babası, İmam Cafer Sadık (a.s), annesi, İmam Sadık’ın (a.s) hakkında: “Bütün pisliklerden temizlenmiştir” diye buyurduğu, Humeyde’dir. Humeyde, öylesine bilgili ve Saliha bir hanımefendiydi ki, İmam Sadık (a.s) dini mes</w:t>
      </w:r>
      <w:r w:rsidRPr="00D17C54">
        <w:t>e</w:t>
      </w:r>
      <w:r w:rsidRPr="00D17C54">
        <w:t>le ve ahkâmla ilgili meseleleri öğrenmeleri için, diğer kadınları değerli eşi Humeyde Hanımefendiye yönlend</w:t>
      </w:r>
      <w:r w:rsidRPr="00D17C54">
        <w:t>i</w:t>
      </w:r>
      <w:r w:rsidRPr="00D17C54">
        <w:t xml:space="preserve">rirdi. </w:t>
      </w:r>
    </w:p>
    <w:p w:rsidR="001B5FDD" w:rsidRPr="00D17C54" w:rsidRDefault="001B5FDD" w:rsidP="001B5FDD">
      <w:pPr>
        <w:ind w:firstLine="284"/>
        <w:jc w:val="both"/>
      </w:pPr>
      <w:r w:rsidRPr="00D17C54">
        <w:t>İmam Kazım (a.s) dünyaya gözlerini açtığında, imam Cafer Sadık’a (a.s) bu mübarek doğumu haber verdiler. İmam (a.s) bu güzel haber karşısında şöyle buyurdu:</w:t>
      </w:r>
    </w:p>
    <w:p w:rsidR="001B5FDD" w:rsidRPr="00D17C54" w:rsidRDefault="001B5FDD" w:rsidP="001B5FDD">
      <w:pPr>
        <w:ind w:firstLine="284"/>
        <w:jc w:val="both"/>
      </w:pPr>
      <w:r w:rsidRPr="00D17C54">
        <w:t>—Yüce Allah, bana yarattıklarının en üstünü olan bir çocuk verdi.</w:t>
      </w:r>
    </w:p>
    <w:p w:rsidR="001B5FDD" w:rsidRPr="00D17C54" w:rsidRDefault="001B5FDD" w:rsidP="001B5FDD">
      <w:pPr>
        <w:ind w:firstLine="284"/>
        <w:jc w:val="both"/>
      </w:pPr>
      <w:r w:rsidRPr="00D17C54">
        <w:t>Humeyde Hanımefendi İmama (a.s):</w:t>
      </w:r>
    </w:p>
    <w:p w:rsidR="001B5FDD" w:rsidRPr="00D17C54" w:rsidRDefault="001B5FDD" w:rsidP="001B5FDD">
      <w:pPr>
        <w:ind w:firstLine="284"/>
        <w:jc w:val="both"/>
      </w:pPr>
      <w:r w:rsidRPr="00D17C54">
        <w:t>—Bu çocuk dünyaya geldiğinde, ellerini yere koydu ve başını göğe kaldırdı, dediğinde İmam (a.s):</w:t>
      </w:r>
    </w:p>
    <w:p w:rsidR="001B5FDD" w:rsidRPr="00D17C54" w:rsidRDefault="001B5FDD" w:rsidP="001B5FDD">
      <w:pPr>
        <w:ind w:firstLine="284"/>
        <w:jc w:val="both"/>
      </w:pPr>
      <w:r w:rsidRPr="00D17C54">
        <w:t>—Resul’ün veladetinin alametidir. Peygamber de dü</w:t>
      </w:r>
      <w:r w:rsidRPr="00D17C54">
        <w:t>n</w:t>
      </w:r>
      <w:r w:rsidRPr="00D17C54">
        <w:t>yaya geldiğinde böyle yapmıştı. Ondan sonra dünyaya gelen her imam böyledir, diye buyurdu.</w:t>
      </w:r>
    </w:p>
    <w:p w:rsidR="001B5FDD" w:rsidRPr="00D17C54" w:rsidRDefault="001B5FDD" w:rsidP="001B5FDD">
      <w:pPr>
        <w:ind w:firstLine="284"/>
        <w:jc w:val="both"/>
      </w:pPr>
      <w:r w:rsidRPr="00D17C54">
        <w:t>Bu mübarek çocuk, daha sonra halk arasında Hacetl</w:t>
      </w:r>
      <w:r w:rsidRPr="00D17C54">
        <w:t>e</w:t>
      </w:r>
      <w:r w:rsidRPr="00D17C54">
        <w:t>rin Kapısı (Babu’l Hevaic) olarak meşhur oldu. Sorunl</w:t>
      </w:r>
      <w:r w:rsidRPr="00D17C54">
        <w:t>a</w:t>
      </w:r>
      <w:r w:rsidRPr="00D17C54">
        <w:t>rın giderilmesi noktasında imam Kazım’a (a.s) tevessül etmenin faydaları yaşanmış somut tecrübelerle sabit o</w:t>
      </w:r>
      <w:r w:rsidRPr="00D17C54">
        <w:t>l</w:t>
      </w:r>
      <w:r w:rsidRPr="00D17C54">
        <w:t xml:space="preserve">muştur. </w:t>
      </w:r>
    </w:p>
    <w:p w:rsidR="001B5FDD" w:rsidRPr="00D17C54" w:rsidRDefault="001B5FDD" w:rsidP="001B5FDD">
      <w:pPr>
        <w:ind w:firstLine="284"/>
        <w:jc w:val="both"/>
      </w:pPr>
    </w:p>
    <w:p w:rsidR="001B5FDD" w:rsidRPr="00D17C54" w:rsidRDefault="00C86FB9" w:rsidP="00C86FB9">
      <w:pPr>
        <w:jc w:val="center"/>
        <w:rPr>
          <w:rFonts w:ascii="Impact" w:hAnsi="Impact"/>
        </w:rPr>
      </w:pPr>
      <w:r>
        <w:sym w:font="Wingdings 2" w:char="F0F5"/>
      </w:r>
      <w:r>
        <w:sym w:font="Wingdings 2" w:char="F0F5"/>
      </w:r>
      <w:r>
        <w:sym w:font="Wingdings 2" w:char="F0F5"/>
      </w:r>
    </w:p>
    <w:p w:rsidR="00C86FB9" w:rsidRDefault="00C86FB9" w:rsidP="001B5FDD">
      <w:pPr>
        <w:ind w:firstLine="284"/>
        <w:jc w:val="both"/>
      </w:pPr>
    </w:p>
    <w:p w:rsidR="001B5FDD" w:rsidRPr="00D17C54" w:rsidRDefault="001B5FDD" w:rsidP="001B5FDD">
      <w:pPr>
        <w:ind w:firstLine="284"/>
        <w:jc w:val="both"/>
      </w:pPr>
      <w:r w:rsidRPr="00D17C54">
        <w:t>İmam Kazım’ın (a.s) imamet dönemi, Harun Reşid’in hilafet dönemine denk gelmektedir. O dönem, Harun Reşid’in halk üzerindeki baskı ve zulümlerine; Hz. Fatıma’nın (s.a) evlatlarının zalimce katline şahitlik e</w:t>
      </w:r>
      <w:r w:rsidRPr="00D17C54">
        <w:t>t</w:t>
      </w:r>
      <w:r w:rsidRPr="00D17C54">
        <w:t>mektedir.</w:t>
      </w:r>
      <w:r w:rsidRPr="00D17C54">
        <w:rPr>
          <w:rStyle w:val="FootnoteReference"/>
        </w:rPr>
        <w:footnoteReference w:id="1"/>
      </w:r>
      <w:r w:rsidRPr="00D17C54">
        <w:t xml:space="preserve"> Nitekim bu zulüm ve katliam sonucunda, Hz. İmam Kazım (a.s), Harun Reşid’in emriyle, yıllarca Basra ve Bağdat zindanlarında hapsedilip, sonunda zehirletil</w:t>
      </w:r>
      <w:r w:rsidRPr="00D17C54">
        <w:t>e</w:t>
      </w:r>
      <w:r w:rsidRPr="00D17C54">
        <w:t>rek şehit edilmiştir.</w:t>
      </w:r>
    </w:p>
    <w:p w:rsidR="001B5FDD" w:rsidRPr="00D17C54" w:rsidRDefault="001B5FDD" w:rsidP="001B5FDD">
      <w:pPr>
        <w:ind w:firstLine="284"/>
        <w:jc w:val="both"/>
      </w:pPr>
    </w:p>
    <w:p w:rsidR="001B5FDD" w:rsidRPr="00D17C54" w:rsidRDefault="001B5FDD" w:rsidP="001B5FDD">
      <w:pPr>
        <w:ind w:firstLine="284"/>
        <w:jc w:val="both"/>
      </w:pPr>
      <w:r w:rsidRPr="00D17C54">
        <w:t>Harun Reşit, çılgınca zulüm ve haksızlıklarına ilav</w:t>
      </w:r>
      <w:r w:rsidRPr="00D17C54">
        <w:t>e</w:t>
      </w:r>
      <w:r w:rsidRPr="00D17C54">
        <w:t>ten, yabancıların fikir ve düşüncelerini, özellikle Yunan felsefesini, halkın ilgisini yabancıların ilmine çekmek ve Ehl-i Beyt ailesini ilmi inzivada bırakmak için Müsl</w:t>
      </w:r>
      <w:r w:rsidRPr="00D17C54">
        <w:t>ü</w:t>
      </w:r>
      <w:r w:rsidRPr="00D17C54">
        <w:t>manların ilmi havzalarında yayıyordu. Ebubekr-i Hare</w:t>
      </w:r>
      <w:r w:rsidRPr="00D17C54">
        <w:t>z</w:t>
      </w:r>
      <w:r w:rsidRPr="00D17C54">
        <w:t>mî (Ö: 383), Abbasilerin; özellikle Harun’un tavırları hakkında Nişabur halkına yazdığı bir mektubunda şöyle yazmaktadır:</w:t>
      </w:r>
    </w:p>
    <w:p w:rsidR="001B5FDD" w:rsidRPr="00D17C54" w:rsidRDefault="001B5FDD" w:rsidP="001B5FDD">
      <w:pPr>
        <w:ind w:firstLine="284"/>
        <w:jc w:val="both"/>
      </w:pPr>
    </w:p>
    <w:p w:rsidR="001B5FDD" w:rsidRPr="00D17C54" w:rsidRDefault="001B5FDD" w:rsidP="001B5FDD">
      <w:pPr>
        <w:ind w:firstLine="284"/>
        <w:jc w:val="both"/>
      </w:pPr>
      <w:r w:rsidRPr="00D17C54">
        <w:t>“Harun, nübüvvet ağacını kestiği ve imamet fidanını kökünden kazıdığı bir halde öldü... Hidayet İmamlarından biri ve Mustafa (s.a.a) ailesinin büyüklerinden bir büyük şahsiyet öldüğünde, cenazesini teşyi edecek ve kabrini alçı ile düzeltecek bir adam bulunmuyordu. Ama bir pa</w:t>
      </w:r>
      <w:r w:rsidRPr="00D17C54">
        <w:t>l</w:t>
      </w:r>
      <w:r w:rsidRPr="00D17C54">
        <w:t>yaço veya maskaracı veya kendilerinden olan bir katil öldüğünde kadı ve hâkimler cenazesini teşyi etmeye hazır olur, vali ve yöneticiler onun ağıt toplantısına katılırlardı. Maddeci ve Sofistiler onların ülkesinde emniyet içerisi</w:t>
      </w:r>
      <w:r w:rsidRPr="00D17C54">
        <w:t>n</w:t>
      </w:r>
      <w:r w:rsidRPr="00D17C54">
        <w:t xml:space="preserve">de yaşıyorlardı, Felsefi ve Manevi (Manevi bir tarikat ismidir) kitaplarını tedris eden kimselere </w:t>
      </w:r>
      <w:r w:rsidRPr="00D17C54">
        <w:lastRenderedPageBreak/>
        <w:t>dokunmuyorla</w:t>
      </w:r>
      <w:r w:rsidRPr="00D17C54">
        <w:t>r</w:t>
      </w:r>
      <w:r w:rsidRPr="00D17C54">
        <w:t>dı. Ama Şii olan herkesi katlediyor ve oğlunun adını “Ali” koyanın kanını döküyorlardı.”</w:t>
      </w:r>
      <w:r w:rsidRPr="00D17C54">
        <w:rPr>
          <w:rStyle w:val="FootnoteReference"/>
        </w:rPr>
        <w:footnoteReference w:id="2"/>
      </w:r>
    </w:p>
    <w:p w:rsidR="001B5FDD" w:rsidRPr="00D17C54" w:rsidRDefault="001B5FDD" w:rsidP="001B5FDD">
      <w:pPr>
        <w:ind w:firstLine="284"/>
        <w:jc w:val="both"/>
      </w:pPr>
    </w:p>
    <w:p w:rsidR="001B5FDD" w:rsidRPr="00D17C54" w:rsidRDefault="001B5FDD" w:rsidP="001B5FDD">
      <w:pPr>
        <w:ind w:firstLine="284"/>
        <w:jc w:val="both"/>
      </w:pPr>
      <w:r w:rsidRPr="00D17C54">
        <w:t>İmam Rıza (a.s) işte böyle bir zamanda doğdu ve kü</w:t>
      </w:r>
      <w:r w:rsidRPr="00D17C54">
        <w:t>f</w:t>
      </w:r>
      <w:r w:rsidRPr="00D17C54">
        <w:t>lenmiş inanç ve düşünce sistemlerinin üzerine Allah’ın emriyle rahmet ve Muhammed’i bir sedayla gözlerini açtı. O mübarek doğumla birlikte, zulmün üzerine me</w:t>
      </w:r>
      <w:r w:rsidRPr="00D17C54">
        <w:t>r</w:t>
      </w:r>
      <w:r w:rsidRPr="00D17C54">
        <w:t xml:space="preserve">hamet, küfrün üzerine rahmet ve karamsarlığın üzerine umut doğdu. </w:t>
      </w:r>
    </w:p>
    <w:p w:rsidR="001B5FDD" w:rsidRPr="00D17C54" w:rsidRDefault="001B5FDD" w:rsidP="001B5FDD">
      <w:pPr>
        <w:ind w:firstLine="284"/>
        <w:jc w:val="both"/>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rFonts w:ascii="Impact" w:hAnsi="Impact"/>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Default="00755C52" w:rsidP="001B5FDD">
      <w:pPr>
        <w:ind w:firstLine="284"/>
        <w:jc w:val="center"/>
        <w:rPr>
          <w:b/>
        </w:rPr>
      </w:pPr>
    </w:p>
    <w:p w:rsidR="00B5555C" w:rsidRPr="00D17C54" w:rsidRDefault="00B5555C" w:rsidP="001B5FDD">
      <w:pPr>
        <w:ind w:firstLine="284"/>
        <w:jc w:val="center"/>
        <w:rPr>
          <w:b/>
        </w:rPr>
      </w:pPr>
    </w:p>
    <w:p w:rsidR="00431C8F" w:rsidRDefault="00431C8F" w:rsidP="001B5FDD">
      <w:pPr>
        <w:ind w:firstLine="284"/>
        <w:jc w:val="center"/>
        <w:rPr>
          <w:b/>
        </w:rPr>
      </w:pPr>
    </w:p>
    <w:p w:rsidR="001B5FDD" w:rsidRPr="00045B3A" w:rsidRDefault="001B5FDD" w:rsidP="00DC00E5">
      <w:pPr>
        <w:pStyle w:val="Heading1"/>
      </w:pPr>
      <w:bookmarkStart w:id="17" w:name="_Toc201388381"/>
      <w:bookmarkStart w:id="18" w:name="_Toc201388630"/>
      <w:bookmarkStart w:id="19" w:name="_Toc201388773"/>
      <w:bookmarkStart w:id="20" w:name="_Toc201389895"/>
      <w:bookmarkStart w:id="21" w:name="_Toc201390048"/>
      <w:bookmarkStart w:id="22" w:name="_Toc201390165"/>
      <w:r w:rsidRPr="00045B3A">
        <w:t>İMAM RIZA’NIN ANNESİ TUKTEM H</w:t>
      </w:r>
      <w:r w:rsidRPr="00045B3A">
        <w:t>A</w:t>
      </w:r>
      <w:r w:rsidRPr="00045B3A">
        <w:t>NIM</w:t>
      </w:r>
      <w:bookmarkEnd w:id="17"/>
      <w:bookmarkEnd w:id="18"/>
      <w:bookmarkEnd w:id="19"/>
      <w:bookmarkEnd w:id="20"/>
      <w:bookmarkEnd w:id="21"/>
      <w:bookmarkEnd w:id="22"/>
    </w:p>
    <w:p w:rsidR="001B5FDD" w:rsidRPr="00D17C54" w:rsidRDefault="001B5FDD" w:rsidP="001B5FDD">
      <w:pPr>
        <w:ind w:firstLine="284"/>
        <w:jc w:val="both"/>
      </w:pPr>
    </w:p>
    <w:p w:rsidR="001B5FDD" w:rsidRPr="00D17C54" w:rsidRDefault="001B5FDD" w:rsidP="001B5FDD">
      <w:pPr>
        <w:ind w:firstLine="284"/>
        <w:jc w:val="both"/>
      </w:pPr>
      <w:r w:rsidRPr="00D17C54">
        <w:t>Bir gün İmam Kazım (a.s), Hişam’a dönerek:</w:t>
      </w:r>
    </w:p>
    <w:p w:rsidR="001B5FDD" w:rsidRPr="00D17C54" w:rsidRDefault="001B5FDD" w:rsidP="001B5FDD">
      <w:pPr>
        <w:ind w:firstLine="284"/>
        <w:jc w:val="both"/>
      </w:pPr>
      <w:r w:rsidRPr="00D17C54">
        <w:t>—Acaba Mağrip ehlinden buraya gelen birini tanıyor musun? Diye sordu.</w:t>
      </w:r>
    </w:p>
    <w:p w:rsidR="001B5FDD" w:rsidRPr="00D17C54" w:rsidRDefault="001B5FDD" w:rsidP="001B5FDD">
      <w:pPr>
        <w:ind w:firstLine="284"/>
        <w:jc w:val="both"/>
      </w:pPr>
      <w:r w:rsidRPr="00D17C54">
        <w:t>Hişam:</w:t>
      </w:r>
    </w:p>
    <w:p w:rsidR="001B5FDD" w:rsidRPr="00D17C54" w:rsidRDefault="001B5FDD" w:rsidP="001B5FDD">
      <w:pPr>
        <w:ind w:firstLine="284"/>
        <w:jc w:val="both"/>
      </w:pPr>
      <w:r w:rsidRPr="00D17C54">
        <w:t>—Hayır, diye cevap verince İmam (a.s):</w:t>
      </w:r>
    </w:p>
    <w:p w:rsidR="001B5FDD" w:rsidRPr="00D17C54" w:rsidRDefault="001B5FDD" w:rsidP="001B5FDD">
      <w:pPr>
        <w:ind w:firstLine="284"/>
        <w:jc w:val="both"/>
      </w:pPr>
      <w:r w:rsidRPr="00D17C54">
        <w:t>—Kızıl tenli biri gelmiş. Gel birlikte onun yanına g</w:t>
      </w:r>
      <w:r w:rsidRPr="00D17C54">
        <w:t>i</w:t>
      </w:r>
      <w:r w:rsidRPr="00D17C54">
        <w:t xml:space="preserve">delim, diye buyurdular. </w:t>
      </w:r>
    </w:p>
    <w:p w:rsidR="001B5FDD" w:rsidRPr="00D17C54" w:rsidRDefault="001B5FDD" w:rsidP="001B5FDD">
      <w:pPr>
        <w:ind w:firstLine="284"/>
        <w:jc w:val="both"/>
      </w:pPr>
      <w:r w:rsidRPr="00D17C54">
        <w:t>Daha sonra yanına Hişam’ı da alarak, mağrip ehlinden olan köle satıcısının yanına vardı. Adamın yanında birçok köle vardı. İmam (a.s) adama dönerek:</w:t>
      </w:r>
    </w:p>
    <w:p w:rsidR="001B5FDD" w:rsidRPr="00D17C54" w:rsidRDefault="001B5FDD" w:rsidP="001B5FDD">
      <w:pPr>
        <w:ind w:firstLine="284"/>
        <w:jc w:val="both"/>
      </w:pPr>
      <w:r w:rsidRPr="00D17C54">
        <w:t>—Kölelerini bize göster, diye buyurdu.</w:t>
      </w:r>
    </w:p>
    <w:p w:rsidR="001B5FDD" w:rsidRPr="00D17C54" w:rsidRDefault="001B5FDD" w:rsidP="001B5FDD">
      <w:pPr>
        <w:ind w:firstLine="284"/>
        <w:jc w:val="both"/>
      </w:pPr>
      <w:r w:rsidRPr="00D17C54">
        <w:t>Adam, dokuz tane kadın köleyi getirip İmam’a (a.s) gösterdi. İmam (a.s), adama dönerek:</w:t>
      </w:r>
    </w:p>
    <w:p w:rsidR="001B5FDD" w:rsidRPr="00D17C54" w:rsidRDefault="001B5FDD" w:rsidP="001B5FDD">
      <w:pPr>
        <w:ind w:firstLine="284"/>
        <w:jc w:val="both"/>
      </w:pPr>
      <w:r w:rsidRPr="00D17C54">
        <w:t>—Diğer köleleri göster, diye buyurunca adam yemi</w:t>
      </w:r>
      <w:r w:rsidRPr="00D17C54">
        <w:t>n</w:t>
      </w:r>
      <w:r w:rsidRPr="00D17C54">
        <w:t>ler ederek başka kölesinin bulunmadığını söyledi. Ama İmam (a.s) ısrar ederek:</w:t>
      </w:r>
    </w:p>
    <w:p w:rsidR="001B5FDD" w:rsidRPr="00D17C54" w:rsidRDefault="001B5FDD" w:rsidP="001B5FDD">
      <w:pPr>
        <w:ind w:firstLine="284"/>
        <w:jc w:val="both"/>
      </w:pPr>
      <w:r w:rsidRPr="00D17C54">
        <w:t>—Var, diğerlerini de görmek istiyorum, diye diretince adam:</w:t>
      </w:r>
    </w:p>
    <w:p w:rsidR="001B5FDD" w:rsidRPr="00D17C54" w:rsidRDefault="001B5FDD" w:rsidP="001B5FDD">
      <w:pPr>
        <w:ind w:firstLine="284"/>
        <w:jc w:val="both"/>
      </w:pPr>
      <w:r w:rsidRPr="00D17C54">
        <w:t>—Sadece hasta bir cariye var, diye cevap verdi.</w:t>
      </w:r>
    </w:p>
    <w:p w:rsidR="001B5FDD" w:rsidRPr="00D17C54" w:rsidRDefault="001B5FDD" w:rsidP="001B5FDD">
      <w:pPr>
        <w:ind w:firstLine="284"/>
        <w:jc w:val="both"/>
      </w:pPr>
      <w:r w:rsidRPr="00D17C54">
        <w:t>Bu cevabın karşılığında İmam (a.s):</w:t>
      </w:r>
    </w:p>
    <w:p w:rsidR="001B5FDD" w:rsidRPr="00D17C54" w:rsidRDefault="001B5FDD" w:rsidP="001B5FDD">
      <w:pPr>
        <w:ind w:firstLine="284"/>
        <w:jc w:val="both"/>
      </w:pPr>
      <w:r w:rsidRPr="00D17C54">
        <w:t>—Onu göstermenin ne sakıncası var? Diye sordu.</w:t>
      </w:r>
    </w:p>
    <w:p w:rsidR="001B5FDD" w:rsidRPr="00D17C54" w:rsidRDefault="001B5FDD" w:rsidP="001B5FDD">
      <w:pPr>
        <w:ind w:firstLine="284"/>
        <w:jc w:val="both"/>
      </w:pPr>
      <w:r w:rsidRPr="00D17C54">
        <w:t xml:space="preserve">Adam, başını önüne eğerek, hasta cariyeyi İmam’a (a.s) göstermek istemediğini ifade edince, İmam (a.s) daha fazla ısrar etmeyerek geri döndü. </w:t>
      </w:r>
    </w:p>
    <w:p w:rsidR="001B5FDD" w:rsidRPr="00D17C54" w:rsidRDefault="001B5FDD" w:rsidP="001B5FDD">
      <w:pPr>
        <w:ind w:firstLine="284"/>
        <w:jc w:val="both"/>
      </w:pPr>
      <w:r w:rsidRPr="00D17C54">
        <w:t>Ertesi gün, Hişam’ı tekrar adamın yanına göndererek şöyle buyurdu:</w:t>
      </w:r>
    </w:p>
    <w:p w:rsidR="001B5FDD" w:rsidRPr="00D17C54" w:rsidRDefault="001B5FDD" w:rsidP="001B5FDD">
      <w:pPr>
        <w:ind w:firstLine="284"/>
        <w:jc w:val="both"/>
      </w:pPr>
      <w:r w:rsidRPr="00D17C54">
        <w:t>—Git adama söyle, o cariyenin fiyatı ne kadarsa ve</w:t>
      </w:r>
      <w:r w:rsidRPr="00D17C54">
        <w:t>r</w:t>
      </w:r>
      <w:r w:rsidRPr="00D17C54">
        <w:t>meğe hazırım. İstediği fiyatı ver ve cariyeyi al getir.</w:t>
      </w:r>
    </w:p>
    <w:p w:rsidR="001B5FDD" w:rsidRPr="00D17C54" w:rsidRDefault="001B5FDD" w:rsidP="001B5FDD">
      <w:pPr>
        <w:ind w:firstLine="284"/>
        <w:jc w:val="both"/>
      </w:pPr>
      <w:r w:rsidRPr="00D17C54">
        <w:lastRenderedPageBreak/>
        <w:t>Hişam, bineğine binip tekrar adamın yanına geldi. Adama dönerek:</w:t>
      </w:r>
    </w:p>
    <w:p w:rsidR="001B5FDD" w:rsidRPr="00D17C54" w:rsidRDefault="001B5FDD" w:rsidP="001B5FDD">
      <w:pPr>
        <w:ind w:firstLine="284"/>
        <w:jc w:val="both"/>
      </w:pPr>
      <w:r w:rsidRPr="00D17C54">
        <w:t>—O hasta cariye için ne kadar para istiyorsun, son k</w:t>
      </w:r>
      <w:r w:rsidRPr="00D17C54">
        <w:t>a</w:t>
      </w:r>
      <w:r w:rsidRPr="00D17C54">
        <w:t xml:space="preserve">rarın nedir? Diye sordu. </w:t>
      </w:r>
    </w:p>
    <w:p w:rsidR="001B5FDD" w:rsidRPr="00D17C54" w:rsidRDefault="001B5FDD" w:rsidP="001B5FDD">
      <w:pPr>
        <w:ind w:firstLine="284"/>
        <w:jc w:val="both"/>
      </w:pPr>
      <w:r w:rsidRPr="00D17C54">
        <w:t>Adam biraz düşündükten sonra, oldukça abartılı bir f</w:t>
      </w:r>
      <w:r w:rsidRPr="00D17C54">
        <w:t>i</w:t>
      </w:r>
      <w:r w:rsidRPr="00D17C54">
        <w:t>yat söyledi. Bunun üzerine Hişam, adama dönerek:</w:t>
      </w:r>
    </w:p>
    <w:p w:rsidR="001B5FDD" w:rsidRPr="00D17C54" w:rsidRDefault="001B5FDD" w:rsidP="001B5FDD">
      <w:pPr>
        <w:ind w:firstLine="284"/>
        <w:jc w:val="both"/>
      </w:pPr>
      <w:r w:rsidRPr="00D17C54">
        <w:t>—Tamam, dedi. Cariyeyi alıyorum. Al paranı.</w:t>
      </w:r>
    </w:p>
    <w:p w:rsidR="001B5FDD" w:rsidRPr="00D17C54" w:rsidRDefault="001B5FDD" w:rsidP="001B5FDD">
      <w:pPr>
        <w:ind w:firstLine="284"/>
        <w:jc w:val="both"/>
      </w:pPr>
      <w:r w:rsidRPr="00D17C54">
        <w:t>Adam, parayı aldıktan sonra Hişam’a döndü:</w:t>
      </w:r>
    </w:p>
    <w:p w:rsidR="001B5FDD" w:rsidRPr="00D17C54" w:rsidRDefault="001B5FDD" w:rsidP="001B5FDD">
      <w:pPr>
        <w:ind w:firstLine="284"/>
        <w:jc w:val="both"/>
      </w:pPr>
      <w:r w:rsidRPr="00D17C54">
        <w:t>—Söyle bakalım, dün seninle gelen o şahıs kimdi?</w:t>
      </w:r>
    </w:p>
    <w:p w:rsidR="001B5FDD" w:rsidRPr="00D17C54" w:rsidRDefault="001B5FDD" w:rsidP="001B5FDD">
      <w:pPr>
        <w:ind w:firstLine="284"/>
        <w:jc w:val="both"/>
      </w:pPr>
      <w:r w:rsidRPr="00D17C54">
        <w:t>Hişam:</w:t>
      </w:r>
    </w:p>
    <w:p w:rsidR="001B5FDD" w:rsidRPr="00D17C54" w:rsidRDefault="001B5FDD" w:rsidP="001B5FDD">
      <w:pPr>
        <w:ind w:firstLine="284"/>
        <w:jc w:val="both"/>
      </w:pPr>
      <w:r w:rsidRPr="00D17C54">
        <w:t>—Beni Haşim’dendir, diye cevap verince, adam:</w:t>
      </w:r>
    </w:p>
    <w:p w:rsidR="001B5FDD" w:rsidRPr="00D17C54" w:rsidRDefault="001B5FDD" w:rsidP="001B5FDD">
      <w:pPr>
        <w:ind w:firstLine="284"/>
        <w:jc w:val="both"/>
      </w:pPr>
      <w:r w:rsidRPr="00D17C54">
        <w:t>—Beni Haşim’in hangi boyundandır? Diye sordu.</w:t>
      </w:r>
    </w:p>
    <w:p w:rsidR="001B5FDD" w:rsidRPr="00D17C54" w:rsidRDefault="001B5FDD" w:rsidP="001B5FDD">
      <w:pPr>
        <w:ind w:firstLine="284"/>
        <w:jc w:val="both"/>
      </w:pPr>
      <w:r w:rsidRPr="00D17C54">
        <w:t>Hişam:</w:t>
      </w:r>
    </w:p>
    <w:p w:rsidR="001B5FDD" w:rsidRPr="00D17C54" w:rsidRDefault="001B5FDD" w:rsidP="001B5FDD">
      <w:pPr>
        <w:ind w:firstLine="284"/>
        <w:jc w:val="both"/>
      </w:pPr>
      <w:r w:rsidRPr="00D17C54">
        <w:t>—Onların büyüklerindendir, diye cevap verince adam, başını sallayarak:</w:t>
      </w:r>
    </w:p>
    <w:p w:rsidR="001B5FDD" w:rsidRPr="00D17C54" w:rsidRDefault="001B5FDD" w:rsidP="001B5FDD">
      <w:pPr>
        <w:ind w:firstLine="284"/>
        <w:jc w:val="both"/>
      </w:pPr>
      <w:r w:rsidRPr="00D17C54">
        <w:t>—Biraz daha açık konuş. Açıkça söyle beni Haşim’in hangi boyundandır? Diye sorusunu yineledi.</w:t>
      </w:r>
    </w:p>
    <w:p w:rsidR="001B5FDD" w:rsidRPr="00D17C54" w:rsidRDefault="001B5FDD" w:rsidP="001B5FDD">
      <w:pPr>
        <w:ind w:firstLine="284"/>
        <w:jc w:val="both"/>
      </w:pPr>
      <w:r w:rsidRPr="00D17C54">
        <w:t>Hişam:</w:t>
      </w:r>
    </w:p>
    <w:p w:rsidR="001B5FDD" w:rsidRPr="00D17C54" w:rsidRDefault="001B5FDD" w:rsidP="001B5FDD">
      <w:pPr>
        <w:ind w:firstLine="284"/>
        <w:jc w:val="both"/>
      </w:pPr>
      <w:r w:rsidRPr="00D17C54">
        <w:t>—Ben daha fazlasını bilmiyorum, diye cevap verince adam, başıyla onaylayarak devam etti:</w:t>
      </w:r>
    </w:p>
    <w:p w:rsidR="001B5FDD" w:rsidRPr="00D17C54" w:rsidRDefault="001B5FDD" w:rsidP="001B5FDD">
      <w:pPr>
        <w:ind w:firstLine="284"/>
        <w:jc w:val="both"/>
      </w:pPr>
      <w:r w:rsidRPr="00D17C54">
        <w:t>—O zaman ben sana bu hizmetçi hakkında bildikler</w:t>
      </w:r>
      <w:r w:rsidRPr="00D17C54">
        <w:t>i</w:t>
      </w:r>
      <w:r w:rsidRPr="00D17C54">
        <w:t>mi anlatayım. Ben bu cariyeyi Mağrib’in en uzak şehirl</w:t>
      </w:r>
      <w:r w:rsidRPr="00D17C54">
        <w:t>e</w:t>
      </w:r>
      <w:r w:rsidRPr="00D17C54">
        <w:t>rinin birinden aldım. Ehli kitaptan bir kadın bu cariyeyi yanımda görünce:</w:t>
      </w:r>
    </w:p>
    <w:p w:rsidR="001B5FDD" w:rsidRPr="00D17C54" w:rsidRDefault="001B5FDD" w:rsidP="001B5FDD">
      <w:pPr>
        <w:ind w:firstLine="284"/>
        <w:jc w:val="both"/>
      </w:pPr>
      <w:r w:rsidRPr="00D17C54">
        <w:t>—Bu cariyenin senin yanında ne işi var? Diye sordu.</w:t>
      </w:r>
    </w:p>
    <w:p w:rsidR="001B5FDD" w:rsidRPr="00D17C54" w:rsidRDefault="001B5FDD" w:rsidP="001B5FDD">
      <w:pPr>
        <w:ind w:firstLine="284"/>
        <w:jc w:val="both"/>
      </w:pPr>
      <w:r w:rsidRPr="00D17C54">
        <w:t>—Onu kendim için satın aldım, diye cevap verince, kadın şöyle devam etti:</w:t>
      </w:r>
    </w:p>
    <w:p w:rsidR="001B5FDD" w:rsidRPr="00D17C54" w:rsidRDefault="001B5FDD" w:rsidP="001B5FDD">
      <w:pPr>
        <w:ind w:firstLine="284"/>
        <w:jc w:val="both"/>
      </w:pPr>
      <w:r w:rsidRPr="00D17C54">
        <w:t>—Bu cariyenin senin gibi birinin yanında kalması do</w:t>
      </w:r>
      <w:r w:rsidRPr="00D17C54">
        <w:t>ğ</w:t>
      </w:r>
      <w:r w:rsidRPr="00D17C54">
        <w:t>ru değil. O, yeryüzündeki en hayırlı adamın yanında y</w:t>
      </w:r>
      <w:r w:rsidRPr="00D17C54">
        <w:t>a</w:t>
      </w:r>
      <w:r w:rsidRPr="00D17C54">
        <w:t xml:space="preserve">şamalıdır. Çünkü kısa bir zaman sonra onun evinde </w:t>
      </w:r>
      <w:r w:rsidRPr="00D17C54">
        <w:lastRenderedPageBreak/>
        <w:t>öyle bir çocuk dünyaya getirecek ki, doğu ve batı âlemi, onun karşısında boyun eğmek zorunda kalacaktır.</w:t>
      </w:r>
      <w:r w:rsidRPr="00D17C54">
        <w:rPr>
          <w:rStyle w:val="FootnoteReference"/>
        </w:rPr>
        <w:footnoteReference w:id="3"/>
      </w:r>
    </w:p>
    <w:p w:rsidR="001B5FDD" w:rsidRPr="00D17C54" w:rsidRDefault="001B5FDD" w:rsidP="001B5FDD">
      <w:pPr>
        <w:ind w:firstLine="284"/>
        <w:jc w:val="both"/>
      </w:pPr>
      <w:r w:rsidRPr="00D17C54">
        <w:t>Hişam, duydukları karşısında çok duygulanmıştı. C</w:t>
      </w:r>
      <w:r w:rsidRPr="00D17C54">
        <w:t>a</w:t>
      </w:r>
      <w:r w:rsidRPr="00D17C54">
        <w:t>riyenin parasını ödedikten sonra, hiç vakit kaybetmeden İmam Kazım’ın (a.s) yanına geri döndü.</w:t>
      </w:r>
    </w:p>
    <w:p w:rsidR="001B5FDD" w:rsidRPr="00D17C54" w:rsidRDefault="001B5FDD" w:rsidP="001B5FDD">
      <w:pPr>
        <w:ind w:firstLine="284"/>
        <w:jc w:val="both"/>
      </w:pPr>
    </w:p>
    <w:p w:rsidR="001B5FDD" w:rsidRPr="00D17C54" w:rsidRDefault="00C86FB9" w:rsidP="00C86FB9">
      <w:pPr>
        <w:ind w:firstLine="284"/>
        <w:jc w:val="center"/>
      </w:pPr>
      <w:r>
        <w:sym w:font="Wingdings 2" w:char="F0F5"/>
      </w:r>
      <w:r>
        <w:sym w:font="Wingdings 2" w:char="F0F5"/>
      </w:r>
      <w:r>
        <w:sym w:font="Wingdings 2" w:char="F0F5"/>
      </w:r>
    </w:p>
    <w:p w:rsidR="00C86FB9" w:rsidRDefault="00C86FB9" w:rsidP="001B5FDD">
      <w:pPr>
        <w:ind w:firstLine="284"/>
        <w:jc w:val="both"/>
      </w:pPr>
    </w:p>
    <w:p w:rsidR="001B5FDD" w:rsidRPr="00D17C54" w:rsidRDefault="001B5FDD" w:rsidP="001B5FDD">
      <w:pPr>
        <w:ind w:firstLine="284"/>
        <w:jc w:val="both"/>
      </w:pPr>
      <w:r w:rsidRPr="00D17C54">
        <w:t xml:space="preserve">Tuktem Hanım, o faziletli hanımefendi, Rebi-ul Evvel ayının </w:t>
      </w:r>
      <w:smartTag w:uri="urn:schemas-microsoft-com:office:smarttags" w:element="metricconverter">
        <w:smartTagPr>
          <w:attr w:name="ProductID" w:val="11’"/>
        </w:smartTagPr>
        <w:r w:rsidRPr="00D17C54">
          <w:t>11’</w:t>
        </w:r>
      </w:smartTag>
      <w:r w:rsidRPr="00D17C54">
        <w:t xml:space="preserve"> inde, bir Perşembe günü o nur parçasını, İmam Rıza’yı (a.s) dünyaya getirdi.</w:t>
      </w:r>
      <w:r w:rsidRPr="00D17C54">
        <w:rPr>
          <w:rStyle w:val="FootnoteReference"/>
        </w:rPr>
        <w:footnoteReference w:id="4"/>
      </w:r>
      <w:r w:rsidRPr="00D17C54">
        <w:t xml:space="preserve"> Bu mukaddes doğum so</w:t>
      </w:r>
      <w:r w:rsidRPr="00D17C54">
        <w:t>n</w:t>
      </w:r>
      <w:r w:rsidRPr="00D17C54">
        <w:t>rasında, İmam Kazım (a.s) ona Tahire ismini verdi. Öyle bir hanımefendi ki, kalbinin ta derinliklerine kadar nüfuz eden ilahi aşkla, gergef gergef işlediği sabrın neticesinde, kölelikten şereflerin en yücesine terfi etmişti o. Ki onun hakkında Ali b. Meysem babasından şöyle nakletmekt</w:t>
      </w:r>
      <w:r w:rsidRPr="00D17C54">
        <w:t>e</w:t>
      </w:r>
      <w:r w:rsidRPr="00D17C54">
        <w:t xml:space="preserve">dir: </w:t>
      </w:r>
    </w:p>
    <w:p w:rsidR="001B5FDD" w:rsidRPr="00D17C54" w:rsidRDefault="001B5FDD" w:rsidP="001B5FDD">
      <w:pPr>
        <w:ind w:firstLine="284"/>
        <w:jc w:val="both"/>
      </w:pPr>
      <w:r w:rsidRPr="00D17C54">
        <w:t>“İmam Kazım’ın (a.s) annesi Hamide, Necme’yi (Tuktem) aldığında şöyle söylüyordu: “Gece rüyamda Hz. Resulullah’ı (s.a.a) gördüm. Bana: “Hamide! Necme’yi oğlun Musa’ya bağışla, dedi. Çünkü ondan yeryüzünün en hayırlı insanı dünyaya gelecek.” Ben de onu oğlum Musa’ya bağışladım.”</w:t>
      </w:r>
      <w:r w:rsidRPr="00D17C54">
        <w:rPr>
          <w:rStyle w:val="FootnoteReference"/>
        </w:rPr>
        <w:footnoteReference w:id="5"/>
      </w:r>
    </w:p>
    <w:p w:rsidR="001B5FDD" w:rsidRPr="00D17C54" w:rsidRDefault="001B5FDD" w:rsidP="001B5FDD">
      <w:pPr>
        <w:ind w:firstLine="284"/>
        <w:jc w:val="both"/>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1B5FDD" w:rsidRPr="00D17C54" w:rsidRDefault="001B5FDD" w:rsidP="001B5FDD">
      <w:pPr>
        <w:jc w:val="center"/>
        <w:rPr>
          <w:rFonts w:ascii="Impact" w:hAnsi="Impact"/>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045B3A" w:rsidRDefault="001B5FDD" w:rsidP="00DC00E5">
      <w:pPr>
        <w:pStyle w:val="Heading1"/>
      </w:pPr>
      <w:bookmarkStart w:id="23" w:name="_Toc201388382"/>
      <w:bookmarkStart w:id="24" w:name="_Toc201388631"/>
      <w:bookmarkStart w:id="25" w:name="_Toc201388774"/>
      <w:bookmarkStart w:id="26" w:name="_Toc201389896"/>
      <w:bookmarkStart w:id="27" w:name="_Toc201390049"/>
      <w:bookmarkStart w:id="28" w:name="_Toc201390166"/>
      <w:r w:rsidRPr="00045B3A">
        <w:t>İMAM RIZA (A.S) ANNE KARNINDA</w:t>
      </w:r>
      <w:bookmarkEnd w:id="23"/>
      <w:bookmarkEnd w:id="24"/>
      <w:bookmarkEnd w:id="25"/>
      <w:bookmarkEnd w:id="26"/>
      <w:bookmarkEnd w:id="27"/>
      <w:bookmarkEnd w:id="28"/>
    </w:p>
    <w:p w:rsidR="001B5FDD" w:rsidRPr="00045B3A" w:rsidRDefault="001B5FDD" w:rsidP="00DC00E5">
      <w:pPr>
        <w:pStyle w:val="Heading1"/>
      </w:pPr>
      <w:r w:rsidRPr="00045B3A">
        <w:t xml:space="preserve"> </w:t>
      </w:r>
      <w:bookmarkStart w:id="29" w:name="_Toc201388383"/>
      <w:bookmarkStart w:id="30" w:name="_Toc201388632"/>
      <w:bookmarkStart w:id="31" w:name="_Toc201388775"/>
      <w:bookmarkStart w:id="32" w:name="_Toc201389897"/>
      <w:bookmarkStart w:id="33" w:name="_Toc201390050"/>
      <w:bookmarkStart w:id="34" w:name="_Toc201390167"/>
      <w:r w:rsidRPr="00045B3A">
        <w:t>ALLAH’I ZİKREDİYOR</w:t>
      </w:r>
      <w:bookmarkEnd w:id="29"/>
      <w:bookmarkEnd w:id="30"/>
      <w:bookmarkEnd w:id="31"/>
      <w:bookmarkEnd w:id="32"/>
      <w:bookmarkEnd w:id="33"/>
      <w:bookmarkEnd w:id="34"/>
    </w:p>
    <w:p w:rsidR="001B5FDD" w:rsidRPr="00DC00E5" w:rsidRDefault="001B5FDD" w:rsidP="00DC00E5"/>
    <w:p w:rsidR="001B5FDD" w:rsidRPr="00D17C54" w:rsidRDefault="001B5FDD" w:rsidP="001B5FDD">
      <w:pPr>
        <w:ind w:firstLine="284"/>
        <w:jc w:val="both"/>
      </w:pPr>
      <w:r w:rsidRPr="00D17C54">
        <w:t>Ali b. Meysem’in babası, annesinden şöyle naklediyor: “Hz. Rıza’nın (a.s) annesi Necme’nin şöyle dediğini du</w:t>
      </w:r>
      <w:r w:rsidRPr="00D17C54">
        <w:t>y</w:t>
      </w:r>
      <w:r w:rsidRPr="00D17C54">
        <w:t>dum: “Oğlum Ali’ye hamile kaldığımda, onun ağırlığını hissetmiyordum. Uykudayken karnımdan “süphanallah”, “la ilahe illallah” ve temcid zikirleri duyuyordum. Bu ses beni korkutuyordu. Ama uyandığımda hiçbir ses işitm</w:t>
      </w:r>
      <w:r w:rsidRPr="00D17C54">
        <w:t>i</w:t>
      </w:r>
      <w:r w:rsidRPr="00D17C54">
        <w:t>yordum. Onu doğurduğumda, iki elini yere koydu. Başını göğe doğru kaldırdı. Dudaklarını hareket ettiriyordu. Sanki o anda bir şeyler söylüyordu. Babası Musa b. Cafer yanına geldi ve bana dönerek: “Necme! Rabbinin bu b</w:t>
      </w:r>
      <w:r w:rsidRPr="00D17C54">
        <w:t>a</w:t>
      </w:r>
      <w:r w:rsidRPr="00D17C54">
        <w:t>ğışı sana kutlu olsun” diye buyurdu. Sonra onu beyaz bir beze sararak babası İmam Kazım’a (a.s) verdim. Sağ k</w:t>
      </w:r>
      <w:r w:rsidRPr="00D17C54">
        <w:t>u</w:t>
      </w:r>
      <w:r w:rsidRPr="00D17C54">
        <w:t>lağına ezan, sol kulağına kamet okuduktan sonra Fırat suyu istedi. O sudan alıp Ali’nin damağına sürdü. Sonra onu bana vererek şöyle buyurdu: “Al onu! O, Allah’ın yeryüzünde bıraktığı hüccettir.”</w:t>
      </w:r>
      <w:r w:rsidRPr="00D17C54">
        <w:rPr>
          <w:rStyle w:val="FootnoteReference"/>
        </w:rPr>
        <w:footnoteReference w:id="6"/>
      </w: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755C52" w:rsidRPr="00D17C54" w:rsidRDefault="00755C52" w:rsidP="00755C52">
      <w:pPr>
        <w:jc w:val="both"/>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1B5FDD" w:rsidRPr="00045B3A" w:rsidRDefault="001B5FDD" w:rsidP="00DC00E5">
      <w:pPr>
        <w:pStyle w:val="Heading1"/>
      </w:pPr>
      <w:bookmarkStart w:id="35" w:name="_Toc201388384"/>
      <w:bookmarkStart w:id="36" w:name="_Toc201388633"/>
      <w:bookmarkStart w:id="37" w:name="_Toc201388776"/>
      <w:bookmarkStart w:id="38" w:name="_Toc201389898"/>
      <w:bookmarkStart w:id="39" w:name="_Toc201390051"/>
      <w:bookmarkStart w:id="40" w:name="_Toc201390168"/>
      <w:r w:rsidRPr="00045B3A">
        <w:t>İMAM RIZA’NIN (A.S) DOĞUMU</w:t>
      </w:r>
      <w:bookmarkEnd w:id="35"/>
      <w:bookmarkEnd w:id="36"/>
      <w:bookmarkEnd w:id="37"/>
      <w:bookmarkEnd w:id="38"/>
      <w:bookmarkEnd w:id="39"/>
      <w:bookmarkEnd w:id="40"/>
    </w:p>
    <w:p w:rsidR="00755C52" w:rsidRPr="00D17C54" w:rsidRDefault="00755C52" w:rsidP="001B5FDD">
      <w:pPr>
        <w:ind w:firstLine="284"/>
        <w:jc w:val="both"/>
        <w:rPr>
          <w:rFonts w:ascii="Impact" w:hAnsi="Impact"/>
        </w:rPr>
      </w:pPr>
    </w:p>
    <w:p w:rsidR="001B5FDD" w:rsidRPr="00D17C54" w:rsidRDefault="001B5FDD" w:rsidP="001B5FDD">
      <w:pPr>
        <w:ind w:firstLine="284"/>
        <w:jc w:val="both"/>
      </w:pPr>
      <w:r w:rsidRPr="00D17C54">
        <w:t xml:space="preserve"> Hicri 147, zilkade ayının 11’i idi. Güneş, Medine’yi; o peygamber mihverinin semalarını apayrı bir şefkatle aydınlatıyordu. Rüzgâr, bambaşka bir sevinci soluyor, bambaşka bir heyecanla müjdeler salıyordu çöllerin kı</w:t>
      </w:r>
      <w:r w:rsidRPr="00D17C54">
        <w:t>v</w:t>
      </w:r>
      <w:r w:rsidRPr="00D17C54">
        <w:t>rımlarına. İman, ilim ve imamet sahnesinin tarihini yen</w:t>
      </w:r>
      <w:r w:rsidRPr="00D17C54">
        <w:t>i</w:t>
      </w:r>
      <w:r w:rsidRPr="00D17C54">
        <w:t>den yazacak olan İmam Rıza’nın (a.s) doğumunu müjd</w:t>
      </w:r>
      <w:r w:rsidRPr="00D17C54">
        <w:t>e</w:t>
      </w:r>
      <w:r w:rsidRPr="00D17C54">
        <w:t xml:space="preserve">liyordu bütün çağlara. </w:t>
      </w:r>
    </w:p>
    <w:p w:rsidR="001B5FDD" w:rsidRPr="00D17C54" w:rsidRDefault="001B5FDD" w:rsidP="001B5FDD">
      <w:pPr>
        <w:ind w:firstLine="284"/>
        <w:jc w:val="both"/>
      </w:pPr>
      <w:r w:rsidRPr="00D17C54">
        <w:t>Bir doğum ki, karanlıklar parçalandı gecenin burcu</w:t>
      </w:r>
      <w:r w:rsidRPr="00D17C54">
        <w:t>n</w:t>
      </w:r>
      <w:r w:rsidRPr="00D17C54">
        <w:t>da. Kasvet kaplamış gönüller aydınlandı bir nurun naz</w:t>
      </w:r>
      <w:r w:rsidRPr="00D17C54">
        <w:t>a</w:t>
      </w:r>
      <w:r w:rsidRPr="00D17C54">
        <w:t>rıyla. Asırlara rahmet olarak gönderilen cihan Peygamb</w:t>
      </w:r>
      <w:r w:rsidRPr="00D17C54">
        <w:t>e</w:t>
      </w:r>
      <w:r w:rsidRPr="00D17C54">
        <w:t xml:space="preserve">ri’nin (s.a.a) kokusu yayıldı dört bir yana. Bir doğum ki, Medine’yi yeniden sardı bir hicret heyecanı ve yeniden aydınlandı bakışlarda Muhammed’i bir sevda. </w:t>
      </w:r>
    </w:p>
    <w:p w:rsidR="001B5FDD" w:rsidRPr="00D17C54" w:rsidRDefault="001B5FDD" w:rsidP="001B5FDD">
      <w:pPr>
        <w:ind w:firstLine="284"/>
        <w:jc w:val="both"/>
      </w:pPr>
      <w:r w:rsidRPr="00D17C54">
        <w:t>Bir doğum ki, yer ve gök ehli hep bir ağızdan şiirler dizdiler el değmemiş, körpe sözcüklerle sevda okuyan dilleriyle:</w:t>
      </w:r>
    </w:p>
    <w:p w:rsidR="001B5FDD" w:rsidRPr="00D17C54" w:rsidRDefault="001B5FDD" w:rsidP="001B5FDD">
      <w:pPr>
        <w:ind w:firstLine="284"/>
        <w:jc w:val="both"/>
      </w:pPr>
    </w:p>
    <w:p w:rsidR="001B5FDD" w:rsidRPr="00D17C54" w:rsidRDefault="001B5FDD" w:rsidP="001B5FDD">
      <w:pPr>
        <w:ind w:firstLine="284"/>
        <w:jc w:val="both"/>
      </w:pPr>
      <w:r w:rsidRPr="00D17C54">
        <w:t>Hoş geldin ey asuman gülü,</w:t>
      </w:r>
    </w:p>
    <w:p w:rsidR="001B5FDD" w:rsidRPr="00D17C54" w:rsidRDefault="001B5FDD" w:rsidP="001B5FDD">
      <w:pPr>
        <w:ind w:firstLine="284"/>
        <w:jc w:val="both"/>
      </w:pPr>
      <w:r w:rsidRPr="00D17C54">
        <w:t>Peygamber yadigârı, hakkın bülbülü…</w:t>
      </w:r>
    </w:p>
    <w:p w:rsidR="001B5FDD" w:rsidRPr="00D17C54" w:rsidRDefault="001B5FDD" w:rsidP="001B5FDD">
      <w:pPr>
        <w:ind w:firstLine="284"/>
        <w:jc w:val="both"/>
      </w:pPr>
      <w:r w:rsidRPr="00D17C54">
        <w:t>Hoş geldin, rahmet indirdin,</w:t>
      </w:r>
    </w:p>
    <w:p w:rsidR="001B5FDD" w:rsidRPr="00D17C54" w:rsidRDefault="001B5FDD" w:rsidP="001B5FDD">
      <w:pPr>
        <w:ind w:firstLine="284"/>
        <w:jc w:val="both"/>
      </w:pPr>
      <w:r w:rsidRPr="00D17C54">
        <w:t>Yeşerttin şanınla kupkuru çölü.</w:t>
      </w:r>
    </w:p>
    <w:p w:rsidR="001B5FDD" w:rsidRPr="00D17C54" w:rsidRDefault="001B5FDD" w:rsidP="001B5FDD">
      <w:pPr>
        <w:ind w:firstLine="284"/>
        <w:jc w:val="both"/>
        <w:rPr>
          <w:rFonts w:ascii="Impact" w:hAnsi="Impact"/>
        </w:rPr>
      </w:pPr>
    </w:p>
    <w:p w:rsidR="00533199" w:rsidRDefault="00533199" w:rsidP="001B5FDD">
      <w:pPr>
        <w:ind w:firstLine="284"/>
        <w:jc w:val="both"/>
      </w:pPr>
    </w:p>
    <w:p w:rsidR="001B5FDD" w:rsidRDefault="00533199" w:rsidP="001B5FDD">
      <w:pPr>
        <w:ind w:firstLine="284"/>
        <w:jc w:val="both"/>
      </w:pPr>
      <w:r>
        <w:t>Şimdi gönüllerde Resul’den bir tat var,</w:t>
      </w:r>
    </w:p>
    <w:p w:rsidR="00533199" w:rsidRDefault="00533199" w:rsidP="001B5FDD">
      <w:pPr>
        <w:ind w:firstLine="284"/>
        <w:jc w:val="both"/>
      </w:pPr>
      <w:r>
        <w:t>Dillerde şükür, gözlerde umut var.</w:t>
      </w:r>
    </w:p>
    <w:p w:rsidR="00533199" w:rsidRDefault="009A39EF" w:rsidP="001B5FDD">
      <w:pPr>
        <w:ind w:firstLine="284"/>
        <w:jc w:val="both"/>
      </w:pPr>
      <w:r>
        <w:t>Hoş geldin ey rahmetin siması,</w:t>
      </w:r>
    </w:p>
    <w:p w:rsidR="009A39EF" w:rsidRPr="00533199" w:rsidRDefault="009A39EF" w:rsidP="001B5FDD">
      <w:pPr>
        <w:ind w:firstLine="284"/>
        <w:jc w:val="both"/>
      </w:pPr>
      <w:r>
        <w:t>Nefret elden aşk eline hicret var.</w:t>
      </w: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0B2A01" w:rsidRDefault="000B2A01" w:rsidP="00755C52">
      <w:pPr>
        <w:jc w:val="center"/>
        <w:rPr>
          <w:b/>
        </w:rPr>
      </w:pPr>
    </w:p>
    <w:p w:rsidR="007030E3" w:rsidRDefault="007030E3" w:rsidP="00755C52">
      <w:pPr>
        <w:jc w:val="center"/>
        <w:rPr>
          <w:b/>
        </w:rPr>
      </w:pPr>
    </w:p>
    <w:p w:rsidR="00755C52" w:rsidRPr="00045B3A" w:rsidRDefault="001B5FDD" w:rsidP="00DC00E5">
      <w:pPr>
        <w:pStyle w:val="Heading1"/>
      </w:pPr>
      <w:bookmarkStart w:id="41" w:name="_Toc201388385"/>
      <w:bookmarkStart w:id="42" w:name="_Toc201388634"/>
      <w:bookmarkStart w:id="43" w:name="_Toc201388777"/>
      <w:bookmarkStart w:id="44" w:name="_Toc201389899"/>
      <w:bookmarkStart w:id="45" w:name="_Toc201390052"/>
      <w:bookmarkStart w:id="46" w:name="_Toc201390169"/>
      <w:r w:rsidRPr="00045B3A">
        <w:t>İMAM</w:t>
      </w:r>
      <w:r w:rsidR="00755C52" w:rsidRPr="00045B3A">
        <w:t>’</w:t>
      </w:r>
      <w:r w:rsidRPr="00045B3A">
        <w:t>A (A.S) RIZA İSMİNİN</w:t>
      </w:r>
      <w:bookmarkEnd w:id="41"/>
      <w:bookmarkEnd w:id="42"/>
      <w:bookmarkEnd w:id="43"/>
      <w:bookmarkEnd w:id="44"/>
      <w:bookmarkEnd w:id="45"/>
      <w:bookmarkEnd w:id="46"/>
      <w:r w:rsidRPr="00045B3A">
        <w:t xml:space="preserve"> </w:t>
      </w:r>
    </w:p>
    <w:p w:rsidR="001B5FDD" w:rsidRPr="00045B3A" w:rsidRDefault="001B5FDD" w:rsidP="00DC00E5">
      <w:pPr>
        <w:pStyle w:val="Heading1"/>
      </w:pPr>
      <w:bookmarkStart w:id="47" w:name="_Toc201388386"/>
      <w:bookmarkStart w:id="48" w:name="_Toc201388635"/>
      <w:bookmarkStart w:id="49" w:name="_Toc201388778"/>
      <w:bookmarkStart w:id="50" w:name="_Toc201389900"/>
      <w:bookmarkStart w:id="51" w:name="_Toc201390053"/>
      <w:bookmarkStart w:id="52" w:name="_Toc201390170"/>
      <w:r w:rsidRPr="00045B3A">
        <w:t>VERİLMESİNDEKİ KERAMET</w:t>
      </w:r>
      <w:bookmarkEnd w:id="47"/>
      <w:bookmarkEnd w:id="48"/>
      <w:bookmarkEnd w:id="49"/>
      <w:bookmarkEnd w:id="50"/>
      <w:bookmarkEnd w:id="51"/>
      <w:bookmarkEnd w:id="52"/>
    </w:p>
    <w:p w:rsidR="001B5FDD" w:rsidRPr="00D17C54" w:rsidRDefault="001B5FDD" w:rsidP="001B5FDD">
      <w:pPr>
        <w:ind w:firstLine="284"/>
        <w:jc w:val="both"/>
      </w:pPr>
    </w:p>
    <w:p w:rsidR="001B5FDD" w:rsidRPr="00D17C54" w:rsidRDefault="001B5FDD" w:rsidP="001B5FDD">
      <w:pPr>
        <w:ind w:firstLine="284"/>
        <w:jc w:val="both"/>
      </w:pPr>
      <w:r w:rsidRPr="00D17C54">
        <w:t xml:space="preserve">Bezenti Ahmet b. Muhammed b. Ebu Nasr’dan şöyle nakledilmiştir: </w:t>
      </w:r>
    </w:p>
    <w:p w:rsidR="001B5FDD" w:rsidRPr="00D17C54" w:rsidRDefault="001B5FDD" w:rsidP="001B5FDD">
      <w:pPr>
        <w:ind w:firstLine="284"/>
        <w:jc w:val="both"/>
      </w:pPr>
      <w:r w:rsidRPr="00D17C54">
        <w:t>İmam Cevad’a (a.s) şöyle arz ettim:</w:t>
      </w:r>
    </w:p>
    <w:p w:rsidR="001B5FDD" w:rsidRPr="00D17C54" w:rsidRDefault="001B5FDD" w:rsidP="001B5FDD">
      <w:pPr>
        <w:ind w:firstLine="284"/>
        <w:jc w:val="both"/>
      </w:pPr>
      <w:r w:rsidRPr="00D17C54">
        <w:t>—Muhaliflerinizden bazıları Memun’un, babanızı kendi veliahdı olarak beğenip seçtiği için ona Rıza adının verildiğini sanıyorlar. Doğru mudur acaba?</w:t>
      </w:r>
    </w:p>
    <w:p w:rsidR="001B5FDD" w:rsidRPr="00D17C54" w:rsidRDefault="001B5FDD" w:rsidP="001B5FDD">
      <w:pPr>
        <w:ind w:firstLine="284"/>
        <w:jc w:val="both"/>
      </w:pPr>
      <w:r w:rsidRPr="00D17C54">
        <w:t>İmam (a.s) şöyle cevap verdi:</w:t>
      </w:r>
    </w:p>
    <w:p w:rsidR="001B5FDD" w:rsidRPr="00D17C54" w:rsidRDefault="001B5FDD" w:rsidP="001B5FDD">
      <w:pPr>
        <w:ind w:firstLine="284"/>
        <w:jc w:val="both"/>
      </w:pPr>
      <w:r w:rsidRPr="00D17C54">
        <w:t>—And olsun Allah’a bu iddia doğru değil. Düpedüz yalan söylüyorlar. Allah (c.c) ona Rıza adını verdi. Çünkü o, göklerde Allah için, yeryüzünde Hz. Peygamber (s.a.a) ve ondan sonraki imamlar (a.s) için razı olmuş biri idi.</w:t>
      </w:r>
    </w:p>
    <w:p w:rsidR="001B5FDD" w:rsidRPr="00D17C54" w:rsidRDefault="001B5FDD" w:rsidP="001B5FDD">
      <w:pPr>
        <w:ind w:firstLine="284"/>
        <w:jc w:val="both"/>
      </w:pPr>
      <w:r w:rsidRPr="00D17C54">
        <w:t>Sonra şöyle sordum:</w:t>
      </w:r>
    </w:p>
    <w:p w:rsidR="001B5FDD" w:rsidRPr="00D17C54" w:rsidRDefault="001B5FDD" w:rsidP="001B5FDD">
      <w:pPr>
        <w:ind w:firstLine="284"/>
        <w:jc w:val="both"/>
      </w:pPr>
      <w:r w:rsidRPr="00D17C54">
        <w:t>—Peki diğer babaların, Allah, Peygamber ve İmamlar için razı olmuş kimseler değiller miydi?</w:t>
      </w:r>
    </w:p>
    <w:p w:rsidR="001B5FDD" w:rsidRPr="00D17C54" w:rsidRDefault="001B5FDD" w:rsidP="001B5FDD">
      <w:pPr>
        <w:ind w:firstLine="284"/>
        <w:jc w:val="both"/>
      </w:pPr>
      <w:r w:rsidRPr="00D17C54">
        <w:t>İmam (a.s) kısaca:</w:t>
      </w:r>
    </w:p>
    <w:p w:rsidR="001B5FDD" w:rsidRPr="00D17C54" w:rsidRDefault="001B5FDD" w:rsidP="001B5FDD">
      <w:pPr>
        <w:ind w:firstLine="284"/>
        <w:jc w:val="both"/>
      </w:pPr>
      <w:r w:rsidRPr="00D17C54">
        <w:t>—Elbette, diye cevap verince tekrar sordum:</w:t>
      </w:r>
    </w:p>
    <w:p w:rsidR="001B5FDD" w:rsidRPr="00D17C54" w:rsidRDefault="001B5FDD" w:rsidP="001B5FDD">
      <w:pPr>
        <w:ind w:firstLine="284"/>
        <w:jc w:val="both"/>
      </w:pPr>
      <w:r w:rsidRPr="00D17C54">
        <w:t>—Peki, neden onların arasından sadece babanız Rıza olarak adlandırıldı?</w:t>
      </w:r>
    </w:p>
    <w:p w:rsidR="001B5FDD" w:rsidRPr="00D17C54" w:rsidRDefault="001B5FDD" w:rsidP="001B5FDD">
      <w:pPr>
        <w:ind w:firstLine="284"/>
        <w:jc w:val="both"/>
      </w:pPr>
      <w:r w:rsidRPr="00D17C54">
        <w:t>İmam (a.s) şöyle buyurdu:</w:t>
      </w:r>
    </w:p>
    <w:p w:rsidR="001B5FDD" w:rsidRPr="00D17C54" w:rsidRDefault="001B5FDD" w:rsidP="001B5FDD">
      <w:pPr>
        <w:ind w:firstLine="284"/>
        <w:jc w:val="both"/>
      </w:pPr>
      <w:r w:rsidRPr="00D17C54">
        <w:t>—Çünkü dostları ve taraftarları ondan razı olduğu g</w:t>
      </w:r>
      <w:r w:rsidRPr="00D17C54">
        <w:t>i</w:t>
      </w:r>
      <w:r w:rsidRPr="00D17C54">
        <w:t>bi, düşmanları ve muhalifleri de ondan razı idiler. Bu durum, babalarından hiçbiri için tahakkuk etmedi. Bunun içindir ki, onların arasında sadece babama Rıza adı veri</w:t>
      </w:r>
      <w:r w:rsidRPr="00D17C54">
        <w:t>l</w:t>
      </w:r>
      <w:r w:rsidRPr="00D17C54">
        <w:t>di.</w:t>
      </w:r>
      <w:r w:rsidRPr="00D17C54">
        <w:rPr>
          <w:rStyle w:val="FootnoteReference"/>
        </w:rPr>
        <w:footnoteReference w:id="7"/>
      </w:r>
    </w:p>
    <w:p w:rsidR="001B5FDD" w:rsidRPr="00D17C54" w:rsidRDefault="001B5FDD" w:rsidP="001B5FDD">
      <w:pPr>
        <w:ind w:firstLine="284"/>
        <w:jc w:val="both"/>
        <w:rPr>
          <w:rFonts w:ascii="Impact" w:hAnsi="Impact"/>
        </w:rPr>
      </w:pPr>
    </w:p>
    <w:p w:rsidR="001B5FDD" w:rsidRPr="00D17C54" w:rsidRDefault="001B5FDD" w:rsidP="001B5FDD">
      <w:pPr>
        <w:ind w:firstLine="284"/>
        <w:jc w:val="both"/>
        <w:rPr>
          <w:rFonts w:ascii="Impact" w:hAnsi="Impact"/>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Default="00755C52" w:rsidP="001B5FDD">
      <w:pPr>
        <w:ind w:firstLine="284"/>
        <w:jc w:val="both"/>
        <w:rPr>
          <w:b/>
        </w:rPr>
      </w:pPr>
    </w:p>
    <w:p w:rsidR="00B5555C" w:rsidRPr="00D17C54" w:rsidRDefault="00B5555C"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1B5FDD" w:rsidRPr="00045B3A" w:rsidRDefault="001B5FDD" w:rsidP="00DC00E5">
      <w:pPr>
        <w:pStyle w:val="Heading1"/>
      </w:pPr>
      <w:bookmarkStart w:id="53" w:name="_Toc201388387"/>
      <w:bookmarkStart w:id="54" w:name="_Toc201388636"/>
      <w:bookmarkStart w:id="55" w:name="_Toc201388779"/>
      <w:bookmarkStart w:id="56" w:name="_Toc201389901"/>
      <w:bookmarkStart w:id="57" w:name="_Toc201390054"/>
      <w:bookmarkStart w:id="58" w:name="_Toc201390171"/>
      <w:r w:rsidRPr="00045B3A">
        <w:t>İMAM RIZA (A.S) VE İMAMET MAKAMI</w:t>
      </w:r>
      <w:bookmarkEnd w:id="53"/>
      <w:bookmarkEnd w:id="54"/>
      <w:bookmarkEnd w:id="55"/>
      <w:bookmarkEnd w:id="56"/>
      <w:bookmarkEnd w:id="57"/>
      <w:bookmarkEnd w:id="58"/>
    </w:p>
    <w:p w:rsidR="001B5FDD" w:rsidRPr="00D17C54" w:rsidRDefault="001B5FDD" w:rsidP="001B5FDD">
      <w:pPr>
        <w:ind w:firstLine="284"/>
        <w:jc w:val="both"/>
        <w:rPr>
          <w:rFonts w:ascii="Impact" w:hAnsi="Impact"/>
        </w:rPr>
      </w:pPr>
    </w:p>
    <w:p w:rsidR="001B5FDD" w:rsidRPr="00D17C54" w:rsidRDefault="001B5FDD" w:rsidP="001B5FDD">
      <w:pPr>
        <w:ind w:firstLine="284"/>
        <w:jc w:val="both"/>
      </w:pPr>
      <w:r w:rsidRPr="00D17C54">
        <w:t>İmam Rıza (a.s), babası İmam Kazım’ın (a.s) Bağdat Zindanı’nda Harun Reşit’in emriyle zehirletilerek şehit edilmesinden sonra, Hicri 183 yılından itibaren, 35 yaşı</w:t>
      </w:r>
      <w:r w:rsidRPr="00D17C54">
        <w:t>n</w:t>
      </w:r>
      <w:r w:rsidRPr="00D17C54">
        <w:t>da iken imamet makamını ve ümmetin rehberliğini de</w:t>
      </w:r>
      <w:r w:rsidRPr="00D17C54">
        <w:t>v</w:t>
      </w:r>
      <w:r w:rsidRPr="00D17C54">
        <w:t xml:space="preserve">ralmıştır. </w:t>
      </w:r>
    </w:p>
    <w:p w:rsidR="001B5FDD" w:rsidRPr="00D17C54" w:rsidRDefault="001B5FDD" w:rsidP="001B5FDD">
      <w:pPr>
        <w:ind w:firstLine="284"/>
        <w:jc w:val="both"/>
      </w:pPr>
      <w:r w:rsidRPr="00D17C54">
        <w:t>İmam Rıza (a.s), Müslümanlara hâkim olan siyasi o</w:t>
      </w:r>
      <w:r w:rsidRPr="00D17C54">
        <w:t>r</w:t>
      </w:r>
      <w:r w:rsidRPr="00D17C54">
        <w:t>tamı göz önünde bulundurarak işin evvelinde kendi im</w:t>
      </w:r>
      <w:r w:rsidRPr="00D17C54">
        <w:t>a</w:t>
      </w:r>
      <w:r w:rsidRPr="00D17C54">
        <w:t>metini alenen açıklamadı; fakat Şia ve dostlarıyla ilişkil</w:t>
      </w:r>
      <w:r w:rsidRPr="00D17C54">
        <w:t>e</w:t>
      </w:r>
      <w:r w:rsidRPr="00D17C54">
        <w:t>ri vardı. Ama bir kaç yıl geçtikten sonra Harun Reşid’in hükümeti, çeşitli grupların ayaklanmasıyla zayıf bir d</w:t>
      </w:r>
      <w:r w:rsidRPr="00D17C54">
        <w:t>u</w:t>
      </w:r>
      <w:r w:rsidRPr="00D17C54">
        <w:t>ruma düştü. İmam Rıza (a.s) bu fırsattan yararlanarak kendi imametini Medine şehrinde ilan etti. İtikadî ve i</w:t>
      </w:r>
      <w:r w:rsidRPr="00D17C54">
        <w:t>ç</w:t>
      </w:r>
      <w:r w:rsidRPr="00D17C54">
        <w:t xml:space="preserve">timaî meselelerde halkın sorunlarını gidermeye başladı. İmam’ın (a.s) kendisi şöyle buyurmaktadır: </w:t>
      </w:r>
    </w:p>
    <w:p w:rsidR="001B5FDD" w:rsidRPr="00D17C54" w:rsidRDefault="001B5FDD" w:rsidP="001B5FDD">
      <w:pPr>
        <w:ind w:firstLine="284"/>
        <w:jc w:val="both"/>
      </w:pPr>
      <w:r w:rsidRPr="00D17C54">
        <w:t>“Ben Medine’de idim. Bir katıra binip o şehrin soka</w:t>
      </w:r>
      <w:r w:rsidRPr="00D17C54">
        <w:t>k</w:t>
      </w:r>
      <w:r w:rsidRPr="00D17C54">
        <w:t>larında dolaşıyordum. O şehrin halkı ve diğer kimseler, ihtiyaçlarını benden istiyorlardı, ben de onların ihtiyaçl</w:t>
      </w:r>
      <w:r w:rsidRPr="00D17C54">
        <w:t>a</w:t>
      </w:r>
      <w:r w:rsidRPr="00D17C54">
        <w:t>rını gidermeğe çalışıyordum.”</w:t>
      </w:r>
      <w:r w:rsidRPr="00D17C54">
        <w:rPr>
          <w:rStyle w:val="FootnoteReference"/>
        </w:rPr>
        <w:footnoteReference w:id="8"/>
      </w:r>
      <w:r w:rsidRPr="00D17C54">
        <w:t xml:space="preserve"> </w:t>
      </w:r>
    </w:p>
    <w:p w:rsidR="001B5FDD" w:rsidRPr="00D17C54" w:rsidRDefault="001B5FDD" w:rsidP="001B5FDD">
      <w:pPr>
        <w:ind w:firstLine="284"/>
        <w:jc w:val="both"/>
      </w:pPr>
    </w:p>
    <w:p w:rsidR="001B5FDD" w:rsidRPr="00D17C54" w:rsidRDefault="001B5FDD" w:rsidP="001B5FDD">
      <w:pPr>
        <w:ind w:firstLine="284"/>
        <w:jc w:val="both"/>
      </w:pPr>
      <w:r w:rsidRPr="00D17C54">
        <w:t>Diğer bir sözünde de şöyle buyuruyor:</w:t>
      </w:r>
    </w:p>
    <w:p w:rsidR="001B5FDD" w:rsidRPr="00D17C54" w:rsidRDefault="001B5FDD" w:rsidP="001B5FDD">
      <w:pPr>
        <w:ind w:firstLine="284"/>
        <w:jc w:val="both"/>
      </w:pPr>
      <w:r w:rsidRPr="00D17C54">
        <w:t>“Ben ceddim Resulullah’ın (s.a.a) hareminde otur</w:t>
      </w:r>
      <w:r w:rsidRPr="00D17C54">
        <w:t>u</w:t>
      </w:r>
      <w:r w:rsidRPr="00D17C54">
        <w:t xml:space="preserve">yordum, bir gurup </w:t>
      </w:r>
      <w:r w:rsidR="00755C52" w:rsidRPr="00D17C54">
        <w:t>âlim</w:t>
      </w:r>
      <w:r w:rsidRPr="00D17C54">
        <w:t xml:space="preserve"> de orada dini meseleler hakkında konuşuyorlardı, onlardan biri bir meselede aciz </w:t>
      </w:r>
      <w:r w:rsidRPr="00D17C54">
        <w:lastRenderedPageBreak/>
        <w:t>kalınca hepsi bana yöneliyor, sorularını benden soruyorlardı, ben de cevaplarını veriyordum.”</w:t>
      </w:r>
      <w:r w:rsidRPr="00D17C54">
        <w:rPr>
          <w:rStyle w:val="FootnoteReference"/>
        </w:rPr>
        <w:footnoteReference w:id="9"/>
      </w:r>
      <w:r w:rsidRPr="00D17C54">
        <w:t xml:space="preserve"> </w:t>
      </w:r>
    </w:p>
    <w:p w:rsidR="001B5FDD" w:rsidRPr="00D17C54" w:rsidRDefault="001B5FDD" w:rsidP="001B5FDD">
      <w:pPr>
        <w:ind w:firstLine="284"/>
        <w:jc w:val="both"/>
      </w:pPr>
    </w:p>
    <w:p w:rsidR="001B5FDD" w:rsidRPr="00D17C54" w:rsidRDefault="001B5FDD" w:rsidP="001B5FDD">
      <w:pPr>
        <w:ind w:firstLine="284"/>
        <w:jc w:val="both"/>
      </w:pPr>
      <w:r w:rsidRPr="00D17C54">
        <w:t>Mufazzal b. Ömer şöyle nakletmektedir:</w:t>
      </w:r>
    </w:p>
    <w:p w:rsidR="001B5FDD" w:rsidRPr="00D17C54" w:rsidRDefault="001B5FDD" w:rsidP="001B5FDD">
      <w:pPr>
        <w:ind w:firstLine="284"/>
        <w:jc w:val="both"/>
      </w:pPr>
    </w:p>
    <w:p w:rsidR="001B5FDD" w:rsidRPr="00D17C54" w:rsidRDefault="001B5FDD" w:rsidP="001B5FDD">
      <w:pPr>
        <w:spacing w:before="225" w:after="300"/>
        <w:ind w:right="3" w:firstLine="360"/>
        <w:jc w:val="both"/>
      </w:pPr>
      <w:r w:rsidRPr="00D17C54">
        <w:t>“Hz. İmam Kâzım’ın (a.s) huzuruna vardığımda oğlu Ali (a.s) (İmam Rıza) kucağında idi. Onu öpüp dilini emiyordu. Omzuna alıp sonra bağrına basarak şöyle b</w:t>
      </w:r>
      <w:r w:rsidRPr="00D17C54">
        <w:t>u</w:t>
      </w:r>
      <w:r w:rsidRPr="00D17C54">
        <w:t xml:space="preserve">yuruyorlardı: </w:t>
      </w:r>
    </w:p>
    <w:p w:rsidR="001B5FDD" w:rsidRPr="00D17C54" w:rsidRDefault="001B5FDD" w:rsidP="001B5FDD">
      <w:pPr>
        <w:spacing w:before="225" w:after="300"/>
        <w:ind w:right="3" w:firstLine="360"/>
        <w:jc w:val="both"/>
      </w:pPr>
      <w:r w:rsidRPr="00D17C54">
        <w:t>—Babam annem sana feda olsun! Kokun ne de g</w:t>
      </w:r>
      <w:r w:rsidRPr="00D17C54">
        <w:t>ü</w:t>
      </w:r>
      <w:r w:rsidRPr="00D17C54">
        <w:t>zeldir, tabiatın ne de temizdir, faziletin ne kadar da aş</w:t>
      </w:r>
      <w:r w:rsidRPr="00D17C54">
        <w:t>i</w:t>
      </w:r>
      <w:r w:rsidRPr="00D17C54">
        <w:t xml:space="preserve">kârdır! </w:t>
      </w:r>
    </w:p>
    <w:p w:rsidR="001B5FDD" w:rsidRPr="00D17C54" w:rsidRDefault="001B5FDD" w:rsidP="001B5FDD">
      <w:pPr>
        <w:spacing w:before="225" w:after="300"/>
        <w:ind w:right="3" w:firstLine="360"/>
        <w:jc w:val="both"/>
      </w:pPr>
      <w:r w:rsidRPr="00D17C54">
        <w:t>İmam’a (a.s):</w:t>
      </w:r>
    </w:p>
    <w:p w:rsidR="001B5FDD" w:rsidRPr="00D17C54" w:rsidRDefault="001B5FDD" w:rsidP="001B5FDD">
      <w:pPr>
        <w:spacing w:before="225" w:after="300"/>
        <w:ind w:right="3" w:firstLine="360"/>
        <w:jc w:val="both"/>
      </w:pPr>
      <w:r w:rsidRPr="00D17C54">
        <w:t>—Size feda olayım! Bu çocuğa karşı kalbimde, si</w:t>
      </w:r>
      <w:r w:rsidRPr="00D17C54">
        <w:t>z</w:t>
      </w:r>
      <w:r w:rsidRPr="00D17C54">
        <w:t>den başka hiç kimseye duymadığım büyük bir sevgi olu</w:t>
      </w:r>
      <w:r w:rsidRPr="00D17C54">
        <w:t>ş</w:t>
      </w:r>
      <w:r w:rsidRPr="00D17C54">
        <w:t xml:space="preserve">tu, dedim. </w:t>
      </w:r>
    </w:p>
    <w:p w:rsidR="001B5FDD" w:rsidRPr="00D17C54" w:rsidRDefault="001B5FDD" w:rsidP="001B5FDD">
      <w:pPr>
        <w:spacing w:before="225" w:after="300"/>
        <w:ind w:right="3" w:firstLine="360"/>
        <w:jc w:val="both"/>
      </w:pPr>
      <w:r w:rsidRPr="00D17C54">
        <w:t>İmam (a.s) cevaben şöyle buyurdu:</w:t>
      </w:r>
    </w:p>
    <w:p w:rsidR="001B5FDD" w:rsidRPr="00D17C54" w:rsidRDefault="001B5FDD" w:rsidP="001B5FDD">
      <w:pPr>
        <w:spacing w:before="225" w:after="300"/>
        <w:ind w:right="3" w:firstLine="360"/>
        <w:jc w:val="both"/>
      </w:pPr>
      <w:r w:rsidRPr="00D17C54">
        <w:t xml:space="preserve">—Mufazzal! Onun bana olan nispeti, benim babama olan nispetim gibidir. </w:t>
      </w:r>
      <w:r w:rsidRPr="00D17C54">
        <w:rPr>
          <w:b/>
          <w:iCs/>
        </w:rPr>
        <w:t>"(Allah'ın seçkin kulları), birb</w:t>
      </w:r>
      <w:r w:rsidRPr="00D17C54">
        <w:rPr>
          <w:b/>
          <w:iCs/>
        </w:rPr>
        <w:t>i</w:t>
      </w:r>
      <w:r w:rsidRPr="00D17C54">
        <w:rPr>
          <w:b/>
          <w:iCs/>
        </w:rPr>
        <w:t>rinden türeyen bir nesildir. Allah işitip bilendir."</w:t>
      </w:r>
      <w:r w:rsidRPr="00D17C54">
        <w:rPr>
          <w:rStyle w:val="FootnoteReference"/>
          <w:b/>
          <w:iCs/>
        </w:rPr>
        <w:footnoteReference w:id="10"/>
      </w:r>
      <w:r w:rsidRPr="00D17C54">
        <w:t xml:space="preserve"> </w:t>
      </w:r>
    </w:p>
    <w:p w:rsidR="001B5FDD" w:rsidRPr="00D17C54" w:rsidRDefault="001B5FDD" w:rsidP="001B5FDD">
      <w:pPr>
        <w:spacing w:before="225" w:after="300"/>
        <w:ind w:right="3" w:firstLine="360"/>
        <w:jc w:val="both"/>
      </w:pPr>
      <w:r w:rsidRPr="00D17C54">
        <w:t>İmam’a (a.s):</w:t>
      </w:r>
    </w:p>
    <w:p w:rsidR="001B5FDD" w:rsidRPr="00D17C54" w:rsidRDefault="001B5FDD" w:rsidP="001B5FDD">
      <w:pPr>
        <w:spacing w:before="225" w:after="300"/>
        <w:ind w:right="3" w:firstLine="360"/>
        <w:jc w:val="both"/>
      </w:pPr>
      <w:r w:rsidRPr="00D17C54">
        <w:lastRenderedPageBreak/>
        <w:t xml:space="preserve">—O, sizden sonra imam mıdır, diye sorduğumda İmam (a.s): </w:t>
      </w:r>
    </w:p>
    <w:p w:rsidR="001B5FDD" w:rsidRPr="00D17C54" w:rsidRDefault="001B5FDD" w:rsidP="001B5FDD">
      <w:pPr>
        <w:spacing w:before="225" w:after="300"/>
        <w:ind w:right="3" w:firstLine="360"/>
        <w:jc w:val="both"/>
      </w:pPr>
      <w:r w:rsidRPr="00D17C54">
        <w:t>—Evet, kim ona itaat ederse hidayet olur ve kim ona itaatsizlik ederse kâfir olur, diye buyurdu.</w:t>
      </w:r>
      <w:r w:rsidRPr="00D17C54">
        <w:rPr>
          <w:rStyle w:val="FootnoteReference"/>
        </w:rPr>
        <w:footnoteReference w:id="11"/>
      </w:r>
    </w:p>
    <w:p w:rsidR="001B5FDD" w:rsidRPr="00D17C54" w:rsidRDefault="001B5FDD" w:rsidP="001B5FDD">
      <w:pPr>
        <w:ind w:firstLine="284"/>
        <w:jc w:val="both"/>
      </w:pPr>
    </w:p>
    <w:p w:rsidR="001B5FDD" w:rsidRPr="00D17C54" w:rsidRDefault="001B5FDD" w:rsidP="001B5FDD">
      <w:pPr>
        <w:ind w:firstLine="284"/>
        <w:jc w:val="both"/>
      </w:pPr>
      <w:r w:rsidRPr="00D17C54">
        <w:t>Muhammed b. İsmail b. Fazl El- Haşimi’den şöyle r</w:t>
      </w:r>
      <w:r w:rsidRPr="00D17C54">
        <w:t>i</w:t>
      </w:r>
      <w:r w:rsidRPr="00D17C54">
        <w:t>vayet edilmektedir:</w:t>
      </w:r>
    </w:p>
    <w:p w:rsidR="001B5FDD" w:rsidRPr="00D17C54" w:rsidRDefault="001B5FDD" w:rsidP="001B5FDD">
      <w:pPr>
        <w:spacing w:before="225" w:after="300"/>
        <w:ind w:right="3" w:firstLine="360"/>
        <w:jc w:val="both"/>
      </w:pPr>
      <w:r w:rsidRPr="00D17C54">
        <w:t>“Ebu’l Hasan Musa bin Cafer’in (a.s) huzuruna çı</w:t>
      </w:r>
      <w:r w:rsidRPr="00D17C54">
        <w:t>k</w:t>
      </w:r>
      <w:r w:rsidRPr="00D17C54">
        <w:t>tım. Şiddetli bir şekilde hastaydı. Ona:</w:t>
      </w:r>
    </w:p>
    <w:p w:rsidR="001B5FDD" w:rsidRPr="00D17C54" w:rsidRDefault="001B5FDD" w:rsidP="001B5FDD">
      <w:pPr>
        <w:spacing w:before="225" w:after="300"/>
        <w:ind w:right="3" w:firstLine="360"/>
        <w:jc w:val="both"/>
      </w:pPr>
      <w:r w:rsidRPr="00D17C54">
        <w:t>—Allah’ın bize göstermesini istemediğim şey (ölüm), gerçekleşirse, o zaman kime başvuralım? Diye sordum. Şöyle cevap verdi: "Oğlum Ali'ye başvurun. Zira onun mektubu benim mektubumdur. O benim vasim ve benden sonraki halifemdir."</w:t>
      </w:r>
      <w:r w:rsidRPr="00D17C54">
        <w:rPr>
          <w:rStyle w:val="FootnoteReference"/>
        </w:rPr>
        <w:footnoteReference w:id="12"/>
      </w:r>
      <w:r w:rsidRPr="00D17C54">
        <w:t xml:space="preserve"> </w:t>
      </w:r>
    </w:p>
    <w:p w:rsidR="001B5FDD" w:rsidRPr="00D17C54" w:rsidRDefault="001B5FDD" w:rsidP="001B5FDD">
      <w:pPr>
        <w:ind w:firstLine="284"/>
        <w:jc w:val="both"/>
      </w:pPr>
      <w:r w:rsidRPr="00D17C54">
        <w:t>Başka bir rivayette Yezit Bin Selt-i Zeyd, şunları na</w:t>
      </w:r>
      <w:r w:rsidRPr="00D17C54">
        <w:t>k</w:t>
      </w:r>
      <w:r w:rsidRPr="00D17C54">
        <w:t>letmektedir:</w:t>
      </w:r>
    </w:p>
    <w:p w:rsidR="001B5FDD" w:rsidRPr="00D17C54" w:rsidRDefault="001B5FDD" w:rsidP="001B5FDD">
      <w:pPr>
        <w:spacing w:before="225" w:after="300"/>
        <w:ind w:right="3" w:firstLine="284"/>
        <w:jc w:val="both"/>
      </w:pPr>
      <w:r w:rsidRPr="00D17C54">
        <w:t xml:space="preserve">“Ben ve yol arkadaşlarım Mekke yolunda İmam Sâdık (a.s) ile karşılaştık. İmama (a.s): </w:t>
      </w:r>
    </w:p>
    <w:p w:rsidR="001B5FDD" w:rsidRPr="00D17C54" w:rsidRDefault="001B5FDD" w:rsidP="001B5FDD">
      <w:pPr>
        <w:spacing w:before="225" w:after="300"/>
        <w:ind w:right="3" w:firstLine="284"/>
        <w:jc w:val="both"/>
      </w:pPr>
      <w:r w:rsidRPr="00D17C54">
        <w:t>—Anam babam size feda olsun! Siz ve ecdadınız te</w:t>
      </w:r>
      <w:r w:rsidRPr="00D17C54">
        <w:t>r</w:t>
      </w:r>
      <w:r w:rsidRPr="00D17C54">
        <w:t>temiz imamlarsınız. Ölümden kimse kaçıp kurtulamaz. O halde bana kendinizden sonraki imam hakkında bir şey söyle de kendimden sonrakilere yani evlatlarıma ve akr</w:t>
      </w:r>
      <w:r w:rsidRPr="00D17C54">
        <w:t>a</w:t>
      </w:r>
      <w:r w:rsidRPr="00D17C54">
        <w:t xml:space="preserve">balarıma onu aktarayım" diye arz ettim. </w:t>
      </w:r>
    </w:p>
    <w:p w:rsidR="001B5FDD" w:rsidRPr="00D17C54" w:rsidRDefault="001B5FDD" w:rsidP="001B5FDD">
      <w:pPr>
        <w:spacing w:before="225" w:after="300"/>
        <w:ind w:right="3" w:firstLine="284"/>
        <w:jc w:val="both"/>
      </w:pPr>
      <w:r w:rsidRPr="00D17C54">
        <w:lastRenderedPageBreak/>
        <w:t xml:space="preserve">İmam (a.s), cevaben bana şöyle buyurdular: </w:t>
      </w:r>
    </w:p>
    <w:p w:rsidR="001B5FDD" w:rsidRPr="00D17C54" w:rsidRDefault="001B5FDD" w:rsidP="001B5FDD">
      <w:pPr>
        <w:spacing w:before="225" w:after="300"/>
        <w:ind w:right="3" w:firstLine="284"/>
        <w:jc w:val="both"/>
      </w:pPr>
      <w:r w:rsidRPr="00D17C54">
        <w:t>—Evet, bunlar benim evlatlarımdır. O ise (oğlu Hz. İmam Rıza’ya (a.s) işaretle) hepsinden üstündür. O ilim, hüküm, hikmet, anlayış ve cömertlik sahibidir; halkın dini meseleler hakkında ihtilafa düştükleri meseleleri çok iyi bilmektedir. Onda güzel ahlak, iyi komşuluk huyu vardır. O, Allah'ın (c.c) kapılarından bir kapıdır ve onda, bunl</w:t>
      </w:r>
      <w:r w:rsidRPr="00D17C54">
        <w:t>a</w:t>
      </w:r>
      <w:r w:rsidRPr="00D17C54">
        <w:t xml:space="preserve">rın hepsinden daha üstün olan başka bir özellik de vardır. </w:t>
      </w:r>
    </w:p>
    <w:p w:rsidR="001B5FDD" w:rsidRPr="00D17C54" w:rsidRDefault="001B5FDD" w:rsidP="001B5FDD">
      <w:pPr>
        <w:spacing w:before="225" w:after="300"/>
        <w:ind w:right="3"/>
        <w:jc w:val="both"/>
      </w:pPr>
      <w:r w:rsidRPr="00D17C54">
        <w:t xml:space="preserve">Babam İmama (a.s): </w:t>
      </w:r>
    </w:p>
    <w:p w:rsidR="001B5FDD" w:rsidRPr="00D17C54" w:rsidRDefault="001B5FDD" w:rsidP="001B5FDD">
      <w:pPr>
        <w:spacing w:before="225" w:after="300"/>
        <w:ind w:right="3" w:firstLine="360"/>
        <w:jc w:val="both"/>
      </w:pPr>
      <w:r w:rsidRPr="00D17C54">
        <w:t>—Anam babam size feda olsun! O özellik nedir? D</w:t>
      </w:r>
      <w:r w:rsidRPr="00D17C54">
        <w:t>i</w:t>
      </w:r>
      <w:r w:rsidRPr="00D17C54">
        <w:t xml:space="preserve">ye sordu. </w:t>
      </w:r>
    </w:p>
    <w:p w:rsidR="001B5FDD" w:rsidRPr="00D17C54" w:rsidRDefault="001B5FDD" w:rsidP="001B5FDD">
      <w:pPr>
        <w:spacing w:before="225" w:after="300"/>
        <w:ind w:right="3" w:firstLine="360"/>
        <w:jc w:val="both"/>
      </w:pPr>
      <w:r w:rsidRPr="00D17C54">
        <w:t>İmam (a.s) şöyle buyurdu:</w:t>
      </w:r>
    </w:p>
    <w:p w:rsidR="001B5FDD" w:rsidRPr="00D17C54" w:rsidRDefault="001B5FDD" w:rsidP="001B5FDD">
      <w:pPr>
        <w:spacing w:before="225" w:after="300"/>
        <w:ind w:right="3" w:firstLine="360"/>
        <w:jc w:val="both"/>
      </w:pPr>
      <w:r w:rsidRPr="00D17C54">
        <w:t>—Allah azze ve celle, bu ümmetin yardımcısını, fe</w:t>
      </w:r>
      <w:r w:rsidRPr="00D17C54">
        <w:t>r</w:t>
      </w:r>
      <w:r w:rsidRPr="00D17C54">
        <w:t>yada koşanını, âlemini (nişanesini), nurunu, anlayış, h</w:t>
      </w:r>
      <w:r w:rsidRPr="00D17C54">
        <w:t>ü</w:t>
      </w:r>
      <w:r w:rsidRPr="00D17C54">
        <w:t>küm ve hikmet sahibini, en iyi mevlüdü (doğan çocuğu), en iyi genci ondan vücuda getirecektir. Allah-u Teâlâ onun vasıtasıyla kan dökmeyi önleyecek, insanların ar</w:t>
      </w:r>
      <w:r w:rsidRPr="00D17C54">
        <w:t>a</w:t>
      </w:r>
      <w:r w:rsidRPr="00D17C54">
        <w:t>sını ıslah edecek, onları barıştıracak; dağınıklığı, kargaşa ve kopukluğu düzeltecek, çıplağı örtecek, açı doyuracak, korkana güven verecek, yağmuru yağdıracak. Kullar onun vesilesiyle emre boyun eğecekler. O, gençlerin ve olgunlaşmış kişilerin en hayırlısı, en üstünüdür. Ergenlik çağına ermeden aşireti, onunla (onun imameti ile) müjd</w:t>
      </w:r>
      <w:r w:rsidRPr="00D17C54">
        <w:t>e</w:t>
      </w:r>
      <w:r w:rsidRPr="00D17C54">
        <w:t>lenecektir. Onun konuşması hüküm ve hikmettir, susması ise ilim ve bilinç üzeredir. Halkın ihtilafa düştüğü mes</w:t>
      </w:r>
      <w:r w:rsidRPr="00D17C54">
        <w:t>e</w:t>
      </w:r>
      <w:r w:rsidRPr="00D17C54">
        <w:t>leleri onlara açıklayacaktır.</w:t>
      </w:r>
    </w:p>
    <w:p w:rsidR="001B5FDD" w:rsidRPr="00D17C54" w:rsidRDefault="001B5FDD" w:rsidP="001B5FDD">
      <w:pPr>
        <w:spacing w:before="225" w:after="300"/>
        <w:ind w:right="3"/>
        <w:jc w:val="both"/>
      </w:pPr>
      <w:r w:rsidRPr="00D17C54">
        <w:lastRenderedPageBreak/>
        <w:t xml:space="preserve">Yezid bin Selit sözlerine şöyle devam ediyor: </w:t>
      </w:r>
    </w:p>
    <w:p w:rsidR="001B5FDD" w:rsidRPr="00D17C54" w:rsidRDefault="001B5FDD" w:rsidP="001B5FDD">
      <w:pPr>
        <w:spacing w:before="225" w:after="300"/>
        <w:ind w:right="3" w:firstLine="360"/>
        <w:jc w:val="both"/>
      </w:pPr>
      <w:r w:rsidRPr="00D17C54">
        <w:t>“Babam ona:</w:t>
      </w:r>
    </w:p>
    <w:p w:rsidR="001B5FDD" w:rsidRPr="00D17C54" w:rsidRDefault="001B5FDD" w:rsidP="001B5FDD">
      <w:pPr>
        <w:spacing w:before="225" w:after="300"/>
        <w:ind w:right="3" w:firstLine="360"/>
        <w:jc w:val="both"/>
      </w:pPr>
      <w:r w:rsidRPr="00D17C54">
        <w:t>—Anam babam sana kurban olsun! Acaba ondan so</w:t>
      </w:r>
      <w:r w:rsidRPr="00D17C54">
        <w:t>n</w:t>
      </w:r>
      <w:r w:rsidRPr="00D17C54">
        <w:t xml:space="preserve">ra onun bir evladı olacak mı? Diye sordu. </w:t>
      </w:r>
    </w:p>
    <w:p w:rsidR="001B5FDD" w:rsidRPr="00D17C54" w:rsidRDefault="001B5FDD" w:rsidP="001B5FDD">
      <w:pPr>
        <w:spacing w:before="225" w:after="300"/>
        <w:ind w:right="3" w:firstLine="360"/>
        <w:jc w:val="both"/>
      </w:pPr>
      <w:r w:rsidRPr="00D17C54">
        <w:t>İmam (a.s):</w:t>
      </w:r>
    </w:p>
    <w:p w:rsidR="001B5FDD" w:rsidRPr="00D17C54" w:rsidRDefault="001B5FDD" w:rsidP="001B5FDD">
      <w:pPr>
        <w:spacing w:before="225" w:after="300"/>
        <w:ind w:right="3" w:firstLine="360"/>
        <w:jc w:val="both"/>
      </w:pPr>
      <w:r w:rsidRPr="00D17C54">
        <w:t>—Evet, diye buyurdu ve sonra sustu.</w:t>
      </w:r>
    </w:p>
    <w:p w:rsidR="001B5FDD" w:rsidRPr="00D17C54" w:rsidRDefault="001B5FDD" w:rsidP="001B5FDD">
      <w:pPr>
        <w:spacing w:before="225" w:after="300"/>
        <w:ind w:right="3" w:firstLine="360"/>
        <w:jc w:val="both"/>
      </w:pPr>
      <w:r w:rsidRPr="00D17C54">
        <w:t xml:space="preserve">Yezid daha sonra şöyle naklediyor: </w:t>
      </w:r>
    </w:p>
    <w:p w:rsidR="001B5FDD" w:rsidRPr="00D17C54" w:rsidRDefault="001B5FDD" w:rsidP="001B5FDD">
      <w:pPr>
        <w:spacing w:before="225" w:after="300"/>
        <w:ind w:right="3" w:firstLine="360"/>
        <w:jc w:val="both"/>
      </w:pPr>
      <w:r w:rsidRPr="00D17C54">
        <w:t>“Bir müddet sonra İmam Musa bin Cafer (a.s) ile g</w:t>
      </w:r>
      <w:r w:rsidRPr="00D17C54">
        <w:t>ö</w:t>
      </w:r>
      <w:r w:rsidRPr="00D17C54">
        <w:t xml:space="preserve">rüştüm. Kendilerine şöyle arz ettim: </w:t>
      </w:r>
    </w:p>
    <w:p w:rsidR="001B5FDD" w:rsidRPr="00D17C54" w:rsidRDefault="001B5FDD" w:rsidP="001B5FDD">
      <w:pPr>
        <w:spacing w:before="225" w:after="300"/>
        <w:ind w:right="3" w:firstLine="360"/>
        <w:jc w:val="both"/>
      </w:pPr>
      <w:r w:rsidRPr="00D17C54">
        <w:t>—Anam babam sana feda olsun! Sonraki imam ha</w:t>
      </w:r>
      <w:r w:rsidRPr="00D17C54">
        <w:t>k</w:t>
      </w:r>
      <w:r w:rsidRPr="00D17C54">
        <w:t>kında babanızın bana bilgi verdiği gibi, sizin de bana bi</w:t>
      </w:r>
      <w:r w:rsidRPr="00D17C54">
        <w:t>l</w:t>
      </w:r>
      <w:r w:rsidRPr="00D17C54">
        <w:t xml:space="preserve">gi vermenizi istiyorum. </w:t>
      </w:r>
    </w:p>
    <w:p w:rsidR="001B5FDD" w:rsidRPr="00D17C54" w:rsidRDefault="001B5FDD" w:rsidP="001B5FDD">
      <w:pPr>
        <w:spacing w:before="225" w:after="300"/>
        <w:ind w:right="3" w:firstLine="360"/>
        <w:jc w:val="both"/>
      </w:pPr>
      <w:r w:rsidRPr="00D17C54">
        <w:t xml:space="preserve">İmam (a.s), cevaben şöyle buyurdular: </w:t>
      </w:r>
    </w:p>
    <w:p w:rsidR="001B5FDD" w:rsidRPr="00D17C54" w:rsidRDefault="001B5FDD" w:rsidP="001B5FDD">
      <w:pPr>
        <w:spacing w:before="225" w:after="300"/>
        <w:ind w:right="3" w:firstLine="360"/>
        <w:jc w:val="both"/>
      </w:pPr>
      <w:r w:rsidRPr="00D17C54">
        <w:t>—Babam öyle bir zamanda yaşıyordu ki, bizim z</w:t>
      </w:r>
      <w:r w:rsidRPr="00D17C54">
        <w:t>a</w:t>
      </w:r>
      <w:r w:rsidRPr="00D17C54">
        <w:t>manımız öyle değil.</w:t>
      </w:r>
    </w:p>
    <w:p w:rsidR="001B5FDD" w:rsidRPr="00D17C54" w:rsidRDefault="001B5FDD" w:rsidP="001B5FDD">
      <w:pPr>
        <w:spacing w:before="225" w:after="300"/>
        <w:ind w:right="3" w:firstLine="360"/>
        <w:jc w:val="both"/>
      </w:pPr>
      <w:r w:rsidRPr="00D17C54">
        <w:t xml:space="preserve">Yezit, sözünün devamında şöyle diyor: </w:t>
      </w:r>
    </w:p>
    <w:p w:rsidR="001B5FDD" w:rsidRPr="00D17C54" w:rsidRDefault="001B5FDD" w:rsidP="001B5FDD">
      <w:pPr>
        <w:spacing w:before="225" w:after="300"/>
        <w:ind w:right="3" w:firstLine="360"/>
        <w:jc w:val="both"/>
      </w:pPr>
      <w:r w:rsidRPr="00D17C54">
        <w:t>“İmam (a.s), benim bu sözüme gülüp şöyle buyurd</w:t>
      </w:r>
      <w:r w:rsidRPr="00D17C54">
        <w:t>u</w:t>
      </w:r>
      <w:r w:rsidRPr="00D17C54">
        <w:t xml:space="preserve">lar: </w:t>
      </w:r>
    </w:p>
    <w:p w:rsidR="001B5FDD" w:rsidRPr="00D17C54" w:rsidRDefault="001B5FDD" w:rsidP="001B5FDD">
      <w:pPr>
        <w:spacing w:before="225" w:after="300"/>
        <w:ind w:right="3" w:firstLine="360"/>
        <w:jc w:val="both"/>
      </w:pPr>
      <w:r w:rsidRPr="00D17C54">
        <w:lastRenderedPageBreak/>
        <w:t>—Ey Eba Umare! Bil ki ben, evimden çıktım, zahirde (görünüşte) bütün oğullarıma vasiyet ettim ve onları o</w:t>
      </w:r>
      <w:r w:rsidRPr="00D17C54">
        <w:t>ğ</w:t>
      </w:r>
      <w:r w:rsidRPr="00D17C54">
        <w:t>lum Ali (İmam Rıza) ile ortak kıldım. Ama gizlide sadece Ali'ye vasiyette bulundum (onu kendime vasi yaptım). Rüyamda Resulullah’ı (s.a.a) gördüm. Emir'ul Müminin Ali (a.s) da onunla birlikte idi. Resulullah’ın (s.a.a) y</w:t>
      </w:r>
      <w:r w:rsidRPr="00D17C54">
        <w:t>a</w:t>
      </w:r>
      <w:r w:rsidRPr="00D17C54">
        <w:t xml:space="preserve">nında bir yüzük, bir kılıç, bir asa, bir kitap ve bir de sarık vardı. Kendisine: “Bunlar nedir? Diye sordum. Şöyle buyurdular: “Sarık, Allah'ın saltanatının, kılıç izzetinin, kitap nurunun, asa gücünün nişanesidir. Yüzük de bütün bunları kapsıyor.” </w:t>
      </w:r>
    </w:p>
    <w:p w:rsidR="001B5FDD" w:rsidRPr="00D17C54" w:rsidRDefault="001B5FDD" w:rsidP="001B5FDD">
      <w:pPr>
        <w:spacing w:before="225" w:after="300"/>
        <w:ind w:right="3" w:firstLine="360"/>
        <w:jc w:val="both"/>
      </w:pPr>
      <w:r w:rsidRPr="00D17C54">
        <w:t>Resulullah (s.a.a) sonra şöyle devam etti: “İmamet, oğlun Ali’ye yetişecektir.”</w:t>
      </w:r>
      <w:r w:rsidRPr="00D17C54">
        <w:rPr>
          <w:rStyle w:val="FootnoteReference"/>
        </w:rPr>
        <w:footnoteReference w:id="13"/>
      </w:r>
    </w:p>
    <w:p w:rsidR="001B5FDD" w:rsidRPr="00D17C54" w:rsidRDefault="001B5FDD" w:rsidP="001B5FDD">
      <w:pPr>
        <w:spacing w:before="225" w:after="300"/>
        <w:ind w:right="3" w:firstLine="360"/>
        <w:jc w:val="both"/>
      </w:pPr>
      <w:r w:rsidRPr="00D17C54">
        <w:t xml:space="preserve">Yezit, daha sonra sözlerini şöyle sürdürdü: </w:t>
      </w:r>
    </w:p>
    <w:p w:rsidR="001B5FDD" w:rsidRPr="00D17C54" w:rsidRDefault="001B5FDD" w:rsidP="001B5FDD">
      <w:pPr>
        <w:spacing w:before="225" w:after="300"/>
        <w:ind w:right="3" w:firstLine="360"/>
        <w:jc w:val="both"/>
      </w:pPr>
      <w:r w:rsidRPr="00D17C54">
        <w:t xml:space="preserve">“İmam (a.s) bana buyurdular ki: </w:t>
      </w:r>
    </w:p>
    <w:p w:rsidR="001B5FDD" w:rsidRPr="00D17C54" w:rsidRDefault="001B5FDD" w:rsidP="001B5FDD">
      <w:pPr>
        <w:spacing w:before="225" w:after="300"/>
        <w:ind w:right="3" w:firstLine="360"/>
        <w:jc w:val="both"/>
      </w:pPr>
      <w:r w:rsidRPr="00D17C54">
        <w:t>—Ey Yezit! Bu konu senin yanında emanettir, öyle</w:t>
      </w:r>
      <w:r w:rsidRPr="00D17C54">
        <w:t>y</w:t>
      </w:r>
      <w:r w:rsidRPr="00D17C54">
        <w:t>se onu akıl sahibi, sadakatli ve Allah'ın, kalbini iman üz</w:t>
      </w:r>
      <w:r w:rsidRPr="00D17C54">
        <w:t>e</w:t>
      </w:r>
      <w:r w:rsidRPr="00D17C54">
        <w:t>re ısındırdığı insanlar dışında kimseye söyleme ve Allah-u Teâlâ’nın nimetlerine karşı nankörlük etme. Eğer se</w:t>
      </w:r>
      <w:r w:rsidRPr="00D17C54">
        <w:t>n</w:t>
      </w:r>
      <w:r w:rsidRPr="00D17C54">
        <w:t xml:space="preserve">den tanıklık isterlerse tanıklık et. Çünkü Allah-u Teâlâ şöyle buyurmuştur: </w:t>
      </w:r>
      <w:r w:rsidRPr="00D17C54">
        <w:rPr>
          <w:b/>
          <w:iCs/>
        </w:rPr>
        <w:t>"Allah sizlere, emanetleri ehline ulaştırmayı emrediyor."</w:t>
      </w:r>
      <w:r w:rsidRPr="00D17C54">
        <w:rPr>
          <w:rStyle w:val="FootnoteReference"/>
          <w:b/>
          <w:iCs/>
        </w:rPr>
        <w:footnoteReference w:id="14"/>
      </w:r>
      <w:r w:rsidRPr="00D17C54">
        <w:t xml:space="preserve"> Yine Allah-u Teâlâ </w:t>
      </w:r>
      <w:r w:rsidRPr="00D17C54">
        <w:lastRenderedPageBreak/>
        <w:t>buyur</w:t>
      </w:r>
      <w:r w:rsidRPr="00D17C54">
        <w:t>u</w:t>
      </w:r>
      <w:r w:rsidRPr="00D17C54">
        <w:t xml:space="preserve">yor ki: </w:t>
      </w:r>
      <w:r w:rsidRPr="00D17C54">
        <w:rPr>
          <w:b/>
          <w:iCs/>
        </w:rPr>
        <w:t>"Kendisinde olan bir şahadeti (tanıklığı) A</w:t>
      </w:r>
      <w:r w:rsidRPr="00D17C54">
        <w:rPr>
          <w:b/>
          <w:iCs/>
        </w:rPr>
        <w:t>l</w:t>
      </w:r>
      <w:r w:rsidRPr="00D17C54">
        <w:rPr>
          <w:b/>
          <w:iCs/>
        </w:rPr>
        <w:t>lah'tan gizleyenden daha zalim kimdir?"</w:t>
      </w:r>
      <w:r w:rsidRPr="00D17C54">
        <w:rPr>
          <w:rStyle w:val="FootnoteReference"/>
          <w:b/>
          <w:iCs/>
        </w:rPr>
        <w:footnoteReference w:id="15"/>
      </w:r>
      <w:r w:rsidRPr="00D17C54">
        <w:t xml:space="preserve"> </w:t>
      </w:r>
    </w:p>
    <w:p w:rsidR="001B5FDD" w:rsidRPr="00D17C54" w:rsidRDefault="001B5FDD" w:rsidP="001B5FDD">
      <w:pPr>
        <w:spacing w:before="225" w:after="300"/>
        <w:ind w:right="3" w:firstLine="360"/>
        <w:jc w:val="both"/>
      </w:pPr>
      <w:r w:rsidRPr="00D17C54">
        <w:t>İmam’ın (a.s) sözlerine karşılık:</w:t>
      </w:r>
    </w:p>
    <w:p w:rsidR="001B5FDD" w:rsidRPr="00D17C54" w:rsidRDefault="001B5FDD" w:rsidP="001B5FDD">
      <w:pPr>
        <w:spacing w:before="225" w:after="300"/>
        <w:ind w:right="3" w:firstLine="360"/>
        <w:jc w:val="both"/>
      </w:pPr>
      <w:r w:rsidRPr="00D17C54">
        <w:t>—Allah’a and olsun ki, kesinlikle böyle bir işi ya</w:t>
      </w:r>
      <w:r w:rsidRPr="00D17C54">
        <w:t>p</w:t>
      </w:r>
      <w:r w:rsidRPr="00D17C54">
        <w:t xml:space="preserve">mayacağım, dedim. </w:t>
      </w:r>
    </w:p>
    <w:p w:rsidR="001B5FDD" w:rsidRPr="00D17C54" w:rsidRDefault="001B5FDD" w:rsidP="001B5FDD">
      <w:pPr>
        <w:spacing w:before="225" w:after="300"/>
        <w:ind w:right="3" w:firstLine="360"/>
        <w:jc w:val="both"/>
      </w:pPr>
      <w:r w:rsidRPr="00D17C54">
        <w:t>Sonra, İmam Kâzım (a.s) sözlerini şöyle sürdürdü:</w:t>
      </w:r>
    </w:p>
    <w:p w:rsidR="001B5FDD" w:rsidRPr="00D17C54" w:rsidRDefault="001B5FDD" w:rsidP="001B5FDD">
      <w:pPr>
        <w:spacing w:before="225" w:after="300"/>
        <w:ind w:right="3" w:firstLine="360"/>
        <w:jc w:val="both"/>
      </w:pPr>
      <w:r w:rsidRPr="00D17C54">
        <w:t>—Daha sonra Resulullah (s.a.a) onun vasıflarını bana açıkladı ve şöyle buyurdular: "Oğlun Ali öyle biridir ki, Allah'ın nuruyla bakar, Allah'ın bildirmesiyle duyar, hi</w:t>
      </w:r>
      <w:r w:rsidRPr="00D17C54">
        <w:t>k</w:t>
      </w:r>
      <w:r w:rsidRPr="00D17C54">
        <w:t>metle konuşur, doğru davranır; hata yapmaz, âlimdir, cahil değildir, hüküm (hikmet) ve ilimle doludur. Onunla birlikte olacağın süre ne kadar da azdır! O kadar azdır ki, yok gibi sayılır! Öyleyse seferden dönüşünde işlerini d</w:t>
      </w:r>
      <w:r w:rsidRPr="00D17C54">
        <w:t>ü</w:t>
      </w:r>
      <w:r w:rsidRPr="00D17C54">
        <w:t>zenle, kendine boş vakit ayarla. Çünkü sen, onlardan ayr</w:t>
      </w:r>
      <w:r w:rsidRPr="00D17C54">
        <w:t>ı</w:t>
      </w:r>
      <w:r w:rsidRPr="00D17C54">
        <w:t>lıp başka şeylerle birlikte olacaksın. O halde evlatlarını topla ve Allah'ı onlara tanık kıl. Şüphesiz Allah, tanıklık için yeterlidir."</w:t>
      </w:r>
    </w:p>
    <w:p w:rsidR="001B5FDD" w:rsidRPr="00D17C54" w:rsidRDefault="001B5FDD" w:rsidP="001B5FDD">
      <w:pPr>
        <w:spacing w:before="225" w:after="300"/>
        <w:ind w:right="3" w:firstLine="360"/>
        <w:jc w:val="both"/>
      </w:pPr>
      <w:r w:rsidRPr="00D17C54">
        <w:t xml:space="preserve">Sonra, İmam Kâzım (a.s) şöyle buyurdular: </w:t>
      </w:r>
    </w:p>
    <w:p w:rsidR="001B5FDD" w:rsidRPr="00D17C54" w:rsidRDefault="001B5FDD" w:rsidP="001B5FDD">
      <w:pPr>
        <w:spacing w:before="225" w:after="300"/>
        <w:ind w:right="3" w:firstLine="360"/>
        <w:jc w:val="both"/>
      </w:pPr>
      <w:r w:rsidRPr="00D17C54">
        <w:t>—Ey Yezit! Ben bu yıl vefat edeceğim. Ali bin Ebu Talib ve Ali bin Hüseyin'in adaşı olan oğlum Ali’ye b</w:t>
      </w:r>
      <w:r w:rsidRPr="00D17C54">
        <w:t>i</w:t>
      </w:r>
      <w:r w:rsidRPr="00D17C54">
        <w:t>rincisinin (Hz. Ali'nin) anlayışı, ilmi, zaferi ve heybeti verilmiştir. O, Harun’un döneminden ancak dört yıl ge</w:t>
      </w:r>
      <w:r w:rsidRPr="00D17C54">
        <w:t>ç</w:t>
      </w:r>
      <w:r w:rsidRPr="00D17C54">
        <w:t xml:space="preserve">tikten sonra konuşabilir. Dört yıl geçtikten sonra, </w:t>
      </w:r>
      <w:r w:rsidRPr="00D17C54">
        <w:lastRenderedPageBreak/>
        <w:t>isted</w:t>
      </w:r>
      <w:r w:rsidRPr="00D17C54">
        <w:t>i</w:t>
      </w:r>
      <w:r w:rsidRPr="00D17C54">
        <w:t>ğin her şey hakkında ondan soru sor; Allah'ın izniyle c</w:t>
      </w:r>
      <w:r w:rsidRPr="00D17C54">
        <w:t>e</w:t>
      </w:r>
      <w:r w:rsidRPr="00D17C54">
        <w:t>vabını verecektir.</w:t>
      </w:r>
      <w:r w:rsidRPr="00D17C54">
        <w:rPr>
          <w:rStyle w:val="FootnoteReference"/>
        </w:rPr>
        <w:footnoteReference w:id="16"/>
      </w:r>
    </w:p>
    <w:p w:rsidR="001B5FDD" w:rsidRPr="00D17C54" w:rsidRDefault="001B5FDD" w:rsidP="001B5FDD">
      <w:pPr>
        <w:ind w:firstLine="284"/>
        <w:jc w:val="both"/>
      </w:pPr>
      <w:r w:rsidRPr="00D17C54">
        <w:t>Başka bir rivayette, Süleyman b. Hafs El-Nervezi’den şöyle nakledilmektedir:</w:t>
      </w:r>
    </w:p>
    <w:p w:rsidR="001B5FDD" w:rsidRPr="00D17C54" w:rsidRDefault="001B5FDD" w:rsidP="001B5FDD">
      <w:pPr>
        <w:spacing w:before="225" w:after="300"/>
        <w:ind w:right="3" w:firstLine="360"/>
        <w:jc w:val="both"/>
      </w:pPr>
      <w:r w:rsidRPr="00D17C54">
        <w:t>“İmam Musa bin Cafer’in (a.s) yanına gittim ve ke</w:t>
      </w:r>
      <w:r w:rsidRPr="00D17C54">
        <w:t>n</w:t>
      </w:r>
      <w:r w:rsidRPr="00D17C54">
        <w:t xml:space="preserve">disinden sonraki İmam ve Allah'ın hücceti hakkında soru sormak istiyordum. İmam (a.s), ben hiçbir şey sormadan bana bakıp şöyle buyurdular: </w:t>
      </w:r>
    </w:p>
    <w:p w:rsidR="001B5FDD" w:rsidRPr="00D17C54" w:rsidRDefault="001B5FDD" w:rsidP="001B5FDD">
      <w:pPr>
        <w:spacing w:before="225" w:after="300"/>
        <w:ind w:right="3" w:firstLine="360"/>
        <w:jc w:val="both"/>
      </w:pPr>
      <w:r w:rsidRPr="00D17C54">
        <w:t>—Süleyman! Ali benim oğlum ve vasimdir. Benden sonra Allah'ın insanlara olan hüccetidir. O, benim evlatl</w:t>
      </w:r>
      <w:r w:rsidRPr="00D17C54">
        <w:t>a</w:t>
      </w:r>
      <w:r w:rsidRPr="00D17C54">
        <w:t>rımın en üstün olanıdır. Eğer benden sonra yaşayacak olursan, halifemi (yerime geçeni) tanımak isteyen Şiaların ve velayet ehli kimselerin nezdinde onun (Ali bin M</w:t>
      </w:r>
      <w:r w:rsidRPr="00D17C54">
        <w:t>u</w:t>
      </w:r>
      <w:r w:rsidRPr="00D17C54">
        <w:t>sa’nın) imamlığına tanıklık et!</w:t>
      </w:r>
      <w:r w:rsidRPr="00D17C54">
        <w:rPr>
          <w:rStyle w:val="FootnoteReference"/>
        </w:rPr>
        <w:footnoteReference w:id="17"/>
      </w:r>
    </w:p>
    <w:p w:rsidR="001B5FDD" w:rsidRPr="00D17C54" w:rsidRDefault="001B5FDD" w:rsidP="001B5FDD">
      <w:pPr>
        <w:ind w:firstLine="284"/>
        <w:jc w:val="both"/>
        <w:rPr>
          <w:rFonts w:ascii="Impact" w:hAnsi="Impact"/>
        </w:rPr>
      </w:pPr>
      <w:r w:rsidRPr="00D17C54">
        <w:t>İşte bu ve benzeri rivayetler, İmam Rıza’nın (a.s) şa</w:t>
      </w:r>
      <w:r w:rsidRPr="00D17C54">
        <w:t>h</w:t>
      </w:r>
      <w:r w:rsidRPr="00D17C54">
        <w:t>siyetini ve mertebesini ortaya koymaktadır. Daha nice rivayetler vardır ki, İmam’ın (a.s) şahsiyeti ve ahlakı hakkında bizlere bilgi vermekte, kişisel ve toplumsal h</w:t>
      </w:r>
      <w:r w:rsidRPr="00D17C54">
        <w:t>a</w:t>
      </w:r>
      <w:r w:rsidRPr="00D17C54">
        <w:t xml:space="preserve">yatımızın şekillenmesi noktasında bizlere ilham kaynağı olmaktadır. </w:t>
      </w: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755C52" w:rsidRPr="00D17C54" w:rsidRDefault="00755C52" w:rsidP="001B5FDD">
      <w:pPr>
        <w:ind w:firstLine="284"/>
        <w:jc w:val="both"/>
        <w:rPr>
          <w:b/>
        </w:rPr>
      </w:pPr>
    </w:p>
    <w:p w:rsidR="003D060C" w:rsidRDefault="003D060C" w:rsidP="00755C52">
      <w:pPr>
        <w:ind w:firstLine="284"/>
        <w:jc w:val="center"/>
        <w:rPr>
          <w:b/>
        </w:rPr>
      </w:pPr>
    </w:p>
    <w:p w:rsidR="001B5FDD" w:rsidRPr="00045B3A" w:rsidRDefault="001B5FDD" w:rsidP="00DC00E5">
      <w:pPr>
        <w:pStyle w:val="Heading1"/>
      </w:pPr>
      <w:bookmarkStart w:id="59" w:name="_Toc201388388"/>
      <w:bookmarkStart w:id="60" w:name="_Toc201388637"/>
      <w:bookmarkStart w:id="61" w:name="_Toc201388780"/>
      <w:bookmarkStart w:id="62" w:name="_Toc201389902"/>
      <w:bookmarkStart w:id="63" w:name="_Toc201390055"/>
      <w:bookmarkStart w:id="64" w:name="_Toc201390172"/>
      <w:r w:rsidRPr="00045B3A">
        <w:t>İMAM RIZA (A.S) VE HÜKUMETİN TAVRI</w:t>
      </w:r>
      <w:bookmarkEnd w:id="59"/>
      <w:bookmarkEnd w:id="60"/>
      <w:bookmarkEnd w:id="61"/>
      <w:bookmarkEnd w:id="62"/>
      <w:bookmarkEnd w:id="63"/>
      <w:bookmarkEnd w:id="64"/>
    </w:p>
    <w:p w:rsidR="001B5FDD" w:rsidRPr="00D17C54" w:rsidRDefault="001B5FDD" w:rsidP="001B5FDD">
      <w:pPr>
        <w:ind w:firstLine="284"/>
        <w:jc w:val="both"/>
      </w:pPr>
    </w:p>
    <w:p w:rsidR="001B5FDD" w:rsidRPr="00D17C54" w:rsidRDefault="001B5FDD" w:rsidP="001B5FDD">
      <w:pPr>
        <w:ind w:firstLine="284"/>
        <w:jc w:val="both"/>
      </w:pPr>
      <w:r w:rsidRPr="00D17C54">
        <w:t>Horasan bölgesinde hükümet aleyhine ayaklananları yatıştırmak için o bölgeye gitmiş olan Harun Raşid, Hicri 193’te Horasan’da ölerek Tus (Meşhed)’un “Senabad” bölgesinde defnedildi.</w:t>
      </w:r>
      <w:r w:rsidRPr="00D17C54">
        <w:rPr>
          <w:rStyle w:val="FootnoteReference"/>
        </w:rPr>
        <w:footnoteReference w:id="18"/>
      </w:r>
    </w:p>
    <w:p w:rsidR="001B5FDD" w:rsidRPr="00D17C54" w:rsidRDefault="001B5FDD" w:rsidP="001B5FDD">
      <w:pPr>
        <w:ind w:firstLine="284"/>
        <w:jc w:val="both"/>
      </w:pPr>
      <w:r w:rsidRPr="00D17C54">
        <w:t>Harun’un ölümünden sonra hilafet hakkında onun oğulları Emin ve Memun arasında ihtilaf çıktı. Emin Bağdat’ta gücü ele geçirdi. Memun da Merv’de (Hor</w:t>
      </w:r>
      <w:r w:rsidRPr="00D17C54">
        <w:t>a</w:t>
      </w:r>
      <w:r w:rsidRPr="00D17C54">
        <w:t>san’da) hilafet tahtına oturdu.</w:t>
      </w:r>
      <w:r w:rsidRPr="00D17C54">
        <w:rPr>
          <w:rStyle w:val="FootnoteReference"/>
        </w:rPr>
        <w:footnoteReference w:id="19"/>
      </w:r>
      <w:r w:rsidRPr="00D17C54">
        <w:t xml:space="preserve"> </w:t>
      </w:r>
    </w:p>
    <w:p w:rsidR="001B5FDD" w:rsidRPr="00D17C54" w:rsidRDefault="001B5FDD" w:rsidP="001B5FDD">
      <w:pPr>
        <w:ind w:firstLine="284"/>
        <w:jc w:val="both"/>
      </w:pPr>
      <w:r w:rsidRPr="00D17C54">
        <w:t>Bu iki kardeş arasındaki ihtilaf beş yıl sürdü. Nihayet hicri 198’de Memun’un ordusu Bağdat’a saldırarak Emin’i katlettiler.</w:t>
      </w:r>
      <w:r w:rsidRPr="00D17C54">
        <w:rPr>
          <w:rStyle w:val="FootnoteReference"/>
        </w:rPr>
        <w:footnoteReference w:id="20"/>
      </w:r>
    </w:p>
    <w:p w:rsidR="001B5FDD" w:rsidRPr="00D17C54" w:rsidRDefault="001B5FDD" w:rsidP="001B5FDD">
      <w:pPr>
        <w:ind w:firstLine="284"/>
        <w:jc w:val="both"/>
      </w:pPr>
      <w:r w:rsidRPr="00D17C54">
        <w:t>Böylece İslami ülkelerin yönetimi Memun’un eline geçti. Ama Harun’un zulümlerinden rahatsız olan Alevi ve seyitler, onun oğullarının hükümetinden de razı deği</w:t>
      </w:r>
      <w:r w:rsidRPr="00D17C54">
        <w:t>l</w:t>
      </w:r>
      <w:r w:rsidRPr="00D17C54">
        <w:t>lerdi. Hicaz, Irak ve Yemen bölgelerinde Memun’un h</w:t>
      </w:r>
      <w:r w:rsidRPr="00D17C54">
        <w:t>ü</w:t>
      </w:r>
      <w:r w:rsidRPr="00D17C54">
        <w:t>kümeti aleyhine ayaklandılar.</w:t>
      </w:r>
      <w:r w:rsidRPr="00D17C54">
        <w:rPr>
          <w:rStyle w:val="FootnoteReference"/>
        </w:rPr>
        <w:footnoteReference w:id="21"/>
      </w:r>
    </w:p>
    <w:p w:rsidR="001B5FDD" w:rsidRPr="00D17C54" w:rsidRDefault="001B5FDD" w:rsidP="001B5FDD">
      <w:pPr>
        <w:ind w:firstLine="284"/>
        <w:jc w:val="both"/>
      </w:pPr>
      <w:r w:rsidRPr="00D17C54">
        <w:t>Onlar hükümetin, Peygamber (s.a.a)’in Ehl-i Beyt’inin eliyle yönetilmesini istiyorlardı. Memun, onların kıyam</w:t>
      </w:r>
      <w:r w:rsidRPr="00D17C54">
        <w:t>ı</w:t>
      </w:r>
      <w:r w:rsidRPr="00D17C54">
        <w:t xml:space="preserve">nı durdurmak ve Şialar arasında kendine bir yer edinmek için, onların büyüğü ve önderi olan İmam Ali bin Musa er-Rıza’yı (a.s) Horasan’a davet etmeyi ve İmam’ın onun teşkilatında görünmesiyle hükümetinin İmam Rıza (a.s) tarafından teyit edildiğini halka inandırmayı tasarladı. Bu yüzden Memun, İmam’a (a.s) </w:t>
      </w:r>
      <w:r w:rsidRPr="00D17C54">
        <w:lastRenderedPageBreak/>
        <w:t>birçok davet mektupları gönderdi. Ama her defasında İmam’ın olumsuz cevabıyla karşılaştı. Memun, durumun böyle olduğunu görünce İmam’ı tehdit etmeye başladı. İmam Rıza (a.s), Memun’un kendisinden el çekmeyeceğini görünce, Şiil</w:t>
      </w:r>
      <w:r w:rsidRPr="00D17C54">
        <w:t>e</w:t>
      </w:r>
      <w:r w:rsidRPr="00D17C54">
        <w:t>rin kanlarının dökülmesini önlemek için Hicri 200’de Horasan’a doğru hareket etti.</w:t>
      </w:r>
      <w:r w:rsidRPr="00D17C54">
        <w:rPr>
          <w:rStyle w:val="FootnoteReference"/>
        </w:rPr>
        <w:footnoteReference w:id="22"/>
      </w:r>
    </w:p>
    <w:p w:rsidR="001B5FDD" w:rsidRPr="00D17C54" w:rsidRDefault="001B5FDD" w:rsidP="001B5FDD">
      <w:pPr>
        <w:ind w:firstLine="284"/>
        <w:jc w:val="both"/>
      </w:pPr>
      <w:r w:rsidRPr="00D17C54">
        <w:t>İmam Rıza (a.s), Medine’den ayrılmadan önce, ceddi Resulullah (s.a.a) ile vedalaşmak için O’nun haremine gitti. Resulullah’ın (s.a.a) kabrini bir kaç kez ziyaret etti. Her defasında yüksek sesle ağlıyordu.</w:t>
      </w:r>
    </w:p>
    <w:p w:rsidR="001B5FDD" w:rsidRPr="00D17C54" w:rsidRDefault="001B5FDD" w:rsidP="001B5FDD">
      <w:pPr>
        <w:ind w:firstLine="284"/>
        <w:jc w:val="both"/>
      </w:pPr>
      <w:r w:rsidRPr="00D17C54">
        <w:t>Sonra İmam Cevad’ı (Muhammed Taki) (a.s) yanına alarak tüm vekil ve temsilcilerine onun emirlerine uym</w:t>
      </w:r>
      <w:r w:rsidRPr="00D17C54">
        <w:t>a</w:t>
      </w:r>
      <w:r w:rsidRPr="00D17C54">
        <w:t>larını ve ona karşı muhalefet etmekten sakınmalarını e</w:t>
      </w:r>
      <w:r w:rsidRPr="00D17C54">
        <w:t>m</w:t>
      </w:r>
      <w:r w:rsidRPr="00D17C54">
        <w:t>retti. Aynı zamanda İmam Cevad (a.s)’ın kendi vasisi olduğunu da ashabından güvendiği kişilere açıkladı.</w:t>
      </w:r>
      <w:r w:rsidRPr="00D17C54">
        <w:rPr>
          <w:rStyle w:val="FootnoteReference"/>
        </w:rPr>
        <w:footnoteReference w:id="23"/>
      </w:r>
    </w:p>
    <w:p w:rsidR="001B5FDD" w:rsidRPr="00D17C54" w:rsidRDefault="001B5FDD" w:rsidP="001B5FDD">
      <w:pPr>
        <w:ind w:firstLine="284"/>
        <w:jc w:val="both"/>
      </w:pPr>
      <w:r w:rsidRPr="00D17C54">
        <w:t>İmam Rıza’nın (a.s) Horasana hareket edeceği yol, Memun’un emri doğrultusunda Basra, Ahvaz ve Fars şehirlerinden geçiyordu. Kufe ve Kum şehirlerinden geçmeleri yasaklanmıştı.</w:t>
      </w:r>
      <w:r w:rsidRPr="00D17C54">
        <w:rPr>
          <w:rStyle w:val="FootnoteReference"/>
        </w:rPr>
        <w:footnoteReference w:id="24"/>
      </w:r>
      <w:r w:rsidRPr="00D17C54">
        <w:t xml:space="preserve"> Çünkü Memun, İmam R</w:t>
      </w:r>
      <w:r w:rsidRPr="00D17C54">
        <w:t>ı</w:t>
      </w:r>
      <w:r w:rsidRPr="00D17C54">
        <w:t>za’nın (a.s) o şehirlerden geçerken oradaki Şialara kendi durumunu açıklayacağından korkuyordu. Velhasıl, İmam Rıza (a.s) uzun bir mesafeyi kat ettikten sonra Nişabur’a vardı. O şehrin halkı ve âlimleri tarafından sıcak bir ş</w:t>
      </w:r>
      <w:r w:rsidRPr="00D17C54">
        <w:t>e</w:t>
      </w:r>
      <w:r w:rsidRPr="00D17C54">
        <w:t xml:space="preserve">kilde karşılandı. </w:t>
      </w:r>
    </w:p>
    <w:p w:rsidR="001B5FDD" w:rsidRPr="00D17C54" w:rsidRDefault="001B5FDD" w:rsidP="001B5FDD">
      <w:pPr>
        <w:ind w:firstLine="284"/>
        <w:jc w:val="both"/>
      </w:pPr>
      <w:r w:rsidRPr="00D17C54">
        <w:t xml:space="preserve">Maliki mezhebinden olan bir muhaddis ve fakih olan İbn-i Sabbağ (Ö: 855) şöyle yazıyor: </w:t>
      </w:r>
    </w:p>
    <w:p w:rsidR="001B5FDD" w:rsidRPr="00D17C54" w:rsidRDefault="001B5FDD" w:rsidP="001B5FDD">
      <w:pPr>
        <w:ind w:firstLine="284"/>
        <w:jc w:val="both"/>
      </w:pPr>
      <w:r w:rsidRPr="00D17C54">
        <w:t xml:space="preserve">“Ebu Zer’a-yi Razi ve Muhammed bin Eslem-i Tusi, hadis, rivayet ve dirayet ehli olan pek çok âlimlerle </w:t>
      </w:r>
      <w:r w:rsidRPr="00D17C54">
        <w:lastRenderedPageBreak/>
        <w:t>bi</w:t>
      </w:r>
      <w:r w:rsidRPr="00D17C54">
        <w:t>r</w:t>
      </w:r>
      <w:r w:rsidRPr="00D17C54">
        <w:t xml:space="preserve">likte Ali bin Musa er-Rıza’nın (a.s) huzuruna varıp şöyle dediler: </w:t>
      </w:r>
    </w:p>
    <w:p w:rsidR="001B5FDD" w:rsidRPr="00D17C54" w:rsidRDefault="001B5FDD" w:rsidP="001B5FDD">
      <w:pPr>
        <w:ind w:firstLine="284"/>
        <w:jc w:val="both"/>
      </w:pPr>
      <w:r w:rsidRPr="00D17C54">
        <w:t>—Ey şanı yüce seyyid, ey İmamların evladı! Pâk olan babalarının ve kadri yüce dedelerinin hakkı hürmetine, mübarek yüzünü bize göster ve babalarının ceddin Resulullah’tan (s.a.a.) duyarak naklettikleri bir hadisi bize rivayet et. Biz de seni onunla analım.</w:t>
      </w:r>
    </w:p>
    <w:p w:rsidR="001B5FDD" w:rsidRPr="00D17C54" w:rsidRDefault="001B5FDD" w:rsidP="001B5FDD">
      <w:pPr>
        <w:ind w:firstLine="284"/>
        <w:jc w:val="both"/>
      </w:pPr>
      <w:r w:rsidRPr="00D17C54">
        <w:t>İmam (a.s.) katırını durdurdu ve hizmetçilerine, gölg</w:t>
      </w:r>
      <w:r w:rsidRPr="00D17C54">
        <w:t>e</w:t>
      </w:r>
      <w:r w:rsidRPr="00D17C54">
        <w:t>liği tahtırevandan bir kenara itmelerini emretti. Böylece İmam (a.s.), mübarek cemaliyle orada bulunanların gözl</w:t>
      </w:r>
      <w:r w:rsidRPr="00D17C54">
        <w:t>e</w:t>
      </w:r>
      <w:r w:rsidRPr="00D17C54">
        <w:t>rini aydınlattı. Halk durup İmam’a (a.s.) bakıyor, bazıları feryat ediyor, bazıları ağlıyor, bazıları da İmam’ın bin</w:t>
      </w:r>
      <w:r w:rsidRPr="00D17C54">
        <w:t>e</w:t>
      </w:r>
      <w:r w:rsidRPr="00D17C54">
        <w:t>ğinin ayaklarını öpüyordu. Ağlama ve sevinç sesleri bi</w:t>
      </w:r>
      <w:r w:rsidRPr="00D17C54">
        <w:t>r</w:t>
      </w:r>
      <w:r w:rsidRPr="00D17C54">
        <w:t xml:space="preserve">birine karışmıştı. Nihayet âlim ve fakihler halka hitaben yüksek bir sesle şöyle seslendiler: </w:t>
      </w:r>
    </w:p>
    <w:p w:rsidR="001B5FDD" w:rsidRPr="00D17C54" w:rsidRDefault="001B5FDD" w:rsidP="001B5FDD">
      <w:pPr>
        <w:ind w:firstLine="284"/>
        <w:jc w:val="both"/>
      </w:pPr>
      <w:r w:rsidRPr="00D17C54">
        <w:t xml:space="preserve">—Ey millet! Susun ve size faydası olacak sözü iyice dinleyin, ezberleyin... </w:t>
      </w:r>
    </w:p>
    <w:p w:rsidR="001B5FDD" w:rsidRPr="00D17C54" w:rsidRDefault="001B5FDD" w:rsidP="001B5FDD">
      <w:pPr>
        <w:ind w:firstLine="284"/>
        <w:jc w:val="both"/>
      </w:pPr>
      <w:r w:rsidRPr="00D17C54">
        <w:t>Bu esnada İmam Rıza (a.s) şöyle buyurdular:</w:t>
      </w:r>
    </w:p>
    <w:p w:rsidR="001B5FDD" w:rsidRPr="00D17C54" w:rsidRDefault="001B5FDD" w:rsidP="001B5FDD">
      <w:pPr>
        <w:ind w:firstLine="284"/>
        <w:jc w:val="both"/>
      </w:pPr>
      <w:r w:rsidRPr="00D17C54">
        <w:t>—Babam Musa el- Kazım, babası Cafer’üs- Sadık’tan, o da babası Muhammed Bakır’dan, o da babası Zeyn’ül- Abidin Ali’den, o da babası Kerbela şehidi Hüseyin’den, o da babası Ali bin Ebu Talib’den şöyle buyurduğunu nakletmişlerdir: Habibim ve gözümün nuru olan Resulullah (s.a.a) bana şöyle buyurdular: “Cebrail bana şöyle dedi: “Rabb’ul- izzeti Subhanehu ve Teâlâ şöyle buyuruyor: “La ilahe illellah” kelimesi benim kalemdir, öyleyse kim bu kelimeyi derse, kaleme girmiş olur; kal</w:t>
      </w:r>
      <w:r w:rsidRPr="00D17C54">
        <w:t>e</w:t>
      </w:r>
      <w:r w:rsidRPr="00D17C54">
        <w:t>me giren kimse de, azabımdan âmânda kalır (kurtulur).”</w:t>
      </w:r>
    </w:p>
    <w:p w:rsidR="001B5FDD" w:rsidRPr="00D17C54" w:rsidRDefault="001B5FDD" w:rsidP="001B5FDD">
      <w:pPr>
        <w:ind w:firstLine="284"/>
        <w:jc w:val="both"/>
      </w:pPr>
      <w:r w:rsidRPr="00D17C54">
        <w:lastRenderedPageBreak/>
        <w:t>Sonra tekrar gölgeliği tahtırevanın üzerine atıp kendi yoluna devam etti.</w:t>
      </w:r>
      <w:r w:rsidRPr="00D17C54">
        <w:rPr>
          <w:rStyle w:val="FootnoteReference"/>
        </w:rPr>
        <w:footnoteReference w:id="25"/>
      </w:r>
    </w:p>
    <w:p w:rsidR="001B5FDD" w:rsidRPr="00D17C54" w:rsidRDefault="001B5FDD" w:rsidP="001B5FDD">
      <w:pPr>
        <w:ind w:firstLine="284"/>
        <w:jc w:val="both"/>
      </w:pPr>
      <w:r w:rsidRPr="00D17C54">
        <w:t>Ravi şöyle devam ediyor: “Katır biraz ilerlediğinde İmam (a.s) yüksek bir sesle bize şöyle buyurdu: “O kel</w:t>
      </w:r>
      <w:r w:rsidRPr="00D17C54">
        <w:t>i</w:t>
      </w:r>
      <w:r w:rsidRPr="00D17C54">
        <w:t>menin şartlarını gözettiğiniz takdirde Allah’ın azabından kurtulursunuz; ben de onun şartlarındanım.”</w:t>
      </w:r>
      <w:r w:rsidRPr="00D17C54">
        <w:rPr>
          <w:rStyle w:val="FootnoteReference"/>
        </w:rPr>
        <w:footnoteReference w:id="26"/>
      </w:r>
    </w:p>
    <w:p w:rsidR="001B5FDD" w:rsidRPr="00D17C54" w:rsidRDefault="001B5FDD" w:rsidP="001B5FDD">
      <w:pPr>
        <w:ind w:firstLine="284"/>
        <w:jc w:val="both"/>
      </w:pPr>
      <w:r w:rsidRPr="00D17C54">
        <w:t>O önemli olayda, kalem ve hokkaları ile mezkûr hadisi yazanların sayısının yirmi bin kişi üzerinde olduğu ka</w:t>
      </w:r>
      <w:r w:rsidRPr="00D17C54">
        <w:t>y</w:t>
      </w:r>
      <w:r w:rsidRPr="00D17C54">
        <w:t>dedilmiştir.</w:t>
      </w:r>
      <w:r w:rsidRPr="00D17C54">
        <w:rPr>
          <w:rStyle w:val="FootnoteReference"/>
        </w:rPr>
        <w:footnoteReference w:id="27"/>
      </w:r>
    </w:p>
    <w:p w:rsidR="001B5FDD" w:rsidRPr="00D17C54" w:rsidRDefault="001B5FDD" w:rsidP="001B5FDD">
      <w:pPr>
        <w:ind w:firstLine="284"/>
        <w:jc w:val="both"/>
      </w:pPr>
      <w:r w:rsidRPr="00D17C54">
        <w:t>Fazl bin Ruzbehan (Ö: 927) Şafii mezhebi âlimleri</w:t>
      </w:r>
      <w:r w:rsidRPr="00D17C54">
        <w:t>n</w:t>
      </w:r>
      <w:r w:rsidRPr="00D17C54">
        <w:t>den olup İmamet meselesini reddetme hakkında “İbtal-u Nehc’ul- Batıl”</w:t>
      </w:r>
      <w:r w:rsidRPr="00D17C54">
        <w:rPr>
          <w:rStyle w:val="FootnoteReference"/>
        </w:rPr>
        <w:footnoteReference w:id="28"/>
      </w:r>
      <w:r w:rsidRPr="00D17C54">
        <w:t xml:space="preserve"> kitabını yazmasına rağmen zikrettiğimiz hadis hakkında şöyle demiştir: “O hadis, son derece d</w:t>
      </w:r>
      <w:r w:rsidRPr="00D17C54">
        <w:t>e</w:t>
      </w:r>
      <w:r w:rsidRPr="00D17C54">
        <w:t>ğerli bir hadis olup senetleri de yüksek derecede sahi</w:t>
      </w:r>
      <w:r w:rsidRPr="00D17C54">
        <w:t>h</w:t>
      </w:r>
      <w:r w:rsidRPr="00D17C54">
        <w:t>tir.”</w:t>
      </w:r>
      <w:r w:rsidRPr="00D17C54">
        <w:rPr>
          <w:rStyle w:val="FootnoteReference"/>
        </w:rPr>
        <w:footnoteReference w:id="29"/>
      </w:r>
    </w:p>
    <w:p w:rsidR="001B5FDD" w:rsidRPr="00D17C54" w:rsidRDefault="001B5FDD" w:rsidP="001B5FDD">
      <w:pPr>
        <w:ind w:firstLine="284"/>
        <w:jc w:val="both"/>
      </w:pPr>
      <w:r w:rsidRPr="00D17C54">
        <w:t>Sözünün devamında şöyle demektedir:“Muhakkiklerin dediğine göre, bu hadis öyle sahih bir senede sahiptir ki, eğer onun senedini (senedinde geçen isimleri), deli ve hasta olan bir adama okurlarsa şifa bulur.”</w:t>
      </w:r>
    </w:p>
    <w:p w:rsidR="001B5FDD" w:rsidRPr="00D17C54" w:rsidRDefault="001B5FDD" w:rsidP="001B5FDD">
      <w:pPr>
        <w:ind w:firstLine="284"/>
        <w:jc w:val="both"/>
      </w:pPr>
      <w:r w:rsidRPr="00D17C54">
        <w:t>Yine şöyle ekliyor: “Nuh bin Mensur-i Samani ismi</w:t>
      </w:r>
      <w:r w:rsidRPr="00D17C54">
        <w:t>n</w:t>
      </w:r>
      <w:r w:rsidRPr="00D17C54">
        <w:t>de olan “Horasan” şahlarından biri, bu senetleri söz kon</w:t>
      </w:r>
      <w:r w:rsidRPr="00D17C54">
        <w:t>u</w:t>
      </w:r>
      <w:r w:rsidRPr="00D17C54">
        <w:t xml:space="preserve">su hadisle yazıp onun kabrine bırakmalarını vasiyet etti. Bu hakir ve fakir kul da (kendisini kastediyor), o </w:t>
      </w:r>
      <w:r w:rsidRPr="00D17C54">
        <w:lastRenderedPageBreak/>
        <w:t>hadisin senetlerinin, eceli yetişmeyen hastaya okunarak şifa ve</w:t>
      </w:r>
      <w:r w:rsidRPr="00D17C54">
        <w:t>r</w:t>
      </w:r>
      <w:r w:rsidRPr="00D17C54">
        <w:t>diğini denemiş. Hasta olup bu kulun yanına gelenlere o senedi okumuş, okuduğu gün, o hadisin senedinde yer alan kimselerin yüzsuyu hürmetine şifa bulmuşlardır. Bu, benim gibi fakirin tecrübe ettiği şeylerdendir.”</w:t>
      </w:r>
      <w:r w:rsidRPr="00D17C54">
        <w:rPr>
          <w:rStyle w:val="FootnoteReference"/>
        </w:rPr>
        <w:footnoteReference w:id="30"/>
      </w:r>
    </w:p>
    <w:p w:rsidR="001B5FDD" w:rsidRPr="00D17C54" w:rsidRDefault="001B5FDD" w:rsidP="001B5FDD">
      <w:pPr>
        <w:ind w:firstLine="284"/>
        <w:jc w:val="both"/>
      </w:pPr>
    </w:p>
    <w:p w:rsidR="001B5FDD" w:rsidRPr="00D17C54" w:rsidRDefault="00C86FB9" w:rsidP="00C86FB9">
      <w:pPr>
        <w:ind w:firstLine="284"/>
        <w:jc w:val="center"/>
      </w:pPr>
      <w:r>
        <w:sym w:font="Wingdings 2" w:char="F0F5"/>
      </w:r>
      <w:r>
        <w:sym w:font="Wingdings 2" w:char="F0F5"/>
      </w:r>
      <w:r>
        <w:sym w:font="Wingdings 2" w:char="F0F5"/>
      </w:r>
    </w:p>
    <w:p w:rsidR="00C86FB9" w:rsidRDefault="00C86FB9" w:rsidP="001B5FDD">
      <w:pPr>
        <w:ind w:firstLine="284"/>
        <w:jc w:val="both"/>
      </w:pPr>
    </w:p>
    <w:p w:rsidR="001B5FDD" w:rsidRPr="00D17C54" w:rsidRDefault="001B5FDD" w:rsidP="001B5FDD">
      <w:pPr>
        <w:ind w:firstLine="284"/>
        <w:jc w:val="both"/>
      </w:pPr>
      <w:r w:rsidRPr="00D17C54">
        <w:t>İmam Rıza (a.s), Nişabur ve diğer bir kaç şehri geçti</w:t>
      </w:r>
      <w:r w:rsidRPr="00D17C54">
        <w:t>k</w:t>
      </w:r>
      <w:r w:rsidRPr="00D17C54">
        <w:t>ten sonra, Memun’un bulunduğu başkent Merv’e yetişti ve onun tarafından ihtiramla karşılandı. Memun, siyasi planlarını uygulamak için geniş çaplı bir faaliyet başlattı. Memun ilk önce İmam’a (a.s) şu öneride bulundu:</w:t>
      </w:r>
    </w:p>
    <w:p w:rsidR="001B5FDD" w:rsidRPr="00D17C54" w:rsidRDefault="001B5FDD" w:rsidP="001B5FDD">
      <w:pPr>
        <w:ind w:firstLine="284"/>
        <w:jc w:val="both"/>
      </w:pPr>
      <w:r w:rsidRPr="00D17C54">
        <w:t>—Ben hilafetten kenara çekilmeyi ve bu makamı sana vererek sana biat etmeyi düşünüyorum.</w:t>
      </w:r>
    </w:p>
    <w:p w:rsidR="001B5FDD" w:rsidRPr="00D17C54" w:rsidRDefault="001B5FDD" w:rsidP="001B5FDD">
      <w:pPr>
        <w:ind w:firstLine="284"/>
        <w:jc w:val="both"/>
      </w:pPr>
      <w:r w:rsidRPr="00D17C54">
        <w:t>Ama İmam Rıza (a.s) bu öneriyi kabul etmeyerek şö</w:t>
      </w:r>
      <w:r w:rsidRPr="00D17C54">
        <w:t>y</w:t>
      </w:r>
      <w:r w:rsidRPr="00D17C54">
        <w:t>le buyurdular:</w:t>
      </w:r>
    </w:p>
    <w:p w:rsidR="001B5FDD" w:rsidRPr="00D17C54" w:rsidRDefault="001B5FDD" w:rsidP="001B5FDD">
      <w:pPr>
        <w:ind w:firstLine="284"/>
        <w:jc w:val="both"/>
      </w:pPr>
      <w:r w:rsidRPr="00D17C54">
        <w:t>—Eğer bu hilafet seninse ve Allah (c.c) tarafından s</w:t>
      </w:r>
      <w:r w:rsidRPr="00D17C54">
        <w:t>a</w:t>
      </w:r>
      <w:r w:rsidRPr="00D17C54">
        <w:t>na verilmişse, onu kendinden uzaklaştırıp başkalarına vermen câiz değildir. Ama eğer hilafet senin değilse, o zaman da kendi malın olmayan bir şeyi bana vermen câiz ve doğru değildir.</w:t>
      </w:r>
      <w:r w:rsidRPr="00D17C54">
        <w:rPr>
          <w:rStyle w:val="FootnoteReference"/>
        </w:rPr>
        <w:footnoteReference w:id="31"/>
      </w:r>
    </w:p>
    <w:p w:rsidR="001B5FDD" w:rsidRPr="00D17C54" w:rsidRDefault="001B5FDD" w:rsidP="001B5FDD">
      <w:pPr>
        <w:ind w:firstLine="284"/>
        <w:jc w:val="both"/>
      </w:pPr>
      <w:r w:rsidRPr="00D17C54">
        <w:t>Memun bu önerisinden vazgeçmedi, bu müzakereler tam iki ay sürdü.</w:t>
      </w:r>
      <w:r w:rsidRPr="00D17C54">
        <w:rPr>
          <w:rStyle w:val="FootnoteReference"/>
        </w:rPr>
        <w:footnoteReference w:id="32"/>
      </w:r>
    </w:p>
    <w:p w:rsidR="001B5FDD" w:rsidRPr="00D17C54" w:rsidRDefault="001B5FDD" w:rsidP="001B5FDD">
      <w:pPr>
        <w:ind w:firstLine="284"/>
        <w:jc w:val="both"/>
      </w:pPr>
      <w:r w:rsidRPr="00D17C54">
        <w:t>Sonunda Memun, hilafet teklifinden vazgeçip veliah</w:t>
      </w:r>
      <w:r w:rsidRPr="00D17C54">
        <w:t>t</w:t>
      </w:r>
      <w:r w:rsidRPr="00D17C54">
        <w:t xml:space="preserve">lığı İmam’a önerdi ve tam bir küstahlıkla şöyle dedi: </w:t>
      </w:r>
    </w:p>
    <w:p w:rsidR="001B5FDD" w:rsidRPr="00D17C54" w:rsidRDefault="001B5FDD" w:rsidP="001B5FDD">
      <w:pPr>
        <w:ind w:firstLine="284"/>
        <w:jc w:val="both"/>
      </w:pPr>
      <w:r w:rsidRPr="00D17C54">
        <w:lastRenderedPageBreak/>
        <w:t>—Allah’a and olsun ki, eğer veliahtlığı da kabul e</w:t>
      </w:r>
      <w:r w:rsidRPr="00D17C54">
        <w:t>t</w:t>
      </w:r>
      <w:r w:rsidRPr="00D17C54">
        <w:t>mezsen seni onu kabul etmeğe mecbur ederim, kabul e</w:t>
      </w:r>
      <w:r w:rsidRPr="00D17C54">
        <w:t>t</w:t>
      </w:r>
      <w:r w:rsidRPr="00D17C54">
        <w:t>mediğin takdirde ise boynunu vurdururum.</w:t>
      </w:r>
      <w:r w:rsidRPr="00D17C54">
        <w:rPr>
          <w:rStyle w:val="FootnoteReference"/>
        </w:rPr>
        <w:footnoteReference w:id="33"/>
      </w:r>
    </w:p>
    <w:p w:rsidR="001B5FDD" w:rsidRPr="00D17C54" w:rsidRDefault="001B5FDD" w:rsidP="001B5FDD">
      <w:pPr>
        <w:ind w:firstLine="284"/>
        <w:jc w:val="both"/>
      </w:pPr>
      <w:r w:rsidRPr="00D17C54">
        <w:t>İmam Rıza (a.s), veliahtlık makamını kabul etmekten başka bir çaresinin kalmadığını görünce, bir takım şartla</w:t>
      </w:r>
      <w:r w:rsidRPr="00D17C54">
        <w:t>r</w:t>
      </w:r>
      <w:r w:rsidRPr="00D17C54">
        <w:t>la onu kabul etmek zorunda kaldı ve şartlarını şu şekilde açıkladı:</w:t>
      </w:r>
    </w:p>
    <w:p w:rsidR="001B5FDD" w:rsidRPr="00D17C54" w:rsidRDefault="001B5FDD" w:rsidP="001B5FDD">
      <w:pPr>
        <w:ind w:firstLine="284"/>
        <w:jc w:val="both"/>
      </w:pPr>
      <w:r w:rsidRPr="00D17C54">
        <w:t>—Ben veliahtlığı şu şartlarla kabul ediyorum. Devlete ait işlerde emr ve nehy etmeyeceğim, fetva ve hüküm vermeyeceğim, vali tayin etmeyeceğim, kimseyi mak</w:t>
      </w:r>
      <w:r w:rsidRPr="00D17C54">
        <w:t>a</w:t>
      </w:r>
      <w:r w:rsidRPr="00D17C54">
        <w:t>mından almayacağım, hükümette olan bir şeyi değişti</w:t>
      </w:r>
      <w:r w:rsidRPr="00D17C54">
        <w:t>r</w:t>
      </w:r>
      <w:r w:rsidRPr="00D17C54">
        <w:t>meyeceğim, beni bunların hepsinden muaf kılacaksın.</w:t>
      </w:r>
      <w:r w:rsidRPr="00D17C54">
        <w:rPr>
          <w:rStyle w:val="FootnoteReference"/>
        </w:rPr>
        <w:footnoteReference w:id="34"/>
      </w:r>
    </w:p>
    <w:p w:rsidR="001B5FDD" w:rsidRPr="00D17C54" w:rsidRDefault="001B5FDD" w:rsidP="001B5FDD">
      <w:pPr>
        <w:ind w:firstLine="284"/>
        <w:jc w:val="both"/>
      </w:pPr>
      <w:r w:rsidRPr="00D17C54">
        <w:t>İmam Rıza’nın (a.s) bu şartları zikretmesi, Memun’un hükümetinin şer’i bir hükümet olmadığını, “ülkenin hi</w:t>
      </w:r>
      <w:r w:rsidRPr="00D17C54">
        <w:t>ç</w:t>
      </w:r>
      <w:r w:rsidRPr="00D17C54">
        <w:t>bir siyasi işine karışmayacağım” diye buyurması ise o hükümetin İslami bir yönetimle idare edilmediğini gö</w:t>
      </w:r>
      <w:r w:rsidRPr="00D17C54">
        <w:t>s</w:t>
      </w:r>
      <w:r w:rsidRPr="00D17C54">
        <w:t>termektedir. Velhasıl veliahtlık makamı, hicretin 201. yılının Ramazan ayında resmi bir şekilde ilan edildi ve Memun bu olayı ülkenin her tarafına tebliğ etti.</w:t>
      </w:r>
      <w:r w:rsidRPr="00D17C54">
        <w:rPr>
          <w:rStyle w:val="FootnoteReference"/>
        </w:rPr>
        <w:footnoteReference w:id="35"/>
      </w:r>
    </w:p>
    <w:p w:rsidR="001B5FDD" w:rsidRPr="00D17C54" w:rsidRDefault="001B5FDD" w:rsidP="001B5FDD">
      <w:pPr>
        <w:ind w:firstLine="284"/>
        <w:jc w:val="both"/>
      </w:pPr>
      <w:r w:rsidRPr="00D17C54">
        <w:t>İmam Rıza’nın (a.s) adına para bastırdı. Kızı Ümmü Habibe’yi ona nikâhladı ve Abbasilerin alameti olan s</w:t>
      </w:r>
      <w:r w:rsidRPr="00D17C54">
        <w:t>i</w:t>
      </w:r>
      <w:r w:rsidRPr="00D17C54">
        <w:t>yah elbise ve bayrakları yeşile dönüştürdü.</w:t>
      </w:r>
      <w:r w:rsidRPr="00D17C54">
        <w:rPr>
          <w:rStyle w:val="FootnoteReference"/>
        </w:rPr>
        <w:footnoteReference w:id="36"/>
      </w:r>
      <w:r w:rsidRPr="00D17C54">
        <w:t xml:space="preserve"> </w:t>
      </w:r>
    </w:p>
    <w:p w:rsidR="001B5FDD" w:rsidRPr="00D17C54" w:rsidRDefault="001B5FDD" w:rsidP="001B5FDD">
      <w:pPr>
        <w:ind w:firstLine="284"/>
        <w:jc w:val="both"/>
      </w:pPr>
      <w:r w:rsidRPr="00D17C54">
        <w:t>Gerçi bu olay, az da olsa Alevi ve Şiilerin gam ve üzüntüsünü giderdi. Ama Abbasileri öfkelendirip onların daha çok bulunduğu yer olan Bağdat’ı sarstı.</w:t>
      </w:r>
      <w:r w:rsidRPr="00D17C54">
        <w:rPr>
          <w:rStyle w:val="FootnoteReference"/>
        </w:rPr>
        <w:footnoteReference w:id="37"/>
      </w:r>
    </w:p>
    <w:p w:rsidR="001B5FDD" w:rsidRPr="00D17C54" w:rsidRDefault="001B5FDD" w:rsidP="001B5FDD">
      <w:pPr>
        <w:ind w:firstLine="284"/>
        <w:jc w:val="both"/>
      </w:pPr>
      <w:r w:rsidRPr="00D17C54">
        <w:lastRenderedPageBreak/>
        <w:t>Şunu da hatırlatmamız gerekir ki, İmam Rıza (a.s), Memun’un riyakâr hükümetine karşı koyması ve onun kültürel siyasetlerini bozguna uğratması için veliahtlığı kabul etmekle kendi canını ölüm tehlikesinden koruması gerekiyordu. Çünkü Memun, babası Harun gibi o günün İslami ülkesini Yunan vb. ülkelerin küfürani düşüncel</w:t>
      </w:r>
      <w:r w:rsidRPr="00D17C54">
        <w:t>e</w:t>
      </w:r>
      <w:r w:rsidRPr="00D17C54">
        <w:t>riyle doldurmuş ve yabancıların kültürünü yaygınlaştı</w:t>
      </w:r>
      <w:r w:rsidRPr="00D17C54">
        <w:t>r</w:t>
      </w:r>
      <w:r w:rsidRPr="00D17C54">
        <w:t xml:space="preserve">maya çalışmıştı. </w:t>
      </w:r>
    </w:p>
    <w:p w:rsidR="001B5FDD" w:rsidRPr="00D17C54" w:rsidRDefault="001B5FDD" w:rsidP="001B5FDD">
      <w:pPr>
        <w:ind w:firstLine="284"/>
        <w:jc w:val="both"/>
      </w:pPr>
      <w:r w:rsidRPr="00D17C54">
        <w:t>Kadı Said bin Endülüsi (Ö: 462) şöyle demektedir: “Hilafet, Abbasilerin yedinci halifesi olan Harun Reşid’in oğlu Memun’un eline geçince, dedesi Mensur’un başla</w:t>
      </w:r>
      <w:r w:rsidRPr="00D17C54">
        <w:t>t</w:t>
      </w:r>
      <w:r w:rsidRPr="00D17C54">
        <w:t>tığı şeyi tamamladı ve Rum sultanları ile ilişkiler kurarak onlardan felsefi kitaplar istedi. Onlar da ellerinde olan kitapları Memun’a gönderdiler. Memun da uzman müte</w:t>
      </w:r>
      <w:r w:rsidRPr="00D17C54">
        <w:t>r</w:t>
      </w:r>
      <w:r w:rsidRPr="00D17C54">
        <w:t>cimler bularak o kitapları (Arapça’ya) tercüme etmelerini emretti. Mütercimler de var güçleriyle o kitapları tercüme ettiler. Daha sonra Memun, halkı o kitapları okuyup okutmaya teşvik etti. Memun’un kendisi ise filozoflarla oturup onların münazara ve müzakerelerinden lezzet al</w:t>
      </w:r>
      <w:r w:rsidRPr="00D17C54">
        <w:t>ı</w:t>
      </w:r>
      <w:r w:rsidRPr="00D17C54">
        <w:t>yordu.”</w:t>
      </w:r>
      <w:r w:rsidRPr="00D17C54">
        <w:rPr>
          <w:rStyle w:val="FootnoteReference"/>
        </w:rPr>
        <w:footnoteReference w:id="38"/>
      </w:r>
    </w:p>
    <w:p w:rsidR="001B5FDD" w:rsidRPr="00D17C54" w:rsidRDefault="001B5FDD" w:rsidP="001B5FDD">
      <w:pPr>
        <w:ind w:firstLine="284"/>
        <w:jc w:val="both"/>
      </w:pPr>
      <w:r w:rsidRPr="00D17C54">
        <w:t xml:space="preserve">Dineveri (Ö: 282) de şöyle diyor: </w:t>
      </w:r>
    </w:p>
    <w:p w:rsidR="001B5FDD" w:rsidRPr="00D17C54" w:rsidRDefault="001B5FDD" w:rsidP="001B5FDD">
      <w:pPr>
        <w:ind w:firstLine="284"/>
        <w:jc w:val="both"/>
      </w:pPr>
      <w:r w:rsidRPr="00D17C54">
        <w:t>“Memun, İklidus’un kitabını Rumlulardan ele geçirip onun tercüme ve izahatının yapılmasını emretti. Memun hilafeti boyunca, edyan ve mektepler arasında münazara meclisleri düzenliyordu.</w:t>
      </w:r>
      <w:r w:rsidRPr="00D17C54">
        <w:rPr>
          <w:rStyle w:val="FootnoteReference"/>
        </w:rPr>
        <w:footnoteReference w:id="39"/>
      </w:r>
    </w:p>
    <w:p w:rsidR="001B5FDD" w:rsidRPr="00D17C54" w:rsidRDefault="001B5FDD" w:rsidP="001B5FDD">
      <w:pPr>
        <w:ind w:firstLine="284"/>
        <w:jc w:val="both"/>
      </w:pPr>
      <w:r w:rsidRPr="00D17C54">
        <w:t xml:space="preserve">Memun’un, yabancıların kitaplarını, özellikle Yunan felsefesini Müslümanların arasında yaymaktaki maksadı, Ehl-i Beyt ailesine halkın teveccühünü azaltmak ve buna ilaveten Abbasilerin o mübarek ailenin karşısındaki ilmi eksikliklerini örtbas etmek ve Abbasi hükümetinin </w:t>
      </w:r>
      <w:r w:rsidRPr="00D17C54">
        <w:lastRenderedPageBreak/>
        <w:t>teme</w:t>
      </w:r>
      <w:r w:rsidRPr="00D17C54">
        <w:t>l</w:t>
      </w:r>
      <w:r w:rsidRPr="00D17C54">
        <w:t>lerini gittikçe takviye etmekti. Ama İmam Rıza (a.s), Ehl-i Beyt ailesinin âlimi ve İmamı olarak Abbasi hükümet</w:t>
      </w:r>
      <w:r w:rsidRPr="00D17C54">
        <w:t>i</w:t>
      </w:r>
      <w:r w:rsidRPr="00D17C54">
        <w:t>nin sinsi siyasetine karşı koymuş ve saray âlimleriyle çeşitli konularda münazara yaparak dinin hakikatlerini muhafaza etmiştir.</w:t>
      </w:r>
    </w:p>
    <w:p w:rsidR="001B5FDD" w:rsidRPr="00D17C54" w:rsidRDefault="001B5FDD" w:rsidP="001B5FDD">
      <w:pPr>
        <w:ind w:firstLine="284"/>
        <w:jc w:val="both"/>
      </w:pPr>
      <w:r w:rsidRPr="00D17C54">
        <w:t xml:space="preserve">Ebu Salt-i Herevi şöyle diyor: </w:t>
      </w:r>
    </w:p>
    <w:p w:rsidR="001B5FDD" w:rsidRPr="00D17C54" w:rsidRDefault="001B5FDD" w:rsidP="001B5FDD">
      <w:pPr>
        <w:ind w:firstLine="284"/>
        <w:jc w:val="both"/>
      </w:pPr>
      <w:r w:rsidRPr="00D17C54">
        <w:t>“Memun, İmam Rıza’yı (a.s) halkın gözünden düşü</w:t>
      </w:r>
      <w:r w:rsidRPr="00D17C54">
        <w:t>r</w:t>
      </w:r>
      <w:r w:rsidRPr="00D17C54">
        <w:t>mek ve onlara: “İmam Rıza artık dünyaya yönelmiştir” inancını aşılamak için veliahtlık makamını zorla İmama verdi. Bu işin, İmam’ın (a.s) halkın yanında makam ve azametinin daha da artmasına sebep olduğunu görünce, İmam Rıza’yı (a.s) ilmi yönde mağlup etmek ve onu ha</w:t>
      </w:r>
      <w:r w:rsidRPr="00D17C54">
        <w:t>l</w:t>
      </w:r>
      <w:r w:rsidRPr="00D17C54">
        <w:t>kın yanında küçük düşürmek için çeşitli şehirlerden İmamla tartışmaları için büyük âlimler davet etti. Ama İmam’ın (a.s) karşısına çıkan her Yahudi, Mesihi, Mec</w:t>
      </w:r>
      <w:r w:rsidRPr="00D17C54">
        <w:t>u</w:t>
      </w:r>
      <w:r w:rsidRPr="00D17C54">
        <w:t>si, Saibi, Berahimei... Ve Müslüman fırkaların âlimleri, İmamla tartışınca mağlup olarak geri dönüyorlardı. Bu durumu gören halk: “Allah’a and olsun ki O (İmam R</w:t>
      </w:r>
      <w:r w:rsidRPr="00D17C54">
        <w:t>ı</w:t>
      </w:r>
      <w:r w:rsidRPr="00D17C54">
        <w:t>za), hilafete Memun’dan daha layıktır.” diyordu.</w:t>
      </w:r>
      <w:r w:rsidRPr="00D17C54">
        <w:rPr>
          <w:rStyle w:val="FootnoteReference"/>
        </w:rPr>
        <w:footnoteReference w:id="40"/>
      </w:r>
    </w:p>
    <w:p w:rsidR="001B5FDD" w:rsidRPr="00D17C54" w:rsidRDefault="001B5FDD" w:rsidP="001B5FDD">
      <w:pPr>
        <w:ind w:firstLine="284"/>
        <w:jc w:val="both"/>
      </w:pPr>
      <w:r w:rsidRPr="00D17C54">
        <w:t>Arz ettiğimiz gibi İmam Rıza (a.s), veliahtlığı kabul etme şartlarını zikretmek ve kendi zamanının büyük âlim ve filozoflarını mağlup etmekle Memun’un uğursuz pla</w:t>
      </w:r>
      <w:r w:rsidRPr="00D17C54">
        <w:t>n</w:t>
      </w:r>
      <w:r w:rsidRPr="00D17C54">
        <w:t>larını etkisiz hale getirdi ve bir kez daha Ehl-i Beyt me</w:t>
      </w:r>
      <w:r w:rsidRPr="00D17C54">
        <w:t>k</w:t>
      </w:r>
      <w:r w:rsidRPr="00D17C54">
        <w:t>tebinin hakkaniyetini herkese ilan etmiş oldu.</w:t>
      </w:r>
    </w:p>
    <w:p w:rsidR="001B5FDD" w:rsidRPr="00D17C54" w:rsidRDefault="001B5FDD" w:rsidP="001B5FDD">
      <w:pPr>
        <w:ind w:firstLine="284"/>
        <w:jc w:val="both"/>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55C52" w:rsidRPr="00D17C54" w:rsidRDefault="00755C52" w:rsidP="001B5FDD">
      <w:pPr>
        <w:ind w:firstLine="284"/>
        <w:jc w:val="center"/>
        <w:rPr>
          <w:b/>
        </w:rPr>
      </w:pPr>
    </w:p>
    <w:p w:rsidR="00725BF6" w:rsidRPr="00D17C54" w:rsidRDefault="00725BF6" w:rsidP="001B5FDD">
      <w:pPr>
        <w:ind w:firstLine="284"/>
        <w:jc w:val="center"/>
        <w:rPr>
          <w:b/>
        </w:rPr>
      </w:pPr>
    </w:p>
    <w:p w:rsidR="00725BF6" w:rsidRPr="00D17C54" w:rsidRDefault="00725BF6" w:rsidP="001B5FDD">
      <w:pPr>
        <w:ind w:firstLine="284"/>
        <w:jc w:val="center"/>
        <w:rPr>
          <w:b/>
        </w:rPr>
      </w:pPr>
    </w:p>
    <w:p w:rsidR="00725BF6" w:rsidRPr="00D17C54" w:rsidRDefault="00725BF6" w:rsidP="001B5FDD">
      <w:pPr>
        <w:ind w:firstLine="284"/>
        <w:jc w:val="center"/>
        <w:rPr>
          <w:b/>
        </w:rPr>
      </w:pPr>
    </w:p>
    <w:p w:rsidR="00755C52" w:rsidRPr="00045B3A" w:rsidRDefault="001B5FDD" w:rsidP="00DC00E5">
      <w:pPr>
        <w:pStyle w:val="Heading1"/>
      </w:pPr>
      <w:bookmarkStart w:id="65" w:name="_Toc201388389"/>
      <w:bookmarkStart w:id="66" w:name="_Toc201388638"/>
      <w:bookmarkStart w:id="67" w:name="_Toc201388781"/>
      <w:bookmarkStart w:id="68" w:name="_Toc201389903"/>
      <w:bookmarkStart w:id="69" w:name="_Toc201390056"/>
      <w:bookmarkStart w:id="70" w:name="_Toc201390173"/>
      <w:r w:rsidRPr="00045B3A">
        <w:t>İMAM RIZA’NIN (A.S)</w:t>
      </w:r>
      <w:bookmarkEnd w:id="65"/>
      <w:bookmarkEnd w:id="66"/>
      <w:bookmarkEnd w:id="67"/>
      <w:bookmarkEnd w:id="68"/>
      <w:bookmarkEnd w:id="69"/>
      <w:bookmarkEnd w:id="70"/>
      <w:r w:rsidRPr="00045B3A">
        <w:t xml:space="preserve"> </w:t>
      </w:r>
    </w:p>
    <w:p w:rsidR="001B5FDD" w:rsidRPr="00045B3A" w:rsidRDefault="001B5FDD" w:rsidP="00DC00E5">
      <w:pPr>
        <w:pStyle w:val="Heading1"/>
      </w:pPr>
      <w:bookmarkStart w:id="71" w:name="_Toc201388390"/>
      <w:bookmarkStart w:id="72" w:name="_Toc201388639"/>
      <w:bookmarkStart w:id="73" w:name="_Toc201388782"/>
      <w:bookmarkStart w:id="74" w:name="_Toc201389904"/>
      <w:bookmarkStart w:id="75" w:name="_Toc201390057"/>
      <w:bookmarkStart w:id="76" w:name="_Toc201390174"/>
      <w:r w:rsidRPr="00045B3A">
        <w:t>DİN ÂLİMLERİYLE MÜNAZARASI</w:t>
      </w:r>
      <w:bookmarkEnd w:id="71"/>
      <w:bookmarkEnd w:id="72"/>
      <w:bookmarkEnd w:id="73"/>
      <w:bookmarkEnd w:id="74"/>
      <w:bookmarkEnd w:id="75"/>
      <w:bookmarkEnd w:id="76"/>
    </w:p>
    <w:p w:rsidR="001B5FDD" w:rsidRPr="00DC00E5" w:rsidRDefault="001B5FDD" w:rsidP="00DC00E5"/>
    <w:p w:rsidR="001B5FDD" w:rsidRPr="00D17C54" w:rsidRDefault="001B5FDD" w:rsidP="001B5FDD">
      <w:pPr>
        <w:ind w:firstLine="284"/>
        <w:jc w:val="both"/>
      </w:pPr>
      <w:r w:rsidRPr="00D17C54">
        <w:t>Şia’nın büyük âlimlerinden olup 1000 yıl önce yaş</w:t>
      </w:r>
      <w:r w:rsidRPr="00D17C54">
        <w:t>a</w:t>
      </w:r>
      <w:r w:rsidRPr="00D17C54">
        <w:t>yan Şeyh Saduk (r.a), rivayetin metnindeki senetle Hasan bin Muhammed en- Nevfilî’den şöyle naklediyor:</w:t>
      </w:r>
    </w:p>
    <w:p w:rsidR="001B5FDD" w:rsidRPr="00D17C54" w:rsidRDefault="001B5FDD" w:rsidP="001B5FDD">
      <w:pPr>
        <w:ind w:firstLine="284"/>
        <w:jc w:val="both"/>
      </w:pPr>
      <w:r w:rsidRPr="00D17C54">
        <w:t>“Memun, Fazl bin Sehl’e; Hıristiyan âlimlerinin büy</w:t>
      </w:r>
      <w:r w:rsidRPr="00D17C54">
        <w:t>ü</w:t>
      </w:r>
      <w:r w:rsidRPr="00D17C54">
        <w:t>ğü “Caslik”, Yahudi âlimlerinin büyüğü “Res’ul- Calut”, Melek veya yıldıza tapanların, ya da Hz. Yahya’nın din</w:t>
      </w:r>
      <w:r w:rsidRPr="00D17C54">
        <w:t>i</w:t>
      </w:r>
      <w:r w:rsidRPr="00D17C54">
        <w:t>ne mensup olanların büyükleri “Rüus’us- Saibin”, ateşe tapanların kadısı “Horbuz’ul- Ekber”,</w:t>
      </w:r>
      <w:r w:rsidRPr="00D17C54">
        <w:rPr>
          <w:rFonts w:ascii="Tahoma" w:hAnsi="Tahoma" w:cs="Tahoma"/>
          <w:sz w:val="20"/>
          <w:szCs w:val="20"/>
        </w:rPr>
        <w:t xml:space="preserve"> </w:t>
      </w:r>
      <w:r w:rsidRPr="00D17C54">
        <w:t>Rumlu tabip “Nestas-i Rumi” gibi çeşitli mezhep ve din âlimlerini bir araya toplamasını emretti. Fazl bin Sehl de onları bir ar</w:t>
      </w:r>
      <w:r w:rsidRPr="00D17C54">
        <w:t>a</w:t>
      </w:r>
      <w:r w:rsidRPr="00D17C54">
        <w:t>ya topladı. Sonra onların toplandığını Memun’a bildirdi. Memun da onları yanına getirmesini emretti. Onlar Memun’un yanına gelince, Memun onlara “hoş geldiniz” diyerek sözlerine şöyle başladı:</w:t>
      </w:r>
    </w:p>
    <w:p w:rsidR="001B5FDD" w:rsidRPr="00D17C54" w:rsidRDefault="001B5FDD" w:rsidP="001B5FDD">
      <w:pPr>
        <w:ind w:firstLine="284"/>
        <w:jc w:val="both"/>
      </w:pPr>
      <w:r w:rsidRPr="00D17C54">
        <w:t xml:space="preserve">—Ben sizi hayır bir şey için toplamış bulunmaktayım. Amcam oğluyla münazara yapmanızı istiyorum. Sabah </w:t>
      </w:r>
      <w:r w:rsidRPr="00D17C54">
        <w:lastRenderedPageBreak/>
        <w:t>olunca hepiniz yanıma gelin, kimse gelmekten çekinm</w:t>
      </w:r>
      <w:r w:rsidRPr="00D17C54">
        <w:t>e</w:t>
      </w:r>
      <w:r w:rsidRPr="00D17C54">
        <w:t>sin.</w:t>
      </w:r>
    </w:p>
    <w:p w:rsidR="001B5FDD" w:rsidRPr="00D17C54" w:rsidRDefault="001B5FDD" w:rsidP="001B5FDD">
      <w:pPr>
        <w:ind w:firstLine="284"/>
        <w:jc w:val="both"/>
      </w:pPr>
      <w:r w:rsidRPr="00D17C54">
        <w:t>Onlar da:</w:t>
      </w:r>
    </w:p>
    <w:p w:rsidR="001B5FDD" w:rsidRPr="00D17C54" w:rsidRDefault="001B5FDD" w:rsidP="001B5FDD">
      <w:pPr>
        <w:ind w:firstLine="284"/>
        <w:jc w:val="both"/>
      </w:pPr>
      <w:r w:rsidRPr="00D17C54">
        <w:t>—Ey müminlerin emiri! Başımız üstüne, yarın erken sizin yanınıza geleceğiz inşallah, diyerek oradan ayrıld</w:t>
      </w:r>
      <w:r w:rsidRPr="00D17C54">
        <w:t>ı</w:t>
      </w:r>
      <w:r w:rsidRPr="00D17C54">
        <w:t>lar.</w:t>
      </w:r>
    </w:p>
    <w:p w:rsidR="001B5FDD" w:rsidRPr="00D17C54" w:rsidRDefault="001B5FDD" w:rsidP="001B5FDD">
      <w:pPr>
        <w:ind w:firstLine="284"/>
        <w:jc w:val="both"/>
      </w:pPr>
      <w:r w:rsidRPr="00D17C54">
        <w:t>Hasan bin Muhammed en-Nevfilî şöyle ekliyor:</w:t>
      </w:r>
    </w:p>
    <w:p w:rsidR="001B5FDD" w:rsidRPr="00D17C54" w:rsidRDefault="001B5FDD" w:rsidP="001B5FDD">
      <w:pPr>
        <w:ind w:firstLine="284"/>
        <w:jc w:val="both"/>
      </w:pPr>
      <w:r w:rsidRPr="00D17C54">
        <w:t>“Biz İmam Rıza’nın (a.s) yanında oturup konuşuyo</w:t>
      </w:r>
      <w:r w:rsidRPr="00D17C54">
        <w:t>r</w:t>
      </w:r>
      <w:r w:rsidRPr="00D17C54">
        <w:t xml:space="preserve">duk. İmam’ın işleriyle ilgilenen Yasir yanımıza gelerek şöyle dedi: </w:t>
      </w:r>
    </w:p>
    <w:p w:rsidR="001B5FDD" w:rsidRPr="00D17C54" w:rsidRDefault="001B5FDD" w:rsidP="001B5FDD">
      <w:pPr>
        <w:ind w:firstLine="284"/>
        <w:jc w:val="both"/>
      </w:pPr>
      <w:r w:rsidRPr="00D17C54">
        <w:t>—Ey efendim! Müminlerin Emiri size selam iletip şöyle dedi: “Kardeşin sana feda olsun! Çeşitli din ve mi</w:t>
      </w:r>
      <w:r w:rsidRPr="00D17C54">
        <w:t>l</w:t>
      </w:r>
      <w:r w:rsidRPr="00D17C54">
        <w:t>letlerin büyükleri benim yanımda toplanmıştır. Eğer onl</w:t>
      </w:r>
      <w:r w:rsidRPr="00D17C54">
        <w:t>a</w:t>
      </w:r>
      <w:r w:rsidRPr="00D17C54">
        <w:t>rın sözlerini duymak istiyorsan, yarın erken bizim yan</w:t>
      </w:r>
      <w:r w:rsidRPr="00D17C54">
        <w:t>ı</w:t>
      </w:r>
      <w:r w:rsidRPr="00D17C54">
        <w:t>mıza gel. Eğer gelmek istemiyorsan zorlanma, istediğin takdirde biz senin yanına geliriz.”</w:t>
      </w:r>
    </w:p>
    <w:p w:rsidR="001B5FDD" w:rsidRPr="00D17C54" w:rsidRDefault="001B5FDD" w:rsidP="001B5FDD">
      <w:pPr>
        <w:ind w:firstLine="284"/>
        <w:jc w:val="both"/>
      </w:pPr>
      <w:r w:rsidRPr="00D17C54">
        <w:t xml:space="preserve">İmam Rıza (a.s) cevaben Yasir’e şöyle dedi: </w:t>
      </w:r>
    </w:p>
    <w:p w:rsidR="001B5FDD" w:rsidRPr="00D17C54" w:rsidRDefault="001B5FDD" w:rsidP="001B5FDD">
      <w:pPr>
        <w:ind w:firstLine="284"/>
        <w:jc w:val="both"/>
      </w:pPr>
      <w:r w:rsidRPr="00D17C54">
        <w:t>—Benim selamımı ona ilet ve ona de ki, maksadını a</w:t>
      </w:r>
      <w:r w:rsidRPr="00D17C54">
        <w:t>n</w:t>
      </w:r>
      <w:r w:rsidRPr="00D17C54">
        <w:t>ladım, ben yarın erken sizin yanınıza geleceğim inşallah Teâlâ.</w:t>
      </w:r>
    </w:p>
    <w:p w:rsidR="001B5FDD" w:rsidRPr="00D17C54" w:rsidRDefault="001B5FDD" w:rsidP="001B5FDD">
      <w:pPr>
        <w:ind w:firstLine="284"/>
        <w:jc w:val="both"/>
      </w:pPr>
      <w:r w:rsidRPr="00D17C54">
        <w:t>Nevfilî şöyle devam ediyor:</w:t>
      </w:r>
    </w:p>
    <w:p w:rsidR="001B5FDD" w:rsidRPr="00D17C54" w:rsidRDefault="001B5FDD" w:rsidP="001B5FDD">
      <w:pPr>
        <w:ind w:firstLine="284"/>
        <w:jc w:val="both"/>
      </w:pPr>
      <w:r w:rsidRPr="00D17C54">
        <w:t>“Yasir gittikten sonra İmam Rıza (a.s) bana bana dön</w:t>
      </w:r>
      <w:r w:rsidRPr="00D17C54">
        <w:t>e</w:t>
      </w:r>
      <w:r w:rsidRPr="00D17C54">
        <w:t>rek şöyle buyurdular:</w:t>
      </w:r>
    </w:p>
    <w:p w:rsidR="001B5FDD" w:rsidRPr="00D17C54" w:rsidRDefault="001B5FDD" w:rsidP="001B5FDD">
      <w:pPr>
        <w:ind w:firstLine="284"/>
        <w:jc w:val="both"/>
      </w:pPr>
      <w:r w:rsidRPr="00D17C54">
        <w:t>—Ey Nevfilî! Sen Iraklısın. Iraklılar zeki olur. Memun’un çeşitli din ve akait âlimlerini bir araya topl</w:t>
      </w:r>
      <w:r w:rsidRPr="00D17C54">
        <w:t>a</w:t>
      </w:r>
      <w:r w:rsidRPr="00D17C54">
        <w:t>ması hakkında görüşün nedir?</w:t>
      </w:r>
    </w:p>
    <w:p w:rsidR="001B5FDD" w:rsidRPr="00D17C54" w:rsidRDefault="001B5FDD" w:rsidP="001B5FDD">
      <w:pPr>
        <w:ind w:firstLine="284"/>
        <w:jc w:val="both"/>
      </w:pPr>
      <w:r w:rsidRPr="00D17C54">
        <w:t>Ben cevaben:</w:t>
      </w:r>
    </w:p>
    <w:p w:rsidR="001B5FDD" w:rsidRPr="00D17C54" w:rsidRDefault="001B5FDD" w:rsidP="001B5FDD">
      <w:pPr>
        <w:ind w:firstLine="284"/>
        <w:jc w:val="both"/>
      </w:pPr>
      <w:r w:rsidRPr="00D17C54">
        <w:t>—Canım sana feda olsun, sizi imtihan etmek ve ilm</w:t>
      </w:r>
      <w:r w:rsidRPr="00D17C54">
        <w:t>i</w:t>
      </w:r>
      <w:r w:rsidRPr="00D17C54">
        <w:t>nizin seviyesini öğrenmek istiyor, dedim.</w:t>
      </w:r>
    </w:p>
    <w:p w:rsidR="001B5FDD" w:rsidRPr="00D17C54" w:rsidRDefault="001B5FDD" w:rsidP="001B5FDD">
      <w:pPr>
        <w:ind w:firstLine="284"/>
        <w:jc w:val="both"/>
      </w:pPr>
      <w:r w:rsidRPr="00D17C54">
        <w:t xml:space="preserve">İmam (a.s): </w:t>
      </w:r>
    </w:p>
    <w:p w:rsidR="001B5FDD" w:rsidRPr="00D17C54" w:rsidRDefault="001B5FDD" w:rsidP="001B5FDD">
      <w:pPr>
        <w:ind w:firstLine="284"/>
        <w:jc w:val="both"/>
      </w:pPr>
      <w:r w:rsidRPr="00D17C54">
        <w:t>—Acaba onların benim delilimi batıl etmelerinden mi korkuyorsun? Diye sordu.</w:t>
      </w:r>
    </w:p>
    <w:p w:rsidR="001B5FDD" w:rsidRPr="00D17C54" w:rsidRDefault="001B5FDD" w:rsidP="001B5FDD">
      <w:pPr>
        <w:ind w:firstLine="284"/>
        <w:jc w:val="both"/>
      </w:pPr>
      <w:r w:rsidRPr="00D17C54">
        <w:lastRenderedPageBreak/>
        <w:t>—Hayır, Allah’a and olsun ki asla bundan korkum yoktur. Senin onlara galip olmanı ümit ediyorum, diye cevap verdim.</w:t>
      </w:r>
    </w:p>
    <w:p w:rsidR="001B5FDD" w:rsidRPr="00D17C54" w:rsidRDefault="001B5FDD" w:rsidP="001B5FDD">
      <w:pPr>
        <w:ind w:firstLine="284"/>
        <w:jc w:val="both"/>
      </w:pPr>
      <w:r w:rsidRPr="00D17C54">
        <w:t xml:space="preserve">İmam (a.s): </w:t>
      </w:r>
    </w:p>
    <w:p w:rsidR="001B5FDD" w:rsidRPr="00D17C54" w:rsidRDefault="001B5FDD" w:rsidP="001B5FDD">
      <w:pPr>
        <w:ind w:firstLine="284"/>
        <w:jc w:val="both"/>
      </w:pPr>
      <w:r w:rsidRPr="00D17C54">
        <w:t>—Ey Nevfili! Memun’un ne zaman pişman olacağını bilmek istiyor musun? Diye sorunca:</w:t>
      </w:r>
    </w:p>
    <w:p w:rsidR="001B5FDD" w:rsidRPr="00D17C54" w:rsidRDefault="001B5FDD" w:rsidP="001B5FDD">
      <w:pPr>
        <w:ind w:firstLine="284"/>
        <w:jc w:val="both"/>
      </w:pPr>
      <w:r w:rsidRPr="00D17C54">
        <w:t>—Evet, dedim.</w:t>
      </w:r>
    </w:p>
    <w:p w:rsidR="001B5FDD" w:rsidRPr="00D17C54" w:rsidRDefault="001B5FDD" w:rsidP="001B5FDD">
      <w:pPr>
        <w:ind w:firstLine="284"/>
        <w:jc w:val="both"/>
      </w:pPr>
      <w:r w:rsidRPr="00D17C54">
        <w:t xml:space="preserve">İmam (a.s): </w:t>
      </w:r>
    </w:p>
    <w:p w:rsidR="001B5FDD" w:rsidRPr="00D17C54" w:rsidRDefault="001B5FDD" w:rsidP="001B5FDD">
      <w:pPr>
        <w:ind w:firstLine="284"/>
        <w:jc w:val="both"/>
      </w:pPr>
      <w:r w:rsidRPr="00D17C54">
        <w:t>—Ben Tevrat ehli ile Tevratlarıyla, İncil ehli ile İnci</w:t>
      </w:r>
      <w:r w:rsidRPr="00D17C54">
        <w:t>l</w:t>
      </w:r>
      <w:r w:rsidRPr="00D17C54">
        <w:t>leriyle, Zebur ehli ile Zeburlarıyla, Saibiler ile kendi İ</w:t>
      </w:r>
      <w:r w:rsidRPr="00D17C54">
        <w:t>b</w:t>
      </w:r>
      <w:r w:rsidRPr="00D17C54">
        <w:t>rani dilleriyle, Horbuzanla Farsça dili ile Rumlularla ke</w:t>
      </w:r>
      <w:r w:rsidRPr="00D17C54">
        <w:t>n</w:t>
      </w:r>
      <w:r w:rsidRPr="00D17C54">
        <w:t>di dilleri ile Makalat Ashabıyla kendi lügatleriyle istidlal edip onları mahkûm ederek delillerini çürüttüğümde ve kendi inançlarından vazgeçip benim sözüme uydukları zaman, Memun bu işinden pişman olup oturduğu mak</w:t>
      </w:r>
      <w:r w:rsidRPr="00D17C54">
        <w:t>a</w:t>
      </w:r>
      <w:r w:rsidRPr="00D17C54">
        <w:t>mın onun hakkı olmadığı anlayacaktır, diye buyurdu.</w:t>
      </w:r>
    </w:p>
    <w:p w:rsidR="001B5FDD" w:rsidRPr="00D17C54" w:rsidRDefault="001B5FDD" w:rsidP="001B5FDD">
      <w:pPr>
        <w:ind w:firstLine="284"/>
        <w:jc w:val="both"/>
      </w:pPr>
      <w:r w:rsidRPr="00D17C54">
        <w:t xml:space="preserve">Sabah olunca İmam (a.s) onların bulunduğu yere gitti. Memun İmam’a iltifat edip saygı gösterdi. Daha sonra Caslik’e dönerek onun İmamla tartışmasını istedi. Caslik şöyle dedi: </w:t>
      </w:r>
    </w:p>
    <w:p w:rsidR="001B5FDD" w:rsidRPr="00D17C54" w:rsidRDefault="001B5FDD" w:rsidP="001B5FDD">
      <w:pPr>
        <w:ind w:firstLine="284"/>
        <w:jc w:val="both"/>
      </w:pPr>
      <w:r w:rsidRPr="00D17C54">
        <w:t>—Ey müminlerin Emiri! Benim kabul etmediğim bir kitap ve inanmadığım bir peygamberle içtihat edecek olan bir kimseyle ben nasıl tartışa bilirim?</w:t>
      </w:r>
    </w:p>
    <w:p w:rsidR="001B5FDD" w:rsidRPr="00D17C54" w:rsidRDefault="001B5FDD" w:rsidP="001B5FDD">
      <w:pPr>
        <w:ind w:firstLine="284"/>
        <w:jc w:val="both"/>
      </w:pPr>
      <w:r w:rsidRPr="00D17C54">
        <w:t>İmam Rıza (a.s):</w:t>
      </w:r>
    </w:p>
    <w:p w:rsidR="001B5FDD" w:rsidRPr="00D17C54" w:rsidRDefault="001B5FDD" w:rsidP="001B5FDD">
      <w:pPr>
        <w:ind w:firstLine="284"/>
        <w:jc w:val="both"/>
      </w:pPr>
      <w:r w:rsidRPr="00D17C54">
        <w:t>—Ey Nasranî! Eğer İncilinle senin aleyhinde delil g</w:t>
      </w:r>
      <w:r w:rsidRPr="00D17C54">
        <w:t>e</w:t>
      </w:r>
      <w:r w:rsidRPr="00D17C54">
        <w:t>tirsem, kabul edecek misin?” diye sordu.</w:t>
      </w:r>
    </w:p>
    <w:p w:rsidR="001B5FDD" w:rsidRPr="00D17C54" w:rsidRDefault="001B5FDD" w:rsidP="001B5FDD">
      <w:pPr>
        <w:ind w:firstLine="284"/>
        <w:jc w:val="both"/>
      </w:pPr>
      <w:r w:rsidRPr="00D17C54">
        <w:t>Caslik:</w:t>
      </w:r>
    </w:p>
    <w:p w:rsidR="001B5FDD" w:rsidRPr="00D17C54" w:rsidRDefault="001B5FDD" w:rsidP="001B5FDD">
      <w:pPr>
        <w:ind w:firstLine="284"/>
        <w:jc w:val="both"/>
      </w:pPr>
      <w:r w:rsidRPr="00D17C54">
        <w:t>—Evet, istemesem de kabul edeceğim; İncil’in dediğ</w:t>
      </w:r>
      <w:r w:rsidRPr="00D17C54">
        <w:t>i</w:t>
      </w:r>
      <w:r w:rsidRPr="00D17C54">
        <w:t>ni hiç inkâr edebilir miyim? Diye cevap verdi.</w:t>
      </w:r>
    </w:p>
    <w:p w:rsidR="001B5FDD" w:rsidRPr="00D17C54" w:rsidRDefault="001B5FDD" w:rsidP="001B5FDD">
      <w:pPr>
        <w:ind w:firstLine="284"/>
        <w:jc w:val="both"/>
      </w:pPr>
      <w:r w:rsidRPr="00D17C54">
        <w:t>İmam (a.s):</w:t>
      </w:r>
    </w:p>
    <w:p w:rsidR="001B5FDD" w:rsidRPr="00D17C54" w:rsidRDefault="001B5FDD" w:rsidP="001B5FDD">
      <w:pPr>
        <w:ind w:firstLine="360"/>
      </w:pPr>
      <w:r w:rsidRPr="00D17C54">
        <w:rPr>
          <w:b/>
        </w:rPr>
        <w:lastRenderedPageBreak/>
        <w:t>—</w:t>
      </w:r>
      <w:r w:rsidRPr="00D17C54">
        <w:t>Ne istersen sor cevabını dinle, diye buyurunca Casilik:</w:t>
      </w:r>
    </w:p>
    <w:p w:rsidR="001B5FDD" w:rsidRPr="00D17C54" w:rsidRDefault="001B5FDD" w:rsidP="001B5FDD">
      <w:pPr>
        <w:ind w:firstLine="360"/>
        <w:jc w:val="both"/>
      </w:pPr>
      <w:r w:rsidRPr="00D17C54">
        <w:t>—İsa’nın peygamberliği ve kitabı hakkında ne diyo</w:t>
      </w:r>
      <w:r w:rsidRPr="00D17C54">
        <w:t>r</w:t>
      </w:r>
      <w:r w:rsidRPr="00D17C54">
        <w:t>sun, bu ikisinden bir şey inkâr ediyor musun? Diye sordu.</w:t>
      </w:r>
    </w:p>
    <w:p w:rsidR="001B5FDD" w:rsidRPr="00D17C54" w:rsidRDefault="001B5FDD" w:rsidP="001B5FDD">
      <w:pPr>
        <w:ind w:firstLine="360"/>
        <w:jc w:val="both"/>
      </w:pPr>
      <w:r w:rsidRPr="00D17C54">
        <w:t>İmam (a.s) şöyle cevap verdi:</w:t>
      </w:r>
    </w:p>
    <w:p w:rsidR="001B5FDD" w:rsidRPr="00D17C54" w:rsidRDefault="001B5FDD" w:rsidP="001B5FDD">
      <w:pPr>
        <w:ind w:firstLine="360"/>
        <w:jc w:val="both"/>
      </w:pPr>
      <w:r w:rsidRPr="00D17C54">
        <w:t>—Ben, İsa’nın peygamberliğine, kitabına, ümmetine getirdiği müjdeye ve Havarilerin ettiği ikrara inanıyorum. Muhammed’in (s.a.a) peygamberliğini, kitabını ikrar e</w:t>
      </w:r>
      <w:r w:rsidRPr="00D17C54">
        <w:t>t</w:t>
      </w:r>
      <w:r w:rsidRPr="00D17C54">
        <w:t>meyen ümmetini, onunla müjdeyen İsa’ya inanıyorum.</w:t>
      </w:r>
    </w:p>
    <w:p w:rsidR="001B5FDD" w:rsidRPr="00D17C54" w:rsidRDefault="001B5FDD" w:rsidP="001B5FDD">
      <w:pPr>
        <w:jc w:val="both"/>
      </w:pPr>
      <w:r w:rsidRPr="00D17C54">
        <w:t>Casilik:</w:t>
      </w:r>
    </w:p>
    <w:p w:rsidR="001B5FDD" w:rsidRPr="00D17C54" w:rsidRDefault="001B5FDD" w:rsidP="001B5FDD">
      <w:pPr>
        <w:ind w:firstLine="360"/>
        <w:jc w:val="both"/>
      </w:pPr>
      <w:r w:rsidRPr="00D17C54">
        <w:t>—Yargılama anında iki tanıktan yararlanmıyor m</w:t>
      </w:r>
      <w:r w:rsidRPr="00D17C54">
        <w:t>u</w:t>
      </w:r>
      <w:r w:rsidRPr="00D17C54">
        <w:t>sun? Diye sorunca İmam (a.s):</w:t>
      </w:r>
    </w:p>
    <w:p w:rsidR="001B5FDD" w:rsidRPr="00D17C54" w:rsidRDefault="001B5FDD" w:rsidP="001B5FDD">
      <w:pPr>
        <w:ind w:firstLine="360"/>
        <w:jc w:val="both"/>
      </w:pPr>
      <w:r w:rsidRPr="00D17C54">
        <w:t>—Evet, yararlanmıyorum, diye cevap verdi.</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—O halde Muhammed’in (s.a.a) peygamber olduğuna dair, kendi dininden olmayan ve Hıristiyanların tanıklı</w:t>
      </w:r>
      <w:r w:rsidRPr="00D17C54">
        <w:t>k</w:t>
      </w:r>
      <w:r w:rsidRPr="00D17C54">
        <w:t>larını reddetmediği iki şahit göster, bizden de buna dair kendi mezhebimizden olmayan iki şahit göstermemizi iste, dedi.</w:t>
      </w:r>
    </w:p>
    <w:p w:rsidR="001B5FDD" w:rsidRPr="00D17C54" w:rsidRDefault="001B5FDD" w:rsidP="001B5FDD">
      <w:pPr>
        <w:ind w:firstLine="360"/>
        <w:jc w:val="both"/>
        <w:rPr>
          <w:b/>
          <w:sz w:val="32"/>
          <w:szCs w:val="32"/>
        </w:rPr>
      </w:pPr>
      <w:r w:rsidRPr="00D17C54">
        <w:t>İmam (a.s):</w:t>
      </w:r>
    </w:p>
    <w:p w:rsidR="001B5FDD" w:rsidRPr="00D17C54" w:rsidRDefault="001B5FDD" w:rsidP="001B5FDD">
      <w:pPr>
        <w:ind w:firstLine="360"/>
        <w:jc w:val="both"/>
      </w:pPr>
      <w:r w:rsidRPr="00D17C54">
        <w:t>—Şimdi insaflı davrandın ey Nasranî! Adil olan ve Mesih İsa b. Meryem nezdinde öncelikli olan bir kimseyi kabul eder misin? Diye sordu.</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—Bu adil adam kimdir, ismini söyle, dedi.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-“Yuhanna” Deylemi’ye ne dersin?</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—Çok iyi, Mesih nezdinde en çok sevilen kişiyi sö</w:t>
      </w:r>
      <w:r w:rsidRPr="00D17C54">
        <w:t>y</w:t>
      </w:r>
      <w:r w:rsidRPr="00D17C54">
        <w:t>ledin! Dedi.</w:t>
      </w:r>
    </w:p>
    <w:p w:rsidR="001B5FDD" w:rsidRPr="00D17C54" w:rsidRDefault="001B5FDD" w:rsidP="001B5FDD">
      <w:pPr>
        <w:ind w:firstLine="360"/>
        <w:jc w:val="both"/>
      </w:pPr>
      <w:r w:rsidRPr="00D17C54">
        <w:t>İmam (a.s) şöyle devam etti:</w:t>
      </w:r>
    </w:p>
    <w:p w:rsidR="001B5FDD" w:rsidRPr="00D17C54" w:rsidRDefault="001B5FDD" w:rsidP="001B5FDD">
      <w:pPr>
        <w:ind w:firstLine="360"/>
        <w:jc w:val="both"/>
      </w:pPr>
      <w:r w:rsidRPr="00D17C54">
        <w:lastRenderedPageBreak/>
        <w:t>—Sana yemin verdiriyorum. Acaba İncil, şu sözünü beyan ediyor mu? Yuhanna dedi ki: “Hz. Mesih beni, Arap Muhammed’in dininden haberdar etti. Kendisinden sonra böyle bir peygamber geleceğini müjdeledi, ben de Havarilere müjdeledim ve onlarda iman ettiler!”</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—Evet! Yuhanna, Mesih’in bu şekilde buyurduğunu, bir kişinin peygamber olacağını, Ehl-i Beytini ve vasisini müjdelemiştir. Ama bunun ne zaman olacağını ve bu kiş</w:t>
      </w:r>
      <w:r w:rsidRPr="00D17C54">
        <w:t>i</w:t>
      </w:r>
      <w:r w:rsidRPr="00D17C54">
        <w:t>lerin ismini zikretmemiştir ki, biz onları tanıyalım, dedi.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—Birini getirirsek İncil’i ve Muhammed’in (s.a.a) Ehl-i Beytinin ve ümmetinin ismini içeren ayeti okursa ona inanacak mısın? Diye sordu.</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—Çok iyi, diye kısaca cevap verdi.</w:t>
      </w:r>
    </w:p>
    <w:p w:rsidR="001B5FDD" w:rsidRPr="00D17C54" w:rsidRDefault="001B5FDD" w:rsidP="001B5FDD">
      <w:pPr>
        <w:ind w:firstLine="360"/>
        <w:jc w:val="both"/>
      </w:pPr>
      <w:r w:rsidRPr="00D17C54">
        <w:t>Bunun üzerine İmam (a.s), Nestas-ı Rumi’ye döndü:</w:t>
      </w:r>
    </w:p>
    <w:p w:rsidR="001B5FDD" w:rsidRPr="00D17C54" w:rsidRDefault="001B5FDD" w:rsidP="001B5FDD">
      <w:pPr>
        <w:ind w:firstLine="360"/>
        <w:jc w:val="both"/>
      </w:pPr>
      <w:r w:rsidRPr="00D17C54">
        <w:t>—İncil’in üçüncü babını ezbere biliyor musun?</w:t>
      </w:r>
    </w:p>
    <w:p w:rsidR="001B5FDD" w:rsidRPr="00D17C54" w:rsidRDefault="001B5FDD" w:rsidP="001B5FDD">
      <w:pPr>
        <w:ind w:firstLine="360"/>
        <w:jc w:val="both"/>
      </w:pPr>
      <w:r w:rsidRPr="00D17C54">
        <w:t>Nestas:</w:t>
      </w:r>
    </w:p>
    <w:p w:rsidR="001B5FDD" w:rsidRPr="00D17C54" w:rsidRDefault="001B5FDD" w:rsidP="001B5FDD">
      <w:pPr>
        <w:ind w:firstLine="360"/>
        <w:jc w:val="both"/>
      </w:pPr>
      <w:r w:rsidRPr="00D17C54">
        <w:t>—Evet, ezbere biliyorum.</w:t>
      </w:r>
    </w:p>
    <w:p w:rsidR="001B5FDD" w:rsidRPr="00D17C54" w:rsidRDefault="001B5FDD" w:rsidP="001B5FDD">
      <w:pPr>
        <w:ind w:firstLine="360"/>
        <w:jc w:val="both"/>
      </w:pPr>
      <w:r w:rsidRPr="00D17C54">
        <w:t>İmam(Yahidilerin lideri) Resü’l-Calut’a döndü.</w:t>
      </w:r>
    </w:p>
    <w:p w:rsidR="001B5FDD" w:rsidRPr="00D17C54" w:rsidRDefault="001B5FDD" w:rsidP="001B5FDD">
      <w:pPr>
        <w:ind w:firstLine="360"/>
        <w:jc w:val="both"/>
      </w:pPr>
      <w:r w:rsidRPr="00D17C54">
        <w:t>—Sen de İncil okuyor musun?</w:t>
      </w:r>
    </w:p>
    <w:p w:rsidR="001B5FDD" w:rsidRPr="00D17C54" w:rsidRDefault="001B5FDD" w:rsidP="001B5FDD">
      <w:pPr>
        <w:ind w:firstLine="360"/>
        <w:jc w:val="both"/>
      </w:pPr>
      <w:r w:rsidRPr="00D17C54">
        <w:t>—Evet, canım üzerine yemin ederim.</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—Üçüncü babı bul. Eğer, Muhammed ve Ehl-i Beyti orada zikredilmişse bizim lehimize tanıklık et, zikredi</w:t>
      </w:r>
      <w:r w:rsidRPr="00D17C54">
        <w:t>l</w:t>
      </w:r>
      <w:r w:rsidRPr="00D17C54">
        <w:t>memişse tanıklık etme, diye buyurdu.</w:t>
      </w:r>
    </w:p>
    <w:p w:rsidR="001B5FDD" w:rsidRPr="00D17C54" w:rsidRDefault="001B5FDD" w:rsidP="001B5FDD">
      <w:pPr>
        <w:ind w:firstLine="360"/>
        <w:jc w:val="both"/>
      </w:pPr>
      <w:r w:rsidRPr="00D17C54">
        <w:t>Sonra İmam (a.s), üçüncü babı okudu. Peygamber’in (s.a.a) ismine varınca durdu ve Casilik’e dönerek:</w:t>
      </w:r>
    </w:p>
    <w:p w:rsidR="001B5FDD" w:rsidRPr="00D17C54" w:rsidRDefault="001B5FDD" w:rsidP="001B5FDD">
      <w:pPr>
        <w:ind w:firstLine="360"/>
        <w:jc w:val="both"/>
      </w:pPr>
      <w:r w:rsidRPr="00D17C54">
        <w:t>—Ey Nasranî! Mesih ve annesi hakkı için söyle, İ</w:t>
      </w:r>
      <w:r w:rsidRPr="00D17C54">
        <w:t>n</w:t>
      </w:r>
      <w:r w:rsidRPr="00D17C54">
        <w:t>cil’den haberdar olduğunu kabul ediyor musun?</w:t>
      </w:r>
    </w:p>
    <w:p w:rsidR="001B5FDD" w:rsidRPr="00D17C54" w:rsidRDefault="001B5FDD" w:rsidP="001B5FDD">
      <w:pPr>
        <w:ind w:firstLine="360"/>
        <w:jc w:val="both"/>
      </w:pPr>
      <w:r w:rsidRPr="00D17C54">
        <w:lastRenderedPageBreak/>
        <w:t>Casilik:</w:t>
      </w:r>
    </w:p>
    <w:p w:rsidR="001B5FDD" w:rsidRPr="00D17C54" w:rsidRDefault="001B5FDD" w:rsidP="001B5FDD">
      <w:pPr>
        <w:ind w:firstLine="360"/>
        <w:jc w:val="both"/>
      </w:pPr>
      <w:r w:rsidRPr="00D17C54">
        <w:t>—Evet, dedi.</w:t>
      </w:r>
    </w:p>
    <w:p w:rsidR="001B5FDD" w:rsidRPr="00D17C54" w:rsidRDefault="001B5FDD" w:rsidP="001B5FDD">
      <w:pPr>
        <w:ind w:firstLine="360"/>
        <w:jc w:val="both"/>
      </w:pPr>
      <w:r w:rsidRPr="00D17C54">
        <w:t>İmam (a.s), bunun üzerine (İncil ayetindeki) M</w:t>
      </w:r>
      <w:r w:rsidRPr="00D17C54">
        <w:t>u</w:t>
      </w:r>
      <w:r w:rsidRPr="00D17C54">
        <w:t>hammed (s.a.a), Ehl-i Beyti ve ümmetinin ismini okuy</w:t>
      </w:r>
      <w:r w:rsidRPr="00D17C54">
        <w:t>a</w:t>
      </w:r>
      <w:r w:rsidRPr="00D17C54">
        <w:t>rak:</w:t>
      </w:r>
    </w:p>
    <w:p w:rsidR="001B5FDD" w:rsidRPr="00D17C54" w:rsidRDefault="001B5FDD" w:rsidP="001B5FDD">
      <w:pPr>
        <w:ind w:firstLine="360"/>
        <w:jc w:val="both"/>
      </w:pPr>
      <w:r w:rsidRPr="00D17C54">
        <w:t>—Ey Nasranî ne diyorsun bu Meryem oğlu İsa’nın sözümüdür? Diye sordu. Eğer İncil’in bu konuda söyled</w:t>
      </w:r>
      <w:r w:rsidRPr="00D17C54">
        <w:t>i</w:t>
      </w:r>
      <w:r w:rsidRPr="00D17C54">
        <w:t>ğini yalanlarsa İsa ve Musa’yı ve her ikisini de yalanla</w:t>
      </w:r>
      <w:r w:rsidRPr="00D17C54">
        <w:t>r</w:t>
      </w:r>
      <w:r w:rsidRPr="00D17C54">
        <w:t>sın ve kâfir olursun.</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—Ben İncil’de var olduğunu bildiğim şeyi inkâr e</w:t>
      </w:r>
      <w:r w:rsidRPr="00D17C54">
        <w:t>t</w:t>
      </w:r>
      <w:r w:rsidRPr="00D17C54">
        <w:t>miyorum, onu itiraf ediyorum, dedi.</w:t>
      </w:r>
    </w:p>
    <w:p w:rsidR="001B5FDD" w:rsidRPr="00D17C54" w:rsidRDefault="001B5FDD" w:rsidP="001B5FDD">
      <w:pPr>
        <w:ind w:firstLine="360"/>
        <w:jc w:val="both"/>
      </w:pPr>
      <w:r w:rsidRPr="00D17C54">
        <w:t>İmam (a.s) orada bulunanlara dönerek:</w:t>
      </w:r>
    </w:p>
    <w:p w:rsidR="001B5FDD" w:rsidRPr="00D17C54" w:rsidRDefault="001B5FDD" w:rsidP="001B5FDD">
      <w:pPr>
        <w:ind w:firstLine="360"/>
        <w:jc w:val="both"/>
      </w:pPr>
      <w:r w:rsidRPr="00D17C54">
        <w:t>—Hepiniz şahit olun ki o ikrar etti, diye buyurdu. Şimdi ey Casilik ne istersen sorabilirsin.</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—Meryem oğlu İsa’nın Havarilerinin kaç kişi old</w:t>
      </w:r>
      <w:r w:rsidRPr="00D17C54">
        <w:t>u</w:t>
      </w:r>
      <w:r w:rsidRPr="00D17C54">
        <w:t>ğunu ve İncil âlimlerinin kaç kişi olduğunu söyler misin?</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—Bunu bilen birine sordun. Havariler on iki kişiydi. En bilgili ve üstünleri Louka idi. Mesih (Hıristiyanl</w:t>
      </w:r>
      <w:r w:rsidRPr="00D17C54">
        <w:t>a</w:t>
      </w:r>
      <w:r w:rsidRPr="00D17C54">
        <w:t>rın)’lerin en büyük âlimleri ise üç kişiydi. Büyük Yuhanna, Bah ülkesinde, diğer Yuhanna Kırkisa’da ve Yuhanna Deylemi, Ricaz’da idi. Peygamber, Ehl-i Beyti ve ümmetinin adı onun yanındaydı. İsa ümmetine ve İsr</w:t>
      </w:r>
      <w:r w:rsidRPr="00D17C54">
        <w:t>a</w:t>
      </w:r>
      <w:r w:rsidRPr="00D17C54">
        <w:t>il oğullarına müjdeyi verende o idi, diye buyurdu ve şöyle devam etti:</w:t>
      </w:r>
    </w:p>
    <w:p w:rsidR="001B5FDD" w:rsidRPr="00D17C54" w:rsidRDefault="001B5FDD" w:rsidP="001B5FDD">
      <w:pPr>
        <w:ind w:firstLine="360"/>
        <w:jc w:val="both"/>
      </w:pPr>
      <w:r w:rsidRPr="00D17C54">
        <w:t>—Ey Nasranî! Allah’a andolsun ki, biz İsa’nın M</w:t>
      </w:r>
      <w:r w:rsidRPr="00D17C54">
        <w:t>u</w:t>
      </w:r>
      <w:r w:rsidRPr="00D17C54">
        <w:t>hammed’e (s.a.a) inandığına inanıyoruz. Ama peygamb</w:t>
      </w:r>
      <w:r w:rsidRPr="00D17C54">
        <w:t>e</w:t>
      </w:r>
      <w:r w:rsidRPr="00D17C54">
        <w:t>riniz İsa’nın eleştirdiğimiz tek yönü az oruç tutup, az n</w:t>
      </w:r>
      <w:r w:rsidRPr="00D17C54">
        <w:t>a</w:t>
      </w:r>
      <w:r w:rsidRPr="00D17C54">
        <w:t>maz kılması idi.</w:t>
      </w:r>
    </w:p>
    <w:p w:rsidR="001B5FDD" w:rsidRPr="00D17C54" w:rsidRDefault="001B5FDD" w:rsidP="001B5FDD">
      <w:pPr>
        <w:ind w:firstLine="360"/>
        <w:jc w:val="both"/>
      </w:pPr>
      <w:r w:rsidRPr="00D17C54">
        <w:lastRenderedPageBreak/>
        <w:t>Casilik aniden şaşırdı:</w:t>
      </w:r>
    </w:p>
    <w:p w:rsidR="001B5FDD" w:rsidRPr="00D17C54" w:rsidRDefault="001B5FDD" w:rsidP="001B5FDD">
      <w:pPr>
        <w:ind w:firstLine="360"/>
        <w:jc w:val="both"/>
      </w:pPr>
      <w:r w:rsidRPr="00D17C54">
        <w:t>—Allah’a andolsun ilmini batıl ettin, işinin temelini zayıflattın, ben senin Müslümanların en bilgini olduğuna sanıyordum.</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—Ne oldu ki? Diye sordu.</w:t>
      </w:r>
    </w:p>
    <w:p w:rsidR="001B5FDD" w:rsidRPr="00D17C54" w:rsidRDefault="001B5FDD" w:rsidP="001B5FDD">
      <w:pPr>
        <w:ind w:firstLine="360"/>
        <w:jc w:val="both"/>
      </w:pPr>
      <w:r w:rsidRPr="00D17C54">
        <w:t>Casilik:</w:t>
      </w:r>
    </w:p>
    <w:p w:rsidR="001B5FDD" w:rsidRPr="00D17C54" w:rsidRDefault="001B5FDD" w:rsidP="001B5FDD">
      <w:pPr>
        <w:ind w:firstLine="360"/>
        <w:jc w:val="both"/>
      </w:pPr>
      <w:r w:rsidRPr="00D17C54">
        <w:t xml:space="preserve">—İsa az oruç tutuyor, az namaz kılıyordu dediğin için. </w:t>
      </w:r>
      <w:r w:rsidR="004D2CCC" w:rsidRPr="00D17C54">
        <w:t>Hâlbuki</w:t>
      </w:r>
      <w:r w:rsidRPr="00D17C54">
        <w:t xml:space="preserve"> İsa bir gün bile orucunu yemedi, bir gece bile tam uyumadı. Gündüzleri oruç tutar geceleri ibadet ederdi.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—Kimin için oruç tutar, namaz kılardı? Diye sorunca Casilik cevap veremedi, sessiz kaldı. (Çünkü eğer İsa’nın kulluğunu itiraf etseydi, onun Allah olduğunu iddia etm</w:t>
      </w:r>
      <w:r w:rsidRPr="00D17C54">
        <w:t>e</w:t>
      </w:r>
      <w:r w:rsidRPr="00D17C54">
        <w:t>sine ters düşerdi.)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—Ey Nasranî! Sana başka bir şey soracağım.</w:t>
      </w:r>
    </w:p>
    <w:p w:rsidR="001B5FDD" w:rsidRPr="00D17C54" w:rsidRDefault="001B5FDD" w:rsidP="001B5FDD">
      <w:pPr>
        <w:ind w:firstLine="360"/>
        <w:jc w:val="both"/>
      </w:pPr>
      <w:r w:rsidRPr="00D17C54">
        <w:t>Casilik tevazuuyla:</w:t>
      </w:r>
    </w:p>
    <w:p w:rsidR="001B5FDD" w:rsidRPr="00D17C54" w:rsidRDefault="001B5FDD" w:rsidP="001B5FDD">
      <w:pPr>
        <w:ind w:firstLine="360"/>
        <w:jc w:val="both"/>
      </w:pPr>
      <w:r w:rsidRPr="00D17C54">
        <w:t>—Bilirsem cevap veririm, dedi.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—İsa’nın Allah’ın izniyle ölüleri dirilttiğini inkâr ediyor musun? Diye sordu.</w:t>
      </w:r>
    </w:p>
    <w:p w:rsidR="001B5FDD" w:rsidRPr="00D17C54" w:rsidRDefault="001B5FDD" w:rsidP="001B5FDD">
      <w:pPr>
        <w:ind w:firstLine="360"/>
        <w:jc w:val="both"/>
      </w:pPr>
      <w:r w:rsidRPr="00D17C54">
        <w:t>Casilik çıkmaza girmişti, mecburen:</w:t>
      </w:r>
    </w:p>
    <w:p w:rsidR="001B5FDD" w:rsidRPr="00D17C54" w:rsidRDefault="001B5FDD" w:rsidP="001B5FDD">
      <w:pPr>
        <w:ind w:firstLine="360"/>
        <w:jc w:val="both"/>
      </w:pPr>
      <w:r w:rsidRPr="00D17C54">
        <w:t>—İnkâr ediyorum. Çünkü ölüleri diriltip, anadan doğma körler ve baras (cüzzam) hastalığına şifa veren ancak yaratıcı olur, Allah olmayı hak eder.</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—Hz. Elyese’de bunu yapıyordu. Suyun üzerinde y</w:t>
      </w:r>
      <w:r w:rsidRPr="00D17C54">
        <w:t>ü</w:t>
      </w:r>
      <w:r w:rsidRPr="00D17C54">
        <w:t>rüyor, ölüleri diriltiyor, körlere ve cüzamlılara şifa ver</w:t>
      </w:r>
      <w:r w:rsidRPr="00D17C54">
        <w:t>i</w:t>
      </w:r>
      <w:r w:rsidRPr="00D17C54">
        <w:t xml:space="preserve">yordu. Ama ümmeti onu Allah olarak görmedi ve </w:t>
      </w:r>
      <w:r w:rsidRPr="00D17C54">
        <w:lastRenderedPageBreak/>
        <w:t>kimse ona ibadet etmedi. Peygamder Hazkil’de Mesih’in yapt</w:t>
      </w:r>
      <w:r w:rsidRPr="00D17C54">
        <w:t>ı</w:t>
      </w:r>
      <w:r w:rsidRPr="00D17C54">
        <w:t>ğını yapıp ölüleri diriltirdi dedi.</w:t>
      </w:r>
    </w:p>
    <w:p w:rsidR="001B5FDD" w:rsidRPr="00D17C54" w:rsidRDefault="001B5FDD" w:rsidP="001B5FDD">
      <w:pPr>
        <w:ind w:firstLine="360"/>
        <w:jc w:val="both"/>
      </w:pPr>
      <w:r w:rsidRPr="00D17C54">
        <w:t>Sonra İmam Resü’l-Calut’a döndü:</w:t>
      </w:r>
    </w:p>
    <w:p w:rsidR="001B5FDD" w:rsidRPr="00D17C54" w:rsidRDefault="001B5FDD" w:rsidP="001B5FDD">
      <w:pPr>
        <w:ind w:firstLine="360"/>
        <w:jc w:val="both"/>
      </w:pPr>
      <w:r w:rsidRPr="00D17C54">
        <w:t>—Ey Resü’l-Calut! Devlet, Beytul mukaddes ile s</w:t>
      </w:r>
      <w:r w:rsidRPr="00D17C54">
        <w:t>a</w:t>
      </w:r>
      <w:r w:rsidRPr="00D17C54">
        <w:t>vaştığı zaman Bahtu’n-Nesr’in Beni İsrail esirlerini Babil’e getirdiği sırada, Allah’ın Hazkil’i onlara gönde</w:t>
      </w:r>
      <w:r w:rsidRPr="00D17C54">
        <w:t>r</w:t>
      </w:r>
      <w:r w:rsidRPr="00D17C54">
        <w:t>diğini ve onun da ölüleri dirilttiğini Tevrat’ta okuyor m</w:t>
      </w:r>
      <w:r w:rsidRPr="00D17C54">
        <w:t>u</w:t>
      </w:r>
      <w:r w:rsidRPr="00D17C54">
        <w:t>sun? Bu gerçek, Tevrat’ta kaydedilmiş ve hakkı inkâr edenlerden başka kimse onu inkâr etmez.</w:t>
      </w:r>
    </w:p>
    <w:p w:rsidR="001B5FDD" w:rsidRPr="00D17C54" w:rsidRDefault="001B5FDD" w:rsidP="001B5FDD">
      <w:pPr>
        <w:ind w:firstLine="360"/>
        <w:jc w:val="both"/>
      </w:pPr>
      <w:r w:rsidRPr="00D17C54">
        <w:t>Resü’l-Calut:</w:t>
      </w:r>
    </w:p>
    <w:p w:rsidR="001B5FDD" w:rsidRPr="00D17C54" w:rsidRDefault="001B5FDD" w:rsidP="001B5FDD">
      <w:pPr>
        <w:ind w:firstLine="360"/>
        <w:jc w:val="both"/>
      </w:pPr>
      <w:r w:rsidRPr="00D17C54">
        <w:t>—Biz bunu duyduk ve biliyoruz, diye cevap verdi.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—Doğru söylüyorsun! Ey Yahudi Tevrat’ın bu böl</w:t>
      </w:r>
      <w:r w:rsidRPr="00D17C54">
        <w:t>ü</w:t>
      </w:r>
      <w:r w:rsidRPr="00D17C54">
        <w:t>münü unutma, buyurarak kendisi Tevrat’tan bazı ayetler okudu. Yahudi yerinde hareketle titredi.</w:t>
      </w:r>
    </w:p>
    <w:p w:rsidR="001B5FDD" w:rsidRPr="00D17C54" w:rsidRDefault="001B5FDD" w:rsidP="001B5FDD">
      <w:pPr>
        <w:ind w:firstLine="360"/>
        <w:jc w:val="both"/>
      </w:pPr>
      <w:r w:rsidRPr="00D17C54">
        <w:t>İmam (a.s) Nasranî’ye dönerek İslam peygamberinin bazı ölüleri diriltmesi ve tedavisi mümkün olmayan bazı hastalıkları şifa vermesine dair mucizelerini anlattı:</w:t>
      </w:r>
    </w:p>
    <w:p w:rsidR="001B5FDD" w:rsidRPr="00D17C54" w:rsidRDefault="001B5FDD" w:rsidP="001B5FDD">
      <w:pPr>
        <w:ind w:firstLine="360"/>
        <w:jc w:val="both"/>
      </w:pPr>
      <w:r w:rsidRPr="00D17C54">
        <w:t>—Bunlara rağmen biz onu hiçbir zaman Rabbimiz olarak kabul etmiyoruz. Eğer bu tür mucizelerden dolayı İsa’yı Allah olarak kabul ederseniz, “Elyese” ve “Hazkil”i’ de mabudunuz olarak görmelisiniz. Çünkü onlarda ölüleri dirilttiler. Yine İbrahim Halil peygambe</w:t>
      </w:r>
      <w:r w:rsidRPr="00D17C54">
        <w:t>r</w:t>
      </w:r>
      <w:r w:rsidRPr="00D17C54">
        <w:t>de birkaç uçan hayvanın kafasını kesip çevredeki dağlara dağıttı, sonra hepsini çağırınca dirilip geldiler. İmran oğlu Musa da kendisiyle birlikte tur dağına gelip de yıldırım etkisiyle ölen yetmiş kişiye bunu yaptı. Sen bu gerçekleri hiçbir şekilde inkâr edemezsin, çünkü Tevrat, İncil, Zebur ve Kur‘an, dördü de aynı şeyi zikretmişlerdir. O halde onların hepsini Allah olarak mı kabul etmeliyiz?</w:t>
      </w:r>
    </w:p>
    <w:p w:rsidR="001B5FDD" w:rsidRPr="00D17C54" w:rsidRDefault="001B5FDD" w:rsidP="001B5FDD">
      <w:pPr>
        <w:ind w:firstLine="360"/>
        <w:jc w:val="both"/>
      </w:pPr>
      <w:r w:rsidRPr="00D17C54">
        <w:t>Casilik’in söyleyecek bir sözü yoktu. Teslim olarak:</w:t>
      </w:r>
    </w:p>
    <w:p w:rsidR="001B5FDD" w:rsidRPr="00D17C54" w:rsidRDefault="001B5FDD" w:rsidP="001B5FDD">
      <w:pPr>
        <w:ind w:firstLine="360"/>
        <w:jc w:val="both"/>
      </w:pPr>
      <w:r w:rsidRPr="00D17C54">
        <w:lastRenderedPageBreak/>
        <w:t>—Senin sözün doğrudur</w:t>
      </w:r>
      <w:r w:rsidRPr="00D17C54">
        <w:tab/>
        <w:t>ve tek bir Allah’tan başka mabut yoktur, dedi.</w:t>
      </w:r>
    </w:p>
    <w:p w:rsidR="001B5FDD" w:rsidRPr="00D17C54" w:rsidRDefault="001B5FDD" w:rsidP="001B5FDD">
      <w:pPr>
        <w:ind w:firstLine="360"/>
        <w:jc w:val="both"/>
      </w:pPr>
      <w:r w:rsidRPr="00D17C54">
        <w:t>İmam(a.s) Eş’iya kitabı hakkında Nasranî ve Resü’l-Calut’a sordu. Nasranî:</w:t>
      </w:r>
    </w:p>
    <w:p w:rsidR="001B5FDD" w:rsidRPr="00D17C54" w:rsidRDefault="001B5FDD" w:rsidP="001B5FDD">
      <w:pPr>
        <w:ind w:firstLine="360"/>
        <w:jc w:val="both"/>
      </w:pPr>
      <w:r w:rsidRPr="00D17C54">
        <w:t>—Ben onu iyi bilirim, dedi.</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—Şu cümleyi hatırlıyor musunuz? Eş’iya şöyle dedi: “Ben birini gördüm ki; uzun kulaklı bir hayvana binmiş ve nurdan giysiler giymişti (Hz. Mesih’e işarettir) ve bir</w:t>
      </w:r>
      <w:r w:rsidRPr="00D17C54">
        <w:t>i</w:t>
      </w:r>
      <w:r w:rsidRPr="00D17C54">
        <w:t>ni de gördüm ki; deveye binmiş ve ay gibi nurluydu (İ</w:t>
      </w:r>
      <w:r w:rsidRPr="00D17C54">
        <w:t>s</w:t>
      </w:r>
      <w:r w:rsidRPr="00D17C54">
        <w:t>lam peygamberine işarettir).</w:t>
      </w:r>
    </w:p>
    <w:p w:rsidR="001B5FDD" w:rsidRPr="00D17C54" w:rsidRDefault="001B5FDD" w:rsidP="001B5FDD">
      <w:pPr>
        <w:ind w:firstLine="360"/>
        <w:jc w:val="both"/>
      </w:pPr>
      <w:r w:rsidRPr="00D17C54">
        <w:t xml:space="preserve">İkisi de: </w:t>
      </w:r>
    </w:p>
    <w:p w:rsidR="001B5FDD" w:rsidRPr="00D17C54" w:rsidRDefault="001B5FDD" w:rsidP="001B5FDD">
      <w:pPr>
        <w:ind w:firstLine="360"/>
        <w:jc w:val="both"/>
      </w:pPr>
      <w:r w:rsidRPr="00D17C54">
        <w:t>—Evet, Eş’iya bunu söylemiştir, dediler.</w:t>
      </w:r>
    </w:p>
    <w:p w:rsidR="001B5FDD" w:rsidRPr="00D17C54" w:rsidRDefault="001B5FDD" w:rsidP="001B5FDD">
      <w:pPr>
        <w:ind w:firstLine="360"/>
        <w:jc w:val="both"/>
      </w:pPr>
      <w:r w:rsidRPr="00D17C54">
        <w:t>İmam ekledi:</w:t>
      </w:r>
    </w:p>
    <w:p w:rsidR="001B5FDD" w:rsidRPr="00D17C54" w:rsidRDefault="001B5FDD" w:rsidP="001B5FDD">
      <w:pPr>
        <w:ind w:firstLine="360"/>
        <w:jc w:val="both"/>
      </w:pPr>
      <w:r w:rsidRPr="00D17C54">
        <w:t>—Ey Nasranî! İsa’nın İncil’deki şu buyruğunu hatı</w:t>
      </w:r>
      <w:r w:rsidRPr="00D17C54">
        <w:t>r</w:t>
      </w:r>
      <w:r w:rsidRPr="00D17C54">
        <w:t>lıyor musun? “Ben sizin ve benim tanrıma gidiyorum ve “Barkelita” gelip benim hakkımda tanıklık edece</w:t>
      </w:r>
      <w:r w:rsidRPr="00D17C54">
        <w:t>k</w:t>
      </w:r>
      <w:r w:rsidRPr="00D17C54">
        <w:t xml:space="preserve">tir.(Onun hakkında benim tanıklık ettiğim gibi) sizin için her şeyi açıklayacaktır!” </w:t>
      </w:r>
    </w:p>
    <w:p w:rsidR="001B5FDD" w:rsidRPr="00D17C54" w:rsidRDefault="001B5FDD" w:rsidP="001B5FDD">
      <w:pPr>
        <w:ind w:firstLine="360"/>
        <w:jc w:val="both"/>
      </w:pPr>
      <w:r w:rsidRPr="00D17C54">
        <w:t>Casailik.</w:t>
      </w:r>
    </w:p>
    <w:p w:rsidR="001B5FDD" w:rsidRPr="00D17C54" w:rsidRDefault="001B5FDD" w:rsidP="001B5FDD">
      <w:pPr>
        <w:ind w:firstLine="360"/>
        <w:jc w:val="both"/>
      </w:pPr>
      <w:r w:rsidRPr="00D17C54">
        <w:t>—İncil’de söylediğin her şeyini bulduğumu inkâr ediyorum.</w:t>
      </w:r>
    </w:p>
    <w:p w:rsidR="001B5FDD" w:rsidRPr="00D17C54" w:rsidRDefault="001B5FDD" w:rsidP="001B5FDD">
      <w:pPr>
        <w:ind w:firstLine="360"/>
        <w:jc w:val="both"/>
      </w:pPr>
      <w:r w:rsidRPr="00D17C54">
        <w:t>İmam (a.s), ilk İncilin nasıl ortadan kaldırıldığını ve dört İncilin; Markus, loka, Yuhanna ve Meta tarafından nasıl yazıldığını genişçe anlatarak Casilik’in sözlerindeki çelişkileri vurguladı.</w:t>
      </w:r>
    </w:p>
    <w:p w:rsidR="001B5FDD" w:rsidRPr="00D17C54" w:rsidRDefault="001B5FDD" w:rsidP="001B5FDD">
      <w:pPr>
        <w:ind w:firstLine="360"/>
        <w:jc w:val="both"/>
      </w:pPr>
      <w:r w:rsidRPr="00D17C54">
        <w:t xml:space="preserve">Casilik, öylece kala kalmıştı. Hiçbir kaçış yolu yoktu. Bu nedenle İmam, bir daha kendisine: </w:t>
      </w:r>
    </w:p>
    <w:p w:rsidR="001B5FDD" w:rsidRPr="00D17C54" w:rsidRDefault="001B5FDD" w:rsidP="001B5FDD">
      <w:pPr>
        <w:ind w:firstLine="360"/>
        <w:jc w:val="both"/>
      </w:pPr>
      <w:r w:rsidRPr="00D17C54">
        <w:t>—Ey Casilik! İstediğini sor, diye buyurduğunda, hi</w:t>
      </w:r>
      <w:r w:rsidRPr="00D17C54">
        <w:t>ç</w:t>
      </w:r>
      <w:r w:rsidRPr="00D17C54">
        <w:t xml:space="preserve">bir şey sormayıp sadece şunu dedi: </w:t>
      </w:r>
    </w:p>
    <w:p w:rsidR="001B5FDD" w:rsidRPr="00D17C54" w:rsidRDefault="001B5FDD" w:rsidP="001B5FDD">
      <w:pPr>
        <w:ind w:firstLine="360"/>
        <w:jc w:val="both"/>
      </w:pPr>
      <w:r w:rsidRPr="00D17C54">
        <w:lastRenderedPageBreak/>
        <w:t>—Şimdi artık benden başkası sorsun. Mesih’in hakk</w:t>
      </w:r>
      <w:r w:rsidRPr="00D17C54">
        <w:t>ı</w:t>
      </w:r>
      <w:r w:rsidRPr="00D17C54">
        <w:t>na andolsun ki Müslümanlar arasında senin gibi birisinin olabileceğini sanmıyorum.</w:t>
      </w:r>
      <w:r w:rsidRPr="00D17C54">
        <w:rPr>
          <w:rStyle w:val="FootnoteReference"/>
        </w:rPr>
        <w:footnoteReference w:id="41"/>
      </w:r>
    </w:p>
    <w:p w:rsidR="001B5FDD" w:rsidRPr="00D17C54" w:rsidRDefault="001B5FDD" w:rsidP="001B5FDD">
      <w:pPr>
        <w:ind w:firstLine="360"/>
        <w:rPr>
          <w:b/>
        </w:rPr>
      </w:pPr>
    </w:p>
    <w:p w:rsidR="001B5FDD" w:rsidRPr="00D17C54" w:rsidRDefault="00C86FB9" w:rsidP="00C86FB9">
      <w:pPr>
        <w:ind w:firstLine="360"/>
        <w:jc w:val="center"/>
        <w:rPr>
          <w:b/>
        </w:rPr>
      </w:pPr>
      <w:r>
        <w:rPr>
          <w:b/>
        </w:rPr>
        <w:sym w:font="Wingdings 2" w:char="F0F5"/>
      </w:r>
      <w:r>
        <w:rPr>
          <w:b/>
        </w:rPr>
        <w:sym w:font="Wingdings 2" w:char="F0F5"/>
      </w:r>
      <w:r>
        <w:rPr>
          <w:b/>
        </w:rPr>
        <w:sym w:font="Wingdings 2" w:char="F0F5"/>
      </w:r>
    </w:p>
    <w:p w:rsidR="00C86FB9" w:rsidRDefault="00C86FB9" w:rsidP="001B5FDD">
      <w:pPr>
        <w:ind w:firstLine="284"/>
        <w:jc w:val="both"/>
      </w:pPr>
    </w:p>
    <w:p w:rsidR="001B5FDD" w:rsidRPr="00D17C54" w:rsidRDefault="001B5FDD" w:rsidP="001B5FDD">
      <w:pPr>
        <w:ind w:firstLine="284"/>
        <w:jc w:val="both"/>
      </w:pPr>
      <w:r w:rsidRPr="00D17C54">
        <w:t>İmam (a.s) Casilik ile İncil’le, Res’ul-Calut’</w:t>
      </w:r>
      <w:smartTag w:uri="urn:schemas-microsoft-com:office:smarttags" w:element="PersonName">
        <w:smartTagPr>
          <w:attr w:name="ProductID" w:val="la Tevrat"/>
        </w:smartTagPr>
        <w:r w:rsidRPr="00D17C54">
          <w:t>la Te</w:t>
        </w:r>
        <w:r w:rsidRPr="00D17C54">
          <w:t>v</w:t>
        </w:r>
        <w:r w:rsidRPr="00D17C54">
          <w:t>rat</w:t>
        </w:r>
      </w:smartTag>
      <w:r w:rsidRPr="00D17C54">
        <w:t>’la, Zebur ehli ile Zebur’la İslam Peygamberinin hak olduğunu geniş delillerle ispatladı. Onlar da İmam’ın sözünü teyit ettiler. Başkalarıyla da tartıştı, onları da gü</w:t>
      </w:r>
      <w:r w:rsidRPr="00D17C54">
        <w:t>ç</w:t>
      </w:r>
      <w:r w:rsidRPr="00D17C54">
        <w:t>lü delillerle susturmaya mecbur kıldı. Daha sonra şöyle buyurdular:</w:t>
      </w:r>
    </w:p>
    <w:p w:rsidR="001B5FDD" w:rsidRPr="00D17C54" w:rsidRDefault="001B5FDD" w:rsidP="001B5FDD">
      <w:pPr>
        <w:ind w:firstLine="284"/>
        <w:jc w:val="both"/>
      </w:pPr>
      <w:r w:rsidRPr="00D17C54">
        <w:t>—Ey cemaat! Eğer sizin aranızda muhalif olup da s</w:t>
      </w:r>
      <w:r w:rsidRPr="00D17C54">
        <w:t>o</w:t>
      </w:r>
      <w:r w:rsidRPr="00D17C54">
        <w:t>rusu olan varsa, sorusunu utanmadan ve çekinmeden so</w:t>
      </w:r>
      <w:r w:rsidRPr="00D17C54">
        <w:t>r</w:t>
      </w:r>
      <w:r w:rsidRPr="00D17C54">
        <w:t>sun.</w:t>
      </w:r>
    </w:p>
    <w:p w:rsidR="001B5FDD" w:rsidRPr="00D17C54" w:rsidRDefault="001B5FDD" w:rsidP="001B5FDD">
      <w:pPr>
        <w:ind w:firstLine="284"/>
        <w:jc w:val="both"/>
      </w:pPr>
      <w:r w:rsidRPr="00D17C54">
        <w:t>Bu esnada Kelam ilminde eşi olmayan İmran-i Sabi şöyle dedi:</w:t>
      </w:r>
    </w:p>
    <w:p w:rsidR="001B5FDD" w:rsidRPr="00D17C54" w:rsidRDefault="001B5FDD" w:rsidP="001B5FDD">
      <w:pPr>
        <w:ind w:firstLine="284"/>
        <w:jc w:val="both"/>
      </w:pPr>
      <w:r w:rsidRPr="00D17C54">
        <w:t>—Ey âlimler! Eğer Onun kendisi beni sora sormaya davet etmeseydi soru sormayacaktım. Çünkü ben Kufe, Basra, Şam ve Cizre’ye gidip o bölgelerin âlimleriyle konuşup tartışmışım ama kimse Allah’ın vahdaniyetini bana ispatlayamamıştır.</w:t>
      </w:r>
    </w:p>
    <w:p w:rsidR="001B5FDD" w:rsidRPr="00D17C54" w:rsidRDefault="001B5FDD" w:rsidP="001B5FDD">
      <w:pPr>
        <w:ind w:firstLine="284"/>
        <w:jc w:val="both"/>
      </w:pPr>
      <w:r w:rsidRPr="00D17C54">
        <w:t>İmam (a.s), Allah’ın birliğini ispatlayıcı delilleri d</w:t>
      </w:r>
      <w:r w:rsidRPr="00D17C54">
        <w:t>e</w:t>
      </w:r>
      <w:r w:rsidRPr="00D17C54">
        <w:t>taylı bir şekilde onun için beyan ettiğinde, İmran, İmam’ın delilleriyle ikna olup şöyle dedi:</w:t>
      </w:r>
    </w:p>
    <w:p w:rsidR="001B5FDD" w:rsidRPr="00D17C54" w:rsidRDefault="001B5FDD" w:rsidP="001B5FDD">
      <w:pPr>
        <w:ind w:firstLine="284"/>
        <w:jc w:val="both"/>
      </w:pPr>
      <w:r w:rsidRPr="00D17C54">
        <w:t>—Ey efendim! Dediklerini anlayıp kanaat getirdim, şahadet ederim ki Allah Teâlâ, senin vasf ettiğin şekild</w:t>
      </w:r>
      <w:r w:rsidRPr="00D17C54">
        <w:t>e</w:t>
      </w:r>
      <w:r w:rsidRPr="00D17C54">
        <w:t>dir. Hidayet ve hak bir dinle peygamberliğe seçilmiş olan Muhammed de O’nun kuludur.</w:t>
      </w:r>
    </w:p>
    <w:p w:rsidR="001B5FDD" w:rsidRPr="00D17C54" w:rsidRDefault="001B5FDD" w:rsidP="001B5FDD">
      <w:pPr>
        <w:ind w:firstLine="284"/>
        <w:jc w:val="both"/>
        <w:rPr>
          <w:b/>
        </w:rPr>
      </w:pPr>
      <w:r w:rsidRPr="00D17C54">
        <w:lastRenderedPageBreak/>
        <w:t>İmran daha sonra kıbleye yönelerek secdeye kapandı ve Müslüman oldu. Mütekellimler İmran-i Sabi’nin söz</w:t>
      </w:r>
      <w:r w:rsidRPr="00D17C54">
        <w:t>ü</w:t>
      </w:r>
      <w:r w:rsidRPr="00D17C54">
        <w:t>nü duyunca artık bir şey soramadılar. Bu tartışmadan so</w:t>
      </w:r>
      <w:r w:rsidRPr="00D17C54">
        <w:t>n</w:t>
      </w:r>
      <w:r w:rsidRPr="00D17C54">
        <w:t>ra Memun kalkıp İmam’la (a.s) birlikte evin içine gittiler ve orada bulunan halk da dağıldı.</w:t>
      </w:r>
      <w:r w:rsidRPr="00D17C54">
        <w:rPr>
          <w:rStyle w:val="FootnoteReference"/>
        </w:rPr>
        <w:footnoteReference w:id="42"/>
      </w:r>
    </w:p>
    <w:p w:rsidR="001B5FDD" w:rsidRPr="00D17C54" w:rsidRDefault="001B5FDD" w:rsidP="001B5FDD">
      <w:pPr>
        <w:ind w:firstLine="284"/>
        <w:jc w:val="both"/>
      </w:pPr>
      <w:r w:rsidRPr="00D17C54">
        <w:t>Memun, durumun bu açıdan da kendi zararına tamam olduğunu ve Bağdat’taki Abbasiler arasındaki kargaşa ve rahatsızlıkları görünce, başkenti Merv’den Bağdat’a int</w:t>
      </w:r>
      <w:r w:rsidRPr="00D17C54">
        <w:t>i</w:t>
      </w:r>
      <w:r w:rsidRPr="00D17C54">
        <w:t>kal ettirmeyi düşündü. Memun, Abbasi ve Arap emirleri yanında itibar kazanmak için İranlı veziri olan Fazl bin Sehl’i, Serahs şehrinde öldürttü.</w:t>
      </w:r>
      <w:r w:rsidRPr="00D17C54">
        <w:rPr>
          <w:rStyle w:val="FootnoteReference"/>
        </w:rPr>
        <w:footnoteReference w:id="43"/>
      </w:r>
      <w:r w:rsidRPr="00D17C54">
        <w:t xml:space="preserve"> İmam Rıza’yı (a.s) da Tus’da ortadan kaldırmak için bir meclis düzenledi. O mecliste İmam’ı (a.s) zehirleterek şehit etti.</w:t>
      </w:r>
      <w:r w:rsidRPr="00D17C54">
        <w:rPr>
          <w:rStyle w:val="FootnoteReference"/>
        </w:rPr>
        <w:footnoteReference w:id="44"/>
      </w:r>
      <w:r w:rsidRPr="00D17C54">
        <w:t xml:space="preserve"> İmam R</w:t>
      </w:r>
      <w:r w:rsidRPr="00D17C54">
        <w:t>ı</w:t>
      </w:r>
      <w:r w:rsidRPr="00D17C54">
        <w:t>za’nın (a.s) pak cenazesi, o gurbet diyarda “Senabad” köyüne (şimdiki Meşhed) götürülerek Harun Reşid’in kabrinin kıble tarafında toprağa verildi.</w:t>
      </w:r>
      <w:r w:rsidRPr="00D17C54">
        <w:rPr>
          <w:rStyle w:val="FootnoteReference"/>
        </w:rPr>
        <w:footnoteReference w:id="45"/>
      </w:r>
    </w:p>
    <w:p w:rsidR="001B5FDD" w:rsidRPr="00D17C54" w:rsidRDefault="001B5FDD" w:rsidP="001B5FDD">
      <w:pPr>
        <w:ind w:firstLine="284"/>
        <w:jc w:val="both"/>
      </w:pPr>
      <w:r w:rsidRPr="00D17C54">
        <w:t>Meşhur görüşe göre, İmam Rıza (a.s), hicretin 203. y</w:t>
      </w:r>
      <w:r w:rsidRPr="00D17C54">
        <w:t>ı</w:t>
      </w:r>
      <w:r w:rsidRPr="00D17C54">
        <w:t>lının Sefer ayının sonunda şahadete erişmiştir.</w:t>
      </w:r>
      <w:r w:rsidRPr="00D17C54">
        <w:rPr>
          <w:rStyle w:val="FootnoteReference"/>
        </w:rPr>
        <w:footnoteReference w:id="46"/>
      </w:r>
    </w:p>
    <w:p w:rsidR="001B5FDD" w:rsidRPr="00D17C54" w:rsidRDefault="001B5FDD" w:rsidP="001B5FDD">
      <w:pPr>
        <w:ind w:firstLine="284"/>
        <w:jc w:val="both"/>
      </w:pPr>
      <w:r w:rsidRPr="00D17C54">
        <w:t>İmam Rıza’nın (a.s) “Cevad” lakabıyla tanınan M</w:t>
      </w:r>
      <w:r w:rsidRPr="00D17C54">
        <w:t>u</w:t>
      </w:r>
      <w:r w:rsidRPr="00D17C54">
        <w:t>hammed isminde sadece bir oğlu vardı. O da Şiilerin d</w:t>
      </w:r>
      <w:r w:rsidRPr="00D17C54">
        <w:t>o</w:t>
      </w:r>
      <w:r w:rsidRPr="00D17C54">
        <w:t>kuzuncu İmam’ı olan Muhammed Taki’dir (a.s).</w:t>
      </w:r>
      <w:r w:rsidRPr="00D17C54">
        <w:rPr>
          <w:rStyle w:val="FootnoteReference"/>
        </w:rPr>
        <w:footnoteReference w:id="47"/>
      </w:r>
    </w:p>
    <w:p w:rsidR="001B5FDD" w:rsidRPr="00D17C54" w:rsidRDefault="001B5FDD" w:rsidP="001B5FDD">
      <w:pPr>
        <w:jc w:val="center"/>
        <w:rPr>
          <w:rFonts w:ascii="Impact" w:hAnsi="Impact"/>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755C52" w:rsidRPr="00D17C54" w:rsidRDefault="00755C52" w:rsidP="001B5FDD">
      <w:pPr>
        <w:jc w:val="center"/>
        <w:rPr>
          <w:b/>
        </w:rPr>
      </w:pPr>
    </w:p>
    <w:p w:rsidR="001B5FDD" w:rsidRPr="00045B3A" w:rsidRDefault="001B5FDD" w:rsidP="00DC00E5">
      <w:pPr>
        <w:pStyle w:val="Heading1"/>
      </w:pPr>
      <w:bookmarkStart w:id="77" w:name="_Toc201388391"/>
      <w:bookmarkStart w:id="78" w:name="_Toc201388640"/>
      <w:bookmarkStart w:id="79" w:name="_Toc201388783"/>
      <w:bookmarkStart w:id="80" w:name="_Toc201389905"/>
      <w:bookmarkStart w:id="81" w:name="_Toc201390058"/>
      <w:bookmarkStart w:id="82" w:name="_Toc201390175"/>
      <w:r w:rsidRPr="00045B3A">
        <w:t>İMAM RIZA’NIN (A.S) AHLAKI VE KİŞİLİĞİ</w:t>
      </w:r>
      <w:bookmarkEnd w:id="77"/>
      <w:bookmarkEnd w:id="78"/>
      <w:bookmarkEnd w:id="79"/>
      <w:bookmarkEnd w:id="80"/>
      <w:bookmarkEnd w:id="81"/>
      <w:bookmarkEnd w:id="82"/>
    </w:p>
    <w:p w:rsidR="001B5FDD" w:rsidRPr="00D17C54" w:rsidRDefault="001B5FDD" w:rsidP="001B5FDD">
      <w:pPr>
        <w:ind w:firstLine="284"/>
        <w:jc w:val="both"/>
        <w:rPr>
          <w:rFonts w:ascii="Impact" w:hAnsi="Impact"/>
        </w:rPr>
      </w:pPr>
    </w:p>
    <w:p w:rsidR="001B5FDD" w:rsidRPr="00D17C54" w:rsidRDefault="001B5FDD" w:rsidP="001B5FDD">
      <w:pPr>
        <w:ind w:firstLine="284"/>
        <w:jc w:val="both"/>
      </w:pPr>
      <w:r w:rsidRPr="00D17C54">
        <w:t>Ahlak, insanın iç dünyasını ve iman ölçüsünü ortaya koyar. Bir anlamda insan kişiliğinin ve imanının yaşam</w:t>
      </w:r>
      <w:r w:rsidRPr="00D17C54">
        <w:t>ı</w:t>
      </w:r>
      <w:r w:rsidRPr="00D17C54">
        <w:t xml:space="preserve">na, insani ilişkilerine; kısaca ameline yansımasıdır. </w:t>
      </w:r>
    </w:p>
    <w:p w:rsidR="001B5FDD" w:rsidRPr="00D17C54" w:rsidRDefault="001B5FDD" w:rsidP="001B5FDD">
      <w:pPr>
        <w:ind w:firstLine="284"/>
        <w:jc w:val="both"/>
      </w:pPr>
      <w:r w:rsidRPr="00D17C54">
        <w:t>İmam Rıza (a.s), gerek kişilik özellikleri, gerek imanın gerekliliklerini yaşama biçimi ve gerekse sosyal ilişkile</w:t>
      </w:r>
      <w:r w:rsidRPr="00D17C54">
        <w:t>r</w:t>
      </w:r>
      <w:r w:rsidRPr="00D17C54">
        <w:t>deki hassasiyetleri bakımından, en üstün ahlaki özellikle</w:t>
      </w:r>
      <w:r w:rsidRPr="00D17C54">
        <w:t>r</w:t>
      </w:r>
      <w:r w:rsidRPr="00D17C54">
        <w:t>le donanmış biriydi. Bu özellikleri onu, hem dostları, hem de düşmanları tarafından saygı gören bir şahsiyet haline getirmiştir. Onun kişilik yapısı ve ahlaki azameti, Hz. Peygamber (s.a.a) soyundan olan hak imamların taşıdığı ruhun bir tecellisi idi.</w:t>
      </w:r>
    </w:p>
    <w:p w:rsidR="001B5FDD" w:rsidRPr="00D17C54" w:rsidRDefault="001B5FDD" w:rsidP="001B5FDD">
      <w:pPr>
        <w:ind w:firstLine="284"/>
        <w:jc w:val="both"/>
      </w:pPr>
      <w:r w:rsidRPr="00D17C54">
        <w:lastRenderedPageBreak/>
        <w:t>Abbas oğlu İbrahim Soli, İmam Rıza’nın (a.s) ahlaki yapısı hakkında şunları söylemektedir:</w:t>
      </w:r>
    </w:p>
    <w:p w:rsidR="001B5FDD" w:rsidRPr="00D17C54" w:rsidRDefault="001B5FDD" w:rsidP="001B5FDD">
      <w:pPr>
        <w:ind w:firstLine="284"/>
        <w:jc w:val="both"/>
      </w:pPr>
      <w:r w:rsidRPr="00D17C54">
        <w:t>“İmam Rıza’nın (a.s) hiçbir zaman kimseyle kaba bir biçimde konuştuğunu görmedim. Konuşması bitmeden kimsenin sözünü kesmezdi. İmkânları dâhilinde, kend</w:t>
      </w:r>
      <w:r w:rsidRPr="00D17C54">
        <w:t>i</w:t>
      </w:r>
      <w:r w:rsidRPr="00D17C54">
        <w:t>sinden istenilen şeyi asla geri çevirmezdi. Hiçbir zaman birlikte oturduğu bir şahsın önünde ayaklarını uzatmazdı. Hiçbir zaman birlikte oturduğu kişiye yaslanmazdı. Hi</w:t>
      </w:r>
      <w:r w:rsidRPr="00D17C54">
        <w:t>ç</w:t>
      </w:r>
      <w:r w:rsidRPr="00D17C54">
        <w:t>bir zaman hizmetçilerine karşı kötü söz söylemezdi. Hi</w:t>
      </w:r>
      <w:r w:rsidRPr="00D17C54">
        <w:t>ç</w:t>
      </w:r>
      <w:r w:rsidRPr="00D17C54">
        <w:t xml:space="preserve">bir zaman yerlere tükürmezdi. Hiçbir zaman kahkaha atarak gülmez, sadece gülümserdi. </w:t>
      </w:r>
    </w:p>
    <w:p w:rsidR="001B5FDD" w:rsidRPr="00D17C54" w:rsidRDefault="001B5FDD" w:rsidP="001B5FDD">
      <w:pPr>
        <w:ind w:firstLine="284"/>
        <w:jc w:val="both"/>
      </w:pPr>
      <w:r w:rsidRPr="00D17C54">
        <w:t xml:space="preserve">Evinde, her zaman köleleri ve hizmetçileriyle birlikte sofraya oturur, sofrada ne varsa birlikte yerlerdi. </w:t>
      </w:r>
    </w:p>
    <w:p w:rsidR="001B5FDD" w:rsidRPr="00D17C54" w:rsidRDefault="001B5FDD" w:rsidP="001B5FDD">
      <w:pPr>
        <w:ind w:firstLine="284"/>
        <w:jc w:val="both"/>
      </w:pPr>
      <w:r w:rsidRPr="00D17C54">
        <w:t>İmam (a.s), bir gün evinde misafiri ile otururken lamba söndü. Misafir lambayı yakmak için ayağa kalkmaya ye</w:t>
      </w:r>
      <w:r w:rsidRPr="00D17C54">
        <w:t>l</w:t>
      </w:r>
      <w:r w:rsidRPr="00D17C54">
        <w:t>tendi ama imam (a.s) misafire izin vermeyerek şöyle b</w:t>
      </w:r>
      <w:r w:rsidRPr="00D17C54">
        <w:t>u</w:t>
      </w:r>
      <w:r w:rsidRPr="00D17C54">
        <w:t>yurdu: “Biz, hiçbir zaman misafiri çalıştırmayız.”</w:t>
      </w:r>
      <w:r w:rsidRPr="00D17C54">
        <w:rPr>
          <w:rStyle w:val="FootnoteReference"/>
        </w:rPr>
        <w:footnoteReference w:id="48"/>
      </w:r>
    </w:p>
    <w:p w:rsidR="001B5FDD" w:rsidRPr="00D17C54" w:rsidRDefault="001B5FDD" w:rsidP="001B5FDD">
      <w:pPr>
        <w:ind w:firstLine="284"/>
        <w:jc w:val="both"/>
      </w:pPr>
      <w:r w:rsidRPr="00D17C54">
        <w:t>Fazl b. Muhammed, İmam Rıza’nın (a.s) mütevazı k</w:t>
      </w:r>
      <w:r w:rsidRPr="00D17C54">
        <w:t>i</w:t>
      </w:r>
      <w:r w:rsidRPr="00D17C54">
        <w:t xml:space="preserve">şiliğini şu örnekle nakletmektedir: </w:t>
      </w:r>
    </w:p>
    <w:p w:rsidR="001B5FDD" w:rsidRPr="00D17C54" w:rsidRDefault="001B5FDD" w:rsidP="001B5FDD">
      <w:pPr>
        <w:ind w:firstLine="284"/>
        <w:jc w:val="both"/>
      </w:pPr>
      <w:r w:rsidRPr="00D17C54">
        <w:t>Ramazan bayramıydı. İmam (a.s), hizmetçisiyle ba</w:t>
      </w:r>
      <w:r w:rsidRPr="00D17C54">
        <w:t>y</w:t>
      </w:r>
      <w:r w:rsidRPr="00D17C54">
        <w:t>ramlaşırken:</w:t>
      </w:r>
    </w:p>
    <w:p w:rsidR="001B5FDD" w:rsidRPr="00D17C54" w:rsidRDefault="001B5FDD" w:rsidP="001B5FDD">
      <w:pPr>
        <w:ind w:firstLine="284"/>
        <w:jc w:val="both"/>
      </w:pPr>
      <w:r w:rsidRPr="00D17C54">
        <w:t>—Allah senin ve bizim amellerimizi kabul etsin, dedi.</w:t>
      </w:r>
    </w:p>
    <w:p w:rsidR="001B5FDD" w:rsidRPr="00D17C54" w:rsidRDefault="001B5FDD" w:rsidP="001B5FDD">
      <w:pPr>
        <w:ind w:firstLine="284"/>
        <w:jc w:val="both"/>
      </w:pPr>
      <w:r w:rsidRPr="00D17C54">
        <w:t>Kurban bayramında ise, hizmetçisiyle bayramlaşırken:</w:t>
      </w:r>
    </w:p>
    <w:p w:rsidR="001B5FDD" w:rsidRPr="00D17C54" w:rsidRDefault="001B5FDD" w:rsidP="001B5FDD">
      <w:pPr>
        <w:ind w:firstLine="284"/>
        <w:jc w:val="both"/>
      </w:pPr>
      <w:r w:rsidRPr="00D17C54">
        <w:t>—Allah bizim ve senin amellerini kabul etsin, dediğini duydum.</w:t>
      </w:r>
    </w:p>
    <w:p w:rsidR="001B5FDD" w:rsidRPr="00D17C54" w:rsidRDefault="001B5FDD" w:rsidP="001B5FDD">
      <w:pPr>
        <w:ind w:firstLine="284"/>
        <w:jc w:val="both"/>
      </w:pPr>
      <w:r w:rsidRPr="00D17C54">
        <w:t>Sözlerindeki bu farklılığın sebebini sorduğumda, şöyle buyurdu:</w:t>
      </w:r>
    </w:p>
    <w:p w:rsidR="001B5FDD" w:rsidRPr="00D17C54" w:rsidRDefault="001B5FDD" w:rsidP="001B5FDD">
      <w:pPr>
        <w:ind w:firstLine="284"/>
        <w:jc w:val="both"/>
      </w:pPr>
      <w:r w:rsidRPr="00D17C54">
        <w:t>—Ramazan bayramında ikimiz de aynı ameli yapmı</w:t>
      </w:r>
      <w:r w:rsidRPr="00D17C54">
        <w:t>ş</w:t>
      </w:r>
      <w:r w:rsidRPr="00D17C54">
        <w:t>tık. Dolayısıyla “Allah senin ve bizim amellerimizi kabul etsin” dedim. Ama Kurban bayramında, bayramın ger</w:t>
      </w:r>
      <w:r w:rsidRPr="00D17C54">
        <w:t>e</w:t>
      </w:r>
      <w:r w:rsidRPr="00D17C54">
        <w:t xml:space="preserve">ğini biz yapabilmiştik. Belki o </w:t>
      </w:r>
      <w:r w:rsidRPr="00D17C54">
        <w:lastRenderedPageBreak/>
        <w:t>yapamamıştır diye düşü</w:t>
      </w:r>
      <w:r w:rsidRPr="00D17C54">
        <w:t>n</w:t>
      </w:r>
      <w:r w:rsidRPr="00D17C54">
        <w:t>düğüm için “Allah bizim ve sensin amellerini kabul e</w:t>
      </w:r>
      <w:r w:rsidRPr="00D17C54">
        <w:t>t</w:t>
      </w:r>
      <w:r w:rsidRPr="00D17C54">
        <w:t>sin” dedim.</w:t>
      </w:r>
      <w:r w:rsidRPr="00D17C54">
        <w:rPr>
          <w:rStyle w:val="FootnoteReference"/>
        </w:rPr>
        <w:footnoteReference w:id="49"/>
      </w:r>
    </w:p>
    <w:p w:rsidR="001B5FDD" w:rsidRPr="00D17C54" w:rsidRDefault="001B5FDD" w:rsidP="001B5FDD">
      <w:pPr>
        <w:ind w:firstLine="284"/>
        <w:jc w:val="both"/>
      </w:pPr>
    </w:p>
    <w:p w:rsidR="001B5FDD" w:rsidRPr="00D17C54" w:rsidRDefault="00C86FB9" w:rsidP="00C86FB9">
      <w:pPr>
        <w:ind w:firstLine="284"/>
        <w:jc w:val="center"/>
      </w:pPr>
      <w:r>
        <w:sym w:font="Wingdings 2" w:char="F0F5"/>
      </w:r>
      <w:r>
        <w:sym w:font="Wingdings 2" w:char="F0F5"/>
      </w:r>
      <w:r>
        <w:sym w:font="Wingdings 2" w:char="F0F5"/>
      </w:r>
    </w:p>
    <w:p w:rsidR="00C86FB9" w:rsidRDefault="00C86FB9" w:rsidP="001B5FDD">
      <w:pPr>
        <w:ind w:firstLine="284"/>
        <w:jc w:val="both"/>
      </w:pPr>
    </w:p>
    <w:p w:rsidR="001B5FDD" w:rsidRPr="00D17C54" w:rsidRDefault="001B5FDD" w:rsidP="001B5FDD">
      <w:pPr>
        <w:ind w:firstLine="284"/>
        <w:jc w:val="both"/>
      </w:pPr>
      <w:r w:rsidRPr="00D17C54">
        <w:t>Birisi İmam Rıza’ya (a.s):</w:t>
      </w:r>
    </w:p>
    <w:p w:rsidR="001B5FDD" w:rsidRPr="00D17C54" w:rsidRDefault="001B5FDD" w:rsidP="001B5FDD">
      <w:pPr>
        <w:ind w:firstLine="284"/>
        <w:jc w:val="both"/>
      </w:pPr>
      <w:r w:rsidRPr="00D17C54">
        <w:t>—Yeryüzünde siz Ehlibeyt evlatlarından daha üstün</w:t>
      </w:r>
      <w:r w:rsidRPr="00D17C54">
        <w:t>ü</w:t>
      </w:r>
      <w:r w:rsidRPr="00D17C54">
        <w:t>nü görmedim, dediğinde İmam (a.s) şöyle buyurdu:</w:t>
      </w:r>
    </w:p>
    <w:p w:rsidR="001B5FDD" w:rsidRPr="00D17C54" w:rsidRDefault="001B5FDD" w:rsidP="001B5FDD">
      <w:pPr>
        <w:ind w:firstLine="284"/>
        <w:jc w:val="both"/>
      </w:pPr>
      <w:r w:rsidRPr="00D17C54">
        <w:t>—Allah’ın emirlerini dinlemek, yasaklarından sakı</w:t>
      </w:r>
      <w:r w:rsidRPr="00D17C54">
        <w:t>n</w:t>
      </w:r>
      <w:r w:rsidRPr="00D17C54">
        <w:t>mak onları bu makama ulaştırmıştır.</w:t>
      </w:r>
      <w:r w:rsidRPr="00D17C54">
        <w:rPr>
          <w:rStyle w:val="FootnoteReference"/>
        </w:rPr>
        <w:footnoteReference w:id="50"/>
      </w:r>
    </w:p>
    <w:p w:rsidR="001B5FDD" w:rsidRPr="00D17C54" w:rsidRDefault="001B5FDD" w:rsidP="001B5FDD">
      <w:pPr>
        <w:ind w:firstLine="284"/>
        <w:jc w:val="both"/>
      </w:pPr>
    </w:p>
    <w:p w:rsidR="001B5FDD" w:rsidRPr="00D17C54" w:rsidRDefault="001B5FDD" w:rsidP="001B5FDD">
      <w:pPr>
        <w:ind w:firstLine="284"/>
        <w:jc w:val="both"/>
      </w:pPr>
      <w:r w:rsidRPr="00D17C54">
        <w:t>Eba Selt şöyle rivayet ediyor:</w:t>
      </w:r>
    </w:p>
    <w:p w:rsidR="001B5FDD" w:rsidRPr="00D17C54" w:rsidRDefault="001B5FDD" w:rsidP="001B5FDD">
      <w:pPr>
        <w:ind w:firstLine="284"/>
        <w:jc w:val="both"/>
      </w:pPr>
      <w:r w:rsidRPr="00D17C54">
        <w:t>İmam Rıza’ya (a.s):</w:t>
      </w:r>
    </w:p>
    <w:p w:rsidR="001B5FDD" w:rsidRPr="00D17C54" w:rsidRDefault="001B5FDD" w:rsidP="001B5FDD">
      <w:pPr>
        <w:ind w:firstLine="284"/>
        <w:jc w:val="both"/>
      </w:pPr>
      <w:r w:rsidRPr="00D17C54">
        <w:t>—Bu söyledikleriniz de nedir, halkın dilinde dolaş</w:t>
      </w:r>
      <w:r w:rsidRPr="00D17C54">
        <w:t>ı</w:t>
      </w:r>
      <w:r w:rsidRPr="00D17C54">
        <w:t>yor? Diye sordum.</w:t>
      </w:r>
    </w:p>
    <w:p w:rsidR="001B5FDD" w:rsidRPr="00D17C54" w:rsidRDefault="001B5FDD" w:rsidP="001B5FDD">
      <w:pPr>
        <w:ind w:firstLine="284"/>
        <w:jc w:val="both"/>
      </w:pPr>
      <w:r w:rsidRPr="00D17C54">
        <w:t>İmam (a.s):</w:t>
      </w:r>
    </w:p>
    <w:p w:rsidR="001B5FDD" w:rsidRPr="00D17C54" w:rsidRDefault="001B5FDD" w:rsidP="001B5FDD">
      <w:pPr>
        <w:ind w:firstLine="284"/>
        <w:jc w:val="both"/>
      </w:pPr>
      <w:r w:rsidRPr="00D17C54">
        <w:t>—Ne söylemişiz ki? Deyince:</w:t>
      </w:r>
    </w:p>
    <w:p w:rsidR="001B5FDD" w:rsidRPr="00D17C54" w:rsidRDefault="001B5FDD" w:rsidP="001B5FDD">
      <w:pPr>
        <w:ind w:firstLine="284"/>
        <w:jc w:val="both"/>
      </w:pPr>
      <w:r w:rsidRPr="00D17C54">
        <w:t>—İnsanların sizin köleleriniz olduğunu iddia ettiğiniz söyleniyor, dedim.</w:t>
      </w:r>
    </w:p>
    <w:p w:rsidR="001B5FDD" w:rsidRPr="00D17C54" w:rsidRDefault="001B5FDD" w:rsidP="001B5FDD">
      <w:pPr>
        <w:ind w:firstLine="284"/>
        <w:jc w:val="both"/>
      </w:pPr>
      <w:r w:rsidRPr="00D17C54">
        <w:t>İmam (a.s) başını göğe kaldırarak:</w:t>
      </w:r>
    </w:p>
    <w:p w:rsidR="001B5FDD" w:rsidRPr="00D17C54" w:rsidRDefault="001B5FDD" w:rsidP="001B5FDD">
      <w:pPr>
        <w:ind w:firstLine="284"/>
        <w:jc w:val="both"/>
      </w:pPr>
      <w:r w:rsidRPr="00D17C54">
        <w:t>—Allah’ım! Sen göklerin ve yerin yaratıcısısın. Gizli açık ne varsa, hepsini bilensin. Sen tanık ol ki, ben hiçbir zaman böyle bir şey söylememişim. Babamın ve dedel</w:t>
      </w:r>
      <w:r w:rsidRPr="00D17C54">
        <w:t>e</w:t>
      </w:r>
      <w:r w:rsidRPr="00D17C54">
        <w:t>rim de böyle bir şey söylediklerini duymadım. Bu ümm</w:t>
      </w:r>
      <w:r w:rsidRPr="00D17C54">
        <w:t>e</w:t>
      </w:r>
      <w:r w:rsidRPr="00D17C54">
        <w:t>tin bize yaptığı zulmü sen bilirsin. Bu da onlardan biridir, dedi.</w:t>
      </w:r>
    </w:p>
    <w:p w:rsidR="001B5FDD" w:rsidRPr="00D17C54" w:rsidRDefault="001B5FDD" w:rsidP="001B5FDD">
      <w:pPr>
        <w:ind w:firstLine="284"/>
        <w:jc w:val="both"/>
      </w:pPr>
      <w:r w:rsidRPr="00D17C54">
        <w:t>İmam (a.s), sonra bana döndü ve:</w:t>
      </w:r>
    </w:p>
    <w:p w:rsidR="001B5FDD" w:rsidRPr="00D17C54" w:rsidRDefault="001B5FDD" w:rsidP="001B5FDD">
      <w:pPr>
        <w:ind w:firstLine="284"/>
        <w:jc w:val="both"/>
      </w:pPr>
      <w:r w:rsidRPr="00D17C54">
        <w:lastRenderedPageBreak/>
        <w:t>—Ey Abdusselam, dedi. İnsanlar bizlerin kölelerimiz olduklarını söylüyorlarsa eğer, peki biz onları kimden almışız?</w:t>
      </w:r>
    </w:p>
    <w:p w:rsidR="001B5FDD" w:rsidRPr="00D17C54" w:rsidRDefault="001B5FDD" w:rsidP="001B5FDD">
      <w:pPr>
        <w:ind w:firstLine="284"/>
        <w:jc w:val="both"/>
      </w:pPr>
      <w:r w:rsidRPr="00D17C54">
        <w:t>Bu soru karşısında başımı önüme eğerek:</w:t>
      </w:r>
    </w:p>
    <w:p w:rsidR="001B5FDD" w:rsidRPr="00D17C54" w:rsidRDefault="001B5FDD" w:rsidP="001B5FDD">
      <w:pPr>
        <w:ind w:firstLine="284"/>
        <w:jc w:val="both"/>
      </w:pPr>
      <w:r w:rsidRPr="00D17C54">
        <w:t>—Ey Resulullah torunu, doğru buyuruyorsunuz, d</w:t>
      </w:r>
      <w:r w:rsidRPr="00D17C54">
        <w:t>e</w:t>
      </w:r>
      <w:r w:rsidRPr="00D17C54">
        <w:t>dim.</w:t>
      </w:r>
    </w:p>
    <w:p w:rsidR="001B5FDD" w:rsidRPr="00D17C54" w:rsidRDefault="001B5FDD" w:rsidP="001B5FDD">
      <w:pPr>
        <w:ind w:firstLine="284"/>
        <w:jc w:val="both"/>
      </w:pPr>
      <w:r w:rsidRPr="00D17C54">
        <w:t>İmam (a.s) tekrar sordu:</w:t>
      </w:r>
    </w:p>
    <w:p w:rsidR="001B5FDD" w:rsidRPr="00D17C54" w:rsidRDefault="001B5FDD" w:rsidP="001B5FDD">
      <w:pPr>
        <w:ind w:firstLine="284"/>
        <w:jc w:val="both"/>
      </w:pPr>
      <w:r w:rsidRPr="00D17C54">
        <w:t>—Ey Abdusselam! Sen de başkaları gibi bizim velay</w:t>
      </w:r>
      <w:r w:rsidRPr="00D17C54">
        <w:t>e</w:t>
      </w:r>
      <w:r w:rsidRPr="00D17C54">
        <w:t>timizi inkâr mı ediyorsun?</w:t>
      </w:r>
    </w:p>
    <w:p w:rsidR="001B5FDD" w:rsidRPr="00D17C54" w:rsidRDefault="001B5FDD" w:rsidP="001B5FDD">
      <w:pPr>
        <w:ind w:firstLine="284"/>
        <w:jc w:val="both"/>
      </w:pPr>
      <w:r w:rsidRPr="00D17C54">
        <w:t>—Allah’a sığınırım, dedim. Ben sizin velayetinizi i</w:t>
      </w:r>
      <w:r w:rsidRPr="00D17C54">
        <w:t>k</w:t>
      </w:r>
      <w:r w:rsidRPr="00D17C54">
        <w:t>rar ve kabul ediyorum.</w:t>
      </w:r>
      <w:r w:rsidRPr="00D17C54">
        <w:rPr>
          <w:rStyle w:val="FootnoteReference"/>
        </w:rPr>
        <w:footnoteReference w:id="51"/>
      </w:r>
    </w:p>
    <w:p w:rsidR="001B5FDD" w:rsidRPr="00D17C54" w:rsidRDefault="001B5FDD" w:rsidP="001B5FDD">
      <w:pPr>
        <w:ind w:firstLine="284"/>
        <w:jc w:val="both"/>
      </w:pPr>
      <w:r w:rsidRPr="00D17C54">
        <w:t>İmam Rıza (a.s), halkın kalbindeki sevgi ve muhabbe</w:t>
      </w:r>
      <w:r w:rsidRPr="00D17C54">
        <w:t>t</w:t>
      </w:r>
      <w:r w:rsidRPr="00D17C54">
        <w:t>lerini köreltmeğe yönelik ithamlarını bu şekilde redded</w:t>
      </w:r>
      <w:r w:rsidRPr="00D17C54">
        <w:t>e</w:t>
      </w:r>
      <w:r w:rsidRPr="00D17C54">
        <w:t>rek, bunu kendilerine yapılmış bir haksızlık olarak Hak Teâlâ’ya sunuyordu. Çünkü onun inanç aynasında bütün insanlar sosyal haklar bakımından eşittirler. Velayet ha</w:t>
      </w:r>
      <w:r w:rsidRPr="00D17C54">
        <w:t>k</w:t>
      </w:r>
      <w:r w:rsidRPr="00D17C54">
        <w:t xml:space="preserve">kı hariç… Çünkü o hakkı, Allah onlara vermiştir. </w:t>
      </w:r>
    </w:p>
    <w:p w:rsidR="001B5FDD" w:rsidRPr="00D17C54" w:rsidRDefault="001B5FDD" w:rsidP="001B5FDD"/>
    <w:p w:rsidR="001B5FDD" w:rsidRPr="00D17C54" w:rsidRDefault="001B5FDD" w:rsidP="001B5FDD">
      <w:pPr>
        <w:ind w:firstLine="360"/>
        <w:jc w:val="both"/>
      </w:pPr>
      <w:r w:rsidRPr="00D17C54">
        <w:t>Belh Ahalisinden olan Salt b. Abdullah şöyle nakle</w:t>
      </w:r>
      <w:r w:rsidRPr="00D17C54">
        <w:t>t</w:t>
      </w:r>
      <w:r w:rsidRPr="00D17C54">
        <w:t>mektedir:</w:t>
      </w:r>
    </w:p>
    <w:p w:rsidR="001B5FDD" w:rsidRPr="00D17C54" w:rsidRDefault="001B5FDD" w:rsidP="001B5FDD">
      <w:pPr>
        <w:ind w:firstLine="360"/>
        <w:jc w:val="both"/>
      </w:pPr>
      <w:r w:rsidRPr="00D17C54">
        <w:t>İmam Rıza’nın (a.s) Horasan yolculuğu sırasında ben de yanındaydım. Yemek vakti sofra kurulunca, İmam (a.s) zenci, beyaz bütün hizmetlileriyle birlikte aynı so</w:t>
      </w:r>
      <w:r w:rsidRPr="00D17C54">
        <w:t>f</w:t>
      </w:r>
      <w:r w:rsidRPr="00D17C54">
        <w:t>raya oturdu. Bu manzarayı görünce:</w:t>
      </w:r>
    </w:p>
    <w:p w:rsidR="001B5FDD" w:rsidRPr="00D17C54" w:rsidRDefault="001B5FDD" w:rsidP="001B5FDD">
      <w:pPr>
        <w:ind w:firstLine="360"/>
        <w:jc w:val="both"/>
      </w:pPr>
      <w:r w:rsidRPr="00D17C54">
        <w:t>—Size feda olayım! Keşke onlar için ayrı sofra kuru</w:t>
      </w:r>
      <w:r w:rsidRPr="00D17C54">
        <w:t>l</w:t>
      </w:r>
      <w:r w:rsidRPr="00D17C54">
        <w:t>saydı, dedim.</w:t>
      </w:r>
    </w:p>
    <w:p w:rsidR="001B5FDD" w:rsidRPr="00D17C54" w:rsidRDefault="001B5FDD" w:rsidP="001B5FDD">
      <w:pPr>
        <w:ind w:firstLine="360"/>
        <w:jc w:val="both"/>
      </w:pPr>
      <w:r w:rsidRPr="00D17C54">
        <w:t>İmam (a.s), bu sözlerim karşısında şöyle buyurdular:</w:t>
      </w:r>
    </w:p>
    <w:p w:rsidR="001B5FDD" w:rsidRPr="00D17C54" w:rsidRDefault="001B5FDD" w:rsidP="001B5FDD">
      <w:pPr>
        <w:ind w:firstLine="360"/>
        <w:jc w:val="both"/>
      </w:pPr>
      <w:r w:rsidRPr="00D17C54">
        <w:t>—Hiç öyle şey olur mu? Bizi yaratan birdir. Anamız da atamız da birdir. Mükâfatlar da amellere göredir.</w:t>
      </w:r>
      <w:r w:rsidRPr="00D17C54">
        <w:rPr>
          <w:rStyle w:val="FootnoteReference"/>
        </w:rPr>
        <w:footnoteReference w:id="52"/>
      </w:r>
    </w:p>
    <w:p w:rsidR="001B5FDD" w:rsidRPr="00D17C54" w:rsidRDefault="001B5FDD" w:rsidP="001B5FDD">
      <w:pPr>
        <w:ind w:firstLine="360"/>
        <w:jc w:val="both"/>
      </w:pPr>
      <w:r w:rsidRPr="00D17C54">
        <w:lastRenderedPageBreak/>
        <w:t>Görüldüğü gibi, İmam (a.s) kendisiyle hizmetlileri arasında amelden başka bir fark gözetmemektedir. Bu ahlakıyla, asırlara ışık tutmakta ve kibir, böbürlenme ve haset batağında kendi kendisini aldatmakla meşgul olan, gafil nefislere dersler sunmaktadır. Sosyal açıdan bütün ayrıcalıkları ve imtiyazları reddeden bu ahlak kalıbı, i</w:t>
      </w:r>
      <w:r w:rsidRPr="00D17C54">
        <w:t>n</w:t>
      </w:r>
      <w:r w:rsidRPr="00D17C54">
        <w:t xml:space="preserve">saflı bir bakış açısına sahip olan her insan için, eşitlik ve insani ilişkiler açısından eşsiz dersler içermektedir. </w:t>
      </w:r>
    </w:p>
    <w:p w:rsidR="001B5FDD" w:rsidRPr="00D17C54" w:rsidRDefault="001B5FDD" w:rsidP="001B5FDD">
      <w:pPr>
        <w:ind w:firstLine="360"/>
        <w:jc w:val="both"/>
      </w:pPr>
      <w:r w:rsidRPr="00D17C54">
        <w:t>İmam (a.s), insan olma ölçüsünün ve yüceliğin sadece Allah’a itaat etmek olduğunu, en üstün insanın, Allah’a en layık biçimde itaat eden insan olduğunu, hem bu da</w:t>
      </w:r>
      <w:r w:rsidRPr="00D17C54">
        <w:t>v</w:t>
      </w:r>
      <w:r w:rsidRPr="00D17C54">
        <w:t>ranışıyla, hem de bütün yaşamında bizzat yaşayarak gö</w:t>
      </w:r>
      <w:r w:rsidRPr="00D17C54">
        <w:t>s</w:t>
      </w:r>
      <w:r w:rsidRPr="00D17C54">
        <w:t>termiştir.</w:t>
      </w:r>
    </w:p>
    <w:p w:rsidR="00755C52" w:rsidRPr="00D17C54" w:rsidRDefault="00755C52" w:rsidP="00755C52">
      <w:pPr>
        <w:jc w:val="center"/>
      </w:pPr>
    </w:p>
    <w:p w:rsidR="00755C52" w:rsidRPr="00D17C54" w:rsidRDefault="00755C52" w:rsidP="00755C52">
      <w:pPr>
        <w:jc w:val="center"/>
      </w:pPr>
    </w:p>
    <w:p w:rsidR="00755C52" w:rsidRPr="00D17C54" w:rsidRDefault="00755C52" w:rsidP="00755C52">
      <w:pPr>
        <w:jc w:val="center"/>
      </w:pPr>
    </w:p>
    <w:p w:rsidR="00755C52" w:rsidRPr="00D17C54" w:rsidRDefault="00755C52" w:rsidP="00755C52">
      <w:pPr>
        <w:jc w:val="center"/>
      </w:pPr>
    </w:p>
    <w:p w:rsidR="00755C52" w:rsidRPr="00D17C54" w:rsidRDefault="00755C52" w:rsidP="00755C52">
      <w:pPr>
        <w:jc w:val="center"/>
      </w:pPr>
    </w:p>
    <w:p w:rsidR="00755C52" w:rsidRPr="00D17C54" w:rsidRDefault="00755C52" w:rsidP="00755C52">
      <w:pPr>
        <w:jc w:val="center"/>
      </w:pPr>
    </w:p>
    <w:p w:rsidR="00755C52" w:rsidRPr="00D17C54" w:rsidRDefault="00755C52" w:rsidP="00755C52">
      <w:pPr>
        <w:jc w:val="center"/>
      </w:pPr>
    </w:p>
    <w:p w:rsidR="001B5FDD" w:rsidRPr="00045B3A" w:rsidRDefault="001B5FDD" w:rsidP="00DC00E5">
      <w:pPr>
        <w:pStyle w:val="Heading1"/>
      </w:pPr>
      <w:bookmarkStart w:id="83" w:name="_Toc201388392"/>
      <w:bookmarkStart w:id="84" w:name="_Toc201388641"/>
      <w:bookmarkStart w:id="85" w:name="_Toc201388784"/>
      <w:bookmarkStart w:id="86" w:name="_Toc201389906"/>
      <w:bookmarkStart w:id="87" w:name="_Toc201390059"/>
      <w:bookmarkStart w:id="88" w:name="_Toc201390176"/>
      <w:r w:rsidRPr="00045B3A">
        <w:t>İLİM VE FAZİLET KAYNAĞI</w:t>
      </w:r>
      <w:bookmarkEnd w:id="83"/>
      <w:bookmarkEnd w:id="84"/>
      <w:bookmarkEnd w:id="85"/>
      <w:bookmarkEnd w:id="86"/>
      <w:bookmarkEnd w:id="87"/>
      <w:bookmarkEnd w:id="88"/>
    </w:p>
    <w:p w:rsidR="001B5FDD" w:rsidRPr="00D17C54" w:rsidRDefault="001B5FDD" w:rsidP="001B5FDD">
      <w:pPr>
        <w:jc w:val="both"/>
        <w:rPr>
          <w:rFonts w:ascii="Impact" w:hAnsi="Impact"/>
        </w:rPr>
      </w:pPr>
    </w:p>
    <w:p w:rsidR="001B5FDD" w:rsidRPr="00D17C54" w:rsidRDefault="001B5FDD" w:rsidP="001B5FDD">
      <w:pPr>
        <w:ind w:firstLine="360"/>
        <w:jc w:val="both"/>
      </w:pPr>
      <w:r w:rsidRPr="00D17C54">
        <w:t>İmam Rıza (a.s), zamanının en büyük ilim ve fazilet kaynağı idi. İlim ve irfana susamış olanlar, bu kaynağın başına odaklanıyorlardı. Çünkü bu kaynak, Hz. Resulullah’tan (s.a.a) ve yüce Kuran’dan alıyordu ilh</w:t>
      </w:r>
      <w:r w:rsidRPr="00D17C54">
        <w:t>a</w:t>
      </w:r>
      <w:r w:rsidRPr="00D17C54">
        <w:t xml:space="preserve">mını ve desteğini. </w:t>
      </w:r>
    </w:p>
    <w:p w:rsidR="001B5FDD" w:rsidRPr="00D17C54" w:rsidRDefault="001B5FDD" w:rsidP="001B5FDD">
      <w:pPr>
        <w:ind w:firstLine="360"/>
        <w:jc w:val="both"/>
      </w:pPr>
      <w:r w:rsidRPr="00D17C54">
        <w:t>Me’mun tarafından İmam Rıza’yı (a.s) Medine’den getirmekle görevlendirilen Ebu Zahhak b. Reca şöyle rivayet etmektedir:</w:t>
      </w:r>
    </w:p>
    <w:p w:rsidR="001B5FDD" w:rsidRPr="00D17C54" w:rsidRDefault="001B5FDD" w:rsidP="001B5FDD">
      <w:pPr>
        <w:ind w:firstLine="360"/>
        <w:jc w:val="both"/>
      </w:pPr>
      <w:r w:rsidRPr="00D17C54">
        <w:t xml:space="preserve">“Yemin ederim ki, ben İmam Rıza (a.s) gibi Allah’tan sakınan, bütün zamanını Allah’ı anmakla geçiren başka </w:t>
      </w:r>
      <w:r w:rsidRPr="00D17C54">
        <w:lastRenderedPageBreak/>
        <w:t>birini görmedim. Medine’den Tus’a kadar geçtiğimiz her şehirde halk, imamı (a.s) coşkuyla karşılıyor, etrafını s</w:t>
      </w:r>
      <w:r w:rsidRPr="00D17C54">
        <w:t>a</w:t>
      </w:r>
      <w:r w:rsidRPr="00D17C54">
        <w:t>rıyor, dini meselelerini sorup öğreniyorlardı. İmam (a.s), babalarından, Hz. Ali’den (a.s) ve Hz. Peygamber’den (s.a.a) hadisler aktarıyordu sürekli. Tus’a ulaşıp, Me’mun’un yanına vardığımızda, yolculuk boyunca neler yaşandığını sordu bana. Ben de olup biten her şeyi ayrı</w:t>
      </w:r>
      <w:r w:rsidRPr="00D17C54">
        <w:t>n</w:t>
      </w:r>
      <w:r w:rsidRPr="00D17C54">
        <w:t>tılarıyla anlattım. Anlattıklarım karşısında Me’mun bana dönerek:</w:t>
      </w:r>
    </w:p>
    <w:p w:rsidR="001B5FDD" w:rsidRPr="00D17C54" w:rsidRDefault="001B5FDD" w:rsidP="001B5FDD">
      <w:pPr>
        <w:ind w:firstLine="360"/>
        <w:jc w:val="both"/>
      </w:pPr>
      <w:r w:rsidRPr="00D17C54">
        <w:t>—Ey Ebi Zahhak oğlu! Dedi. Evet, bu adam yery</w:t>
      </w:r>
      <w:r w:rsidRPr="00D17C54">
        <w:t>ü</w:t>
      </w:r>
      <w:r w:rsidRPr="00D17C54">
        <w:t>zünün en iyi, en bilgin ve en abid insanıdır.</w:t>
      </w:r>
      <w:r w:rsidRPr="00D17C54">
        <w:rPr>
          <w:rStyle w:val="FootnoteReference"/>
        </w:rPr>
        <w:footnoteReference w:id="53"/>
      </w:r>
    </w:p>
    <w:p w:rsidR="001B5FDD" w:rsidRPr="00D17C54" w:rsidRDefault="001B5FDD"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t>Eba Selt Hiremi, İmam Rıza’nın (a.s) ilmi enginliği konusunda şu rivayeti nakletmektedir:</w:t>
      </w:r>
    </w:p>
    <w:p w:rsidR="001B5FDD" w:rsidRPr="00D17C54" w:rsidRDefault="001B5FDD" w:rsidP="001B5FDD">
      <w:pPr>
        <w:ind w:firstLine="360"/>
        <w:jc w:val="both"/>
      </w:pPr>
      <w:r w:rsidRPr="00D17C54">
        <w:t>“Musa b. Rıza’dan (a.s) daha bilgili birine rastlam</w:t>
      </w:r>
      <w:r w:rsidRPr="00D17C54">
        <w:t>a</w:t>
      </w:r>
      <w:r w:rsidRPr="00D17C54">
        <w:t>dım. Onunla görüşen bütün bilginler de benim gibi, bu gerçeği itiraf etmişlerdir. Me’mun, çeşitli toplantılar d</w:t>
      </w:r>
      <w:r w:rsidRPr="00D17C54">
        <w:t>ü</w:t>
      </w:r>
      <w:r w:rsidRPr="00D17C54">
        <w:t>zenleyerek, çeşitli dinlere mensup bilginleri ve çeşitli İslam fakihlerini, muhaddislerini topluyor, İmam (a.s) ile bilimsel görüşmeler yaptırıyordu. Bu görüşmelerin s</w:t>
      </w:r>
      <w:r w:rsidRPr="00D17C54">
        <w:t>o</w:t>
      </w:r>
      <w:r w:rsidRPr="00D17C54">
        <w:t>nunda, hepsi de İmam’ın (a.s) çok bilgili olduğunu ve kendilerinin ilimde onunla yarışamayacaklarını itiraf ed</w:t>
      </w:r>
      <w:r w:rsidRPr="00D17C54">
        <w:t>i</w:t>
      </w:r>
      <w:r w:rsidRPr="00D17C54">
        <w:t>yorlardı.”</w:t>
      </w:r>
      <w:r w:rsidRPr="00D17C54">
        <w:rPr>
          <w:rStyle w:val="FootnoteReference"/>
        </w:rPr>
        <w:footnoteReference w:id="54"/>
      </w:r>
    </w:p>
    <w:p w:rsidR="001B5FDD" w:rsidRPr="00D17C54" w:rsidRDefault="001B5FDD"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t>İbni Şehraşub, Menakıb kitabında, İmam Rıza (a.s) hakkında şöyle yazmaktadır:</w:t>
      </w:r>
    </w:p>
    <w:p w:rsidR="001B5FDD" w:rsidRPr="00D17C54" w:rsidRDefault="001B5FDD" w:rsidP="001B5FDD">
      <w:pPr>
        <w:ind w:firstLine="360"/>
        <w:jc w:val="both"/>
      </w:pPr>
      <w:r w:rsidRPr="00D17C54">
        <w:lastRenderedPageBreak/>
        <w:t>“Halk, Ebil Hasan Rıza (a.s) hakkında hiçbir anla</w:t>
      </w:r>
      <w:r w:rsidRPr="00D17C54">
        <w:t>ş</w:t>
      </w:r>
      <w:r w:rsidRPr="00D17C54">
        <w:t>mazlık göstermemiştir. Ben, İmam’dan (a.s) sorulup yan</w:t>
      </w:r>
      <w:r w:rsidRPr="00D17C54">
        <w:t>ı</w:t>
      </w:r>
      <w:r w:rsidRPr="00D17C54">
        <w:t>tı alınmış on sekiz bin konu toplamıştım. Aralarında Ebu Bekr Hatip, Sa’lebi, Sam’ani ve İbni Mu’taaz gibi âliml</w:t>
      </w:r>
      <w:r w:rsidRPr="00D17C54">
        <w:t>e</w:t>
      </w:r>
      <w:r w:rsidRPr="00D17C54">
        <w:t>rin de bulunduğu birçok yazar, İmam’dan (a.s) hadis na</w:t>
      </w:r>
      <w:r w:rsidRPr="00D17C54">
        <w:t>k</w:t>
      </w:r>
      <w:r w:rsidRPr="00D17C54">
        <w:t>letmişlerdir.”</w:t>
      </w:r>
      <w:r w:rsidRPr="00D17C54">
        <w:rPr>
          <w:rStyle w:val="FootnoteReference"/>
        </w:rPr>
        <w:footnoteReference w:id="55"/>
      </w:r>
    </w:p>
    <w:p w:rsidR="001B5FDD" w:rsidRPr="00D17C54" w:rsidRDefault="001B5FDD"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t>Bu ve buna benzer birçok rivayet ve cilt cilt basılmış kitaplarda mevcut bulunan hadisler, İmam Rıza’nın (a.s) çağının en büyük âlimi olduğunu açıkça ortaya koyma</w:t>
      </w:r>
      <w:r w:rsidRPr="00D17C54">
        <w:t>k</w:t>
      </w:r>
      <w:r w:rsidRPr="00D17C54">
        <w:t>tadır. İlmi ve ilmini ameline yansıtma fazileti, İmam’ı (a.s) bütün gönüllere ışık tutan, dost düşman bütün insa</w:t>
      </w:r>
      <w:r w:rsidRPr="00D17C54">
        <w:t>n</w:t>
      </w:r>
      <w:r w:rsidRPr="00D17C54">
        <w:t xml:space="preserve">lığı kendisine hayran bırakan bir şahsiyet kılmıştır. Öyle ki, ismini tarihe silinmesi imkânsız harflerle yazmış, her yaştan insana, her zaman diliminde örnek teşkil etmiş ve edecek olan, ilim ve fazilet paydasında abideleşmiş bir şahsiyettir o. </w:t>
      </w:r>
    </w:p>
    <w:p w:rsidR="001B5FDD" w:rsidRPr="00D17C54" w:rsidRDefault="001B5FDD" w:rsidP="001B5FDD">
      <w:pPr>
        <w:ind w:firstLine="360"/>
        <w:jc w:val="both"/>
      </w:pPr>
      <w:r w:rsidRPr="00D17C54">
        <w:t>İmam (a.s), ilmiyle ve faziletiyle kendine muhalif olanları bile etkilemiş, onların bile hayranlığını ve rızas</w:t>
      </w:r>
      <w:r w:rsidRPr="00D17C54">
        <w:t>ı</w:t>
      </w:r>
      <w:r w:rsidRPr="00D17C54">
        <w:t>nı kazanmıştır. Öyle ki, Me’mun Haşim oğullarına yazd</w:t>
      </w:r>
      <w:r w:rsidRPr="00D17C54">
        <w:t>ı</w:t>
      </w:r>
      <w:r w:rsidRPr="00D17C54">
        <w:t>ğı bir mektupta şunları kaleme almaktadır:</w:t>
      </w:r>
    </w:p>
    <w:p w:rsidR="001B5FDD" w:rsidRPr="00D17C54" w:rsidRDefault="001B5FDD" w:rsidP="001B5FDD">
      <w:pPr>
        <w:ind w:firstLine="360"/>
        <w:jc w:val="both"/>
      </w:pPr>
      <w:r w:rsidRPr="00D17C54">
        <w:t>“Me’mun Ebi’l Hasan Rıza’ya biat ederken Şiiliği seçmiştir” diyorsunuz. Ben ne yaptığımı biliyorum. Ye</w:t>
      </w:r>
      <w:r w:rsidRPr="00D17C54">
        <w:t>r</w:t>
      </w:r>
      <w:r w:rsidRPr="00D17C54">
        <w:t>yüzünde ondan daha faziletli, daha bilgili, daha takvalı bir kişi daha tanımıyorum. Havas ve Avam arasında en layık, Allah’ın emir ve yasaklarını uygulamakta en ciddi insan odur.”</w:t>
      </w:r>
      <w:r w:rsidRPr="00D17C54">
        <w:rPr>
          <w:rStyle w:val="FootnoteReference"/>
        </w:rPr>
        <w:footnoteReference w:id="56"/>
      </w:r>
    </w:p>
    <w:p w:rsidR="001B5FDD" w:rsidRPr="00D17C54" w:rsidRDefault="001B5FDD" w:rsidP="001B5FDD">
      <w:pPr>
        <w:ind w:firstLine="360"/>
        <w:jc w:val="both"/>
      </w:pPr>
    </w:p>
    <w:p w:rsidR="001B5FDD" w:rsidRPr="00D17C54" w:rsidRDefault="001B5FDD" w:rsidP="001B5FDD">
      <w:pPr>
        <w:ind w:firstLine="360"/>
        <w:jc w:val="both"/>
      </w:pPr>
      <w:r w:rsidRPr="00D17C54">
        <w:lastRenderedPageBreak/>
        <w:t>Yine Eba Selt Herevi şöyle rivayet etmektedir:</w:t>
      </w:r>
    </w:p>
    <w:p w:rsidR="001B5FDD" w:rsidRPr="00D17C54" w:rsidRDefault="001B5FDD" w:rsidP="001B5FDD">
      <w:pPr>
        <w:ind w:firstLine="360"/>
        <w:jc w:val="both"/>
      </w:pPr>
      <w:r w:rsidRPr="00D17C54">
        <w:t>“İmam Musa Kazım (a.s) çocuklarını etrafına topladı ve İmam Rıza’yı (a.s) işret ederek şöyle buyurdu:</w:t>
      </w:r>
    </w:p>
    <w:p w:rsidR="001B5FDD" w:rsidRPr="00D17C54" w:rsidRDefault="001B5FDD" w:rsidP="001B5FDD">
      <w:pPr>
        <w:ind w:firstLine="360"/>
        <w:jc w:val="both"/>
      </w:pPr>
      <w:r w:rsidRPr="00D17C54">
        <w:t>—Bu kardeşiniz Ali b. Musa Er-Rıza, Al-i Muha</w:t>
      </w:r>
      <w:r w:rsidRPr="00D17C54">
        <w:t>m</w:t>
      </w:r>
      <w:r w:rsidRPr="00D17C54">
        <w:t>med’in âlimidir. Öyleyse dininiz hakkında ona sorular sorun ve size söylediklerini saklayın. Şüphesiz ben, b</w:t>
      </w:r>
      <w:r w:rsidRPr="00D17C54">
        <w:t>a</w:t>
      </w:r>
      <w:r w:rsidRPr="00D17C54">
        <w:t>bam İmam Muhammed Bakır’dan (a.s) defalarca şöyle buyurduğunu duydum: “Şüphesiz Al-i Muhammed’in âlimi senin sülbündedir. Keşke ben de onu görebilse</w:t>
      </w:r>
      <w:r w:rsidRPr="00D17C54">
        <w:t>y</w:t>
      </w:r>
      <w:r w:rsidRPr="00D17C54">
        <w:t>dim! O, Emir’ul Müminin Ali’nin (a.s) adaşıdır.”</w:t>
      </w:r>
      <w:r w:rsidRPr="00D17C54">
        <w:rPr>
          <w:rStyle w:val="FootnoteReference"/>
        </w:rPr>
        <w:footnoteReference w:id="57"/>
      </w:r>
    </w:p>
    <w:p w:rsidR="001B5FDD" w:rsidRPr="00D17C54" w:rsidRDefault="001B5FDD" w:rsidP="001B5FDD">
      <w:pPr>
        <w:ind w:firstLine="360"/>
        <w:jc w:val="both"/>
      </w:pPr>
    </w:p>
    <w:p w:rsidR="001B5FDD" w:rsidRPr="00D17C54" w:rsidRDefault="001B5FDD" w:rsidP="001B5FDD">
      <w:pPr>
        <w:ind w:firstLine="360"/>
        <w:jc w:val="both"/>
      </w:pPr>
      <w:r w:rsidRPr="00D17C54">
        <w:t>İmam Rıza (a.s), ayrıca bütün lisanları ve lügatleri de eksiksiz bir biçimde biliyordu. Bu konuda Eba Selt şöyle rivayet etmektedir:</w:t>
      </w:r>
    </w:p>
    <w:p w:rsidR="001B5FDD" w:rsidRPr="00D17C54" w:rsidRDefault="001B5FDD" w:rsidP="001B5FDD">
      <w:pPr>
        <w:ind w:firstLine="360"/>
        <w:jc w:val="both"/>
      </w:pPr>
      <w:r w:rsidRPr="00D17C54">
        <w:t>“İmam Rıza (a.s), halk ile kendi lisanlarıyla konuş</w:t>
      </w:r>
      <w:r w:rsidRPr="00D17C54">
        <w:t>u</w:t>
      </w:r>
      <w:r w:rsidRPr="00D17C54">
        <w:t>yordu. Allah’a and olsun ki, İmam (a.s) insanların en bi</w:t>
      </w:r>
      <w:r w:rsidRPr="00D17C54">
        <w:t>l</w:t>
      </w:r>
      <w:r w:rsidRPr="00D17C54">
        <w:t>gilisi idi. Her lisan ve lügati herkesten iyi biliyordu. Bir gün İmam’a (a.s):</w:t>
      </w:r>
    </w:p>
    <w:p w:rsidR="001B5FDD" w:rsidRPr="00D17C54" w:rsidRDefault="001B5FDD" w:rsidP="001B5FDD">
      <w:pPr>
        <w:ind w:firstLine="360"/>
        <w:jc w:val="both"/>
      </w:pPr>
      <w:r w:rsidRPr="00D17C54">
        <w:t>—Ey Resulullah’ın oğlu! Senin bütün dil ve lügatleri, bunca ihtilaflı olmasına rağmen bilmene şaşıyorum, d</w:t>
      </w:r>
      <w:r w:rsidRPr="00D17C54">
        <w:t>e</w:t>
      </w:r>
      <w:r w:rsidRPr="00D17C54">
        <w:t>dim.</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 xml:space="preserve">—Ey Eba Selt, dedi. Ben Allah’ın yarattıklarına olan hüccetiyim. Allah-u Teâlâ, insanların lisan ve lügatlerini bilmeyen bir kimseyi insanlara hüccet kılmaz. Emir’ul Müminin Hz. Ali’nin (a.s): “Allah-u Teâlâ, bize Fasl’ul Hitap (hitapları ayırt edebilme) ilmini vermiştir” diye buyurduğu sözünü hiç duymadın mı? Hitapları ayırt </w:t>
      </w:r>
      <w:r w:rsidRPr="00D17C54">
        <w:lastRenderedPageBreak/>
        <w:t>ed</w:t>
      </w:r>
      <w:r w:rsidRPr="00D17C54">
        <w:t>e</w:t>
      </w:r>
      <w:r w:rsidRPr="00D17C54">
        <w:t>bilmek, lisan ve lügatleri bilmekten başka bir şey deği</w:t>
      </w:r>
      <w:r w:rsidRPr="00D17C54">
        <w:t>l</w:t>
      </w:r>
      <w:r w:rsidRPr="00D17C54">
        <w:t>dir.</w:t>
      </w:r>
      <w:r w:rsidRPr="00D17C54">
        <w:rPr>
          <w:rStyle w:val="FootnoteReference"/>
        </w:rPr>
        <w:footnoteReference w:id="58"/>
      </w:r>
    </w:p>
    <w:p w:rsidR="004A29F1" w:rsidRPr="00D17C54" w:rsidRDefault="004A29F1" w:rsidP="001B5FDD">
      <w:pPr>
        <w:ind w:firstLine="360"/>
        <w:jc w:val="both"/>
      </w:pPr>
    </w:p>
    <w:p w:rsidR="004A29F1" w:rsidRPr="00D17C54" w:rsidRDefault="004A29F1" w:rsidP="001B5FDD">
      <w:pPr>
        <w:ind w:firstLine="360"/>
        <w:jc w:val="both"/>
      </w:pPr>
      <w:r w:rsidRPr="00D17C54">
        <w:t>Başka bir rivayette ise Cafer bin Ebu Talip evlatları</w:t>
      </w:r>
      <w:r w:rsidRPr="00D17C54">
        <w:t>n</w:t>
      </w:r>
      <w:r w:rsidRPr="00D17C54">
        <w:t>dan olan Süleyman şöyle nakletmektedir:</w:t>
      </w:r>
    </w:p>
    <w:p w:rsidR="004A29F1" w:rsidRPr="00D17C54" w:rsidRDefault="004A29F1" w:rsidP="001B5FDD">
      <w:pPr>
        <w:ind w:firstLine="360"/>
        <w:jc w:val="both"/>
      </w:pPr>
      <w:r w:rsidRPr="00D17C54">
        <w:t>“İmam Rıza (a.s) ile birlikte bir duvarın kenarında durmuştuk. O esnada bir serçe İmam’ın (a.s) önüne g</w:t>
      </w:r>
      <w:r w:rsidRPr="00D17C54">
        <w:t>e</w:t>
      </w:r>
      <w:r w:rsidRPr="00D17C54">
        <w:t>lip ıstırapla ötmeğe başladı. İmam (a.s) bana:</w:t>
      </w:r>
    </w:p>
    <w:p w:rsidR="004A29F1" w:rsidRPr="00D17C54" w:rsidRDefault="004D2CCC" w:rsidP="001B5FDD">
      <w:pPr>
        <w:ind w:firstLine="360"/>
        <w:jc w:val="both"/>
      </w:pPr>
      <w:r w:rsidRPr="00D17C54">
        <w:t>—Bu</w:t>
      </w:r>
      <w:r w:rsidR="004A29F1" w:rsidRPr="00D17C54">
        <w:t xml:space="preserve"> serçenin ne dediğini biliyor musun? Diye so</w:t>
      </w:r>
      <w:r w:rsidR="004A29F1" w:rsidRPr="00D17C54">
        <w:t>r</w:t>
      </w:r>
      <w:r w:rsidR="004A29F1" w:rsidRPr="00D17C54">
        <w:t>du.</w:t>
      </w:r>
    </w:p>
    <w:p w:rsidR="004A29F1" w:rsidRPr="00D17C54" w:rsidRDefault="004A29F1" w:rsidP="001B5FDD">
      <w:pPr>
        <w:ind w:firstLine="360"/>
        <w:jc w:val="both"/>
      </w:pPr>
      <w:r w:rsidRPr="00D17C54">
        <w:t>Ben cevaben:</w:t>
      </w:r>
    </w:p>
    <w:p w:rsidR="004A29F1" w:rsidRPr="00D17C54" w:rsidRDefault="004D2CCC" w:rsidP="001B5FDD">
      <w:pPr>
        <w:ind w:firstLine="360"/>
        <w:jc w:val="both"/>
      </w:pPr>
      <w:r w:rsidRPr="00D17C54">
        <w:t>—Allah</w:t>
      </w:r>
      <w:r w:rsidR="004A29F1" w:rsidRPr="00D17C54">
        <w:t>, Resulü ve Resulü’nün oğlu daha iyi biliyo</w:t>
      </w:r>
      <w:r w:rsidR="004A29F1" w:rsidRPr="00D17C54">
        <w:t>r</w:t>
      </w:r>
      <w:r w:rsidR="004A29F1" w:rsidRPr="00D17C54">
        <w:t>lar, dedim.</w:t>
      </w:r>
    </w:p>
    <w:p w:rsidR="004A29F1" w:rsidRPr="00D17C54" w:rsidRDefault="004A29F1" w:rsidP="001B5FDD">
      <w:pPr>
        <w:ind w:firstLine="360"/>
        <w:jc w:val="both"/>
      </w:pPr>
      <w:r w:rsidRPr="00D17C54">
        <w:t xml:space="preserve">İmam (a.s) şöyle buyurdular: </w:t>
      </w:r>
    </w:p>
    <w:p w:rsidR="004A29F1" w:rsidRPr="00D17C54" w:rsidRDefault="004D2CCC" w:rsidP="001B5FDD">
      <w:pPr>
        <w:ind w:firstLine="360"/>
        <w:jc w:val="both"/>
      </w:pPr>
      <w:r w:rsidRPr="00D17C54">
        <w:t>—O</w:t>
      </w:r>
      <w:r w:rsidR="004A29F1" w:rsidRPr="00D17C54">
        <w:t xml:space="preserve"> serçe şöyle diyor: “Bir yılan yuvamdaki yavrumu yemek istiyor.” Öyleyse kalk, şu asayı al eve girerek y</w:t>
      </w:r>
      <w:r w:rsidR="004A29F1" w:rsidRPr="00D17C54">
        <w:t>ı</w:t>
      </w:r>
      <w:r w:rsidR="004A29F1" w:rsidRPr="00D17C54">
        <w:t>lanı öldür!</w:t>
      </w:r>
    </w:p>
    <w:p w:rsidR="004A29F1" w:rsidRPr="00D17C54" w:rsidRDefault="004A29F1" w:rsidP="001B5FDD">
      <w:pPr>
        <w:ind w:firstLine="360"/>
        <w:jc w:val="both"/>
      </w:pPr>
      <w:r w:rsidRPr="00D17C54">
        <w:t>Süleyman şöyle devam ediyor: “Asayı alıp eve gi</w:t>
      </w:r>
      <w:r w:rsidRPr="00D17C54">
        <w:t>r</w:t>
      </w:r>
      <w:r w:rsidRPr="00D17C54">
        <w:t>dim, bu esnada evde dolaşan bir yılan gördüm ve hemen onu ö</w:t>
      </w:r>
      <w:r w:rsidRPr="00D17C54">
        <w:t>l</w:t>
      </w:r>
      <w:r w:rsidRPr="00D17C54">
        <w:t>dürdüm.</w:t>
      </w:r>
      <w:r w:rsidRPr="00D17C54">
        <w:rPr>
          <w:rStyle w:val="FootnoteReference"/>
        </w:rPr>
        <w:footnoteReference w:id="59"/>
      </w:r>
    </w:p>
    <w:p w:rsidR="00D17C54" w:rsidRPr="00D17C54" w:rsidRDefault="00D17C54" w:rsidP="00D17C54">
      <w:pPr>
        <w:ind w:firstLine="360"/>
        <w:jc w:val="both"/>
      </w:pPr>
    </w:p>
    <w:p w:rsidR="0065196B" w:rsidRDefault="0065196B" w:rsidP="00D17C54">
      <w:pPr>
        <w:ind w:firstLine="360"/>
        <w:jc w:val="both"/>
      </w:pPr>
      <w:r>
        <w:t xml:space="preserve">Başka bir rivayette </w:t>
      </w:r>
      <w:r w:rsidR="00D17C54" w:rsidRPr="00D17C54">
        <w:t>Kutb-u Ravendi şöyle nakled</w:t>
      </w:r>
      <w:r w:rsidR="00D17C54" w:rsidRPr="00D17C54">
        <w:t>i</w:t>
      </w:r>
      <w:r w:rsidR="00D17C54" w:rsidRPr="00D17C54">
        <w:t>yor:</w:t>
      </w:r>
    </w:p>
    <w:p w:rsidR="0065196B" w:rsidRDefault="0065196B" w:rsidP="00D17C54">
      <w:pPr>
        <w:ind w:firstLine="360"/>
        <w:jc w:val="both"/>
      </w:pPr>
      <w:r>
        <w:t>“</w:t>
      </w:r>
      <w:r w:rsidR="00D17C54" w:rsidRPr="00D17C54">
        <w:t>Bir adam İmam Rıza</w:t>
      </w:r>
      <w:r>
        <w:t>’ya</w:t>
      </w:r>
      <w:r w:rsidR="00D17C54" w:rsidRPr="00D17C54">
        <w:t xml:space="preserve"> (a.s)</w:t>
      </w:r>
      <w:r>
        <w:t xml:space="preserve"> şöyle arzetti</w:t>
      </w:r>
      <w:r w:rsidR="00D17C54" w:rsidRPr="00D17C54">
        <w:t xml:space="preserve">: </w:t>
      </w:r>
    </w:p>
    <w:p w:rsidR="0065196B" w:rsidRDefault="000B2A01" w:rsidP="00D17C54">
      <w:pPr>
        <w:ind w:firstLine="360"/>
        <w:jc w:val="both"/>
      </w:pPr>
      <w:r>
        <w:t>—Muhammed</w:t>
      </w:r>
      <w:r w:rsidR="00D17C54" w:rsidRPr="00D17C54">
        <w:t xml:space="preserve"> b. Fazl, sizin, Allah’ın nazil ettiği her şeyi ve her dili bildi</w:t>
      </w:r>
      <w:r w:rsidR="0065196B">
        <w:t>ğinizi söylüyor. Gerçekten doğru m</w:t>
      </w:r>
      <w:r w:rsidR="0065196B">
        <w:t>u</w:t>
      </w:r>
      <w:r w:rsidR="0065196B">
        <w:t>dur?</w:t>
      </w:r>
    </w:p>
    <w:p w:rsidR="0065196B" w:rsidRDefault="00D17C54" w:rsidP="00D17C54">
      <w:pPr>
        <w:ind w:firstLine="360"/>
        <w:jc w:val="both"/>
      </w:pPr>
      <w:r w:rsidRPr="00D17C54">
        <w:t>İmam (a.s</w:t>
      </w:r>
      <w:r w:rsidR="0065196B">
        <w:t>):</w:t>
      </w:r>
      <w:r w:rsidRPr="00D17C54">
        <w:t xml:space="preserve"> </w:t>
      </w:r>
    </w:p>
    <w:p w:rsidR="0065196B" w:rsidRDefault="000B2A01" w:rsidP="00D17C54">
      <w:pPr>
        <w:ind w:firstLine="360"/>
        <w:jc w:val="both"/>
      </w:pPr>
      <w:r>
        <w:t>—Doğru</w:t>
      </w:r>
      <w:r w:rsidR="00D17C54" w:rsidRPr="00D17C54">
        <w:t xml:space="preserve"> söylemiştir</w:t>
      </w:r>
      <w:r w:rsidR="0065196B">
        <w:t>, diye</w:t>
      </w:r>
      <w:r w:rsidR="00D17C54" w:rsidRPr="00D17C54">
        <w:t xml:space="preserve"> buyurdu.</w:t>
      </w:r>
    </w:p>
    <w:p w:rsidR="0065196B" w:rsidRDefault="0065196B" w:rsidP="00D17C54">
      <w:pPr>
        <w:ind w:firstLine="360"/>
        <w:jc w:val="both"/>
      </w:pPr>
      <w:r>
        <w:t>Adam</w:t>
      </w:r>
      <w:r w:rsidR="00D17C54" w:rsidRPr="00D17C54">
        <w:t xml:space="preserve">: </w:t>
      </w:r>
    </w:p>
    <w:p w:rsidR="0065196B" w:rsidRDefault="000B2A01" w:rsidP="00D17C54">
      <w:pPr>
        <w:ind w:firstLine="360"/>
        <w:jc w:val="both"/>
      </w:pPr>
      <w:r>
        <w:t>—O</w:t>
      </w:r>
      <w:r w:rsidR="00D17C54" w:rsidRPr="00D17C54">
        <w:t xml:space="preserve"> halde emin olmak için sizi diller hususunda imt</w:t>
      </w:r>
      <w:r w:rsidR="00D17C54" w:rsidRPr="00D17C54">
        <w:t>i</w:t>
      </w:r>
      <w:r w:rsidR="00D17C54" w:rsidRPr="00D17C54">
        <w:t>han etmek istiyorum</w:t>
      </w:r>
      <w:r w:rsidR="0065196B">
        <w:t>, diye arzedince,</w:t>
      </w:r>
      <w:r w:rsidR="00D17C54" w:rsidRPr="00D17C54">
        <w:t xml:space="preserve"> İmam (a.s) </w:t>
      </w:r>
      <w:r w:rsidR="00D17C54" w:rsidRPr="00D17C54">
        <w:lastRenderedPageBreak/>
        <w:t>Ru</w:t>
      </w:r>
      <w:r w:rsidR="00D17C54" w:rsidRPr="00D17C54">
        <w:t>m</w:t>
      </w:r>
      <w:r w:rsidR="00D17C54" w:rsidRPr="00D17C54">
        <w:t>ca, Hintçe, Türkçe ve Farsça konuştular ve her birine kendi diliyle cevap verdi. Hepsi İmamın, kendil</w:t>
      </w:r>
      <w:r w:rsidR="00D17C54" w:rsidRPr="00D17C54">
        <w:t>e</w:t>
      </w:r>
      <w:r w:rsidR="00D17C54" w:rsidRPr="00D17C54">
        <w:t>rinden daha fasih konuştuklarını itiraf ettiler.</w:t>
      </w:r>
    </w:p>
    <w:p w:rsidR="0065196B" w:rsidRDefault="00D17C54" w:rsidP="00D17C54">
      <w:pPr>
        <w:ind w:firstLine="360"/>
        <w:jc w:val="both"/>
      </w:pPr>
      <w:r w:rsidRPr="00D17C54">
        <w:t xml:space="preserve">Sonra İmam (a.s), İbn-i Hizab’a bakarak </w:t>
      </w:r>
      <w:r w:rsidR="0065196B">
        <w:t xml:space="preserve">şöyle </w:t>
      </w:r>
      <w:r w:rsidRPr="00D17C54">
        <w:t>buyu</w:t>
      </w:r>
      <w:r w:rsidRPr="00D17C54">
        <w:t>r</w:t>
      </w:r>
      <w:r w:rsidRPr="00D17C54">
        <w:t xml:space="preserve">du: </w:t>
      </w:r>
    </w:p>
    <w:p w:rsidR="0065196B" w:rsidRDefault="000B2A01" w:rsidP="00D17C54">
      <w:pPr>
        <w:ind w:firstLine="360"/>
        <w:jc w:val="both"/>
      </w:pPr>
      <w:r>
        <w:t>—Eğer</w:t>
      </w:r>
      <w:r w:rsidR="00D17C54" w:rsidRPr="00D17C54">
        <w:t xml:space="preserve"> sana; şu yakınlarda akrabalarından birinin k</w:t>
      </w:r>
      <w:r w:rsidR="00D17C54" w:rsidRPr="00D17C54">
        <w:t>a</w:t>
      </w:r>
      <w:r w:rsidR="00D17C54" w:rsidRPr="00D17C54">
        <w:t>nına bulaşacaksın de</w:t>
      </w:r>
      <w:r w:rsidR="00D17C54" w:rsidRPr="00D17C54">
        <w:t>r</w:t>
      </w:r>
      <w:r w:rsidR="00D17C54" w:rsidRPr="00D17C54">
        <w:t>sem, kabul eder misin?</w:t>
      </w:r>
    </w:p>
    <w:p w:rsidR="0065196B" w:rsidRDefault="00D17C54" w:rsidP="00D17C54">
      <w:pPr>
        <w:ind w:firstLine="360"/>
        <w:jc w:val="both"/>
      </w:pPr>
      <w:r w:rsidRPr="00D17C54">
        <w:t>İbn-i Hizab</w:t>
      </w:r>
      <w:r w:rsidR="0065196B">
        <w:t>:</w:t>
      </w:r>
      <w:r w:rsidRPr="00D17C54">
        <w:t xml:space="preserve"> </w:t>
      </w:r>
    </w:p>
    <w:p w:rsidR="0065196B" w:rsidRDefault="000B2A01" w:rsidP="00D17C54">
      <w:pPr>
        <w:ind w:firstLine="360"/>
        <w:jc w:val="both"/>
      </w:pPr>
      <w:r>
        <w:t>—Hayır</w:t>
      </w:r>
      <w:r w:rsidR="00D17C54" w:rsidRPr="00D17C54">
        <w:t>! Zira Allah’tan başka kimse gaybı bilemez</w:t>
      </w:r>
      <w:r w:rsidR="0065196B">
        <w:t>,</w:t>
      </w:r>
      <w:r w:rsidR="00D17C54" w:rsidRPr="00D17C54">
        <w:t xml:space="preserve"> dedi.</w:t>
      </w:r>
    </w:p>
    <w:p w:rsidR="0065196B" w:rsidRDefault="00D17C54" w:rsidP="00D17C54">
      <w:pPr>
        <w:ind w:firstLine="360"/>
        <w:jc w:val="both"/>
      </w:pPr>
      <w:r w:rsidRPr="00D17C54">
        <w:t xml:space="preserve">İmam (a.s) </w:t>
      </w:r>
      <w:r w:rsidR="0065196B">
        <w:t xml:space="preserve">şöyle </w:t>
      </w:r>
      <w:r w:rsidRPr="00D17C54">
        <w:t xml:space="preserve">buyurdu: </w:t>
      </w:r>
    </w:p>
    <w:p w:rsidR="0026690A" w:rsidRDefault="00D17C54" w:rsidP="00D17C54">
      <w:pPr>
        <w:ind w:firstLine="360"/>
        <w:jc w:val="both"/>
      </w:pPr>
      <w:r w:rsidRPr="00D17C54">
        <w:t>Allah buyurmuyor mu ki: “Gaybı bilir ve kimseye gaybını bildirmez ancak elçileri (pe</w:t>
      </w:r>
      <w:r w:rsidRPr="00D17C54">
        <w:t>y</w:t>
      </w:r>
      <w:r w:rsidRPr="00D17C54">
        <w:t>gamberleri) içinde razı olduğu kimseler hariç.”</w:t>
      </w:r>
      <w:r w:rsidR="0026690A">
        <w:rPr>
          <w:rStyle w:val="FootnoteReference"/>
        </w:rPr>
        <w:footnoteReference w:id="60"/>
      </w:r>
      <w:r w:rsidRPr="00D17C54">
        <w:t xml:space="preserve"> Peygamber Allah’ın razı olduğu kimsedir v</w:t>
      </w:r>
      <w:r w:rsidR="0026690A">
        <w:t>e biz de o</w:t>
      </w:r>
      <w:r w:rsidRPr="00D17C54">
        <w:t xml:space="preserve">nun varisleriyiz. Allah </w:t>
      </w:r>
      <w:r w:rsidR="0026690A">
        <w:t>o</w:t>
      </w:r>
      <w:r w:rsidRPr="00D17C54">
        <w:t>nu gaipten istediğine muttali kıldı. Bizler geçmişin ve kıy</w:t>
      </w:r>
      <w:r w:rsidRPr="00D17C54">
        <w:t>a</w:t>
      </w:r>
      <w:r w:rsidRPr="00D17C54">
        <w:t>mete kadar geleceğin ilmine sahibiz. Sana haber verdiğim şey, beş güne kadar gerçekleşecektir. Eğer gerçekleşme</w:t>
      </w:r>
      <w:r w:rsidRPr="00D17C54">
        <w:t>z</w:t>
      </w:r>
      <w:r w:rsidRPr="00D17C54">
        <w:t>se, ben yalancıyım. Eğer gerçekleşirse, o zaman bil ki, sen Allah ve Resulünü redde</w:t>
      </w:r>
      <w:r w:rsidRPr="00D17C54">
        <w:t>t</w:t>
      </w:r>
      <w:r w:rsidRPr="00D17C54">
        <w:t>mişsin. Diğer bir nişane de şu ki, sen kör olacaksın; bu da birkaç gün sonra vaki ol</w:t>
      </w:r>
      <w:r w:rsidRPr="00D17C54">
        <w:t>a</w:t>
      </w:r>
      <w:r w:rsidRPr="00D17C54">
        <w:t>caktır. Diğer bir alamet de şu ki, yalan yere yemin ett</w:t>
      </w:r>
      <w:r w:rsidRPr="00D17C54">
        <w:t>i</w:t>
      </w:r>
      <w:r w:rsidRPr="00D17C54">
        <w:t>ğinden dolayı abraş hastalığına yakalanaca</w:t>
      </w:r>
      <w:r w:rsidRPr="00D17C54">
        <w:t>k</w:t>
      </w:r>
      <w:r w:rsidRPr="00D17C54">
        <w:t>sın.</w:t>
      </w:r>
    </w:p>
    <w:p w:rsidR="0026690A" w:rsidRDefault="00D17C54" w:rsidP="00D17C54">
      <w:pPr>
        <w:ind w:firstLine="360"/>
        <w:jc w:val="both"/>
      </w:pPr>
      <w:r w:rsidRPr="00D17C54">
        <w:t xml:space="preserve">Muhammed b. Fazl </w:t>
      </w:r>
      <w:r w:rsidR="0026690A">
        <w:t>şöyle diyor</w:t>
      </w:r>
      <w:r w:rsidRPr="00D17C54">
        <w:t>: “Allah’a andolsun ki, bu belalar</w:t>
      </w:r>
      <w:r w:rsidR="0026690A">
        <w:t>ın hepsi o adamın başına geldi.”</w:t>
      </w:r>
    </w:p>
    <w:p w:rsidR="0026690A" w:rsidRDefault="00D17C54" w:rsidP="00D17C54">
      <w:pPr>
        <w:ind w:firstLine="360"/>
        <w:jc w:val="both"/>
      </w:pPr>
      <w:r w:rsidRPr="00D17C54">
        <w:t xml:space="preserve">Daha sonra şöyle </w:t>
      </w:r>
      <w:r w:rsidR="0026690A">
        <w:t>devam etti</w:t>
      </w:r>
      <w:r w:rsidRPr="00D17C54">
        <w:t xml:space="preserve">: </w:t>
      </w:r>
    </w:p>
    <w:p w:rsidR="0026690A" w:rsidRDefault="00D17C54" w:rsidP="00D17C54">
      <w:pPr>
        <w:ind w:firstLine="360"/>
        <w:jc w:val="both"/>
      </w:pPr>
      <w:r w:rsidRPr="00D17C54">
        <w:t xml:space="preserve">“İmam (a.s), Hıristiyan ve Yahudi âlimlerinden bir grup toplayıp Tevrat, İncil ve Zebur’dan onlara deliller getirdi. Öğle vakti olduğunda onlara </w:t>
      </w:r>
      <w:r w:rsidR="0026690A">
        <w:t xml:space="preserve">şöyle </w:t>
      </w:r>
      <w:r w:rsidRPr="00D17C54">
        <w:t>bu</w:t>
      </w:r>
      <w:r w:rsidR="0026690A">
        <w:t>yurdu:</w:t>
      </w:r>
    </w:p>
    <w:p w:rsidR="0026690A" w:rsidRDefault="0026690A" w:rsidP="00D17C54">
      <w:pPr>
        <w:ind w:firstLine="360"/>
        <w:jc w:val="both"/>
      </w:pPr>
      <w:r>
        <w:lastRenderedPageBreak/>
        <w:t>-</w:t>
      </w:r>
      <w:r w:rsidR="00D17C54" w:rsidRPr="00D17C54">
        <w:t>Şimdi namaz kılacağım, daha sonra da Medine valisi ile -verdiğim söz üzere- mektubun cevabını yazmak için Medine’ye gideceğim. Yarın sabah İnşaallah burad</w:t>
      </w:r>
      <w:r w:rsidR="00D17C54" w:rsidRPr="00D17C54">
        <w:t>a</w:t>
      </w:r>
      <w:r w:rsidR="00D17C54" w:rsidRPr="00D17C54">
        <w:t>yım.</w:t>
      </w:r>
    </w:p>
    <w:p w:rsidR="0026690A" w:rsidRDefault="00D17C54" w:rsidP="00D17C54">
      <w:pPr>
        <w:ind w:firstLine="360"/>
        <w:jc w:val="both"/>
      </w:pPr>
      <w:r w:rsidRPr="00D17C54">
        <w:t xml:space="preserve">İmam (a.s) namaz kıldıktan sonra gitti ve ertesi gün meclisine </w:t>
      </w:r>
      <w:r w:rsidR="0026690A">
        <w:t xml:space="preserve">geri </w:t>
      </w:r>
      <w:r w:rsidRPr="00D17C54">
        <w:t>döndü. Meclise hizmetçi bir Rum kızı g</w:t>
      </w:r>
      <w:r w:rsidRPr="00D17C54">
        <w:t>e</w:t>
      </w:r>
      <w:r w:rsidRPr="00D17C54">
        <w:t xml:space="preserve">tirdiler. Hazret onunla kendi diliyle konuştu. Hıristiyan </w:t>
      </w:r>
      <w:r w:rsidR="0026690A" w:rsidRPr="00D17C54">
        <w:t>âlimi</w:t>
      </w:r>
      <w:r w:rsidRPr="00D17C54">
        <w:t xml:space="preserve"> ise onları dinliyordu</w:t>
      </w:r>
      <w:r w:rsidR="0026690A">
        <w:t xml:space="preserve">. </w:t>
      </w:r>
    </w:p>
    <w:p w:rsidR="0026690A" w:rsidRDefault="00D17C54" w:rsidP="00D17C54">
      <w:pPr>
        <w:ind w:firstLine="360"/>
        <w:jc w:val="both"/>
      </w:pPr>
      <w:r w:rsidRPr="00D17C54">
        <w:t>İmam (a.s) sonra bir Çinliyle Çince konuştu ve o da İslam dinini kabul etti</w:t>
      </w:r>
      <w:r w:rsidR="0026690A">
        <w:t xml:space="preserve">. </w:t>
      </w:r>
      <w:r w:rsidRPr="00D17C54">
        <w:t>Konuşma sona erdikten so</w:t>
      </w:r>
      <w:r w:rsidRPr="00D17C54">
        <w:t>n</w:t>
      </w:r>
      <w:r w:rsidRPr="00D17C54">
        <w:t xml:space="preserve">ra, mecliste bulunanlardan biri şöyle dedi: </w:t>
      </w:r>
    </w:p>
    <w:p w:rsidR="0026690A" w:rsidRDefault="000B2A01" w:rsidP="00D17C54">
      <w:pPr>
        <w:ind w:firstLine="360"/>
        <w:jc w:val="both"/>
      </w:pPr>
      <w:r>
        <w:t>—Muhammed</w:t>
      </w:r>
      <w:r w:rsidR="00D17C54" w:rsidRPr="00D17C54">
        <w:t xml:space="preserve"> b. Fazl, “Sizi Horasan’a götürecekle</w:t>
      </w:r>
      <w:r w:rsidR="00D17C54" w:rsidRPr="00D17C54">
        <w:t>r</w:t>
      </w:r>
      <w:r w:rsidR="00D17C54" w:rsidRPr="00D17C54">
        <w:t>dir!” diyor.</w:t>
      </w:r>
    </w:p>
    <w:p w:rsidR="0026690A" w:rsidRDefault="00D17C54" w:rsidP="00D17C54">
      <w:pPr>
        <w:ind w:firstLine="360"/>
        <w:jc w:val="both"/>
      </w:pPr>
      <w:r w:rsidRPr="00D17C54">
        <w:t>İmam (a.s)</w:t>
      </w:r>
      <w:r w:rsidR="0026690A">
        <w:t>:</w:t>
      </w:r>
    </w:p>
    <w:p w:rsidR="0026690A" w:rsidRDefault="000B2A01" w:rsidP="00D17C54">
      <w:pPr>
        <w:ind w:firstLine="360"/>
        <w:jc w:val="both"/>
      </w:pPr>
      <w:r>
        <w:t>—Evet</w:t>
      </w:r>
      <w:r w:rsidR="00D17C54" w:rsidRPr="00D17C54">
        <w:t>, ihtiram ve tazim ile götürecekler</w:t>
      </w:r>
      <w:r w:rsidR="0026690A">
        <w:t>, diye</w:t>
      </w:r>
      <w:r w:rsidR="00D17C54" w:rsidRPr="00D17C54">
        <w:t xml:space="preserve"> buyu</w:t>
      </w:r>
      <w:r w:rsidR="00D17C54" w:rsidRPr="00D17C54">
        <w:t>r</w:t>
      </w:r>
      <w:r w:rsidR="00D17C54" w:rsidRPr="00D17C54">
        <w:t>du.</w:t>
      </w:r>
    </w:p>
    <w:p w:rsidR="0026690A" w:rsidRDefault="00D17C54" w:rsidP="00D17C54">
      <w:pPr>
        <w:ind w:firstLine="360"/>
        <w:jc w:val="both"/>
      </w:pPr>
      <w:r w:rsidRPr="00D17C54">
        <w:t xml:space="preserve">Muhammed b. Fazl </w:t>
      </w:r>
      <w:r w:rsidR="0026690A">
        <w:t>şöyle devam ediyor:</w:t>
      </w:r>
    </w:p>
    <w:p w:rsidR="0026690A" w:rsidRDefault="0026690A" w:rsidP="00D17C54">
      <w:pPr>
        <w:ind w:firstLine="360"/>
        <w:jc w:val="both"/>
      </w:pPr>
      <w:r>
        <w:t>“</w:t>
      </w:r>
      <w:r w:rsidR="00D17C54" w:rsidRPr="00D17C54">
        <w:t>O grup, Hazretin imametine şahadette bulundular. Hazret geceyi bizim yan</w:t>
      </w:r>
      <w:r w:rsidR="00D17C54" w:rsidRPr="00D17C54">
        <w:t>ı</w:t>
      </w:r>
      <w:r w:rsidR="00D17C54" w:rsidRPr="00D17C54">
        <w:t xml:space="preserve">mızda geçirdi, sabahleyin ise onlarla vedalaştı. Bana bir takım siparişlerden sonra gitti, biz de onunla gittik. Köyün ortalarına yetiştiğinde yolun kenarına çıkıp dört </w:t>
      </w:r>
      <w:r w:rsidRPr="00D17C54">
        <w:t>rekât</w:t>
      </w:r>
      <w:r w:rsidR="00D17C54" w:rsidRPr="00D17C54">
        <w:t xml:space="preserve"> namaz kıldı ve bana </w:t>
      </w:r>
      <w:r>
        <w:t xml:space="preserve">dönerek şöyle </w:t>
      </w:r>
      <w:r w:rsidR="00D17C54" w:rsidRPr="00D17C54">
        <w:t xml:space="preserve">buyurdu: </w:t>
      </w:r>
    </w:p>
    <w:p w:rsidR="0026690A" w:rsidRDefault="000B2A01" w:rsidP="00D17C54">
      <w:pPr>
        <w:ind w:firstLine="360"/>
        <w:jc w:val="both"/>
      </w:pPr>
      <w:r>
        <w:t>—Ey</w:t>
      </w:r>
      <w:r w:rsidR="00D17C54" w:rsidRPr="00D17C54">
        <w:t xml:space="preserve"> Muhammed! Seni Allah’a ısmarlıyorum artık dön.</w:t>
      </w:r>
    </w:p>
    <w:p w:rsidR="001B5FDD" w:rsidRDefault="00D17C54" w:rsidP="001B5FDD">
      <w:pPr>
        <w:ind w:firstLine="360"/>
        <w:jc w:val="both"/>
      </w:pPr>
      <w:r w:rsidRPr="00D17C54">
        <w:t>Sonra gözümü kapatıp açmamı emretti. Gözlerimi a</w:t>
      </w:r>
      <w:r w:rsidRPr="00D17C54">
        <w:t>ç</w:t>
      </w:r>
      <w:r w:rsidRPr="00D17C54">
        <w:t>tığımda, Basra’da evimin kapısının önünde olduğumu gö</w:t>
      </w:r>
      <w:r w:rsidRPr="00D17C54">
        <w:t>r</w:t>
      </w:r>
      <w:r w:rsidRPr="00D17C54">
        <w:t>düm.</w:t>
      </w:r>
      <w:r w:rsidR="0026690A">
        <w:t>”</w:t>
      </w:r>
      <w:r w:rsidR="0026690A">
        <w:rPr>
          <w:rStyle w:val="FootnoteReference"/>
        </w:rPr>
        <w:footnoteReference w:id="61"/>
      </w:r>
    </w:p>
    <w:p w:rsidR="00A81A50" w:rsidRPr="00D17C54" w:rsidRDefault="00A81A50"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lastRenderedPageBreak/>
        <w:t>İşte böylesine bir inancın ve bu inancı bizlere böyl</w:t>
      </w:r>
      <w:r w:rsidRPr="00D17C54">
        <w:t>e</w:t>
      </w:r>
      <w:r w:rsidRPr="00D17C54">
        <w:t>sine somut ve tatbiki kriterlerle tebliğ eden Hz. Peyga</w:t>
      </w:r>
      <w:r w:rsidRPr="00D17C54">
        <w:t>m</w:t>
      </w:r>
      <w:r w:rsidRPr="00D17C54">
        <w:t>ber (s.a.a) ve onun Ehlibeyt’inin (a.s) takipçisi olma şer</w:t>
      </w:r>
      <w:r w:rsidRPr="00D17C54">
        <w:t>e</w:t>
      </w:r>
      <w:r w:rsidRPr="00D17C54">
        <w:t xml:space="preserve">fini bizlere bahşeden Allah’a (c.c) ne kadar şükretsek azdır. Ayrıca bu ilim ve hikmet deryasından, bizi eşsiz nimetleriyle donatan Yüce Rahman’a layıkıyla nasıl itaat etmek gerektiği konusunda gerekli dersleri de almakla mükellef olduğumuzu unutmamalıyız. </w:t>
      </w:r>
    </w:p>
    <w:p w:rsidR="001B5FDD" w:rsidRPr="00D17C54" w:rsidRDefault="001B5FDD" w:rsidP="001B5FDD">
      <w:pPr>
        <w:ind w:firstLine="360"/>
        <w:jc w:val="both"/>
      </w:pPr>
    </w:p>
    <w:p w:rsidR="00755C52" w:rsidRPr="00D17C54" w:rsidRDefault="00755C52"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3D060C" w:rsidRDefault="003D060C" w:rsidP="00755C52">
      <w:pPr>
        <w:jc w:val="center"/>
        <w:rPr>
          <w:b/>
        </w:rPr>
      </w:pPr>
    </w:p>
    <w:p w:rsidR="00725451" w:rsidRDefault="00725451" w:rsidP="00755C52">
      <w:pPr>
        <w:jc w:val="center"/>
        <w:rPr>
          <w:b/>
        </w:rPr>
      </w:pPr>
    </w:p>
    <w:p w:rsidR="00755C52" w:rsidRPr="00045B3A" w:rsidRDefault="004D2CCC" w:rsidP="00DC00E5">
      <w:pPr>
        <w:pStyle w:val="Heading1"/>
      </w:pPr>
      <w:bookmarkStart w:id="89" w:name="_Toc201388393"/>
      <w:bookmarkStart w:id="90" w:name="_Toc201388642"/>
      <w:bookmarkStart w:id="91" w:name="_Toc201388785"/>
      <w:bookmarkStart w:id="92" w:name="_Toc201389907"/>
      <w:bookmarkStart w:id="93" w:name="_Toc201390060"/>
      <w:bookmarkStart w:id="94" w:name="_Toc201390177"/>
      <w:r w:rsidRPr="00045B3A">
        <w:t>İMAM RIZA’NIN (A.S) ZİKİR VE İBADET ŞEKLİ</w:t>
      </w:r>
      <w:bookmarkEnd w:id="89"/>
      <w:bookmarkEnd w:id="90"/>
      <w:bookmarkEnd w:id="91"/>
      <w:bookmarkEnd w:id="92"/>
      <w:bookmarkEnd w:id="93"/>
      <w:bookmarkEnd w:id="94"/>
    </w:p>
    <w:p w:rsidR="004D2CCC" w:rsidRPr="00DC00E5" w:rsidRDefault="004D2CCC" w:rsidP="00DC00E5"/>
    <w:p w:rsidR="00022D2E" w:rsidRPr="00D17C54" w:rsidRDefault="00022D2E" w:rsidP="00300250">
      <w:pPr>
        <w:ind w:firstLine="360"/>
        <w:jc w:val="both"/>
      </w:pPr>
      <w:r w:rsidRPr="00D17C54">
        <w:t>Reca bin Ebi Zahhak’tan şöyle nakledilmekt</w:t>
      </w:r>
      <w:r w:rsidRPr="00D17C54">
        <w:t>e</w:t>
      </w:r>
      <w:r w:rsidRPr="00D17C54">
        <w:t>dir:</w:t>
      </w:r>
    </w:p>
    <w:p w:rsidR="00022D2E" w:rsidRPr="00D17C54" w:rsidRDefault="004D2CCC" w:rsidP="00300250">
      <w:pPr>
        <w:ind w:firstLine="360"/>
        <w:jc w:val="both"/>
      </w:pPr>
      <w:r w:rsidRPr="00D17C54">
        <w:t>“Allah’a and olsun ki, İmam Rıza</w:t>
      </w:r>
      <w:r w:rsidR="00022D2E" w:rsidRPr="00D17C54">
        <w:t>’dan</w:t>
      </w:r>
      <w:r w:rsidRPr="00D17C54">
        <w:t xml:space="preserve"> (a.s) daha ta</w:t>
      </w:r>
      <w:r w:rsidRPr="00D17C54">
        <w:t>k</w:t>
      </w:r>
      <w:r w:rsidRPr="00D17C54">
        <w:t>valı, bütün vakit</w:t>
      </w:r>
      <w:r w:rsidR="00022D2E" w:rsidRPr="00D17C54">
        <w:t>lerinde Allah’ı o</w:t>
      </w:r>
      <w:r w:rsidRPr="00D17C54">
        <w:t>ndan daha çok anan ve Al</w:t>
      </w:r>
      <w:r w:rsidR="00022D2E" w:rsidRPr="00D17C54">
        <w:t>lah’dan o</w:t>
      </w:r>
      <w:r w:rsidRPr="00D17C54">
        <w:t>nun kadar çok korkan bir kimseyi görm</w:t>
      </w:r>
      <w:r w:rsidRPr="00D17C54">
        <w:t>e</w:t>
      </w:r>
      <w:r w:rsidRPr="00D17C54">
        <w:t>dim.”</w:t>
      </w:r>
      <w:r w:rsidR="00022D2E" w:rsidRPr="00D17C54">
        <w:rPr>
          <w:rStyle w:val="FootnoteReference"/>
        </w:rPr>
        <w:footnoteReference w:id="62"/>
      </w:r>
    </w:p>
    <w:p w:rsidR="00022D2E" w:rsidRPr="00D17C54" w:rsidRDefault="00022D2E" w:rsidP="00300250">
      <w:pPr>
        <w:ind w:firstLine="360"/>
        <w:jc w:val="both"/>
      </w:pPr>
      <w:r w:rsidRPr="00D17C54">
        <w:t xml:space="preserve">Başka bir rivayette </w:t>
      </w:r>
      <w:r w:rsidR="004D2CCC" w:rsidRPr="00D17C54">
        <w:t>İbrahim bin Abbas</w:t>
      </w:r>
      <w:r w:rsidRPr="00D17C54">
        <w:t>’tan</w:t>
      </w:r>
      <w:r w:rsidR="004D2CCC" w:rsidRPr="00D17C54">
        <w:t xml:space="preserve"> şöyle </w:t>
      </w:r>
      <w:r w:rsidRPr="00D17C54">
        <w:t>na</w:t>
      </w:r>
      <w:r w:rsidRPr="00D17C54">
        <w:t>k</w:t>
      </w:r>
      <w:r w:rsidRPr="00D17C54">
        <w:t>ledilmektedir:</w:t>
      </w:r>
    </w:p>
    <w:p w:rsidR="00022D2E" w:rsidRPr="00D17C54" w:rsidRDefault="004D2CCC" w:rsidP="00300250">
      <w:pPr>
        <w:ind w:firstLine="360"/>
        <w:jc w:val="both"/>
      </w:pPr>
      <w:r w:rsidRPr="00D17C54">
        <w:lastRenderedPageBreak/>
        <w:t>“İmam Rıza (a.s), geceleri az yatardı, çoğu geceleri sab</w:t>
      </w:r>
      <w:r w:rsidRPr="00D17C54">
        <w:t>a</w:t>
      </w:r>
      <w:r w:rsidRPr="00D17C54">
        <w:t>ha ka</w:t>
      </w:r>
      <w:r w:rsidR="00022D2E" w:rsidRPr="00D17C54">
        <w:t>dar ibadet ve zikirle geçirirdi.</w:t>
      </w:r>
      <w:r w:rsidRPr="00D17C54">
        <w:t xml:space="preserve"> </w:t>
      </w:r>
      <w:r w:rsidR="00022D2E" w:rsidRPr="00D17C54">
        <w:t>Çok</w:t>
      </w:r>
      <w:r w:rsidRPr="00D17C54">
        <w:t xml:space="preserve"> oruç tutardı, her ay üç gün oruç tutm</w:t>
      </w:r>
      <w:r w:rsidRPr="00D17C54">
        <w:t>a</w:t>
      </w:r>
      <w:r w:rsidRPr="00D17C54">
        <w:t>yı kaçırmazdı ve</w:t>
      </w:r>
      <w:r w:rsidR="00022D2E" w:rsidRPr="00D17C54">
        <w:t>:</w:t>
      </w:r>
      <w:r w:rsidRPr="00D17C54">
        <w:t xml:space="preserve"> “Her Ay üç gün oruç tutmak, (s</w:t>
      </w:r>
      <w:r w:rsidRPr="00D17C54">
        <w:t>e</w:t>
      </w:r>
      <w:r w:rsidRPr="00D17C54">
        <w:t>vap açısından) bütün günleri oruç tutmak gibidir”</w:t>
      </w:r>
      <w:r w:rsidR="00022D2E" w:rsidRPr="00D17C54">
        <w:t xml:space="preserve"> diye</w:t>
      </w:r>
      <w:r w:rsidRPr="00D17C54">
        <w:t xml:space="preserve"> buyuruyordu.</w:t>
      </w:r>
    </w:p>
    <w:p w:rsidR="00022D2E" w:rsidRPr="00D17C54" w:rsidRDefault="004D2CCC" w:rsidP="00300250">
      <w:pPr>
        <w:ind w:firstLine="360"/>
        <w:jc w:val="both"/>
      </w:pPr>
      <w:r w:rsidRPr="00D17C54">
        <w:t>İmam Rıza (a.s), gizlide çok iyilik yapar ve sadaka veri</w:t>
      </w:r>
      <w:r w:rsidRPr="00D17C54">
        <w:t>r</w:t>
      </w:r>
      <w:r w:rsidR="00022D2E" w:rsidRPr="00D17C54">
        <w:t>di.</w:t>
      </w:r>
      <w:r w:rsidRPr="00D17C54">
        <w:t xml:space="preserve"> </w:t>
      </w:r>
      <w:r w:rsidR="00022D2E" w:rsidRPr="00D17C54">
        <w:t>Bunların</w:t>
      </w:r>
      <w:r w:rsidRPr="00D17C54">
        <w:t xml:space="preserve"> çoğunu karanlık gecelerde yapıyordu. Fazilette onun gibi birisini gördüğünü iddia eden kims</w:t>
      </w:r>
      <w:r w:rsidRPr="00D17C54">
        <w:t>e</w:t>
      </w:r>
      <w:r w:rsidRPr="00D17C54">
        <w:t>nin sözüne inanmayın.”</w:t>
      </w:r>
      <w:r w:rsidR="00022D2E" w:rsidRPr="00D17C54">
        <w:rPr>
          <w:rStyle w:val="FootnoteReference"/>
        </w:rPr>
        <w:footnoteReference w:id="63"/>
      </w:r>
    </w:p>
    <w:p w:rsidR="00022D2E" w:rsidRPr="00D17C54" w:rsidRDefault="00022D2E" w:rsidP="00300250">
      <w:pPr>
        <w:ind w:firstLine="360"/>
        <w:jc w:val="both"/>
      </w:pPr>
    </w:p>
    <w:p w:rsidR="00022D2E" w:rsidRPr="00D17C54" w:rsidRDefault="004D2CCC" w:rsidP="00300250">
      <w:pPr>
        <w:ind w:firstLine="360"/>
        <w:jc w:val="both"/>
      </w:pPr>
      <w:r w:rsidRPr="00D17C54">
        <w:t>Reca bin Ebu Zahhak</w:t>
      </w:r>
      <w:r w:rsidR="00022D2E" w:rsidRPr="00D17C54">
        <w:t>’tan</w:t>
      </w:r>
      <w:r w:rsidRPr="00D17C54">
        <w:t xml:space="preserve"> şöyle </w:t>
      </w:r>
      <w:r w:rsidR="00022D2E" w:rsidRPr="00D17C54">
        <w:t>nakledilmekt</w:t>
      </w:r>
      <w:r w:rsidR="00022D2E" w:rsidRPr="00D17C54">
        <w:t>e</w:t>
      </w:r>
      <w:r w:rsidR="00022D2E" w:rsidRPr="00D17C54">
        <w:t>dir:</w:t>
      </w:r>
    </w:p>
    <w:p w:rsidR="004D2CCC" w:rsidRPr="00D17C54" w:rsidRDefault="00022D2E" w:rsidP="00300250">
      <w:pPr>
        <w:ind w:firstLine="360"/>
        <w:jc w:val="both"/>
      </w:pPr>
      <w:r w:rsidRPr="00D17C54">
        <w:t>“</w:t>
      </w:r>
      <w:r w:rsidR="004D2CCC" w:rsidRPr="00D17C54">
        <w:t>Memun, beni İmam Rıza’yı Medine’den Merv’e g</w:t>
      </w:r>
      <w:r w:rsidR="004D2CCC" w:rsidRPr="00D17C54">
        <w:t>ö</w:t>
      </w:r>
      <w:r w:rsidR="004D2CCC" w:rsidRPr="00D17C54">
        <w:t>türmekle göre</w:t>
      </w:r>
      <w:r w:rsidR="004D2CCC" w:rsidRPr="00D17C54">
        <w:t>v</w:t>
      </w:r>
      <w:r w:rsidRPr="00D17C54">
        <w:t>lendirdi ve gece-gündüz o</w:t>
      </w:r>
      <w:r w:rsidR="004D2CCC" w:rsidRPr="00D17C54">
        <w:t>nu gözetmemi emretti. Ben Medine’den Merv’e kadar İmam Rıza’yla birlikte idim... İmam (a.s) sabah nam</w:t>
      </w:r>
      <w:r w:rsidR="004D2CCC" w:rsidRPr="00D17C54">
        <w:t>a</w:t>
      </w:r>
      <w:r w:rsidR="004D2CCC" w:rsidRPr="00D17C54">
        <w:t>zını kılıp selam verdiğinde, musallada oturup gün çıkana kadar A</w:t>
      </w:r>
      <w:r w:rsidR="004D2CCC" w:rsidRPr="00D17C54">
        <w:t>l</w:t>
      </w:r>
      <w:r w:rsidR="004D2CCC" w:rsidRPr="00D17C54">
        <w:t xml:space="preserve">lah’a zikir ve dua etmekle meşgul oluyordu; Peygamber’e ve âl’ine </w:t>
      </w:r>
      <w:r w:rsidRPr="00D17C54">
        <w:t>salât</w:t>
      </w:r>
      <w:r w:rsidR="004D2CCC" w:rsidRPr="00D17C54">
        <w:t xml:space="preserve"> ve selam gönderiyordu. Sonra secdeye kap</w:t>
      </w:r>
      <w:r w:rsidR="004D2CCC" w:rsidRPr="00D17C54">
        <w:t>a</w:t>
      </w:r>
      <w:r w:rsidR="004D2CCC" w:rsidRPr="00D17C54">
        <w:t>nıyordu, gün yükselene kadar öylece secdede kalı</w:t>
      </w:r>
      <w:r w:rsidRPr="00D17C54">
        <w:t>yo</w:t>
      </w:r>
      <w:r w:rsidRPr="00D17C54">
        <w:t>r</w:t>
      </w:r>
      <w:r w:rsidRPr="00D17C54">
        <w:t>du.”</w:t>
      </w:r>
    </w:p>
    <w:p w:rsidR="002F0027" w:rsidRPr="00D17C54" w:rsidRDefault="002F0027" w:rsidP="00300250">
      <w:pPr>
        <w:ind w:firstLine="360"/>
        <w:jc w:val="both"/>
      </w:pPr>
    </w:p>
    <w:p w:rsidR="00300250" w:rsidRPr="00D17C54" w:rsidRDefault="002F0027" w:rsidP="00300250">
      <w:pPr>
        <w:ind w:firstLine="360"/>
        <w:jc w:val="both"/>
      </w:pPr>
      <w:r w:rsidRPr="00D17C54">
        <w:t xml:space="preserve">Başka bir rivayette </w:t>
      </w:r>
      <w:r w:rsidR="00300250" w:rsidRPr="00D17C54">
        <w:t>Hassan-ı Veşşa’tan şöyle nakl</w:t>
      </w:r>
      <w:r w:rsidR="00300250" w:rsidRPr="00D17C54">
        <w:t>e</w:t>
      </w:r>
      <w:r w:rsidR="00300250" w:rsidRPr="00D17C54">
        <w:t>dilmektedir:</w:t>
      </w:r>
    </w:p>
    <w:p w:rsidR="00300250" w:rsidRPr="00D17C54" w:rsidRDefault="00300250" w:rsidP="00300250">
      <w:pPr>
        <w:ind w:firstLine="360"/>
        <w:jc w:val="both"/>
      </w:pPr>
      <w:r w:rsidRPr="00D17C54">
        <w:t>“Bir gün İmam Rıza’ın (a.s) yanına vardım. Hazretin önünde bir ibrik vardı. Onunla abdest almak istiyordu, yanına yaklaşarak eline su dökmek istedim, fakat İmam bu işten sakınarak:</w:t>
      </w:r>
    </w:p>
    <w:p w:rsidR="00300250" w:rsidRPr="00D17C54" w:rsidRDefault="00300250" w:rsidP="00300250">
      <w:pPr>
        <w:ind w:firstLine="360"/>
        <w:jc w:val="both"/>
      </w:pPr>
      <w:r w:rsidRPr="00D17C54">
        <w:t>—Ya Hasan! Bu işten vazgeç.” diye buyurdular.</w:t>
      </w:r>
    </w:p>
    <w:p w:rsidR="00300250" w:rsidRPr="00D17C54" w:rsidRDefault="00300250" w:rsidP="00300250">
      <w:pPr>
        <w:ind w:firstLine="360"/>
        <w:jc w:val="both"/>
      </w:pPr>
      <w:r w:rsidRPr="00D17C54">
        <w:t>Ben:</w:t>
      </w:r>
    </w:p>
    <w:p w:rsidR="00300250" w:rsidRPr="00D17C54" w:rsidRDefault="00300250" w:rsidP="00300250">
      <w:pPr>
        <w:ind w:firstLine="360"/>
        <w:jc w:val="both"/>
      </w:pPr>
      <w:r w:rsidRPr="00D17C54">
        <w:lastRenderedPageBreak/>
        <w:t>—Neden eline su dökmeme izin vermiyorsunuz? B</w:t>
      </w:r>
      <w:r w:rsidRPr="00D17C54">
        <w:t>e</w:t>
      </w:r>
      <w:r w:rsidRPr="00D17C54">
        <w:t>nim sevap kazanmamdan mı hoşlanmıyorsunuz?” ded</w:t>
      </w:r>
      <w:r w:rsidRPr="00D17C54">
        <w:t>i</w:t>
      </w:r>
      <w:r w:rsidRPr="00D17C54">
        <w:t xml:space="preserve">ğimde İmam (a.s) şöyle buyurdular: </w:t>
      </w:r>
    </w:p>
    <w:p w:rsidR="00300250" w:rsidRPr="00D17C54" w:rsidRDefault="00300250" w:rsidP="00300250">
      <w:pPr>
        <w:ind w:firstLine="360"/>
        <w:jc w:val="both"/>
      </w:pPr>
      <w:r w:rsidRPr="00D17C54">
        <w:t>—Sen sevap kazanıyorsun, oysa ben günah işlemiş oluyorum.</w:t>
      </w:r>
    </w:p>
    <w:p w:rsidR="00300250" w:rsidRPr="00D17C54" w:rsidRDefault="00300250" w:rsidP="00300250">
      <w:pPr>
        <w:ind w:firstLine="360"/>
        <w:jc w:val="both"/>
      </w:pPr>
      <w:r w:rsidRPr="00D17C54">
        <w:t>—Neden? Diye sorduğumda şöyle buyurd</w:t>
      </w:r>
      <w:r w:rsidRPr="00D17C54">
        <w:t>u</w:t>
      </w:r>
      <w:r w:rsidRPr="00D17C54">
        <w:t>lar:</w:t>
      </w:r>
    </w:p>
    <w:p w:rsidR="00755C52" w:rsidRPr="00D17C54" w:rsidRDefault="00300250" w:rsidP="00300250">
      <w:pPr>
        <w:ind w:firstLine="360"/>
        <w:jc w:val="both"/>
      </w:pPr>
      <w:r w:rsidRPr="00D17C54">
        <w:t>—Allah Teâlâ’nın şu sözünü duymamış mısın? “Kim Rabbine kavuşmayı ümit ediyorsa, iyi amel yapm</w:t>
      </w:r>
      <w:r w:rsidRPr="00D17C54">
        <w:t>a</w:t>
      </w:r>
      <w:r w:rsidRPr="00D17C54">
        <w:t>lıdır ve Rabbinin ibadetine kimseyi ortak koşmamalıdır.” Ben şimdi namaz için abdest alıyorum, namaz da ibade</w:t>
      </w:r>
      <w:r w:rsidRPr="00D17C54">
        <w:t>t</w:t>
      </w:r>
      <w:r w:rsidRPr="00D17C54">
        <w:t>tir. Öyleyse onda bir kimsenin benimle ortak olmasını se</w:t>
      </w:r>
      <w:r w:rsidRPr="00D17C54">
        <w:t>v</w:t>
      </w:r>
      <w:r w:rsidRPr="00D17C54">
        <w:t>mem.</w:t>
      </w:r>
      <w:r w:rsidRPr="00D17C54">
        <w:rPr>
          <w:rStyle w:val="FootnoteReference"/>
        </w:rPr>
        <w:footnoteReference w:id="64"/>
      </w:r>
      <w:r w:rsidRPr="00D17C54">
        <w:t xml:space="preserve"> </w:t>
      </w:r>
    </w:p>
    <w:p w:rsidR="00D400C9" w:rsidRPr="00D17C54" w:rsidRDefault="00D400C9" w:rsidP="00300250">
      <w:pPr>
        <w:ind w:firstLine="360"/>
        <w:jc w:val="both"/>
      </w:pPr>
    </w:p>
    <w:p w:rsidR="00D400C9" w:rsidRPr="00D17C54" w:rsidRDefault="00D400C9" w:rsidP="00300250">
      <w:pPr>
        <w:ind w:firstLine="360"/>
        <w:jc w:val="both"/>
        <w:rPr>
          <w:rFonts w:ascii="Tahoma" w:hAnsi="Tahoma" w:cs="Tahoma"/>
          <w:b/>
          <w:bCs/>
          <w:sz w:val="20"/>
          <w:szCs w:val="20"/>
        </w:rPr>
      </w:pPr>
      <w:r w:rsidRPr="00D17C54">
        <w:t xml:space="preserve">Başka bir rivayette </w:t>
      </w:r>
      <w:r w:rsidRPr="00D17C54">
        <w:rPr>
          <w:bCs/>
        </w:rPr>
        <w:t>Reyyan bin Salt şöyle diyor</w:t>
      </w:r>
      <w:r w:rsidRPr="00D17C54">
        <w:rPr>
          <w:rFonts w:ascii="Tahoma" w:hAnsi="Tahoma" w:cs="Tahoma"/>
          <w:b/>
          <w:bCs/>
          <w:sz w:val="20"/>
          <w:szCs w:val="20"/>
        </w:rPr>
        <w:t>:</w:t>
      </w:r>
    </w:p>
    <w:p w:rsidR="00D400C9" w:rsidRPr="00D17C54" w:rsidRDefault="00D400C9" w:rsidP="00300250">
      <w:pPr>
        <w:ind w:firstLine="360"/>
        <w:jc w:val="both"/>
        <w:rPr>
          <w:b/>
          <w:bCs/>
        </w:rPr>
      </w:pPr>
    </w:p>
    <w:p w:rsidR="00D400C9" w:rsidRPr="00D17C54" w:rsidRDefault="00D400C9" w:rsidP="00300250">
      <w:pPr>
        <w:ind w:firstLine="360"/>
        <w:jc w:val="both"/>
        <w:rPr>
          <w:rFonts w:ascii="Tahoma" w:hAnsi="Tahoma" w:cs="Tahoma"/>
          <w:sz w:val="20"/>
          <w:szCs w:val="20"/>
        </w:rPr>
      </w:pPr>
      <w:r w:rsidRPr="00D17C54">
        <w:rPr>
          <w:b/>
          <w:bCs/>
        </w:rPr>
        <w:t>“</w:t>
      </w:r>
      <w:r w:rsidRPr="00D17C54">
        <w:t>Ben Ali bin Musa er-Rıza’dan (a.s) bazı kelimele</w:t>
      </w:r>
      <w:r w:rsidRPr="00D17C54">
        <w:t>r</w:t>
      </w:r>
      <w:r w:rsidRPr="00D17C54">
        <w:t>le dua ettiğini duydum. Onların hepsini ezberledim; her zorluk ve sıkıntıda onu okuduğumda, Allah Teâlâ bana k</w:t>
      </w:r>
      <w:r w:rsidRPr="00D17C54">
        <w:t>o</w:t>
      </w:r>
      <w:r w:rsidRPr="00D17C54">
        <w:t>laylık ve genişlik verdi. O dua şudur</w:t>
      </w:r>
      <w:r w:rsidRPr="00D17C54">
        <w:rPr>
          <w:rFonts w:ascii="Tahoma" w:hAnsi="Tahoma" w:cs="Tahoma"/>
          <w:sz w:val="20"/>
          <w:szCs w:val="20"/>
        </w:rPr>
        <w:t>:</w:t>
      </w:r>
    </w:p>
    <w:p w:rsidR="00300250" w:rsidRPr="00D17C54" w:rsidRDefault="00D400C9" w:rsidP="00300250">
      <w:pPr>
        <w:ind w:firstLine="360"/>
        <w:jc w:val="both"/>
      </w:pPr>
      <w:r w:rsidRPr="00D17C54">
        <w:t>“Allah’ım! Her gam ve kederde güvencem, her sıkıntı ve zorlukta ümidim ve başıma gelen her musibette sığ</w:t>
      </w:r>
      <w:r w:rsidRPr="00D17C54">
        <w:t>ı</w:t>
      </w:r>
      <w:r w:rsidRPr="00D17C54">
        <w:t>nağım ve hazırlığım sensin. Kalpleri taz’if eden, kurtuluş yollarını kap</w:t>
      </w:r>
      <w:r w:rsidRPr="00D17C54">
        <w:t>a</w:t>
      </w:r>
      <w:r w:rsidRPr="00D17C54">
        <w:t>tan, işleri aciz bırakan (etkisiz hale getiren), yakını, uzağı ve arkadaşı kaç</w:t>
      </w:r>
      <w:r w:rsidRPr="00D17C54">
        <w:t>ı</w:t>
      </w:r>
      <w:r w:rsidRPr="00D17C54">
        <w:t>ran ve düşmanı sevindiren nice gam ve musibetler vardır ki, başkalarından ümidimi kesip sana yönel</w:t>
      </w:r>
      <w:r w:rsidRPr="00D17C54">
        <w:t>e</w:t>
      </w:r>
      <w:r w:rsidRPr="00D17C54">
        <w:t>rek onları sana şikâyet ettim. Bu gam ve üzüntüyü sen giderdin, onları sen izale ettin, onlara karşı sen bana yettin. Öyleyse sen, her nimetin velisi, her hac</w:t>
      </w:r>
      <w:r w:rsidRPr="00D17C54">
        <w:t>e</w:t>
      </w:r>
      <w:r w:rsidRPr="00D17C54">
        <w:t xml:space="preserve">tin sahibi ve her dileğin nihayetisin. O halde bütün hamd ve övgüler sana </w:t>
      </w:r>
      <w:r w:rsidRPr="00D17C54">
        <w:lastRenderedPageBreak/>
        <w:t>mahsustur, büyük minnet ve ihsanlar senindir; senin nimetinle iyilik ve doğrulu</w:t>
      </w:r>
      <w:r w:rsidRPr="00D17C54">
        <w:t>k</w:t>
      </w:r>
      <w:r w:rsidRPr="00D17C54">
        <w:t>lar kâmil olur. Ey ma’rufuyla ma’ruf (ihsanıyla ihsan sahibi) olan ve ey ma’rufla tavsif edilen! Ma’rufunla beni ma’rufuna ulaştır, onunla beni başkasının mar</w:t>
      </w:r>
      <w:r w:rsidRPr="00D17C54">
        <w:t>u</w:t>
      </w:r>
      <w:r w:rsidRPr="00D17C54">
        <w:t xml:space="preserve">fundan müstağni kıl; kendi rahmet ve merhametin hürmetine ey rahmedenlerin en merhametlisi!” </w:t>
      </w:r>
      <w:r w:rsidRPr="00D17C54">
        <w:rPr>
          <w:rStyle w:val="FootnoteReference"/>
        </w:rPr>
        <w:footnoteReference w:id="65"/>
      </w:r>
    </w:p>
    <w:p w:rsidR="00725BF6" w:rsidRPr="00D17C54" w:rsidRDefault="00725BF6" w:rsidP="00300250">
      <w:pPr>
        <w:ind w:firstLine="360"/>
        <w:jc w:val="both"/>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725BF6" w:rsidRPr="00D17C54" w:rsidRDefault="00725BF6" w:rsidP="001D5DB5">
      <w:pPr>
        <w:tabs>
          <w:tab w:val="left" w:pos="435"/>
        </w:tabs>
        <w:ind w:firstLine="360"/>
        <w:jc w:val="center"/>
        <w:rPr>
          <w:b/>
        </w:rPr>
      </w:pPr>
    </w:p>
    <w:p w:rsidR="00022D2E" w:rsidRPr="00045B3A" w:rsidRDefault="001D5DB5" w:rsidP="00DC00E5">
      <w:pPr>
        <w:pStyle w:val="Heading1"/>
      </w:pPr>
      <w:bookmarkStart w:id="95" w:name="_Toc201388394"/>
      <w:bookmarkStart w:id="96" w:name="_Toc201388643"/>
      <w:bookmarkStart w:id="97" w:name="_Toc201388786"/>
      <w:bookmarkStart w:id="98" w:name="_Toc201389908"/>
      <w:bookmarkStart w:id="99" w:name="_Toc201390061"/>
      <w:bookmarkStart w:id="100" w:name="_Toc201390178"/>
      <w:r w:rsidRPr="00045B3A">
        <w:t>İMAM RIZA’NIN (A.S) DUALARININ ALLAH KATI</w:t>
      </w:r>
      <w:r w:rsidRPr="00045B3A">
        <w:t>N</w:t>
      </w:r>
      <w:r w:rsidRPr="00045B3A">
        <w:t>DA KABUL GÖRMESİ</w:t>
      </w:r>
      <w:bookmarkEnd w:id="95"/>
      <w:bookmarkEnd w:id="96"/>
      <w:bookmarkEnd w:id="97"/>
      <w:bookmarkEnd w:id="98"/>
      <w:bookmarkEnd w:id="99"/>
      <w:bookmarkEnd w:id="100"/>
    </w:p>
    <w:p w:rsidR="001D5DB5" w:rsidRPr="00D17C54" w:rsidRDefault="001D5DB5" w:rsidP="008B0ACF">
      <w:pPr>
        <w:tabs>
          <w:tab w:val="left" w:pos="435"/>
        </w:tabs>
        <w:ind w:firstLine="360"/>
        <w:jc w:val="both"/>
        <w:rPr>
          <w:b/>
        </w:rPr>
      </w:pPr>
    </w:p>
    <w:p w:rsidR="001D5DB5" w:rsidRPr="00D17C54" w:rsidRDefault="001D5DB5" w:rsidP="008B0ACF">
      <w:pPr>
        <w:tabs>
          <w:tab w:val="left" w:pos="435"/>
        </w:tabs>
        <w:ind w:firstLine="360"/>
        <w:jc w:val="both"/>
        <w:rPr>
          <w:bCs/>
        </w:rPr>
      </w:pPr>
      <w:r w:rsidRPr="00D17C54">
        <w:rPr>
          <w:bCs/>
        </w:rPr>
        <w:t>Muhammed bin Fuzayl’sen şöyle nakledilmektedir:</w:t>
      </w:r>
    </w:p>
    <w:p w:rsidR="001D5DB5" w:rsidRPr="00D17C54" w:rsidRDefault="001D5DB5" w:rsidP="008B0ACF">
      <w:pPr>
        <w:tabs>
          <w:tab w:val="left" w:pos="435"/>
        </w:tabs>
        <w:ind w:firstLine="360"/>
        <w:jc w:val="both"/>
      </w:pPr>
      <w:r w:rsidRPr="00D17C54">
        <w:rPr>
          <w:bCs/>
        </w:rPr>
        <w:t>“</w:t>
      </w:r>
      <w:r w:rsidRPr="00D17C54">
        <w:t xml:space="preserve">İmam Rıza (a.s) Arafat’ta durup dua ediyordu. Daha sonra başını aşağı salıverdi. </w:t>
      </w:r>
    </w:p>
    <w:p w:rsidR="001D5DB5" w:rsidRPr="00D17C54" w:rsidRDefault="001D5DB5" w:rsidP="008B0ACF">
      <w:pPr>
        <w:tabs>
          <w:tab w:val="left" w:pos="435"/>
        </w:tabs>
        <w:ind w:firstLine="360"/>
        <w:jc w:val="both"/>
      </w:pPr>
      <w:r w:rsidRPr="00D17C54">
        <w:t>—Neden böyle yaptınız? Dediklerinde şöyle buyurd</w:t>
      </w:r>
      <w:r w:rsidRPr="00D17C54">
        <w:t>u</w:t>
      </w:r>
      <w:r w:rsidRPr="00D17C54">
        <w:t>lar:</w:t>
      </w:r>
    </w:p>
    <w:p w:rsidR="001D5DB5" w:rsidRPr="00D17C54" w:rsidRDefault="001D5DB5" w:rsidP="008B0ACF">
      <w:pPr>
        <w:tabs>
          <w:tab w:val="left" w:pos="435"/>
        </w:tabs>
        <w:ind w:firstLine="360"/>
        <w:jc w:val="both"/>
      </w:pPr>
      <w:r w:rsidRPr="00D17C54">
        <w:lastRenderedPageBreak/>
        <w:t>—Ben, Bermek ailesi aleyhinde, babama yaptıkları zulümden dolayı beddua ettim. Allah Teâlâ da işte bugün benim onların hakkındaki duamı kabul etti.</w:t>
      </w:r>
    </w:p>
    <w:p w:rsidR="001D5DB5" w:rsidRPr="00D17C54" w:rsidRDefault="001D5DB5" w:rsidP="008B0ACF">
      <w:pPr>
        <w:tabs>
          <w:tab w:val="left" w:pos="435"/>
        </w:tabs>
        <w:ind w:firstLine="360"/>
        <w:jc w:val="both"/>
      </w:pPr>
      <w:r w:rsidRPr="00D17C54">
        <w:t>İmam’ın (a.s) eve dönmesinden uzun bir zaman ge</w:t>
      </w:r>
      <w:r w:rsidRPr="00D17C54">
        <w:t>ç</w:t>
      </w:r>
      <w:r w:rsidRPr="00D17C54">
        <w:t>meksizin Harun, Bermeki ailesinden olan Cafer ve Ya</w:t>
      </w:r>
      <w:r w:rsidRPr="00D17C54">
        <w:t>h</w:t>
      </w:r>
      <w:r w:rsidRPr="00D17C54">
        <w:t>ya’yı yakalatıp onları cezalandırdı ve ailelerinin d</w:t>
      </w:r>
      <w:r w:rsidRPr="00D17C54">
        <w:t>u</w:t>
      </w:r>
      <w:r w:rsidRPr="00D17C54">
        <w:t>rumu tamamıyla değişip zelil bir duruma düşt</w:t>
      </w:r>
      <w:r w:rsidRPr="00D17C54">
        <w:t>ü</w:t>
      </w:r>
      <w:r w:rsidRPr="00D17C54">
        <w:t>ler.”</w:t>
      </w:r>
      <w:r w:rsidRPr="00D17C54">
        <w:rPr>
          <w:rStyle w:val="FootnoteReference"/>
        </w:rPr>
        <w:footnoteReference w:id="66"/>
      </w:r>
    </w:p>
    <w:p w:rsidR="001D5DB5" w:rsidRPr="00D17C54" w:rsidRDefault="001D5DB5" w:rsidP="008B0ACF">
      <w:pPr>
        <w:tabs>
          <w:tab w:val="left" w:pos="435"/>
        </w:tabs>
        <w:ind w:firstLine="360"/>
        <w:jc w:val="both"/>
      </w:pPr>
      <w:r w:rsidRPr="00D17C54">
        <w:t xml:space="preserve">Müfessir olan Muhammed bin Kasım İmam Hasan Askeri’nden (a.s) şöyle naklediyor: </w:t>
      </w:r>
    </w:p>
    <w:p w:rsidR="001D5DB5" w:rsidRPr="00D17C54" w:rsidRDefault="001D5DB5" w:rsidP="008B0ACF">
      <w:pPr>
        <w:tabs>
          <w:tab w:val="left" w:pos="435"/>
        </w:tabs>
        <w:ind w:firstLine="360"/>
        <w:jc w:val="both"/>
      </w:pPr>
      <w:r w:rsidRPr="00D17C54">
        <w:t>“Memun, Ali bin Musa er-Rıza’yı (a.s) kendine vel</w:t>
      </w:r>
      <w:r w:rsidRPr="00D17C54">
        <w:t>i</w:t>
      </w:r>
      <w:r w:rsidRPr="00D17C54">
        <w:t>aht ilan ettiğinde, bir müddet yağmur yağmadı. Bundan d</w:t>
      </w:r>
      <w:r w:rsidRPr="00D17C54">
        <w:t>o</w:t>
      </w:r>
      <w:r w:rsidRPr="00D17C54">
        <w:t>layı Memun’un etrafında bulunan ve İmam Rıza’nın (a.s) muhaliflerinden bazıları şöyle dediler: “Ali bin M</w:t>
      </w:r>
      <w:r w:rsidRPr="00D17C54">
        <w:t>u</w:t>
      </w:r>
      <w:r w:rsidRPr="00D17C54">
        <w:t>sa er-Rıza bu bölgeye geldiğinden beri gökten yağmur yağmamıştır; Allah Teâlâ yağmurunu esirg</w:t>
      </w:r>
      <w:r w:rsidRPr="00D17C54">
        <w:t>e</w:t>
      </w:r>
      <w:r w:rsidRPr="00D17C54">
        <w:t xml:space="preserve">miştir.” </w:t>
      </w:r>
    </w:p>
    <w:p w:rsidR="001D5DB5" w:rsidRPr="00D17C54" w:rsidRDefault="001D5DB5" w:rsidP="008B0ACF">
      <w:pPr>
        <w:tabs>
          <w:tab w:val="left" w:pos="435"/>
        </w:tabs>
        <w:ind w:firstLine="360"/>
        <w:jc w:val="both"/>
      </w:pPr>
      <w:r w:rsidRPr="00D17C54">
        <w:t>Bu haber Memun’a yetişince rahatsız olup İmam R</w:t>
      </w:r>
      <w:r w:rsidRPr="00D17C54">
        <w:t>ı</w:t>
      </w:r>
      <w:r w:rsidRPr="00D17C54">
        <w:t>za’dan (a.s) istiska (yağmur isteme) namazını kıldırmas</w:t>
      </w:r>
      <w:r w:rsidRPr="00D17C54">
        <w:t>ı</w:t>
      </w:r>
      <w:r w:rsidRPr="00D17C54">
        <w:t>nı rica etti. İmam (a.s) da Pazartesi günü kıldıracağını bi</w:t>
      </w:r>
      <w:r w:rsidRPr="00D17C54">
        <w:t>l</w:t>
      </w:r>
      <w:r w:rsidRPr="00D17C54">
        <w:t>dirdi.</w:t>
      </w:r>
    </w:p>
    <w:p w:rsidR="001D5DB5" w:rsidRPr="00D17C54" w:rsidRDefault="001D5DB5" w:rsidP="008B0ACF">
      <w:pPr>
        <w:tabs>
          <w:tab w:val="left" w:pos="435"/>
        </w:tabs>
        <w:ind w:firstLine="360"/>
        <w:jc w:val="both"/>
      </w:pPr>
      <w:r w:rsidRPr="00D17C54">
        <w:t>İmam (a.s) Pazartesi günü toplu bir cemaatla çöle çı</w:t>
      </w:r>
      <w:r w:rsidRPr="00D17C54">
        <w:t>k</w:t>
      </w:r>
      <w:r w:rsidRPr="00D17C54">
        <w:t>tı. Herkes İmama bakıyordu. İmam (a.s) minbere çık</w:t>
      </w:r>
      <w:r w:rsidRPr="00D17C54">
        <w:t>a</w:t>
      </w:r>
      <w:r w:rsidRPr="00D17C54">
        <w:t>rak Allah’a hamd-u sena ettikten sonra şöyle dua e</w:t>
      </w:r>
      <w:r w:rsidRPr="00D17C54">
        <w:t>t</w:t>
      </w:r>
      <w:r w:rsidRPr="00D17C54">
        <w:t>ti:</w:t>
      </w:r>
    </w:p>
    <w:p w:rsidR="001D5DB5" w:rsidRPr="00D17C54" w:rsidRDefault="001D5DB5" w:rsidP="008B0ACF">
      <w:pPr>
        <w:tabs>
          <w:tab w:val="left" w:pos="435"/>
        </w:tabs>
        <w:ind w:firstLine="360"/>
        <w:jc w:val="both"/>
      </w:pPr>
      <w:r w:rsidRPr="00D17C54">
        <w:t>—Allah’ım! Ey Rabbim! Sen biz Ehl-i Beyt’in hakk</w:t>
      </w:r>
      <w:r w:rsidRPr="00D17C54">
        <w:t>ı</w:t>
      </w:r>
      <w:r w:rsidRPr="00D17C54">
        <w:t>nı büyük kıldın ki, sen emrettiğin şekilde halk bize teve</w:t>
      </w:r>
      <w:r w:rsidRPr="00D17C54">
        <w:t>s</w:t>
      </w:r>
      <w:r w:rsidRPr="00D17C54">
        <w:t>sül etsin, senin fazl, rahmet, ihsan ve nimetini umsun ve arasınlar. Öyleyse onlara kendi yararlı yağmurunu gö</w:t>
      </w:r>
      <w:r w:rsidRPr="00D17C54">
        <w:t>n</w:t>
      </w:r>
      <w:r w:rsidRPr="00D17C54">
        <w:t>der; yağmurunun başlangıcı bu çölden evlerine döndü</w:t>
      </w:r>
      <w:r w:rsidRPr="00D17C54">
        <w:t>k</w:t>
      </w:r>
      <w:r w:rsidRPr="00D17C54">
        <w:t xml:space="preserve">ten sonra olsun. </w:t>
      </w:r>
    </w:p>
    <w:p w:rsidR="001D5DB5" w:rsidRPr="00D17C54" w:rsidRDefault="001D5DB5" w:rsidP="008B0ACF">
      <w:pPr>
        <w:tabs>
          <w:tab w:val="left" w:pos="435"/>
        </w:tabs>
        <w:ind w:firstLine="360"/>
        <w:jc w:val="both"/>
      </w:pPr>
      <w:r w:rsidRPr="00D17C54">
        <w:t xml:space="preserve">Allah’a and olsun ki, İmam’ın bu duasından hemen sonra rüzgâr esmeğe başladı, bulutlar oluştu, gökte </w:t>
      </w:r>
      <w:r w:rsidRPr="00D17C54">
        <w:lastRenderedPageBreak/>
        <w:t>şi</w:t>
      </w:r>
      <w:r w:rsidRPr="00D17C54">
        <w:t>m</w:t>
      </w:r>
      <w:r w:rsidRPr="00D17C54">
        <w:t>şek ve yıldırım çakmağa başladı. Halk yağmurdan ka</w:t>
      </w:r>
      <w:r w:rsidRPr="00D17C54">
        <w:t>ç</w:t>
      </w:r>
      <w:r w:rsidRPr="00D17C54">
        <w:t>mak için harekete geçti. Ama İmam (a.s):</w:t>
      </w:r>
    </w:p>
    <w:p w:rsidR="008B0ACF" w:rsidRPr="00D17C54" w:rsidRDefault="001D5DB5" w:rsidP="008B0ACF">
      <w:pPr>
        <w:tabs>
          <w:tab w:val="left" w:pos="435"/>
        </w:tabs>
        <w:ind w:firstLine="360"/>
        <w:jc w:val="both"/>
      </w:pPr>
      <w:r w:rsidRPr="00D17C54">
        <w:t>—Ey insanlar! Sakin olun, safları bozmayın, bu bulu</w:t>
      </w:r>
      <w:r w:rsidRPr="00D17C54">
        <w:t>t</w:t>
      </w:r>
      <w:r w:rsidRPr="00D17C54">
        <w:t>lar filan şehre gidiyor, diye buyurdular. İmam’ın (a.s) buyurduğu gibi bulutlar</w:t>
      </w:r>
      <w:r w:rsidR="008B0ACF" w:rsidRPr="00D17C54">
        <w:t xml:space="preserve"> gelip geçti yağmur da yağmadı.</w:t>
      </w:r>
    </w:p>
    <w:p w:rsidR="008B0ACF" w:rsidRPr="00D17C54" w:rsidRDefault="001D5DB5" w:rsidP="008B0ACF">
      <w:pPr>
        <w:tabs>
          <w:tab w:val="left" w:pos="435"/>
        </w:tabs>
        <w:ind w:firstLine="360"/>
        <w:jc w:val="both"/>
      </w:pPr>
      <w:r w:rsidRPr="00D17C54">
        <w:t>Daha sonra şimşekli ve yıldırımlı bir bulut daha geldi</w:t>
      </w:r>
      <w:r w:rsidR="008B0ACF" w:rsidRPr="00D17C54">
        <w:t>.</w:t>
      </w:r>
      <w:r w:rsidRPr="00D17C54">
        <w:t xml:space="preserve"> </w:t>
      </w:r>
      <w:r w:rsidR="008B0ACF" w:rsidRPr="00D17C54">
        <w:t>Yine</w:t>
      </w:r>
      <w:r w:rsidRPr="00D17C54">
        <w:t xml:space="preserve"> halk yerlerinden kalkıp hareket etmek istediler. Y</w:t>
      </w:r>
      <w:r w:rsidRPr="00D17C54">
        <w:t>i</w:t>
      </w:r>
      <w:r w:rsidR="008B0ACF" w:rsidRPr="00D17C54">
        <w:t>ne İmam (a.s):</w:t>
      </w:r>
    </w:p>
    <w:p w:rsidR="008B0ACF" w:rsidRPr="00D17C54" w:rsidRDefault="008B0ACF" w:rsidP="008B0ACF">
      <w:pPr>
        <w:tabs>
          <w:tab w:val="left" w:pos="435"/>
        </w:tabs>
        <w:ind w:firstLine="360"/>
        <w:jc w:val="both"/>
      </w:pPr>
      <w:r w:rsidRPr="00D17C54">
        <w:t xml:space="preserve"> —Ey</w:t>
      </w:r>
      <w:r w:rsidR="001D5DB5" w:rsidRPr="00D17C54">
        <w:t xml:space="preserve"> cemaat! Sakin olun, bu bulut da sizin için d</w:t>
      </w:r>
      <w:r w:rsidR="001D5DB5" w:rsidRPr="00D17C54">
        <w:t>e</w:t>
      </w:r>
      <w:r w:rsidR="001D5DB5" w:rsidRPr="00D17C54">
        <w:t>ğildir, filan şehre gidiyor; o şehrin halkına yağa</w:t>
      </w:r>
      <w:r w:rsidRPr="00D17C54">
        <w:t>caktır, diye</w:t>
      </w:r>
      <w:r w:rsidR="001D5DB5" w:rsidRPr="00D17C54">
        <w:t xml:space="preserve"> b</w:t>
      </w:r>
      <w:r w:rsidR="001D5DB5" w:rsidRPr="00D17C54">
        <w:t>u</w:t>
      </w:r>
      <w:r w:rsidR="001D5DB5" w:rsidRPr="00D17C54">
        <w:t>yurdular.</w:t>
      </w:r>
    </w:p>
    <w:p w:rsidR="008B0ACF" w:rsidRPr="00D17C54" w:rsidRDefault="001D5DB5" w:rsidP="008B0ACF">
      <w:pPr>
        <w:tabs>
          <w:tab w:val="left" w:pos="435"/>
        </w:tabs>
        <w:ind w:firstLine="360"/>
        <w:jc w:val="both"/>
      </w:pPr>
      <w:r w:rsidRPr="00D17C54">
        <w:t xml:space="preserve">On bulut </w:t>
      </w:r>
      <w:r w:rsidR="008B0ACF" w:rsidRPr="00D17C54">
        <w:t xml:space="preserve">kümesi </w:t>
      </w:r>
      <w:r w:rsidRPr="00D17C54">
        <w:t>böylece ard arda gelip geçti. İmam (a.s) da her defa</w:t>
      </w:r>
      <w:r w:rsidR="008B0ACF" w:rsidRPr="00D17C54">
        <w:t>sında:</w:t>
      </w:r>
      <w:r w:rsidRPr="00D17C54">
        <w:t xml:space="preserve"> “Bu bulut sizin için değildir, filan şehi</w:t>
      </w:r>
      <w:r w:rsidRPr="00D17C54">
        <w:t>r</w:t>
      </w:r>
      <w:r w:rsidRPr="00D17C54">
        <w:t>lere gidiyor, siz yerinizde durun, hareket etmeyin.”</w:t>
      </w:r>
      <w:r w:rsidR="008B0ACF" w:rsidRPr="00D17C54">
        <w:t xml:space="preserve"> diye</w:t>
      </w:r>
      <w:r w:rsidRPr="00D17C54">
        <w:t xml:space="preserve"> buyuruyordu. Nihayet, on birinci kez bir bulut daha </w:t>
      </w:r>
      <w:r w:rsidR="008B0ACF" w:rsidRPr="00D17C54">
        <w:t>aşikâr</w:t>
      </w:r>
      <w:r w:rsidRPr="00D17C54">
        <w:t xml:space="preserve"> oldu. İmam (a.s) bu defasında şöyle buyurd</w:t>
      </w:r>
      <w:r w:rsidRPr="00D17C54">
        <w:t>u</w:t>
      </w:r>
      <w:r w:rsidRPr="00D17C54">
        <w:t>lar:</w:t>
      </w:r>
    </w:p>
    <w:p w:rsidR="008B0ACF" w:rsidRPr="00D17C54" w:rsidRDefault="008B0ACF" w:rsidP="008B0ACF">
      <w:pPr>
        <w:tabs>
          <w:tab w:val="left" w:pos="435"/>
        </w:tabs>
        <w:ind w:firstLine="360"/>
        <w:jc w:val="both"/>
      </w:pPr>
      <w:r w:rsidRPr="00D17C54">
        <w:t>—Allah</w:t>
      </w:r>
      <w:r w:rsidR="001D5DB5" w:rsidRPr="00D17C54">
        <w:t xml:space="preserve"> </w:t>
      </w:r>
      <w:r w:rsidRPr="00D17C54">
        <w:t>Teâlâ</w:t>
      </w:r>
      <w:r w:rsidR="001D5DB5" w:rsidRPr="00D17C54">
        <w:t xml:space="preserve"> işte bu bulutu sizin için göndermiştir</w:t>
      </w:r>
      <w:r w:rsidRPr="00D17C54">
        <w:t>.</w:t>
      </w:r>
      <w:r w:rsidR="001D5DB5" w:rsidRPr="00D17C54">
        <w:t xml:space="preserve"> </w:t>
      </w:r>
      <w:r w:rsidRPr="00D17C54">
        <w:t>Öyleyse</w:t>
      </w:r>
      <w:r w:rsidR="001D5DB5" w:rsidRPr="00D17C54">
        <w:t xml:space="preserve"> O’na bu lütfünden dolayı şükredin, şimdi kalkın evlerinize gidin; bu bulut evlerinize ulaşmadıkça yağm</w:t>
      </w:r>
      <w:r w:rsidR="001D5DB5" w:rsidRPr="00D17C54">
        <w:t>a</w:t>
      </w:r>
      <w:r w:rsidR="001D5DB5" w:rsidRPr="00D17C54">
        <w:t>yacak, evlerinize yetiştikten sonra yağacaktır.</w:t>
      </w:r>
    </w:p>
    <w:p w:rsidR="008B0ACF" w:rsidRPr="00D17C54" w:rsidRDefault="001D5DB5" w:rsidP="008B0ACF">
      <w:pPr>
        <w:tabs>
          <w:tab w:val="left" w:pos="435"/>
        </w:tabs>
        <w:ind w:firstLine="360"/>
        <w:jc w:val="both"/>
      </w:pPr>
      <w:r w:rsidRPr="00D17C54">
        <w:t>İmam (a.s) bu sözleri buyurdu</w:t>
      </w:r>
      <w:r w:rsidR="008B0ACF" w:rsidRPr="00D17C54">
        <w:t>ktan sonra minberden aşağı indi ve</w:t>
      </w:r>
      <w:r w:rsidRPr="00D17C54">
        <w:t xml:space="preserve"> halk da evlerine doğru hareket etti. Bulut öylece durmuştu, oradaki halk evlerine yetişmedikçe yağmadı. Onlar evl</w:t>
      </w:r>
      <w:r w:rsidRPr="00D17C54">
        <w:t>e</w:t>
      </w:r>
      <w:r w:rsidRPr="00D17C54">
        <w:t>rine yetiştikten sonra öyle şiddetli yağdı ki, havuzlar, çukurlar, n</w:t>
      </w:r>
      <w:r w:rsidRPr="00D17C54">
        <w:t>e</w:t>
      </w:r>
      <w:r w:rsidRPr="00D17C54">
        <w:t>hirler dolup taştı. Halk Resulullah’ın oğ</w:t>
      </w:r>
      <w:r w:rsidR="008B0ACF" w:rsidRPr="00D17C54">
        <w:t>lunu (İmam Rıza’yı), Allah’ın o</w:t>
      </w:r>
      <w:r w:rsidRPr="00D17C54">
        <w:t>na bağı</w:t>
      </w:r>
      <w:r w:rsidRPr="00D17C54">
        <w:t>ş</w:t>
      </w:r>
      <w:r w:rsidRPr="00D17C54">
        <w:t>lamış olduğu bu kerametinden dolayı tebrik etmeğe ba</w:t>
      </w:r>
      <w:r w:rsidRPr="00D17C54">
        <w:t>ş</w:t>
      </w:r>
      <w:r w:rsidRPr="00D17C54">
        <w:t>ladılar.</w:t>
      </w:r>
    </w:p>
    <w:p w:rsidR="001D5DB5" w:rsidRPr="00D17C54" w:rsidRDefault="001D5DB5" w:rsidP="008B0ACF">
      <w:pPr>
        <w:tabs>
          <w:tab w:val="left" w:pos="435"/>
        </w:tabs>
        <w:ind w:firstLine="360"/>
        <w:jc w:val="both"/>
        <w:rPr>
          <w:b/>
        </w:rPr>
      </w:pPr>
      <w:r w:rsidRPr="00D17C54">
        <w:t>Daha sonra İmam (a.s) toplanmış olan halkın ar</w:t>
      </w:r>
      <w:r w:rsidRPr="00D17C54">
        <w:t>a</w:t>
      </w:r>
      <w:r w:rsidRPr="00D17C54">
        <w:t>sına gelerek A</w:t>
      </w:r>
      <w:r w:rsidRPr="00D17C54">
        <w:t>l</w:t>
      </w:r>
      <w:r w:rsidRPr="00D17C54">
        <w:t xml:space="preserve">lah’tan çekinmeği, O’nun nimetlerinin kadrini bilmeyi, bu nimetleri karşısında O’na şükretmeği, </w:t>
      </w:r>
      <w:r w:rsidRPr="00D17C54">
        <w:lastRenderedPageBreak/>
        <w:t>m</w:t>
      </w:r>
      <w:r w:rsidRPr="00D17C54">
        <w:t>ü</w:t>
      </w:r>
      <w:r w:rsidRPr="00D17C54">
        <w:t>minlerin birbirlerine yardımda bulunmalarını vs. şe</w:t>
      </w:r>
      <w:r w:rsidRPr="00D17C54">
        <w:t>y</w:t>
      </w:r>
      <w:r w:rsidRPr="00D17C54">
        <w:t>leri onlara hatırlatarak onlara öğüt ve nasihatte bulu</w:t>
      </w:r>
      <w:r w:rsidRPr="00D17C54">
        <w:t>n</w:t>
      </w:r>
      <w:r w:rsidRPr="00D17C54">
        <w:t>du...</w:t>
      </w:r>
      <w:r w:rsidR="008B0ACF" w:rsidRPr="00D17C54">
        <w:rPr>
          <w:rStyle w:val="FootnoteReference"/>
        </w:rPr>
        <w:footnoteReference w:id="67"/>
      </w: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55C52" w:rsidRPr="00D17C54" w:rsidRDefault="00755C52"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BF6" w:rsidRPr="00D17C54" w:rsidRDefault="00725BF6" w:rsidP="00755C52">
      <w:pPr>
        <w:jc w:val="center"/>
        <w:rPr>
          <w:b/>
        </w:rPr>
      </w:pPr>
    </w:p>
    <w:p w:rsidR="00725451" w:rsidRDefault="00725451" w:rsidP="00755C52">
      <w:pPr>
        <w:jc w:val="center"/>
        <w:rPr>
          <w:b/>
        </w:rPr>
      </w:pPr>
    </w:p>
    <w:p w:rsidR="00725451" w:rsidRDefault="00725451" w:rsidP="00755C52">
      <w:pPr>
        <w:jc w:val="center"/>
        <w:rPr>
          <w:b/>
        </w:rPr>
      </w:pPr>
    </w:p>
    <w:p w:rsidR="001B5FDD" w:rsidRPr="00045B3A" w:rsidRDefault="001B5FDD" w:rsidP="00DC00E5">
      <w:pPr>
        <w:pStyle w:val="Heading1"/>
      </w:pPr>
      <w:bookmarkStart w:id="101" w:name="_Toc201388395"/>
      <w:bookmarkStart w:id="102" w:name="_Toc201388644"/>
      <w:bookmarkStart w:id="103" w:name="_Toc201388787"/>
      <w:bookmarkStart w:id="104" w:name="_Toc201389909"/>
      <w:bookmarkStart w:id="105" w:name="_Toc201390062"/>
      <w:bookmarkStart w:id="106" w:name="_Toc201390179"/>
      <w:r w:rsidRPr="00045B3A">
        <w:t>İMAM RIZA’NIN (A.S) ÖRNEK SABRI</w:t>
      </w:r>
      <w:bookmarkEnd w:id="101"/>
      <w:bookmarkEnd w:id="102"/>
      <w:bookmarkEnd w:id="103"/>
      <w:bookmarkEnd w:id="104"/>
      <w:bookmarkEnd w:id="105"/>
      <w:bookmarkEnd w:id="106"/>
    </w:p>
    <w:p w:rsidR="001B5FDD" w:rsidRPr="00D17C54" w:rsidRDefault="001B5FDD" w:rsidP="001B5FDD">
      <w:pPr>
        <w:ind w:firstLine="360"/>
        <w:jc w:val="both"/>
        <w:rPr>
          <w:b/>
        </w:rPr>
      </w:pPr>
    </w:p>
    <w:p w:rsidR="001B5FDD" w:rsidRPr="00D17C54" w:rsidRDefault="001B5FDD" w:rsidP="001B5FDD">
      <w:pPr>
        <w:ind w:firstLine="360"/>
        <w:jc w:val="both"/>
      </w:pPr>
      <w:r w:rsidRPr="00D17C54">
        <w:t>İmam Rıza (a.s), kendisine yapılan zulümlere, haksı</w:t>
      </w:r>
      <w:r w:rsidRPr="00D17C54">
        <w:t>z</w:t>
      </w:r>
      <w:r w:rsidRPr="00D17C54">
        <w:t xml:space="preserve">lıklara ve iftiralara karşı son derece sabırlıydı. Yeri ve zamanı geldiğinde, toplumsal birlik ve beraberliği </w:t>
      </w:r>
      <w:r w:rsidRPr="00D17C54">
        <w:lastRenderedPageBreak/>
        <w:t>zed</w:t>
      </w:r>
      <w:r w:rsidRPr="00D17C54">
        <w:t>e</w:t>
      </w:r>
      <w:r w:rsidRPr="00D17C54">
        <w:t>lemeyecek şekilde, bu haksızlıklara karşı tavrını ortaya koymaya, tepkisini göstermeğe çalışıyordu. Çoğu zaman kendisine yapılan haksızlıkları ve zalimce davranışları affediyordu. Çünkü o mübarek zatlar için affedici olmak, en güzel ahlaktı ve bu ahlaki mirası Hz. Peygamber’den (s.a.a) miras almışlardı.</w:t>
      </w:r>
    </w:p>
    <w:p w:rsidR="001B5FDD" w:rsidRPr="00D17C54" w:rsidRDefault="001B5FDD" w:rsidP="001B5FDD">
      <w:pPr>
        <w:ind w:firstLine="360"/>
        <w:jc w:val="both"/>
      </w:pPr>
      <w:r w:rsidRPr="00D17C54">
        <w:t>İmam (a.s), o dönemin hükümeti tarafından çeşitli komplo ve hilelere maruz kalmış, fakat her zaman sabrı</w:t>
      </w:r>
      <w:r w:rsidRPr="00D17C54">
        <w:t>y</w:t>
      </w:r>
      <w:r w:rsidRPr="00D17C54">
        <w:t>la bunların üstesinden gelmeği bilmiştir. Özellikle Memun’un halifeliği döneminde, perde arkasında hazı</w:t>
      </w:r>
      <w:r w:rsidRPr="00D17C54">
        <w:t>r</w:t>
      </w:r>
      <w:r w:rsidRPr="00D17C54">
        <w:t xml:space="preserve">lanan oyunlara, kendisine karşı düzenlenen komplolara karşı takındığı tavır, imam’ın (a.s) sabır ve tahammül ölçüsünü ortaya koymaktadır. </w:t>
      </w:r>
    </w:p>
    <w:p w:rsidR="001B5FDD" w:rsidRPr="00D17C54" w:rsidRDefault="001B5FDD" w:rsidP="001B5FDD">
      <w:pPr>
        <w:ind w:firstLine="360"/>
        <w:jc w:val="both"/>
      </w:pPr>
    </w:p>
    <w:p w:rsidR="00C86FB9" w:rsidRDefault="00C86FB9" w:rsidP="00C86FB9">
      <w:pPr>
        <w:spacing w:before="225" w:after="300"/>
        <w:ind w:right="3" w:firstLine="360"/>
        <w:jc w:val="center"/>
      </w:pPr>
      <w:r>
        <w:sym w:font="Wingdings 2" w:char="F0F5"/>
      </w:r>
      <w:r>
        <w:sym w:font="Wingdings 2" w:char="F0F5"/>
      </w:r>
      <w:r>
        <w:sym w:font="Wingdings 2" w:char="F0F5"/>
      </w:r>
    </w:p>
    <w:p w:rsidR="001B5FDD" w:rsidRPr="00D17C54" w:rsidRDefault="001B5FDD" w:rsidP="00C86FB9">
      <w:pPr>
        <w:spacing w:before="225" w:after="300"/>
        <w:ind w:right="3" w:firstLine="360"/>
        <w:jc w:val="both"/>
      </w:pPr>
      <w:r w:rsidRPr="00D17C54">
        <w:t>Memun, İmam Rıza’yı (a.s) ölümle tehdit ederek kendi rızası olmadığı halde onu veliaht yapıp bu iş için halktan biat aldı. Memun bu iş için defalarca hazrete ı</w:t>
      </w:r>
      <w:r w:rsidRPr="00D17C54">
        <w:t>s</w:t>
      </w:r>
      <w:r w:rsidRPr="00D17C54">
        <w:t>rarda bulundu ama İmam (a.s), bu teklifi kabul etme</w:t>
      </w:r>
      <w:r w:rsidRPr="00D17C54">
        <w:t>k</w:t>
      </w:r>
      <w:r w:rsidRPr="00D17C54">
        <w:t>ten çekindi. Fakat kendisini ölüm tehlikesiyle karşı karş</w:t>
      </w:r>
      <w:r w:rsidRPr="00D17C54">
        <w:t>ı</w:t>
      </w:r>
      <w:r w:rsidRPr="00D17C54">
        <w:t>ya görünce şu duayı okudu:</w:t>
      </w:r>
    </w:p>
    <w:p w:rsidR="001B5FDD" w:rsidRPr="00D17C54" w:rsidRDefault="001B5FDD" w:rsidP="001B5FDD">
      <w:pPr>
        <w:spacing w:before="225" w:after="300"/>
        <w:ind w:right="3" w:firstLine="360"/>
        <w:jc w:val="both"/>
      </w:pPr>
      <w:r w:rsidRPr="00D17C54">
        <w:rPr>
          <w:i/>
          <w:iCs/>
        </w:rPr>
        <w:t>“Allah’ım! Sen beni, kendi elimle kendimi ölüme a</w:t>
      </w:r>
      <w:r w:rsidRPr="00D17C54">
        <w:rPr>
          <w:i/>
          <w:iCs/>
        </w:rPr>
        <w:t>t</w:t>
      </w:r>
      <w:r w:rsidRPr="00D17C54">
        <w:rPr>
          <w:i/>
          <w:iCs/>
        </w:rPr>
        <w:t>maktan nehyetmişsin. O, beni mecbur etmiştir. Eğer onun veliahtlığını kabul etmezsem ölüm tehlikesiyle karşı ka</w:t>
      </w:r>
      <w:r w:rsidRPr="00D17C54">
        <w:rPr>
          <w:i/>
          <w:iCs/>
        </w:rPr>
        <w:t>r</w:t>
      </w:r>
      <w:r w:rsidRPr="00D17C54">
        <w:rPr>
          <w:i/>
          <w:iCs/>
        </w:rPr>
        <w:t>şıya kalacağım. Yusuf ve Danyal’ın mecbur olarak z</w:t>
      </w:r>
      <w:r w:rsidRPr="00D17C54">
        <w:rPr>
          <w:i/>
          <w:iCs/>
        </w:rPr>
        <w:t>a</w:t>
      </w:r>
      <w:r w:rsidRPr="00D17C54">
        <w:rPr>
          <w:i/>
          <w:iCs/>
        </w:rPr>
        <w:t>manlarındaki tağutların hükümetine girmek zorunda ka</w:t>
      </w:r>
      <w:r w:rsidRPr="00D17C54">
        <w:rPr>
          <w:i/>
          <w:iCs/>
        </w:rPr>
        <w:t>l</w:t>
      </w:r>
      <w:r w:rsidRPr="00D17C54">
        <w:rPr>
          <w:i/>
          <w:iCs/>
        </w:rPr>
        <w:t xml:space="preserve">dıkları gibi, ben de bu işi kabullenmeye mecbur edildim. Allah’ım! Benim için senin ahdinden başka ahit ve senin tarafından verilen velayetten başka da velayet </w:t>
      </w:r>
      <w:r w:rsidRPr="00D17C54">
        <w:rPr>
          <w:i/>
          <w:iCs/>
        </w:rPr>
        <w:lastRenderedPageBreak/>
        <w:t>yoktur. Allah’ım! Beni dinini ayakta tutmaya ve peygamberin Hz. Muhammed (s.a.a)’in sünnetini ihya etmeye muvaffak kıl. Şüphesiz benim mevlam ve yardımcım sensin. Sen ne g</w:t>
      </w:r>
      <w:r w:rsidRPr="00D17C54">
        <w:rPr>
          <w:i/>
          <w:iCs/>
        </w:rPr>
        <w:t>ü</w:t>
      </w:r>
      <w:r w:rsidRPr="00D17C54">
        <w:rPr>
          <w:i/>
          <w:iCs/>
        </w:rPr>
        <w:t>zel mevla ve ne de güzel yardımcısın!”</w:t>
      </w:r>
    </w:p>
    <w:p w:rsidR="001B5FDD" w:rsidRPr="00D17C54" w:rsidRDefault="001B5FDD" w:rsidP="001B5FDD">
      <w:pPr>
        <w:spacing w:before="225" w:after="300"/>
        <w:ind w:right="3" w:firstLine="360"/>
        <w:jc w:val="both"/>
      </w:pPr>
      <w:r w:rsidRPr="00D17C54">
        <w:t>Daha sonra İmam (a.s) hüzünlü ve ağlar bir halde v</w:t>
      </w:r>
      <w:r w:rsidRPr="00D17C54">
        <w:t>e</w:t>
      </w:r>
      <w:r w:rsidRPr="00D17C54">
        <w:t>liahtlığı kabul etti. Kabul ederken de kimseyi görevden almayacağını ve kimseyi göreve atamayacağını, hiçbir adet ve geleneği değiştirmeyeceğini, sadece uzaktan n</w:t>
      </w:r>
      <w:r w:rsidRPr="00D17C54">
        <w:t>e</w:t>
      </w:r>
      <w:r w:rsidRPr="00D17C54">
        <w:t>zaret edeceğini şart koştu. Bunun üzerine Memun hem yakınlarından, hem de halktan İmam Rıza (a.s) adına biat topladı.</w:t>
      </w:r>
      <w:r w:rsidRPr="00D17C54">
        <w:rPr>
          <w:rStyle w:val="FootnoteReference"/>
        </w:rPr>
        <w:footnoteReference w:id="68"/>
      </w:r>
    </w:p>
    <w:p w:rsidR="001B5FDD" w:rsidRPr="00D17C54" w:rsidRDefault="001B5FDD" w:rsidP="001B5FDD">
      <w:pPr>
        <w:ind w:firstLine="360"/>
        <w:jc w:val="both"/>
      </w:pPr>
      <w:r w:rsidRPr="00D17C54">
        <w:t>İmam (a.s), Memun’un yaptıklarının birer politik oyun olduğunu ve kendisini veliaht ilan etmesinin bile halk üzerinde yaratacağı etkiden yararlanmaya yönelik politik bir manevra olduğunu çok iyi bildiği halde, to</w:t>
      </w:r>
      <w:r w:rsidRPr="00D17C54">
        <w:t>p</w:t>
      </w:r>
      <w:r w:rsidRPr="00D17C54">
        <w:t>lumun huzurunu bozmamak için bir an olsun sabırsızlık göstermedi ve direncini kırmadı. Fakat İmam (a.s), bu yapılanlara karşı iç dünyasında o kadar çok müteessir olmakta, o kadar derinden üzüntü duymaktaydı ki, bir Cuma namazı çıkışta evine doğru giderken, toza toprağa bulanmış, terden sırılsıklam olmuş bir halde, ellerini göğe kaldırıp: “Allah’ım! İçinde bulunduğum durumdan ölü</w:t>
      </w:r>
      <w:r w:rsidRPr="00D17C54">
        <w:t>m</w:t>
      </w:r>
      <w:r w:rsidRPr="00D17C54">
        <w:t>le kurtulacaksam, ,hemen şu anda onu istiyorum” diyo</w:t>
      </w:r>
      <w:r w:rsidRPr="00D17C54">
        <w:t>r</w:t>
      </w:r>
      <w:r w:rsidRPr="00D17C54">
        <w:t>du.</w:t>
      </w:r>
      <w:r w:rsidRPr="00D17C54">
        <w:rPr>
          <w:rStyle w:val="FootnoteReference"/>
        </w:rPr>
        <w:footnoteReference w:id="69"/>
      </w:r>
    </w:p>
    <w:p w:rsidR="001B5FDD" w:rsidRPr="00D17C54" w:rsidRDefault="001B5FDD" w:rsidP="001B5FDD">
      <w:pPr>
        <w:ind w:firstLine="360"/>
        <w:jc w:val="both"/>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460413" w:rsidRPr="00045B3A" w:rsidRDefault="00F05A82" w:rsidP="00DC00E5">
      <w:pPr>
        <w:pStyle w:val="Heading1"/>
      </w:pPr>
      <w:bookmarkStart w:id="107" w:name="_Toc201388396"/>
      <w:bookmarkStart w:id="108" w:name="_Toc201388645"/>
      <w:bookmarkStart w:id="109" w:name="_Toc201388788"/>
      <w:bookmarkStart w:id="110" w:name="_Toc201389910"/>
      <w:bookmarkStart w:id="111" w:name="_Toc201390063"/>
      <w:bookmarkStart w:id="112" w:name="_Toc201390180"/>
      <w:r w:rsidRPr="00045B3A">
        <w:t>İMAM RIZA’NIN (A.S) İLERİ GÖRÜŞLÜLÜĞÜ</w:t>
      </w:r>
      <w:bookmarkEnd w:id="107"/>
      <w:bookmarkEnd w:id="108"/>
      <w:bookmarkEnd w:id="109"/>
      <w:bookmarkEnd w:id="110"/>
      <w:bookmarkEnd w:id="111"/>
      <w:bookmarkEnd w:id="112"/>
    </w:p>
    <w:p w:rsidR="00F05A82" w:rsidRPr="00D17C54" w:rsidRDefault="00F05A82" w:rsidP="00F05A82">
      <w:pPr>
        <w:rPr>
          <w:b/>
        </w:rPr>
      </w:pPr>
    </w:p>
    <w:p w:rsidR="00F05A82" w:rsidRPr="00D17C54" w:rsidRDefault="00F05A82" w:rsidP="00F05A82">
      <w:pPr>
        <w:ind w:firstLine="426"/>
        <w:jc w:val="both"/>
        <w:rPr>
          <w:b/>
          <w:bCs/>
        </w:rPr>
      </w:pPr>
      <w:r w:rsidRPr="00D17C54">
        <w:rPr>
          <w:bCs/>
        </w:rPr>
        <w:t>Muhammed bin Sinan şöyle nakletmektedir</w:t>
      </w:r>
      <w:r w:rsidRPr="00D17C54">
        <w:rPr>
          <w:b/>
          <w:bCs/>
        </w:rPr>
        <w:t>:</w:t>
      </w:r>
    </w:p>
    <w:p w:rsidR="00F05A82" w:rsidRPr="00D17C54" w:rsidRDefault="00F05A82" w:rsidP="00F05A82">
      <w:pPr>
        <w:ind w:firstLine="426"/>
        <w:jc w:val="both"/>
      </w:pPr>
      <w:r w:rsidRPr="00D17C54">
        <w:t>“Harun’nun hilafeti döneminde İmam Rıza’ya (a.s):</w:t>
      </w:r>
    </w:p>
    <w:p w:rsidR="00F05A82" w:rsidRPr="00D17C54" w:rsidRDefault="00FE6501" w:rsidP="00F05A82">
      <w:pPr>
        <w:ind w:firstLine="426"/>
        <w:jc w:val="both"/>
      </w:pPr>
      <w:r w:rsidRPr="00D17C54">
        <w:t>—Siz</w:t>
      </w:r>
      <w:r w:rsidR="00F05A82" w:rsidRPr="00D17C54">
        <w:t xml:space="preserve"> kendinizi imametlik hususunda meşhur edip babanızın yerinde oturmuşsunuz; oysa Harun’nun </w:t>
      </w:r>
      <w:r w:rsidR="00F05A82" w:rsidRPr="00D17C54">
        <w:lastRenderedPageBreak/>
        <w:t>kılıcı</w:t>
      </w:r>
      <w:r w:rsidR="00F05A82" w:rsidRPr="00D17C54">
        <w:t>n</w:t>
      </w:r>
      <w:r w:rsidR="00F05A82" w:rsidRPr="00D17C54">
        <w:t>dan kan damlıyor, denildiğinde İmam (a.s) karşılık olarak şöyle b</w:t>
      </w:r>
      <w:r w:rsidR="00F05A82" w:rsidRPr="00D17C54">
        <w:t>u</w:t>
      </w:r>
      <w:r w:rsidR="00F05A82" w:rsidRPr="00D17C54">
        <w:t>yurdular:</w:t>
      </w:r>
    </w:p>
    <w:p w:rsidR="00F05A82" w:rsidRPr="00D17C54" w:rsidRDefault="00FE6501" w:rsidP="00F05A82">
      <w:pPr>
        <w:ind w:firstLine="426"/>
        <w:jc w:val="both"/>
      </w:pPr>
      <w:r w:rsidRPr="00D17C54">
        <w:t>—Beni</w:t>
      </w:r>
      <w:r w:rsidR="00F05A82" w:rsidRPr="00D17C54">
        <w:t xml:space="preserve"> bu işe pervasız eden Resulullah’ın (s.a.a): “Eğer Ebu Cehl benim başımdan bir kıl azaltırsa ben peygamber değilim.” şe</w:t>
      </w:r>
      <w:r w:rsidR="00F05A82" w:rsidRPr="00D17C54">
        <w:t>k</w:t>
      </w:r>
      <w:r w:rsidR="00F05A82" w:rsidRPr="00D17C54">
        <w:t>lindeki buyurmuş olduğu sözdür. Ben de şöyle diyorum: “Eğer Harun benim başı</w:t>
      </w:r>
      <w:r w:rsidR="00F05A82" w:rsidRPr="00D17C54">
        <w:t>m</w:t>
      </w:r>
      <w:r w:rsidR="00F05A82" w:rsidRPr="00D17C54">
        <w:t>dan bir kıl eksi</w:t>
      </w:r>
      <w:r w:rsidR="00F05A82" w:rsidRPr="00D17C54">
        <w:t>l</w:t>
      </w:r>
      <w:r w:rsidR="00F05A82" w:rsidRPr="00D17C54">
        <w:t>tirse, şahit olun ki ben İmam değilim!”</w:t>
      </w:r>
      <w:r w:rsidR="00F05A82" w:rsidRPr="00D17C54">
        <w:rPr>
          <w:rStyle w:val="FootnoteReference"/>
        </w:rPr>
        <w:footnoteReference w:id="70"/>
      </w:r>
    </w:p>
    <w:p w:rsidR="00F05A82" w:rsidRPr="00D17C54" w:rsidRDefault="00F05A82" w:rsidP="00F05A82">
      <w:pPr>
        <w:ind w:firstLine="426"/>
        <w:jc w:val="both"/>
      </w:pPr>
      <w:r w:rsidRPr="00D17C54">
        <w:t>Durum İmam Rıza (a.s)’ın buyurmuş olduğu gibi o</w:t>
      </w:r>
      <w:r w:rsidRPr="00D17C54">
        <w:t>l</w:t>
      </w:r>
      <w:r w:rsidRPr="00D17C54">
        <w:t>du. Harun İmam’a bir tehlike yöneltmeğe kesinlikle fırsat bulamadı. Harun İran’ın doğusunda vuku bulan kargaş</w:t>
      </w:r>
      <w:r w:rsidRPr="00D17C54">
        <w:t>a</w:t>
      </w:r>
      <w:r w:rsidRPr="00D17C54">
        <w:t>lardan dolayı, ordusuyla Hor</w:t>
      </w:r>
      <w:r w:rsidRPr="00D17C54">
        <w:t>a</w:t>
      </w:r>
      <w:r w:rsidRPr="00D17C54">
        <w:t>san’a gitmeğe mecbur oldu, nihayet Hicri 193’te Tus’da ölerek, İslam ve müslümanlar onun meş’um vücudundan güvende kalmış old</w:t>
      </w:r>
      <w:r w:rsidRPr="00D17C54">
        <w:t>u</w:t>
      </w:r>
      <w:r w:rsidRPr="00D17C54">
        <w:t>lar.</w:t>
      </w:r>
    </w:p>
    <w:p w:rsidR="00F05A82" w:rsidRPr="00D17C54" w:rsidRDefault="00F05A82" w:rsidP="00F05A82">
      <w:pPr>
        <w:ind w:firstLine="426"/>
        <w:jc w:val="both"/>
      </w:pPr>
    </w:p>
    <w:p w:rsidR="00F05A82" w:rsidRPr="00D17C54" w:rsidRDefault="00F05A82" w:rsidP="00F05A82">
      <w:pPr>
        <w:ind w:firstLine="426"/>
        <w:rPr>
          <w:bCs/>
        </w:rPr>
      </w:pPr>
      <w:r w:rsidRPr="00D17C54">
        <w:rPr>
          <w:bCs/>
        </w:rPr>
        <w:t>Başka bir rivayet Safvan bin Yahya’dan şöyle nakl</w:t>
      </w:r>
      <w:r w:rsidRPr="00D17C54">
        <w:rPr>
          <w:bCs/>
        </w:rPr>
        <w:t>e</w:t>
      </w:r>
      <w:r w:rsidRPr="00D17C54">
        <w:rPr>
          <w:bCs/>
        </w:rPr>
        <w:t>dilmektedir:</w:t>
      </w:r>
    </w:p>
    <w:p w:rsidR="00FE7D63" w:rsidRPr="00D17C54" w:rsidRDefault="00F05A82" w:rsidP="00F05A82">
      <w:pPr>
        <w:ind w:firstLine="426"/>
      </w:pPr>
      <w:r w:rsidRPr="00D17C54">
        <w:t>“İmam Rıza (a.s) babasının vefatından sonra öyle sözler buyurdular ki, biz Hazretin canından korktuğ</w:t>
      </w:r>
      <w:r w:rsidRPr="00D17C54">
        <w:t>u</w:t>
      </w:r>
      <w:r w:rsidRPr="00D17C54">
        <w:t xml:space="preserve">muzdan O’na şöyle dedik: </w:t>
      </w:r>
    </w:p>
    <w:p w:rsidR="00FE7D63" w:rsidRPr="00D17C54" w:rsidRDefault="00FE6501" w:rsidP="00F05A82">
      <w:pPr>
        <w:ind w:firstLine="426"/>
      </w:pPr>
      <w:r w:rsidRPr="00D17C54">
        <w:t>—Büyük</w:t>
      </w:r>
      <w:r w:rsidR="00F05A82" w:rsidRPr="00D17C54">
        <w:t xml:space="preserve"> bir sözü </w:t>
      </w:r>
      <w:r w:rsidR="00FE7D63" w:rsidRPr="00D17C54">
        <w:t>aşikâr</w:t>
      </w:r>
      <w:r w:rsidR="00F05A82" w:rsidRPr="00D17C54">
        <w:t xml:space="preserve"> ettiniz</w:t>
      </w:r>
      <w:r w:rsidR="00FE7D63" w:rsidRPr="00D17C54">
        <w:t>.</w:t>
      </w:r>
      <w:r w:rsidR="00F05A82" w:rsidRPr="00D17C54">
        <w:t xml:space="preserve"> </w:t>
      </w:r>
      <w:r w:rsidR="00FE7D63" w:rsidRPr="00D17C54">
        <w:t>Biz</w:t>
      </w:r>
      <w:r w:rsidR="00F05A82" w:rsidRPr="00D17C54">
        <w:t xml:space="preserve"> bu tağuttan (H</w:t>
      </w:r>
      <w:r w:rsidR="00F05A82" w:rsidRPr="00D17C54">
        <w:t>a</w:t>
      </w:r>
      <w:r w:rsidR="00F05A82" w:rsidRPr="00D17C54">
        <w:t>run’dan) sizin canınız için korkuy</w:t>
      </w:r>
      <w:r w:rsidR="00F05A82" w:rsidRPr="00D17C54">
        <w:t>o</w:t>
      </w:r>
      <w:r w:rsidR="00F05A82" w:rsidRPr="00D17C54">
        <w:t>ruz.</w:t>
      </w:r>
    </w:p>
    <w:p w:rsidR="00FE7D63" w:rsidRPr="00D17C54" w:rsidRDefault="00F05A82" w:rsidP="00F05A82">
      <w:pPr>
        <w:ind w:firstLine="426"/>
      </w:pPr>
      <w:r w:rsidRPr="00D17C54">
        <w:t>İmam (a.s) bizim bu sözümüze karşılık şöyle buyu</w:t>
      </w:r>
      <w:r w:rsidRPr="00D17C54">
        <w:t>r</w:t>
      </w:r>
      <w:r w:rsidRPr="00D17C54">
        <w:t>dular:</w:t>
      </w:r>
    </w:p>
    <w:p w:rsidR="00F05A82" w:rsidRPr="00D17C54" w:rsidRDefault="00FE6501" w:rsidP="00F05A82">
      <w:pPr>
        <w:ind w:firstLine="426"/>
        <w:rPr>
          <w:b/>
        </w:rPr>
      </w:pPr>
      <w:r w:rsidRPr="00D17C54">
        <w:t>—O</w:t>
      </w:r>
      <w:r w:rsidR="00F05A82" w:rsidRPr="00D17C54">
        <w:t xml:space="preserve"> (Harun), her ne kadar çaba sarf etse de, bana ulaşacak bir yolu yoktur.</w:t>
      </w:r>
      <w:r w:rsidR="00FE7D63" w:rsidRPr="00D17C54">
        <w:rPr>
          <w:rStyle w:val="FootnoteReference"/>
        </w:rPr>
        <w:footnoteReference w:id="71"/>
      </w: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460413" w:rsidRPr="00D17C54" w:rsidRDefault="00460413"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25BF6" w:rsidRPr="00D17C54" w:rsidRDefault="00725BF6" w:rsidP="001B5FDD">
      <w:pPr>
        <w:jc w:val="center"/>
        <w:rPr>
          <w:b/>
        </w:rPr>
      </w:pPr>
    </w:p>
    <w:p w:rsidR="007030E3" w:rsidRDefault="007030E3" w:rsidP="001B5FDD">
      <w:pPr>
        <w:jc w:val="center"/>
        <w:rPr>
          <w:b/>
        </w:rPr>
      </w:pPr>
    </w:p>
    <w:p w:rsidR="001B5FDD" w:rsidRPr="00045B3A" w:rsidRDefault="001B5FDD" w:rsidP="00DC00E5">
      <w:pPr>
        <w:pStyle w:val="Heading1"/>
      </w:pPr>
      <w:bookmarkStart w:id="113" w:name="_Toc201388397"/>
      <w:bookmarkStart w:id="114" w:name="_Toc201388646"/>
      <w:bookmarkStart w:id="115" w:name="_Toc201388789"/>
      <w:bookmarkStart w:id="116" w:name="_Toc201389911"/>
      <w:bookmarkStart w:id="117" w:name="_Toc201390064"/>
      <w:bookmarkStart w:id="118" w:name="_Toc201390181"/>
      <w:r w:rsidRPr="00045B3A">
        <w:t>İMAM RIZA (A.S) VE CÖMERTLİK</w:t>
      </w:r>
      <w:bookmarkEnd w:id="113"/>
      <w:bookmarkEnd w:id="114"/>
      <w:bookmarkEnd w:id="115"/>
      <w:bookmarkEnd w:id="116"/>
      <w:bookmarkEnd w:id="117"/>
      <w:bookmarkEnd w:id="118"/>
    </w:p>
    <w:p w:rsidR="001B5FDD" w:rsidRPr="00D17C54" w:rsidRDefault="001B5FDD" w:rsidP="001B5FDD">
      <w:pPr>
        <w:ind w:firstLine="360"/>
        <w:jc w:val="both"/>
      </w:pPr>
    </w:p>
    <w:p w:rsidR="001B5FDD" w:rsidRPr="00D17C54" w:rsidRDefault="001B5FDD" w:rsidP="001B5FDD">
      <w:pPr>
        <w:ind w:firstLine="360"/>
        <w:jc w:val="both"/>
      </w:pPr>
      <w:r w:rsidRPr="00D17C54">
        <w:t>“Veren el alan elden üstündür” sözünün vücuda ge</w:t>
      </w:r>
      <w:r w:rsidRPr="00D17C54">
        <w:t>l</w:t>
      </w:r>
      <w:r w:rsidRPr="00D17C54">
        <w:t>diği bir manaydı İmam Rıza (a.s). Cömertti ve bu cömer</w:t>
      </w:r>
      <w:r w:rsidRPr="00D17C54">
        <w:t>t</w:t>
      </w:r>
      <w:r w:rsidRPr="00D17C54">
        <w:t xml:space="preserve">liğini nimet sahibi olan Allah-u Teâlâ’nın bir emri olarak telakki ediyordu. Cömertliği paylaşmak, </w:t>
      </w:r>
      <w:r w:rsidRPr="00D17C54">
        <w:lastRenderedPageBreak/>
        <w:t>paylaşmayı da Allah’a şükür vesilesi sayıyor, bu fazileti insanlara kişil</w:t>
      </w:r>
      <w:r w:rsidRPr="00D17C54">
        <w:t>i</w:t>
      </w:r>
      <w:r w:rsidRPr="00D17C54">
        <w:t xml:space="preserve">ğinde en güzel şekliyle sunuyordu. </w:t>
      </w:r>
    </w:p>
    <w:p w:rsidR="001B5FDD" w:rsidRPr="00D17C54" w:rsidRDefault="001B5FDD"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t>İmam Rıza (a.s), Bezenti ile aralarında geçen bir k</w:t>
      </w:r>
      <w:r w:rsidRPr="00D17C54">
        <w:t>o</w:t>
      </w:r>
      <w:r w:rsidRPr="00D17C54">
        <w:t>nuşmada şöyle buyurmaktadır:</w:t>
      </w:r>
    </w:p>
    <w:p w:rsidR="001B5FDD" w:rsidRPr="00D17C54" w:rsidRDefault="001B5FDD" w:rsidP="001B5FDD">
      <w:pPr>
        <w:ind w:firstLine="360"/>
        <w:jc w:val="both"/>
      </w:pPr>
      <w:r w:rsidRPr="00D17C54">
        <w:t>—Nimet sahibi olanlar, ağır bir sınavdan geçmekt</w:t>
      </w:r>
      <w:r w:rsidRPr="00D17C54">
        <w:t>e</w:t>
      </w:r>
      <w:r w:rsidRPr="00D17C54">
        <w:t>dirler. Çünkü Allah, verdiği nimetlerle beraber onlara bir takım sorumluluklar da vacip kılmıştır. Allah bana nime</w:t>
      </w:r>
      <w:r w:rsidRPr="00D17C54">
        <w:t>t</w:t>
      </w:r>
      <w:r w:rsidRPr="00D17C54">
        <w:t>ler vermiştir, bunlarla birlikte üzerime bir takım soruml</w:t>
      </w:r>
      <w:r w:rsidRPr="00D17C54">
        <w:t>u</w:t>
      </w:r>
      <w:r w:rsidRPr="00D17C54">
        <w:t>luklar da yüklemiştir. Yemin ederim ki, bu hakları öd</w:t>
      </w:r>
      <w:r w:rsidRPr="00D17C54">
        <w:t>e</w:t>
      </w:r>
      <w:r w:rsidRPr="00D17C54">
        <w:t>yemeyeceğimden korkuyorum.</w:t>
      </w:r>
    </w:p>
    <w:p w:rsidR="001B5FDD" w:rsidRPr="00D17C54" w:rsidRDefault="001B5FDD" w:rsidP="001B5FDD">
      <w:pPr>
        <w:ind w:firstLine="360"/>
        <w:jc w:val="both"/>
      </w:pPr>
      <w:r w:rsidRPr="00D17C54">
        <w:t>Bezenti, İmam’ın (a.s) sözlerine karşılık:</w:t>
      </w:r>
    </w:p>
    <w:p w:rsidR="001B5FDD" w:rsidRPr="00D17C54" w:rsidRDefault="001B5FDD" w:rsidP="001B5FDD">
      <w:pPr>
        <w:ind w:firstLine="360"/>
        <w:jc w:val="both"/>
      </w:pPr>
      <w:r w:rsidRPr="00D17C54">
        <w:t>—Sana feda olayım. Sen bu makamınla bundan mı korkuyorsun? Diye sorunca İmam (a.s) şöyle devam etti:</w:t>
      </w:r>
    </w:p>
    <w:p w:rsidR="001B5FDD" w:rsidRPr="00D17C54" w:rsidRDefault="001B5FDD" w:rsidP="001B5FDD">
      <w:pPr>
        <w:ind w:firstLine="360"/>
        <w:jc w:val="both"/>
      </w:pPr>
      <w:r w:rsidRPr="00D17C54">
        <w:t>—Evet, bana bu nimeti verdiği için Allah’a şükred</w:t>
      </w:r>
      <w:r w:rsidRPr="00D17C54">
        <w:t>i</w:t>
      </w:r>
      <w:r w:rsidRPr="00D17C54">
        <w:t>yorum.</w:t>
      </w:r>
      <w:r w:rsidRPr="00D17C54">
        <w:rPr>
          <w:rStyle w:val="FootnoteReference"/>
        </w:rPr>
        <w:footnoteReference w:id="72"/>
      </w:r>
    </w:p>
    <w:p w:rsidR="001B5FDD" w:rsidRPr="00D17C54" w:rsidRDefault="001B5FDD" w:rsidP="001B5FDD">
      <w:pPr>
        <w:ind w:firstLine="360"/>
        <w:jc w:val="both"/>
      </w:pPr>
      <w:r w:rsidRPr="00D17C54">
        <w:t>İmam (a.s), bu buyruğunda çok insancıl bir gerçeğe dikkat çekmektedir. İnsanlar arası yardımlaşma, Allah’ın verdiği nimetlerden fakir ve fukaraların haklarını verme, düşkünlere ve yetimlere el uzatma, Allah’ın nimet sahi</w:t>
      </w:r>
      <w:r w:rsidRPr="00D17C54">
        <w:t>p</w:t>
      </w:r>
      <w:r w:rsidRPr="00D17C54">
        <w:t xml:space="preserve">lerinin üzerine kıldığı bir sorumluluktur ve İmam (a.s), bu sorumluluğun hassasiyetine işaret ederek, insanları bu önemli insancıl gerçek konusunda aydınlatmaktadır. </w:t>
      </w:r>
    </w:p>
    <w:p w:rsidR="001B5FDD" w:rsidRPr="00D17C54" w:rsidRDefault="001B5FDD"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t>Hamza b. Yese, şöyle rivayet etmektedir:</w:t>
      </w:r>
    </w:p>
    <w:p w:rsidR="001B5FDD" w:rsidRPr="00D17C54" w:rsidRDefault="001B5FDD" w:rsidP="001B5FDD">
      <w:pPr>
        <w:ind w:firstLine="360"/>
        <w:jc w:val="both"/>
      </w:pPr>
      <w:r w:rsidRPr="00D17C54">
        <w:lastRenderedPageBreak/>
        <w:t>“Bir gün İmam’ın (a.s) evindeydim. Birçok kişi, İmam’ın (a.s) evinde toplanmış, çeşitli dini konularda sorular soruyor, İmam’la (a.s) sohbet ediyorlardı. Bu e</w:t>
      </w:r>
      <w:r w:rsidRPr="00D17C54">
        <w:t>s</w:t>
      </w:r>
      <w:r w:rsidRPr="00D17C54">
        <w:t>nada uzun boylu bir yabancı içeri girdi ve İmama (a.s) dönerek:</w:t>
      </w:r>
    </w:p>
    <w:p w:rsidR="001B5FDD" w:rsidRPr="00D17C54" w:rsidRDefault="001B5FDD" w:rsidP="001B5FDD">
      <w:pPr>
        <w:ind w:firstLine="360"/>
        <w:jc w:val="both"/>
      </w:pPr>
      <w:r w:rsidRPr="00D17C54">
        <w:t>—Selam olsun sana ey Resulullah’ın torunu! Ben, s</w:t>
      </w:r>
      <w:r w:rsidRPr="00D17C54">
        <w:t>e</w:t>
      </w:r>
      <w:r w:rsidRPr="00D17C54">
        <w:t>ni, babanı ve atalarını seven biriyim. Allah’ın evini ziy</w:t>
      </w:r>
      <w:r w:rsidRPr="00D17C54">
        <w:t>a</w:t>
      </w:r>
      <w:r w:rsidRPr="00D17C54">
        <w:t>retten dönüyorum ama bütün mal varlığımı kaybettim. Şimdi memleketime gidecek param yok. Ben varlıklı b</w:t>
      </w:r>
      <w:r w:rsidRPr="00D17C54">
        <w:t>i</w:t>
      </w:r>
      <w:r w:rsidRPr="00D17C54">
        <w:t>riyim, eğer bana yardımcı olur, beni memleketime gönd</w:t>
      </w:r>
      <w:r w:rsidRPr="00D17C54">
        <w:t>e</w:t>
      </w:r>
      <w:r w:rsidRPr="00D17C54">
        <w:t>rirsen, memleketime vardığımda, bana verdiğini senin adına sadaka olarak veririm, dedi.</w:t>
      </w:r>
    </w:p>
    <w:p w:rsidR="001B5FDD" w:rsidRPr="00D17C54" w:rsidRDefault="001B5FDD" w:rsidP="001B5FDD">
      <w:pPr>
        <w:ind w:firstLine="360"/>
        <w:jc w:val="both"/>
      </w:pPr>
      <w:r w:rsidRPr="00D17C54">
        <w:t>Adam sözünü bitirdikten sonra İmam (a.s), adama:</w:t>
      </w:r>
    </w:p>
    <w:p w:rsidR="001B5FDD" w:rsidRPr="00D17C54" w:rsidRDefault="001B5FDD" w:rsidP="001B5FDD">
      <w:pPr>
        <w:ind w:firstLine="360"/>
        <w:jc w:val="both"/>
      </w:pPr>
      <w:r w:rsidRPr="00D17C54">
        <w:t>—Allah sana rahmet etsin, otur! Diye buyurarak or</w:t>
      </w:r>
      <w:r w:rsidRPr="00D17C54">
        <w:t>a</w:t>
      </w:r>
      <w:r w:rsidRPr="00D17C54">
        <w:t xml:space="preserve">da bulunanlara dönerek sözlerini tamamladı. </w:t>
      </w:r>
    </w:p>
    <w:p w:rsidR="001B5FDD" w:rsidRPr="00D17C54" w:rsidRDefault="001B5FDD" w:rsidP="001B5FDD">
      <w:pPr>
        <w:ind w:firstLine="360"/>
        <w:jc w:val="both"/>
      </w:pPr>
      <w:r w:rsidRPr="00D17C54">
        <w:t>Halk dağılıp gittikten sonra, İmam (a.s) izin isteyip başka bir odaya geçti ve çok geçmeden adamı kapının yanına çağırıp, kapının aralığından adama iki yüz dinar uzattı ve:</w:t>
      </w:r>
    </w:p>
    <w:p w:rsidR="001B5FDD" w:rsidRPr="00D17C54" w:rsidRDefault="001B5FDD" w:rsidP="001B5FDD">
      <w:pPr>
        <w:ind w:firstLine="360"/>
        <w:jc w:val="both"/>
      </w:pPr>
      <w:r w:rsidRPr="00D17C54">
        <w:t>—Bunları al ve yol masrafını karşıla. Benim adıma da sadaka verme. Allah yardımcın olsun git, diye buyurdu.</w:t>
      </w:r>
    </w:p>
    <w:p w:rsidR="001B5FDD" w:rsidRPr="00D17C54" w:rsidRDefault="001B5FDD" w:rsidP="001B5FDD">
      <w:pPr>
        <w:ind w:firstLine="360"/>
        <w:jc w:val="both"/>
      </w:pPr>
      <w:r w:rsidRPr="00D17C54">
        <w:t>Adam parayı aldıktan sonra evden ayrıldı. İmam (a.s) tekrar yanımıza gelip oturduğunda, odada bulunan S</w:t>
      </w:r>
      <w:r w:rsidRPr="00D17C54">
        <w:t>ü</w:t>
      </w:r>
      <w:r w:rsidRPr="00D17C54">
        <w:t>leyman Caferi:</w:t>
      </w:r>
    </w:p>
    <w:p w:rsidR="001B5FDD" w:rsidRPr="00D17C54" w:rsidRDefault="001B5FDD" w:rsidP="001B5FDD">
      <w:pPr>
        <w:ind w:firstLine="360"/>
        <w:jc w:val="both"/>
      </w:pPr>
      <w:r w:rsidRPr="00D17C54">
        <w:t>—Sana feda olayım! O adama şefkat gösterdin, ya</w:t>
      </w:r>
      <w:r w:rsidRPr="00D17C54">
        <w:t>r</w:t>
      </w:r>
      <w:r w:rsidRPr="00D17C54">
        <w:t>dımcı oldun. Anlayamadığım neden yüzünü adamdan sakladın? Diye sorunca İmam (a.s) şöyle buyurdu:</w:t>
      </w:r>
    </w:p>
    <w:p w:rsidR="001B5FDD" w:rsidRPr="00D17C54" w:rsidRDefault="001B5FDD" w:rsidP="001B5FDD">
      <w:pPr>
        <w:ind w:firstLine="360"/>
        <w:jc w:val="both"/>
      </w:pPr>
      <w:r w:rsidRPr="00D17C54">
        <w:t>—Onun isteğini karşıladığım için yüzündeki utancını görmek istemedim. Hz. Peygamber (s.a.a) şöyle buyur</w:t>
      </w:r>
      <w:r w:rsidRPr="00D17C54">
        <w:t>u</w:t>
      </w:r>
      <w:r w:rsidRPr="00D17C54">
        <w:t>yor: “İyilik gizli yapılırsa, yetmiş hacca bedeldir.”</w:t>
      </w:r>
      <w:r w:rsidRPr="00D17C54">
        <w:rPr>
          <w:rStyle w:val="FootnoteReference"/>
        </w:rPr>
        <w:footnoteReference w:id="73"/>
      </w:r>
    </w:p>
    <w:p w:rsidR="001B5FDD" w:rsidRPr="00D17C54" w:rsidRDefault="001B5FDD" w:rsidP="001B5FDD">
      <w:pPr>
        <w:ind w:firstLine="360"/>
        <w:jc w:val="both"/>
      </w:pPr>
    </w:p>
    <w:p w:rsidR="001B5FDD" w:rsidRPr="00D17C54" w:rsidRDefault="00C86FB9" w:rsidP="00C86FB9">
      <w:pPr>
        <w:ind w:firstLine="360"/>
        <w:jc w:val="center"/>
      </w:pPr>
      <w:r>
        <w:sym w:font="Wingdings 2" w:char="F0F5"/>
      </w:r>
      <w:r>
        <w:sym w:font="Wingdings 2" w:char="F0F5"/>
      </w:r>
      <w:r>
        <w:sym w:font="Wingdings 2" w:char="F0F5"/>
      </w:r>
    </w:p>
    <w:p w:rsidR="00C86FB9" w:rsidRDefault="00C86FB9" w:rsidP="001B5FDD">
      <w:pPr>
        <w:ind w:firstLine="360"/>
        <w:jc w:val="both"/>
      </w:pPr>
    </w:p>
    <w:p w:rsidR="001B5FDD" w:rsidRPr="00D17C54" w:rsidRDefault="001B5FDD" w:rsidP="001B5FDD">
      <w:pPr>
        <w:ind w:firstLine="360"/>
        <w:jc w:val="both"/>
      </w:pPr>
      <w:r w:rsidRPr="00D17C54">
        <w:t>Bir arife günü İmam (a.s), tüm mal varlığını fakir f</w:t>
      </w:r>
      <w:r w:rsidRPr="00D17C54">
        <w:t>u</w:t>
      </w:r>
      <w:r w:rsidRPr="00D17C54">
        <w:t>karaya dağıtmış, Sehl b. Fazl, İmam’a (a.s) yaptığının zararlı bir iş olduğunu söyleyince, İmam (a.s) şöyle b</w:t>
      </w:r>
      <w:r w:rsidRPr="00D17C54">
        <w:t>u</w:t>
      </w:r>
      <w:r w:rsidRPr="00D17C54">
        <w:t>yurmuştu:</w:t>
      </w:r>
    </w:p>
    <w:p w:rsidR="001B5FDD" w:rsidRPr="00D17C54" w:rsidRDefault="001B5FDD" w:rsidP="001B5FDD">
      <w:pPr>
        <w:ind w:firstLine="360"/>
        <w:jc w:val="both"/>
      </w:pPr>
      <w:r w:rsidRPr="00D17C54">
        <w:t>—Aksine çok yararlı bir iş yaptım. Allah’ın bahşiş ve ihsanını kazandıran bir işi, asla zarar saymamalısın.</w:t>
      </w:r>
      <w:r w:rsidRPr="00D17C54">
        <w:rPr>
          <w:rStyle w:val="FootnoteReference"/>
        </w:rPr>
        <w:footnoteReference w:id="74"/>
      </w:r>
    </w:p>
    <w:p w:rsidR="001B5FDD" w:rsidRPr="00D17C54" w:rsidRDefault="001B5FDD" w:rsidP="001B5FDD">
      <w:pPr>
        <w:ind w:firstLine="360"/>
        <w:jc w:val="both"/>
      </w:pPr>
    </w:p>
    <w:p w:rsidR="00FE6501" w:rsidRPr="00D17C54" w:rsidRDefault="00FE6501" w:rsidP="001B5FDD">
      <w:pPr>
        <w:ind w:firstLine="360"/>
        <w:jc w:val="both"/>
      </w:pPr>
      <w:r w:rsidRPr="00D17C54">
        <w:t>Başka bir rivayette şöyle nakledilmektedir:</w:t>
      </w:r>
    </w:p>
    <w:p w:rsidR="002F0027" w:rsidRPr="00D17C54" w:rsidRDefault="00FE6501" w:rsidP="002F0027">
      <w:pPr>
        <w:ind w:firstLine="360"/>
        <w:jc w:val="both"/>
      </w:pPr>
      <w:r w:rsidRPr="00D17C54">
        <w:t>“İmam Rıza (a.s) yemek istedi, yemek geldiğinde bir tepsi getirerek sofrasının yanına koyup yiyeceği yemekl</w:t>
      </w:r>
      <w:r w:rsidRPr="00D17C54">
        <w:t>e</w:t>
      </w:r>
      <w:r w:rsidRPr="00D17C54">
        <w:t>rin en güzel</w:t>
      </w:r>
      <w:r w:rsidR="002F0027" w:rsidRPr="00D17C54">
        <w:t>ini alıp onun içerisine bıraktı.</w:t>
      </w:r>
      <w:r w:rsidRPr="00D17C54">
        <w:t xml:space="preserve"> </w:t>
      </w:r>
      <w:r w:rsidR="002F0027" w:rsidRPr="00D17C54">
        <w:t>Sonra</w:t>
      </w:r>
      <w:r w:rsidRPr="00D17C54">
        <w:t xml:space="preserve"> onun fakirlere verilmesini emretti. Daha sonra; “Fela iktehame’l- akabe” ayetini okuyup şöyle buyurd</w:t>
      </w:r>
      <w:r w:rsidRPr="00D17C54">
        <w:t>u</w:t>
      </w:r>
      <w:r w:rsidRPr="00D17C54">
        <w:t>lar:</w:t>
      </w:r>
    </w:p>
    <w:p w:rsidR="00FE6501" w:rsidRPr="00D17C54" w:rsidRDefault="002F0027" w:rsidP="002F0027">
      <w:pPr>
        <w:ind w:firstLine="360"/>
        <w:jc w:val="both"/>
      </w:pPr>
      <w:r w:rsidRPr="00D17C54">
        <w:t>—Allah</w:t>
      </w:r>
      <w:r w:rsidR="00FE6501" w:rsidRPr="00D17C54">
        <w:t xml:space="preserve"> Teâlâ biliyor ki, her insan bir </w:t>
      </w:r>
      <w:r w:rsidRPr="00D17C54">
        <w:t>köle azat etm</w:t>
      </w:r>
      <w:r w:rsidRPr="00D17C54">
        <w:t>e</w:t>
      </w:r>
      <w:r w:rsidRPr="00D17C54">
        <w:t>ğe kadir değildir.</w:t>
      </w:r>
      <w:r w:rsidR="00FE6501" w:rsidRPr="00D17C54">
        <w:t xml:space="preserve"> </w:t>
      </w:r>
      <w:r w:rsidRPr="00D17C54">
        <w:t>İşte</w:t>
      </w:r>
      <w:r w:rsidR="00FE6501" w:rsidRPr="00D17C54">
        <w:t xml:space="preserve"> bundan dolayı (yoksullara yemek ve</w:t>
      </w:r>
      <w:r w:rsidR="00FE6501" w:rsidRPr="00D17C54">
        <w:t>r</w:t>
      </w:r>
      <w:r w:rsidR="00FE6501" w:rsidRPr="00D17C54">
        <w:t>mekle) cennete ulaşabilmeleri için onlara bir yol karar kı</w:t>
      </w:r>
      <w:r w:rsidR="00FE6501" w:rsidRPr="00D17C54">
        <w:t>l</w:t>
      </w:r>
      <w:r w:rsidRPr="00D17C54">
        <w:t>mıştır.</w:t>
      </w:r>
      <w:r w:rsidRPr="00D17C54">
        <w:rPr>
          <w:rStyle w:val="FootnoteReference"/>
        </w:rPr>
        <w:footnoteReference w:id="75"/>
      </w:r>
    </w:p>
    <w:p w:rsidR="002F0027" w:rsidRPr="00D17C54" w:rsidRDefault="002F0027" w:rsidP="002F0027">
      <w:pPr>
        <w:ind w:firstLine="360"/>
        <w:jc w:val="both"/>
      </w:pPr>
    </w:p>
    <w:p w:rsidR="002F0027" w:rsidRPr="00D17C54" w:rsidRDefault="00C86FB9" w:rsidP="00C86FB9">
      <w:pPr>
        <w:ind w:firstLine="360"/>
        <w:jc w:val="center"/>
      </w:pPr>
      <w:r>
        <w:sym w:font="Wingdings 2" w:char="F0F5"/>
      </w:r>
      <w:r>
        <w:sym w:font="Wingdings 2" w:char="F0F5"/>
      </w:r>
      <w:r>
        <w:sym w:font="Wingdings 2" w:char="F0F5"/>
      </w:r>
    </w:p>
    <w:p w:rsidR="001B5FDD" w:rsidRPr="00D17C54" w:rsidRDefault="001B5FDD" w:rsidP="001B5FDD">
      <w:pPr>
        <w:ind w:firstLine="360"/>
        <w:jc w:val="both"/>
      </w:pPr>
      <w:r w:rsidRPr="00D17C54">
        <w:t>İşte bu rivayetler, İmam Rıza’nın (a.s) Allah-u Te</w:t>
      </w:r>
      <w:r w:rsidRPr="00D17C54">
        <w:t>â</w:t>
      </w:r>
      <w:r w:rsidRPr="00D17C54">
        <w:t>lâ’ya itaatinin ölçüsünü ve bu itaatin üzerine yüklemiş olduğu sorumluluğun sosyal boyutlarını açıkça ortaya koymaktadır. Bireysel anlamda Allah’a karşı hissedilen minnettarlığın, sosyal yaşamda şükür terennümleriyle hayat bulması, İmam’ın (a.s) örnek yaşamında satır satır okunması ve tatbik edilmesi hassasiyetle üzerinde duru</w:t>
      </w:r>
      <w:r w:rsidRPr="00D17C54">
        <w:t>l</w:t>
      </w:r>
      <w:r w:rsidRPr="00D17C54">
        <w:t xml:space="preserve">ması gereken bir konudur. “Rızkın paylaştıkça </w:t>
      </w:r>
      <w:r w:rsidRPr="00D17C54">
        <w:lastRenderedPageBreak/>
        <w:t>çoğalac</w:t>
      </w:r>
      <w:r w:rsidRPr="00D17C54">
        <w:t>a</w:t>
      </w:r>
      <w:r w:rsidRPr="00D17C54">
        <w:t>ğını” zikreden dillerin, bu zikri hayatlarına geçirmeleri ümidiyle, İmam Rıza’nın (a.s), oğlu İmam Muhammed Taki’ye (a.s) yazdığı mektubun zikredilmesinin bu ümidi güçlendireceğine inanıyoruz.</w:t>
      </w:r>
    </w:p>
    <w:p w:rsidR="001B5FDD" w:rsidRPr="00D17C54" w:rsidRDefault="001B5FDD" w:rsidP="001B5FDD">
      <w:pPr>
        <w:ind w:firstLine="360"/>
        <w:jc w:val="both"/>
      </w:pPr>
    </w:p>
    <w:p w:rsidR="001B5FDD" w:rsidRPr="00D17C54" w:rsidRDefault="001B5FDD" w:rsidP="001B5FDD">
      <w:pPr>
        <w:ind w:firstLine="360"/>
        <w:jc w:val="both"/>
      </w:pPr>
      <w:r w:rsidRPr="00D17C54">
        <w:t>Bezenti, şöyle rivayet etmektedir:</w:t>
      </w:r>
    </w:p>
    <w:p w:rsidR="001B5FDD" w:rsidRPr="00D17C54" w:rsidRDefault="001B5FDD" w:rsidP="001B5FDD">
      <w:pPr>
        <w:ind w:firstLine="360"/>
        <w:jc w:val="both"/>
      </w:pPr>
      <w:r w:rsidRPr="00D17C54">
        <w:t>“İmam Rıza (a.s), oğlu İmam Muhammed Taki’ye (a.s) yazdığı bir mektupta şunları öğütlemektedir:</w:t>
      </w:r>
    </w:p>
    <w:p w:rsidR="001B5FDD" w:rsidRPr="00D17C54" w:rsidRDefault="001B5FDD" w:rsidP="001B5FDD">
      <w:pPr>
        <w:ind w:firstLine="360"/>
        <w:jc w:val="both"/>
      </w:pPr>
      <w:r w:rsidRPr="00D17C54">
        <w:t>“…Oğlum! Duyduğuma göre uşaklar seni küçük k</w:t>
      </w:r>
      <w:r w:rsidRPr="00D17C54">
        <w:t>a</w:t>
      </w:r>
      <w:r w:rsidRPr="00D17C54">
        <w:t>pıdan çıkarıyorlarmış. Yoksullara ihsan etmeni kıska</w:t>
      </w:r>
      <w:r w:rsidRPr="00D17C54">
        <w:t>n</w:t>
      </w:r>
      <w:r w:rsidRPr="00D17C54">
        <w:t>dıkları için böyle yapıyorlar. Daima büyük kapıdan çık ve her zaman yanında para bulundur. İstekte bulunan muhtaç kimselere bağışta bulun. Amcalarından birisi senden i</w:t>
      </w:r>
      <w:r w:rsidRPr="00D17C54">
        <w:t>s</w:t>
      </w:r>
      <w:r w:rsidRPr="00D17C54">
        <w:t>tekte bulunursa, elli dinardan az verme. Fazlasını da ke</w:t>
      </w:r>
      <w:r w:rsidRPr="00D17C54">
        <w:t>n</w:t>
      </w:r>
      <w:r w:rsidRPr="00D17C54">
        <w:t>din bilirsin. Halalarından birisi istekte bulunursa, yirmi beş dinardan az verme. Yine fazlasını kendin bilirsin. Allah’tan, senin dereceni yüceltmesini diliyorum. Bağışta bulun ve Allah’ın yardımıyla yoksulluktan korkma.”</w:t>
      </w:r>
      <w:r w:rsidRPr="00D17C54">
        <w:rPr>
          <w:rStyle w:val="FootnoteReference"/>
        </w:rPr>
        <w:footnoteReference w:id="76"/>
      </w:r>
    </w:p>
    <w:p w:rsidR="001B5FDD" w:rsidRPr="00D17C54" w:rsidRDefault="001B5FDD" w:rsidP="001B5FDD">
      <w:pPr>
        <w:ind w:firstLine="360"/>
        <w:jc w:val="both"/>
      </w:pPr>
    </w:p>
    <w:p w:rsidR="001B5FDD" w:rsidRPr="00D17C54" w:rsidRDefault="001B5FDD" w:rsidP="001B5FDD">
      <w:pPr>
        <w:ind w:firstLine="360"/>
        <w:jc w:val="center"/>
      </w:pPr>
    </w:p>
    <w:p w:rsidR="001B5FDD" w:rsidRPr="00D17C54" w:rsidRDefault="001B5FDD" w:rsidP="001B5FDD">
      <w:pPr>
        <w:ind w:firstLine="360"/>
        <w:jc w:val="center"/>
      </w:pPr>
    </w:p>
    <w:p w:rsidR="001B5FDD" w:rsidRPr="00D17C54" w:rsidRDefault="001B5FDD" w:rsidP="001B5FDD">
      <w:pPr>
        <w:ind w:firstLine="360"/>
        <w:jc w:val="center"/>
      </w:pPr>
    </w:p>
    <w:p w:rsidR="001B5FDD" w:rsidRDefault="001B5FDD"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Pr="00D17C54" w:rsidRDefault="00333473" w:rsidP="001B5FDD">
      <w:pPr>
        <w:ind w:firstLine="360"/>
        <w:jc w:val="center"/>
      </w:pPr>
    </w:p>
    <w:p w:rsidR="001B5FDD" w:rsidRPr="00D17C54" w:rsidRDefault="001B5FDD" w:rsidP="001B5FDD">
      <w:pPr>
        <w:ind w:firstLine="360"/>
        <w:jc w:val="center"/>
      </w:pPr>
    </w:p>
    <w:p w:rsidR="001B5FDD" w:rsidRDefault="001B5FDD"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Pr="00D17C54" w:rsidRDefault="00333473" w:rsidP="001B5FDD">
      <w:pPr>
        <w:ind w:firstLine="360"/>
        <w:jc w:val="center"/>
      </w:pPr>
    </w:p>
    <w:p w:rsidR="001B5FDD" w:rsidRDefault="001B5FDD"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Default="00333473" w:rsidP="001B5FDD">
      <w:pPr>
        <w:ind w:firstLine="360"/>
        <w:jc w:val="center"/>
      </w:pPr>
    </w:p>
    <w:p w:rsidR="00333473" w:rsidRPr="00D17C54" w:rsidRDefault="00333473" w:rsidP="001B5FDD">
      <w:pPr>
        <w:ind w:firstLine="360"/>
        <w:jc w:val="center"/>
      </w:pPr>
    </w:p>
    <w:p w:rsidR="00725BF6" w:rsidRPr="00D17C54" w:rsidRDefault="00725BF6" w:rsidP="001B5FDD">
      <w:pPr>
        <w:ind w:firstLine="360"/>
        <w:jc w:val="center"/>
      </w:pPr>
    </w:p>
    <w:p w:rsidR="00725451" w:rsidRDefault="00725451" w:rsidP="001B5FDD">
      <w:pPr>
        <w:ind w:firstLine="360"/>
        <w:jc w:val="center"/>
        <w:rPr>
          <w:b/>
        </w:rPr>
      </w:pPr>
    </w:p>
    <w:p w:rsidR="001B5FDD" w:rsidRPr="00045B3A" w:rsidRDefault="001B5FDD" w:rsidP="00DC00E5">
      <w:pPr>
        <w:pStyle w:val="Heading1"/>
      </w:pPr>
      <w:bookmarkStart w:id="119" w:name="_Toc201388398"/>
      <w:bookmarkStart w:id="120" w:name="_Toc201388647"/>
      <w:bookmarkStart w:id="121" w:name="_Toc201388790"/>
      <w:bookmarkStart w:id="122" w:name="_Toc201389912"/>
      <w:bookmarkStart w:id="123" w:name="_Toc201390065"/>
      <w:bookmarkStart w:id="124" w:name="_Toc201390182"/>
      <w:r w:rsidRPr="00045B3A">
        <w:t>İMAM RIZA’NIN (A.S) EĞİTİM METODU</w:t>
      </w:r>
      <w:bookmarkEnd w:id="119"/>
      <w:bookmarkEnd w:id="120"/>
      <w:bookmarkEnd w:id="121"/>
      <w:bookmarkEnd w:id="122"/>
      <w:bookmarkEnd w:id="123"/>
      <w:bookmarkEnd w:id="124"/>
    </w:p>
    <w:p w:rsidR="001B5FDD" w:rsidRPr="00D17C54" w:rsidRDefault="001B5FDD" w:rsidP="001B5FDD">
      <w:pPr>
        <w:ind w:firstLine="360"/>
        <w:jc w:val="both"/>
      </w:pPr>
    </w:p>
    <w:p w:rsidR="001B5FDD" w:rsidRPr="00D17C54" w:rsidRDefault="001B5FDD" w:rsidP="001B5FDD">
      <w:pPr>
        <w:ind w:firstLine="360"/>
        <w:jc w:val="both"/>
      </w:pPr>
      <w:r w:rsidRPr="00D17C54">
        <w:t>İmam Rıza (a.s), İslam kültürünün gelişmesine ve bu kültürün anlaşılıp yaygınlaşmasına elinden geldiğince özen gösteriyor, bunu gerek nasihat, gerek uyarı, gerek ameli olarak uygulamaya çalışıyordu. Şimdi İmam R</w:t>
      </w:r>
      <w:r w:rsidRPr="00D17C54">
        <w:t>ı</w:t>
      </w:r>
      <w:r w:rsidRPr="00D17C54">
        <w:t xml:space="preserve">za’nın (a.s) uyguladığı ve günümüze değin, bütün </w:t>
      </w:r>
      <w:r w:rsidRPr="00D17C54">
        <w:lastRenderedPageBreak/>
        <w:t>zama</w:t>
      </w:r>
      <w:r w:rsidRPr="00D17C54">
        <w:t>n</w:t>
      </w:r>
      <w:r w:rsidRPr="00D17C54">
        <w:t>lara ışık tutan eğitim anlayışını bazı örnek rivayetlerle sunmaya çalışalım.</w:t>
      </w:r>
    </w:p>
    <w:p w:rsidR="001B5FDD" w:rsidRPr="00D17C54" w:rsidRDefault="001B5FDD" w:rsidP="001B5FDD">
      <w:pPr>
        <w:ind w:firstLine="360"/>
        <w:jc w:val="both"/>
      </w:pPr>
    </w:p>
    <w:p w:rsidR="001B5FDD" w:rsidRPr="00D17C54" w:rsidRDefault="001B5FDD" w:rsidP="001B5FDD">
      <w:pPr>
        <w:ind w:firstLine="360"/>
        <w:jc w:val="both"/>
      </w:pPr>
      <w:r w:rsidRPr="00D17C54">
        <w:t>İmam’ın (a.s) hizmetkârı Yasir, şöyle anlatmaktadır:</w:t>
      </w:r>
    </w:p>
    <w:p w:rsidR="001B5FDD" w:rsidRPr="00D17C54" w:rsidRDefault="001B5FDD" w:rsidP="001B5FDD">
      <w:pPr>
        <w:ind w:firstLine="360"/>
        <w:jc w:val="both"/>
      </w:pPr>
      <w:r w:rsidRPr="00D17C54">
        <w:t>“Bir gün hizmetçiler meyve yiyor, yedikleri meyvel</w:t>
      </w:r>
      <w:r w:rsidRPr="00D17C54">
        <w:t>e</w:t>
      </w:r>
      <w:r w:rsidRPr="00D17C54">
        <w:t>ri yarım bırakıyorlardı. Bunu gören İmam (a.s), hizmetç</w:t>
      </w:r>
      <w:r w:rsidRPr="00D17C54">
        <w:t>i</w:t>
      </w:r>
      <w:r w:rsidRPr="00D17C54">
        <w:t>leri uyararak:</w:t>
      </w:r>
    </w:p>
    <w:p w:rsidR="001B5FDD" w:rsidRPr="00D17C54" w:rsidRDefault="001B5FDD" w:rsidP="001B5FDD">
      <w:pPr>
        <w:ind w:firstLine="360"/>
        <w:jc w:val="both"/>
      </w:pPr>
      <w:r w:rsidRPr="00D17C54">
        <w:t>—Meyveleri bu şekilde yemeyin. Eğer sizin ihtiyac</w:t>
      </w:r>
      <w:r w:rsidRPr="00D17C54">
        <w:t>ı</w:t>
      </w:r>
      <w:r w:rsidRPr="00D17C54">
        <w:t>nız yoksa bilin ki ona muhtaç olanlar var,</w:t>
      </w:r>
      <w:r w:rsidRPr="00D17C54">
        <w:rPr>
          <w:rStyle w:val="FootnoteReference"/>
        </w:rPr>
        <w:footnoteReference w:id="77"/>
      </w:r>
      <w:r w:rsidRPr="00D17C54">
        <w:t xml:space="preserve"> diye buyu</w:t>
      </w:r>
      <w:r w:rsidRPr="00D17C54">
        <w:t>r</w:t>
      </w:r>
      <w:r w:rsidRPr="00D17C54">
        <w:t xml:space="preserve">du.” </w:t>
      </w:r>
    </w:p>
    <w:p w:rsidR="001B5FDD" w:rsidRPr="00D17C54" w:rsidRDefault="001B5FDD" w:rsidP="001B5FDD">
      <w:pPr>
        <w:ind w:firstLine="360"/>
        <w:jc w:val="both"/>
      </w:pPr>
    </w:p>
    <w:p w:rsidR="001B5FDD" w:rsidRPr="00D17C54" w:rsidRDefault="001B5FDD" w:rsidP="001B5FDD">
      <w:pPr>
        <w:ind w:firstLine="360"/>
        <w:jc w:val="both"/>
      </w:pPr>
      <w:r w:rsidRPr="00D17C54">
        <w:t>Başka bir rivayet de Cafer b. Süleyman Caferi’den şöyle nakledilmektedir:</w:t>
      </w:r>
    </w:p>
    <w:p w:rsidR="001B5FDD" w:rsidRPr="00D17C54" w:rsidRDefault="001B5FDD" w:rsidP="001B5FDD">
      <w:pPr>
        <w:ind w:firstLine="360"/>
        <w:jc w:val="both"/>
      </w:pPr>
      <w:r w:rsidRPr="00D17C54">
        <w:t>“Bir iş için İmam Rıza’nın (a.s) yanında bulunuyo</w:t>
      </w:r>
      <w:r w:rsidRPr="00D17C54">
        <w:t>r</w:t>
      </w:r>
      <w:r w:rsidRPr="00D17C54">
        <w:t xml:space="preserve">dum. İşim bittikten sonra evime dönmek istedim ama İmam (a.s), o geceyi kendisiyle geçirmemi istedi. </w:t>
      </w:r>
    </w:p>
    <w:p w:rsidR="001B5FDD" w:rsidRPr="00D17C54" w:rsidRDefault="001B5FDD" w:rsidP="001B5FDD">
      <w:pPr>
        <w:ind w:firstLine="360"/>
        <w:jc w:val="both"/>
      </w:pPr>
      <w:r w:rsidRPr="00D17C54">
        <w:t>Birlikte İmam’ın (a.s) evine gittik. Hizmetkârlar ahı</w:t>
      </w:r>
      <w:r w:rsidRPr="00D17C54">
        <w:t>r</w:t>
      </w:r>
      <w:r w:rsidRPr="00D17C54">
        <w:t>da tadilat işleriyle uğraşıyorlardı. Aralarında yabancı bir zenci de çalışmaktaydı. İmam (a.s) adamın kim olduğunu sorunca:</w:t>
      </w:r>
    </w:p>
    <w:p w:rsidR="001B5FDD" w:rsidRPr="00D17C54" w:rsidRDefault="001B5FDD" w:rsidP="001B5FDD">
      <w:pPr>
        <w:ind w:firstLine="360"/>
        <w:jc w:val="both"/>
      </w:pPr>
      <w:r w:rsidRPr="00D17C54">
        <w:t>—Ücret karşılığı bizimle beraber çalışan biridir, diye cevap verdiler.</w:t>
      </w:r>
    </w:p>
    <w:p w:rsidR="001B5FDD" w:rsidRPr="00D17C54" w:rsidRDefault="001B5FDD" w:rsidP="001B5FDD">
      <w:pPr>
        <w:ind w:firstLine="360"/>
        <w:jc w:val="both"/>
      </w:pPr>
      <w:r w:rsidRPr="00D17C54">
        <w:t>İmam (a.s):</w:t>
      </w:r>
    </w:p>
    <w:p w:rsidR="001B5FDD" w:rsidRPr="00D17C54" w:rsidRDefault="001B5FDD" w:rsidP="001B5FDD">
      <w:pPr>
        <w:ind w:firstLine="360"/>
        <w:jc w:val="both"/>
      </w:pPr>
      <w:r w:rsidRPr="00D17C54">
        <w:t>—Ücretini belirlediniz mi? Diye sordu.</w:t>
      </w:r>
    </w:p>
    <w:p w:rsidR="001B5FDD" w:rsidRPr="00D17C54" w:rsidRDefault="001B5FDD" w:rsidP="001B5FDD">
      <w:pPr>
        <w:ind w:firstLine="360"/>
        <w:jc w:val="both"/>
      </w:pPr>
      <w:r w:rsidRPr="00D17C54">
        <w:t>—Hayır, ne verirsek razı olacak, dediklerinde İmam (a.s) çok sinirlendi. Ben hemen araya girerek:</w:t>
      </w:r>
    </w:p>
    <w:p w:rsidR="001B5FDD" w:rsidRPr="00D17C54" w:rsidRDefault="001B5FDD" w:rsidP="001B5FDD">
      <w:pPr>
        <w:ind w:firstLine="360"/>
        <w:jc w:val="both"/>
      </w:pPr>
      <w:r w:rsidRPr="00D17C54">
        <w:t>—Size feda olayım, neden bu kadar sinirlendiniz? Diye sordum.</w:t>
      </w:r>
    </w:p>
    <w:p w:rsidR="001B5FDD" w:rsidRPr="00D17C54" w:rsidRDefault="001B5FDD" w:rsidP="001B5FDD">
      <w:pPr>
        <w:ind w:firstLine="360"/>
        <w:jc w:val="both"/>
      </w:pPr>
      <w:r w:rsidRPr="00D17C54">
        <w:t>İmam (a.s), şöyle buyurdu:</w:t>
      </w:r>
    </w:p>
    <w:p w:rsidR="001B5FDD" w:rsidRPr="00D17C54" w:rsidRDefault="001B5FDD" w:rsidP="001B5FDD">
      <w:pPr>
        <w:ind w:firstLine="360"/>
        <w:jc w:val="both"/>
      </w:pPr>
      <w:r w:rsidRPr="00D17C54">
        <w:lastRenderedPageBreak/>
        <w:t>—Ben onlara defalarca, ücretini belirlemeden kimseyi çalıştırmayın dedim. Ücretini belirlemeden birini çalışt</w:t>
      </w:r>
      <w:r w:rsidRPr="00D17C54">
        <w:t>ı</w:t>
      </w:r>
      <w:r w:rsidRPr="00D17C54">
        <w:t>rırsan, iş bitiminde ücretinin üç mislini de versen, yine de ücretini kestiğini düşünebilir. Ama ücretini belirleyip sonra iş bitiminde aynı ücreti ödersen, sözünü yerine g</w:t>
      </w:r>
      <w:r w:rsidRPr="00D17C54">
        <w:t>e</w:t>
      </w:r>
      <w:r w:rsidRPr="00D17C54">
        <w:t>tirdiğin için seni över; biraz daha fazla verirsen, onu da bahşiş olarak kabul eder.</w:t>
      </w:r>
      <w:r w:rsidRPr="00D17C54">
        <w:rPr>
          <w:rStyle w:val="FootnoteReference"/>
        </w:rPr>
        <w:footnoteReference w:id="78"/>
      </w:r>
    </w:p>
    <w:p w:rsidR="001B5FDD" w:rsidRPr="00D17C54" w:rsidRDefault="001B5FDD" w:rsidP="001B5FDD">
      <w:pPr>
        <w:ind w:firstLine="360"/>
        <w:jc w:val="both"/>
      </w:pPr>
    </w:p>
    <w:p w:rsidR="001B5FDD" w:rsidRPr="00D17C54" w:rsidRDefault="001B5FDD" w:rsidP="001B5FDD">
      <w:pPr>
        <w:ind w:firstLine="360"/>
        <w:jc w:val="both"/>
      </w:pPr>
      <w:r w:rsidRPr="00D17C54">
        <w:t>İmam (a.s), günümüzün de büyük sorunlarından biri olan işçi-işveren ilişkilerine değinerek, bu ilişkinin krite</w:t>
      </w:r>
      <w:r w:rsidRPr="00D17C54">
        <w:t>r</w:t>
      </w:r>
      <w:r w:rsidRPr="00D17C54">
        <w:t xml:space="preserve">lerini ortaya koymuştur. </w:t>
      </w:r>
    </w:p>
    <w:p w:rsidR="001B5FDD" w:rsidRPr="00D17C54" w:rsidRDefault="001B5FDD" w:rsidP="001B5FDD">
      <w:pPr>
        <w:ind w:firstLine="360"/>
        <w:jc w:val="both"/>
      </w:pPr>
    </w:p>
    <w:p w:rsidR="001B5FDD" w:rsidRPr="00D17C54" w:rsidRDefault="001B5FDD" w:rsidP="001B5FDD">
      <w:pPr>
        <w:ind w:firstLine="360"/>
        <w:jc w:val="both"/>
      </w:pPr>
      <w:r w:rsidRPr="00D17C54">
        <w:t>Başka bir rivayette Bezenti İmam’ın (a.s) hayatından şu olayı nakletmektedir:</w:t>
      </w:r>
    </w:p>
    <w:p w:rsidR="001B5FDD" w:rsidRPr="00D17C54" w:rsidRDefault="001B5FDD" w:rsidP="001B5FDD">
      <w:pPr>
        <w:ind w:firstLine="360"/>
        <w:jc w:val="both"/>
      </w:pPr>
    </w:p>
    <w:p w:rsidR="001B5FDD" w:rsidRPr="00D17C54" w:rsidRDefault="001B5FDD" w:rsidP="001B5FDD">
      <w:pPr>
        <w:ind w:firstLine="360"/>
        <w:jc w:val="both"/>
      </w:pPr>
      <w:r w:rsidRPr="00D17C54">
        <w:t>“Bir gün İmam Rıza (a.s) beni evinde misafir etmişti. Gece yatma saati geldiğinde, İmam (a.s) yatağımı serdir</w:t>
      </w:r>
      <w:r w:rsidRPr="00D17C54">
        <w:t>e</w:t>
      </w:r>
      <w:r w:rsidRPr="00D17C54">
        <w:t>rek bizzat kendisi üzerimi örterek:</w:t>
      </w:r>
    </w:p>
    <w:p w:rsidR="001B5FDD" w:rsidRPr="00D17C54" w:rsidRDefault="001B5FDD" w:rsidP="001B5FDD">
      <w:pPr>
        <w:ind w:firstLine="360"/>
        <w:jc w:val="both"/>
      </w:pPr>
      <w:r w:rsidRPr="00D17C54">
        <w:t>—Allah geceni sağlıklı kılsın! Dedi.</w:t>
      </w:r>
    </w:p>
    <w:p w:rsidR="001B5FDD" w:rsidRPr="00D17C54" w:rsidRDefault="001B5FDD" w:rsidP="001B5FDD">
      <w:pPr>
        <w:ind w:firstLine="360"/>
        <w:jc w:val="both"/>
      </w:pPr>
      <w:r w:rsidRPr="00D17C54">
        <w:t>İmam (a.s) odadan çıktıktan sonra kendi kendime:</w:t>
      </w:r>
    </w:p>
    <w:p w:rsidR="001B5FDD" w:rsidRPr="00D17C54" w:rsidRDefault="001B5FDD" w:rsidP="001B5FDD">
      <w:pPr>
        <w:ind w:firstLine="360"/>
        <w:jc w:val="both"/>
      </w:pPr>
      <w:r w:rsidRPr="00D17C54">
        <w:t>—Herhalde İmam (a.s) benden başka kimseye böyle güzel bir iltifatta bulunmamıştır, diye düşündüm.</w:t>
      </w:r>
    </w:p>
    <w:p w:rsidR="001B5FDD" w:rsidRPr="00D17C54" w:rsidRDefault="001B5FDD" w:rsidP="001B5FDD">
      <w:pPr>
        <w:ind w:firstLine="360"/>
        <w:jc w:val="both"/>
      </w:pPr>
      <w:r w:rsidRPr="00D17C54">
        <w:t>O anda İmam’ın (a.s) hizmetçisi bana seslenerek, İmam’ın (a.s) beni çağırdığını söyledi. Hemen kalkıp İmam’ın (a.s) yanına indim. İmam (a.s) elimi tutup sıktı ve şöyle buyurdu:</w:t>
      </w:r>
    </w:p>
    <w:p w:rsidR="001B5FDD" w:rsidRPr="00D17C54" w:rsidRDefault="001B5FDD" w:rsidP="001B5FDD">
      <w:pPr>
        <w:ind w:firstLine="360"/>
        <w:jc w:val="both"/>
      </w:pPr>
      <w:r w:rsidRPr="00D17C54">
        <w:t>—Müminlerin Emiri Ali, hasta olan Sasa’a’nın ziy</w:t>
      </w:r>
      <w:r w:rsidRPr="00D17C54">
        <w:t>a</w:t>
      </w:r>
      <w:r w:rsidRPr="00D17C54">
        <w:t>retine gitmişti. Ziyaret bitip de oradan ayrılmak üzere</w:t>
      </w:r>
      <w:r w:rsidRPr="00D17C54">
        <w:t>y</w:t>
      </w:r>
      <w:r w:rsidRPr="00D17C54">
        <w:t>ken Sasa’a’ya dönerek şöyle dedi:</w:t>
      </w:r>
    </w:p>
    <w:p w:rsidR="001B5FDD" w:rsidRPr="00D17C54" w:rsidRDefault="001B5FDD" w:rsidP="001B5FDD">
      <w:pPr>
        <w:ind w:firstLine="360"/>
        <w:jc w:val="both"/>
      </w:pPr>
      <w:r w:rsidRPr="00D17C54">
        <w:t>—Senin ziyaretine geldiğim için sakın enaniyete k</w:t>
      </w:r>
      <w:r w:rsidRPr="00D17C54">
        <w:t>a</w:t>
      </w:r>
      <w:r w:rsidRPr="00D17C54">
        <w:t xml:space="preserve">pılmayasın. Nefsine sahip ol ve kibirlenme. Ölmekte </w:t>
      </w:r>
      <w:r w:rsidRPr="00D17C54">
        <w:lastRenderedPageBreak/>
        <w:t>o</w:t>
      </w:r>
      <w:r w:rsidRPr="00D17C54">
        <w:t>l</w:t>
      </w:r>
      <w:r w:rsidRPr="00D17C54">
        <w:t>duğunu düşün ve arzularının oyuncağı olma. Seni Allah’a emanet ediyorum.</w:t>
      </w:r>
      <w:r w:rsidRPr="00D17C54">
        <w:rPr>
          <w:rStyle w:val="FootnoteReference"/>
        </w:rPr>
        <w:footnoteReference w:id="79"/>
      </w:r>
    </w:p>
    <w:p w:rsidR="001B5FDD" w:rsidRPr="00D17C54" w:rsidRDefault="001B5FDD" w:rsidP="001B5FDD">
      <w:pPr>
        <w:ind w:firstLine="360"/>
        <w:jc w:val="both"/>
      </w:pPr>
    </w:p>
    <w:p w:rsidR="001B5FDD" w:rsidRPr="00D17C54" w:rsidRDefault="00C86FB9" w:rsidP="00C86FB9">
      <w:pPr>
        <w:jc w:val="center"/>
      </w:pPr>
      <w:r>
        <w:sym w:font="Wingdings 2" w:char="F0F5"/>
      </w:r>
      <w:r>
        <w:sym w:font="Wingdings 2" w:char="F0F5"/>
      </w:r>
      <w:r>
        <w:sym w:font="Wingdings 2" w:char="F0F5"/>
      </w:r>
    </w:p>
    <w:p w:rsidR="001B5FDD" w:rsidRPr="00D17C54" w:rsidRDefault="001B5FDD" w:rsidP="001B5FDD"/>
    <w:p w:rsidR="001B5FDD" w:rsidRPr="00D17C54" w:rsidRDefault="001B5FDD" w:rsidP="001B5FDD">
      <w:pPr>
        <w:ind w:firstLine="360"/>
        <w:jc w:val="both"/>
      </w:pPr>
      <w:r w:rsidRPr="00D17C54">
        <w:t>İmam Rıza (a.s) da bu rivayette, diğer imamlar gibi insanın kendisini kontrol etmesi, kibir illetinden kurtu</w:t>
      </w:r>
      <w:r w:rsidRPr="00D17C54">
        <w:t>l</w:t>
      </w:r>
      <w:r w:rsidRPr="00D17C54">
        <w:t>ması gerektiğini vurgulamıştır. Bu vurgu, insan eğitim</w:t>
      </w:r>
      <w:r w:rsidRPr="00D17C54">
        <w:t>i</w:t>
      </w:r>
      <w:r w:rsidRPr="00D17C54">
        <w:t>nin temel koşullarından biridir ve İmam (a.s), her fırsatta bu koşulu dile getirerek insanları uyarmış, insanların kiş</w:t>
      </w:r>
      <w:r w:rsidRPr="00D17C54">
        <w:t>i</w:t>
      </w:r>
      <w:r w:rsidRPr="00D17C54">
        <w:t xml:space="preserve">sel ve toplumsal eğitimiyle yakından ilgilenmiştir. </w:t>
      </w:r>
    </w:p>
    <w:p w:rsidR="00F60638" w:rsidRPr="00D17C54" w:rsidRDefault="00F60638" w:rsidP="00F60638">
      <w:pPr>
        <w:ind w:firstLine="284"/>
        <w:jc w:val="both"/>
        <w:rPr>
          <w:rFonts w:ascii="Impact" w:hAnsi="Impact"/>
        </w:rPr>
      </w:pPr>
    </w:p>
    <w:p w:rsidR="00F60638" w:rsidRPr="00D17C54" w:rsidRDefault="00F60638" w:rsidP="00F60638">
      <w:pPr>
        <w:ind w:firstLine="284"/>
        <w:jc w:val="both"/>
        <w:rPr>
          <w:rFonts w:ascii="Impact" w:hAnsi="Impact"/>
        </w:rPr>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230BD5" w:rsidRPr="00D17C54" w:rsidRDefault="00230BD5" w:rsidP="00F60638">
      <w:pPr>
        <w:ind w:firstLine="360"/>
        <w:jc w:val="both"/>
      </w:pPr>
    </w:p>
    <w:p w:rsidR="00460413" w:rsidRPr="00D17C54" w:rsidRDefault="00460413" w:rsidP="00460413">
      <w:pPr>
        <w:rPr>
          <w:b/>
          <w:szCs w:val="144"/>
        </w:rPr>
      </w:pPr>
    </w:p>
    <w:p w:rsidR="00460413" w:rsidRPr="00D17C54" w:rsidRDefault="00460413" w:rsidP="00460413">
      <w:pPr>
        <w:rPr>
          <w:b/>
          <w:szCs w:val="144"/>
        </w:rPr>
      </w:pPr>
    </w:p>
    <w:p w:rsidR="00460413" w:rsidRPr="00D17C54" w:rsidRDefault="00460413" w:rsidP="00460413">
      <w:pPr>
        <w:rPr>
          <w:b/>
          <w:szCs w:val="144"/>
        </w:rPr>
      </w:pPr>
    </w:p>
    <w:p w:rsidR="007030E3" w:rsidRDefault="007030E3" w:rsidP="00FC737E">
      <w:pPr>
        <w:jc w:val="center"/>
        <w:rPr>
          <w:b/>
          <w:szCs w:val="144"/>
        </w:rPr>
      </w:pPr>
    </w:p>
    <w:p w:rsidR="007030E3" w:rsidRDefault="007030E3" w:rsidP="00FC737E">
      <w:pPr>
        <w:jc w:val="center"/>
        <w:rPr>
          <w:b/>
          <w:szCs w:val="144"/>
        </w:rPr>
      </w:pPr>
    </w:p>
    <w:p w:rsidR="007030E3" w:rsidRDefault="007030E3" w:rsidP="00FC737E">
      <w:pPr>
        <w:jc w:val="center"/>
        <w:rPr>
          <w:b/>
          <w:szCs w:val="144"/>
        </w:rPr>
      </w:pPr>
    </w:p>
    <w:p w:rsidR="00725451" w:rsidRDefault="00725451" w:rsidP="00FC737E">
      <w:pPr>
        <w:jc w:val="center"/>
        <w:rPr>
          <w:b/>
          <w:szCs w:val="144"/>
        </w:rPr>
      </w:pPr>
    </w:p>
    <w:p w:rsidR="00460413" w:rsidRPr="00045B3A" w:rsidRDefault="00FC737E" w:rsidP="00DC00E5">
      <w:pPr>
        <w:pStyle w:val="Heading1"/>
      </w:pPr>
      <w:bookmarkStart w:id="125" w:name="_Toc201388399"/>
      <w:bookmarkStart w:id="126" w:name="_Toc201388648"/>
      <w:bookmarkStart w:id="127" w:name="_Toc201388791"/>
      <w:bookmarkStart w:id="128" w:name="_Toc201389913"/>
      <w:bookmarkStart w:id="129" w:name="_Toc201390066"/>
      <w:bookmarkStart w:id="130" w:name="_Toc201390183"/>
      <w:r w:rsidRPr="00045B3A">
        <w:t>İMAM RIZA’NIN (A.S) VEFATI</w:t>
      </w:r>
      <w:bookmarkEnd w:id="125"/>
      <w:bookmarkEnd w:id="126"/>
      <w:bookmarkEnd w:id="127"/>
      <w:bookmarkEnd w:id="128"/>
      <w:bookmarkEnd w:id="129"/>
      <w:bookmarkEnd w:id="130"/>
    </w:p>
    <w:p w:rsidR="00460413" w:rsidRPr="00DC00E5" w:rsidRDefault="00460413" w:rsidP="00DC00E5"/>
    <w:p w:rsidR="00460413" w:rsidRDefault="000A5A0E" w:rsidP="00D3588B">
      <w:pPr>
        <w:ind w:firstLine="360"/>
        <w:jc w:val="both"/>
        <w:rPr>
          <w:szCs w:val="144"/>
        </w:rPr>
      </w:pPr>
      <w:r w:rsidRPr="000A5A0E">
        <w:rPr>
          <w:szCs w:val="144"/>
        </w:rPr>
        <w:t xml:space="preserve">İmam (a.s), </w:t>
      </w:r>
      <w:r>
        <w:rPr>
          <w:szCs w:val="144"/>
        </w:rPr>
        <w:t>203 Hicri, 818 Miladi yılında; Memun’un hile ve kıskançlığı sonucunda zehirletilerek şehit edilmi</w:t>
      </w:r>
      <w:r>
        <w:rPr>
          <w:szCs w:val="144"/>
        </w:rPr>
        <w:t>ş</w:t>
      </w:r>
      <w:r>
        <w:rPr>
          <w:szCs w:val="144"/>
        </w:rPr>
        <w:t xml:space="preserve">tir. </w:t>
      </w:r>
      <w:r w:rsidR="00CF6E2C">
        <w:rPr>
          <w:szCs w:val="144"/>
        </w:rPr>
        <w:t>Memun’un İmam Rıza’yı (a.s)öldürtme sebebi, aslı</w:t>
      </w:r>
      <w:r w:rsidR="00CF6E2C">
        <w:rPr>
          <w:szCs w:val="144"/>
        </w:rPr>
        <w:t>n</w:t>
      </w:r>
      <w:r w:rsidR="00CF6E2C">
        <w:rPr>
          <w:szCs w:val="144"/>
        </w:rPr>
        <w:t xml:space="preserve">da İmamı (a.s) kendine veliaht yapma sebebinde saklıdır. Bu hareketin asıl amacı, ülkenin birçok </w:t>
      </w:r>
      <w:r w:rsidR="00CF6E2C">
        <w:rPr>
          <w:szCs w:val="144"/>
        </w:rPr>
        <w:lastRenderedPageBreak/>
        <w:t xml:space="preserve">bölgesinde baş gösteren ve Memun’u fazlasıyla tedirgin eden Ali oğlu isyanlarını bastırmaktı. </w:t>
      </w:r>
      <w:r w:rsidR="00D3588B">
        <w:rPr>
          <w:szCs w:val="144"/>
        </w:rPr>
        <w:t xml:space="preserve">Nitekim İmam Rıza’yı (a.s) veliahtı olarak ilan eden Memun, bu amacına ulaşmış ve hükümetinin temellerini böylelikle sağlamlaştırmıştır. </w:t>
      </w:r>
    </w:p>
    <w:p w:rsidR="00D3588B" w:rsidRDefault="00F3415A" w:rsidP="00D3588B">
      <w:pPr>
        <w:ind w:firstLine="360"/>
        <w:jc w:val="both"/>
        <w:rPr>
          <w:szCs w:val="144"/>
        </w:rPr>
      </w:pPr>
      <w:r>
        <w:rPr>
          <w:szCs w:val="144"/>
        </w:rPr>
        <w:t>Memun, artık İmam’ın (a.s) kendi makamı için gid</w:t>
      </w:r>
      <w:r>
        <w:rPr>
          <w:szCs w:val="144"/>
        </w:rPr>
        <w:t>e</w:t>
      </w:r>
      <w:r>
        <w:rPr>
          <w:szCs w:val="144"/>
        </w:rPr>
        <w:t xml:space="preserve">rek bir tehdit oluşturduğunu düşünmeğe başlamıştı. </w:t>
      </w:r>
      <w:r w:rsidR="008417EB">
        <w:rPr>
          <w:szCs w:val="144"/>
        </w:rPr>
        <w:t>Çü</w:t>
      </w:r>
      <w:r w:rsidR="008417EB">
        <w:rPr>
          <w:szCs w:val="144"/>
        </w:rPr>
        <w:t>n</w:t>
      </w:r>
      <w:r w:rsidR="008417EB">
        <w:rPr>
          <w:szCs w:val="144"/>
        </w:rPr>
        <w:t>kü bizzat Memun’un kendisinin düzenlediği dinler arası toplantılar ve İslam bilginlerinin katılımlarıyla gerçekl</w:t>
      </w:r>
      <w:r w:rsidR="008417EB">
        <w:rPr>
          <w:szCs w:val="144"/>
        </w:rPr>
        <w:t>e</w:t>
      </w:r>
      <w:r w:rsidR="008417EB">
        <w:rPr>
          <w:szCs w:val="144"/>
        </w:rPr>
        <w:t>şen İslami bilimler konulu müzakerelerde, İmam Rıza’nın (a.s) herkesten daha bilgili, daha üstün ve daha faziletli olduğu anlaşılmıştı. İmam’ın (a.s) bu faziletleri İslam topraklarının her tarafında bilinen bir gerçekti ve bu ge</w:t>
      </w:r>
      <w:r w:rsidR="008417EB">
        <w:rPr>
          <w:szCs w:val="144"/>
        </w:rPr>
        <w:t>r</w:t>
      </w:r>
      <w:r w:rsidR="008417EB">
        <w:rPr>
          <w:szCs w:val="144"/>
        </w:rPr>
        <w:t xml:space="preserve">çek, İmam’a (a.s) karşı büyük bir sevginin doğmasına neden olmuştu. </w:t>
      </w:r>
      <w:r w:rsidR="00882C02">
        <w:rPr>
          <w:szCs w:val="144"/>
        </w:rPr>
        <w:t xml:space="preserve">Bütün bu nedenlerden dolayı da her geçen gün İmam’ın (as) taraftarları çoğalıyordu. </w:t>
      </w:r>
    </w:p>
    <w:p w:rsidR="00882C02" w:rsidRDefault="00882C02" w:rsidP="00D3588B">
      <w:pPr>
        <w:ind w:firstLine="360"/>
        <w:jc w:val="both"/>
        <w:rPr>
          <w:szCs w:val="144"/>
        </w:rPr>
      </w:pPr>
      <w:r>
        <w:rPr>
          <w:szCs w:val="144"/>
        </w:rPr>
        <w:t>İşte İmam Rıza’nın (a.s) bu yükselişi, memun’u her geçen gün biraz daha tedirgin ediyordu. Bunların yanı sıra Fazl ve Hasan kardeşlerin İmam Rıza (a.s) hakkında Memun’a yaptıkları aleyhte telkinler de memun’un d</w:t>
      </w:r>
      <w:r>
        <w:rPr>
          <w:szCs w:val="144"/>
        </w:rPr>
        <w:t>ü</w:t>
      </w:r>
      <w:r>
        <w:rPr>
          <w:szCs w:val="144"/>
        </w:rPr>
        <w:t>şüncelerine eklenince İmam Rıza’nın (a.s) ortadan kald</w:t>
      </w:r>
      <w:r>
        <w:rPr>
          <w:szCs w:val="144"/>
        </w:rPr>
        <w:t>ı</w:t>
      </w:r>
      <w:r>
        <w:rPr>
          <w:szCs w:val="144"/>
        </w:rPr>
        <w:t xml:space="preserve">rılması kaçınılmaz olmuştu. </w:t>
      </w:r>
    </w:p>
    <w:p w:rsidR="00882C02" w:rsidRDefault="00882C02" w:rsidP="00D3588B">
      <w:pPr>
        <w:ind w:firstLine="360"/>
        <w:jc w:val="both"/>
        <w:rPr>
          <w:szCs w:val="144"/>
        </w:rPr>
      </w:pPr>
      <w:r>
        <w:rPr>
          <w:szCs w:val="144"/>
        </w:rPr>
        <w:t>İmam Rıza’nın şahadetiyle ilgili Muhammed b. N</w:t>
      </w:r>
      <w:r>
        <w:rPr>
          <w:szCs w:val="144"/>
        </w:rPr>
        <w:t>u</w:t>
      </w:r>
      <w:r>
        <w:rPr>
          <w:szCs w:val="144"/>
        </w:rPr>
        <w:t>man şöyle rivayet etmektedir:</w:t>
      </w:r>
    </w:p>
    <w:p w:rsidR="00603A6A" w:rsidRDefault="00882C02" w:rsidP="00603A6A">
      <w:pPr>
        <w:ind w:firstLine="360"/>
        <w:jc w:val="both"/>
        <w:rPr>
          <w:szCs w:val="144"/>
        </w:rPr>
      </w:pPr>
      <w:r>
        <w:rPr>
          <w:szCs w:val="144"/>
        </w:rPr>
        <w:t>“</w:t>
      </w:r>
      <w:r w:rsidR="00603A6A">
        <w:rPr>
          <w:szCs w:val="144"/>
        </w:rPr>
        <w:t>Beşir oğlu Mansur’un rivayetine göre, Memun’un özel uşağı olan kardeşi Abdullah, şöyle anlatmaktadır: “Halife Memun, bana kimsenin fark etmeyeceği şekilde tırnaklarımı uzatmamı emretti. Sonra bir gün beni açğırıp, hin yağına benzer bir yağ verdi ve:</w:t>
      </w:r>
    </w:p>
    <w:p w:rsidR="00603A6A" w:rsidRDefault="00FB54EB" w:rsidP="00603A6A">
      <w:pPr>
        <w:ind w:firstLine="360"/>
        <w:jc w:val="both"/>
        <w:rPr>
          <w:szCs w:val="144"/>
        </w:rPr>
      </w:pPr>
      <w:r>
        <w:rPr>
          <w:szCs w:val="144"/>
        </w:rPr>
        <w:t>—Her</w:t>
      </w:r>
      <w:r w:rsidR="00603A6A">
        <w:rPr>
          <w:szCs w:val="144"/>
        </w:rPr>
        <w:t xml:space="preserve"> iki elini de iyice yağla, dedi.</w:t>
      </w:r>
    </w:p>
    <w:p w:rsidR="00603A6A" w:rsidRDefault="00FB54EB" w:rsidP="00603A6A">
      <w:pPr>
        <w:ind w:firstLine="360"/>
        <w:jc w:val="both"/>
        <w:rPr>
          <w:szCs w:val="144"/>
        </w:rPr>
      </w:pPr>
      <w:r>
        <w:rPr>
          <w:szCs w:val="144"/>
        </w:rPr>
        <w:t xml:space="preserve">Sonra beraberce İmam Rıza’nın (a.s) yanına gittik. Memun, İmam Rıza’ya (a.s) nasıl olduğunu ve </w:t>
      </w:r>
      <w:r>
        <w:rPr>
          <w:szCs w:val="144"/>
        </w:rPr>
        <w:lastRenderedPageBreak/>
        <w:t>hizmetç</w:t>
      </w:r>
      <w:r>
        <w:rPr>
          <w:szCs w:val="144"/>
        </w:rPr>
        <w:t>i</w:t>
      </w:r>
      <w:r>
        <w:rPr>
          <w:szCs w:val="144"/>
        </w:rPr>
        <w:t xml:space="preserve">lerin kendisiyle ilgilenip ilgilenmediklerini sordu. </w:t>
      </w:r>
      <w:r w:rsidR="0046442E">
        <w:rPr>
          <w:szCs w:val="144"/>
        </w:rPr>
        <w:t>İmam (a.s), henüz hizmetçilerin yanın auğramadığını söyleyi</w:t>
      </w:r>
      <w:r w:rsidR="0046442E">
        <w:rPr>
          <w:szCs w:val="144"/>
        </w:rPr>
        <w:t>n</w:t>
      </w:r>
      <w:r w:rsidR="0046442E">
        <w:rPr>
          <w:szCs w:val="144"/>
        </w:rPr>
        <w:t>ce, memun hizmetçileri yanına çağırıp onlara bağırıp ç</w:t>
      </w:r>
      <w:r w:rsidR="0046442E">
        <w:rPr>
          <w:szCs w:val="144"/>
        </w:rPr>
        <w:t>a</w:t>
      </w:r>
      <w:r w:rsidR="0046442E">
        <w:rPr>
          <w:szCs w:val="144"/>
        </w:rPr>
        <w:t>ğırmaya başladı.</w:t>
      </w:r>
    </w:p>
    <w:p w:rsidR="0046442E" w:rsidRDefault="00866F8A" w:rsidP="00603A6A">
      <w:pPr>
        <w:ind w:firstLine="360"/>
        <w:jc w:val="both"/>
        <w:rPr>
          <w:szCs w:val="144"/>
        </w:rPr>
      </w:pPr>
      <w:r>
        <w:rPr>
          <w:szCs w:val="144"/>
        </w:rPr>
        <w:t>Sonra Memun, İmam Rıza’ya dönerek:</w:t>
      </w:r>
    </w:p>
    <w:p w:rsidR="00866F8A" w:rsidRDefault="00866F8A" w:rsidP="00603A6A">
      <w:pPr>
        <w:ind w:firstLine="360"/>
        <w:jc w:val="both"/>
        <w:rPr>
          <w:szCs w:val="144"/>
        </w:rPr>
      </w:pPr>
      <w:r>
        <w:rPr>
          <w:szCs w:val="144"/>
        </w:rPr>
        <w:t>—Narsuyu hastalığınıza iyi gelir. Biraz narsuyu hazı</w:t>
      </w:r>
      <w:r>
        <w:rPr>
          <w:szCs w:val="144"/>
        </w:rPr>
        <w:t>r</w:t>
      </w:r>
      <w:r>
        <w:rPr>
          <w:szCs w:val="144"/>
        </w:rPr>
        <w:t xml:space="preserve">latayım içiniz, dedi. </w:t>
      </w:r>
    </w:p>
    <w:p w:rsidR="00866F8A" w:rsidRDefault="00866F8A" w:rsidP="00603A6A">
      <w:pPr>
        <w:ind w:firstLine="360"/>
        <w:jc w:val="both"/>
        <w:rPr>
          <w:szCs w:val="144"/>
        </w:rPr>
      </w:pPr>
      <w:r>
        <w:rPr>
          <w:szCs w:val="144"/>
        </w:rPr>
        <w:t>Sonra beni yanına çağırdıve nar getirmemi emretti. Ben hemen koşup bir miktar nar getirdim. Bana dönüp:</w:t>
      </w:r>
    </w:p>
    <w:p w:rsidR="001848F3" w:rsidRDefault="001848F3" w:rsidP="00603A6A">
      <w:pPr>
        <w:ind w:firstLine="360"/>
        <w:jc w:val="both"/>
        <w:rPr>
          <w:szCs w:val="144"/>
        </w:rPr>
      </w:pPr>
      <w:r>
        <w:rPr>
          <w:szCs w:val="144"/>
        </w:rPr>
        <w:t xml:space="preserve">—Tanelerini ayır, ellerinle suyunu sık, dedi. </w:t>
      </w:r>
    </w:p>
    <w:p w:rsidR="00866F8A" w:rsidRDefault="001848F3" w:rsidP="00603A6A">
      <w:pPr>
        <w:ind w:firstLine="360"/>
        <w:jc w:val="both"/>
        <w:rPr>
          <w:szCs w:val="144"/>
        </w:rPr>
      </w:pPr>
      <w:r>
        <w:rPr>
          <w:szCs w:val="144"/>
        </w:rPr>
        <w:t>Daha sonra benim sıktığım nar suyunu bizzat kendisi alıp İmam Rıza’ya (a.s) ikram etti. O olaydan tam iki gün sonra da İmam (a.s) gözlerini dünyaya kapadı.”</w:t>
      </w:r>
      <w:r>
        <w:rPr>
          <w:rStyle w:val="FootnoteReference"/>
          <w:szCs w:val="144"/>
        </w:rPr>
        <w:footnoteReference w:id="80"/>
      </w:r>
    </w:p>
    <w:p w:rsidR="001848F3" w:rsidRDefault="001848F3" w:rsidP="001848F3">
      <w:pPr>
        <w:jc w:val="both"/>
        <w:rPr>
          <w:szCs w:val="144"/>
        </w:rPr>
      </w:pPr>
    </w:p>
    <w:p w:rsidR="001848F3" w:rsidRDefault="001848F3" w:rsidP="001848F3">
      <w:pPr>
        <w:ind w:firstLine="360"/>
        <w:jc w:val="both"/>
        <w:rPr>
          <w:szCs w:val="144"/>
        </w:rPr>
      </w:pPr>
      <w:r>
        <w:rPr>
          <w:szCs w:val="144"/>
        </w:rPr>
        <w:t>Daha sonra İmam Rıza’nın (a.s) özel uşağı Eba Selt Harevi şöyle devam ediyor:</w:t>
      </w:r>
    </w:p>
    <w:p w:rsidR="001848F3" w:rsidRDefault="001848F3" w:rsidP="001848F3">
      <w:pPr>
        <w:ind w:firstLine="360"/>
        <w:jc w:val="both"/>
        <w:rPr>
          <w:szCs w:val="144"/>
        </w:rPr>
      </w:pPr>
      <w:r>
        <w:rPr>
          <w:szCs w:val="144"/>
        </w:rPr>
        <w:t>“O gün Memun İmam Rıza’nın (a.s) yanından ayrı</w:t>
      </w:r>
      <w:r>
        <w:rPr>
          <w:szCs w:val="144"/>
        </w:rPr>
        <w:t>l</w:t>
      </w:r>
      <w:r>
        <w:rPr>
          <w:szCs w:val="144"/>
        </w:rPr>
        <w:t>dıktan sonra, ben İmam’ın (a.s) yanına girdim. İmam (a.s) bana dönerek:</w:t>
      </w:r>
    </w:p>
    <w:p w:rsidR="001848F3" w:rsidRDefault="001848F3" w:rsidP="001848F3">
      <w:pPr>
        <w:ind w:firstLine="360"/>
        <w:jc w:val="both"/>
        <w:rPr>
          <w:szCs w:val="144"/>
        </w:rPr>
      </w:pPr>
      <w:r>
        <w:rPr>
          <w:szCs w:val="144"/>
        </w:rPr>
        <w:t>—Ey Eba Selt! Dedi. Bunlar yapacaklarını yaptılar.</w:t>
      </w:r>
    </w:p>
    <w:p w:rsidR="001848F3" w:rsidRDefault="001848F3" w:rsidP="001848F3">
      <w:pPr>
        <w:ind w:firstLine="360"/>
        <w:jc w:val="both"/>
        <w:rPr>
          <w:szCs w:val="144"/>
        </w:rPr>
      </w:pPr>
      <w:r>
        <w:rPr>
          <w:szCs w:val="144"/>
        </w:rPr>
        <w:t>Sonra sustu ve son anına kadar Allah’ı anıp şükre</w:t>
      </w:r>
      <w:r>
        <w:rPr>
          <w:szCs w:val="144"/>
        </w:rPr>
        <w:t>t</w:t>
      </w:r>
      <w:r>
        <w:rPr>
          <w:szCs w:val="144"/>
        </w:rPr>
        <w:t>ti.”</w:t>
      </w:r>
      <w:r>
        <w:rPr>
          <w:rStyle w:val="FootnoteReference"/>
          <w:szCs w:val="144"/>
        </w:rPr>
        <w:footnoteReference w:id="81"/>
      </w:r>
    </w:p>
    <w:p w:rsidR="001848F3" w:rsidRDefault="001848F3" w:rsidP="001848F3">
      <w:pPr>
        <w:jc w:val="both"/>
        <w:rPr>
          <w:szCs w:val="144"/>
        </w:rPr>
      </w:pPr>
    </w:p>
    <w:p w:rsidR="001848F3" w:rsidRDefault="00C86FB9" w:rsidP="00C86FB9">
      <w:pPr>
        <w:jc w:val="center"/>
        <w:rPr>
          <w:szCs w:val="144"/>
        </w:rPr>
      </w:pPr>
      <w:r>
        <w:rPr>
          <w:szCs w:val="144"/>
        </w:rPr>
        <w:sym w:font="Wingdings 2" w:char="F0F5"/>
      </w:r>
      <w:r>
        <w:rPr>
          <w:szCs w:val="144"/>
        </w:rPr>
        <w:sym w:font="Wingdings 2" w:char="F0F5"/>
      </w:r>
      <w:r>
        <w:rPr>
          <w:szCs w:val="144"/>
        </w:rPr>
        <w:sym w:font="Wingdings 2" w:char="F0F5"/>
      </w:r>
    </w:p>
    <w:p w:rsidR="00C86FB9" w:rsidRDefault="00C86FB9" w:rsidP="00D3195B">
      <w:pPr>
        <w:ind w:firstLine="360"/>
        <w:jc w:val="both"/>
        <w:rPr>
          <w:szCs w:val="144"/>
        </w:rPr>
      </w:pPr>
    </w:p>
    <w:p w:rsidR="001848F3" w:rsidRDefault="00D3195B" w:rsidP="00D3195B">
      <w:pPr>
        <w:ind w:firstLine="360"/>
        <w:jc w:val="both"/>
        <w:rPr>
          <w:szCs w:val="144"/>
        </w:rPr>
      </w:pPr>
      <w:r>
        <w:rPr>
          <w:szCs w:val="144"/>
        </w:rPr>
        <w:t>İmam Rıza’nın (a.s) naşı, şimdiki mezarının bulund</w:t>
      </w:r>
      <w:r>
        <w:rPr>
          <w:szCs w:val="144"/>
        </w:rPr>
        <w:t>u</w:t>
      </w:r>
      <w:r>
        <w:rPr>
          <w:szCs w:val="144"/>
        </w:rPr>
        <w:t>ğu Tus şehrine yakın Senebad köyüne, Harun Reşit’in mezarının yanına defnedildi.</w:t>
      </w:r>
      <w:r>
        <w:rPr>
          <w:rStyle w:val="FootnoteReference"/>
          <w:szCs w:val="144"/>
        </w:rPr>
        <w:footnoteReference w:id="82"/>
      </w:r>
    </w:p>
    <w:p w:rsidR="001848F3" w:rsidRDefault="001848F3" w:rsidP="001848F3">
      <w:pPr>
        <w:jc w:val="both"/>
        <w:rPr>
          <w:szCs w:val="144"/>
        </w:rPr>
      </w:pPr>
    </w:p>
    <w:p w:rsidR="001848F3" w:rsidRPr="000A5A0E" w:rsidRDefault="001848F3" w:rsidP="001848F3">
      <w:pPr>
        <w:jc w:val="both"/>
        <w:rPr>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9E54CA" w:rsidRDefault="009E54CA" w:rsidP="00460413">
      <w:pPr>
        <w:jc w:val="center"/>
        <w:rPr>
          <w:b/>
          <w:szCs w:val="144"/>
        </w:rPr>
      </w:pPr>
    </w:p>
    <w:p w:rsidR="006D6406" w:rsidRPr="00045B3A" w:rsidRDefault="006D6406" w:rsidP="00DC00E5">
      <w:pPr>
        <w:pStyle w:val="Heading1"/>
      </w:pPr>
      <w:bookmarkStart w:id="131" w:name="_Toc201388400"/>
      <w:bookmarkStart w:id="132" w:name="_Toc201388649"/>
      <w:bookmarkStart w:id="133" w:name="_Toc201388792"/>
      <w:bookmarkStart w:id="134" w:name="_Toc201389914"/>
      <w:bookmarkStart w:id="135" w:name="_Toc201390067"/>
      <w:bookmarkStart w:id="136" w:name="_Toc201390184"/>
      <w:r w:rsidRPr="00045B3A">
        <w:t xml:space="preserve">İMAM RIZA’NIN (A.S) HAYATINDAN </w:t>
      </w:r>
      <w:r w:rsidR="009C4553" w:rsidRPr="00045B3A">
        <w:t>ÖYKÜLER</w:t>
      </w:r>
      <w:bookmarkEnd w:id="131"/>
      <w:bookmarkEnd w:id="132"/>
      <w:bookmarkEnd w:id="133"/>
      <w:bookmarkEnd w:id="134"/>
      <w:bookmarkEnd w:id="135"/>
      <w:bookmarkEnd w:id="136"/>
    </w:p>
    <w:p w:rsidR="00230BD5" w:rsidRPr="00DC00E5" w:rsidRDefault="00230BD5" w:rsidP="00DC00E5"/>
    <w:p w:rsidR="00C8376F" w:rsidRPr="00045B3A" w:rsidRDefault="00C8376F" w:rsidP="00DC00E5">
      <w:pPr>
        <w:pStyle w:val="Heading1"/>
      </w:pPr>
      <w:bookmarkStart w:id="137" w:name="_Toc201388401"/>
      <w:bookmarkStart w:id="138" w:name="_Toc201388650"/>
      <w:bookmarkStart w:id="139" w:name="_Toc201388793"/>
      <w:bookmarkStart w:id="140" w:name="_Toc201389915"/>
      <w:bookmarkStart w:id="141" w:name="_Toc201390068"/>
      <w:bookmarkStart w:id="142" w:name="_Toc201390185"/>
      <w:r w:rsidRPr="00045B3A">
        <w:t>BAYRAM NAMAZI</w:t>
      </w:r>
      <w:bookmarkEnd w:id="137"/>
      <w:bookmarkEnd w:id="138"/>
      <w:bookmarkEnd w:id="139"/>
      <w:bookmarkEnd w:id="140"/>
      <w:bookmarkEnd w:id="141"/>
      <w:bookmarkEnd w:id="142"/>
    </w:p>
    <w:p w:rsidR="00C8376F" w:rsidRPr="00D17C54" w:rsidRDefault="00C8376F" w:rsidP="00C8376F">
      <w:pPr>
        <w:tabs>
          <w:tab w:val="left" w:pos="360"/>
        </w:tabs>
        <w:ind w:right="-662"/>
        <w:jc w:val="both"/>
      </w:pPr>
    </w:p>
    <w:p w:rsidR="00C8376F" w:rsidRPr="00D17C54" w:rsidRDefault="00C8376F" w:rsidP="00460413">
      <w:pPr>
        <w:tabs>
          <w:tab w:val="left" w:pos="360"/>
        </w:tabs>
        <w:ind w:right="-662" w:firstLine="426"/>
        <w:jc w:val="both"/>
      </w:pPr>
      <w:r w:rsidRPr="00D17C54">
        <w:t>Tedbirli ve kurnaz bir insan olan Abbasi halifesi Memun,  ka</w:t>
      </w:r>
      <w:r w:rsidRPr="00D17C54">
        <w:t>r</w:t>
      </w:r>
      <w:r w:rsidRPr="00D17C54">
        <w:t xml:space="preserve">deşi Muhammed Emin’i yenilgiye uğrattıktan sonra hilafetin geniş bölgesinin hâkimi oldu. Merv’de yaşarken, Medine’de bulunan İmam Rıza’ya(as) bir mektup yazdı ve imamı Merv’e </w:t>
      </w:r>
      <w:r w:rsidRPr="00D17C54">
        <w:lastRenderedPageBreak/>
        <w:t>çağırdı. İmam Rıza (as), bir takım mazeretler sunarak Merv’e gitmek istemedi. Memun, bir türlü el çekmiyordu. Peş peşe me</w:t>
      </w:r>
      <w:r w:rsidRPr="00D17C54">
        <w:t>k</w:t>
      </w:r>
      <w:r w:rsidRPr="00D17C54">
        <w:t>tuplar yazdı. Öyle ki imam artık halifenin el çekmeyeceğini a</w:t>
      </w:r>
      <w:r w:rsidRPr="00D17C54">
        <w:t>n</w:t>
      </w:r>
      <w:r w:rsidRPr="00D17C54">
        <w:t>ladı ve Medine’den Merv’e hareket etti. Memun, imama:</w:t>
      </w:r>
    </w:p>
    <w:p w:rsidR="00C8376F" w:rsidRPr="00D17C54" w:rsidRDefault="00C16A4B" w:rsidP="00C16A4B">
      <w:pPr>
        <w:tabs>
          <w:tab w:val="left" w:pos="360"/>
        </w:tabs>
        <w:ind w:right="-662" w:firstLine="360"/>
        <w:jc w:val="both"/>
      </w:pPr>
      <w:r w:rsidRPr="00D17C54">
        <w:t>—Gel</w:t>
      </w:r>
      <w:r w:rsidR="00C8376F" w:rsidRPr="00D17C54">
        <w:t xml:space="preserve"> hilafet görevini sen üstlen, dedi.</w:t>
      </w:r>
    </w:p>
    <w:p w:rsidR="00C8376F" w:rsidRPr="00D17C54" w:rsidRDefault="00C8376F" w:rsidP="00C16A4B">
      <w:pPr>
        <w:tabs>
          <w:tab w:val="left" w:pos="360"/>
        </w:tabs>
        <w:ind w:right="-662" w:firstLine="360"/>
        <w:jc w:val="both"/>
      </w:pPr>
      <w:r w:rsidRPr="00D17C54">
        <w:t>İmam Rıza(as), Memun’un asıl niyetinin ne olduğunu ve t</w:t>
      </w:r>
      <w:r w:rsidRPr="00D17C54">
        <w:t>a</w:t>
      </w:r>
      <w:r w:rsidRPr="00D17C54">
        <w:t>mamen siyasi bir teklif olduğunu bildiği için, hiçbir şekilde bu te</w:t>
      </w:r>
      <w:r w:rsidRPr="00D17C54">
        <w:t>k</w:t>
      </w:r>
      <w:r w:rsidRPr="00D17C54">
        <w:t>lifi kabul etmedi. İki ay bu şekilde devam etti. Bir taraftan Memun’un ısrarlı teklifleri, diğer taraftan imamın ret cevapl</w:t>
      </w:r>
      <w:r w:rsidRPr="00D17C54">
        <w:t>a</w:t>
      </w:r>
      <w:r w:rsidRPr="00D17C54">
        <w:t>rı… Sonunda Memun, teklifinin kabul edilmeyeceğini anlayınca veliahtlık önerisinde bulundu. İmam bu öneriyi, hiçbir işin s</w:t>
      </w:r>
      <w:r w:rsidRPr="00D17C54">
        <w:t>o</w:t>
      </w:r>
      <w:r w:rsidRPr="00D17C54">
        <w:t xml:space="preserve">rumluluğunu üstlenmemek ve hiçbir işe karışmamak şartıyla kabul etti. Memun, bu konuta halktan biat aldı. Haberi şehirlere dağıttı. İmamın adına para bastırdı ve minberlerde imam adına hutbe okuttu. </w:t>
      </w:r>
    </w:p>
    <w:p w:rsidR="00C8376F" w:rsidRPr="00D17C54" w:rsidRDefault="00C8376F" w:rsidP="00C16A4B">
      <w:pPr>
        <w:tabs>
          <w:tab w:val="left" w:pos="360"/>
        </w:tabs>
        <w:ind w:right="-662" w:firstLine="360"/>
        <w:jc w:val="both"/>
      </w:pPr>
      <w:r w:rsidRPr="00D17C54">
        <w:t>Bir bayram günüydü. Memun, imama haber yollayarak ha</w:t>
      </w:r>
      <w:r w:rsidRPr="00D17C54">
        <w:t>l</w:t>
      </w:r>
      <w:r w:rsidRPr="00D17C54">
        <w:t>kın güvenini sağlamak için bayram namazını onun kıldırmasını ist</w:t>
      </w:r>
      <w:r w:rsidRPr="00D17C54">
        <w:t>e</w:t>
      </w:r>
      <w:r w:rsidRPr="00D17C54">
        <w:t>di. İmam da gönderdiği mesajda:</w:t>
      </w:r>
    </w:p>
    <w:p w:rsidR="00C8376F" w:rsidRPr="00D17C54" w:rsidRDefault="00C16A4B" w:rsidP="00C16A4B">
      <w:pPr>
        <w:tabs>
          <w:tab w:val="left" w:pos="360"/>
        </w:tabs>
        <w:ind w:right="-662" w:firstLine="360"/>
        <w:jc w:val="both"/>
      </w:pPr>
      <w:r w:rsidRPr="00D17C54">
        <w:t>—Hiçbir</w:t>
      </w:r>
      <w:r w:rsidR="00C8376F" w:rsidRPr="00D17C54">
        <w:t xml:space="preserve"> resmi işe karışmayacağıma dair seninle anlaşmı</w:t>
      </w:r>
      <w:r w:rsidR="00C8376F" w:rsidRPr="00D17C54">
        <w:t>ş</w:t>
      </w:r>
      <w:r w:rsidR="00C8376F" w:rsidRPr="00D17C54">
        <w:t>tık. Bu konuda beni mazur gör, dedi.</w:t>
      </w:r>
    </w:p>
    <w:p w:rsidR="00C8376F" w:rsidRPr="00D17C54" w:rsidRDefault="00C8376F" w:rsidP="00C16A4B">
      <w:pPr>
        <w:tabs>
          <w:tab w:val="left" w:pos="360"/>
        </w:tabs>
        <w:ind w:right="-662" w:firstLine="360"/>
        <w:jc w:val="both"/>
      </w:pPr>
      <w:r w:rsidRPr="00D17C54">
        <w:t>Memun da cevaben:</w:t>
      </w:r>
    </w:p>
    <w:p w:rsidR="00C8376F" w:rsidRPr="00D17C54" w:rsidRDefault="00C16A4B" w:rsidP="00C16A4B">
      <w:pPr>
        <w:tabs>
          <w:tab w:val="left" w:pos="360"/>
        </w:tabs>
        <w:ind w:right="-662" w:firstLine="360"/>
        <w:jc w:val="both"/>
      </w:pPr>
      <w:r w:rsidRPr="00D17C54">
        <w:t>—Maslahat</w:t>
      </w:r>
      <w:r w:rsidR="00C8376F" w:rsidRPr="00D17C54">
        <w:t xml:space="preserve"> bundadır. Veliahtlığınızı ispatlamak için gitm</w:t>
      </w:r>
      <w:r w:rsidR="00C8376F" w:rsidRPr="00D17C54">
        <w:t>e</w:t>
      </w:r>
      <w:r w:rsidR="00C8376F" w:rsidRPr="00D17C54">
        <w:t>lis</w:t>
      </w:r>
      <w:r w:rsidR="00C8376F" w:rsidRPr="00D17C54">
        <w:t>i</w:t>
      </w:r>
      <w:r w:rsidR="00C8376F" w:rsidRPr="00D17C54">
        <w:t>niz, dedi.</w:t>
      </w:r>
    </w:p>
    <w:p w:rsidR="00C8376F" w:rsidRPr="00D17C54" w:rsidRDefault="00C8376F" w:rsidP="00C16A4B">
      <w:pPr>
        <w:tabs>
          <w:tab w:val="left" w:pos="360"/>
        </w:tabs>
        <w:ind w:right="-662" w:firstLine="360"/>
        <w:jc w:val="both"/>
      </w:pPr>
      <w:r w:rsidRPr="00D17C54">
        <w:t>Memun, o kadar ısrar edip meselenin üzerinde durdu ki, s</w:t>
      </w:r>
      <w:r w:rsidRPr="00D17C54">
        <w:t>o</w:t>
      </w:r>
      <w:r w:rsidRPr="00D17C54">
        <w:t xml:space="preserve">nunda imam şöyle buyurdu: </w:t>
      </w:r>
    </w:p>
    <w:p w:rsidR="00C8376F" w:rsidRPr="00D17C54" w:rsidRDefault="00C16A4B" w:rsidP="00C16A4B">
      <w:pPr>
        <w:tabs>
          <w:tab w:val="left" w:pos="360"/>
        </w:tabs>
        <w:ind w:right="-662" w:firstLine="360"/>
        <w:jc w:val="both"/>
      </w:pPr>
      <w:r w:rsidRPr="00D17C54">
        <w:t>—Beni</w:t>
      </w:r>
      <w:r w:rsidR="00C8376F" w:rsidRPr="00D17C54">
        <w:t xml:space="preserve"> mazur görseydin iyi olurdu ama mutlaka gitmem g</w:t>
      </w:r>
      <w:r w:rsidR="00C8376F" w:rsidRPr="00D17C54">
        <w:t>e</w:t>
      </w:r>
      <w:r w:rsidR="00C8376F" w:rsidRPr="00D17C54">
        <w:t>rekiyorsa, bu farzı tıpkı Allah resulü’nün ve Ali ibni Ebi Talib’in yaptığı gibi yerine getireceğim.</w:t>
      </w:r>
    </w:p>
    <w:p w:rsidR="00C8376F" w:rsidRPr="00D17C54" w:rsidRDefault="00C8376F" w:rsidP="00C16A4B">
      <w:pPr>
        <w:tabs>
          <w:tab w:val="left" w:pos="360"/>
        </w:tabs>
        <w:ind w:right="-662" w:firstLine="360"/>
        <w:jc w:val="both"/>
      </w:pPr>
      <w:r w:rsidRPr="00D17C54">
        <w:t>İmamın bu sözüne karşılık Memun:</w:t>
      </w:r>
    </w:p>
    <w:p w:rsidR="00C8376F" w:rsidRPr="00D17C54" w:rsidRDefault="00C16A4B" w:rsidP="00C16A4B">
      <w:pPr>
        <w:tabs>
          <w:tab w:val="left" w:pos="360"/>
        </w:tabs>
        <w:ind w:right="-662" w:firstLine="360"/>
        <w:jc w:val="both"/>
      </w:pPr>
      <w:r w:rsidRPr="00D17C54">
        <w:t>—Sen</w:t>
      </w:r>
      <w:r w:rsidR="00C8376F" w:rsidRPr="00D17C54">
        <w:t xml:space="preserve"> bilirsin, nasıl istersen öyle yap, diye cevap verdi.</w:t>
      </w:r>
    </w:p>
    <w:p w:rsidR="00C8376F" w:rsidRPr="00D17C54" w:rsidRDefault="00C8376F" w:rsidP="00C16A4B">
      <w:pPr>
        <w:tabs>
          <w:tab w:val="left" w:pos="360"/>
        </w:tabs>
        <w:ind w:right="-662" w:firstLine="360"/>
        <w:jc w:val="both"/>
      </w:pPr>
      <w:r w:rsidRPr="00D17C54">
        <w:t xml:space="preserve">Bayram gününün sabahı ordu komutanları, eşraf ve diğer halk,  halifeler zamanından kalan âdete uyarak, yeni elbiseler </w:t>
      </w:r>
      <w:r w:rsidRPr="00D17C54">
        <w:lastRenderedPageBreak/>
        <w:t>giyip süslenmiş bir vaziyette, atlarına binmiş bir şekilde bayram namazı için imamın evinin önünde toplanmışlardı. Diğer halk t</w:t>
      </w:r>
      <w:r w:rsidRPr="00D17C54">
        <w:t>a</w:t>
      </w:r>
      <w:r w:rsidRPr="00D17C54">
        <w:t>bakası ise, sokaklarda ve imamın geçeceği yerde hazırlanmış ve veliaht makamının yüce şahsiyetinin atına binmiş bir halde gelmesini bekliyorlardı. Hatta kadın ve erkek birçok insan im</w:t>
      </w:r>
      <w:r w:rsidRPr="00D17C54">
        <w:t>a</w:t>
      </w:r>
      <w:r w:rsidRPr="00D17C54">
        <w:t>mın azametini yakından görebilmek için evlerin üstlerinde im</w:t>
      </w:r>
      <w:r w:rsidRPr="00D17C54">
        <w:t>a</w:t>
      </w:r>
      <w:r w:rsidRPr="00D17C54">
        <w:t xml:space="preserve">mın kapısı ne zaman açılacak diye bekliyorlardı. </w:t>
      </w:r>
    </w:p>
    <w:p w:rsidR="00C8376F" w:rsidRPr="00D17C54" w:rsidRDefault="00C8376F" w:rsidP="00C16A4B">
      <w:pPr>
        <w:tabs>
          <w:tab w:val="left" w:pos="360"/>
        </w:tabs>
        <w:ind w:right="-662" w:firstLine="360"/>
        <w:jc w:val="both"/>
      </w:pPr>
      <w:r w:rsidRPr="00D17C54">
        <w:t>Diğer taraftan da İmam Rıza(as), önceden Memun ile anla</w:t>
      </w:r>
      <w:r w:rsidRPr="00D17C54">
        <w:t>ş</w:t>
      </w:r>
      <w:r w:rsidRPr="00D17C54">
        <w:t>tığı gibi bayram namazını halifelerin sonradan getirdikleri ade</w:t>
      </w:r>
      <w:r w:rsidRPr="00D17C54">
        <w:t>t</w:t>
      </w:r>
      <w:r w:rsidRPr="00D17C54">
        <w:t>lere göre değil, Allah Resulü ve Hz.Ali(as) gibi kıldıracaktı. Dolay</w:t>
      </w:r>
      <w:r w:rsidRPr="00D17C54">
        <w:t>ı</w:t>
      </w:r>
      <w:r w:rsidRPr="00D17C54">
        <w:t>sıyla imam, sabah erkenden gusül etti, sonra beyaz bir sarık b</w:t>
      </w:r>
      <w:r w:rsidRPr="00D17C54">
        <w:t>a</w:t>
      </w:r>
      <w:r w:rsidRPr="00D17C54">
        <w:t>şına bağladı. Sarığın bir ucunu sinesine doğru bıraktı. Diğer bir ucunu da omzuna attı. Ayağındakileri çıkardı ve y</w:t>
      </w:r>
      <w:r w:rsidRPr="00D17C54">
        <w:t>a</w:t>
      </w:r>
      <w:r w:rsidRPr="00D17C54">
        <w:t>nındakilere de böyle yapmasını söyledi. Eline bir baston alarak, yanındakilerle evden dışarı çıktı. İslami sünnet uyarınca bu gü</w:t>
      </w:r>
      <w:r w:rsidRPr="00D17C54">
        <w:t>n</w:t>
      </w:r>
      <w:r w:rsidRPr="00D17C54">
        <w:t>de yüksek sesle “Allah-u Ekber Allah-u Ekber” dedi. Topluluk da imama eşlik ederek tekbir getirmeğe başladı. O kadar hey</w:t>
      </w:r>
      <w:r w:rsidRPr="00D17C54">
        <w:t>e</w:t>
      </w:r>
      <w:r w:rsidRPr="00D17C54">
        <w:t>can ve şevkle tekbir getiriyorlardı ki, sanki yerde, gökte, kapıda ve duvarda yankılanıyordu tekbir sesleri. Kapının önünden biraz ilerledikten sonra durdu ve “ Allah-u Ekber, Allah-u Ekber, A</w:t>
      </w:r>
      <w:r w:rsidRPr="00D17C54">
        <w:t>l</w:t>
      </w:r>
      <w:r w:rsidRPr="00D17C54">
        <w:t>lah-u Ekber Ala ma hedana, Allah-u Ekber Ala ma rezegena min behimetil enam, elhamdulillah ala ma eblana” dedi. Bütün halk yüksek sesle uyumlu bir sesle bu cümleyi tekrar ediyordu. Her kes şi</w:t>
      </w:r>
      <w:r w:rsidRPr="00D17C54">
        <w:t>d</w:t>
      </w:r>
      <w:r w:rsidRPr="00D17C54">
        <w:t>detli bir şekilde ağlıyor ve gözyaşı döküyordu. Duyguları iyice kabarmıştı. Resmi elbiselerle gelen atlarına binmiş, ayakl</w:t>
      </w:r>
      <w:r w:rsidRPr="00D17C54">
        <w:t>a</w:t>
      </w:r>
      <w:r w:rsidRPr="00D17C54">
        <w:t>rında çizme olan ordu komutanları, veliaht makamının da salt</w:t>
      </w:r>
      <w:r w:rsidRPr="00D17C54">
        <w:t>a</w:t>
      </w:r>
      <w:r w:rsidRPr="00D17C54">
        <w:t>natına yakışır bir şekilde, zengin elbiseler giymiş ve atına binmiş bir vaziyette halkın arasına çıkacağını zannediyorlardı. İmamın y</w:t>
      </w:r>
      <w:r w:rsidRPr="00D17C54">
        <w:t>a</w:t>
      </w:r>
      <w:r w:rsidRPr="00D17C54">
        <w:t>ya olarak ve sade giyimli bir şekilde, Allah’a teveccüh ederek evden çıktığını gören ordu komutanları da, bu durumdan etkil</w:t>
      </w:r>
      <w:r w:rsidRPr="00D17C54">
        <w:t>e</w:t>
      </w:r>
      <w:r w:rsidRPr="00D17C54">
        <w:t xml:space="preserve">nerek, ağlamaya ve yüksek sesle tekbir getirmeye başlamış ve atlarından inip çizmelerini de </w:t>
      </w:r>
      <w:r w:rsidRPr="00D17C54">
        <w:lastRenderedPageBreak/>
        <w:t>çıkarmışlardı. Her biri geç kalm</w:t>
      </w:r>
      <w:r w:rsidRPr="00D17C54">
        <w:t>a</w:t>
      </w:r>
      <w:r w:rsidRPr="00D17C54">
        <w:t xml:space="preserve">mak için çizmelerinin bağını kesmek için bıçak arıyordu. </w:t>
      </w:r>
    </w:p>
    <w:p w:rsidR="00C8376F" w:rsidRPr="00D17C54" w:rsidRDefault="00C8376F" w:rsidP="00C16A4B">
      <w:pPr>
        <w:tabs>
          <w:tab w:val="left" w:pos="360"/>
        </w:tabs>
        <w:ind w:right="-662" w:firstLine="360"/>
        <w:jc w:val="both"/>
      </w:pPr>
      <w:r w:rsidRPr="00D17C54">
        <w:t>Kısa bir süre sonra Merv şehri ağlama sesleri, duygu, hey</w:t>
      </w:r>
      <w:r w:rsidRPr="00D17C54">
        <w:t>e</w:t>
      </w:r>
      <w:r w:rsidRPr="00D17C54">
        <w:t>can ve şevkle dolmuştu. İmam Rıza(as), her on adımda bir dur</w:t>
      </w:r>
      <w:r w:rsidRPr="00D17C54">
        <w:t>u</w:t>
      </w:r>
      <w:r w:rsidRPr="00D17C54">
        <w:t>yor ve dört kere tekbir getiriyordu. Topluluk da yüksek sesle ve a</w:t>
      </w:r>
      <w:r w:rsidRPr="00D17C54">
        <w:t>ğ</w:t>
      </w:r>
      <w:r w:rsidRPr="00D17C54">
        <w:t xml:space="preserve">layarak heyecanlı bir şekilde ona eşlik ediyordu. Hakikatin ve maneviyatın cilvesi, halkın duygularını öyle harekete geçirmişti ki, daha önce bekledikleri maddi görüntü ve azamet, akıllarına bile gelmiyordu. Topluluktaki saflar, hararetle namaz kılacakları yere doğru hareket ediyorlardı. </w:t>
      </w:r>
    </w:p>
    <w:p w:rsidR="00C8376F" w:rsidRPr="00D17C54" w:rsidRDefault="00C8376F" w:rsidP="00C16A4B">
      <w:pPr>
        <w:tabs>
          <w:tab w:val="left" w:pos="360"/>
        </w:tabs>
        <w:ind w:right="-662" w:firstLine="360"/>
        <w:jc w:val="both"/>
      </w:pPr>
      <w:r w:rsidRPr="00D17C54">
        <w:t>Haber Memun’a yetişti. Memun’un yakınları ona:</w:t>
      </w:r>
    </w:p>
    <w:p w:rsidR="00C8376F" w:rsidRPr="00D17C54" w:rsidRDefault="00C16A4B" w:rsidP="00C16A4B">
      <w:pPr>
        <w:tabs>
          <w:tab w:val="left" w:pos="360"/>
        </w:tabs>
        <w:ind w:right="-662" w:firstLine="360"/>
        <w:jc w:val="both"/>
      </w:pPr>
      <w:r w:rsidRPr="00D17C54">
        <w:t>—Eğer</w:t>
      </w:r>
      <w:r w:rsidR="00C8376F" w:rsidRPr="00D17C54">
        <w:t xml:space="preserve"> birkaç dakika daha bu durum devam eder, Ali İbni Musa, namaz yerine ulaşırsa, inkılâp tehlikesi var, dediklerinde Memun, telaşlanmaya başladı. Hemen imama haber yollayarak halkın kendisine bir zarar vermesinden korktuğunu ileri sürerek geri dönmesini rica etti. Bunun üzerine imam, ayakkabı ve elb</w:t>
      </w:r>
      <w:r w:rsidR="00C8376F" w:rsidRPr="00D17C54">
        <w:t>i</w:t>
      </w:r>
      <w:r w:rsidR="00C8376F" w:rsidRPr="00D17C54">
        <w:t>sesini isteyip giydikten sonra geri döndü ve Memun’a :“Ben sana daha baştan beri beni mazur görmeni söylemiştim.” Dedi.</w:t>
      </w:r>
      <w:r w:rsidR="00C8376F" w:rsidRPr="00D17C54">
        <w:rPr>
          <w:rStyle w:val="FootnoteReference"/>
        </w:rPr>
        <w:footnoteReference w:id="83"/>
      </w: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C8376F" w:rsidRPr="00D17C54" w:rsidRDefault="00C8376F" w:rsidP="00C8376F">
      <w:pPr>
        <w:ind w:firstLine="720"/>
        <w:jc w:val="both"/>
      </w:pPr>
    </w:p>
    <w:p w:rsidR="00725BF6" w:rsidRPr="00D17C54" w:rsidRDefault="00725BF6" w:rsidP="00060B47">
      <w:pPr>
        <w:ind w:firstLine="227"/>
        <w:jc w:val="center"/>
      </w:pPr>
    </w:p>
    <w:p w:rsidR="00725BF6" w:rsidRPr="00D17C54" w:rsidRDefault="00725BF6" w:rsidP="00060B47">
      <w:pPr>
        <w:ind w:firstLine="227"/>
        <w:jc w:val="center"/>
      </w:pPr>
    </w:p>
    <w:p w:rsidR="00725BF6" w:rsidRPr="00D17C54" w:rsidRDefault="00725BF6" w:rsidP="00060B47">
      <w:pPr>
        <w:ind w:firstLine="227"/>
        <w:jc w:val="center"/>
      </w:pPr>
    </w:p>
    <w:p w:rsidR="00C8376F" w:rsidRPr="00045B3A" w:rsidRDefault="00C8376F" w:rsidP="00DC00E5">
      <w:pPr>
        <w:pStyle w:val="Heading1"/>
      </w:pPr>
      <w:bookmarkStart w:id="143" w:name="_Toc201388402"/>
      <w:bookmarkStart w:id="144" w:name="_Toc201388651"/>
      <w:bookmarkStart w:id="145" w:name="_Toc201388794"/>
      <w:bookmarkStart w:id="146" w:name="_Toc201389916"/>
      <w:bookmarkStart w:id="147" w:name="_Toc201390069"/>
      <w:bookmarkStart w:id="148" w:name="_Toc201390186"/>
      <w:r w:rsidRPr="00045B3A">
        <w:t>PEYGAMBER EVLATLARI</w:t>
      </w:r>
      <w:bookmarkEnd w:id="143"/>
      <w:bookmarkEnd w:id="144"/>
      <w:bookmarkEnd w:id="145"/>
      <w:bookmarkEnd w:id="146"/>
      <w:bookmarkEnd w:id="147"/>
      <w:bookmarkEnd w:id="148"/>
    </w:p>
    <w:p w:rsidR="00C8376F" w:rsidRPr="00D17C54" w:rsidRDefault="00C8376F" w:rsidP="006D6406">
      <w:pPr>
        <w:ind w:firstLine="227"/>
        <w:jc w:val="both"/>
      </w:pPr>
    </w:p>
    <w:p w:rsidR="00C8376F" w:rsidRPr="00D17C54" w:rsidRDefault="00C8376F" w:rsidP="006D6406">
      <w:pPr>
        <w:ind w:firstLine="227"/>
        <w:jc w:val="both"/>
      </w:pPr>
      <w:r w:rsidRPr="00D17C54">
        <w:t>İmam Rıza’nın(as) Memun tarafından mecbur edilip Horasan’a getirilip, zorla veliahtlık makamını kabul etti</w:t>
      </w:r>
      <w:r w:rsidRPr="00D17C54">
        <w:t>r</w:t>
      </w:r>
      <w:r w:rsidRPr="00D17C54">
        <w:t>diği dönemde, kardeşi Zeydun Nar’ da Hor</w:t>
      </w:r>
      <w:r w:rsidRPr="00D17C54">
        <w:t>a</w:t>
      </w:r>
      <w:r w:rsidRPr="00D17C54">
        <w:t xml:space="preserve">san’daydı. Zeyd’in bir davası vardı ve Medine’de bir ayaklanma çıkardığı için de Memun ona çok kızgındı. Ama siyaseti gereği, İmam Rıza’ya(as) hürmet etmek </w:t>
      </w:r>
      <w:r w:rsidRPr="00D17C54">
        <w:lastRenderedPageBreak/>
        <w:t>zorunda olduğu için, Zeyd’i öldürmekten veya hapse a</w:t>
      </w:r>
      <w:r w:rsidRPr="00D17C54">
        <w:t>t</w:t>
      </w:r>
      <w:r w:rsidRPr="00D17C54">
        <w:t xml:space="preserve">maktan vazgeçti. </w:t>
      </w:r>
    </w:p>
    <w:p w:rsidR="00C8376F" w:rsidRPr="00D17C54" w:rsidRDefault="00C8376F" w:rsidP="006D6406">
      <w:pPr>
        <w:ind w:firstLine="227"/>
        <w:jc w:val="both"/>
      </w:pPr>
      <w:r w:rsidRPr="00D17C54">
        <w:t>Bir gün kalabalık bir mecliste İmam Rıza(as), halka h</w:t>
      </w:r>
      <w:r w:rsidRPr="00D17C54">
        <w:t>i</w:t>
      </w:r>
      <w:r w:rsidRPr="00D17C54">
        <w:t>taben bir konuşma yapıyordu. Diğer taraftan da Zeyd, bir grubu etrafına toplamış onlara peygamber evla</w:t>
      </w:r>
      <w:r w:rsidRPr="00D17C54">
        <w:t>t</w:t>
      </w:r>
      <w:r w:rsidRPr="00D17C54">
        <w:t>larının faziletlerinden bahsediyordu. Seyitlerin duruml</w:t>
      </w:r>
      <w:r w:rsidRPr="00D17C54">
        <w:t>a</w:t>
      </w:r>
      <w:r w:rsidRPr="00D17C54">
        <w:t>rının istisnai bir durum olduğunu anlatıp, onların azame</w:t>
      </w:r>
      <w:r w:rsidRPr="00D17C54">
        <w:t>t</w:t>
      </w:r>
      <w:r w:rsidRPr="00D17C54">
        <w:t>lerini betimlemeğe çalışıyordu. Zeyd’in sözleri imamın dikk</w:t>
      </w:r>
      <w:r w:rsidRPr="00D17C54">
        <w:t>a</w:t>
      </w:r>
      <w:r w:rsidRPr="00D17C54">
        <w:t>tini çekmişti. Sert bakışlarını onun üzerine dikerek:</w:t>
      </w:r>
    </w:p>
    <w:p w:rsidR="00C8376F" w:rsidRPr="00D17C54" w:rsidRDefault="00C16A4B" w:rsidP="006D6406">
      <w:pPr>
        <w:ind w:firstLine="227"/>
        <w:jc w:val="both"/>
      </w:pPr>
      <w:r w:rsidRPr="00D17C54">
        <w:t>—Ey</w:t>
      </w:r>
      <w:r w:rsidR="00C8376F" w:rsidRPr="00D17C54">
        <w:t xml:space="preserve"> Zeyd! Dedi. </w:t>
      </w:r>
    </w:p>
    <w:p w:rsidR="00C8376F" w:rsidRPr="00D17C54" w:rsidRDefault="00C8376F" w:rsidP="006D6406">
      <w:pPr>
        <w:ind w:firstLine="227"/>
        <w:jc w:val="both"/>
      </w:pPr>
      <w:r w:rsidRPr="00D17C54">
        <w:t>İmamın bu sert tavrı orada bulunan her kesin di</w:t>
      </w:r>
      <w:r w:rsidRPr="00D17C54">
        <w:t>k</w:t>
      </w:r>
      <w:r w:rsidRPr="00D17C54">
        <w:t>katini çekmişti. İmam (as), şöyle buyurdu:</w:t>
      </w:r>
    </w:p>
    <w:p w:rsidR="00C8376F" w:rsidRPr="00D17C54" w:rsidRDefault="00C16A4B" w:rsidP="006D6406">
      <w:pPr>
        <w:ind w:firstLine="227"/>
        <w:jc w:val="both"/>
      </w:pPr>
      <w:r w:rsidRPr="00D17C54">
        <w:t>—Ey</w:t>
      </w:r>
      <w:r w:rsidR="00C8376F" w:rsidRPr="00D17C54">
        <w:t xml:space="preserve"> Zeyd! Kufe bakkalcılarının sözlerine inanmı</w:t>
      </w:r>
      <w:r w:rsidR="00C8376F" w:rsidRPr="00D17C54">
        <w:t>ş</w:t>
      </w:r>
      <w:r w:rsidR="00C8376F" w:rsidRPr="00D17C54">
        <w:t>sın ve onların sana sattığı sözleri de insanlara satıyorsun. Bu nasıl bir sözdür insanlara söylüyorsun? O duyduğun “A</w:t>
      </w:r>
      <w:r w:rsidR="00C8376F" w:rsidRPr="00D17C54">
        <w:t>l</w:t>
      </w:r>
      <w:r w:rsidR="00C8376F" w:rsidRPr="00D17C54">
        <w:t>lah, Fatıma’nın evlatlarını ateşe atmayacak” sözü, Fatıma’nın çocukları Hasan, Hüseyin ve onların iki kız kardeşleri hakkında söylenmiştir. Senin dediğin gibi S</w:t>
      </w:r>
      <w:r w:rsidR="00C8376F" w:rsidRPr="00D17C54">
        <w:t>e</w:t>
      </w:r>
      <w:r w:rsidR="00C8376F" w:rsidRPr="00D17C54">
        <w:t>yitlerin hepsi cennete gitse, o zaman Allah katında sen baban Musa Kazım’dan daha üstünsün. Oysa o, hayatta</w:t>
      </w:r>
      <w:r w:rsidR="00C8376F" w:rsidRPr="00D17C54">
        <w:t>y</w:t>
      </w:r>
      <w:r w:rsidR="00C8376F" w:rsidRPr="00D17C54">
        <w:t>ken Allah’ın emrine itaat ediyordu. Geceleri namaz kıl</w:t>
      </w:r>
      <w:r w:rsidR="00C8376F" w:rsidRPr="00D17C54">
        <w:t>ı</w:t>
      </w:r>
      <w:r w:rsidR="00C8376F" w:rsidRPr="00D17C54">
        <w:t>yor, gündüzleri oruç tutuyordu. Ama sen, Allah’a isyan ediyorsun ve ikinizin de cennete gideceğinize inanıyo</w:t>
      </w:r>
      <w:r w:rsidR="00C8376F" w:rsidRPr="00D17C54">
        <w:t>r</w:t>
      </w:r>
      <w:r w:rsidR="00C8376F" w:rsidRPr="00D17C54">
        <w:t>sun. Demek ki kazanan taraf sensin. Çünkü İmam Musa Kazım(as), ibadet ederek kurtuluşa ererken sen, zahme</w:t>
      </w:r>
      <w:r w:rsidR="00C8376F" w:rsidRPr="00D17C54">
        <w:t>t</w:t>
      </w:r>
      <w:r w:rsidR="00C8376F" w:rsidRPr="00D17C54">
        <w:t>sizce kurtuluşa ereceksin. İmam Zeynel Abidin(as) şöyle buyurmuştur: “Bizlerden iyi olanlar, iki kat mükâfat alır, kötü olanlar da iki kat azabı hak eder. Tıpkı kuranın Pe</w:t>
      </w:r>
      <w:r w:rsidR="00C8376F" w:rsidRPr="00D17C54">
        <w:t>y</w:t>
      </w:r>
      <w:r w:rsidR="00C8376F" w:rsidRPr="00D17C54">
        <w:t>gamber hanımları hakkında açıkladığı konu gibi… Hak</w:t>
      </w:r>
      <w:r w:rsidR="00C8376F" w:rsidRPr="00D17C54">
        <w:t>i</w:t>
      </w:r>
      <w:r w:rsidR="00C8376F" w:rsidRPr="00D17C54">
        <w:t>katte bizden iyi olanlar iki iyilik yapmış olurlar. Birincisi, başkaları gibi iyilik yapmalarıdır. İkincisi ise, Allah R</w:t>
      </w:r>
      <w:r w:rsidR="00C8376F" w:rsidRPr="00D17C54">
        <w:t>e</w:t>
      </w:r>
      <w:r w:rsidR="00C8376F" w:rsidRPr="00D17C54">
        <w:t xml:space="preserve">sulü’nün saygınlığını </w:t>
      </w:r>
      <w:r w:rsidR="00C8376F" w:rsidRPr="00D17C54">
        <w:lastRenderedPageBreak/>
        <w:t>korumuş olmasıdır. Bizden günah işleyen kimseler de, aslında iki günah işlemiştir. Birincisi başkalarının işlediği günahı işlemiştir. İkincisi ise, Pe</w:t>
      </w:r>
      <w:r w:rsidR="00C8376F" w:rsidRPr="00D17C54">
        <w:t>y</w:t>
      </w:r>
      <w:r w:rsidR="00C8376F" w:rsidRPr="00D17C54">
        <w:t xml:space="preserve">gamberin saygınlığını zedelemiştir.” </w:t>
      </w:r>
    </w:p>
    <w:p w:rsidR="00C8376F" w:rsidRPr="00D17C54" w:rsidRDefault="00C8376F" w:rsidP="006D6406">
      <w:pPr>
        <w:ind w:firstLine="227"/>
        <w:jc w:val="both"/>
      </w:pPr>
      <w:r w:rsidRPr="00D17C54">
        <w:t>Sonra İmam Rıza (as), Iraklı olan Hasan B. Musayı Veşai Bağdadi’ye dönerek şöyle buyurdu:</w:t>
      </w:r>
    </w:p>
    <w:p w:rsidR="00C8376F" w:rsidRPr="00D17C54" w:rsidRDefault="00C16A4B" w:rsidP="006D6406">
      <w:pPr>
        <w:ind w:firstLine="227"/>
        <w:jc w:val="both"/>
      </w:pPr>
      <w:r w:rsidRPr="00D17C54">
        <w:t>—Irak</w:t>
      </w:r>
      <w:r w:rsidR="00C8376F" w:rsidRPr="00D17C54">
        <w:t xml:space="preserve"> halkı kuranın: “ </w:t>
      </w:r>
      <w:r w:rsidR="00C8376F" w:rsidRPr="00D17C54">
        <w:rPr>
          <w:b/>
        </w:rPr>
        <w:t>innehu Leyse min ehlike innehu amelun ğayru salih”</w:t>
      </w:r>
      <w:r w:rsidR="00C8376F" w:rsidRPr="00D17C54">
        <w:rPr>
          <w:rStyle w:val="FootnoteReference"/>
          <w:b/>
        </w:rPr>
        <w:footnoteReference w:id="84"/>
      </w:r>
      <w:r w:rsidR="00C8376F" w:rsidRPr="00D17C54">
        <w:rPr>
          <w:b/>
        </w:rPr>
        <w:t xml:space="preserve"> </w:t>
      </w:r>
      <w:r w:rsidR="00C8376F" w:rsidRPr="00D17C54">
        <w:t>ayetini nasıl kıraat ed</w:t>
      </w:r>
      <w:r w:rsidR="00C8376F" w:rsidRPr="00D17C54">
        <w:t>i</w:t>
      </w:r>
      <w:r w:rsidR="00C8376F" w:rsidRPr="00D17C54">
        <w:t>yorlar?</w:t>
      </w:r>
    </w:p>
    <w:p w:rsidR="00C8376F" w:rsidRPr="00D17C54" w:rsidRDefault="00C16A4B" w:rsidP="006D6406">
      <w:pPr>
        <w:ind w:firstLine="227"/>
        <w:jc w:val="both"/>
      </w:pPr>
      <w:r w:rsidRPr="00D17C54">
        <w:t>—Ey</w:t>
      </w:r>
      <w:r w:rsidR="00C8376F" w:rsidRPr="00D17C54">
        <w:t xml:space="preserve"> Resulullah’ın oğlu! Bazıları tıpkı bilindiği gibi: “</w:t>
      </w:r>
      <w:r w:rsidR="00C8376F" w:rsidRPr="00D17C54">
        <w:rPr>
          <w:b/>
        </w:rPr>
        <w:t>İnnehu amelun ğayru salih</w:t>
      </w:r>
      <w:r w:rsidR="00C8376F" w:rsidRPr="00D17C54">
        <w:t xml:space="preserve">” </w:t>
      </w:r>
      <w:r w:rsidR="00C8376F" w:rsidRPr="00D17C54">
        <w:rPr>
          <w:rStyle w:val="FootnoteReference"/>
        </w:rPr>
        <w:footnoteReference w:id="85"/>
      </w:r>
      <w:r w:rsidR="00C8376F" w:rsidRPr="00D17C54">
        <w:t xml:space="preserve"> şeklinde okuyor. Baz</w:t>
      </w:r>
      <w:r w:rsidR="00C8376F" w:rsidRPr="00D17C54">
        <w:t>ı</w:t>
      </w:r>
      <w:r w:rsidR="00C8376F" w:rsidRPr="00D17C54">
        <w:t>ları ise, Allah’ın peygamber evladına gazap edebil</w:t>
      </w:r>
      <w:r w:rsidR="00C8376F" w:rsidRPr="00D17C54">
        <w:t>e</w:t>
      </w:r>
      <w:r w:rsidR="00C8376F" w:rsidRPr="00D17C54">
        <w:t>ceğine inanmadıkları için şöyle okuyorlar: “</w:t>
      </w:r>
      <w:r w:rsidR="00C8376F" w:rsidRPr="00D17C54">
        <w:rPr>
          <w:b/>
        </w:rPr>
        <w:t xml:space="preserve">İnnehu amelun ğayri salih” </w:t>
      </w:r>
      <w:r w:rsidR="00C8376F" w:rsidRPr="00D17C54">
        <w:rPr>
          <w:rStyle w:val="FootnoteReference"/>
          <w:b/>
        </w:rPr>
        <w:footnoteReference w:id="86"/>
      </w:r>
      <w:r w:rsidR="00C8376F" w:rsidRPr="00D17C54">
        <w:rPr>
          <w:b/>
        </w:rPr>
        <w:t xml:space="preserve"> </w:t>
      </w:r>
      <w:r w:rsidR="00C8376F" w:rsidRPr="00D17C54">
        <w:t>onun Nuh’un neslinden olduğunu kabul etmeyip, şöyle diyorlar: “ O, aslında Nuh’un ne</w:t>
      </w:r>
      <w:r w:rsidR="00C8376F" w:rsidRPr="00D17C54">
        <w:t>s</w:t>
      </w:r>
      <w:r w:rsidR="00C8376F" w:rsidRPr="00D17C54">
        <w:t>linden değildi. Allah, Nuh’a dedi ki: “Ey Nuh! O, senin nesli</w:t>
      </w:r>
      <w:r w:rsidR="00C8376F" w:rsidRPr="00D17C54">
        <w:t>n</w:t>
      </w:r>
      <w:r w:rsidR="00C8376F" w:rsidRPr="00D17C54">
        <w:t>den değil. Senin neslinden olsa, senin hatırına onu kurt</w:t>
      </w:r>
      <w:r w:rsidR="00C8376F" w:rsidRPr="00D17C54">
        <w:t>a</w:t>
      </w:r>
      <w:r w:rsidR="00C8376F" w:rsidRPr="00D17C54">
        <w:t>rırdım.”</w:t>
      </w:r>
    </w:p>
    <w:p w:rsidR="00C8376F" w:rsidRPr="00D17C54" w:rsidRDefault="00C8376F" w:rsidP="006D6406">
      <w:pPr>
        <w:ind w:firstLine="227"/>
        <w:jc w:val="both"/>
      </w:pPr>
      <w:r w:rsidRPr="00D17C54">
        <w:t xml:space="preserve">Bunun üzerine İmam(as) şöyle devam </w:t>
      </w:r>
      <w:r w:rsidRPr="00D17C54">
        <w:tab/>
        <w:t>etti:</w:t>
      </w:r>
    </w:p>
    <w:p w:rsidR="00C8376F" w:rsidRPr="00D17C54" w:rsidRDefault="00C16A4B" w:rsidP="006D6406">
      <w:pPr>
        <w:ind w:firstLine="227"/>
        <w:jc w:val="both"/>
      </w:pPr>
      <w:r w:rsidRPr="00D17C54">
        <w:t>—Asla</w:t>
      </w:r>
      <w:r w:rsidR="00C8376F" w:rsidRPr="00D17C54">
        <w:t xml:space="preserve"> böyle değil. O, Nuh’un öz oğluydu. İnanm</w:t>
      </w:r>
      <w:r w:rsidR="00C8376F" w:rsidRPr="00D17C54">
        <w:t>a</w:t>
      </w:r>
      <w:r w:rsidR="00C8376F" w:rsidRPr="00D17C54">
        <w:t>yanlardan olduğu için Nuh ile manevi bağı koptu. Nuh’a : “ Oğlun Salihlerden değil. Dolayısıyla Salihler tarafında yer alamaz.” Denildi. Biz seyitlerin meselesi de aynıdır. Asıl önemli olan, manevi bağ, salih amel ve Allah’ın e</w:t>
      </w:r>
      <w:r w:rsidR="00C8376F" w:rsidRPr="00D17C54">
        <w:t>m</w:t>
      </w:r>
      <w:r w:rsidR="00C8376F" w:rsidRPr="00D17C54">
        <w:t>rine itaat etmektir. Kim Allah’a itaat ederse, biz Ehlibey</w:t>
      </w:r>
      <w:r w:rsidR="00C8376F" w:rsidRPr="00D17C54">
        <w:t>t</w:t>
      </w:r>
      <w:r w:rsidR="00C8376F" w:rsidRPr="00D17C54">
        <w:t>tendir. Bizimle kan bağı olmasa bile… Ve kim günahkâr ise bizden değildir. Hz. Zehra’nın öz evlatları</w:t>
      </w:r>
      <w:r w:rsidR="00C8376F" w:rsidRPr="00D17C54">
        <w:t>n</w:t>
      </w:r>
      <w:r w:rsidR="00C8376F" w:rsidRPr="00D17C54">
        <w:t xml:space="preserve">dan olsa bile… Senin kendin bile bizimle kan </w:t>
      </w:r>
      <w:r w:rsidR="00C8376F" w:rsidRPr="00D17C54">
        <w:lastRenderedPageBreak/>
        <w:t>bağın o</w:t>
      </w:r>
      <w:r w:rsidR="00C8376F" w:rsidRPr="00D17C54">
        <w:t>l</w:t>
      </w:r>
      <w:r w:rsidR="00C8376F" w:rsidRPr="00D17C54">
        <w:t>mamasına rağmen, eğer Allah’ın emrine itaat edersen bizdensin.</w:t>
      </w:r>
      <w:r w:rsidR="00C8376F" w:rsidRPr="00D17C54">
        <w:rPr>
          <w:rStyle w:val="FootnoteReference"/>
        </w:rPr>
        <w:footnoteReference w:id="87"/>
      </w:r>
      <w:r w:rsidR="00C8376F" w:rsidRPr="00D17C54">
        <w:t xml:space="preserve"> </w:t>
      </w:r>
    </w:p>
    <w:p w:rsidR="00725BF6" w:rsidRPr="00D17C54" w:rsidRDefault="00725BF6" w:rsidP="00725BF6">
      <w:pPr>
        <w:ind w:firstLine="227"/>
        <w:jc w:val="both"/>
      </w:pPr>
      <w:bookmarkStart w:id="149" w:name="55"/>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725BF6" w:rsidRPr="00D17C54" w:rsidRDefault="00725BF6" w:rsidP="00725BF6">
      <w:pPr>
        <w:ind w:firstLine="227"/>
        <w:jc w:val="both"/>
      </w:pPr>
    </w:p>
    <w:p w:rsidR="00C16A4B" w:rsidRPr="00045B3A" w:rsidRDefault="00C16A4B" w:rsidP="00DC00E5">
      <w:pPr>
        <w:pStyle w:val="Heading1"/>
      </w:pPr>
      <w:bookmarkStart w:id="150" w:name="_Toc201388403"/>
      <w:bookmarkStart w:id="151" w:name="_Toc201388652"/>
      <w:bookmarkStart w:id="152" w:name="_Toc201388795"/>
      <w:bookmarkStart w:id="153" w:name="_Toc201389917"/>
      <w:bookmarkStart w:id="154" w:name="_Toc201390070"/>
      <w:bookmarkStart w:id="155" w:name="_Toc201390187"/>
      <w:r w:rsidRPr="00045B3A">
        <w:t>MEMUN VE HIRSIZ</w:t>
      </w:r>
      <w:bookmarkEnd w:id="149"/>
      <w:bookmarkEnd w:id="150"/>
      <w:bookmarkEnd w:id="151"/>
      <w:bookmarkEnd w:id="152"/>
      <w:bookmarkEnd w:id="153"/>
      <w:bookmarkEnd w:id="154"/>
      <w:bookmarkEnd w:id="155"/>
    </w:p>
    <w:p w:rsidR="00C16A4B" w:rsidRPr="00D17C54" w:rsidRDefault="00C16A4B" w:rsidP="00C16A4B">
      <w:pPr>
        <w:spacing w:line="312" w:lineRule="auto"/>
        <w:ind w:firstLine="284"/>
        <w:jc w:val="both"/>
        <w:rPr>
          <w:szCs w:val="20"/>
        </w:rPr>
      </w:pPr>
    </w:p>
    <w:p w:rsidR="00C16A4B" w:rsidRPr="00D17C54" w:rsidRDefault="00C16A4B" w:rsidP="00C16A4B">
      <w:pPr>
        <w:spacing w:line="312" w:lineRule="auto"/>
        <w:ind w:firstLine="284"/>
        <w:jc w:val="both"/>
      </w:pPr>
      <w:r w:rsidRPr="00D17C54">
        <w:t xml:space="preserve">Muhammed bin Sinan şöyle naklediyor: </w:t>
      </w:r>
    </w:p>
    <w:p w:rsidR="00C16A4B" w:rsidRPr="00D17C54" w:rsidRDefault="00C16A4B" w:rsidP="00C16A4B">
      <w:pPr>
        <w:spacing w:line="312" w:lineRule="auto"/>
        <w:ind w:firstLine="284"/>
        <w:jc w:val="both"/>
      </w:pPr>
      <w:r w:rsidRPr="00D17C54">
        <w:lastRenderedPageBreak/>
        <w:t>Horasan’da mevlam Hz. Rıza (a.s)’ın yanında idim. Memun o zamanları genellikle İmam Rıza (a.s)’ı sağ tar</w:t>
      </w:r>
      <w:r w:rsidRPr="00D17C54">
        <w:t>a</w:t>
      </w:r>
      <w:r w:rsidRPr="00D17C54">
        <w:t xml:space="preserve">fında oturtuyordu. </w:t>
      </w:r>
    </w:p>
    <w:p w:rsidR="00D53CA9" w:rsidRDefault="00C16A4B" w:rsidP="00C16A4B">
      <w:pPr>
        <w:spacing w:line="312" w:lineRule="auto"/>
        <w:ind w:firstLine="284"/>
        <w:jc w:val="both"/>
      </w:pPr>
      <w:r w:rsidRPr="00D17C54">
        <w:t>Memun’a bir adamın hırsızlık yaptığını bildirdiler. Memun o adamın getirilmesini emretti. Hazır olduğunda Memun, alnındaki secde izinden dolayı onu zahitler kıy</w:t>
      </w:r>
      <w:r w:rsidRPr="00D17C54">
        <w:t>a</w:t>
      </w:r>
      <w:r w:rsidRPr="00D17C54">
        <w:t>fetinde</w:t>
      </w:r>
      <w:r w:rsidR="00D53CA9">
        <w:t xml:space="preserve"> gördü. Bundan dolayı hırsıza:</w:t>
      </w:r>
    </w:p>
    <w:p w:rsidR="00C16A4B" w:rsidRPr="00D17C54" w:rsidRDefault="00D53CA9" w:rsidP="00C16A4B">
      <w:pPr>
        <w:spacing w:line="312" w:lineRule="auto"/>
        <w:ind w:firstLine="284"/>
        <w:jc w:val="both"/>
      </w:pPr>
      <w:r>
        <w:t>—Öf</w:t>
      </w:r>
      <w:r w:rsidR="00C16A4B" w:rsidRPr="00D17C54">
        <w:t xml:space="preserve"> bu güzel ize ve bu çirkin işe! Acaba (alnındaki) gördüğüm bu güzel eser ve zahitlik simasıyla mı seni hırsızlık yapmakla suçluyo</w:t>
      </w:r>
      <w:r w:rsidR="00C16A4B" w:rsidRPr="00D17C54">
        <w:t>r</w:t>
      </w:r>
      <w:r w:rsidR="00C16A4B" w:rsidRPr="00D17C54">
        <w:t xml:space="preserve">lar? </w:t>
      </w:r>
      <w:r>
        <w:t>Diye sordu.</w:t>
      </w:r>
    </w:p>
    <w:p w:rsidR="00D53CA9" w:rsidRDefault="00D53CA9" w:rsidP="00C16A4B">
      <w:pPr>
        <w:spacing w:line="312" w:lineRule="auto"/>
        <w:ind w:firstLine="284"/>
        <w:jc w:val="both"/>
      </w:pPr>
      <w:r>
        <w:t>Zahid adam:</w:t>
      </w:r>
    </w:p>
    <w:p w:rsidR="00C16A4B" w:rsidRPr="00D17C54" w:rsidRDefault="00D53CA9" w:rsidP="00C16A4B">
      <w:pPr>
        <w:spacing w:line="312" w:lineRule="auto"/>
        <w:ind w:firstLine="284"/>
        <w:jc w:val="both"/>
      </w:pPr>
      <w:r>
        <w:t>—Ben</w:t>
      </w:r>
      <w:r w:rsidR="00C16A4B" w:rsidRPr="00D17C54">
        <w:t xml:space="preserve"> bu işi (hırsızlığı) çaresiz olduğumdan dolayı yaptım. Çünkü sen, humus ve ganimetlerden benim p</w:t>
      </w:r>
      <w:r w:rsidR="00C16A4B" w:rsidRPr="00D17C54">
        <w:t>a</w:t>
      </w:r>
      <w:r>
        <w:t xml:space="preserve">yımı vermiyorsun! </w:t>
      </w:r>
      <w:r w:rsidRPr="00D17C54">
        <w:t>Dedi</w:t>
      </w:r>
      <w:r w:rsidR="00C16A4B" w:rsidRPr="00D17C54">
        <w:t xml:space="preserve">. </w:t>
      </w:r>
    </w:p>
    <w:p w:rsidR="00D53CA9" w:rsidRDefault="00D53CA9" w:rsidP="00C16A4B">
      <w:pPr>
        <w:spacing w:line="312" w:lineRule="auto"/>
        <w:ind w:firstLine="284"/>
        <w:jc w:val="both"/>
      </w:pPr>
      <w:r>
        <w:t>Memun:</w:t>
      </w:r>
    </w:p>
    <w:p w:rsidR="00C16A4B" w:rsidRPr="00D17C54" w:rsidRDefault="00D53CA9" w:rsidP="00C16A4B">
      <w:pPr>
        <w:spacing w:line="312" w:lineRule="auto"/>
        <w:ind w:firstLine="284"/>
        <w:jc w:val="both"/>
      </w:pPr>
      <w:r>
        <w:t>—Senin</w:t>
      </w:r>
      <w:r w:rsidR="00C16A4B" w:rsidRPr="00D17C54">
        <w:t xml:space="preserve"> humus ve ganimetlerde ne hakkın var</w:t>
      </w:r>
      <w:r>
        <w:t>dır?</w:t>
      </w:r>
      <w:r w:rsidR="00C16A4B" w:rsidRPr="00D17C54">
        <w:t xml:space="preserve"> </w:t>
      </w:r>
      <w:r w:rsidR="007030E3" w:rsidRPr="00D17C54">
        <w:t>D</w:t>
      </w:r>
      <w:r w:rsidR="007030E3" w:rsidRPr="00D17C54">
        <w:t>e</w:t>
      </w:r>
      <w:r w:rsidR="007030E3" w:rsidRPr="00D17C54">
        <w:t>di</w:t>
      </w:r>
    </w:p>
    <w:p w:rsidR="00D53CA9" w:rsidRDefault="00D53CA9" w:rsidP="00C16A4B">
      <w:pPr>
        <w:spacing w:line="312" w:lineRule="auto"/>
        <w:ind w:firstLine="284"/>
        <w:jc w:val="both"/>
      </w:pPr>
      <w:r>
        <w:t>Zahid:</w:t>
      </w:r>
    </w:p>
    <w:p w:rsidR="00C16A4B" w:rsidRPr="00D17C54" w:rsidRDefault="00D53CA9" w:rsidP="00C16A4B">
      <w:pPr>
        <w:spacing w:line="312" w:lineRule="auto"/>
        <w:ind w:firstLine="284"/>
        <w:jc w:val="both"/>
      </w:pPr>
      <w:r>
        <w:t>—Allah</w:t>
      </w:r>
      <w:r w:rsidR="00C16A4B" w:rsidRPr="00D17C54">
        <w:t>-u Teâlâ humusu beş yere taksim edip şöyle bu</w:t>
      </w:r>
      <w:r>
        <w:t>yurmuştur, diye devam etti.</w:t>
      </w:r>
    </w:p>
    <w:p w:rsidR="00C16A4B" w:rsidRPr="00D17C54" w:rsidRDefault="00C16A4B" w:rsidP="00C16A4B">
      <w:pPr>
        <w:spacing w:line="312" w:lineRule="auto"/>
        <w:ind w:firstLine="284"/>
        <w:jc w:val="both"/>
      </w:pPr>
      <w:r w:rsidRPr="00D17C54">
        <w:rPr>
          <w:b/>
        </w:rPr>
        <w:t xml:space="preserve">“Biliniz ki elde ettiğiniz ganimetin humusu (beşte biri) Allah’ın, Resulün, zevil kurbanın (Peygamber’in </w:t>
      </w:r>
      <w:r w:rsidRPr="00D17C54">
        <w:rPr>
          <w:b/>
        </w:rPr>
        <w:lastRenderedPageBreak/>
        <w:t>akrabalarının), yetimlerin, yoksulların ve yolcunu</w:t>
      </w:r>
      <w:r w:rsidRPr="00D17C54">
        <w:rPr>
          <w:b/>
        </w:rPr>
        <w:t>n</w:t>
      </w:r>
      <w:r w:rsidRPr="00D17C54">
        <w:rPr>
          <w:b/>
        </w:rPr>
        <w:t>dur.”</w:t>
      </w:r>
      <w:r w:rsidRPr="00D17C54">
        <w:rPr>
          <w:vertAlign w:val="superscript"/>
        </w:rPr>
        <w:footnoteReference w:id="88"/>
      </w:r>
    </w:p>
    <w:p w:rsidR="00C16A4B" w:rsidRPr="00D17C54" w:rsidRDefault="00C16A4B" w:rsidP="00C16A4B">
      <w:pPr>
        <w:spacing w:line="312" w:lineRule="auto"/>
        <w:ind w:firstLine="284"/>
        <w:jc w:val="both"/>
      </w:pPr>
      <w:r w:rsidRPr="00D17C54">
        <w:t xml:space="preserve">Yine ganimeti de altı yere bölüp şöyle buyurmuştur: </w:t>
      </w:r>
      <w:r w:rsidRPr="00D17C54">
        <w:rPr>
          <w:b/>
        </w:rPr>
        <w:t>“Allah’ın o (fethedilen) şehir halkından peygamberine verdiği fey (mal, servet, toprak vb.), Allah’a, Peyga</w:t>
      </w:r>
      <w:r w:rsidRPr="00D17C54">
        <w:rPr>
          <w:b/>
        </w:rPr>
        <w:t>m</w:t>
      </w:r>
      <w:r w:rsidRPr="00D17C54">
        <w:rPr>
          <w:b/>
        </w:rPr>
        <w:t>ber’e, yakın akrabalığı olanlara (Ehl-i Beyt’e), yeti</w:t>
      </w:r>
      <w:r w:rsidRPr="00D17C54">
        <w:rPr>
          <w:b/>
        </w:rPr>
        <w:t>m</w:t>
      </w:r>
      <w:r w:rsidRPr="00D17C54">
        <w:rPr>
          <w:b/>
        </w:rPr>
        <w:t>lere, yoksullara ve yolda kalmışlara aittir? Öyle ki (bu mal ve servet) sizden zengin olanlar arasında dönüp-dolaşan bir devlet olmasın.”</w:t>
      </w:r>
      <w:r w:rsidRPr="00D17C54">
        <w:rPr>
          <w:vertAlign w:val="superscript"/>
        </w:rPr>
        <w:footnoteReference w:id="89"/>
      </w:r>
    </w:p>
    <w:p w:rsidR="00C16A4B" w:rsidRPr="00D17C54" w:rsidRDefault="00C16A4B" w:rsidP="00C16A4B">
      <w:pPr>
        <w:spacing w:line="312" w:lineRule="auto"/>
        <w:ind w:firstLine="284"/>
        <w:jc w:val="both"/>
      </w:pPr>
      <w:r w:rsidRPr="00D17C54">
        <w:t>Bu ayetlerin gereğince, ben yolcu ve yoksul olduğum halde sen beni hakkımdan mahrum kılmışsın.”</w:t>
      </w:r>
    </w:p>
    <w:p w:rsidR="00A20941" w:rsidRDefault="00A20941" w:rsidP="00C16A4B">
      <w:pPr>
        <w:spacing w:line="312" w:lineRule="auto"/>
        <w:ind w:firstLine="284"/>
        <w:jc w:val="both"/>
      </w:pPr>
      <w:r>
        <w:t>Memun:</w:t>
      </w:r>
    </w:p>
    <w:p w:rsidR="00C16A4B" w:rsidRPr="00D17C54" w:rsidRDefault="00A20941" w:rsidP="00C16A4B">
      <w:pPr>
        <w:spacing w:line="312" w:lineRule="auto"/>
        <w:ind w:firstLine="284"/>
        <w:jc w:val="both"/>
      </w:pPr>
      <w:r>
        <w:t>—Acaba</w:t>
      </w:r>
      <w:r w:rsidR="00C16A4B" w:rsidRPr="00D17C54">
        <w:t xml:space="preserve"> ben, senin bu sözlerinle Allah’ın hüküm ve ceza</w:t>
      </w:r>
      <w:r>
        <w:t xml:space="preserve">larından birini terk mi edeyim? </w:t>
      </w:r>
      <w:r w:rsidRPr="00D17C54">
        <w:t>Dedi</w:t>
      </w:r>
      <w:r w:rsidR="00C16A4B" w:rsidRPr="00D17C54">
        <w:t xml:space="preserve">. </w:t>
      </w:r>
    </w:p>
    <w:p w:rsidR="00A20941" w:rsidRDefault="00A20941" w:rsidP="00C16A4B">
      <w:pPr>
        <w:spacing w:line="312" w:lineRule="auto"/>
        <w:ind w:firstLine="284"/>
        <w:jc w:val="both"/>
      </w:pPr>
      <w:r>
        <w:t>Zahid:</w:t>
      </w:r>
    </w:p>
    <w:p w:rsidR="00C16A4B" w:rsidRPr="00D17C54" w:rsidRDefault="00A20941" w:rsidP="00C16A4B">
      <w:pPr>
        <w:spacing w:line="312" w:lineRule="auto"/>
        <w:ind w:firstLine="284"/>
        <w:jc w:val="both"/>
      </w:pPr>
      <w:r>
        <w:t>—İlk</w:t>
      </w:r>
      <w:r w:rsidR="00C16A4B" w:rsidRPr="00D17C54">
        <w:t xml:space="preserve"> önce kendini arındır, daha sonra başkalarını arındırmaya çalış! İlk önce Allah’ın haddini (cezasını) kend</w:t>
      </w:r>
      <w:r w:rsidR="00C16A4B" w:rsidRPr="00D17C54">
        <w:t>i</w:t>
      </w:r>
      <w:r w:rsidR="00C16A4B" w:rsidRPr="00D17C54">
        <w:t>ne uygula,</w:t>
      </w:r>
      <w:r>
        <w:t xml:space="preserve"> daha sonra başkalarına uygula! </w:t>
      </w:r>
      <w:r w:rsidRPr="00D17C54">
        <w:t>Dedi</w:t>
      </w:r>
      <w:r w:rsidR="00C16A4B" w:rsidRPr="00D17C54">
        <w:t>.</w:t>
      </w:r>
    </w:p>
    <w:p w:rsidR="00A20941" w:rsidRDefault="00C16A4B" w:rsidP="00C16A4B">
      <w:pPr>
        <w:spacing w:line="312" w:lineRule="auto"/>
        <w:ind w:firstLine="284"/>
        <w:jc w:val="both"/>
      </w:pPr>
      <w:r w:rsidRPr="00D17C54">
        <w:t>Memun artık cevap veremedi, İmam Rıza’ya dön</w:t>
      </w:r>
      <w:r w:rsidRPr="00D17C54">
        <w:t>e</w:t>
      </w:r>
      <w:r w:rsidRPr="00D17C54">
        <w:t>rek</w:t>
      </w:r>
      <w:r w:rsidR="00A20941">
        <w:t>:</w:t>
      </w:r>
    </w:p>
    <w:p w:rsidR="00C16A4B" w:rsidRPr="00D17C54" w:rsidRDefault="00A20941" w:rsidP="00C16A4B">
      <w:pPr>
        <w:spacing w:line="312" w:lineRule="auto"/>
        <w:ind w:firstLine="284"/>
        <w:jc w:val="both"/>
      </w:pPr>
      <w:r>
        <w:t xml:space="preserve">—Bu konuda senin görüşün nedir? </w:t>
      </w:r>
      <w:r w:rsidRPr="00D17C54">
        <w:t>Dedi</w:t>
      </w:r>
      <w:r w:rsidR="00C16A4B" w:rsidRPr="00D17C54">
        <w:t xml:space="preserve">. </w:t>
      </w:r>
    </w:p>
    <w:p w:rsidR="00A20941" w:rsidRDefault="00A20941" w:rsidP="00C16A4B">
      <w:pPr>
        <w:spacing w:line="312" w:lineRule="auto"/>
        <w:ind w:firstLine="284"/>
        <w:jc w:val="both"/>
      </w:pPr>
      <w:r>
        <w:t>İmam Rıza (a.s):</w:t>
      </w:r>
    </w:p>
    <w:p w:rsidR="00C16A4B" w:rsidRPr="00D17C54" w:rsidRDefault="00A20941" w:rsidP="00C16A4B">
      <w:pPr>
        <w:spacing w:line="312" w:lineRule="auto"/>
        <w:ind w:firstLine="284"/>
        <w:jc w:val="both"/>
      </w:pPr>
      <w:r>
        <w:t>—Bu</w:t>
      </w:r>
      <w:r w:rsidR="00C16A4B" w:rsidRPr="00D17C54">
        <w:t xml:space="preserve"> adamın maksadı şudur ki, sen hırsızlık yaptığın için, o da hırsızlık yapmıştır! </w:t>
      </w:r>
    </w:p>
    <w:p w:rsidR="00F50A10" w:rsidRDefault="00C16A4B" w:rsidP="00C16A4B">
      <w:pPr>
        <w:spacing w:line="312" w:lineRule="auto"/>
        <w:ind w:firstLine="284"/>
        <w:jc w:val="both"/>
      </w:pPr>
      <w:r w:rsidRPr="00D17C54">
        <w:lastRenderedPageBreak/>
        <w:t xml:space="preserve">Memun bu sözden öfkelenip hırsızlık yapan adama dönerek şöyle dedi: </w:t>
      </w:r>
    </w:p>
    <w:p w:rsidR="00C16A4B" w:rsidRPr="00D17C54" w:rsidRDefault="00F50A10" w:rsidP="00C16A4B">
      <w:pPr>
        <w:spacing w:line="312" w:lineRule="auto"/>
        <w:ind w:firstLine="284"/>
        <w:jc w:val="both"/>
      </w:pPr>
      <w:r>
        <w:t>—Allah’a</w:t>
      </w:r>
      <w:r w:rsidR="00C16A4B" w:rsidRPr="00D17C54">
        <w:t xml:space="preserve"> ant olsun ki senin elini kest</w:t>
      </w:r>
      <w:r w:rsidR="00C16A4B" w:rsidRPr="00D17C54">
        <w:t>i</w:t>
      </w:r>
      <w:r w:rsidR="00C16A4B" w:rsidRPr="00D17C54">
        <w:t>receğim.</w:t>
      </w:r>
    </w:p>
    <w:p w:rsidR="00F50A10" w:rsidRDefault="00C16A4B" w:rsidP="00C16A4B">
      <w:pPr>
        <w:spacing w:line="312" w:lineRule="auto"/>
        <w:ind w:firstLine="284"/>
        <w:jc w:val="both"/>
      </w:pPr>
      <w:r w:rsidRPr="00D17C54">
        <w:t>Zahid</w:t>
      </w:r>
      <w:r w:rsidR="00F50A10">
        <w:t>:</w:t>
      </w:r>
    </w:p>
    <w:p w:rsidR="00C16A4B" w:rsidRPr="00D17C54" w:rsidRDefault="00F50A10" w:rsidP="00C16A4B">
      <w:pPr>
        <w:spacing w:line="312" w:lineRule="auto"/>
        <w:ind w:firstLine="284"/>
        <w:jc w:val="both"/>
      </w:pPr>
      <w:r>
        <w:t>—Sen mi benim elimi kestiriyorsun?</w:t>
      </w:r>
      <w:r w:rsidR="00C16A4B" w:rsidRPr="00D17C54">
        <w:t xml:space="preserve"> </w:t>
      </w:r>
      <w:r w:rsidRPr="00D17C54">
        <w:t>Oysaki</w:t>
      </w:r>
      <w:r w:rsidR="00C16A4B" w:rsidRPr="00D17C54">
        <w:t xml:space="preserve"> sen b</w:t>
      </w:r>
      <w:r w:rsidR="00C16A4B" w:rsidRPr="00D17C54">
        <w:t>e</w:t>
      </w:r>
      <w:r>
        <w:t xml:space="preserve">nim kölemsin? </w:t>
      </w:r>
      <w:r w:rsidRPr="00D17C54">
        <w:t>Dedi</w:t>
      </w:r>
      <w:r w:rsidR="00C16A4B" w:rsidRPr="00D17C54">
        <w:t xml:space="preserve">. </w:t>
      </w:r>
    </w:p>
    <w:p w:rsidR="00F50A10" w:rsidRDefault="00F50A10" w:rsidP="00C16A4B">
      <w:pPr>
        <w:spacing w:line="312" w:lineRule="auto"/>
        <w:ind w:firstLine="284"/>
        <w:jc w:val="both"/>
      </w:pPr>
      <w:r>
        <w:t>Memun:</w:t>
      </w:r>
    </w:p>
    <w:p w:rsidR="00C16A4B" w:rsidRPr="00D17C54" w:rsidRDefault="00F50A10" w:rsidP="00C16A4B">
      <w:pPr>
        <w:spacing w:line="312" w:lineRule="auto"/>
        <w:ind w:firstLine="284"/>
        <w:jc w:val="both"/>
      </w:pPr>
      <w:r>
        <w:t>—Yazıklar</w:t>
      </w:r>
      <w:r w:rsidR="00C16A4B" w:rsidRPr="00D17C54">
        <w:t xml:space="preserve"> olsun sana, ben nasıl senin kölen oldum? </w:t>
      </w:r>
      <w:r w:rsidR="007030E3" w:rsidRPr="00D17C54">
        <w:t>Dedi</w:t>
      </w:r>
      <w:r w:rsidR="00C16A4B" w:rsidRPr="00D17C54">
        <w:t>.</w:t>
      </w:r>
    </w:p>
    <w:p w:rsidR="00F50A10" w:rsidRDefault="00F50A10" w:rsidP="00C16A4B">
      <w:pPr>
        <w:spacing w:line="312" w:lineRule="auto"/>
        <w:ind w:firstLine="284"/>
        <w:jc w:val="both"/>
      </w:pPr>
      <w:r>
        <w:t>Zahid:</w:t>
      </w:r>
    </w:p>
    <w:p w:rsidR="00C16A4B" w:rsidRPr="00D17C54" w:rsidRDefault="00F50A10" w:rsidP="00C16A4B">
      <w:pPr>
        <w:spacing w:line="312" w:lineRule="auto"/>
        <w:ind w:firstLine="284"/>
        <w:jc w:val="both"/>
      </w:pPr>
      <w:r>
        <w:t>—Senin</w:t>
      </w:r>
      <w:r w:rsidR="00C16A4B" w:rsidRPr="00D17C54">
        <w:t xml:space="preserve"> annen Müslümanların malıyla alındığından do</w:t>
      </w:r>
      <w:r>
        <w:t>layı seni azat etmedikleri sü</w:t>
      </w:r>
      <w:r w:rsidR="00C16A4B" w:rsidRPr="00D17C54">
        <w:t>rece bütün Müslümanların k</w:t>
      </w:r>
      <w:r w:rsidR="00C16A4B" w:rsidRPr="00D17C54">
        <w:t>ö</w:t>
      </w:r>
      <w:r w:rsidR="00C16A4B" w:rsidRPr="00D17C54">
        <w:t>lesisin; ben de seni azat etmemişim</w:t>
      </w:r>
      <w:r>
        <w:t>, dedi</w:t>
      </w:r>
      <w:r w:rsidR="00C16A4B" w:rsidRPr="00D17C54">
        <w:t xml:space="preserve">. </w:t>
      </w:r>
    </w:p>
    <w:p w:rsidR="00F50A10" w:rsidRDefault="00F50A10" w:rsidP="00C16A4B">
      <w:pPr>
        <w:spacing w:line="312" w:lineRule="auto"/>
        <w:ind w:firstLine="284"/>
        <w:jc w:val="both"/>
      </w:pPr>
      <w:r>
        <w:t>Sonra şöyle devam etti:</w:t>
      </w:r>
    </w:p>
    <w:p w:rsidR="00C16A4B" w:rsidRPr="00D17C54" w:rsidRDefault="00F50A10" w:rsidP="00C16A4B">
      <w:pPr>
        <w:spacing w:line="312" w:lineRule="auto"/>
        <w:ind w:firstLine="284"/>
        <w:jc w:val="both"/>
      </w:pPr>
      <w:r>
        <w:t>—Üstelik</w:t>
      </w:r>
      <w:r w:rsidR="00C16A4B" w:rsidRPr="00D17C54">
        <w:t xml:space="preserve"> sen humusu da yutmuşsun! Binaen aleyh ne Resulullah’ın Ehl-i Beyt’inin hakkını eda etmi</w:t>
      </w:r>
      <w:r w:rsidR="00C16A4B" w:rsidRPr="00D17C54">
        <w:t>ş</w:t>
      </w:r>
      <w:r w:rsidR="00C16A4B" w:rsidRPr="00D17C54">
        <w:t>sin, ne de benim ve benim gibi olanların hakkını vermi</w:t>
      </w:r>
      <w:r w:rsidR="00C16A4B" w:rsidRPr="00D17C54">
        <w:t>ş</w:t>
      </w:r>
      <w:r w:rsidR="00C16A4B" w:rsidRPr="00D17C54">
        <w:t>sin. Bir de kirli (suçlu) birisi, kendisi gibi çirkefli birisini temizl</w:t>
      </w:r>
      <w:r w:rsidR="00C16A4B" w:rsidRPr="00D17C54">
        <w:t>e</w:t>
      </w:r>
      <w:r w:rsidR="00C16A4B" w:rsidRPr="00D17C54">
        <w:t>yemez; temiz bir kimsenin bulaşık bir şeyi temi</w:t>
      </w:r>
      <w:r w:rsidR="00C16A4B" w:rsidRPr="00D17C54">
        <w:t>z</w:t>
      </w:r>
      <w:r w:rsidR="00C16A4B" w:rsidRPr="00D17C54">
        <w:t>lemesi gerekir. Hadde (şer’i cezaya) layık olan birisi kendisinden başlamadan önce başka birisine had uygul</w:t>
      </w:r>
      <w:r w:rsidR="00C16A4B" w:rsidRPr="00D17C54">
        <w:t>a</w:t>
      </w:r>
      <w:r w:rsidR="00C16A4B" w:rsidRPr="00D17C54">
        <w:t>yamaz! Allah Teâlâ’nın şöyle buyurduğunu duymamış m</w:t>
      </w:r>
      <w:r w:rsidR="00C16A4B" w:rsidRPr="00D17C54">
        <w:t>ı</w:t>
      </w:r>
      <w:r w:rsidR="00C16A4B" w:rsidRPr="00D17C54">
        <w:t xml:space="preserve">sın? </w:t>
      </w:r>
    </w:p>
    <w:p w:rsidR="00C16A4B" w:rsidRPr="00D17C54" w:rsidRDefault="00C16A4B" w:rsidP="00C16A4B">
      <w:pPr>
        <w:spacing w:line="312" w:lineRule="auto"/>
        <w:ind w:firstLine="284"/>
        <w:jc w:val="both"/>
      </w:pPr>
      <w:r w:rsidRPr="00D17C54">
        <w:rPr>
          <w:b/>
        </w:rPr>
        <w:lastRenderedPageBreak/>
        <w:t>“Siz insanlara iyiliği emrediyorken kendinizi mi unutuyorsunuz? Oysa siz Allah’ın kitabını okumakt</w:t>
      </w:r>
      <w:r w:rsidRPr="00D17C54">
        <w:rPr>
          <w:b/>
        </w:rPr>
        <w:t>a</w:t>
      </w:r>
      <w:r w:rsidRPr="00D17C54">
        <w:rPr>
          <w:b/>
        </w:rPr>
        <w:t>sınız. Yine de akıllanmayacak mısınız?”</w:t>
      </w:r>
      <w:r w:rsidRPr="00D17C54">
        <w:rPr>
          <w:vertAlign w:val="superscript"/>
        </w:rPr>
        <w:footnoteReference w:id="90"/>
      </w:r>
    </w:p>
    <w:p w:rsidR="00F50A10" w:rsidRDefault="00C16A4B" w:rsidP="00C16A4B">
      <w:pPr>
        <w:spacing w:line="312" w:lineRule="auto"/>
        <w:ind w:firstLine="284"/>
        <w:jc w:val="both"/>
      </w:pPr>
      <w:r w:rsidRPr="00D17C54">
        <w:t>Bu esnada Memun İmam (a.s)’</w:t>
      </w:r>
      <w:r w:rsidR="00F50A10">
        <w:t>a dönerek:</w:t>
      </w:r>
    </w:p>
    <w:p w:rsidR="00C16A4B" w:rsidRPr="00D17C54" w:rsidRDefault="00F50A10" w:rsidP="00C16A4B">
      <w:pPr>
        <w:spacing w:line="312" w:lineRule="auto"/>
        <w:ind w:firstLine="284"/>
        <w:jc w:val="both"/>
      </w:pPr>
      <w:r>
        <w:t>—Bu şahıs hakkında görüşün nedir?</w:t>
      </w:r>
      <w:r w:rsidR="00C16A4B" w:rsidRPr="00D17C54">
        <w:t xml:space="preserve"> </w:t>
      </w:r>
      <w:r w:rsidR="007030E3" w:rsidRPr="00D17C54">
        <w:t>Diye</w:t>
      </w:r>
      <w:r w:rsidR="00C16A4B" w:rsidRPr="00D17C54">
        <w:t xml:space="preserve"> sordu. </w:t>
      </w:r>
    </w:p>
    <w:p w:rsidR="00C16A4B" w:rsidRPr="00D17C54" w:rsidRDefault="00C16A4B" w:rsidP="00C16A4B">
      <w:pPr>
        <w:spacing w:line="312" w:lineRule="auto"/>
        <w:ind w:firstLine="284"/>
        <w:jc w:val="both"/>
      </w:pPr>
      <w:r w:rsidRPr="00D17C54">
        <w:t xml:space="preserve">İmam Rıza (a.s) cevaben şöyle buyurdular: </w:t>
      </w:r>
    </w:p>
    <w:p w:rsidR="00C16A4B" w:rsidRPr="00D17C54" w:rsidRDefault="003D060C" w:rsidP="00C16A4B">
      <w:pPr>
        <w:spacing w:line="312" w:lineRule="auto"/>
        <w:ind w:firstLine="284"/>
        <w:jc w:val="both"/>
        <w:rPr>
          <w:sz w:val="22"/>
          <w:szCs w:val="20"/>
        </w:rPr>
      </w:pPr>
      <w:r>
        <w:t>—Allah</w:t>
      </w:r>
      <w:r w:rsidR="00C16A4B" w:rsidRPr="00D17C54">
        <w:t xml:space="preserve"> (c.c) Hz. Muhammed (</w:t>
      </w:r>
      <w:r w:rsidR="00C16A4B" w:rsidRPr="00D17C54">
        <w:rPr>
          <w:sz w:val="22"/>
          <w:szCs w:val="20"/>
        </w:rPr>
        <w:t>s.a.a)’e şöyle buyurmu</w:t>
      </w:r>
      <w:r w:rsidR="00C16A4B" w:rsidRPr="00D17C54">
        <w:rPr>
          <w:sz w:val="22"/>
          <w:szCs w:val="20"/>
        </w:rPr>
        <w:t>ş</w:t>
      </w:r>
      <w:r w:rsidR="00C16A4B" w:rsidRPr="00D17C54">
        <w:rPr>
          <w:sz w:val="22"/>
          <w:szCs w:val="20"/>
        </w:rPr>
        <w:t xml:space="preserve">tur: </w:t>
      </w:r>
    </w:p>
    <w:p w:rsidR="00C16A4B" w:rsidRPr="00D17C54" w:rsidRDefault="00C16A4B" w:rsidP="00C16A4B">
      <w:pPr>
        <w:spacing w:line="312" w:lineRule="auto"/>
        <w:ind w:firstLine="284"/>
        <w:jc w:val="both"/>
        <w:rPr>
          <w:szCs w:val="20"/>
        </w:rPr>
      </w:pPr>
      <w:r w:rsidRPr="00D17C54">
        <w:rPr>
          <w:szCs w:val="20"/>
        </w:rPr>
        <w:t>“Allah Teâlâ’nın kullara verdiği bir hüccet-i baliğası (üstün ve apaçık delili) vardır. Hüccet-i baliğa öyle bir hüccettir ki, cahil bir şâhısa yetiştiğinde âlim bir şahıs gibi onu anlar, dünya ve ahiret hüccetle ayakta durmu</w:t>
      </w:r>
      <w:r w:rsidRPr="00D17C54">
        <w:rPr>
          <w:szCs w:val="20"/>
        </w:rPr>
        <w:t>ş</w:t>
      </w:r>
      <w:r w:rsidRPr="00D17C54">
        <w:rPr>
          <w:szCs w:val="20"/>
        </w:rPr>
        <w:t xml:space="preserve">lardır!” </w:t>
      </w:r>
    </w:p>
    <w:p w:rsidR="00C16A4B" w:rsidRPr="00D17C54" w:rsidRDefault="00C16A4B" w:rsidP="00C16A4B">
      <w:pPr>
        <w:spacing w:line="312" w:lineRule="auto"/>
        <w:ind w:firstLine="284"/>
        <w:jc w:val="both"/>
        <w:rPr>
          <w:szCs w:val="20"/>
        </w:rPr>
      </w:pPr>
      <w:r w:rsidRPr="00D17C54">
        <w:rPr>
          <w:szCs w:val="20"/>
        </w:rPr>
        <w:t xml:space="preserve">İmam Rıza (a.s)’ın sözü buraya vardığında Memun, zahid adamın serbest bırakılmasını emretti. </w:t>
      </w:r>
    </w:p>
    <w:p w:rsidR="00725BF6" w:rsidRPr="00D17C54" w:rsidRDefault="00C16A4B" w:rsidP="00725BF6">
      <w:pPr>
        <w:spacing w:line="312" w:lineRule="auto"/>
        <w:ind w:firstLine="284"/>
        <w:jc w:val="both"/>
        <w:rPr>
          <w:sz w:val="20"/>
          <w:vertAlign w:val="superscript"/>
        </w:rPr>
      </w:pPr>
      <w:r w:rsidRPr="00D17C54">
        <w:t>Memun bu olaydan sonra, halkın arasına çıkmıyordu, Hz. Rıza (a.s) hakkında düşünceye dalmıştı; nihayet İmam (a.s)’ı zehirleyerek şehit etti.</w:t>
      </w:r>
      <w:r w:rsidRPr="00D17C54">
        <w:rPr>
          <w:sz w:val="20"/>
          <w:vertAlign w:val="superscript"/>
        </w:rPr>
        <w:footnoteReference w:id="91"/>
      </w:r>
      <w:bookmarkStart w:id="156" w:name="53"/>
      <w:bookmarkStart w:id="157" w:name="_Toc465443261"/>
    </w:p>
    <w:p w:rsidR="00725BF6" w:rsidRPr="00D17C54" w:rsidRDefault="00725BF6" w:rsidP="00725BF6">
      <w:pPr>
        <w:spacing w:line="312" w:lineRule="auto"/>
        <w:ind w:firstLine="284"/>
        <w:jc w:val="both"/>
        <w:rPr>
          <w:sz w:val="20"/>
          <w:vertAlign w:val="superscript"/>
        </w:rPr>
      </w:pPr>
    </w:p>
    <w:p w:rsidR="00725BF6" w:rsidRPr="00D17C54" w:rsidRDefault="00725BF6" w:rsidP="00725BF6">
      <w:pPr>
        <w:spacing w:line="312" w:lineRule="auto"/>
        <w:ind w:firstLine="284"/>
        <w:jc w:val="both"/>
        <w:rPr>
          <w:sz w:val="20"/>
          <w:vertAlign w:val="superscript"/>
        </w:rPr>
      </w:pPr>
    </w:p>
    <w:p w:rsidR="00725BF6" w:rsidRPr="00D17C54" w:rsidRDefault="00725BF6" w:rsidP="00725BF6">
      <w:pPr>
        <w:spacing w:line="312" w:lineRule="auto"/>
        <w:ind w:firstLine="284"/>
        <w:jc w:val="both"/>
        <w:rPr>
          <w:sz w:val="20"/>
          <w:vertAlign w:val="superscript"/>
        </w:rPr>
      </w:pPr>
    </w:p>
    <w:p w:rsidR="00725BF6" w:rsidRPr="00D17C54" w:rsidRDefault="00725BF6" w:rsidP="00725BF6">
      <w:pPr>
        <w:spacing w:line="312" w:lineRule="auto"/>
        <w:ind w:firstLine="284"/>
        <w:jc w:val="both"/>
        <w:rPr>
          <w:sz w:val="20"/>
          <w:vertAlign w:val="superscript"/>
        </w:rPr>
      </w:pPr>
    </w:p>
    <w:p w:rsidR="00725BF6" w:rsidRPr="00D17C54" w:rsidRDefault="00725BF6" w:rsidP="00725BF6">
      <w:pPr>
        <w:spacing w:line="312" w:lineRule="auto"/>
        <w:ind w:firstLine="284"/>
        <w:jc w:val="both"/>
        <w:rPr>
          <w:sz w:val="20"/>
          <w:vertAlign w:val="superscript"/>
        </w:rPr>
      </w:pPr>
    </w:p>
    <w:p w:rsidR="009E54CA" w:rsidRDefault="009E54CA" w:rsidP="009E54CA">
      <w:pPr>
        <w:spacing w:before="30" w:after="30" w:line="312" w:lineRule="auto"/>
        <w:rPr>
          <w:sz w:val="20"/>
          <w:vertAlign w:val="superscript"/>
        </w:rPr>
      </w:pPr>
      <w:bookmarkStart w:id="158" w:name="54"/>
      <w:bookmarkStart w:id="159" w:name="_Toc465443262"/>
      <w:bookmarkEnd w:id="156"/>
      <w:bookmarkEnd w:id="157"/>
    </w:p>
    <w:p w:rsidR="009E54CA" w:rsidRDefault="009E54CA" w:rsidP="009E54CA">
      <w:pPr>
        <w:spacing w:before="30" w:after="30" w:line="312" w:lineRule="auto"/>
        <w:rPr>
          <w:sz w:val="20"/>
          <w:vertAlign w:val="superscript"/>
        </w:rPr>
      </w:pPr>
    </w:p>
    <w:p w:rsidR="009E54CA" w:rsidRDefault="009E54CA" w:rsidP="009E54CA">
      <w:pPr>
        <w:spacing w:before="30" w:after="30" w:line="312" w:lineRule="auto"/>
        <w:rPr>
          <w:sz w:val="20"/>
          <w:vertAlign w:val="superscript"/>
        </w:rPr>
      </w:pPr>
    </w:p>
    <w:p w:rsidR="00570066" w:rsidRPr="00045B3A" w:rsidRDefault="00570066" w:rsidP="00DC00E5">
      <w:pPr>
        <w:pStyle w:val="Heading1"/>
      </w:pPr>
      <w:bookmarkStart w:id="160" w:name="_Toc201388404"/>
      <w:bookmarkStart w:id="161" w:name="_Toc201388653"/>
      <w:bookmarkStart w:id="162" w:name="_Toc201388796"/>
      <w:bookmarkStart w:id="163" w:name="_Toc201389918"/>
      <w:bookmarkStart w:id="164" w:name="_Toc201390071"/>
      <w:bookmarkStart w:id="165" w:name="_Toc201390188"/>
      <w:r w:rsidRPr="00045B3A">
        <w:t>AKILLIYLA ARKADAŞ O</w:t>
      </w:r>
      <w:r w:rsidRPr="00045B3A">
        <w:t>L</w:t>
      </w:r>
      <w:r w:rsidRPr="00045B3A">
        <w:t>MAK</w:t>
      </w:r>
      <w:bookmarkEnd w:id="158"/>
      <w:bookmarkEnd w:id="159"/>
      <w:bookmarkEnd w:id="160"/>
      <w:bookmarkEnd w:id="161"/>
      <w:bookmarkEnd w:id="162"/>
      <w:bookmarkEnd w:id="163"/>
      <w:bookmarkEnd w:id="164"/>
      <w:bookmarkEnd w:id="165"/>
    </w:p>
    <w:p w:rsidR="00570066" w:rsidRPr="00D17C54" w:rsidRDefault="00570066" w:rsidP="00570066">
      <w:pPr>
        <w:spacing w:before="30" w:after="30" w:line="312" w:lineRule="auto"/>
        <w:ind w:firstLine="284"/>
        <w:jc w:val="both"/>
      </w:pPr>
    </w:p>
    <w:p w:rsidR="00570066" w:rsidRPr="00D17C54" w:rsidRDefault="00570066" w:rsidP="00570066">
      <w:pPr>
        <w:spacing w:before="30" w:after="30" w:line="312" w:lineRule="auto"/>
        <w:ind w:firstLine="284"/>
        <w:jc w:val="both"/>
      </w:pPr>
      <w:r w:rsidRPr="00D17C54">
        <w:t xml:space="preserve">İmam Rıza (a.s) şöyle buyuruyor: </w:t>
      </w:r>
    </w:p>
    <w:p w:rsidR="00725BF6" w:rsidRPr="00D17C54" w:rsidRDefault="00570066" w:rsidP="00725BF6">
      <w:pPr>
        <w:spacing w:before="30" w:after="30" w:line="312" w:lineRule="auto"/>
        <w:ind w:firstLine="284"/>
        <w:jc w:val="both"/>
      </w:pPr>
      <w:r w:rsidRPr="00D17C54">
        <w:t xml:space="preserve">“Eğer nimetinin sürekli, yiğitliğinin </w:t>
      </w:r>
      <w:r w:rsidR="00AB71D7" w:rsidRPr="00D17C54">
        <w:t>kâmil</w:t>
      </w:r>
      <w:r w:rsidRPr="00D17C54">
        <w:t>, geçiminin de uygun olmasını istiyor isen, köle ve aşağılık kişileri işinde ortak etme. Zira eğer onlara malında güvenir isen, hıyanet ederler; bir söz söylerlerse, yalan söylerler; eğer sıkıntıya yakalanır isen, seni yalnız bırakırlar. Ama akıllı kimseyle arkadaş olmanın sakıncası yoktur; onun cömer</w:t>
      </w:r>
      <w:r w:rsidRPr="00D17C54">
        <w:t>t</w:t>
      </w:r>
      <w:r w:rsidRPr="00D17C54">
        <w:t>liğini beğenmesen de aklından yararlanmış olursun. F</w:t>
      </w:r>
      <w:r w:rsidRPr="00D17C54">
        <w:t>a</w:t>
      </w:r>
      <w:r w:rsidRPr="00D17C54">
        <w:t>kat kötü ahlaklıdan uzak dur. Kerim adamla arkadaş o</w:t>
      </w:r>
      <w:r w:rsidRPr="00D17C54">
        <w:t>l</w:t>
      </w:r>
      <w:r w:rsidRPr="00D17C54">
        <w:t>mayı da elinden çıkarma; onun aklını beğenmesen de, kendi aklınla onun kerimliğinden yararlanmış olursun. Ama edebildiğin kadar, ahmak ve alçak adamdan kaçm</w:t>
      </w:r>
      <w:r w:rsidRPr="00D17C54">
        <w:t>a</w:t>
      </w:r>
      <w:r w:rsidRPr="00D17C54">
        <w:t xml:space="preserve">ya çalış.” </w:t>
      </w:r>
      <w:r w:rsidRPr="00D17C54">
        <w:rPr>
          <w:rStyle w:val="FootnoteReference"/>
        </w:rPr>
        <w:footnoteReference w:id="92"/>
      </w:r>
    </w:p>
    <w:p w:rsidR="00725BF6" w:rsidRPr="00D17C54" w:rsidRDefault="00725BF6" w:rsidP="00725BF6">
      <w:pPr>
        <w:spacing w:before="30" w:after="30" w:line="312" w:lineRule="auto"/>
        <w:ind w:firstLine="284"/>
        <w:jc w:val="both"/>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Default="00725BF6" w:rsidP="00725BF6">
      <w:pPr>
        <w:spacing w:before="30" w:after="30" w:line="312" w:lineRule="auto"/>
        <w:ind w:firstLine="284"/>
        <w:jc w:val="center"/>
        <w:rPr>
          <w:b/>
          <w:bCs/>
        </w:rPr>
      </w:pPr>
    </w:p>
    <w:p w:rsidR="00333473" w:rsidRPr="00D17C54" w:rsidRDefault="00333473"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725BF6" w:rsidRPr="00D17C54" w:rsidRDefault="00725BF6" w:rsidP="00725BF6">
      <w:pPr>
        <w:spacing w:before="30" w:after="30" w:line="312" w:lineRule="auto"/>
        <w:ind w:firstLine="284"/>
        <w:jc w:val="center"/>
        <w:rPr>
          <w:b/>
          <w:bCs/>
        </w:rPr>
      </w:pPr>
    </w:p>
    <w:p w:rsidR="00B97F91" w:rsidRPr="00045B3A" w:rsidRDefault="00B97F91" w:rsidP="00DC00E5">
      <w:pPr>
        <w:pStyle w:val="Heading1"/>
        <w:rPr>
          <w:sz w:val="20"/>
        </w:rPr>
      </w:pPr>
      <w:bookmarkStart w:id="166" w:name="_Toc201388405"/>
      <w:bookmarkStart w:id="167" w:name="_Toc201388654"/>
      <w:bookmarkStart w:id="168" w:name="_Toc201388797"/>
      <w:bookmarkStart w:id="169" w:name="_Toc201389919"/>
      <w:bookmarkStart w:id="170" w:name="_Toc201390072"/>
      <w:bookmarkStart w:id="171" w:name="_Toc201390189"/>
      <w:r w:rsidRPr="00045B3A">
        <w:t>MASLAHAT İÇİN DUA</w:t>
      </w:r>
      <w:bookmarkEnd w:id="166"/>
      <w:bookmarkEnd w:id="167"/>
      <w:bookmarkEnd w:id="168"/>
      <w:bookmarkEnd w:id="169"/>
      <w:bookmarkEnd w:id="170"/>
      <w:bookmarkEnd w:id="171"/>
    </w:p>
    <w:p w:rsidR="00B97F91" w:rsidRPr="00D17C54" w:rsidRDefault="00B97F91" w:rsidP="00DD771A">
      <w:pPr>
        <w:pStyle w:val="BodyTextIndent3"/>
        <w:spacing w:after="40"/>
        <w:ind w:left="0" w:firstLine="397"/>
        <w:jc w:val="both"/>
        <w:rPr>
          <w:sz w:val="24"/>
          <w:szCs w:val="24"/>
        </w:rPr>
      </w:pPr>
      <w:r w:rsidRPr="00D17C54">
        <w:rPr>
          <w:sz w:val="24"/>
          <w:szCs w:val="24"/>
        </w:rPr>
        <w:t xml:space="preserve">Safvan bin Yahya şöyle diyor: </w:t>
      </w:r>
    </w:p>
    <w:p w:rsidR="001F34AD" w:rsidRDefault="00B97F91" w:rsidP="00DD771A">
      <w:pPr>
        <w:pStyle w:val="BodyTextIndent3"/>
        <w:spacing w:after="40"/>
        <w:ind w:left="0" w:firstLine="397"/>
        <w:jc w:val="both"/>
        <w:rPr>
          <w:sz w:val="24"/>
          <w:szCs w:val="24"/>
        </w:rPr>
      </w:pPr>
      <w:r w:rsidRPr="00D17C54">
        <w:rPr>
          <w:sz w:val="24"/>
          <w:szCs w:val="24"/>
        </w:rPr>
        <w:t xml:space="preserve">Medine’de İmam Rıza (a.s)’ın huzurunda idim. Bir grup insanlarla birlikte, oturmuş olan bir şahısın </w:t>
      </w:r>
      <w:r w:rsidR="001F34AD">
        <w:rPr>
          <w:sz w:val="24"/>
          <w:szCs w:val="24"/>
        </w:rPr>
        <w:t>yanından</w:t>
      </w:r>
      <w:r w:rsidRPr="00D17C54">
        <w:rPr>
          <w:sz w:val="24"/>
          <w:szCs w:val="24"/>
        </w:rPr>
        <w:t xml:space="preserve"> geçtik. O adam İmam (a.s)’ı işaret </w:t>
      </w:r>
      <w:r w:rsidR="001F34AD">
        <w:rPr>
          <w:sz w:val="24"/>
          <w:szCs w:val="24"/>
        </w:rPr>
        <w:t>ederek:</w:t>
      </w:r>
    </w:p>
    <w:p w:rsidR="00B97F91" w:rsidRPr="00D17C54" w:rsidRDefault="001F34AD" w:rsidP="00DD771A">
      <w:pPr>
        <w:pStyle w:val="BodyTextIndent3"/>
        <w:spacing w:after="40"/>
        <w:ind w:left="0" w:firstLine="397"/>
        <w:jc w:val="both"/>
        <w:rPr>
          <w:sz w:val="24"/>
          <w:szCs w:val="24"/>
        </w:rPr>
      </w:pPr>
      <w:r>
        <w:rPr>
          <w:sz w:val="24"/>
          <w:szCs w:val="24"/>
        </w:rPr>
        <w:t>—Bu</w:t>
      </w:r>
      <w:r w:rsidR="00B97F91" w:rsidRPr="00D17C54">
        <w:rPr>
          <w:sz w:val="24"/>
          <w:szCs w:val="24"/>
        </w:rPr>
        <w:t xml:space="preserve"> Rafızî’lerin İmamıdır</w:t>
      </w:r>
      <w:r>
        <w:rPr>
          <w:sz w:val="24"/>
          <w:szCs w:val="24"/>
        </w:rPr>
        <w:t>,</w:t>
      </w:r>
      <w:r w:rsidR="00B97F91" w:rsidRPr="00D17C54">
        <w:rPr>
          <w:sz w:val="24"/>
          <w:szCs w:val="24"/>
        </w:rPr>
        <w:t xml:space="preserve"> dedi. </w:t>
      </w:r>
    </w:p>
    <w:p w:rsidR="00E01088" w:rsidRDefault="00B97F91" w:rsidP="00DD771A">
      <w:pPr>
        <w:pStyle w:val="BodyTextIndent3"/>
        <w:spacing w:after="40"/>
        <w:ind w:left="0" w:firstLine="397"/>
        <w:jc w:val="both"/>
        <w:rPr>
          <w:sz w:val="24"/>
          <w:szCs w:val="24"/>
        </w:rPr>
      </w:pPr>
      <w:r w:rsidRPr="00D17C54">
        <w:rPr>
          <w:sz w:val="24"/>
          <w:szCs w:val="24"/>
        </w:rPr>
        <w:t xml:space="preserve">İmam (a.s)’a: </w:t>
      </w:r>
    </w:p>
    <w:p w:rsidR="00B97F91" w:rsidRPr="00D17C54" w:rsidRDefault="00E01088" w:rsidP="00DD771A">
      <w:pPr>
        <w:pStyle w:val="BodyTextIndent3"/>
        <w:spacing w:after="40"/>
        <w:ind w:left="0" w:firstLine="397"/>
        <w:jc w:val="both"/>
        <w:rPr>
          <w:sz w:val="24"/>
          <w:szCs w:val="24"/>
        </w:rPr>
      </w:pPr>
      <w:r>
        <w:rPr>
          <w:sz w:val="24"/>
          <w:szCs w:val="24"/>
        </w:rPr>
        <w:t>—Bu</w:t>
      </w:r>
      <w:r w:rsidR="00B97F91" w:rsidRPr="00D17C54">
        <w:rPr>
          <w:sz w:val="24"/>
          <w:szCs w:val="24"/>
        </w:rPr>
        <w:t xml:space="preserve"> adamın sözünü duydunuz mu? </w:t>
      </w:r>
      <w:r w:rsidR="00725451" w:rsidRPr="00D17C54">
        <w:rPr>
          <w:sz w:val="24"/>
          <w:szCs w:val="24"/>
        </w:rPr>
        <w:t>Diye</w:t>
      </w:r>
      <w:r w:rsidR="00B97F91" w:rsidRPr="00D17C54">
        <w:rPr>
          <w:sz w:val="24"/>
          <w:szCs w:val="24"/>
        </w:rPr>
        <w:t xml:space="preserve"> sordum. </w:t>
      </w:r>
    </w:p>
    <w:p w:rsidR="00E01088" w:rsidRDefault="00B97F91" w:rsidP="00DD771A">
      <w:pPr>
        <w:pStyle w:val="BodyTextIndent3"/>
        <w:spacing w:after="40"/>
        <w:ind w:left="0" w:firstLine="397"/>
        <w:jc w:val="both"/>
        <w:rPr>
          <w:sz w:val="24"/>
          <w:szCs w:val="24"/>
        </w:rPr>
      </w:pPr>
      <w:r w:rsidRPr="00D17C54">
        <w:rPr>
          <w:sz w:val="24"/>
          <w:szCs w:val="24"/>
        </w:rPr>
        <w:t>İmam (a.s):</w:t>
      </w:r>
    </w:p>
    <w:p w:rsidR="00B97F91" w:rsidRPr="00D17C54" w:rsidRDefault="00E01088" w:rsidP="00DD771A">
      <w:pPr>
        <w:pStyle w:val="BodyTextIndent3"/>
        <w:spacing w:after="40"/>
        <w:ind w:left="0" w:firstLine="397"/>
        <w:jc w:val="both"/>
        <w:rPr>
          <w:sz w:val="24"/>
          <w:szCs w:val="24"/>
        </w:rPr>
      </w:pPr>
      <w:r>
        <w:rPr>
          <w:sz w:val="24"/>
          <w:szCs w:val="24"/>
        </w:rPr>
        <w:t>—Evet</w:t>
      </w:r>
      <w:r w:rsidR="00B97F91" w:rsidRPr="00D17C54">
        <w:rPr>
          <w:sz w:val="24"/>
          <w:szCs w:val="24"/>
        </w:rPr>
        <w:t>, o, imanını kâmil etmekte olan bir mümin</w:t>
      </w:r>
      <w:r>
        <w:rPr>
          <w:sz w:val="24"/>
          <w:szCs w:val="24"/>
        </w:rPr>
        <w:t>dir</w:t>
      </w:r>
      <w:r w:rsidR="00B97F91" w:rsidRPr="00D17C54">
        <w:rPr>
          <w:sz w:val="24"/>
          <w:szCs w:val="24"/>
        </w:rPr>
        <w:t xml:space="preserve"> buyurdular. </w:t>
      </w:r>
    </w:p>
    <w:p w:rsidR="00B97F91" w:rsidRPr="00D17C54" w:rsidRDefault="00B97F91" w:rsidP="00DD771A">
      <w:pPr>
        <w:pStyle w:val="BodyTextIndent3"/>
        <w:spacing w:after="40"/>
        <w:ind w:left="0" w:firstLine="397"/>
        <w:jc w:val="both"/>
        <w:rPr>
          <w:sz w:val="24"/>
          <w:szCs w:val="24"/>
        </w:rPr>
      </w:pPr>
      <w:r w:rsidRPr="00D17C54">
        <w:rPr>
          <w:sz w:val="24"/>
          <w:szCs w:val="24"/>
        </w:rPr>
        <w:t>Akşam olduğunda İmam (a.s) onun ıslahı için ona beddua etti. Çok geçmeksizin onun dükkânı yandı, hırsı</w:t>
      </w:r>
      <w:r w:rsidRPr="00D17C54">
        <w:rPr>
          <w:sz w:val="24"/>
          <w:szCs w:val="24"/>
        </w:rPr>
        <w:t>z</w:t>
      </w:r>
      <w:r w:rsidRPr="00D17C54">
        <w:rPr>
          <w:sz w:val="24"/>
          <w:szCs w:val="24"/>
        </w:rPr>
        <w:t>lar da geri kalan eşyasını yağma ettiler. Sabah old</w:t>
      </w:r>
      <w:r w:rsidRPr="00D17C54">
        <w:rPr>
          <w:sz w:val="24"/>
          <w:szCs w:val="24"/>
        </w:rPr>
        <w:t>u</w:t>
      </w:r>
      <w:r w:rsidRPr="00D17C54">
        <w:rPr>
          <w:sz w:val="24"/>
          <w:szCs w:val="24"/>
        </w:rPr>
        <w:t>ğunda o adamın İmam (a.s)’ın yanında mütevazı ve perişan bir vaziyette oturmuş olduğunu gördüm. İmam (a.s) ona ya</w:t>
      </w:r>
      <w:r w:rsidRPr="00D17C54">
        <w:rPr>
          <w:sz w:val="24"/>
          <w:szCs w:val="24"/>
        </w:rPr>
        <w:t>r</w:t>
      </w:r>
      <w:r w:rsidRPr="00D17C54">
        <w:rPr>
          <w:sz w:val="24"/>
          <w:szCs w:val="24"/>
        </w:rPr>
        <w:t xml:space="preserve">dım etmelerini emretti. </w:t>
      </w:r>
    </w:p>
    <w:p w:rsidR="00B97F91" w:rsidRPr="00D17C54" w:rsidRDefault="00B97F91" w:rsidP="00DD771A">
      <w:pPr>
        <w:pStyle w:val="BodyTextIndent3"/>
        <w:spacing w:after="40"/>
        <w:ind w:left="0" w:firstLine="397"/>
        <w:jc w:val="both"/>
        <w:rPr>
          <w:sz w:val="24"/>
          <w:szCs w:val="24"/>
        </w:rPr>
      </w:pPr>
      <w:r w:rsidRPr="00D17C54">
        <w:rPr>
          <w:sz w:val="24"/>
          <w:szCs w:val="24"/>
        </w:rPr>
        <w:t xml:space="preserve">Daha sonra bana hitaben şöyle buyurdular: </w:t>
      </w:r>
    </w:p>
    <w:p w:rsidR="00725BF6" w:rsidRPr="00FC4AD5" w:rsidRDefault="00E01088" w:rsidP="00DD771A">
      <w:pPr>
        <w:pStyle w:val="BodyTextIndent3"/>
        <w:spacing w:after="40"/>
        <w:ind w:left="0" w:firstLine="397"/>
        <w:jc w:val="both"/>
        <w:rPr>
          <w:sz w:val="24"/>
          <w:szCs w:val="24"/>
        </w:rPr>
      </w:pPr>
      <w:r>
        <w:rPr>
          <w:sz w:val="24"/>
          <w:szCs w:val="24"/>
        </w:rPr>
        <w:t>—Ey</w:t>
      </w:r>
      <w:r w:rsidR="00B97F91" w:rsidRPr="00FC4AD5">
        <w:rPr>
          <w:sz w:val="24"/>
          <w:szCs w:val="24"/>
        </w:rPr>
        <w:t xml:space="preserve"> Safvan! O, imanını kâmil etmekte olan bir m</w:t>
      </w:r>
      <w:r w:rsidR="00B97F91" w:rsidRPr="00FC4AD5">
        <w:rPr>
          <w:sz w:val="24"/>
          <w:szCs w:val="24"/>
        </w:rPr>
        <w:t>ü</w:t>
      </w:r>
      <w:r w:rsidR="00B97F91" w:rsidRPr="00FC4AD5">
        <w:rPr>
          <w:sz w:val="24"/>
          <w:szCs w:val="24"/>
        </w:rPr>
        <w:t>mindir; gördüğün şeyden başkası onu ıslah ed</w:t>
      </w:r>
      <w:r w:rsidR="00B97F91" w:rsidRPr="00FC4AD5">
        <w:rPr>
          <w:sz w:val="24"/>
          <w:szCs w:val="24"/>
        </w:rPr>
        <w:t>e</w:t>
      </w:r>
      <w:r w:rsidR="00B97F91" w:rsidRPr="00FC4AD5">
        <w:rPr>
          <w:sz w:val="24"/>
          <w:szCs w:val="24"/>
        </w:rPr>
        <w:t>mezdi. (onun ıslah yolu bundan başka bir şey deği</w:t>
      </w:r>
      <w:r w:rsidR="00B97F91" w:rsidRPr="00FC4AD5">
        <w:rPr>
          <w:sz w:val="24"/>
          <w:szCs w:val="24"/>
        </w:rPr>
        <w:t>l</w:t>
      </w:r>
      <w:r w:rsidR="00B97F91" w:rsidRPr="00FC4AD5">
        <w:rPr>
          <w:sz w:val="24"/>
          <w:szCs w:val="24"/>
        </w:rPr>
        <w:t>di).</w:t>
      </w:r>
      <w:bookmarkStart w:id="172" w:name="_ftnref75"/>
      <w:r w:rsidR="00B97F91" w:rsidRPr="00FC4AD5">
        <w:rPr>
          <w:rStyle w:val="FootnoteReference"/>
          <w:sz w:val="24"/>
          <w:szCs w:val="24"/>
        </w:rPr>
        <w:footnoteReference w:id="93"/>
      </w:r>
      <w:bookmarkEnd w:id="172"/>
      <w:r w:rsidR="00B97F91" w:rsidRPr="00FC4AD5">
        <w:rPr>
          <w:sz w:val="24"/>
          <w:szCs w:val="24"/>
        </w:rPr>
        <w:t xml:space="preserve"> </w:t>
      </w:r>
      <w:bookmarkStart w:id="173" w:name="61-_İMAM_RIZA_(A.S)’IN_MÜNAZARASI_"/>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725BF6" w:rsidRPr="00D17C54" w:rsidRDefault="00725BF6" w:rsidP="00DD771A">
      <w:pPr>
        <w:pStyle w:val="BodyTextIndent3"/>
        <w:spacing w:after="40"/>
        <w:ind w:left="360" w:firstLine="397"/>
        <w:jc w:val="both"/>
      </w:pPr>
    </w:p>
    <w:p w:rsidR="006618A1" w:rsidRPr="00045B3A" w:rsidRDefault="006618A1" w:rsidP="00DC00E5">
      <w:pPr>
        <w:pStyle w:val="Heading1"/>
      </w:pPr>
      <w:bookmarkStart w:id="174" w:name="_Toc201388406"/>
      <w:bookmarkStart w:id="175" w:name="_Toc201388655"/>
      <w:bookmarkStart w:id="176" w:name="_Toc201388798"/>
      <w:bookmarkStart w:id="177" w:name="_Toc201389920"/>
      <w:bookmarkStart w:id="178" w:name="_Toc201390073"/>
      <w:bookmarkStart w:id="179" w:name="_Toc201390190"/>
      <w:r w:rsidRPr="00045B3A">
        <w:t>İMAM RIZA (A.S)’IN MÜNAZARASI</w:t>
      </w:r>
      <w:bookmarkEnd w:id="173"/>
      <w:bookmarkEnd w:id="174"/>
      <w:bookmarkEnd w:id="175"/>
      <w:bookmarkEnd w:id="176"/>
      <w:bookmarkEnd w:id="177"/>
      <w:bookmarkEnd w:id="178"/>
      <w:bookmarkEnd w:id="179"/>
    </w:p>
    <w:p w:rsidR="00DD771A" w:rsidRDefault="006618A1" w:rsidP="00DD771A">
      <w:pPr>
        <w:pStyle w:val="BodyTextIndent3"/>
        <w:spacing w:after="0" w:line="375" w:lineRule="atLeast"/>
        <w:ind w:left="0" w:firstLine="360"/>
        <w:jc w:val="both"/>
        <w:rPr>
          <w:sz w:val="24"/>
          <w:szCs w:val="24"/>
        </w:rPr>
      </w:pPr>
      <w:r w:rsidRPr="00D17C54">
        <w:rPr>
          <w:sz w:val="24"/>
          <w:szCs w:val="24"/>
        </w:rPr>
        <w:t>İmam Rıza (a.s), İbn-i Ramin el-Fakih’e şöyle buyu</w:t>
      </w:r>
      <w:r w:rsidRPr="00D17C54">
        <w:rPr>
          <w:sz w:val="24"/>
          <w:szCs w:val="24"/>
        </w:rPr>
        <w:t>r</w:t>
      </w:r>
      <w:r w:rsidRPr="00D17C54">
        <w:rPr>
          <w:sz w:val="24"/>
          <w:szCs w:val="24"/>
        </w:rPr>
        <w:t xml:space="preserve">du: </w:t>
      </w:r>
    </w:p>
    <w:p w:rsidR="006618A1" w:rsidRPr="00D17C54" w:rsidRDefault="00DD771A" w:rsidP="00DD771A">
      <w:pPr>
        <w:pStyle w:val="BodyTextIndent3"/>
        <w:spacing w:after="0" w:line="375" w:lineRule="atLeast"/>
        <w:ind w:left="0" w:firstLine="360"/>
        <w:jc w:val="both"/>
        <w:rPr>
          <w:sz w:val="24"/>
          <w:szCs w:val="24"/>
        </w:rPr>
      </w:pPr>
      <w:r>
        <w:rPr>
          <w:sz w:val="24"/>
          <w:szCs w:val="24"/>
        </w:rPr>
        <w:t>—Ey</w:t>
      </w:r>
      <w:r w:rsidR="006618A1" w:rsidRPr="00D17C54">
        <w:rPr>
          <w:sz w:val="24"/>
          <w:szCs w:val="24"/>
        </w:rPr>
        <w:t xml:space="preserve"> İbn-i Ramin! Peygamber (s.a.a) Medine’den hicret e</w:t>
      </w:r>
      <w:r>
        <w:rPr>
          <w:sz w:val="24"/>
          <w:szCs w:val="24"/>
        </w:rPr>
        <w:t>ttiğinde yerine kimi tayin etti?</w:t>
      </w:r>
      <w:r w:rsidR="006618A1" w:rsidRPr="00D17C54">
        <w:rPr>
          <w:sz w:val="24"/>
          <w:szCs w:val="24"/>
        </w:rPr>
        <w:t xml:space="preserve"> </w:t>
      </w:r>
    </w:p>
    <w:p w:rsidR="00DD771A" w:rsidRDefault="00DD771A" w:rsidP="00DD771A">
      <w:pPr>
        <w:pStyle w:val="BodyTextIndent3"/>
        <w:spacing w:after="0" w:line="375" w:lineRule="atLeast"/>
        <w:ind w:left="0" w:firstLine="360"/>
        <w:jc w:val="both"/>
        <w:rPr>
          <w:sz w:val="24"/>
          <w:szCs w:val="24"/>
        </w:rPr>
      </w:pPr>
      <w:r>
        <w:rPr>
          <w:sz w:val="24"/>
          <w:szCs w:val="24"/>
        </w:rPr>
        <w:t xml:space="preserve">İbn-i Ramin: </w:t>
      </w:r>
    </w:p>
    <w:p w:rsidR="006618A1" w:rsidRPr="00D17C54" w:rsidRDefault="00DD771A" w:rsidP="00DD771A">
      <w:pPr>
        <w:pStyle w:val="BodyTextIndent3"/>
        <w:spacing w:after="0" w:line="375" w:lineRule="atLeast"/>
        <w:ind w:left="0" w:firstLine="360"/>
        <w:jc w:val="both"/>
        <w:rPr>
          <w:sz w:val="24"/>
          <w:szCs w:val="24"/>
        </w:rPr>
      </w:pPr>
      <w:r>
        <w:rPr>
          <w:sz w:val="24"/>
          <w:szCs w:val="24"/>
        </w:rPr>
        <w:t>—Hz. Ali’yi, diye cevap verdi.</w:t>
      </w:r>
      <w:r w:rsidR="006618A1" w:rsidRPr="00D17C54">
        <w:rPr>
          <w:sz w:val="24"/>
          <w:szCs w:val="24"/>
        </w:rPr>
        <w:t xml:space="preserve"> </w:t>
      </w:r>
    </w:p>
    <w:p w:rsidR="00DD771A" w:rsidRDefault="006618A1" w:rsidP="00DD771A">
      <w:pPr>
        <w:pStyle w:val="BodyTextIndent3"/>
        <w:spacing w:after="0" w:line="375" w:lineRule="atLeast"/>
        <w:ind w:left="0" w:firstLine="360"/>
        <w:jc w:val="both"/>
        <w:rPr>
          <w:sz w:val="24"/>
          <w:szCs w:val="24"/>
        </w:rPr>
      </w:pPr>
      <w:r w:rsidRPr="00D17C54">
        <w:rPr>
          <w:sz w:val="24"/>
          <w:szCs w:val="24"/>
        </w:rPr>
        <w:t xml:space="preserve">İmam (a.s): </w:t>
      </w:r>
    </w:p>
    <w:p w:rsidR="006618A1" w:rsidRPr="00D17C54" w:rsidRDefault="00DD771A" w:rsidP="00DD771A">
      <w:pPr>
        <w:pStyle w:val="BodyTextIndent3"/>
        <w:spacing w:after="0" w:line="375" w:lineRule="atLeast"/>
        <w:ind w:left="0" w:firstLine="360"/>
        <w:jc w:val="both"/>
        <w:rPr>
          <w:sz w:val="24"/>
          <w:szCs w:val="24"/>
        </w:rPr>
      </w:pPr>
      <w:r>
        <w:rPr>
          <w:sz w:val="24"/>
          <w:szCs w:val="24"/>
        </w:rPr>
        <w:t>—Neden</w:t>
      </w:r>
      <w:r w:rsidR="006618A1" w:rsidRPr="00D17C54">
        <w:rPr>
          <w:sz w:val="24"/>
          <w:szCs w:val="24"/>
        </w:rPr>
        <w:t xml:space="preserve"> Medine halkına: “Kendiniz birini seçin. Çünkü siz dalalet ve sapıklık üzere toplanmazsınız</w:t>
      </w:r>
      <w:r>
        <w:rPr>
          <w:sz w:val="24"/>
          <w:szCs w:val="24"/>
        </w:rPr>
        <w:t>,</w:t>
      </w:r>
      <w:r w:rsidR="006618A1" w:rsidRPr="00D17C54">
        <w:rPr>
          <w:sz w:val="24"/>
          <w:szCs w:val="24"/>
        </w:rPr>
        <w:t xml:space="preserve"> diye b</w:t>
      </w:r>
      <w:r w:rsidR="006618A1" w:rsidRPr="00D17C54">
        <w:rPr>
          <w:sz w:val="24"/>
          <w:szCs w:val="24"/>
        </w:rPr>
        <w:t>u</w:t>
      </w:r>
      <w:r w:rsidR="006618A1" w:rsidRPr="00D17C54">
        <w:rPr>
          <w:sz w:val="24"/>
          <w:szCs w:val="24"/>
        </w:rPr>
        <w:t xml:space="preserve">yurmadı? </w:t>
      </w:r>
    </w:p>
    <w:p w:rsidR="00DD771A" w:rsidRDefault="006618A1" w:rsidP="00DD771A">
      <w:pPr>
        <w:pStyle w:val="BodyTextIndent3"/>
        <w:spacing w:after="0" w:line="375" w:lineRule="atLeast"/>
        <w:ind w:left="0" w:firstLine="360"/>
        <w:jc w:val="both"/>
        <w:rPr>
          <w:sz w:val="24"/>
          <w:szCs w:val="24"/>
        </w:rPr>
      </w:pPr>
      <w:r w:rsidRPr="00D17C54">
        <w:rPr>
          <w:sz w:val="24"/>
          <w:szCs w:val="24"/>
        </w:rPr>
        <w:t xml:space="preserve">İbn-i Ramin: </w:t>
      </w:r>
    </w:p>
    <w:p w:rsidR="006618A1" w:rsidRPr="00D17C54" w:rsidRDefault="00DD771A" w:rsidP="00DD771A">
      <w:pPr>
        <w:pStyle w:val="BodyTextIndent3"/>
        <w:spacing w:after="0" w:line="375" w:lineRule="atLeast"/>
        <w:ind w:left="0" w:firstLine="360"/>
        <w:jc w:val="both"/>
        <w:rPr>
          <w:sz w:val="24"/>
          <w:szCs w:val="24"/>
        </w:rPr>
      </w:pPr>
      <w:r>
        <w:rPr>
          <w:sz w:val="24"/>
          <w:szCs w:val="24"/>
        </w:rPr>
        <w:t>—Halkın</w:t>
      </w:r>
      <w:r w:rsidR="006618A1" w:rsidRPr="00D17C54">
        <w:rPr>
          <w:sz w:val="24"/>
          <w:szCs w:val="24"/>
        </w:rPr>
        <w:t xml:space="preserve"> arasında ihtilaf ve fitne çıkmasından kor</w:t>
      </w:r>
      <w:r w:rsidR="006618A1" w:rsidRPr="00D17C54">
        <w:rPr>
          <w:sz w:val="24"/>
          <w:szCs w:val="24"/>
        </w:rPr>
        <w:t>k</w:t>
      </w:r>
      <w:r>
        <w:rPr>
          <w:sz w:val="24"/>
          <w:szCs w:val="24"/>
        </w:rPr>
        <w:t>tuğu için böyle yapmadı, diye cevap verdi.</w:t>
      </w:r>
      <w:r w:rsidR="006618A1" w:rsidRPr="00D17C54">
        <w:rPr>
          <w:sz w:val="24"/>
          <w:szCs w:val="24"/>
        </w:rPr>
        <w:t xml:space="preserve"> </w:t>
      </w:r>
    </w:p>
    <w:p w:rsidR="00DD771A" w:rsidRDefault="006618A1" w:rsidP="00DD771A">
      <w:pPr>
        <w:pStyle w:val="BodyTextIndent3"/>
        <w:spacing w:after="0" w:line="375" w:lineRule="atLeast"/>
        <w:ind w:left="0" w:firstLine="360"/>
        <w:jc w:val="both"/>
        <w:rPr>
          <w:sz w:val="24"/>
          <w:szCs w:val="24"/>
        </w:rPr>
      </w:pPr>
      <w:r w:rsidRPr="00D17C54">
        <w:rPr>
          <w:sz w:val="24"/>
          <w:szCs w:val="24"/>
        </w:rPr>
        <w:t xml:space="preserve">İmam (a.s): </w:t>
      </w:r>
    </w:p>
    <w:p w:rsidR="00DD771A" w:rsidRDefault="00DD771A" w:rsidP="00DD771A">
      <w:pPr>
        <w:pStyle w:val="BodyTextIndent3"/>
        <w:spacing w:after="0" w:line="375" w:lineRule="atLeast"/>
        <w:ind w:left="0" w:firstLine="360"/>
        <w:jc w:val="both"/>
        <w:rPr>
          <w:sz w:val="24"/>
          <w:szCs w:val="24"/>
        </w:rPr>
      </w:pPr>
      <w:r>
        <w:rPr>
          <w:sz w:val="24"/>
          <w:szCs w:val="24"/>
        </w:rPr>
        <w:t>—İhtilaf çıktığı takdirde, y</w:t>
      </w:r>
      <w:r w:rsidR="006618A1" w:rsidRPr="00D17C54">
        <w:rPr>
          <w:sz w:val="24"/>
          <w:szCs w:val="24"/>
        </w:rPr>
        <w:t xml:space="preserve">olculuktan Medine’ye geri </w:t>
      </w:r>
      <w:r>
        <w:rPr>
          <w:sz w:val="24"/>
          <w:szCs w:val="24"/>
        </w:rPr>
        <w:t>döndüğünde onu ıslah edebilirdi, deyince İbn-i Ramin:</w:t>
      </w:r>
    </w:p>
    <w:p w:rsidR="006618A1" w:rsidRPr="00D17C54" w:rsidRDefault="00DD771A" w:rsidP="00DD771A">
      <w:pPr>
        <w:pStyle w:val="BodyTextIndent3"/>
        <w:spacing w:after="0" w:line="375" w:lineRule="atLeast"/>
        <w:ind w:left="0" w:firstLine="360"/>
        <w:jc w:val="both"/>
        <w:rPr>
          <w:sz w:val="24"/>
          <w:szCs w:val="24"/>
        </w:rPr>
      </w:pPr>
      <w:r>
        <w:rPr>
          <w:sz w:val="24"/>
          <w:szCs w:val="24"/>
        </w:rPr>
        <w:t>—Hz.</w:t>
      </w:r>
      <w:r w:rsidR="006618A1" w:rsidRPr="00D17C54">
        <w:rPr>
          <w:sz w:val="24"/>
          <w:szCs w:val="24"/>
        </w:rPr>
        <w:t xml:space="preserve"> Peygamber’in bizzat kendisi, kendi yerine bir</w:t>
      </w:r>
      <w:r w:rsidR="006618A1" w:rsidRPr="00D17C54">
        <w:rPr>
          <w:sz w:val="24"/>
          <w:szCs w:val="24"/>
        </w:rPr>
        <w:t>i</w:t>
      </w:r>
      <w:r w:rsidR="006618A1" w:rsidRPr="00D17C54">
        <w:rPr>
          <w:sz w:val="24"/>
          <w:szCs w:val="24"/>
        </w:rPr>
        <w:t>ni hal</w:t>
      </w:r>
      <w:r w:rsidR="006618A1" w:rsidRPr="00D17C54">
        <w:rPr>
          <w:sz w:val="24"/>
          <w:szCs w:val="24"/>
        </w:rPr>
        <w:t>i</w:t>
      </w:r>
      <w:r w:rsidR="006618A1" w:rsidRPr="00D17C54">
        <w:rPr>
          <w:sz w:val="24"/>
          <w:szCs w:val="24"/>
        </w:rPr>
        <w:t>fe tayin etmesi, elbette daha sağlam ve daha uygun olu</w:t>
      </w:r>
      <w:r w:rsidR="006618A1" w:rsidRPr="00D17C54">
        <w:rPr>
          <w:sz w:val="24"/>
          <w:szCs w:val="24"/>
        </w:rPr>
        <w:t>r</w:t>
      </w:r>
      <w:r w:rsidR="006618A1" w:rsidRPr="00D17C54">
        <w:rPr>
          <w:sz w:val="24"/>
          <w:szCs w:val="24"/>
        </w:rPr>
        <w:t>du</w:t>
      </w:r>
      <w:r>
        <w:rPr>
          <w:sz w:val="24"/>
          <w:szCs w:val="24"/>
        </w:rPr>
        <w:t>, diye cevap verdi.</w:t>
      </w:r>
      <w:r w:rsidR="006618A1" w:rsidRPr="00D17C54">
        <w:rPr>
          <w:sz w:val="24"/>
          <w:szCs w:val="24"/>
        </w:rPr>
        <w:t xml:space="preserve"> </w:t>
      </w:r>
    </w:p>
    <w:p w:rsidR="00DD771A" w:rsidRDefault="006618A1" w:rsidP="00DD771A">
      <w:pPr>
        <w:pStyle w:val="BodyTextIndent3"/>
        <w:spacing w:after="0" w:line="375" w:lineRule="atLeast"/>
        <w:ind w:left="0" w:firstLine="360"/>
        <w:jc w:val="both"/>
        <w:rPr>
          <w:sz w:val="24"/>
          <w:szCs w:val="24"/>
        </w:rPr>
      </w:pPr>
      <w:r w:rsidRPr="00D17C54">
        <w:rPr>
          <w:sz w:val="24"/>
          <w:szCs w:val="24"/>
        </w:rPr>
        <w:t xml:space="preserve">İmam (a.s): </w:t>
      </w:r>
    </w:p>
    <w:p w:rsidR="006618A1" w:rsidRPr="00D17C54" w:rsidRDefault="00DD771A" w:rsidP="00DD771A">
      <w:pPr>
        <w:pStyle w:val="BodyTextIndent3"/>
        <w:spacing w:after="0" w:line="375" w:lineRule="atLeast"/>
        <w:ind w:left="0" w:firstLine="360"/>
        <w:jc w:val="both"/>
        <w:rPr>
          <w:sz w:val="24"/>
          <w:szCs w:val="24"/>
        </w:rPr>
      </w:pPr>
      <w:r>
        <w:rPr>
          <w:sz w:val="24"/>
          <w:szCs w:val="24"/>
        </w:rPr>
        <w:lastRenderedPageBreak/>
        <w:t>—O</w:t>
      </w:r>
      <w:r w:rsidR="006618A1" w:rsidRPr="00D17C54">
        <w:rPr>
          <w:sz w:val="24"/>
          <w:szCs w:val="24"/>
        </w:rPr>
        <w:t xml:space="preserve"> halde hayatında, ölümünden sonrası için kesi</w:t>
      </w:r>
      <w:r w:rsidR="006618A1" w:rsidRPr="00D17C54">
        <w:rPr>
          <w:sz w:val="24"/>
          <w:szCs w:val="24"/>
        </w:rPr>
        <w:t>n</w:t>
      </w:r>
      <w:r w:rsidR="006618A1" w:rsidRPr="00D17C54">
        <w:rPr>
          <w:sz w:val="24"/>
          <w:szCs w:val="24"/>
        </w:rPr>
        <w:t>likle birini kendi yerine halife tayin etmiş</w:t>
      </w:r>
      <w:r>
        <w:rPr>
          <w:sz w:val="24"/>
          <w:szCs w:val="24"/>
        </w:rPr>
        <w:t>tir, diye buyu</w:t>
      </w:r>
      <w:r>
        <w:rPr>
          <w:sz w:val="24"/>
          <w:szCs w:val="24"/>
        </w:rPr>
        <w:t>r</w:t>
      </w:r>
      <w:r>
        <w:rPr>
          <w:sz w:val="24"/>
          <w:szCs w:val="24"/>
        </w:rPr>
        <w:t>du.</w:t>
      </w:r>
    </w:p>
    <w:p w:rsidR="00DD771A" w:rsidRDefault="006618A1" w:rsidP="00DD771A">
      <w:pPr>
        <w:pStyle w:val="BodyTextIndent3"/>
        <w:spacing w:after="0" w:line="375" w:lineRule="atLeast"/>
        <w:ind w:left="0" w:firstLine="360"/>
        <w:jc w:val="both"/>
        <w:rPr>
          <w:sz w:val="24"/>
          <w:szCs w:val="24"/>
        </w:rPr>
      </w:pPr>
      <w:r w:rsidRPr="00D17C54">
        <w:rPr>
          <w:sz w:val="24"/>
          <w:szCs w:val="24"/>
        </w:rPr>
        <w:t xml:space="preserve">İbn-i Ramin: </w:t>
      </w:r>
    </w:p>
    <w:p w:rsidR="006618A1" w:rsidRPr="00D17C54" w:rsidRDefault="00DD771A" w:rsidP="00DD771A">
      <w:pPr>
        <w:pStyle w:val="BodyTextIndent3"/>
        <w:spacing w:after="0" w:line="375" w:lineRule="atLeast"/>
        <w:ind w:left="0" w:firstLine="360"/>
        <w:jc w:val="both"/>
        <w:rPr>
          <w:sz w:val="24"/>
          <w:szCs w:val="24"/>
        </w:rPr>
      </w:pPr>
      <w:r>
        <w:rPr>
          <w:sz w:val="24"/>
          <w:szCs w:val="24"/>
        </w:rPr>
        <w:t>—Hayır, kimseyi tayin etmemiştir, dedi.</w:t>
      </w:r>
      <w:r w:rsidR="006618A1" w:rsidRPr="00D17C54">
        <w:rPr>
          <w:sz w:val="24"/>
          <w:szCs w:val="24"/>
        </w:rPr>
        <w:t xml:space="preserve"> </w:t>
      </w:r>
    </w:p>
    <w:p w:rsidR="00DD771A" w:rsidRDefault="006618A1" w:rsidP="00DD771A">
      <w:pPr>
        <w:pStyle w:val="BodyTextIndent3"/>
        <w:spacing w:after="0" w:line="375" w:lineRule="atLeast"/>
        <w:ind w:left="0" w:firstLine="360"/>
        <w:jc w:val="both"/>
        <w:rPr>
          <w:sz w:val="24"/>
          <w:szCs w:val="24"/>
        </w:rPr>
      </w:pPr>
      <w:r w:rsidRPr="00D17C54">
        <w:rPr>
          <w:sz w:val="24"/>
          <w:szCs w:val="24"/>
        </w:rPr>
        <w:t>İmam (a.s):</w:t>
      </w:r>
    </w:p>
    <w:p w:rsidR="006618A1" w:rsidRPr="00D17C54" w:rsidRDefault="00DD771A" w:rsidP="00DD771A">
      <w:pPr>
        <w:pStyle w:val="BodyTextIndent3"/>
        <w:spacing w:after="0" w:line="375" w:lineRule="atLeast"/>
        <w:ind w:left="0" w:firstLine="360"/>
        <w:jc w:val="both"/>
        <w:rPr>
          <w:sz w:val="24"/>
          <w:szCs w:val="24"/>
        </w:rPr>
      </w:pPr>
      <w:r>
        <w:rPr>
          <w:sz w:val="24"/>
          <w:szCs w:val="24"/>
        </w:rPr>
        <w:t>—Peygamber</w:t>
      </w:r>
      <w:r w:rsidR="006618A1" w:rsidRPr="00D17C54">
        <w:rPr>
          <w:sz w:val="24"/>
          <w:szCs w:val="24"/>
        </w:rPr>
        <w:t xml:space="preserve"> (s.a.a)’in ölümü, O’nun yolculuğundan daha önemli değil miydi</w:t>
      </w:r>
      <w:r w:rsidRPr="00D17C54">
        <w:rPr>
          <w:sz w:val="24"/>
          <w:szCs w:val="24"/>
        </w:rPr>
        <w:t>?</w:t>
      </w:r>
      <w:r w:rsidR="006618A1" w:rsidRPr="00D17C54">
        <w:rPr>
          <w:sz w:val="24"/>
          <w:szCs w:val="24"/>
        </w:rPr>
        <w:t xml:space="preserve"> Dünya yolculuğu kısadır, ama ölüm yolculuğu daha uzun ve eb</w:t>
      </w:r>
      <w:r w:rsidR="006618A1" w:rsidRPr="00D17C54">
        <w:rPr>
          <w:sz w:val="24"/>
          <w:szCs w:val="24"/>
        </w:rPr>
        <w:t>e</w:t>
      </w:r>
      <w:r w:rsidR="006618A1" w:rsidRPr="00D17C54">
        <w:rPr>
          <w:sz w:val="24"/>
          <w:szCs w:val="24"/>
        </w:rPr>
        <w:t>didir. O halde nasıl oldu da ölüm zamanı, ümmetin ihtilaf ve fitneye düşmeyec</w:t>
      </w:r>
      <w:r w:rsidR="006618A1" w:rsidRPr="00D17C54">
        <w:rPr>
          <w:sz w:val="24"/>
          <w:szCs w:val="24"/>
        </w:rPr>
        <w:t>e</w:t>
      </w:r>
      <w:r w:rsidR="006618A1" w:rsidRPr="00D17C54">
        <w:rPr>
          <w:sz w:val="24"/>
          <w:szCs w:val="24"/>
        </w:rPr>
        <w:t>ğinden emin olarak kendi yerine halife tayin etmedi de dünyanın birkaç günlük yolculuğunda, ümm</w:t>
      </w:r>
      <w:r w:rsidR="006618A1" w:rsidRPr="00D17C54">
        <w:rPr>
          <w:sz w:val="24"/>
          <w:szCs w:val="24"/>
        </w:rPr>
        <w:t>e</w:t>
      </w:r>
      <w:r w:rsidR="006618A1" w:rsidRPr="00D17C54">
        <w:rPr>
          <w:sz w:val="24"/>
          <w:szCs w:val="24"/>
        </w:rPr>
        <w:t>tin ihtilafa düşeceğinden korkup da yerine halife tayin etti? Oysa Hazretin kendisi hayatta idi ve ihtilafları da ıslah edeb</w:t>
      </w:r>
      <w:r w:rsidR="006618A1" w:rsidRPr="00D17C54">
        <w:rPr>
          <w:sz w:val="24"/>
          <w:szCs w:val="24"/>
        </w:rPr>
        <w:t>i</w:t>
      </w:r>
      <w:r w:rsidR="006618A1" w:rsidRPr="00D17C54">
        <w:rPr>
          <w:sz w:val="24"/>
          <w:szCs w:val="24"/>
        </w:rPr>
        <w:t>lirdi</w:t>
      </w:r>
      <w:r w:rsidRPr="00D17C54">
        <w:rPr>
          <w:sz w:val="24"/>
          <w:szCs w:val="24"/>
        </w:rPr>
        <w:t>?</w:t>
      </w:r>
      <w:r w:rsidR="006618A1" w:rsidRPr="00D17C54">
        <w:rPr>
          <w:sz w:val="24"/>
          <w:szCs w:val="24"/>
        </w:rPr>
        <w:t xml:space="preserve"> </w:t>
      </w:r>
    </w:p>
    <w:p w:rsidR="00725BF6" w:rsidRPr="00D17C54" w:rsidRDefault="006618A1" w:rsidP="002470FA">
      <w:pPr>
        <w:pStyle w:val="BodyTextIndent3"/>
        <w:spacing w:after="0" w:line="375" w:lineRule="atLeast"/>
        <w:ind w:left="0" w:firstLine="360"/>
        <w:jc w:val="both"/>
        <w:rPr>
          <w:sz w:val="24"/>
          <w:szCs w:val="24"/>
        </w:rPr>
      </w:pPr>
      <w:r w:rsidRPr="00D17C54">
        <w:rPr>
          <w:sz w:val="24"/>
          <w:szCs w:val="24"/>
        </w:rPr>
        <w:t>İbn-i Ramin, İmam Rıza (a.s)’ın mantıklı sözleri ka</w:t>
      </w:r>
      <w:r w:rsidRPr="00D17C54">
        <w:rPr>
          <w:sz w:val="24"/>
          <w:szCs w:val="24"/>
        </w:rPr>
        <w:t>r</w:t>
      </w:r>
      <w:r w:rsidRPr="00D17C54">
        <w:rPr>
          <w:sz w:val="24"/>
          <w:szCs w:val="24"/>
        </w:rPr>
        <w:t>şısı</w:t>
      </w:r>
      <w:r w:rsidRPr="00D17C54">
        <w:rPr>
          <w:sz w:val="24"/>
          <w:szCs w:val="24"/>
        </w:rPr>
        <w:t>n</w:t>
      </w:r>
      <w:r w:rsidRPr="00D17C54">
        <w:rPr>
          <w:sz w:val="24"/>
          <w:szCs w:val="24"/>
        </w:rPr>
        <w:t>da bir şey söyleyemeyerek susup kaldı.</w:t>
      </w:r>
      <w:bookmarkStart w:id="180" w:name="_ftnref76"/>
      <w:r w:rsidR="009B18E0" w:rsidRPr="00D17C54">
        <w:rPr>
          <w:rStyle w:val="FootnoteReference"/>
          <w:sz w:val="24"/>
          <w:szCs w:val="24"/>
        </w:rPr>
        <w:footnoteReference w:id="94"/>
      </w:r>
      <w:bookmarkStart w:id="181" w:name="62-_KENDİLERİ_İLE_ALAY_EDENLER_"/>
      <w:bookmarkEnd w:id="180"/>
    </w:p>
    <w:p w:rsidR="00725BF6" w:rsidRPr="00D17C54" w:rsidRDefault="00725BF6" w:rsidP="00DD771A">
      <w:pPr>
        <w:pStyle w:val="BodyTextIndent3"/>
        <w:spacing w:after="0" w:line="375" w:lineRule="atLeast"/>
        <w:ind w:left="0"/>
        <w:jc w:val="both"/>
        <w:rPr>
          <w:sz w:val="24"/>
          <w:szCs w:val="24"/>
        </w:rPr>
      </w:pPr>
    </w:p>
    <w:p w:rsidR="00725BF6" w:rsidRPr="00D17C54" w:rsidRDefault="00725BF6" w:rsidP="00DD771A">
      <w:pPr>
        <w:pStyle w:val="BodyTextIndent3"/>
        <w:spacing w:after="0" w:line="375" w:lineRule="atLeast"/>
        <w:ind w:left="360"/>
        <w:jc w:val="both"/>
        <w:rPr>
          <w:sz w:val="24"/>
          <w:szCs w:val="24"/>
        </w:rPr>
      </w:pPr>
    </w:p>
    <w:p w:rsidR="00725BF6" w:rsidRPr="00D17C54" w:rsidRDefault="00725BF6" w:rsidP="00DD771A">
      <w:pPr>
        <w:pStyle w:val="BodyTextIndent3"/>
        <w:spacing w:after="0" w:line="375" w:lineRule="atLeast"/>
        <w:ind w:left="360"/>
        <w:jc w:val="both"/>
        <w:rPr>
          <w:b/>
          <w:sz w:val="24"/>
          <w:szCs w:val="24"/>
        </w:rPr>
      </w:pPr>
    </w:p>
    <w:p w:rsidR="00725BF6" w:rsidRPr="00D17C54" w:rsidRDefault="00725BF6" w:rsidP="00DD771A">
      <w:pPr>
        <w:pStyle w:val="BodyTextIndent3"/>
        <w:spacing w:after="0" w:line="375" w:lineRule="atLeast"/>
        <w:ind w:left="360"/>
        <w:jc w:val="both"/>
        <w:rPr>
          <w:b/>
          <w:sz w:val="24"/>
          <w:szCs w:val="24"/>
        </w:rPr>
      </w:pPr>
    </w:p>
    <w:p w:rsidR="00725BF6" w:rsidRPr="00D17C54" w:rsidRDefault="00725BF6" w:rsidP="00DD771A">
      <w:pPr>
        <w:pStyle w:val="BodyTextIndent3"/>
        <w:spacing w:after="0" w:line="375" w:lineRule="atLeast"/>
        <w:ind w:left="360"/>
        <w:jc w:val="both"/>
        <w:rPr>
          <w:b/>
          <w:sz w:val="24"/>
          <w:szCs w:val="24"/>
        </w:rPr>
      </w:pPr>
    </w:p>
    <w:p w:rsidR="00725BF6" w:rsidRPr="00D17C54" w:rsidRDefault="00725BF6" w:rsidP="00DD771A">
      <w:pPr>
        <w:pStyle w:val="BodyTextIndent3"/>
        <w:spacing w:after="0" w:line="375" w:lineRule="atLeast"/>
        <w:ind w:left="360"/>
        <w:jc w:val="both"/>
        <w:rPr>
          <w:b/>
          <w:sz w:val="24"/>
          <w:szCs w:val="24"/>
        </w:rPr>
      </w:pPr>
    </w:p>
    <w:p w:rsidR="006618A1" w:rsidRPr="00045B3A" w:rsidRDefault="006618A1" w:rsidP="00DC00E5">
      <w:pPr>
        <w:pStyle w:val="Heading1"/>
      </w:pPr>
      <w:bookmarkStart w:id="182" w:name="_Toc201388407"/>
      <w:bookmarkStart w:id="183" w:name="_Toc201388656"/>
      <w:bookmarkStart w:id="184" w:name="_Toc201388799"/>
      <w:bookmarkStart w:id="185" w:name="_Toc201389921"/>
      <w:bookmarkStart w:id="186" w:name="_Toc201390074"/>
      <w:bookmarkStart w:id="187" w:name="_Toc201390191"/>
      <w:r w:rsidRPr="00045B3A">
        <w:t>KENDİLERİ İLE ALAY EDENLER</w:t>
      </w:r>
      <w:bookmarkEnd w:id="181"/>
      <w:bookmarkEnd w:id="182"/>
      <w:bookmarkEnd w:id="183"/>
      <w:bookmarkEnd w:id="184"/>
      <w:bookmarkEnd w:id="185"/>
      <w:bookmarkEnd w:id="186"/>
      <w:bookmarkEnd w:id="187"/>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İmam Rıza (a.s) alaydan sayılan şeyler hususunda şöyle buyurmuştur:</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 xml:space="preserve">“Yedi şey, yedi şey olmaksızın alaydandır: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1- Kim diliyle mağfiret diler de kalbiyle pişman o</w:t>
      </w:r>
      <w:r w:rsidRPr="00D17C54">
        <w:rPr>
          <w:sz w:val="24"/>
          <w:szCs w:val="24"/>
        </w:rPr>
        <w:t>l</w:t>
      </w:r>
      <w:r w:rsidRPr="00D17C54">
        <w:rPr>
          <w:sz w:val="24"/>
          <w:szCs w:val="24"/>
        </w:rPr>
        <w:t xml:space="preserve">mazsa, şüphesiz kendisi ile alay etmiştir.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2- Kim Allah’tan tevfik diler de çaba sarfetmezse, şüph</w:t>
      </w:r>
      <w:r w:rsidRPr="00D17C54">
        <w:rPr>
          <w:sz w:val="24"/>
          <w:szCs w:val="24"/>
        </w:rPr>
        <w:t>e</w:t>
      </w:r>
      <w:r w:rsidRPr="00D17C54">
        <w:rPr>
          <w:sz w:val="24"/>
          <w:szCs w:val="24"/>
        </w:rPr>
        <w:t xml:space="preserve">siz kendisi ile alay etmiştir.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3- Kim ihtiyat etmek ister de ihtiyat etmezse, şü</w:t>
      </w:r>
      <w:r w:rsidRPr="00D17C54">
        <w:rPr>
          <w:sz w:val="24"/>
          <w:szCs w:val="24"/>
        </w:rPr>
        <w:t>p</w:t>
      </w:r>
      <w:r w:rsidRPr="00D17C54">
        <w:rPr>
          <w:sz w:val="24"/>
          <w:szCs w:val="24"/>
        </w:rPr>
        <w:t xml:space="preserve">hesiz kendisi ile alay etmiştir.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4- Kim Allah’tan cenneti diler de zorluklara taha</w:t>
      </w:r>
      <w:r w:rsidRPr="00D17C54">
        <w:rPr>
          <w:sz w:val="24"/>
          <w:szCs w:val="24"/>
        </w:rPr>
        <w:t>m</w:t>
      </w:r>
      <w:r w:rsidRPr="00D17C54">
        <w:rPr>
          <w:sz w:val="24"/>
          <w:szCs w:val="24"/>
        </w:rPr>
        <w:t>mül etmezse, şüphesiz kendisi ile alay etmi</w:t>
      </w:r>
      <w:r w:rsidRPr="00D17C54">
        <w:rPr>
          <w:sz w:val="24"/>
          <w:szCs w:val="24"/>
        </w:rPr>
        <w:t>ş</w:t>
      </w:r>
      <w:r w:rsidRPr="00D17C54">
        <w:rPr>
          <w:sz w:val="24"/>
          <w:szCs w:val="24"/>
        </w:rPr>
        <w:t xml:space="preserve">tir.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5- Kim cehennem ateşinden Allah’a sığınır da dünya şehvetlerini terk etmezse, şüphesiz kendisi ile alay etmi</w:t>
      </w:r>
      <w:r w:rsidRPr="00D17C54">
        <w:rPr>
          <w:sz w:val="24"/>
          <w:szCs w:val="24"/>
        </w:rPr>
        <w:t>ş</w:t>
      </w:r>
      <w:r w:rsidRPr="00D17C54">
        <w:rPr>
          <w:sz w:val="24"/>
          <w:szCs w:val="24"/>
        </w:rPr>
        <w:t xml:space="preserve">tir. </w:t>
      </w:r>
    </w:p>
    <w:p w:rsidR="00725BF6" w:rsidRPr="00D17C54" w:rsidRDefault="00725BF6" w:rsidP="000A13D7">
      <w:pPr>
        <w:ind w:firstLine="360"/>
        <w:jc w:val="both"/>
      </w:pPr>
      <w:r w:rsidRPr="00D17C54">
        <w:t>6-</w:t>
      </w:r>
      <w:r w:rsidR="006618A1" w:rsidRPr="00D17C54">
        <w:t>Kim Allah’ı anar da O’nunla mülakat etmeye ko</w:t>
      </w:r>
      <w:r w:rsidR="006618A1" w:rsidRPr="00D17C54">
        <w:t>ş</w:t>
      </w:r>
      <w:r w:rsidR="006618A1" w:rsidRPr="00D17C54">
        <w:t>ma</w:t>
      </w:r>
      <w:r w:rsidR="006618A1" w:rsidRPr="00D17C54">
        <w:t>z</w:t>
      </w:r>
      <w:r w:rsidR="006618A1" w:rsidRPr="00D17C54">
        <w:t>sa, şüphesiz kendisi ile alay etmiştir.</w:t>
      </w:r>
      <w:bookmarkStart w:id="188" w:name="_ftnref77"/>
      <w:r w:rsidR="009B18E0" w:rsidRPr="00D17C54">
        <w:rPr>
          <w:rStyle w:val="FootnoteReference"/>
        </w:rPr>
        <w:footnoteReference w:id="95"/>
      </w:r>
      <w:bookmarkStart w:id="189" w:name="63-_İMAM_RIZA_(A.S)_VE_BOZUK_İTİKADA_KAR"/>
      <w:bookmarkEnd w:id="188"/>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725BF6" w:rsidRPr="00D17C54" w:rsidRDefault="00725BF6" w:rsidP="00DD771A">
      <w:pPr>
        <w:ind w:left="360"/>
        <w:jc w:val="center"/>
        <w:rPr>
          <w:b/>
        </w:rPr>
      </w:pPr>
    </w:p>
    <w:p w:rsidR="003D060C" w:rsidRDefault="003D060C" w:rsidP="000A13D7">
      <w:pPr>
        <w:jc w:val="center"/>
        <w:rPr>
          <w:b/>
        </w:rPr>
      </w:pPr>
    </w:p>
    <w:p w:rsidR="006618A1" w:rsidRPr="00045B3A" w:rsidRDefault="006618A1" w:rsidP="00DC00E5">
      <w:pPr>
        <w:pStyle w:val="Heading1"/>
      </w:pPr>
      <w:bookmarkStart w:id="190" w:name="_Toc201388408"/>
      <w:bookmarkStart w:id="191" w:name="_Toc201388657"/>
      <w:bookmarkStart w:id="192" w:name="_Toc201388800"/>
      <w:bookmarkStart w:id="193" w:name="_Toc201389922"/>
      <w:bookmarkStart w:id="194" w:name="_Toc201390075"/>
      <w:bookmarkStart w:id="195" w:name="_Toc201390192"/>
      <w:r w:rsidRPr="00045B3A">
        <w:t>İMAM RIZA (A.S) VE BOZUK İTİKADA KARŞI MÜC</w:t>
      </w:r>
      <w:r w:rsidRPr="00045B3A">
        <w:t>A</w:t>
      </w:r>
      <w:r w:rsidRPr="00045B3A">
        <w:t>DELE</w:t>
      </w:r>
      <w:bookmarkEnd w:id="189"/>
      <w:bookmarkEnd w:id="190"/>
      <w:bookmarkEnd w:id="191"/>
      <w:bookmarkEnd w:id="192"/>
      <w:bookmarkEnd w:id="193"/>
      <w:bookmarkEnd w:id="194"/>
      <w:bookmarkEnd w:id="195"/>
    </w:p>
    <w:p w:rsidR="000A13D7" w:rsidRDefault="006618A1" w:rsidP="000A13D7">
      <w:pPr>
        <w:pStyle w:val="BodyTextIndent3"/>
        <w:spacing w:after="0" w:line="375" w:lineRule="atLeast"/>
        <w:ind w:left="0" w:firstLine="360"/>
        <w:jc w:val="both"/>
        <w:rPr>
          <w:sz w:val="24"/>
          <w:szCs w:val="24"/>
        </w:rPr>
      </w:pPr>
      <w:r w:rsidRPr="00D17C54">
        <w:rPr>
          <w:sz w:val="24"/>
          <w:szCs w:val="24"/>
        </w:rPr>
        <w:t>Bir adam İmam</w:t>
      </w:r>
      <w:r w:rsidR="000A13D7">
        <w:rPr>
          <w:sz w:val="24"/>
          <w:szCs w:val="24"/>
        </w:rPr>
        <w:t xml:space="preserve"> Rıza (a.s)’ın yanına gelerek: </w:t>
      </w:r>
    </w:p>
    <w:p w:rsidR="006618A1" w:rsidRPr="00D17C54" w:rsidRDefault="000A13D7" w:rsidP="000A13D7">
      <w:pPr>
        <w:pStyle w:val="BodyTextIndent3"/>
        <w:spacing w:after="0" w:line="375" w:lineRule="atLeast"/>
        <w:ind w:left="0" w:firstLine="360"/>
        <w:jc w:val="both"/>
        <w:rPr>
          <w:sz w:val="24"/>
          <w:szCs w:val="24"/>
        </w:rPr>
      </w:pPr>
      <w:r>
        <w:rPr>
          <w:sz w:val="24"/>
          <w:szCs w:val="24"/>
        </w:rPr>
        <w:t>—Allah’ın sıfatlarını bize beyan et,</w:t>
      </w:r>
      <w:r w:rsidR="006618A1" w:rsidRPr="00D17C54">
        <w:rPr>
          <w:sz w:val="24"/>
          <w:szCs w:val="24"/>
        </w:rPr>
        <w:t xml:space="preserve"> dedi.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İmam (a.s), Allah’ın celal ve cemal sıfatlarından baz</w:t>
      </w:r>
      <w:r w:rsidRPr="00D17C54">
        <w:rPr>
          <w:sz w:val="24"/>
          <w:szCs w:val="24"/>
        </w:rPr>
        <w:t>ı</w:t>
      </w:r>
      <w:r w:rsidRPr="00D17C54">
        <w:rPr>
          <w:sz w:val="24"/>
          <w:szCs w:val="24"/>
        </w:rPr>
        <w:t>lar</w:t>
      </w:r>
      <w:r w:rsidRPr="00D17C54">
        <w:rPr>
          <w:sz w:val="24"/>
          <w:szCs w:val="24"/>
        </w:rPr>
        <w:t>ı</w:t>
      </w:r>
      <w:r w:rsidRPr="00D17C54">
        <w:rPr>
          <w:sz w:val="24"/>
          <w:szCs w:val="24"/>
        </w:rPr>
        <w:t xml:space="preserve">nı beyan etti. </w:t>
      </w:r>
    </w:p>
    <w:p w:rsidR="000A13D7" w:rsidRDefault="006618A1" w:rsidP="000A13D7">
      <w:pPr>
        <w:pStyle w:val="BodyTextIndent3"/>
        <w:spacing w:after="0" w:line="375" w:lineRule="atLeast"/>
        <w:ind w:left="0" w:firstLine="360"/>
        <w:jc w:val="both"/>
        <w:rPr>
          <w:sz w:val="24"/>
          <w:szCs w:val="24"/>
        </w:rPr>
      </w:pPr>
      <w:r w:rsidRPr="00D17C54">
        <w:rPr>
          <w:sz w:val="24"/>
          <w:szCs w:val="24"/>
        </w:rPr>
        <w:t xml:space="preserve">O adam şöyle dedi: </w:t>
      </w:r>
    </w:p>
    <w:p w:rsidR="006618A1" w:rsidRPr="00D17C54" w:rsidRDefault="000A13D7" w:rsidP="000A13D7">
      <w:pPr>
        <w:pStyle w:val="BodyTextIndent3"/>
        <w:spacing w:after="0" w:line="375" w:lineRule="atLeast"/>
        <w:ind w:left="0" w:firstLine="360"/>
        <w:jc w:val="both"/>
        <w:rPr>
          <w:sz w:val="24"/>
          <w:szCs w:val="24"/>
        </w:rPr>
      </w:pPr>
      <w:r>
        <w:rPr>
          <w:sz w:val="24"/>
          <w:szCs w:val="24"/>
        </w:rPr>
        <w:t>—Annem</w:t>
      </w:r>
      <w:r w:rsidR="006618A1" w:rsidRPr="00D17C54">
        <w:rPr>
          <w:sz w:val="24"/>
          <w:szCs w:val="24"/>
        </w:rPr>
        <w:t xml:space="preserve"> ve babam size feda olsun! Bizim yanımı</w:t>
      </w:r>
      <w:r w:rsidR="006618A1" w:rsidRPr="00D17C54">
        <w:rPr>
          <w:sz w:val="24"/>
          <w:szCs w:val="24"/>
        </w:rPr>
        <w:t>z</w:t>
      </w:r>
      <w:r w:rsidR="006618A1" w:rsidRPr="00D17C54">
        <w:rPr>
          <w:sz w:val="24"/>
          <w:szCs w:val="24"/>
        </w:rPr>
        <w:t>da, sizi sevdiğini iddia eden ve bu sıfatların Hz. Ali’de old</w:t>
      </w:r>
      <w:r w:rsidR="006618A1" w:rsidRPr="00D17C54">
        <w:rPr>
          <w:sz w:val="24"/>
          <w:szCs w:val="24"/>
        </w:rPr>
        <w:t>u</w:t>
      </w:r>
      <w:r w:rsidR="006618A1" w:rsidRPr="00D17C54">
        <w:rPr>
          <w:sz w:val="24"/>
          <w:szCs w:val="24"/>
        </w:rPr>
        <w:t xml:space="preserve">ğunu ve O’nun </w:t>
      </w:r>
      <w:r w:rsidR="009B18E0" w:rsidRPr="00D17C54">
        <w:rPr>
          <w:sz w:val="24"/>
          <w:szCs w:val="24"/>
        </w:rPr>
        <w:t>âlemlerin</w:t>
      </w:r>
      <w:r w:rsidR="006618A1" w:rsidRPr="00D17C54">
        <w:rPr>
          <w:sz w:val="24"/>
          <w:szCs w:val="24"/>
        </w:rPr>
        <w:t xml:space="preserve"> rabbi olan Allah olduğunu sö</w:t>
      </w:r>
      <w:r w:rsidR="006618A1" w:rsidRPr="00D17C54">
        <w:rPr>
          <w:sz w:val="24"/>
          <w:szCs w:val="24"/>
        </w:rPr>
        <w:t>y</w:t>
      </w:r>
      <w:r w:rsidR="006618A1" w:rsidRPr="00D17C54">
        <w:rPr>
          <w:sz w:val="24"/>
          <w:szCs w:val="24"/>
        </w:rPr>
        <w:t>leyen bir şa</w:t>
      </w:r>
      <w:r>
        <w:rPr>
          <w:sz w:val="24"/>
          <w:szCs w:val="24"/>
        </w:rPr>
        <w:t>hıs vardır, dedi.</w:t>
      </w:r>
      <w:r w:rsidR="006618A1" w:rsidRPr="00D17C54">
        <w:rPr>
          <w:sz w:val="24"/>
          <w:szCs w:val="24"/>
        </w:rPr>
        <w:t xml:space="preserve"> </w:t>
      </w:r>
    </w:p>
    <w:p w:rsidR="006618A1" w:rsidRPr="00D17C54" w:rsidRDefault="006618A1" w:rsidP="000A13D7">
      <w:pPr>
        <w:pStyle w:val="BodyTextIndent3"/>
        <w:spacing w:after="0" w:line="375" w:lineRule="atLeast"/>
        <w:ind w:left="0" w:firstLine="360"/>
        <w:jc w:val="both"/>
        <w:rPr>
          <w:sz w:val="24"/>
          <w:szCs w:val="24"/>
        </w:rPr>
      </w:pPr>
      <w:r w:rsidRPr="00D17C54">
        <w:rPr>
          <w:sz w:val="24"/>
          <w:szCs w:val="24"/>
        </w:rPr>
        <w:t xml:space="preserve">İmam (a.s) bu sözü duyunca titredi ve terledi. Sonra şöyle buyurdu: </w:t>
      </w:r>
    </w:p>
    <w:p w:rsidR="006618A1" w:rsidRPr="00D17C54" w:rsidRDefault="000A13D7" w:rsidP="000A13D7">
      <w:pPr>
        <w:pStyle w:val="BodyTextIndent3"/>
        <w:spacing w:after="0" w:line="375" w:lineRule="atLeast"/>
        <w:ind w:left="0" w:firstLine="360"/>
        <w:jc w:val="both"/>
        <w:rPr>
          <w:sz w:val="24"/>
          <w:szCs w:val="24"/>
        </w:rPr>
      </w:pPr>
      <w:r>
        <w:rPr>
          <w:sz w:val="24"/>
          <w:szCs w:val="24"/>
        </w:rPr>
        <w:t>—Allah</w:t>
      </w:r>
      <w:r w:rsidR="006618A1" w:rsidRPr="00D17C54">
        <w:rPr>
          <w:sz w:val="24"/>
          <w:szCs w:val="24"/>
        </w:rPr>
        <w:t xml:space="preserve">, bu zalim ve </w:t>
      </w:r>
      <w:r w:rsidR="009B18E0" w:rsidRPr="00D17C54">
        <w:rPr>
          <w:sz w:val="24"/>
          <w:szCs w:val="24"/>
        </w:rPr>
        <w:t>kâfirlerin</w:t>
      </w:r>
      <w:r w:rsidR="006618A1" w:rsidRPr="00D17C54">
        <w:rPr>
          <w:sz w:val="24"/>
          <w:szCs w:val="24"/>
        </w:rPr>
        <w:t xml:space="preserve"> dedikleri sözlerden çok daha yüce ve münezzehtir. Hz. Ali (a.s) da yemek yiye</w:t>
      </w:r>
      <w:r w:rsidR="006618A1" w:rsidRPr="00D17C54">
        <w:rPr>
          <w:sz w:val="24"/>
          <w:szCs w:val="24"/>
        </w:rPr>
        <w:t>n</w:t>
      </w:r>
      <w:r w:rsidR="006618A1" w:rsidRPr="00D17C54">
        <w:rPr>
          <w:sz w:val="24"/>
          <w:szCs w:val="24"/>
        </w:rPr>
        <w:t>ler gibi yemek yemiyor muydu? Su içenler gibi su içmiyor muydu? Evlenenler gibi evlenmiyor muydu? Konuşanlar arasında konuşmuyor muydu? Bunlarla bi</w:t>
      </w:r>
      <w:r w:rsidR="006618A1" w:rsidRPr="00D17C54">
        <w:rPr>
          <w:sz w:val="24"/>
          <w:szCs w:val="24"/>
        </w:rPr>
        <w:t>r</w:t>
      </w:r>
      <w:r w:rsidR="006618A1" w:rsidRPr="00D17C54">
        <w:rPr>
          <w:sz w:val="24"/>
          <w:szCs w:val="24"/>
        </w:rPr>
        <w:t>likte namaz kılıyordu, tevazuda bulunuyordu, Allah’ın karş</w:t>
      </w:r>
      <w:r w:rsidR="006618A1" w:rsidRPr="00D17C54">
        <w:rPr>
          <w:sz w:val="24"/>
          <w:szCs w:val="24"/>
        </w:rPr>
        <w:t>ı</w:t>
      </w:r>
      <w:r w:rsidR="006618A1" w:rsidRPr="00D17C54">
        <w:rPr>
          <w:sz w:val="24"/>
          <w:szCs w:val="24"/>
        </w:rPr>
        <w:t>sında zelil idi, O’na yalvarıp yakarıyordu. Acaba bu sıfa</w:t>
      </w:r>
      <w:r w:rsidR="006618A1" w:rsidRPr="00D17C54">
        <w:rPr>
          <w:sz w:val="24"/>
          <w:szCs w:val="24"/>
        </w:rPr>
        <w:t>t</w:t>
      </w:r>
      <w:r w:rsidR="006618A1" w:rsidRPr="00D17C54">
        <w:rPr>
          <w:sz w:val="24"/>
          <w:szCs w:val="24"/>
        </w:rPr>
        <w:t xml:space="preserve">lara sahip olan birisi Allah olabilir mi? Eğer bu Allah </w:t>
      </w:r>
      <w:r w:rsidR="006618A1" w:rsidRPr="00D17C54">
        <w:rPr>
          <w:sz w:val="24"/>
          <w:szCs w:val="24"/>
        </w:rPr>
        <w:lastRenderedPageBreak/>
        <w:t>olursa, sizin hepiniz bu sıfatlarda onunla ortak olup Allah olurs</w:t>
      </w:r>
      <w:r w:rsidR="006618A1" w:rsidRPr="00D17C54">
        <w:rPr>
          <w:sz w:val="24"/>
          <w:szCs w:val="24"/>
        </w:rPr>
        <w:t>u</w:t>
      </w:r>
      <w:r>
        <w:rPr>
          <w:sz w:val="24"/>
          <w:szCs w:val="24"/>
        </w:rPr>
        <w:t>nuz</w:t>
      </w:r>
      <w:bookmarkStart w:id="196" w:name="_ftnref78"/>
      <w:r>
        <w:rPr>
          <w:sz w:val="24"/>
          <w:szCs w:val="24"/>
        </w:rPr>
        <w:t>.</w:t>
      </w:r>
      <w:r w:rsidR="009B18E0" w:rsidRPr="00D17C54">
        <w:rPr>
          <w:rStyle w:val="FootnoteReference"/>
          <w:sz w:val="24"/>
          <w:szCs w:val="24"/>
        </w:rPr>
        <w:footnoteReference w:id="96"/>
      </w:r>
      <w:bookmarkEnd w:id="196"/>
    </w:p>
    <w:p w:rsidR="006618A1" w:rsidRPr="00D17C54" w:rsidRDefault="006618A1" w:rsidP="000A13D7">
      <w:pPr>
        <w:pStyle w:val="BodyTextIndent3"/>
        <w:spacing w:after="0" w:line="375" w:lineRule="atLeast"/>
        <w:ind w:left="0"/>
      </w:pPr>
      <w:r w:rsidRPr="00D17C54">
        <w:t> </w:t>
      </w: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D17C54" w:rsidRDefault="006D6406" w:rsidP="00DD771A">
      <w:pPr>
        <w:ind w:left="360" w:firstLine="227"/>
        <w:jc w:val="both"/>
        <w:rPr>
          <w:szCs w:val="144"/>
        </w:rPr>
      </w:pPr>
    </w:p>
    <w:p w:rsidR="006D6406" w:rsidRPr="000716BD" w:rsidRDefault="006D6406" w:rsidP="00DD771A">
      <w:pPr>
        <w:ind w:left="360" w:firstLine="227"/>
        <w:jc w:val="both"/>
        <w:rPr>
          <w:szCs w:val="144"/>
        </w:rPr>
      </w:pPr>
    </w:p>
    <w:p w:rsidR="006D6406" w:rsidRPr="000716BD" w:rsidRDefault="006D6406" w:rsidP="00DD771A">
      <w:pPr>
        <w:ind w:left="360" w:firstLine="227"/>
        <w:jc w:val="both"/>
        <w:rPr>
          <w:szCs w:val="144"/>
        </w:rPr>
      </w:pPr>
    </w:p>
    <w:p w:rsidR="00D17C54" w:rsidRPr="000716BD" w:rsidRDefault="00D17C54" w:rsidP="00DD771A">
      <w:pPr>
        <w:ind w:left="360" w:firstLine="227"/>
        <w:jc w:val="both"/>
        <w:rPr>
          <w:szCs w:val="144"/>
        </w:rPr>
      </w:pPr>
    </w:p>
    <w:p w:rsidR="00224DED" w:rsidRPr="000716BD" w:rsidRDefault="00224DED" w:rsidP="00DD771A">
      <w:pPr>
        <w:ind w:left="360" w:firstLine="227"/>
        <w:jc w:val="both"/>
        <w:rPr>
          <w:szCs w:val="144"/>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3D060C" w:rsidRDefault="003D060C" w:rsidP="00183F36">
      <w:pPr>
        <w:jc w:val="center"/>
        <w:rPr>
          <w:b/>
          <w:bCs/>
        </w:rPr>
      </w:pPr>
    </w:p>
    <w:p w:rsidR="000716BD" w:rsidRPr="00045B3A" w:rsidRDefault="00183F36" w:rsidP="00DC00E5">
      <w:pPr>
        <w:pStyle w:val="Heading1"/>
      </w:pPr>
      <w:bookmarkStart w:id="197" w:name="_Toc201388409"/>
      <w:bookmarkStart w:id="198" w:name="_Toc201388658"/>
      <w:bookmarkStart w:id="199" w:name="_Toc201388801"/>
      <w:bookmarkStart w:id="200" w:name="_Toc201389923"/>
      <w:bookmarkStart w:id="201" w:name="_Toc201390076"/>
      <w:bookmarkStart w:id="202" w:name="_Toc201390193"/>
      <w:r w:rsidRPr="00045B3A">
        <w:t>ŞAHADET HABERİ</w:t>
      </w:r>
      <w:bookmarkEnd w:id="197"/>
      <w:bookmarkEnd w:id="198"/>
      <w:bookmarkEnd w:id="199"/>
      <w:bookmarkEnd w:id="200"/>
      <w:bookmarkEnd w:id="201"/>
      <w:bookmarkEnd w:id="202"/>
    </w:p>
    <w:p w:rsidR="00183F36" w:rsidRPr="000716BD" w:rsidRDefault="00183F36" w:rsidP="00183F36">
      <w:pPr>
        <w:jc w:val="center"/>
        <w:rPr>
          <w:b/>
          <w:bCs/>
        </w:rPr>
      </w:pPr>
    </w:p>
    <w:p w:rsidR="00183F36" w:rsidRDefault="000716BD" w:rsidP="00183F36">
      <w:pPr>
        <w:ind w:firstLine="360"/>
        <w:jc w:val="both"/>
      </w:pPr>
      <w:r w:rsidRPr="000716BD">
        <w:t>Ebu Selt-i Herevî şöyle diyor:</w:t>
      </w:r>
    </w:p>
    <w:p w:rsidR="00183F36" w:rsidRDefault="00183F36" w:rsidP="00183F36">
      <w:pPr>
        <w:ind w:firstLine="360"/>
        <w:jc w:val="both"/>
      </w:pPr>
      <w:r>
        <w:t>“</w:t>
      </w:r>
      <w:r w:rsidR="000716BD" w:rsidRPr="000716BD">
        <w:t>İmam Rıza (a.s)’ın hizmetinde bulunduğum bir sır</w:t>
      </w:r>
      <w:r w:rsidR="000716BD" w:rsidRPr="000716BD">
        <w:t>a</w:t>
      </w:r>
      <w:r w:rsidR="000716BD" w:rsidRPr="000716BD">
        <w:t xml:space="preserve">da şöyle buyurdular: </w:t>
      </w:r>
    </w:p>
    <w:p w:rsidR="00183F36" w:rsidRDefault="00183F36" w:rsidP="00183F36">
      <w:pPr>
        <w:ind w:firstLine="360"/>
        <w:jc w:val="both"/>
      </w:pPr>
      <w:r>
        <w:t>—Ey</w:t>
      </w:r>
      <w:r w:rsidR="000716BD" w:rsidRPr="000716BD">
        <w:t xml:space="preserve"> Eba Salt! Git, Harun’un kabrinin bulunduğu kubbenin dört tarafından toprak getir.</w:t>
      </w:r>
    </w:p>
    <w:p w:rsidR="00183F36" w:rsidRDefault="000716BD" w:rsidP="00183F36">
      <w:pPr>
        <w:ind w:firstLine="360"/>
        <w:jc w:val="both"/>
      </w:pPr>
      <w:r w:rsidRPr="000716BD">
        <w:t>Gidip o toprakları getirdiğimde kapı tarafından ald</w:t>
      </w:r>
      <w:r w:rsidRPr="000716BD">
        <w:t>ı</w:t>
      </w:r>
      <w:r w:rsidRPr="000716BD">
        <w:t>ğım toprağı istedi. Onu verdiğimde alıp koklayarak attı ve</w:t>
      </w:r>
      <w:r w:rsidR="00183F36">
        <w:t xml:space="preserve"> şöyle</w:t>
      </w:r>
      <w:r w:rsidRPr="000716BD">
        <w:t xml:space="preserve"> buyurdu:</w:t>
      </w:r>
    </w:p>
    <w:p w:rsidR="00183F36" w:rsidRDefault="00183F36" w:rsidP="00183F36">
      <w:pPr>
        <w:ind w:firstLine="360"/>
        <w:jc w:val="both"/>
      </w:pPr>
      <w:r>
        <w:t>—Bu</w:t>
      </w:r>
      <w:r w:rsidR="000716BD" w:rsidRPr="000716BD">
        <w:t xml:space="preserve"> toprağı aldığın tarafta benim için bir mezar k</w:t>
      </w:r>
      <w:r w:rsidR="000716BD" w:rsidRPr="000716BD">
        <w:t>a</w:t>
      </w:r>
      <w:r w:rsidR="000716BD" w:rsidRPr="000716BD">
        <w:t>za</w:t>
      </w:r>
      <w:r>
        <w:t>caklar.</w:t>
      </w:r>
      <w:r w:rsidR="000716BD" w:rsidRPr="000716BD">
        <w:t xml:space="preserve"> </w:t>
      </w:r>
      <w:r w:rsidRPr="000716BD">
        <w:t>Kazarken</w:t>
      </w:r>
      <w:r w:rsidR="000716BD" w:rsidRPr="000716BD">
        <w:t xml:space="preserve"> bir taş bulunacak</w:t>
      </w:r>
      <w:r>
        <w:t>.</w:t>
      </w:r>
      <w:r w:rsidR="000716BD" w:rsidRPr="000716BD">
        <w:t xml:space="preserve"> </w:t>
      </w:r>
      <w:r w:rsidRPr="000716BD">
        <w:t>Eğer</w:t>
      </w:r>
      <w:r w:rsidR="000716BD" w:rsidRPr="000716BD">
        <w:t xml:space="preserve"> Horasan’ın bütün kazmalarını getirseler yine de </w:t>
      </w:r>
      <w:r>
        <w:t xml:space="preserve">orası </w:t>
      </w:r>
      <w:r w:rsidR="000716BD" w:rsidRPr="000716BD">
        <w:t>kazılma</w:t>
      </w:r>
      <w:r>
        <w:t>y</w:t>
      </w:r>
      <w:r>
        <w:t>a</w:t>
      </w:r>
      <w:r>
        <w:t>cak</w:t>
      </w:r>
      <w:r w:rsidR="000716BD" w:rsidRPr="000716BD">
        <w:t>.</w:t>
      </w:r>
    </w:p>
    <w:p w:rsidR="00183F36" w:rsidRDefault="000716BD" w:rsidP="00183F36">
      <w:pPr>
        <w:ind w:firstLine="360"/>
        <w:jc w:val="both"/>
      </w:pPr>
      <w:r w:rsidRPr="000716BD">
        <w:t>D</w:t>
      </w:r>
      <w:r w:rsidRPr="000716BD">
        <w:t>a</w:t>
      </w:r>
      <w:r w:rsidRPr="000716BD">
        <w:t xml:space="preserve">ha sonra ayak ve baş tarafının toprağı hakkında da aynı şeyleri söyledi. Sonra </w:t>
      </w:r>
      <w:r w:rsidR="00183F36">
        <w:t xml:space="preserve">şöyle </w:t>
      </w:r>
      <w:r w:rsidRPr="000716BD">
        <w:t>buyurdu:</w:t>
      </w:r>
    </w:p>
    <w:p w:rsidR="00E55BE1" w:rsidRDefault="00E55BE1" w:rsidP="00183F36">
      <w:pPr>
        <w:ind w:firstLine="360"/>
        <w:jc w:val="both"/>
      </w:pPr>
      <w:r>
        <w:t>—Benim</w:t>
      </w:r>
      <w:r w:rsidR="000716BD" w:rsidRPr="000716BD">
        <w:t xml:space="preserve"> kabrimden getirdiğin toprağı ver. Orada b</w:t>
      </w:r>
      <w:r w:rsidR="000716BD" w:rsidRPr="000716BD">
        <w:t>e</w:t>
      </w:r>
      <w:r w:rsidR="000716BD" w:rsidRPr="000716BD">
        <w:t>nim için mezar kaz</w:t>
      </w:r>
      <w:r>
        <w:t>dıklarında onlara de ki, k</w:t>
      </w:r>
      <w:r w:rsidR="000716BD" w:rsidRPr="000716BD">
        <w:t>abri yedi k</w:t>
      </w:r>
      <w:r w:rsidR="000716BD" w:rsidRPr="000716BD">
        <w:t>a</w:t>
      </w:r>
      <w:r w:rsidR="000716BD" w:rsidRPr="000716BD">
        <w:t>rış aşağı doğru kazsınlar ve ortasını çukurlaştırsınlar. Eğer lahd kazmak ist</w:t>
      </w:r>
      <w:r w:rsidR="000716BD" w:rsidRPr="000716BD">
        <w:t>i</w:t>
      </w:r>
      <w:r w:rsidR="000716BD" w:rsidRPr="000716BD">
        <w:t>yorlarsa, de ki, Lahdı iki zıra bir karış yapsınlar. Zira Allah istediği kadar genişletir. Böyle ya</w:t>
      </w:r>
      <w:r w:rsidR="000716BD" w:rsidRPr="000716BD">
        <w:t>p</w:t>
      </w:r>
      <w:r w:rsidR="000716BD" w:rsidRPr="000716BD">
        <w:t>tıklarında kabrin baş tarafında bir rutubet göreceksin. O zaman sana öğr</w:t>
      </w:r>
      <w:r w:rsidR="000716BD" w:rsidRPr="000716BD">
        <w:t>e</w:t>
      </w:r>
      <w:r w:rsidR="000716BD" w:rsidRPr="000716BD">
        <w:t>teceğim sözü söyle. Onu söyleyince su taşıp lahdı dold</w:t>
      </w:r>
      <w:r w:rsidR="000716BD" w:rsidRPr="000716BD">
        <w:t>u</w:t>
      </w:r>
      <w:r w:rsidR="000716BD" w:rsidRPr="000716BD">
        <w:t>racak ve küçücük balıklar göreceksin. Sana verdiğim bu parça ekmeği ufalayıp onlara ver yesi</w:t>
      </w:r>
      <w:r w:rsidR="000716BD" w:rsidRPr="000716BD">
        <w:t>n</w:t>
      </w:r>
      <w:r w:rsidR="000716BD" w:rsidRPr="000716BD">
        <w:t>ler. Bittiğinde b</w:t>
      </w:r>
      <w:r w:rsidR="000716BD" w:rsidRPr="000716BD">
        <w:t>ü</w:t>
      </w:r>
      <w:r w:rsidR="000716BD" w:rsidRPr="000716BD">
        <w:t>yük bir balık</w:t>
      </w:r>
      <w:r>
        <w:t xml:space="preserve"> ortaya çıkıp onları yutacak; öy</w:t>
      </w:r>
      <w:r w:rsidR="000716BD" w:rsidRPr="000716BD">
        <w:t>le ki onlardan bir şey kalmayacak ve sonra o da yok olacak. İşte o z</w:t>
      </w:r>
      <w:r w:rsidR="000716BD" w:rsidRPr="000716BD">
        <w:t>a</w:t>
      </w:r>
      <w:r w:rsidR="000716BD" w:rsidRPr="000716BD">
        <w:t xml:space="preserve">man elini ona bırak ve sana </w:t>
      </w:r>
      <w:r w:rsidR="000716BD" w:rsidRPr="000716BD">
        <w:lastRenderedPageBreak/>
        <w:t>söyleyeceğim sözü söyle. O sözü söyler söylemez su tamamen çekil</w:t>
      </w:r>
      <w:r w:rsidR="000716BD" w:rsidRPr="000716BD">
        <w:t>e</w:t>
      </w:r>
      <w:r w:rsidR="000716BD" w:rsidRPr="000716BD">
        <w:t>cek. Bu işi, Me’mun’dan başkasının yanında yapma.</w:t>
      </w:r>
    </w:p>
    <w:p w:rsidR="00E55BE1" w:rsidRDefault="000716BD" w:rsidP="00183F36">
      <w:pPr>
        <w:ind w:firstLine="360"/>
        <w:jc w:val="both"/>
      </w:pPr>
      <w:r w:rsidRPr="000716BD">
        <w:t xml:space="preserve">Daha sonra </w:t>
      </w:r>
      <w:r w:rsidR="00E55BE1">
        <w:t xml:space="preserve">şöyle </w:t>
      </w:r>
      <w:r w:rsidRPr="000716BD">
        <w:t>buyurdu:</w:t>
      </w:r>
    </w:p>
    <w:p w:rsidR="00E55BE1" w:rsidRDefault="0036688C" w:rsidP="00183F36">
      <w:pPr>
        <w:ind w:firstLine="360"/>
        <w:jc w:val="both"/>
      </w:pPr>
      <w:r>
        <w:t>—Ey</w:t>
      </w:r>
      <w:r w:rsidR="000716BD" w:rsidRPr="000716BD">
        <w:t xml:space="preserve"> Eba Salt! Yarın bu facirin (Me’mun’un) yanına gideceğim. Eğer başı açık dışarı çıkarsam, istediğin her şeyi sor, cevabını veririm. Ama eğer başım örtülü olarak çıkarsam benimle konuşma…</w:t>
      </w:r>
    </w:p>
    <w:p w:rsidR="00E55BE1" w:rsidRDefault="000716BD" w:rsidP="00183F36">
      <w:pPr>
        <w:ind w:firstLine="360"/>
        <w:jc w:val="both"/>
      </w:pPr>
      <w:r w:rsidRPr="000716BD">
        <w:t>Ebu Salt sözünün devamı</w:t>
      </w:r>
      <w:r w:rsidRPr="000716BD">
        <w:t>n</w:t>
      </w:r>
      <w:r w:rsidRPr="000716BD">
        <w:t>da şöyle diyor:</w:t>
      </w:r>
    </w:p>
    <w:p w:rsidR="00E55BE1" w:rsidRDefault="00E55BE1" w:rsidP="00183F36">
      <w:pPr>
        <w:ind w:firstLine="360"/>
        <w:jc w:val="both"/>
      </w:pPr>
      <w:r>
        <w:t>“</w:t>
      </w:r>
      <w:r w:rsidR="000716BD" w:rsidRPr="000716BD">
        <w:t>Her şey İmam (a.s)’ın dediği şekilde gerçekleşti. Me’mun kabrin baş tarafındaki rutubeti, balıkları vs. şe</w:t>
      </w:r>
      <w:r w:rsidR="000716BD" w:rsidRPr="000716BD">
        <w:t>y</w:t>
      </w:r>
      <w:r w:rsidR="000716BD" w:rsidRPr="000716BD">
        <w:t xml:space="preserve">leri görünce şöyle dedi: </w:t>
      </w:r>
    </w:p>
    <w:p w:rsidR="00224DED" w:rsidRDefault="00E55BE1" w:rsidP="00183F36">
      <w:pPr>
        <w:ind w:firstLine="360"/>
        <w:jc w:val="both"/>
        <w:rPr>
          <w:szCs w:val="144"/>
        </w:rPr>
      </w:pPr>
      <w:r>
        <w:t>—İmam</w:t>
      </w:r>
      <w:r w:rsidR="000716BD" w:rsidRPr="000716BD">
        <w:t xml:space="preserve"> Rıza (a.s) hayatı döneminde daima bir takım şeyleri bize gösteriyordu, vefatı</w:t>
      </w:r>
      <w:r w:rsidR="000716BD" w:rsidRPr="000716BD">
        <w:t>n</w:t>
      </w:r>
      <w:r w:rsidR="000716BD" w:rsidRPr="000716BD">
        <w:t>dan sonra da bir takım ilginç şeyleri göste</w:t>
      </w:r>
      <w:r w:rsidR="000716BD" w:rsidRPr="000716BD">
        <w:t>r</w:t>
      </w:r>
      <w:r w:rsidR="000716BD" w:rsidRPr="000716BD">
        <w:t>di.</w:t>
      </w:r>
      <w:r>
        <w:rPr>
          <w:rStyle w:val="FootnoteReference"/>
        </w:rPr>
        <w:footnoteReference w:id="97"/>
      </w:r>
    </w:p>
    <w:p w:rsidR="000716BD" w:rsidRDefault="000716BD" w:rsidP="00DD771A">
      <w:pPr>
        <w:ind w:left="360" w:firstLine="227"/>
        <w:jc w:val="both"/>
        <w:rPr>
          <w:szCs w:val="144"/>
        </w:rPr>
      </w:pPr>
    </w:p>
    <w:p w:rsidR="000716BD" w:rsidRDefault="000716BD" w:rsidP="00DD771A">
      <w:pPr>
        <w:ind w:left="360" w:firstLine="227"/>
        <w:jc w:val="both"/>
        <w:rPr>
          <w:szCs w:val="144"/>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E55BE1" w:rsidRDefault="00E55BE1" w:rsidP="00DD771A">
      <w:pPr>
        <w:ind w:left="360" w:firstLine="227"/>
        <w:jc w:val="both"/>
        <w:rPr>
          <w:b/>
          <w:bCs/>
        </w:rPr>
      </w:pPr>
    </w:p>
    <w:p w:rsidR="00333473" w:rsidRDefault="00333473" w:rsidP="00DD771A">
      <w:pPr>
        <w:ind w:left="360" w:firstLine="227"/>
        <w:jc w:val="both"/>
        <w:rPr>
          <w:b/>
          <w:bCs/>
        </w:rPr>
      </w:pPr>
    </w:p>
    <w:p w:rsidR="003D060C" w:rsidRDefault="003D060C" w:rsidP="00A672C1">
      <w:pPr>
        <w:ind w:left="360" w:firstLine="227"/>
        <w:jc w:val="center"/>
        <w:rPr>
          <w:b/>
          <w:bCs/>
        </w:rPr>
      </w:pPr>
    </w:p>
    <w:p w:rsidR="003D060C" w:rsidRDefault="003D060C" w:rsidP="00A672C1">
      <w:pPr>
        <w:ind w:left="360" w:firstLine="227"/>
        <w:jc w:val="center"/>
        <w:rPr>
          <w:b/>
          <w:bCs/>
        </w:rPr>
      </w:pPr>
    </w:p>
    <w:p w:rsidR="003D060C" w:rsidRDefault="003D060C" w:rsidP="00A672C1">
      <w:pPr>
        <w:ind w:left="360" w:firstLine="227"/>
        <w:jc w:val="center"/>
        <w:rPr>
          <w:b/>
          <w:bCs/>
        </w:rPr>
      </w:pPr>
    </w:p>
    <w:p w:rsidR="003D060C" w:rsidRDefault="003D060C" w:rsidP="00A672C1">
      <w:pPr>
        <w:ind w:left="360" w:firstLine="227"/>
        <w:jc w:val="center"/>
        <w:rPr>
          <w:b/>
          <w:bCs/>
        </w:rPr>
      </w:pPr>
    </w:p>
    <w:p w:rsidR="003D060C" w:rsidRDefault="003D060C" w:rsidP="00A672C1">
      <w:pPr>
        <w:ind w:left="360" w:firstLine="227"/>
        <w:jc w:val="center"/>
        <w:rPr>
          <w:b/>
          <w:bCs/>
        </w:rPr>
      </w:pPr>
    </w:p>
    <w:p w:rsidR="000716BD" w:rsidRPr="00045B3A" w:rsidRDefault="00A672C1" w:rsidP="00DC00E5">
      <w:pPr>
        <w:pStyle w:val="Heading1"/>
      </w:pPr>
      <w:bookmarkStart w:id="203" w:name="_Toc201388410"/>
      <w:bookmarkStart w:id="204" w:name="_Toc201388659"/>
      <w:bookmarkStart w:id="205" w:name="_Toc201388802"/>
      <w:bookmarkStart w:id="206" w:name="_Toc201389924"/>
      <w:bookmarkStart w:id="207" w:name="_Toc201390077"/>
      <w:bookmarkStart w:id="208" w:name="_Toc201390194"/>
      <w:r w:rsidRPr="00045B3A">
        <w:t>MEMUN’UN NETİCESİZ KOMPLOSU</w:t>
      </w:r>
      <w:bookmarkEnd w:id="203"/>
      <w:bookmarkEnd w:id="204"/>
      <w:bookmarkEnd w:id="205"/>
      <w:bookmarkEnd w:id="206"/>
      <w:bookmarkEnd w:id="207"/>
      <w:bookmarkEnd w:id="208"/>
    </w:p>
    <w:p w:rsidR="00A672C1" w:rsidRDefault="00A672C1" w:rsidP="00DD771A">
      <w:pPr>
        <w:ind w:left="360" w:firstLine="227"/>
        <w:jc w:val="both"/>
        <w:rPr>
          <w:b/>
          <w:bCs/>
        </w:rPr>
      </w:pPr>
    </w:p>
    <w:p w:rsidR="00A672C1" w:rsidRDefault="000716BD" w:rsidP="00A672C1">
      <w:pPr>
        <w:ind w:firstLine="360"/>
        <w:jc w:val="both"/>
      </w:pPr>
      <w:r w:rsidRPr="000716BD">
        <w:t>Hersemet b. A’yan şöyle diyor:</w:t>
      </w:r>
    </w:p>
    <w:p w:rsidR="00A672C1" w:rsidRDefault="00A672C1" w:rsidP="00A672C1">
      <w:pPr>
        <w:ind w:firstLine="360"/>
        <w:jc w:val="both"/>
      </w:pPr>
      <w:r>
        <w:t>“Me</w:t>
      </w:r>
      <w:r w:rsidR="000716BD" w:rsidRPr="000716BD">
        <w:t>mun’un evinde, İmam Rıza (a.s)’ın öldüğüne d</w:t>
      </w:r>
      <w:r w:rsidR="000716BD" w:rsidRPr="000716BD">
        <w:t>a</w:t>
      </w:r>
      <w:r w:rsidR="000716BD" w:rsidRPr="000716BD">
        <w:t xml:space="preserve">ir gerçek dışı bir </w:t>
      </w:r>
      <w:r>
        <w:t>söylenti çıkarıldı. Ben, Me</w:t>
      </w:r>
      <w:r w:rsidR="000716BD" w:rsidRPr="000716BD">
        <w:t>mun’un kapıs</w:t>
      </w:r>
      <w:r w:rsidR="000716BD" w:rsidRPr="000716BD">
        <w:t>ı</w:t>
      </w:r>
      <w:r w:rsidR="000716BD" w:rsidRPr="000716BD">
        <w:t xml:space="preserve">nı çalıp, </w:t>
      </w:r>
      <w:r>
        <w:t>o</w:t>
      </w:r>
      <w:r w:rsidR="000716BD" w:rsidRPr="000716BD">
        <w:t xml:space="preserve"> hazretin hizmetine varmak için izin istedim. </w:t>
      </w:r>
      <w:r w:rsidRPr="000716BD">
        <w:t>İmam’ın</w:t>
      </w:r>
      <w:r w:rsidR="000716BD" w:rsidRPr="000716BD">
        <w:t xml:space="preserve"> yanına varmak için Memun’un evinden geçmek gerek</w:t>
      </w:r>
      <w:r w:rsidR="000716BD" w:rsidRPr="000716BD">
        <w:t>i</w:t>
      </w:r>
      <w:r w:rsidR="000716BD" w:rsidRPr="000716BD">
        <w:t>yordu. Memun’un Subeyh isimli hizmetçisi (aynı zamanda İmam’ın dostlarındandı) d</w:t>
      </w:r>
      <w:r w:rsidR="000716BD" w:rsidRPr="000716BD">
        <w:t>ı</w:t>
      </w:r>
      <w:r w:rsidR="000716BD" w:rsidRPr="000716BD">
        <w:t xml:space="preserve">şarı çıkarak </w:t>
      </w:r>
      <w:r>
        <w:t>şöyle dedi</w:t>
      </w:r>
      <w:r w:rsidR="000716BD" w:rsidRPr="000716BD">
        <w:t xml:space="preserve">: </w:t>
      </w:r>
    </w:p>
    <w:p w:rsidR="001572E1" w:rsidRDefault="00A672C1" w:rsidP="00A672C1">
      <w:pPr>
        <w:ind w:firstLine="360"/>
        <w:jc w:val="both"/>
      </w:pPr>
      <w:r>
        <w:t>—Ey</w:t>
      </w:r>
      <w:r w:rsidR="000716BD" w:rsidRPr="000716BD">
        <w:t xml:space="preserve"> Herseme! Memun dün akşam, gecenin ilk yar</w:t>
      </w:r>
      <w:r w:rsidR="000716BD" w:rsidRPr="000716BD">
        <w:t>ı</w:t>
      </w:r>
      <w:r w:rsidR="000716BD" w:rsidRPr="000716BD">
        <w:t>sında hizmetçilerinden otuz kişi</w:t>
      </w:r>
      <w:r>
        <w:t>yi topladı. İçeri g</w:t>
      </w:r>
      <w:r w:rsidR="000716BD" w:rsidRPr="000716BD">
        <w:t>irdiğ</w:t>
      </w:r>
      <w:r w:rsidR="000716BD" w:rsidRPr="000716BD">
        <w:t>i</w:t>
      </w:r>
      <w:r w:rsidR="000716BD" w:rsidRPr="000716BD">
        <w:t>mizde mumların çokluğundan ortalık gündüz gibi olmu</w:t>
      </w:r>
      <w:r w:rsidR="000716BD" w:rsidRPr="000716BD">
        <w:t>ş</w:t>
      </w:r>
      <w:r w:rsidR="000716BD" w:rsidRPr="000716BD">
        <w:t>tu. Zehirle bilenmiş keskin kılıçlar önündeydi ve bi</w:t>
      </w:r>
      <w:r w:rsidR="000716BD" w:rsidRPr="000716BD">
        <w:t>z</w:t>
      </w:r>
      <w:r w:rsidR="000716BD" w:rsidRPr="000716BD">
        <w:t xml:space="preserve">den başka kimse de orada yoktu. Sonra bizleri tek tek çağırıp her birimizden ahit ve söz alarak </w:t>
      </w:r>
      <w:r>
        <w:t xml:space="preserve">şöyle </w:t>
      </w:r>
      <w:r w:rsidR="000716BD" w:rsidRPr="000716BD">
        <w:t>dedi</w:t>
      </w:r>
      <w:r w:rsidR="001572E1">
        <w:t xml:space="preserve">: </w:t>
      </w:r>
    </w:p>
    <w:p w:rsidR="001572E1" w:rsidRDefault="001572E1" w:rsidP="00A672C1">
      <w:pPr>
        <w:ind w:firstLine="360"/>
        <w:jc w:val="both"/>
      </w:pPr>
      <w:r>
        <w:t>—Bu</w:t>
      </w:r>
      <w:r w:rsidR="000716BD" w:rsidRPr="000716BD">
        <w:t xml:space="preserve"> ahdinize vefalı kalmalısınız; bu ahit gereği ve</w:t>
      </w:r>
      <w:r w:rsidR="000716BD" w:rsidRPr="000716BD">
        <w:t>r</w:t>
      </w:r>
      <w:r w:rsidR="000716BD" w:rsidRPr="000716BD">
        <w:t>diğim emri uygulamalısınız ve onda kusur yapmamalıs</w:t>
      </w:r>
      <w:r w:rsidR="000716BD" w:rsidRPr="000716BD">
        <w:t>ı</w:t>
      </w:r>
      <w:r>
        <w:t>nız.</w:t>
      </w:r>
    </w:p>
    <w:p w:rsidR="001572E1" w:rsidRDefault="000716BD" w:rsidP="00A672C1">
      <w:pPr>
        <w:ind w:firstLine="360"/>
        <w:jc w:val="both"/>
      </w:pPr>
      <w:r w:rsidRPr="000716BD">
        <w:t>Biz de onun emrinden çıkmayacağımıza dair yemin</w:t>
      </w:r>
      <w:r w:rsidR="001572E1">
        <w:t xml:space="preserve"> ettik. Daha sonra şöyle dedi: </w:t>
      </w:r>
    </w:p>
    <w:p w:rsidR="001572E1" w:rsidRDefault="001572E1" w:rsidP="00A672C1">
      <w:pPr>
        <w:ind w:firstLine="360"/>
        <w:jc w:val="both"/>
      </w:pPr>
      <w:r>
        <w:t>—Her</w:t>
      </w:r>
      <w:r w:rsidR="000716BD" w:rsidRPr="000716BD">
        <w:t xml:space="preserve"> biriniz şu kılıçlardan birini alın, İmam Rıza’nın odasına girin, hangi halde olursa olsun (ister ayakta, ister oturmuş, ister yatmış olsun) O’nunla konuşmadan kılıçl</w:t>
      </w:r>
      <w:r w:rsidR="000716BD" w:rsidRPr="000716BD">
        <w:t>a</w:t>
      </w:r>
      <w:r w:rsidR="000716BD" w:rsidRPr="000716BD">
        <w:t xml:space="preserve">rı üzerine indirin ve onu parça parça edin. Yerdeki </w:t>
      </w:r>
      <w:r w:rsidR="000716BD" w:rsidRPr="000716BD">
        <w:lastRenderedPageBreak/>
        <w:t>sergi ile bedenini sarıp kılıçl</w:t>
      </w:r>
      <w:r w:rsidR="000716BD" w:rsidRPr="000716BD">
        <w:t>a</w:t>
      </w:r>
      <w:r w:rsidR="000716BD" w:rsidRPr="000716BD">
        <w:t>rınızı da onunla temizleyin ve gelin. Yaptığınız bu amel ve koruyacağınız bu sır karşıl</w:t>
      </w:r>
      <w:r w:rsidR="000716BD" w:rsidRPr="000716BD">
        <w:t>ı</w:t>
      </w:r>
      <w:r w:rsidR="000716BD" w:rsidRPr="000716BD">
        <w:t>ğında, her birinize o bin dirhemlik olan on kese ve verimi iyi olan on tarla verec</w:t>
      </w:r>
      <w:r w:rsidR="000716BD" w:rsidRPr="000716BD">
        <w:t>e</w:t>
      </w:r>
      <w:r w:rsidR="000716BD" w:rsidRPr="000716BD">
        <w:t>ğim ve yaşadığım süre</w:t>
      </w:r>
      <w:r>
        <w:t>ce benden yararlanacaksınız.</w:t>
      </w:r>
    </w:p>
    <w:p w:rsidR="001572E1" w:rsidRDefault="000716BD" w:rsidP="00A672C1">
      <w:pPr>
        <w:ind w:firstLine="360"/>
        <w:jc w:val="both"/>
      </w:pPr>
      <w:r w:rsidRPr="000716BD">
        <w:t>Biz de kılı</w:t>
      </w:r>
      <w:r w:rsidRPr="000716BD">
        <w:t>ç</w:t>
      </w:r>
      <w:r w:rsidRPr="000716BD">
        <w:t>ları alıp odaya girdik. O hazret uzanmıştı, el ve gözünü hareket ettirerek bir şeyler söylüyordu, ama biz anlay</w:t>
      </w:r>
      <w:r w:rsidRPr="000716BD">
        <w:t>a</w:t>
      </w:r>
      <w:r w:rsidRPr="000716BD">
        <w:t>mıyorduk. Köleler kılıçlarla ona hamle ettiler, ben de kılıcı bırakıp O hazrete bakıyo</w:t>
      </w:r>
      <w:r w:rsidRPr="000716BD">
        <w:t>r</w:t>
      </w:r>
      <w:r w:rsidRPr="000716BD">
        <w:t>dum. Sanki onların hamle edeceğini bildiğinden elbises</w:t>
      </w:r>
      <w:r w:rsidRPr="000716BD">
        <w:t>i</w:t>
      </w:r>
      <w:r w:rsidRPr="000716BD">
        <w:t>nin altından kılıcın işlemeyeceği bir şey giymişti. O Ha</w:t>
      </w:r>
      <w:r w:rsidRPr="000716BD">
        <w:t>z</w:t>
      </w:r>
      <w:r w:rsidRPr="000716BD">
        <w:t>retin bedenini bir sergiye bırakıp onu dürdükten so</w:t>
      </w:r>
      <w:r w:rsidRPr="000716BD">
        <w:t>n</w:t>
      </w:r>
      <w:r w:rsidR="00A672C1">
        <w:t>ra Me</w:t>
      </w:r>
      <w:r w:rsidRPr="000716BD">
        <w:t>mun’un yanına gittiler.</w:t>
      </w:r>
      <w:r w:rsidR="00A672C1">
        <w:t xml:space="preserve"> </w:t>
      </w:r>
      <w:r w:rsidRPr="000716BD">
        <w:t>Me</w:t>
      </w:r>
      <w:r w:rsidR="00A672C1">
        <w:t xml:space="preserve">mun: </w:t>
      </w:r>
    </w:p>
    <w:p w:rsidR="001572E1" w:rsidRDefault="001572E1" w:rsidP="00A672C1">
      <w:pPr>
        <w:ind w:firstLine="360"/>
        <w:jc w:val="both"/>
      </w:pPr>
      <w:r>
        <w:t>—Ne yaptınız?</w:t>
      </w:r>
      <w:r w:rsidR="000716BD" w:rsidRPr="000716BD">
        <w:t xml:space="preserve"> </w:t>
      </w:r>
      <w:r w:rsidR="007030E3" w:rsidRPr="000716BD">
        <w:t>Diye</w:t>
      </w:r>
      <w:r w:rsidR="000716BD" w:rsidRPr="000716BD">
        <w:t xml:space="preserve"> sordu.</w:t>
      </w:r>
      <w:r w:rsidR="00A672C1">
        <w:t xml:space="preserve"> </w:t>
      </w:r>
    </w:p>
    <w:p w:rsidR="001572E1" w:rsidRDefault="001572E1" w:rsidP="00A672C1">
      <w:pPr>
        <w:ind w:firstLine="360"/>
        <w:jc w:val="both"/>
      </w:pPr>
      <w:r>
        <w:t>Cevabında:</w:t>
      </w:r>
    </w:p>
    <w:p w:rsidR="001572E1" w:rsidRDefault="001572E1" w:rsidP="00A672C1">
      <w:pPr>
        <w:ind w:firstLine="360"/>
        <w:jc w:val="both"/>
      </w:pPr>
      <w:r>
        <w:t>—Emrettiğini</w:t>
      </w:r>
      <w:r w:rsidR="000716BD" w:rsidRPr="000716BD">
        <w:t xml:space="preserve"> uygula</w:t>
      </w:r>
      <w:r>
        <w:t>dık,</w:t>
      </w:r>
      <w:r w:rsidR="000716BD" w:rsidRPr="000716BD">
        <w:t xml:space="preserve"> dediler.</w:t>
      </w:r>
      <w:r w:rsidR="00A672C1">
        <w:t xml:space="preserve"> </w:t>
      </w:r>
    </w:p>
    <w:p w:rsidR="001572E1" w:rsidRDefault="00A672C1" w:rsidP="00A672C1">
      <w:pPr>
        <w:ind w:firstLine="360"/>
        <w:jc w:val="both"/>
      </w:pPr>
      <w:r>
        <w:t>Me</w:t>
      </w:r>
      <w:r w:rsidR="000716BD" w:rsidRPr="000716BD">
        <w:t>mun</w:t>
      </w:r>
      <w:r w:rsidR="001572E1">
        <w:t>:</w:t>
      </w:r>
    </w:p>
    <w:p w:rsidR="001572E1" w:rsidRDefault="001572E1" w:rsidP="00A672C1">
      <w:pPr>
        <w:ind w:firstLine="360"/>
        <w:jc w:val="both"/>
      </w:pPr>
      <w:r>
        <w:t>—Artık</w:t>
      </w:r>
      <w:r w:rsidR="000716BD" w:rsidRPr="000716BD">
        <w:t xml:space="preserve"> (bu olay hakkında) bir şey söyleme</w:t>
      </w:r>
      <w:r>
        <w:t>yin,</w:t>
      </w:r>
      <w:r w:rsidR="000716BD" w:rsidRPr="000716BD">
        <w:t xml:space="preserve"> d</w:t>
      </w:r>
      <w:r w:rsidR="000716BD" w:rsidRPr="000716BD">
        <w:t>e</w:t>
      </w:r>
      <w:r w:rsidR="000716BD" w:rsidRPr="000716BD">
        <w:t>di.</w:t>
      </w:r>
    </w:p>
    <w:p w:rsidR="001572E1" w:rsidRDefault="00A672C1" w:rsidP="00A672C1">
      <w:pPr>
        <w:ind w:firstLine="360"/>
        <w:jc w:val="both"/>
      </w:pPr>
      <w:r>
        <w:t>Sabah ortalık aydınlanınca Me</w:t>
      </w:r>
      <w:r w:rsidR="000716BD" w:rsidRPr="000716BD">
        <w:t>mun, güya İmam’ın v</w:t>
      </w:r>
      <w:r w:rsidR="000716BD" w:rsidRPr="000716BD">
        <w:t>e</w:t>
      </w:r>
      <w:r w:rsidR="000716BD" w:rsidRPr="000716BD">
        <w:t>fatından haberdar olup üzülmüş bir görüntü içerisinde başı ve yakası açık bir şekilde evden dışarı çı</w:t>
      </w:r>
      <w:r w:rsidR="000716BD" w:rsidRPr="000716BD">
        <w:t>k</w:t>
      </w:r>
      <w:r w:rsidR="000716BD" w:rsidRPr="000716BD">
        <w:t>tı. Daha sonra ka</w:t>
      </w:r>
      <w:r w:rsidR="000716BD" w:rsidRPr="000716BD">
        <w:t>l</w:t>
      </w:r>
      <w:r w:rsidR="000716BD" w:rsidRPr="000716BD">
        <w:t>kıp, olayın nasıl olduğunu görmek için ayak yalın gitti. Ben de onun önünde gidiyordum. Odasının önüne yetişt</w:t>
      </w:r>
      <w:r w:rsidR="000716BD" w:rsidRPr="000716BD">
        <w:t>i</w:t>
      </w:r>
      <w:r w:rsidR="000716BD" w:rsidRPr="000716BD">
        <w:t xml:space="preserve">ğinde ağır bir ses duydu. Korkarak şöyle dedi: </w:t>
      </w:r>
    </w:p>
    <w:p w:rsidR="001572E1" w:rsidRDefault="001572E1" w:rsidP="00A672C1">
      <w:pPr>
        <w:ind w:firstLine="360"/>
        <w:jc w:val="both"/>
      </w:pPr>
      <w:r>
        <w:t>—Odada kim var?</w:t>
      </w:r>
    </w:p>
    <w:p w:rsidR="001572E1" w:rsidRDefault="001572E1" w:rsidP="00A672C1">
      <w:pPr>
        <w:ind w:firstLine="360"/>
        <w:jc w:val="both"/>
      </w:pPr>
      <w:r>
        <w:t>—Ey</w:t>
      </w:r>
      <w:r w:rsidR="000716BD" w:rsidRPr="000716BD">
        <w:t xml:space="preserve"> müminlerin emiri, bilmiyo</w:t>
      </w:r>
      <w:r>
        <w:t>ruz,</w:t>
      </w:r>
      <w:r w:rsidR="000716BD" w:rsidRPr="000716BD">
        <w:t xml:space="preserve"> dedik.</w:t>
      </w:r>
      <w:r>
        <w:t xml:space="preserve"> </w:t>
      </w:r>
    </w:p>
    <w:p w:rsidR="001572E1" w:rsidRDefault="000716BD" w:rsidP="00A672C1">
      <w:pPr>
        <w:ind w:firstLine="360"/>
        <w:jc w:val="both"/>
      </w:pPr>
      <w:r w:rsidRPr="000716BD">
        <w:t xml:space="preserve">Memun: </w:t>
      </w:r>
    </w:p>
    <w:p w:rsidR="001572E1" w:rsidRDefault="001572E1" w:rsidP="00A672C1">
      <w:pPr>
        <w:ind w:firstLine="360"/>
        <w:jc w:val="both"/>
      </w:pPr>
      <w:r>
        <w:t>—Zikir sesi geliyor,</w:t>
      </w:r>
      <w:r w:rsidR="000716BD" w:rsidRPr="000716BD">
        <w:t xml:space="preserve"> dedi.</w:t>
      </w:r>
      <w:r>
        <w:t xml:space="preserve"> </w:t>
      </w:r>
    </w:p>
    <w:p w:rsidR="001572E1" w:rsidRDefault="000716BD" w:rsidP="00A672C1">
      <w:pPr>
        <w:ind w:firstLine="360"/>
        <w:jc w:val="both"/>
      </w:pPr>
      <w:r w:rsidRPr="000716BD">
        <w:t>Ben</w:t>
      </w:r>
      <w:r w:rsidR="001572E1">
        <w:t>:</w:t>
      </w:r>
      <w:r w:rsidRPr="000716BD">
        <w:t xml:space="preserve"> </w:t>
      </w:r>
    </w:p>
    <w:p w:rsidR="001572E1" w:rsidRDefault="001572E1" w:rsidP="00A672C1">
      <w:pPr>
        <w:ind w:firstLine="360"/>
        <w:jc w:val="both"/>
      </w:pPr>
      <w:r>
        <w:t>—Bir</w:t>
      </w:r>
      <w:r w:rsidR="000716BD" w:rsidRPr="000716BD">
        <w:t xml:space="preserve"> kişi Hz. Rıza’nın mihrabında oturup namaz k</w:t>
      </w:r>
      <w:r w:rsidR="000716BD" w:rsidRPr="000716BD">
        <w:t>ı</w:t>
      </w:r>
      <w:r w:rsidR="000716BD" w:rsidRPr="000716BD">
        <w:t>lıyor, zikir edi</w:t>
      </w:r>
      <w:r>
        <w:t>yor,</w:t>
      </w:r>
      <w:r w:rsidR="000716BD" w:rsidRPr="000716BD">
        <w:t xml:space="preserve"> dedim.</w:t>
      </w:r>
      <w:r>
        <w:t xml:space="preserve"> </w:t>
      </w:r>
    </w:p>
    <w:p w:rsidR="005C16E0" w:rsidRDefault="001572E1" w:rsidP="00A672C1">
      <w:pPr>
        <w:ind w:firstLine="360"/>
        <w:jc w:val="both"/>
      </w:pPr>
      <w:r>
        <w:lastRenderedPageBreak/>
        <w:t>Me</w:t>
      </w:r>
      <w:r w:rsidR="000716BD" w:rsidRPr="000716BD">
        <w:t xml:space="preserve">mun titreyerek şöyle dedi: </w:t>
      </w:r>
    </w:p>
    <w:p w:rsidR="005C16E0" w:rsidRDefault="005C16E0" w:rsidP="00A672C1">
      <w:pPr>
        <w:ind w:firstLine="360"/>
        <w:jc w:val="both"/>
      </w:pPr>
      <w:r>
        <w:t>—Beni</w:t>
      </w:r>
      <w:r w:rsidR="000716BD" w:rsidRPr="000716BD">
        <w:t xml:space="preserve"> aldattınız! Allah size lanet etsin.</w:t>
      </w:r>
    </w:p>
    <w:p w:rsidR="005C16E0" w:rsidRDefault="000716BD" w:rsidP="00A672C1">
      <w:pPr>
        <w:ind w:firstLine="360"/>
        <w:jc w:val="both"/>
      </w:pPr>
      <w:r w:rsidRPr="000716BD">
        <w:t xml:space="preserve">Daha sonra bana dönerek dedi ki: </w:t>
      </w:r>
    </w:p>
    <w:p w:rsidR="005C16E0" w:rsidRDefault="005C16E0" w:rsidP="00A672C1">
      <w:pPr>
        <w:ind w:firstLine="360"/>
        <w:jc w:val="both"/>
      </w:pPr>
      <w:r>
        <w:t>—Subeyh</w:t>
      </w:r>
      <w:r w:rsidR="000716BD" w:rsidRPr="000716BD">
        <w:t>! Sen O’nu tanıyorsun, bak gör namaz kılan kimdir?</w:t>
      </w:r>
    </w:p>
    <w:p w:rsidR="005C16E0" w:rsidRDefault="000716BD" w:rsidP="00A672C1">
      <w:pPr>
        <w:ind w:firstLine="360"/>
        <w:jc w:val="both"/>
      </w:pPr>
      <w:r w:rsidRPr="000716BD">
        <w:t>Ben odaya doğru giderken Memun geri döndü. Kap</w:t>
      </w:r>
      <w:r w:rsidRPr="000716BD">
        <w:t>ı</w:t>
      </w:r>
      <w:r w:rsidRPr="000716BD">
        <w:t>ya vard</w:t>
      </w:r>
      <w:r w:rsidRPr="000716BD">
        <w:t>ı</w:t>
      </w:r>
      <w:r w:rsidRPr="000716BD">
        <w:t>ğımda İmam (a.s)</w:t>
      </w:r>
      <w:r w:rsidR="005C16E0">
        <w:t>:</w:t>
      </w:r>
    </w:p>
    <w:p w:rsidR="005C16E0" w:rsidRDefault="005C16E0" w:rsidP="00A672C1">
      <w:pPr>
        <w:ind w:firstLine="360"/>
        <w:jc w:val="both"/>
      </w:pPr>
      <w:r>
        <w:t>—Subeyh</w:t>
      </w:r>
      <w:r w:rsidR="000716BD" w:rsidRPr="000716BD">
        <w:t>!” diye seslendi. Ben de</w:t>
      </w:r>
      <w:r>
        <w:t>:</w:t>
      </w:r>
    </w:p>
    <w:p w:rsidR="005C16E0" w:rsidRDefault="005C16E0" w:rsidP="00A672C1">
      <w:pPr>
        <w:ind w:firstLine="360"/>
        <w:jc w:val="both"/>
      </w:pPr>
      <w:r>
        <w:t>—Lebbeyk</w:t>
      </w:r>
      <w:r w:rsidR="000716BD" w:rsidRPr="000716BD">
        <w:t xml:space="preserve"> ey mevlam!” dedim ve yere kapandım.</w:t>
      </w:r>
      <w:r w:rsidR="001572E1">
        <w:t xml:space="preserve"> </w:t>
      </w:r>
    </w:p>
    <w:p w:rsidR="005C16E0" w:rsidRDefault="000716BD" w:rsidP="00A672C1">
      <w:pPr>
        <w:ind w:firstLine="360"/>
        <w:jc w:val="both"/>
      </w:pPr>
      <w:r w:rsidRPr="000716BD">
        <w:t xml:space="preserve">Buyurdular: </w:t>
      </w:r>
    </w:p>
    <w:p w:rsidR="005456BD" w:rsidRDefault="005C16E0" w:rsidP="00A672C1">
      <w:pPr>
        <w:ind w:firstLine="360"/>
        <w:jc w:val="both"/>
      </w:pPr>
      <w:r>
        <w:t>—Kalk</w:t>
      </w:r>
      <w:r w:rsidR="000716BD" w:rsidRPr="000716BD">
        <w:t>! Allah sana merhamet etsin. Bu zalimler A</w:t>
      </w:r>
      <w:r w:rsidR="000716BD" w:rsidRPr="000716BD">
        <w:t>l</w:t>
      </w:r>
      <w:r w:rsidR="000716BD" w:rsidRPr="000716BD">
        <w:t>lah’ın nurunu ağızlarıyla söndürmek istiyorlar; ama A</w:t>
      </w:r>
      <w:r w:rsidR="000716BD" w:rsidRPr="000716BD">
        <w:t>l</w:t>
      </w:r>
      <w:r w:rsidR="000716BD" w:rsidRPr="000716BD">
        <w:t xml:space="preserve">lah, </w:t>
      </w:r>
      <w:r w:rsidR="001572E1" w:rsidRPr="000716BD">
        <w:t>kâfirler</w:t>
      </w:r>
      <w:r w:rsidR="000716BD" w:rsidRPr="000716BD">
        <w:t xml:space="preserve"> i</w:t>
      </w:r>
      <w:r w:rsidR="000716BD" w:rsidRPr="000716BD">
        <w:t>s</w:t>
      </w:r>
      <w:r w:rsidR="000716BD" w:rsidRPr="000716BD">
        <w:t>te</w:t>
      </w:r>
      <w:r w:rsidR="005456BD">
        <w:t>mese de nurunu tamamlayacaktır.</w:t>
      </w:r>
    </w:p>
    <w:p w:rsidR="005456BD" w:rsidRDefault="001572E1" w:rsidP="00A672C1">
      <w:pPr>
        <w:ind w:firstLine="360"/>
        <w:jc w:val="both"/>
      </w:pPr>
      <w:r>
        <w:t>Sonra Me</w:t>
      </w:r>
      <w:r w:rsidR="000716BD" w:rsidRPr="000716BD">
        <w:t>mun’un yanına döndüğümde, yüzünün si</w:t>
      </w:r>
      <w:r w:rsidR="000716BD" w:rsidRPr="000716BD">
        <w:t>m</w:t>
      </w:r>
      <w:r w:rsidR="000716BD" w:rsidRPr="000716BD">
        <w:t>siyah olduğunu gö</w:t>
      </w:r>
      <w:r w:rsidR="000716BD" w:rsidRPr="000716BD">
        <w:t>r</w:t>
      </w:r>
      <w:r w:rsidR="000716BD" w:rsidRPr="000716BD">
        <w:t>düm.</w:t>
      </w:r>
      <w:r>
        <w:t xml:space="preserve"> Me</w:t>
      </w:r>
      <w:r w:rsidR="000716BD" w:rsidRPr="000716BD">
        <w:t>mun</w:t>
      </w:r>
      <w:r>
        <w:t>:</w:t>
      </w:r>
      <w:r w:rsidR="000716BD" w:rsidRPr="000716BD">
        <w:t xml:space="preserve"> </w:t>
      </w:r>
    </w:p>
    <w:p w:rsidR="005456BD" w:rsidRDefault="005456BD" w:rsidP="00A672C1">
      <w:pPr>
        <w:ind w:firstLine="360"/>
        <w:jc w:val="both"/>
      </w:pPr>
      <w:r>
        <w:t>—Subeyh! Ne haber?</w:t>
      </w:r>
      <w:r w:rsidR="000716BD" w:rsidRPr="000716BD">
        <w:t xml:space="preserve"> </w:t>
      </w:r>
      <w:r w:rsidRPr="000716BD">
        <w:t>Diye</w:t>
      </w:r>
      <w:r w:rsidR="000716BD" w:rsidRPr="000716BD">
        <w:t xml:space="preserve"> sordu.</w:t>
      </w:r>
      <w:r w:rsidR="001572E1">
        <w:t xml:space="preserve"> </w:t>
      </w:r>
    </w:p>
    <w:p w:rsidR="005456BD" w:rsidRDefault="005456BD" w:rsidP="00A672C1">
      <w:pPr>
        <w:ind w:firstLine="360"/>
        <w:jc w:val="both"/>
      </w:pPr>
      <w:r>
        <w:t>Cevabında:</w:t>
      </w:r>
    </w:p>
    <w:p w:rsidR="005456BD" w:rsidRDefault="005456BD" w:rsidP="00A672C1">
      <w:pPr>
        <w:ind w:firstLine="360"/>
        <w:jc w:val="both"/>
      </w:pPr>
      <w:r>
        <w:t>—Ey</w:t>
      </w:r>
      <w:r w:rsidR="000716BD" w:rsidRPr="000716BD">
        <w:t xml:space="preserve"> müminlerin emiri! Allah’a andolsun ki, (İmam Rıza) kendi odasında otu</w:t>
      </w:r>
      <w:r w:rsidR="000716BD" w:rsidRPr="000716BD">
        <w:t>r</w:t>
      </w:r>
      <w:r w:rsidR="000716BD" w:rsidRPr="000716BD">
        <w:t>muştu; beni çağırdı</w:t>
      </w:r>
      <w:r>
        <w:t xml:space="preserve"> ve şöyle dedi,</w:t>
      </w:r>
      <w:r w:rsidR="000716BD" w:rsidRPr="000716BD">
        <w:t xml:space="preserve"> dedim</w:t>
      </w:r>
      <w:r w:rsidR="001572E1">
        <w:t xml:space="preserve"> ve olanları anlattım</w:t>
      </w:r>
      <w:r w:rsidR="000716BD" w:rsidRPr="000716BD">
        <w:t>.</w:t>
      </w:r>
      <w:r w:rsidR="001572E1">
        <w:t xml:space="preserve"> </w:t>
      </w:r>
    </w:p>
    <w:p w:rsidR="005456BD" w:rsidRDefault="001572E1" w:rsidP="00A672C1">
      <w:pPr>
        <w:ind w:firstLine="360"/>
        <w:jc w:val="both"/>
      </w:pPr>
      <w:r>
        <w:t>Me</w:t>
      </w:r>
      <w:r w:rsidR="000716BD" w:rsidRPr="000716BD">
        <w:t>mun elbisesinin düğmelerini bağladı, kapıları k</w:t>
      </w:r>
      <w:r w:rsidR="000716BD" w:rsidRPr="000716BD">
        <w:t>a</w:t>
      </w:r>
      <w:r w:rsidR="000716BD" w:rsidRPr="000716BD">
        <w:t xml:space="preserve">patmalarını emretti ve şöyle dedi: </w:t>
      </w:r>
    </w:p>
    <w:p w:rsidR="005456BD" w:rsidRDefault="005456BD" w:rsidP="00A672C1">
      <w:pPr>
        <w:ind w:firstLine="360"/>
        <w:jc w:val="both"/>
      </w:pPr>
      <w:r>
        <w:t>—Deyin</w:t>
      </w:r>
      <w:r w:rsidR="000716BD" w:rsidRPr="000716BD">
        <w:t xml:space="preserve"> ki, O bayılmı</w:t>
      </w:r>
      <w:r w:rsidR="000716BD" w:rsidRPr="000716BD">
        <w:t>ş</w:t>
      </w:r>
      <w:r w:rsidR="000716BD" w:rsidRPr="000716BD">
        <w:t>tı, ama şimdi kendine geldi.</w:t>
      </w:r>
    </w:p>
    <w:p w:rsidR="005456BD" w:rsidRDefault="000716BD" w:rsidP="00A672C1">
      <w:pPr>
        <w:ind w:firstLine="360"/>
        <w:jc w:val="both"/>
      </w:pPr>
      <w:r w:rsidRPr="000716BD">
        <w:t xml:space="preserve">Herseme </w:t>
      </w:r>
      <w:r w:rsidR="001572E1">
        <w:t>şöyle devam ediyor</w:t>
      </w:r>
      <w:r w:rsidRPr="000716BD">
        <w:t>: “Allah’a çok şükre</w:t>
      </w:r>
      <w:r w:rsidRPr="000716BD">
        <w:t>t</w:t>
      </w:r>
      <w:r w:rsidRPr="000716BD">
        <w:t>tim, sonra İmam (a.s)’ın huzuruna vardım. Beni görü</w:t>
      </w:r>
      <w:r w:rsidRPr="000716BD">
        <w:t>n</w:t>
      </w:r>
      <w:r w:rsidR="005456BD">
        <w:t xml:space="preserve">ce şöyle buyurdular: </w:t>
      </w:r>
    </w:p>
    <w:p w:rsidR="001572E1" w:rsidRDefault="005456BD" w:rsidP="00A672C1">
      <w:pPr>
        <w:ind w:firstLine="360"/>
        <w:jc w:val="both"/>
      </w:pPr>
      <w:r>
        <w:t>—Ey</w:t>
      </w:r>
      <w:r w:rsidR="000716BD" w:rsidRPr="000716BD">
        <w:t xml:space="preserve"> Herseme! Subeyh’in sana söylediklerini, A</w:t>
      </w:r>
      <w:r w:rsidR="000716BD" w:rsidRPr="000716BD">
        <w:t>l</w:t>
      </w:r>
      <w:r w:rsidR="000716BD" w:rsidRPr="000716BD">
        <w:t>lah’ın, kalplerini bizim velayetimiz ve dos</w:t>
      </w:r>
      <w:r w:rsidR="000716BD" w:rsidRPr="000716BD">
        <w:t>t</w:t>
      </w:r>
      <w:r w:rsidR="000716BD" w:rsidRPr="000716BD">
        <w:t>luğumuzla imtihan ettiği kimseler hariç başkalarına sö</w:t>
      </w:r>
      <w:r w:rsidR="000716BD" w:rsidRPr="000716BD">
        <w:t>y</w:t>
      </w:r>
      <w:r w:rsidR="000716BD" w:rsidRPr="000716BD">
        <w:t>leme.</w:t>
      </w:r>
    </w:p>
    <w:p w:rsidR="005456BD" w:rsidRDefault="000716BD" w:rsidP="00A672C1">
      <w:pPr>
        <w:ind w:firstLine="360"/>
        <w:jc w:val="both"/>
      </w:pPr>
      <w:r w:rsidRPr="000716BD">
        <w:t>Ben de</w:t>
      </w:r>
      <w:r w:rsidR="001572E1">
        <w:t>:</w:t>
      </w:r>
    </w:p>
    <w:p w:rsidR="001572E1" w:rsidRDefault="005456BD" w:rsidP="00A672C1">
      <w:pPr>
        <w:ind w:firstLine="360"/>
        <w:jc w:val="both"/>
      </w:pPr>
      <w:r>
        <w:t>—Gözüm üstüne,</w:t>
      </w:r>
      <w:r w:rsidR="000716BD" w:rsidRPr="000716BD">
        <w:t xml:space="preserve"> dedim.</w:t>
      </w:r>
      <w:r w:rsidR="001572E1">
        <w:t xml:space="preserve"> </w:t>
      </w:r>
    </w:p>
    <w:p w:rsidR="005456BD" w:rsidRDefault="000716BD" w:rsidP="00A672C1">
      <w:pPr>
        <w:ind w:firstLine="360"/>
        <w:jc w:val="both"/>
      </w:pPr>
      <w:r w:rsidRPr="000716BD">
        <w:t>Sonra şöyle buyu</w:t>
      </w:r>
      <w:r w:rsidRPr="000716BD">
        <w:t>r</w:t>
      </w:r>
      <w:r w:rsidRPr="000716BD">
        <w:t xml:space="preserve">dular: </w:t>
      </w:r>
    </w:p>
    <w:p w:rsidR="000716BD" w:rsidRDefault="005456BD" w:rsidP="00A672C1">
      <w:pPr>
        <w:ind w:firstLine="360"/>
        <w:jc w:val="both"/>
      </w:pPr>
      <w:r>
        <w:lastRenderedPageBreak/>
        <w:t>—Ey</w:t>
      </w:r>
      <w:r w:rsidR="000716BD" w:rsidRPr="000716BD">
        <w:t xml:space="preserve"> Herseme! Allah’a andolsun ki, bunların hileleri, Allah’ın emrinin zamanı gelmedikçe bize bir zarar ve</w:t>
      </w:r>
      <w:r w:rsidR="000716BD" w:rsidRPr="000716BD">
        <w:t>r</w:t>
      </w:r>
      <w:r w:rsidR="000716BD" w:rsidRPr="000716BD">
        <w:t>mez.</w:t>
      </w:r>
      <w:r w:rsidR="001572E1">
        <w:rPr>
          <w:rStyle w:val="FootnoteReference"/>
        </w:rPr>
        <w:footnoteReference w:id="98"/>
      </w: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FF0107" w:rsidRDefault="00FF0107" w:rsidP="00DD771A">
      <w:pPr>
        <w:ind w:left="360" w:firstLine="227"/>
        <w:jc w:val="both"/>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3D060C" w:rsidRDefault="003D060C" w:rsidP="00560E7C">
      <w:pPr>
        <w:jc w:val="center"/>
        <w:rPr>
          <w:b/>
          <w:bCs/>
        </w:rPr>
      </w:pPr>
    </w:p>
    <w:p w:rsidR="00FF0107" w:rsidRPr="00045B3A" w:rsidRDefault="00560E7C" w:rsidP="00DC00E5">
      <w:pPr>
        <w:pStyle w:val="Heading1"/>
      </w:pPr>
      <w:bookmarkStart w:id="209" w:name="_Toc201388411"/>
      <w:bookmarkStart w:id="210" w:name="_Toc201388660"/>
      <w:bookmarkStart w:id="211" w:name="_Toc201388803"/>
      <w:bookmarkStart w:id="212" w:name="_Toc201389925"/>
      <w:bookmarkStart w:id="213" w:name="_Toc201390078"/>
      <w:bookmarkStart w:id="214" w:name="_Toc201390195"/>
      <w:r w:rsidRPr="00045B3A">
        <w:t>REYYAN B. SALT</w:t>
      </w:r>
      <w:bookmarkEnd w:id="209"/>
      <w:bookmarkEnd w:id="210"/>
      <w:bookmarkEnd w:id="211"/>
      <w:bookmarkEnd w:id="212"/>
      <w:bookmarkEnd w:id="213"/>
      <w:bookmarkEnd w:id="214"/>
    </w:p>
    <w:p w:rsidR="00FF0107" w:rsidRPr="00FF0107" w:rsidRDefault="00FF0107" w:rsidP="00560E7C">
      <w:pPr>
        <w:jc w:val="both"/>
        <w:rPr>
          <w:b/>
          <w:bCs/>
        </w:rPr>
      </w:pPr>
    </w:p>
    <w:p w:rsidR="00560E7C" w:rsidRDefault="00FF0107" w:rsidP="00560E7C">
      <w:pPr>
        <w:ind w:firstLine="360"/>
        <w:jc w:val="both"/>
      </w:pPr>
      <w:r w:rsidRPr="00FF0107">
        <w:t xml:space="preserve">Muammer b. Hallad </w:t>
      </w:r>
      <w:r w:rsidR="00560E7C">
        <w:t>şöyle nakletmektedir:</w:t>
      </w:r>
    </w:p>
    <w:p w:rsidR="00560E7C" w:rsidRDefault="00560E7C" w:rsidP="00560E7C">
      <w:pPr>
        <w:ind w:firstLine="360"/>
        <w:jc w:val="both"/>
      </w:pPr>
      <w:r>
        <w:t>“</w:t>
      </w:r>
      <w:r w:rsidR="00FF0107" w:rsidRPr="00FF0107">
        <w:t>Reyyan b. Salt -ki Fazl b. Sehl onu Horasan’ın bazı ilçelerine gö</w:t>
      </w:r>
      <w:r w:rsidR="00FF0107" w:rsidRPr="00FF0107">
        <w:t>n</w:t>
      </w:r>
      <w:r w:rsidR="00FF0107" w:rsidRPr="00FF0107">
        <w:t>dermişti- bana şöyle dedi:</w:t>
      </w:r>
    </w:p>
    <w:p w:rsidR="00560E7C" w:rsidRDefault="00560E7C" w:rsidP="00560E7C">
      <w:pPr>
        <w:ind w:firstLine="360"/>
        <w:jc w:val="both"/>
      </w:pPr>
      <w:r>
        <w:t>—İmam</w:t>
      </w:r>
      <w:r w:rsidR="00FF0107" w:rsidRPr="00FF0107">
        <w:t xml:space="preserve"> Rıza</w:t>
      </w:r>
      <w:r>
        <w:t>’dan</w:t>
      </w:r>
      <w:r w:rsidR="00FF0107" w:rsidRPr="00FF0107">
        <w:t xml:space="preserve"> (a.s), hizmetine varıp selam ve</w:t>
      </w:r>
      <w:r w:rsidR="00FF0107" w:rsidRPr="00FF0107">
        <w:t>r</w:t>
      </w:r>
      <w:r w:rsidR="00FF0107" w:rsidRPr="00FF0107">
        <w:t>mem için bana izin almanızı istiyorum ve elbiselerinden birini bana giydirmesini ve kendi adına bastırılan parala</w:t>
      </w:r>
      <w:r w:rsidR="00FF0107" w:rsidRPr="00FF0107">
        <w:t>r</w:t>
      </w:r>
      <w:r w:rsidR="00FF0107" w:rsidRPr="00FF0107">
        <w:t>dan da bana bağışta bulunmasını arzu ediy</w:t>
      </w:r>
      <w:r w:rsidR="00FF0107" w:rsidRPr="00FF0107">
        <w:t>o</w:t>
      </w:r>
      <w:r w:rsidR="00FF0107" w:rsidRPr="00FF0107">
        <w:t>rum.</w:t>
      </w:r>
    </w:p>
    <w:p w:rsidR="00560E7C" w:rsidRDefault="00FF0107" w:rsidP="00560E7C">
      <w:pPr>
        <w:ind w:firstLine="360"/>
        <w:jc w:val="both"/>
      </w:pPr>
      <w:r w:rsidRPr="00FF0107">
        <w:t>Ben İmam (a.s)’ın yanına vardığımda, ben bir şey söylemeden Ha</w:t>
      </w:r>
      <w:r w:rsidRPr="00FF0107">
        <w:t>z</w:t>
      </w:r>
      <w:r w:rsidRPr="00FF0107">
        <w:t xml:space="preserve">ret şöyle buyurdular: </w:t>
      </w:r>
    </w:p>
    <w:p w:rsidR="00560E7C" w:rsidRDefault="00560E7C" w:rsidP="00560E7C">
      <w:pPr>
        <w:ind w:firstLine="360"/>
        <w:jc w:val="both"/>
      </w:pPr>
      <w:r>
        <w:t>—Reyyan</w:t>
      </w:r>
      <w:r w:rsidR="00FF0107" w:rsidRPr="00FF0107">
        <w:t xml:space="preserve"> b. Salt, yanımıza gelerek bizden elbise ve para almak i</w:t>
      </w:r>
      <w:r w:rsidR="00FF0107" w:rsidRPr="00FF0107">
        <w:t>s</w:t>
      </w:r>
      <w:r w:rsidR="00FF0107" w:rsidRPr="00FF0107">
        <w:t>tiyor, ona izin ver gelsin.</w:t>
      </w:r>
    </w:p>
    <w:p w:rsidR="00FF0107" w:rsidRDefault="00FF0107" w:rsidP="00560E7C">
      <w:pPr>
        <w:ind w:firstLine="360"/>
        <w:jc w:val="both"/>
      </w:pPr>
      <w:r w:rsidRPr="00FF0107">
        <w:t>Ben de izin verdim. Reyyan içeri girip selam verdi. İmam (a.s) da iki elbise ile kendi paralarından otuz di</w:t>
      </w:r>
      <w:r w:rsidRPr="00FF0107">
        <w:t>r</w:t>
      </w:r>
      <w:r w:rsidRPr="00FF0107">
        <w:t>hem ona bağışta bulund</w:t>
      </w:r>
      <w:r w:rsidRPr="00FF0107">
        <w:t>u</w:t>
      </w:r>
      <w:r w:rsidRPr="00FF0107">
        <w:t>lar.</w:t>
      </w:r>
      <w:r w:rsidR="00560E7C">
        <w:rPr>
          <w:rStyle w:val="FootnoteReference"/>
        </w:rPr>
        <w:footnoteReference w:id="99"/>
      </w:r>
      <w:r w:rsidRPr="00FF0107">
        <w:t>]</w:t>
      </w:r>
    </w:p>
    <w:p w:rsidR="00FF0107" w:rsidRDefault="00FF0107" w:rsidP="00560E7C">
      <w:pPr>
        <w:jc w:val="both"/>
      </w:pPr>
    </w:p>
    <w:p w:rsidR="00FF0107" w:rsidRDefault="00FF0107" w:rsidP="00560E7C">
      <w:pPr>
        <w:jc w:val="both"/>
      </w:pPr>
    </w:p>
    <w:p w:rsidR="00FF0107" w:rsidRDefault="00FF0107" w:rsidP="00560E7C">
      <w:pPr>
        <w:jc w:val="both"/>
      </w:pPr>
    </w:p>
    <w:p w:rsidR="00C12F50" w:rsidRDefault="00C12F50"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3D060C" w:rsidRDefault="003D060C" w:rsidP="00C12F50">
      <w:pPr>
        <w:jc w:val="center"/>
        <w:rPr>
          <w:b/>
          <w:bCs/>
        </w:rPr>
      </w:pPr>
    </w:p>
    <w:p w:rsidR="00FF0107" w:rsidRPr="00045B3A" w:rsidRDefault="00C12F50" w:rsidP="00DC00E5">
      <w:pPr>
        <w:pStyle w:val="Heading1"/>
      </w:pPr>
      <w:bookmarkStart w:id="215" w:name="_Toc201388412"/>
      <w:bookmarkStart w:id="216" w:name="_Toc201388661"/>
      <w:bookmarkStart w:id="217" w:name="_Toc201388804"/>
      <w:bookmarkStart w:id="218" w:name="_Toc201389926"/>
      <w:bookmarkStart w:id="219" w:name="_Toc201390079"/>
      <w:bookmarkStart w:id="220" w:name="_Toc201390196"/>
      <w:r w:rsidRPr="00045B3A">
        <w:t>ÖLENİN DİRİLMESİ VE AĞLAYANIN ÖLMESİ</w:t>
      </w:r>
      <w:bookmarkEnd w:id="215"/>
      <w:bookmarkEnd w:id="216"/>
      <w:bookmarkEnd w:id="217"/>
      <w:bookmarkEnd w:id="218"/>
      <w:bookmarkEnd w:id="219"/>
      <w:bookmarkEnd w:id="220"/>
    </w:p>
    <w:p w:rsidR="00C12F50" w:rsidRPr="00FF0107" w:rsidRDefault="00C12F50" w:rsidP="00C12F50">
      <w:pPr>
        <w:jc w:val="center"/>
        <w:rPr>
          <w:b/>
          <w:bCs/>
        </w:rPr>
      </w:pPr>
    </w:p>
    <w:p w:rsidR="00FC31ED" w:rsidRDefault="00FF0107" w:rsidP="00C12F50">
      <w:pPr>
        <w:ind w:firstLine="360"/>
        <w:jc w:val="both"/>
      </w:pPr>
      <w:r w:rsidRPr="00FF0107">
        <w:t>Muhammed b. Davud şöyle naklediyor:</w:t>
      </w:r>
    </w:p>
    <w:p w:rsidR="00FC31ED" w:rsidRDefault="00FC31ED" w:rsidP="00C12F50">
      <w:pPr>
        <w:ind w:firstLine="360"/>
        <w:jc w:val="both"/>
      </w:pPr>
      <w:r>
        <w:t>“</w:t>
      </w:r>
      <w:r w:rsidR="00FF0107" w:rsidRPr="00FF0107">
        <w:t>Kardeşimle birlikte İmam Rıza (a.s)’ın hizmetinde</w:t>
      </w:r>
      <w:r w:rsidR="00FF0107" w:rsidRPr="00FF0107">
        <w:t>y</w:t>
      </w:r>
      <w:r w:rsidR="00FF0107" w:rsidRPr="00FF0107">
        <w:t>dik. Biri gelip Muhammed b. Cafer’in çenesini bağladı</w:t>
      </w:r>
      <w:r w:rsidR="00FF0107" w:rsidRPr="00FF0107">
        <w:t>k</w:t>
      </w:r>
      <w:r w:rsidR="00FF0107" w:rsidRPr="00FF0107">
        <w:t>larını (artık ö</w:t>
      </w:r>
      <w:r w:rsidR="00FF0107" w:rsidRPr="00FF0107">
        <w:t>l</w:t>
      </w:r>
      <w:r w:rsidR="00FF0107" w:rsidRPr="00FF0107">
        <w:t>mek üzere olduğunu) söyledi. Biz İmam (a.s) ile onun yanına gittik. İshak ve diğer oğu</w:t>
      </w:r>
      <w:r w:rsidR="00FF0107" w:rsidRPr="00FF0107">
        <w:t>l</w:t>
      </w:r>
      <w:r w:rsidR="00FF0107" w:rsidRPr="00FF0107">
        <w:t xml:space="preserve">larının ve bütün Ebu Talip Oğullarının ağladıklarını gördük. Hazret onun </w:t>
      </w:r>
      <w:r w:rsidR="00C12F50" w:rsidRPr="00FF0107">
        <w:t>b</w:t>
      </w:r>
      <w:r w:rsidR="00C12F50" w:rsidRPr="00FF0107">
        <w:t>a</w:t>
      </w:r>
      <w:r w:rsidR="00C12F50" w:rsidRPr="00FF0107">
        <w:t>şucunda</w:t>
      </w:r>
      <w:r w:rsidR="00FF0107" w:rsidRPr="00FF0107">
        <w:t xml:space="preserve"> oturarak yüzüne bakıp tebessüm etti. Meclistekiler bu tavrı İmam’a y</w:t>
      </w:r>
      <w:r w:rsidR="00FF0107" w:rsidRPr="00FF0107">
        <w:t>a</w:t>
      </w:r>
      <w:r w:rsidR="00FF0107" w:rsidRPr="00FF0107">
        <w:t>kıştırmadılar. Bazıları “İmam kendi amcasına alaycasına gülüyordu” ded</w:t>
      </w:r>
      <w:r w:rsidR="00FF0107" w:rsidRPr="00FF0107">
        <w:t>i</w:t>
      </w:r>
      <w:r w:rsidR="00FF0107" w:rsidRPr="00FF0107">
        <w:t>ler.</w:t>
      </w:r>
      <w:r>
        <w:t xml:space="preserve"> </w:t>
      </w:r>
      <w:r w:rsidR="00FF0107" w:rsidRPr="00FF0107">
        <w:t>Hazret kalkı</w:t>
      </w:r>
      <w:r>
        <w:t>p namaz için mescide gittiğinde şöyle</w:t>
      </w:r>
      <w:r w:rsidR="00FF0107" w:rsidRPr="00FF0107">
        <w:t xml:space="preserve"> arzettim</w:t>
      </w:r>
      <w:r>
        <w:t>:</w:t>
      </w:r>
    </w:p>
    <w:p w:rsidR="00FC31ED" w:rsidRDefault="00FC31ED" w:rsidP="00C12F50">
      <w:pPr>
        <w:ind w:firstLine="360"/>
        <w:jc w:val="both"/>
      </w:pPr>
      <w:r>
        <w:t>—Kurbanın</w:t>
      </w:r>
      <w:r w:rsidR="00FF0107" w:rsidRPr="00FF0107">
        <w:t xml:space="preserve"> olayım! Siz tebessüm ettiğinizde, mecli</w:t>
      </w:r>
      <w:r w:rsidR="00FF0107" w:rsidRPr="00FF0107">
        <w:t>s</w:t>
      </w:r>
      <w:r w:rsidR="00FF0107" w:rsidRPr="00FF0107">
        <w:t>tekilerden, sizin hakkınızda hoş olmayan sözler du</w:t>
      </w:r>
      <w:r w:rsidR="00FF0107" w:rsidRPr="00FF0107">
        <w:t>y</w:t>
      </w:r>
      <w:r w:rsidR="00FF0107" w:rsidRPr="00FF0107">
        <w:t>dum.</w:t>
      </w:r>
    </w:p>
    <w:p w:rsidR="00FC31ED" w:rsidRDefault="00FF0107" w:rsidP="00C12F50">
      <w:pPr>
        <w:ind w:firstLine="360"/>
        <w:jc w:val="both"/>
      </w:pPr>
      <w:r w:rsidRPr="00FF0107">
        <w:t xml:space="preserve">İmam (a.s) </w:t>
      </w:r>
      <w:r w:rsidR="00FC31ED">
        <w:t>şöyle buyurdu</w:t>
      </w:r>
      <w:r w:rsidRPr="00FF0107">
        <w:t xml:space="preserve">: </w:t>
      </w:r>
    </w:p>
    <w:p w:rsidR="00FC31ED" w:rsidRDefault="00FC31ED" w:rsidP="00C12F50">
      <w:pPr>
        <w:ind w:firstLine="360"/>
        <w:jc w:val="both"/>
      </w:pPr>
      <w:r>
        <w:t>—Ben</w:t>
      </w:r>
      <w:r w:rsidR="00FF0107" w:rsidRPr="00FF0107">
        <w:t xml:space="preserve"> İshak’ın ağlamasına şaşır</w:t>
      </w:r>
      <w:r>
        <w:t>dım.</w:t>
      </w:r>
      <w:r w:rsidR="00FF0107" w:rsidRPr="00FF0107">
        <w:t xml:space="preserve"> </w:t>
      </w:r>
      <w:r w:rsidRPr="00FF0107">
        <w:t>Çünkü</w:t>
      </w:r>
      <w:r w:rsidR="00FF0107" w:rsidRPr="00FF0107">
        <w:t xml:space="preserve"> o, M</w:t>
      </w:r>
      <w:r w:rsidR="00FF0107" w:rsidRPr="00FF0107">
        <w:t>u</w:t>
      </w:r>
      <w:r w:rsidR="00FF0107" w:rsidRPr="00FF0107">
        <w:t xml:space="preserve">hammed’den daha önce ölecek ve </w:t>
      </w:r>
      <w:r>
        <w:t>Muhammed</w:t>
      </w:r>
      <w:r w:rsidR="00FF0107" w:rsidRPr="00FF0107">
        <w:t xml:space="preserve"> ona ağl</w:t>
      </w:r>
      <w:r w:rsidR="00FF0107" w:rsidRPr="00FF0107">
        <w:t>a</w:t>
      </w:r>
      <w:r w:rsidR="00FF0107" w:rsidRPr="00FF0107">
        <w:t>yacaktır</w:t>
      </w:r>
      <w:r>
        <w:t>.</w:t>
      </w:r>
    </w:p>
    <w:p w:rsidR="00FC31ED" w:rsidRDefault="00FF0107" w:rsidP="00C12F50">
      <w:pPr>
        <w:ind w:firstLine="360"/>
        <w:jc w:val="both"/>
      </w:pPr>
      <w:r w:rsidRPr="00FF0107">
        <w:t>Bir müddet geçtikten sonra Muhammed’in iyileştiğini İ</w:t>
      </w:r>
      <w:r w:rsidRPr="00FF0107">
        <w:t>s</w:t>
      </w:r>
      <w:r w:rsidRPr="00FF0107">
        <w:t>hak’ın ise öldüğünü gördüm.</w:t>
      </w:r>
      <w:r w:rsidR="00FC31ED">
        <w:t>”</w:t>
      </w:r>
      <w:r w:rsidR="00FC31ED">
        <w:rPr>
          <w:rStyle w:val="FootnoteReference"/>
        </w:rPr>
        <w:footnoteReference w:id="100"/>
      </w: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FC31ED" w:rsidRDefault="00FC31ED" w:rsidP="00C12F50">
      <w:pPr>
        <w:ind w:firstLine="360"/>
        <w:jc w:val="both"/>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3D060C" w:rsidRDefault="003D060C" w:rsidP="00FC31ED">
      <w:pPr>
        <w:ind w:firstLine="360"/>
        <w:jc w:val="center"/>
        <w:rPr>
          <w:b/>
          <w:bCs/>
        </w:rPr>
      </w:pPr>
    </w:p>
    <w:p w:rsidR="00BB63B8" w:rsidRPr="00045B3A" w:rsidRDefault="00FC31ED" w:rsidP="00DC00E5">
      <w:pPr>
        <w:pStyle w:val="Heading1"/>
      </w:pPr>
      <w:bookmarkStart w:id="221" w:name="_Toc201388413"/>
      <w:bookmarkStart w:id="222" w:name="_Toc201388662"/>
      <w:bookmarkStart w:id="223" w:name="_Toc201388805"/>
      <w:bookmarkStart w:id="224" w:name="_Toc201389927"/>
      <w:bookmarkStart w:id="225" w:name="_Toc201390080"/>
      <w:bookmarkStart w:id="226" w:name="_Toc201390197"/>
      <w:r w:rsidRPr="00045B3A">
        <w:t>FAZL’IN KATLEDİLME HABERİ</w:t>
      </w:r>
      <w:bookmarkEnd w:id="221"/>
      <w:bookmarkEnd w:id="222"/>
      <w:bookmarkEnd w:id="223"/>
      <w:bookmarkEnd w:id="224"/>
      <w:bookmarkEnd w:id="225"/>
      <w:bookmarkEnd w:id="226"/>
    </w:p>
    <w:p w:rsidR="00BB63B8" w:rsidRDefault="00BB63B8" w:rsidP="00560E7C">
      <w:pPr>
        <w:jc w:val="both"/>
        <w:rPr>
          <w:b/>
          <w:bCs/>
        </w:rPr>
      </w:pPr>
    </w:p>
    <w:p w:rsidR="00FC31ED" w:rsidRDefault="00BB63B8" w:rsidP="00FC31ED">
      <w:pPr>
        <w:ind w:firstLine="360"/>
        <w:jc w:val="both"/>
      </w:pPr>
      <w:r w:rsidRPr="00BB63B8">
        <w:t>Ali b. İbrahim, Yasir’den şöyle naklediyor:</w:t>
      </w:r>
    </w:p>
    <w:p w:rsidR="00FC31ED" w:rsidRDefault="00BB63B8" w:rsidP="00FC31ED">
      <w:pPr>
        <w:ind w:firstLine="360"/>
        <w:jc w:val="both"/>
      </w:pPr>
      <w:r w:rsidRPr="00BB63B8">
        <w:t xml:space="preserve">“Bir gece İmam Rıza (a.s) bize şöyle buyurdu: </w:t>
      </w:r>
    </w:p>
    <w:p w:rsidR="00FC31ED" w:rsidRDefault="00FC31ED" w:rsidP="00FC31ED">
      <w:pPr>
        <w:ind w:firstLine="360"/>
        <w:jc w:val="both"/>
      </w:pPr>
      <w:r>
        <w:t>—Bu</w:t>
      </w:r>
      <w:r w:rsidR="00BB63B8" w:rsidRPr="00BB63B8">
        <w:t xml:space="preserve"> gece nazil olacak şeyin şerrinden Allah’a sığ</w:t>
      </w:r>
      <w:r w:rsidR="00BB63B8" w:rsidRPr="00BB63B8">
        <w:t>ı</w:t>
      </w:r>
      <w:r w:rsidR="00BB63B8" w:rsidRPr="00BB63B8">
        <w:t>nıyoruz, d</w:t>
      </w:r>
      <w:r w:rsidR="00BB63B8" w:rsidRPr="00BB63B8">
        <w:t>e</w:t>
      </w:r>
      <w:r w:rsidR="00BB63B8" w:rsidRPr="00BB63B8">
        <w:t>yin.</w:t>
      </w:r>
    </w:p>
    <w:p w:rsidR="00FC31ED" w:rsidRDefault="00BB63B8" w:rsidP="00FC31ED">
      <w:pPr>
        <w:ind w:firstLine="360"/>
        <w:jc w:val="both"/>
      </w:pPr>
      <w:r w:rsidRPr="00BB63B8">
        <w:t>Biz de sabaha kadar bu sözü tekrar ettik. O hazret s</w:t>
      </w:r>
      <w:r w:rsidRPr="00BB63B8">
        <w:t>a</w:t>
      </w:r>
      <w:r w:rsidRPr="00BB63B8">
        <w:t xml:space="preserve">bah namazını kıldıktan sonra </w:t>
      </w:r>
      <w:r w:rsidR="00FC31ED">
        <w:t xml:space="preserve">şöyle </w:t>
      </w:r>
      <w:r w:rsidRPr="00BB63B8">
        <w:t xml:space="preserve">buyurdular: </w:t>
      </w:r>
    </w:p>
    <w:p w:rsidR="00FC31ED" w:rsidRDefault="00FC31ED" w:rsidP="00FC31ED">
      <w:pPr>
        <w:ind w:firstLine="360"/>
        <w:jc w:val="both"/>
      </w:pPr>
      <w:r>
        <w:t>—Damın</w:t>
      </w:r>
      <w:r w:rsidR="00BB63B8" w:rsidRPr="00BB63B8">
        <w:t xml:space="preserve"> üzerine çık, bak gör bir ses duyuyor m</w:t>
      </w:r>
      <w:r w:rsidR="00BB63B8" w:rsidRPr="00BB63B8">
        <w:t>u</w:t>
      </w:r>
      <w:r w:rsidR="00BB63B8" w:rsidRPr="00BB63B8">
        <w:t>sun?</w:t>
      </w:r>
    </w:p>
    <w:p w:rsidR="00FC31ED" w:rsidRDefault="00BB63B8" w:rsidP="00FC31ED">
      <w:pPr>
        <w:ind w:firstLine="360"/>
        <w:jc w:val="both"/>
      </w:pPr>
      <w:r w:rsidRPr="00BB63B8">
        <w:t>Dama çıktığımda ağlama ve feryat sesleri duydu</w:t>
      </w:r>
      <w:r w:rsidR="00FC31ED">
        <w:t>m. Bu arada Me</w:t>
      </w:r>
      <w:r w:rsidRPr="00BB63B8">
        <w:t>mun, kendi evi ile İmam (a.s)’ın evi arası</w:t>
      </w:r>
      <w:r w:rsidRPr="00BB63B8">
        <w:t>n</w:t>
      </w:r>
      <w:r w:rsidRPr="00BB63B8">
        <w:t>da bulunan kapıdan İmam (a.s)’ın yanına gelerek şöyle d</w:t>
      </w:r>
      <w:r w:rsidRPr="00BB63B8">
        <w:t>e</w:t>
      </w:r>
      <w:r w:rsidRPr="00BB63B8">
        <w:t>di:</w:t>
      </w:r>
    </w:p>
    <w:p w:rsidR="00FC31ED" w:rsidRDefault="00FC31ED" w:rsidP="00FC31ED">
      <w:pPr>
        <w:ind w:firstLine="360"/>
        <w:jc w:val="both"/>
      </w:pPr>
      <w:r>
        <w:t>—Benim</w:t>
      </w:r>
      <w:r w:rsidR="00BB63B8" w:rsidRPr="00BB63B8">
        <w:t xml:space="preserve"> serverim! Allah Fazl’ın musibetinde size </w:t>
      </w:r>
      <w:r w:rsidRPr="00BB63B8">
        <w:t>mükâfat</w:t>
      </w:r>
      <w:r w:rsidR="00BB63B8" w:rsidRPr="00BB63B8">
        <w:t xml:space="preserve"> versin. O dünyadan göçtü. Hamama girdiği sır</w:t>
      </w:r>
      <w:r w:rsidR="00BB63B8" w:rsidRPr="00BB63B8">
        <w:t>a</w:t>
      </w:r>
      <w:r w:rsidR="00BB63B8" w:rsidRPr="00BB63B8">
        <w:t>da bir grup kılıçlarla üzerine saldırarak onu öldürdüler. O</w:t>
      </w:r>
      <w:r w:rsidR="00BB63B8" w:rsidRPr="00BB63B8">
        <w:t>n</w:t>
      </w:r>
      <w:r w:rsidR="00BB63B8" w:rsidRPr="00BB63B8">
        <w:t>lardan üç kişi yakalandı; onlardan biri de halasının oğlu Fazl-ı Zü’l-Kalemeyn idi.</w:t>
      </w:r>
    </w:p>
    <w:p w:rsidR="00FC31ED" w:rsidRDefault="00BB63B8" w:rsidP="00FC31ED">
      <w:pPr>
        <w:ind w:firstLine="360"/>
        <w:jc w:val="both"/>
      </w:pPr>
      <w:r w:rsidRPr="00BB63B8">
        <w:t>Ordu, komutanlar ve Fazl’ın akrabaları Me’mun’un kap</w:t>
      </w:r>
      <w:r w:rsidRPr="00BB63B8">
        <w:t>ı</w:t>
      </w:r>
      <w:r w:rsidR="00FC31ED">
        <w:t>sında toplanarak:</w:t>
      </w:r>
    </w:p>
    <w:p w:rsidR="00FC31ED" w:rsidRDefault="00FC31ED" w:rsidP="00FC31ED">
      <w:pPr>
        <w:ind w:firstLine="360"/>
        <w:jc w:val="both"/>
      </w:pPr>
      <w:r>
        <w:t>—O</w:t>
      </w:r>
      <w:r w:rsidR="00BB63B8" w:rsidRPr="00BB63B8">
        <w:t xml:space="preserve"> (Memun) Fazl’ı gafil avlayarak öldürdü ve biz onun kanını talep ediyoruz</w:t>
      </w:r>
      <w:r>
        <w:t>,</w:t>
      </w:r>
      <w:r w:rsidR="00BB63B8" w:rsidRPr="00BB63B8">
        <w:t xml:space="preserve"> diy</w:t>
      </w:r>
      <w:r>
        <w:t>e bağırıyorlardı.</w:t>
      </w:r>
    </w:p>
    <w:p w:rsidR="00FC31ED" w:rsidRDefault="00BB63B8" w:rsidP="00FC31ED">
      <w:pPr>
        <w:ind w:firstLine="360"/>
        <w:jc w:val="both"/>
      </w:pPr>
      <w:r w:rsidRPr="00BB63B8">
        <w:t xml:space="preserve">Ateş getirip </w:t>
      </w:r>
      <w:r w:rsidR="00FC31ED">
        <w:t>kapıyı yakmak istediklerinde Me</w:t>
      </w:r>
      <w:r w:rsidRPr="00BB63B8">
        <w:t xml:space="preserve">mun İmam’a şöyle dedi: </w:t>
      </w:r>
    </w:p>
    <w:p w:rsidR="00FC31ED" w:rsidRDefault="00FC31ED" w:rsidP="00FC31ED">
      <w:pPr>
        <w:ind w:firstLine="360"/>
        <w:jc w:val="both"/>
      </w:pPr>
      <w:r>
        <w:lastRenderedPageBreak/>
        <w:t>—Serverim</w:t>
      </w:r>
      <w:r w:rsidR="00BB63B8" w:rsidRPr="00BB63B8">
        <w:t>! Uygun görüyorsanız, dışarı çıkarak halkı dağıtın.</w:t>
      </w:r>
    </w:p>
    <w:p w:rsidR="00FF0107" w:rsidRDefault="00BB63B8" w:rsidP="00FC31ED">
      <w:pPr>
        <w:ind w:firstLine="360"/>
        <w:jc w:val="both"/>
        <w:rPr>
          <w:szCs w:val="144"/>
        </w:rPr>
      </w:pPr>
      <w:r w:rsidRPr="00BB63B8">
        <w:t>İmam (a.s) ata bindi, bana da aynısını emrettiler. Bi</w:t>
      </w:r>
      <w:r w:rsidRPr="00BB63B8">
        <w:t>r</w:t>
      </w:r>
      <w:r w:rsidRPr="00BB63B8">
        <w:t>likte dışarı çıktığımızda halkın toplandığını gördük. İmam (a.s) eliyle dağılın, dağılın, diye işaret etti. Al</w:t>
      </w:r>
      <w:r w:rsidR="00FC31ED">
        <w:t>lah’a andolsun ki, halk öy</w:t>
      </w:r>
      <w:r w:rsidRPr="00BB63B8">
        <w:t>le dağıldı ki, birbirlerini çiğniyorla</w:t>
      </w:r>
      <w:r w:rsidRPr="00BB63B8">
        <w:t>r</w:t>
      </w:r>
      <w:r w:rsidRPr="00BB63B8">
        <w:t>dı. İmam (a.s) kime işaret ediyorduysa, koşa koşa orayı terk ed</w:t>
      </w:r>
      <w:r w:rsidRPr="00BB63B8">
        <w:t>i</w:t>
      </w:r>
      <w:r w:rsidRPr="00BB63B8">
        <w:t>yordu.</w:t>
      </w:r>
      <w:r w:rsidR="00FC31ED">
        <w:rPr>
          <w:rStyle w:val="FootnoteReference"/>
        </w:rPr>
        <w:footnoteReference w:id="101"/>
      </w:r>
    </w:p>
    <w:p w:rsidR="00BB63B8" w:rsidRDefault="00BB63B8" w:rsidP="00560E7C">
      <w:pPr>
        <w:jc w:val="both"/>
        <w:rPr>
          <w:szCs w:val="144"/>
        </w:rPr>
      </w:pPr>
    </w:p>
    <w:p w:rsidR="00BB63B8" w:rsidRDefault="00BB63B8"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560E7C">
      <w:pPr>
        <w:jc w:val="both"/>
        <w:rPr>
          <w:szCs w:val="144"/>
        </w:rPr>
      </w:pPr>
    </w:p>
    <w:p w:rsidR="009E54CA" w:rsidRDefault="009E54CA" w:rsidP="009E54CA">
      <w:pPr>
        <w:spacing w:line="312" w:lineRule="auto"/>
        <w:jc w:val="center"/>
        <w:rPr>
          <w:b/>
          <w:bCs/>
        </w:rPr>
      </w:pPr>
    </w:p>
    <w:p w:rsidR="009E54CA" w:rsidRPr="00045B3A" w:rsidRDefault="009E54CA" w:rsidP="00DC00E5">
      <w:pPr>
        <w:pStyle w:val="Heading1"/>
      </w:pPr>
      <w:bookmarkStart w:id="227" w:name="_Toc201388414"/>
      <w:bookmarkStart w:id="228" w:name="_Toc201388663"/>
      <w:bookmarkStart w:id="229" w:name="_Toc201388806"/>
      <w:bookmarkStart w:id="230" w:name="_Toc201389928"/>
      <w:bookmarkStart w:id="231" w:name="_Toc201390081"/>
      <w:bookmarkStart w:id="232" w:name="_Toc201390198"/>
      <w:r w:rsidRPr="00045B3A">
        <w:t>İMAM RIZA’NIN (A.S) KABRİNİN ZİYARETİ</w:t>
      </w:r>
      <w:bookmarkEnd w:id="227"/>
      <w:bookmarkEnd w:id="228"/>
      <w:bookmarkEnd w:id="229"/>
      <w:bookmarkEnd w:id="230"/>
      <w:bookmarkEnd w:id="231"/>
      <w:bookmarkEnd w:id="232"/>
    </w:p>
    <w:p w:rsidR="009E54CA" w:rsidRDefault="009E54CA" w:rsidP="00B40091">
      <w:pPr>
        <w:spacing w:line="312" w:lineRule="auto"/>
        <w:jc w:val="both"/>
        <w:rPr>
          <w:b/>
          <w:bCs/>
          <w:color w:val="444444"/>
        </w:rPr>
      </w:pPr>
    </w:p>
    <w:p w:rsidR="009E54CA" w:rsidRDefault="009E54CA" w:rsidP="00B40091">
      <w:pPr>
        <w:spacing w:line="312" w:lineRule="auto"/>
        <w:ind w:firstLine="360"/>
        <w:jc w:val="both"/>
        <w:rPr>
          <w:rFonts w:ascii="Tahoma" w:hAnsi="Tahoma" w:cs="Tahoma"/>
          <w:b/>
          <w:bCs/>
          <w:color w:val="444444"/>
          <w:sz w:val="20"/>
          <w:szCs w:val="20"/>
        </w:rPr>
      </w:pPr>
      <w:r w:rsidRPr="009E54CA">
        <w:rPr>
          <w:bCs/>
          <w:color w:val="444444"/>
        </w:rPr>
        <w:t>İmam Rıza (a.s) şöyle buyurmuştur</w:t>
      </w:r>
      <w:r>
        <w:rPr>
          <w:rFonts w:ascii="Tahoma" w:hAnsi="Tahoma" w:cs="Tahoma"/>
          <w:b/>
          <w:bCs/>
          <w:color w:val="444444"/>
          <w:sz w:val="20"/>
          <w:szCs w:val="20"/>
        </w:rPr>
        <w:t>:</w:t>
      </w:r>
    </w:p>
    <w:p w:rsidR="009D3514" w:rsidRDefault="009E54CA" w:rsidP="00B40091">
      <w:pPr>
        <w:spacing w:line="312" w:lineRule="auto"/>
        <w:ind w:firstLine="360"/>
        <w:jc w:val="both"/>
        <w:rPr>
          <w:rFonts w:ascii="Tahoma" w:hAnsi="Tahoma" w:cs="Tahoma"/>
          <w:color w:val="444444"/>
          <w:sz w:val="20"/>
          <w:szCs w:val="20"/>
        </w:rPr>
      </w:pPr>
      <w:r w:rsidRPr="009E54CA">
        <w:rPr>
          <w:color w:val="444444"/>
        </w:rPr>
        <w:t>“Bilin ki kim, Allah’ın farz kıldığı hakkımı ve itaat</w:t>
      </w:r>
      <w:r w:rsidRPr="009E54CA">
        <w:rPr>
          <w:color w:val="444444"/>
        </w:rPr>
        <w:t>i</w:t>
      </w:r>
      <w:r w:rsidRPr="009E54CA">
        <w:rPr>
          <w:color w:val="444444"/>
        </w:rPr>
        <w:t>mi tanıdığı halde beni ziyaret ederse, ben ve babalarım kıyamet günü onun şefaatçileri ol</w:t>
      </w:r>
      <w:r w:rsidRPr="009E54CA">
        <w:rPr>
          <w:color w:val="444444"/>
        </w:rPr>
        <w:t>u</w:t>
      </w:r>
      <w:r w:rsidRPr="009E54CA">
        <w:rPr>
          <w:color w:val="444444"/>
        </w:rPr>
        <w:t>ruz.”</w:t>
      </w:r>
      <w:r>
        <w:rPr>
          <w:rStyle w:val="FootnoteReference"/>
          <w:color w:val="444444"/>
        </w:rPr>
        <w:footnoteReference w:id="102"/>
      </w:r>
      <w:r>
        <w:rPr>
          <w:rFonts w:ascii="Tahoma" w:hAnsi="Tahoma" w:cs="Tahoma"/>
          <w:color w:val="444444"/>
          <w:sz w:val="20"/>
          <w:szCs w:val="20"/>
        </w:rPr>
        <w:t xml:space="preserve"> </w:t>
      </w:r>
    </w:p>
    <w:p w:rsidR="00FE6867" w:rsidRDefault="00FE6867" w:rsidP="00B40091">
      <w:pPr>
        <w:spacing w:line="312" w:lineRule="auto"/>
        <w:ind w:firstLine="360"/>
        <w:jc w:val="both"/>
        <w:rPr>
          <w:b/>
          <w:bCs/>
          <w:color w:val="444444"/>
        </w:rPr>
      </w:pPr>
      <w:r w:rsidRPr="00FE6867">
        <w:rPr>
          <w:bCs/>
          <w:color w:val="444444"/>
        </w:rPr>
        <w:t xml:space="preserve">Yine </w:t>
      </w:r>
      <w:r w:rsidR="009E54CA" w:rsidRPr="00FE6867">
        <w:rPr>
          <w:bCs/>
          <w:color w:val="444444"/>
        </w:rPr>
        <w:t>İmam Rıza (a.s) buyurmuştur</w:t>
      </w:r>
      <w:r w:rsidRPr="00FE6867">
        <w:rPr>
          <w:b/>
          <w:bCs/>
          <w:color w:val="444444"/>
        </w:rPr>
        <w:t>:</w:t>
      </w:r>
    </w:p>
    <w:p w:rsidR="00FE6867" w:rsidRDefault="009E54CA" w:rsidP="00B40091">
      <w:pPr>
        <w:spacing w:line="312" w:lineRule="auto"/>
        <w:ind w:firstLine="360"/>
        <w:jc w:val="both"/>
        <w:rPr>
          <w:color w:val="444444"/>
        </w:rPr>
      </w:pPr>
      <w:r w:rsidRPr="00FE6867">
        <w:rPr>
          <w:color w:val="444444"/>
        </w:rPr>
        <w:t>“Dostlarımdan her kim, hakkımı tanıdığı halde beni ziyaret ederse, kıy</w:t>
      </w:r>
      <w:r w:rsidR="00FE6867">
        <w:rPr>
          <w:color w:val="444444"/>
        </w:rPr>
        <w:t>amet günü ona şefaatçi olurum.”</w:t>
      </w:r>
      <w:r w:rsidR="00FE6867">
        <w:rPr>
          <w:rStyle w:val="FootnoteReference"/>
          <w:color w:val="444444"/>
        </w:rPr>
        <w:footnoteReference w:id="103"/>
      </w:r>
    </w:p>
    <w:p w:rsidR="00FE6867" w:rsidRDefault="009E54CA" w:rsidP="00B40091">
      <w:pPr>
        <w:spacing w:line="312" w:lineRule="auto"/>
        <w:ind w:firstLine="360"/>
        <w:jc w:val="both"/>
        <w:rPr>
          <w:color w:val="444444"/>
        </w:rPr>
      </w:pPr>
      <w:r w:rsidRPr="00FE6867">
        <w:rPr>
          <w:bCs/>
          <w:color w:val="444444"/>
        </w:rPr>
        <w:t>İmam Cevad (a.s) da şöyle buyurmuştur</w:t>
      </w:r>
      <w:r w:rsidRPr="00FE6867">
        <w:rPr>
          <w:color w:val="444444"/>
        </w:rPr>
        <w:t xml:space="preserve">: </w:t>
      </w:r>
    </w:p>
    <w:p w:rsidR="00FE6867" w:rsidRDefault="009E54CA" w:rsidP="00B40091">
      <w:pPr>
        <w:spacing w:line="312" w:lineRule="auto"/>
        <w:ind w:firstLine="360"/>
        <w:jc w:val="both"/>
        <w:rPr>
          <w:color w:val="444444"/>
        </w:rPr>
      </w:pPr>
      <w:r w:rsidRPr="00FE6867">
        <w:rPr>
          <w:color w:val="444444"/>
        </w:rPr>
        <w:t>“Kim babamın kabrini ziyaret ederse, cennet ehli olur.”</w:t>
      </w:r>
      <w:r w:rsidR="00FE6867">
        <w:rPr>
          <w:rStyle w:val="FootnoteReference"/>
          <w:color w:val="444444"/>
        </w:rPr>
        <w:footnoteReference w:id="104"/>
      </w:r>
    </w:p>
    <w:p w:rsidR="00FE6867" w:rsidRDefault="009E54CA" w:rsidP="00B40091">
      <w:pPr>
        <w:spacing w:line="312" w:lineRule="auto"/>
        <w:ind w:firstLine="360"/>
        <w:jc w:val="both"/>
        <w:rPr>
          <w:b/>
          <w:bCs/>
          <w:color w:val="444444"/>
        </w:rPr>
      </w:pPr>
      <w:r w:rsidRPr="00FE6867">
        <w:rPr>
          <w:bCs/>
          <w:color w:val="444444"/>
        </w:rPr>
        <w:t>Yine İmam Cevad (a.s) şöyle buyurmuştur</w:t>
      </w:r>
      <w:r w:rsidRPr="00FE6867">
        <w:rPr>
          <w:b/>
          <w:bCs/>
          <w:color w:val="444444"/>
        </w:rPr>
        <w:t xml:space="preserve">: </w:t>
      </w:r>
    </w:p>
    <w:p w:rsidR="00FE6867" w:rsidRDefault="009E54CA" w:rsidP="00B40091">
      <w:pPr>
        <w:spacing w:line="312" w:lineRule="auto"/>
        <w:ind w:firstLine="360"/>
        <w:jc w:val="both"/>
        <w:rPr>
          <w:color w:val="444444"/>
        </w:rPr>
      </w:pPr>
      <w:r w:rsidRPr="00FE6867">
        <w:rPr>
          <w:color w:val="444444"/>
        </w:rPr>
        <w:lastRenderedPageBreak/>
        <w:t>“Kim babamın kabrini Tus’da (Meşhed), onun hakk</w:t>
      </w:r>
      <w:r w:rsidRPr="00FE6867">
        <w:rPr>
          <w:color w:val="444444"/>
        </w:rPr>
        <w:t>ı</w:t>
      </w:r>
      <w:r w:rsidRPr="00FE6867">
        <w:rPr>
          <w:color w:val="444444"/>
        </w:rPr>
        <w:t>nı tanıdığı halde ziyaret ederse, cenneti ona garanti ver</w:t>
      </w:r>
      <w:r w:rsidRPr="00FE6867">
        <w:rPr>
          <w:color w:val="444444"/>
        </w:rPr>
        <w:t>i</w:t>
      </w:r>
      <w:r w:rsidRPr="00FE6867">
        <w:rPr>
          <w:color w:val="444444"/>
        </w:rPr>
        <w:t>rim.”</w:t>
      </w:r>
      <w:r w:rsidR="00FE6867">
        <w:rPr>
          <w:rStyle w:val="FootnoteReference"/>
          <w:color w:val="444444"/>
        </w:rPr>
        <w:footnoteReference w:id="105"/>
      </w:r>
    </w:p>
    <w:p w:rsidR="00FE6867" w:rsidRDefault="009E54CA" w:rsidP="00B40091">
      <w:pPr>
        <w:spacing w:line="312" w:lineRule="auto"/>
        <w:ind w:firstLine="360"/>
        <w:jc w:val="both"/>
        <w:rPr>
          <w:bCs/>
          <w:color w:val="444444"/>
        </w:rPr>
      </w:pPr>
      <w:r w:rsidRPr="00FE6867">
        <w:rPr>
          <w:bCs/>
          <w:color w:val="444444"/>
        </w:rPr>
        <w:t>Bir rivayette şöyle geç</w:t>
      </w:r>
      <w:r w:rsidR="00FE6867">
        <w:rPr>
          <w:bCs/>
          <w:color w:val="444444"/>
        </w:rPr>
        <w:t>mektedir:</w:t>
      </w:r>
    </w:p>
    <w:p w:rsidR="00FE6867" w:rsidRDefault="009E54CA" w:rsidP="00B40091">
      <w:pPr>
        <w:spacing w:line="312" w:lineRule="auto"/>
        <w:ind w:firstLine="360"/>
        <w:jc w:val="both"/>
        <w:rPr>
          <w:color w:val="444444"/>
        </w:rPr>
      </w:pPr>
      <w:r w:rsidRPr="00FE6867">
        <w:rPr>
          <w:color w:val="444444"/>
        </w:rPr>
        <w:t>“İmam Rıza (a.s)’ın hakkını tanımak; O’nun itaati farz olan bir İmam olduğ</w:t>
      </w:r>
      <w:r w:rsidRPr="00FE6867">
        <w:rPr>
          <w:color w:val="444444"/>
        </w:rPr>
        <w:t>u</w:t>
      </w:r>
      <w:r w:rsidRPr="00FE6867">
        <w:rPr>
          <w:color w:val="444444"/>
        </w:rPr>
        <w:t>nu bilmek ve O Hazretin garip ve şehit olduğuna yakin etme</w:t>
      </w:r>
      <w:r w:rsidRPr="00FE6867">
        <w:rPr>
          <w:color w:val="444444"/>
        </w:rPr>
        <w:t>k</w:t>
      </w:r>
      <w:r w:rsidRPr="00FE6867">
        <w:rPr>
          <w:color w:val="444444"/>
        </w:rPr>
        <w:t>tir.”</w:t>
      </w:r>
      <w:r w:rsidR="00FE6867">
        <w:rPr>
          <w:rStyle w:val="FootnoteReference"/>
          <w:color w:val="444444"/>
        </w:rPr>
        <w:footnoteReference w:id="106"/>
      </w:r>
    </w:p>
    <w:p w:rsidR="00FE6867" w:rsidRDefault="009E54CA" w:rsidP="00B40091">
      <w:pPr>
        <w:spacing w:line="312" w:lineRule="auto"/>
        <w:ind w:firstLine="360"/>
        <w:jc w:val="both"/>
        <w:rPr>
          <w:b/>
          <w:bCs/>
          <w:color w:val="444444"/>
        </w:rPr>
      </w:pPr>
      <w:r w:rsidRPr="00FE6867">
        <w:rPr>
          <w:bCs/>
          <w:color w:val="444444"/>
        </w:rPr>
        <w:t>İmam Hadi (a.s) da şöyle buyurmuştur</w:t>
      </w:r>
      <w:r w:rsidRPr="00FE6867">
        <w:rPr>
          <w:b/>
          <w:bCs/>
          <w:color w:val="444444"/>
        </w:rPr>
        <w:t xml:space="preserve">: </w:t>
      </w:r>
    </w:p>
    <w:p w:rsidR="009E54CA" w:rsidRDefault="009E54CA" w:rsidP="00B40091">
      <w:pPr>
        <w:spacing w:line="312" w:lineRule="auto"/>
        <w:ind w:firstLine="360"/>
        <w:jc w:val="both"/>
        <w:rPr>
          <w:color w:val="444444"/>
        </w:rPr>
      </w:pPr>
      <w:r w:rsidRPr="00FE6867">
        <w:rPr>
          <w:color w:val="444444"/>
        </w:rPr>
        <w:t>“Kimin A</w:t>
      </w:r>
      <w:r w:rsidRPr="00FE6867">
        <w:rPr>
          <w:color w:val="444444"/>
        </w:rPr>
        <w:t>l</w:t>
      </w:r>
      <w:r w:rsidRPr="00FE6867">
        <w:rPr>
          <w:color w:val="444444"/>
        </w:rPr>
        <w:t>lah’a bir haceti olursa, gusül etmiş olduğu halde ceddim Rıza (a.s)’ın kabrini Tus’da ziyaret etsin, ka</w:t>
      </w:r>
      <w:r w:rsidRPr="00FE6867">
        <w:rPr>
          <w:color w:val="444444"/>
        </w:rPr>
        <w:t>b</w:t>
      </w:r>
      <w:r w:rsidRPr="00FE6867">
        <w:rPr>
          <w:color w:val="444444"/>
        </w:rPr>
        <w:t xml:space="preserve">rinin başı ucunda iki rek’at namaz kılsın ve namazın kunutunda hacetini Allah’tan istesin. Allah </w:t>
      </w:r>
      <w:r w:rsidR="00B40091" w:rsidRPr="00FE6867">
        <w:rPr>
          <w:color w:val="444444"/>
        </w:rPr>
        <w:t>Teâlâ</w:t>
      </w:r>
      <w:r w:rsidRPr="00FE6867">
        <w:rPr>
          <w:color w:val="444444"/>
        </w:rPr>
        <w:t xml:space="preserve"> onun, günah ve akrabalarla ilişkiyi kesmek dışındaki dua ve isteklerini kabul eder. İmam Rıza (a.s)’ın kabrinin olduğu yer, cennet buk’alarından (</w:t>
      </w:r>
      <w:r w:rsidR="00B40091" w:rsidRPr="00FE6867">
        <w:rPr>
          <w:color w:val="444444"/>
        </w:rPr>
        <w:t>mekânlarından</w:t>
      </w:r>
      <w:r w:rsidRPr="00FE6867">
        <w:rPr>
          <w:color w:val="444444"/>
        </w:rPr>
        <w:t xml:space="preserve">) bir buk’adır; Allah </w:t>
      </w:r>
      <w:r w:rsidR="00B40091" w:rsidRPr="00FE6867">
        <w:rPr>
          <w:color w:val="444444"/>
        </w:rPr>
        <w:t>Teâlâ</w:t>
      </w:r>
      <w:r w:rsidRPr="00FE6867">
        <w:rPr>
          <w:color w:val="444444"/>
        </w:rPr>
        <w:t>, o buk’ayı ziyaret eden her mümini, cehe</w:t>
      </w:r>
      <w:r w:rsidRPr="00FE6867">
        <w:rPr>
          <w:color w:val="444444"/>
        </w:rPr>
        <w:t>n</w:t>
      </w:r>
      <w:r w:rsidRPr="00FE6867">
        <w:rPr>
          <w:color w:val="444444"/>
        </w:rPr>
        <w:t>nem at</w:t>
      </w:r>
      <w:r w:rsidRPr="00FE6867">
        <w:rPr>
          <w:color w:val="444444"/>
        </w:rPr>
        <w:t>e</w:t>
      </w:r>
      <w:r w:rsidRPr="00FE6867">
        <w:rPr>
          <w:color w:val="444444"/>
        </w:rPr>
        <w:t>şinden kurtararak cennete götürür.”</w:t>
      </w:r>
      <w:r w:rsidR="00B40091">
        <w:rPr>
          <w:rStyle w:val="FootnoteReference"/>
          <w:color w:val="444444"/>
        </w:rPr>
        <w:footnoteReference w:id="107"/>
      </w:r>
      <w:r w:rsidRPr="00FE6867">
        <w:rPr>
          <w:color w:val="444444"/>
        </w:rPr>
        <w:t xml:space="preserve"> </w:t>
      </w:r>
    </w:p>
    <w:p w:rsidR="00BA2E79" w:rsidRDefault="00BA2E79" w:rsidP="00B40091">
      <w:pPr>
        <w:spacing w:line="312" w:lineRule="auto"/>
        <w:ind w:firstLine="360"/>
        <w:jc w:val="both"/>
        <w:rPr>
          <w:color w:val="444444"/>
        </w:rPr>
      </w:pPr>
    </w:p>
    <w:p w:rsidR="00BA2E79" w:rsidRDefault="00BA2E79" w:rsidP="00B40091">
      <w:pPr>
        <w:spacing w:line="312" w:lineRule="auto"/>
        <w:ind w:firstLine="360"/>
        <w:jc w:val="both"/>
        <w:rPr>
          <w:color w:val="444444"/>
        </w:rPr>
      </w:pPr>
    </w:p>
    <w:p w:rsidR="00BA2E79" w:rsidRDefault="00BA2E79" w:rsidP="00B40091">
      <w:pPr>
        <w:spacing w:line="312" w:lineRule="auto"/>
        <w:ind w:firstLine="360"/>
        <w:jc w:val="both"/>
        <w:rPr>
          <w:color w:val="444444"/>
        </w:rPr>
      </w:pPr>
    </w:p>
    <w:p w:rsidR="00BA2E79" w:rsidRPr="00FE6867" w:rsidRDefault="00BA2E79" w:rsidP="00B40091">
      <w:pPr>
        <w:spacing w:line="312" w:lineRule="auto"/>
        <w:ind w:firstLine="360"/>
        <w:jc w:val="both"/>
        <w:rPr>
          <w:b/>
          <w:bCs/>
        </w:rPr>
      </w:pPr>
    </w:p>
    <w:p w:rsidR="009E54CA" w:rsidRDefault="009E54CA" w:rsidP="009E54CA">
      <w:pPr>
        <w:spacing w:line="312" w:lineRule="auto"/>
        <w:jc w:val="center"/>
        <w:rPr>
          <w:b/>
          <w:bCs/>
        </w:rPr>
      </w:pPr>
    </w:p>
    <w:p w:rsidR="00BA2E79" w:rsidRDefault="00BA2E79" w:rsidP="009E54CA">
      <w:pPr>
        <w:spacing w:line="312" w:lineRule="auto"/>
        <w:jc w:val="center"/>
        <w:rPr>
          <w:b/>
          <w:bCs/>
        </w:rPr>
      </w:pPr>
    </w:p>
    <w:p w:rsidR="00BA2E79" w:rsidRDefault="00BA2E79" w:rsidP="009E54CA">
      <w:pPr>
        <w:spacing w:line="312" w:lineRule="auto"/>
        <w:jc w:val="center"/>
        <w:rPr>
          <w:b/>
          <w:bCs/>
        </w:rPr>
      </w:pPr>
    </w:p>
    <w:p w:rsidR="00BA2E79" w:rsidRDefault="00BA2E79" w:rsidP="009E54CA">
      <w:pPr>
        <w:spacing w:line="312" w:lineRule="auto"/>
        <w:jc w:val="center"/>
        <w:rPr>
          <w:b/>
          <w:bCs/>
        </w:rPr>
      </w:pPr>
    </w:p>
    <w:p w:rsidR="00BA2E79" w:rsidRDefault="00BA2E79" w:rsidP="009E54CA">
      <w:pPr>
        <w:spacing w:line="312" w:lineRule="auto"/>
        <w:jc w:val="center"/>
        <w:rPr>
          <w:b/>
          <w:bCs/>
        </w:rPr>
      </w:pPr>
    </w:p>
    <w:p w:rsidR="00790940" w:rsidRPr="00045B3A" w:rsidRDefault="00BA2E79" w:rsidP="00DC00E5">
      <w:pPr>
        <w:pStyle w:val="Heading1"/>
      </w:pPr>
      <w:bookmarkStart w:id="233" w:name="_Toc201388415"/>
      <w:bookmarkStart w:id="234" w:name="_Toc201388664"/>
      <w:bookmarkStart w:id="235" w:name="_Toc201388807"/>
      <w:bookmarkStart w:id="236" w:name="_Toc201389929"/>
      <w:bookmarkStart w:id="237" w:name="_Toc201390082"/>
      <w:bookmarkStart w:id="238" w:name="_Toc201390199"/>
      <w:r w:rsidRPr="00045B3A">
        <w:t>İMAM’IN (A.S)</w:t>
      </w:r>
      <w:bookmarkEnd w:id="233"/>
      <w:bookmarkEnd w:id="234"/>
      <w:bookmarkEnd w:id="235"/>
      <w:bookmarkEnd w:id="236"/>
      <w:bookmarkEnd w:id="237"/>
      <w:bookmarkEnd w:id="238"/>
      <w:r w:rsidRPr="00045B3A">
        <w:t xml:space="preserve"> </w:t>
      </w:r>
    </w:p>
    <w:p w:rsidR="00BA2E79" w:rsidRPr="00045B3A" w:rsidRDefault="00BA2E79" w:rsidP="00DC00E5">
      <w:pPr>
        <w:pStyle w:val="Heading1"/>
      </w:pPr>
      <w:bookmarkStart w:id="239" w:name="_Toc201388416"/>
      <w:bookmarkStart w:id="240" w:name="_Toc201388665"/>
      <w:bookmarkStart w:id="241" w:name="_Toc201388808"/>
      <w:bookmarkStart w:id="242" w:name="_Toc201389930"/>
      <w:bookmarkStart w:id="243" w:name="_Toc201390083"/>
      <w:bookmarkStart w:id="244" w:name="_Toc201390200"/>
      <w:r w:rsidRPr="00045B3A">
        <w:t>HAREMİNDE YAŞANAN KER</w:t>
      </w:r>
      <w:r w:rsidRPr="00045B3A">
        <w:t>A</w:t>
      </w:r>
      <w:r w:rsidRPr="00045B3A">
        <w:t>METLER</w:t>
      </w:r>
      <w:bookmarkEnd w:id="239"/>
      <w:bookmarkEnd w:id="240"/>
      <w:bookmarkEnd w:id="241"/>
      <w:bookmarkEnd w:id="242"/>
      <w:bookmarkEnd w:id="243"/>
      <w:bookmarkEnd w:id="244"/>
    </w:p>
    <w:p w:rsidR="00790940" w:rsidRPr="00DC00E5" w:rsidRDefault="00790940" w:rsidP="00DC00E5"/>
    <w:p w:rsidR="009E54CA" w:rsidRPr="00045B3A" w:rsidRDefault="009E54CA" w:rsidP="00DC00E5">
      <w:pPr>
        <w:pStyle w:val="Heading1"/>
      </w:pPr>
      <w:bookmarkStart w:id="245" w:name="_Toc201388417"/>
      <w:bookmarkStart w:id="246" w:name="_Toc201388666"/>
      <w:bookmarkStart w:id="247" w:name="_Toc201388809"/>
      <w:bookmarkStart w:id="248" w:name="_Toc201389931"/>
      <w:bookmarkStart w:id="249" w:name="_Toc201390084"/>
      <w:bookmarkStart w:id="250" w:name="_Toc201390201"/>
      <w:r w:rsidRPr="00045B3A">
        <w:t>İMAM’IN KA</w:t>
      </w:r>
      <w:r w:rsidRPr="00045B3A">
        <w:t>B</w:t>
      </w:r>
      <w:r w:rsidRPr="00045B3A">
        <w:t>RİNE SIĞINAN CEYLAN!</w:t>
      </w:r>
      <w:bookmarkEnd w:id="245"/>
      <w:bookmarkEnd w:id="246"/>
      <w:bookmarkEnd w:id="247"/>
      <w:bookmarkEnd w:id="248"/>
      <w:bookmarkEnd w:id="249"/>
      <w:bookmarkEnd w:id="250"/>
    </w:p>
    <w:p w:rsidR="009E54CA" w:rsidRPr="00D17C54" w:rsidRDefault="009E54CA" w:rsidP="009E54CA">
      <w:pPr>
        <w:spacing w:before="30" w:after="30" w:line="312" w:lineRule="auto"/>
        <w:ind w:firstLine="284"/>
        <w:jc w:val="both"/>
      </w:pPr>
    </w:p>
    <w:p w:rsidR="009E54CA" w:rsidRPr="00D17C54" w:rsidRDefault="009E54CA" w:rsidP="009E54CA">
      <w:pPr>
        <w:spacing w:before="30" w:after="30" w:line="312" w:lineRule="auto"/>
        <w:ind w:firstLine="284"/>
        <w:jc w:val="both"/>
      </w:pPr>
      <w:r w:rsidRPr="00D17C54">
        <w:t>Sultan Sincir (İran şahı)’in veya vezirlerinden birinin oğlu hassas bir hastalığa yakalandı. Doktorlar, geziye çıkarak avcılıkla meşgul olmasını önerdiler. Doktorların bu önerisi üzerine hasta şahıs her gün, bazı köle ve hi</w:t>
      </w:r>
      <w:r w:rsidRPr="00D17C54">
        <w:t>z</w:t>
      </w:r>
      <w:r w:rsidRPr="00D17C54">
        <w:t xml:space="preserve">metçileriyle birlikte gezmeye ve avcılığa çıkıyordu. </w:t>
      </w:r>
    </w:p>
    <w:p w:rsidR="009E54CA" w:rsidRPr="00D17C54" w:rsidRDefault="009E54CA" w:rsidP="009E54CA">
      <w:pPr>
        <w:spacing w:before="30" w:after="30" w:line="312" w:lineRule="auto"/>
        <w:ind w:firstLine="284"/>
        <w:jc w:val="both"/>
      </w:pPr>
      <w:r>
        <w:t>Bir gün</w:t>
      </w:r>
      <w:r w:rsidRPr="00D17C54">
        <w:t xml:space="preserve"> önünden bir </w:t>
      </w:r>
      <w:r>
        <w:t>ceylan</w:t>
      </w:r>
      <w:r w:rsidRPr="00D17C54">
        <w:t xml:space="preserve"> geçti. O atıyla </w:t>
      </w:r>
      <w:r>
        <w:t>ceylanı</w:t>
      </w:r>
      <w:r w:rsidRPr="00D17C54">
        <w:t xml:space="preserve"> t</w:t>
      </w:r>
      <w:r w:rsidRPr="00D17C54">
        <w:t>a</w:t>
      </w:r>
      <w:r w:rsidRPr="00D17C54">
        <w:t xml:space="preserve">kip etmeye koyuldu. </w:t>
      </w:r>
      <w:r>
        <w:t>Ceylan,</w:t>
      </w:r>
      <w:r w:rsidRPr="00D17C54">
        <w:t xml:space="preserve"> İmam Rıza (a.s)’ın mübarek m</w:t>
      </w:r>
      <w:r w:rsidRPr="00D17C54">
        <w:t>a</w:t>
      </w:r>
      <w:r w:rsidRPr="00D17C54">
        <w:t>kamına sığındı. Şahın oğlu köle ve hizmetçilerine onu avlamalarını emretti. Ama atlar hareket etmedi. Bu dur</w:t>
      </w:r>
      <w:r w:rsidRPr="00D17C54">
        <w:t>u</w:t>
      </w:r>
      <w:r w:rsidRPr="00D17C54">
        <w:t>mu görünce şaşkınlığa uğradılar. Daha sonra köle ve hizme</w:t>
      </w:r>
      <w:r w:rsidRPr="00D17C54">
        <w:t>t</w:t>
      </w:r>
      <w:r w:rsidRPr="00D17C54">
        <w:t>çilerine attan inmelerini emretti; kendisi de attan inerek ayak yalın ve edeple İmam Rıza (a.s)’ın kabr</w:t>
      </w:r>
      <w:r w:rsidRPr="00D17C54">
        <w:t>i</w:t>
      </w:r>
      <w:r w:rsidRPr="00D17C54">
        <w:t>ne doğru hareket etti. Kabre yetişince kendisini kabrin üz</w:t>
      </w:r>
      <w:r w:rsidRPr="00D17C54">
        <w:t>e</w:t>
      </w:r>
      <w:r w:rsidRPr="00D17C54">
        <w:t xml:space="preserve">rine attı; Allah’a yalvarıp </w:t>
      </w:r>
      <w:r w:rsidRPr="00D17C54">
        <w:lastRenderedPageBreak/>
        <w:t>yakarmaya başlayarak hastal</w:t>
      </w:r>
      <w:r w:rsidRPr="00D17C54">
        <w:t>ı</w:t>
      </w:r>
      <w:r w:rsidRPr="00D17C54">
        <w:t>ğının şifasını İmam</w:t>
      </w:r>
      <w:r>
        <w:t>dan</w:t>
      </w:r>
      <w:r w:rsidRPr="00D17C54">
        <w:t xml:space="preserve"> (a.s) istedi. O anda duası k</w:t>
      </w:r>
      <w:r w:rsidRPr="00D17C54">
        <w:t>a</w:t>
      </w:r>
      <w:r w:rsidRPr="00D17C54">
        <w:t>bul olarak şifa buldu. Orada bulunanların hepsi sevinip ho</w:t>
      </w:r>
      <w:r w:rsidRPr="00D17C54">
        <w:t>ş</w:t>
      </w:r>
      <w:r w:rsidRPr="00D17C54">
        <w:t>nut oldular; onlardan bazıları şahın yanına vararak oğl</w:t>
      </w:r>
      <w:r w:rsidRPr="00D17C54">
        <w:t>u</w:t>
      </w:r>
      <w:r w:rsidRPr="00D17C54">
        <w:t>nun İmam Rıza (a.s)’ın kabrinin bereketiyle şifa buld</w:t>
      </w:r>
      <w:r w:rsidRPr="00D17C54">
        <w:t>u</w:t>
      </w:r>
      <w:r w:rsidRPr="00D17C54">
        <w:t>ğunu söyley</w:t>
      </w:r>
      <w:r w:rsidRPr="00D17C54">
        <w:t>e</w:t>
      </w:r>
      <w:r w:rsidRPr="00D17C54">
        <w:t xml:space="preserve">rek şu öneride bulundular: </w:t>
      </w:r>
    </w:p>
    <w:p w:rsidR="009E54CA" w:rsidRPr="00D17C54" w:rsidRDefault="009E54CA" w:rsidP="009E54CA">
      <w:pPr>
        <w:spacing w:before="30" w:after="30" w:line="312" w:lineRule="auto"/>
        <w:ind w:firstLine="284"/>
        <w:jc w:val="both"/>
      </w:pPr>
      <w:r>
        <w:t>—Şahzade</w:t>
      </w:r>
      <w:r w:rsidRPr="00D17C54">
        <w:t xml:space="preserve"> İmam (a.s)’ın kabrinin kenarında kalsın, usta ve işçiler, İmam (a.s)’ın kabrinin üzerinde bir kubbe yapmadıkça, orayı güzel bir şehir haline sokmadıkça ve orası ondan taraf bir hatıra olarak kalmadıkça geri dö</w:t>
      </w:r>
      <w:r w:rsidRPr="00D17C54">
        <w:t>n</w:t>
      </w:r>
      <w:r w:rsidRPr="00D17C54">
        <w:t xml:space="preserve">mesin. </w:t>
      </w:r>
    </w:p>
    <w:p w:rsidR="009E54CA" w:rsidRPr="00D17C54" w:rsidRDefault="009E54CA" w:rsidP="009E54CA">
      <w:pPr>
        <w:spacing w:before="30" w:after="30" w:line="312" w:lineRule="auto"/>
        <w:ind w:firstLine="284"/>
        <w:jc w:val="both"/>
      </w:pPr>
      <w:r w:rsidRPr="00D17C54">
        <w:t>Şah bu haberi duyur duymaz, sevinerek secdeye k</w:t>
      </w:r>
      <w:r w:rsidRPr="00D17C54">
        <w:t>a</w:t>
      </w:r>
      <w:r w:rsidRPr="00D17C54">
        <w:t>pandı, sonra usta ve mimarlara, kabrin üzerinde bir kubbe yapmalarını ve oluşturulacak şehrin çevresine de bir sınır çekmelerini emretti.</w:t>
      </w:r>
      <w:r w:rsidRPr="00D17C54">
        <w:rPr>
          <w:rStyle w:val="FootnoteReference"/>
        </w:rPr>
        <w:footnoteReference w:id="108"/>
      </w:r>
      <w:r w:rsidRPr="00D17C54">
        <w:t xml:space="preserve"> </w:t>
      </w:r>
    </w:p>
    <w:p w:rsidR="009E54CA" w:rsidRDefault="009E54CA"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292450" w:rsidRDefault="00292450" w:rsidP="00560E7C">
      <w:pPr>
        <w:jc w:val="both"/>
        <w:rPr>
          <w:szCs w:val="144"/>
        </w:rPr>
      </w:pPr>
    </w:p>
    <w:p w:rsidR="007030E3" w:rsidRDefault="007030E3" w:rsidP="00691B7E">
      <w:pPr>
        <w:jc w:val="center"/>
        <w:rPr>
          <w:b/>
        </w:rPr>
      </w:pPr>
    </w:p>
    <w:p w:rsidR="00292450" w:rsidRPr="00045B3A" w:rsidRDefault="00292450" w:rsidP="00DC00E5">
      <w:pPr>
        <w:pStyle w:val="Heading1"/>
      </w:pPr>
      <w:bookmarkStart w:id="251" w:name="_Toc201388418"/>
      <w:bookmarkStart w:id="252" w:name="_Toc201388667"/>
      <w:bookmarkStart w:id="253" w:name="_Toc201388810"/>
      <w:bookmarkStart w:id="254" w:name="_Toc201389932"/>
      <w:bookmarkStart w:id="255" w:name="_Toc201390085"/>
      <w:bookmarkStart w:id="256" w:name="_Toc201390202"/>
      <w:r w:rsidRPr="00045B3A">
        <w:t>MUCİZE ŞİFA</w:t>
      </w:r>
      <w:bookmarkEnd w:id="251"/>
      <w:bookmarkEnd w:id="252"/>
      <w:bookmarkEnd w:id="253"/>
      <w:bookmarkEnd w:id="254"/>
      <w:bookmarkEnd w:id="255"/>
      <w:bookmarkEnd w:id="256"/>
    </w:p>
    <w:p w:rsidR="00292450" w:rsidRDefault="00292450" w:rsidP="00691B7E">
      <w:pPr>
        <w:tabs>
          <w:tab w:val="left" w:pos="2352"/>
        </w:tabs>
        <w:jc w:val="both"/>
      </w:pPr>
    </w:p>
    <w:p w:rsidR="00292450" w:rsidRDefault="00292450" w:rsidP="00691B7E">
      <w:pPr>
        <w:tabs>
          <w:tab w:val="left" w:pos="2352"/>
        </w:tabs>
        <w:ind w:firstLine="360"/>
        <w:jc w:val="both"/>
      </w:pPr>
      <w:r>
        <w:t>Merhum Rıza Muhammed Hüseyniden şöyle nakl</w:t>
      </w:r>
      <w:r>
        <w:t>e</w:t>
      </w:r>
      <w:r>
        <w:t>dilmektedir:</w:t>
      </w:r>
    </w:p>
    <w:p w:rsidR="00292450" w:rsidRDefault="00292450" w:rsidP="00691B7E">
      <w:pPr>
        <w:tabs>
          <w:tab w:val="left" w:pos="540"/>
          <w:tab w:val="left" w:pos="2352"/>
        </w:tabs>
        <w:ind w:firstLine="360"/>
        <w:jc w:val="both"/>
      </w:pPr>
      <w:r>
        <w:t>“Şeyh Muhammed Hüseyin, İmam Rıza’yı (as) ziy</w:t>
      </w:r>
      <w:r>
        <w:t>a</w:t>
      </w:r>
      <w:r>
        <w:t>ret etmek amacıyla Irak’tan Meşhed’e hareket etmişti. Mukaddes Meşhed’e girdikten sonra pa</w:t>
      </w:r>
      <w:r>
        <w:t>r</w:t>
      </w:r>
      <w:r>
        <w:t>mağında bir yara belirdi.</w:t>
      </w:r>
      <w:r w:rsidR="008C5F35">
        <w:t xml:space="preserve"> </w:t>
      </w:r>
      <w:r>
        <w:t xml:space="preserve">Yara onu oldukca rahatsız ediyordu. Birkaç âlim arkadaşı onu hastaneye götürdü. </w:t>
      </w:r>
    </w:p>
    <w:p w:rsidR="00292450" w:rsidRDefault="00292450" w:rsidP="00691B7E">
      <w:pPr>
        <w:tabs>
          <w:tab w:val="left" w:pos="540"/>
          <w:tab w:val="left" w:pos="2352"/>
        </w:tabs>
        <w:ind w:firstLine="360"/>
        <w:jc w:val="both"/>
      </w:pPr>
      <w:r>
        <w:t>Nasranî cerrah parmağının hemen kesilmesi gerekt</w:t>
      </w:r>
      <w:r>
        <w:t>i</w:t>
      </w:r>
      <w:r>
        <w:t>ğini, aksi takdirde yaranın yukarılara da sirayet edeceğini sö</w:t>
      </w:r>
      <w:r>
        <w:t>y</w:t>
      </w:r>
      <w:r>
        <w:t>ledi.</w:t>
      </w:r>
    </w:p>
    <w:p w:rsidR="00292450" w:rsidRDefault="00292450" w:rsidP="00691B7E">
      <w:pPr>
        <w:tabs>
          <w:tab w:val="left" w:pos="540"/>
          <w:tab w:val="left" w:pos="2352"/>
        </w:tabs>
        <w:ind w:firstLine="360"/>
        <w:jc w:val="both"/>
      </w:pPr>
      <w:r>
        <w:t>Şeyh parmağının kesilmesini kabul etmedi.</w:t>
      </w:r>
    </w:p>
    <w:p w:rsidR="00691B7E" w:rsidRDefault="00691B7E" w:rsidP="00691B7E">
      <w:pPr>
        <w:tabs>
          <w:tab w:val="left" w:pos="540"/>
          <w:tab w:val="left" w:pos="2352"/>
        </w:tabs>
        <w:ind w:firstLine="360"/>
        <w:jc w:val="both"/>
      </w:pPr>
      <w:r>
        <w:t>Doktor:</w:t>
      </w:r>
    </w:p>
    <w:p w:rsidR="00292450" w:rsidRDefault="00691B7E" w:rsidP="00691B7E">
      <w:pPr>
        <w:tabs>
          <w:tab w:val="left" w:pos="540"/>
          <w:tab w:val="left" w:pos="2352"/>
        </w:tabs>
        <w:ind w:firstLine="360"/>
        <w:jc w:val="both"/>
      </w:pPr>
      <w:r>
        <w:t>—Yarına</w:t>
      </w:r>
      <w:r w:rsidR="00292450">
        <w:t xml:space="preserve"> kadar beklersen, bileğine kadar olan bölümü k</w:t>
      </w:r>
      <w:r>
        <w:t xml:space="preserve">esmek zorunda kalacağız, </w:t>
      </w:r>
      <w:r w:rsidR="00292450">
        <w:t>dedi</w:t>
      </w:r>
      <w:r>
        <w:t>.</w:t>
      </w:r>
    </w:p>
    <w:p w:rsidR="00292450" w:rsidRDefault="00691B7E" w:rsidP="00691B7E">
      <w:pPr>
        <w:tabs>
          <w:tab w:val="left" w:pos="540"/>
          <w:tab w:val="left" w:pos="2352"/>
        </w:tabs>
        <w:ind w:firstLine="360"/>
        <w:jc w:val="both"/>
      </w:pPr>
      <w:r>
        <w:t>Şeyhin ağ</w:t>
      </w:r>
      <w:r w:rsidR="00292450">
        <w:t xml:space="preserve">rıları iyice </w:t>
      </w:r>
      <w:r>
        <w:t>artmıştı. Akşamdan</w:t>
      </w:r>
      <w:r w:rsidR="00292450">
        <w:t xml:space="preserve"> sabaha kadar inleyip </w:t>
      </w:r>
      <w:r>
        <w:t>durdu. Ertesi gün parmağ</w:t>
      </w:r>
      <w:r w:rsidR="00292450">
        <w:t xml:space="preserve">ının kesilmesine razı </w:t>
      </w:r>
      <w:r>
        <w:t>oldu. Hasteneye götürdüklerinde</w:t>
      </w:r>
      <w:r w:rsidR="00292450">
        <w:t xml:space="preserve"> </w:t>
      </w:r>
      <w:r>
        <w:t>cerrah, eli</w:t>
      </w:r>
      <w:r w:rsidR="00292450">
        <w:t xml:space="preserve"> görünce</w:t>
      </w:r>
      <w:r>
        <w:t>, b</w:t>
      </w:r>
      <w:r>
        <w:t>i</w:t>
      </w:r>
      <w:r>
        <w:t>leğ</w:t>
      </w:r>
      <w:r w:rsidR="00292450">
        <w:t xml:space="preserve">ine </w:t>
      </w:r>
      <w:r>
        <w:t>k</w:t>
      </w:r>
      <w:r w:rsidR="00292450">
        <w:t xml:space="preserve">adar olan </w:t>
      </w:r>
      <w:r>
        <w:t>kısmı kesmeleri gerektiğ</w:t>
      </w:r>
      <w:r w:rsidR="00292450">
        <w:t>ini belirtti.</w:t>
      </w:r>
    </w:p>
    <w:p w:rsidR="00292450" w:rsidRDefault="00292450" w:rsidP="00691B7E">
      <w:pPr>
        <w:tabs>
          <w:tab w:val="left" w:pos="540"/>
          <w:tab w:val="left" w:pos="2352"/>
        </w:tabs>
        <w:jc w:val="both"/>
      </w:pPr>
      <w:r>
        <w:t xml:space="preserve">Ama şeyh bunuda kabul etmeyip sadece parmaklarının </w:t>
      </w:r>
      <w:r w:rsidR="00691B7E">
        <w:t>kesilmesine rıza</w:t>
      </w:r>
      <w:r>
        <w:t xml:space="preserve"> gösterdi.</w:t>
      </w:r>
    </w:p>
    <w:p w:rsidR="00292450" w:rsidRDefault="00292450" w:rsidP="00F13863">
      <w:pPr>
        <w:tabs>
          <w:tab w:val="left" w:pos="540"/>
          <w:tab w:val="left" w:pos="2352"/>
        </w:tabs>
        <w:ind w:firstLine="360"/>
      </w:pPr>
      <w:r>
        <w:lastRenderedPageBreak/>
        <w:t xml:space="preserve">Cerrah, </w:t>
      </w:r>
      <w:r w:rsidR="00F13863">
        <w:t>ısrarının hiçbir faydası olmadığ</w:t>
      </w:r>
      <w:r>
        <w:t xml:space="preserve">ını ve böyle kalırsa </w:t>
      </w:r>
      <w:r w:rsidR="00F13863">
        <w:t xml:space="preserve">yaranın </w:t>
      </w:r>
      <w:r>
        <w:t>daha da yukarılara sirayet</w:t>
      </w:r>
      <w:r w:rsidR="00F13863">
        <w:t xml:space="preserve"> edebileceğ</w:t>
      </w:r>
      <w:r>
        <w:t>ini söyledi.</w:t>
      </w:r>
    </w:p>
    <w:p w:rsidR="00292450" w:rsidRDefault="00292450" w:rsidP="00F13863">
      <w:pPr>
        <w:tabs>
          <w:tab w:val="left" w:pos="540"/>
          <w:tab w:val="left" w:pos="2352"/>
        </w:tabs>
        <w:ind w:firstLine="360"/>
      </w:pPr>
      <w:r>
        <w:t>Şeyh</w:t>
      </w:r>
      <w:r w:rsidR="00F13863">
        <w:t>,</w:t>
      </w:r>
      <w:r>
        <w:t xml:space="preserve"> bu işe razı olmayarak eve döndü.</w:t>
      </w:r>
    </w:p>
    <w:p w:rsidR="00292450" w:rsidRDefault="00F13863" w:rsidP="00F13863">
      <w:pPr>
        <w:tabs>
          <w:tab w:val="left" w:pos="540"/>
          <w:tab w:val="left" w:pos="2352"/>
        </w:tabs>
        <w:ind w:firstLine="360"/>
      </w:pPr>
      <w:r>
        <w:t>Ne yazık ki ağ</w:t>
      </w:r>
      <w:r w:rsidR="00292450">
        <w:t xml:space="preserve">rıları git gide </w:t>
      </w:r>
      <w:r>
        <w:t>artıyordu. Öyle</w:t>
      </w:r>
      <w:r w:rsidR="00292450">
        <w:t xml:space="preserve"> ki, ertesi gün elinin kesilmesine de razı oldu.</w:t>
      </w:r>
    </w:p>
    <w:p w:rsidR="00292450" w:rsidRDefault="00292450" w:rsidP="00F13863">
      <w:pPr>
        <w:tabs>
          <w:tab w:val="left" w:pos="540"/>
          <w:tab w:val="left" w:pos="2352"/>
        </w:tabs>
        <w:ind w:firstLine="360"/>
      </w:pPr>
      <w:r>
        <w:t>Tekrar cerraha gidildi.</w:t>
      </w:r>
      <w:r w:rsidR="00F13863">
        <w:t xml:space="preserve"> Doktor eline bakınca yara</w:t>
      </w:r>
      <w:r>
        <w:t>n</w:t>
      </w:r>
      <w:r w:rsidR="00F13863">
        <w:t>ın daha yukarılara sirayet ettiğ</w:t>
      </w:r>
      <w:r>
        <w:t>ini gördü ve omzuna kadar</w:t>
      </w:r>
      <w:r w:rsidR="00F13863">
        <w:t xml:space="preserve"> olan bölümün kesilmesi gerektiğ</w:t>
      </w:r>
      <w:r>
        <w:t>ini söyledi.</w:t>
      </w:r>
    </w:p>
    <w:p w:rsidR="00292450" w:rsidRDefault="00D63C09" w:rsidP="00F13863">
      <w:pPr>
        <w:tabs>
          <w:tab w:val="left" w:pos="540"/>
          <w:tab w:val="left" w:pos="2352"/>
        </w:tabs>
        <w:ind w:firstLine="360"/>
      </w:pPr>
      <w:r>
        <w:t>—Bu</w:t>
      </w:r>
      <w:r w:rsidR="00292450">
        <w:t xml:space="preserve"> gün kolunuz kesilmezse, ertesi gün yara başka uzuvlarada sirayet eder; sonra da kalbinize</w:t>
      </w:r>
      <w:r w:rsidR="00F13863">
        <w:t xml:space="preserve"> i</w:t>
      </w:r>
      <w:r w:rsidR="00292450">
        <w:t>şler ve bu ha</w:t>
      </w:r>
      <w:r w:rsidR="00292450">
        <w:t>s</w:t>
      </w:r>
      <w:r w:rsidR="00F13863">
        <w:t>talıktan ölüp gidersiniz.</w:t>
      </w:r>
    </w:p>
    <w:p w:rsidR="00292450" w:rsidRDefault="00292450" w:rsidP="00F13863">
      <w:pPr>
        <w:tabs>
          <w:tab w:val="left" w:pos="540"/>
          <w:tab w:val="left" w:pos="2352"/>
        </w:tabs>
        <w:ind w:firstLine="360"/>
      </w:pPr>
      <w:r>
        <w:t>Şeyh, kolunun omuza kadar kesilmesine razı olmadı.</w:t>
      </w:r>
    </w:p>
    <w:p w:rsidR="00292450" w:rsidRDefault="00F13863" w:rsidP="00292450">
      <w:pPr>
        <w:tabs>
          <w:tab w:val="left" w:pos="540"/>
          <w:tab w:val="left" w:pos="2352"/>
        </w:tabs>
      </w:pPr>
      <w:r>
        <w:t>Ne var ki ağ</w:t>
      </w:r>
      <w:r w:rsidR="00292450">
        <w:t xml:space="preserve">rıları artık dayanılmaz bir hale </w:t>
      </w:r>
      <w:r>
        <w:t>gelmişti. Bu</w:t>
      </w:r>
      <w:r w:rsidR="00292450">
        <w:t xml:space="preserve"> yüzden sabahlara kadar inleyip duruyor</w:t>
      </w:r>
      <w:r>
        <w:t>du</w:t>
      </w:r>
      <w:r w:rsidR="00292450">
        <w:t>.</w:t>
      </w:r>
    </w:p>
    <w:p w:rsidR="002F3311" w:rsidRDefault="00292450" w:rsidP="002F3311">
      <w:pPr>
        <w:tabs>
          <w:tab w:val="left" w:pos="540"/>
          <w:tab w:val="left" w:pos="2352"/>
        </w:tabs>
        <w:ind w:firstLine="360"/>
      </w:pPr>
      <w:r>
        <w:t>Arkadaşları kolunun omuza kadar kesilmesi için onu ikna edip hasteneye kaldırdılar.</w:t>
      </w:r>
      <w:r w:rsidR="002F3311">
        <w:t xml:space="preserve"> </w:t>
      </w:r>
      <w:r>
        <w:t>Henüz yolda giderlerken Şeyh, arkadaşlarına dön</w:t>
      </w:r>
      <w:r>
        <w:t>e</w:t>
      </w:r>
      <w:r>
        <w:t>rek</w:t>
      </w:r>
      <w:r w:rsidR="002F3311">
        <w:t>:</w:t>
      </w:r>
    </w:p>
    <w:p w:rsidR="00292450" w:rsidRDefault="002F3311" w:rsidP="002F3311">
      <w:pPr>
        <w:tabs>
          <w:tab w:val="left" w:pos="540"/>
          <w:tab w:val="left" w:pos="2352"/>
        </w:tabs>
        <w:ind w:firstLine="360"/>
      </w:pPr>
      <w:r>
        <w:t>—Hastenede</w:t>
      </w:r>
      <w:r w:rsidR="00292450">
        <w:t xml:space="preserve"> ölebilirim.</w:t>
      </w:r>
      <w:r>
        <w:t xml:space="preserve"> </w:t>
      </w:r>
      <w:r w:rsidR="00292450">
        <w:t xml:space="preserve">Önce beni </w:t>
      </w:r>
      <w:r>
        <w:t xml:space="preserve">İmam’ın türbesine götürün, </w:t>
      </w:r>
      <w:r w:rsidR="00292450">
        <w:t>dedi.</w:t>
      </w:r>
    </w:p>
    <w:p w:rsidR="00292450" w:rsidRDefault="002F3311" w:rsidP="002F3311">
      <w:pPr>
        <w:tabs>
          <w:tab w:val="left" w:pos="540"/>
          <w:tab w:val="left" w:pos="2352"/>
        </w:tabs>
        <w:ind w:firstLine="360"/>
      </w:pPr>
      <w:r>
        <w:t>Nihayet türbeye gelmişlerdi.</w:t>
      </w:r>
      <w:r w:rsidR="00292450">
        <w:t xml:space="preserve"> </w:t>
      </w:r>
      <w:r>
        <w:t>Bir</w:t>
      </w:r>
      <w:r w:rsidR="00292450">
        <w:t xml:space="preserve"> köşeye oturup ağl</w:t>
      </w:r>
      <w:r w:rsidR="00292450">
        <w:t>a</w:t>
      </w:r>
      <w:r w:rsidR="00292450">
        <w:t>maya başladı.</w:t>
      </w:r>
    </w:p>
    <w:p w:rsidR="002F3311" w:rsidRDefault="002F3311" w:rsidP="002F3311">
      <w:pPr>
        <w:tabs>
          <w:tab w:val="left" w:pos="540"/>
          <w:tab w:val="left" w:pos="2352"/>
        </w:tabs>
        <w:ind w:firstLine="360"/>
      </w:pPr>
      <w:r>
        <w:t>İmam’a:</w:t>
      </w:r>
    </w:p>
    <w:p w:rsidR="00292450" w:rsidRDefault="002F3311" w:rsidP="002F3311">
      <w:pPr>
        <w:tabs>
          <w:tab w:val="left" w:pos="540"/>
          <w:tab w:val="left" w:pos="2352"/>
        </w:tabs>
        <w:ind w:firstLine="360"/>
      </w:pPr>
      <w:r>
        <w:t>—Ey</w:t>
      </w:r>
      <w:r w:rsidR="00292450">
        <w:t xml:space="preserve"> efendim! Ziyaretçinizin böylesi bir musi</w:t>
      </w:r>
      <w:r>
        <w:t>bete düştüğ</w:t>
      </w:r>
      <w:r w:rsidR="00292450">
        <w:t>ünü gördü</w:t>
      </w:r>
      <w:r>
        <w:t>ğ</w:t>
      </w:r>
      <w:r w:rsidR="00292450">
        <w:t>ünüz halde nasıl feryadı</w:t>
      </w:r>
      <w:r>
        <w:t>m</w:t>
      </w:r>
      <w:r w:rsidR="00292450">
        <w:t>a yetişmezs</w:t>
      </w:r>
      <w:r w:rsidR="00292450">
        <w:t>i</w:t>
      </w:r>
      <w:r w:rsidR="00292450">
        <w:t xml:space="preserve">niz? </w:t>
      </w:r>
      <w:r>
        <w:t>Hâlbuki</w:t>
      </w:r>
      <w:r w:rsidR="00292450">
        <w:t xml:space="preserve"> siz çok merhametli imamsınız; özellikle de ziyaretçilerinize daha çok merhamet edersiniz</w:t>
      </w:r>
      <w:r>
        <w:t>, d</w:t>
      </w:r>
      <w:r w:rsidR="00292450">
        <w:t xml:space="preserve">iye </w:t>
      </w:r>
      <w:r>
        <w:t>şik</w:t>
      </w:r>
      <w:r>
        <w:t>â</w:t>
      </w:r>
      <w:r>
        <w:t>yett</w:t>
      </w:r>
      <w:r>
        <w:t>e</w:t>
      </w:r>
      <w:r w:rsidR="00292450">
        <w:t xml:space="preserve"> bulundu.</w:t>
      </w:r>
    </w:p>
    <w:p w:rsidR="002F3311" w:rsidRDefault="00292450" w:rsidP="002F3311">
      <w:pPr>
        <w:tabs>
          <w:tab w:val="left" w:pos="540"/>
          <w:tab w:val="left" w:pos="2352"/>
        </w:tabs>
        <w:ind w:firstLine="360"/>
      </w:pPr>
      <w:r>
        <w:t xml:space="preserve">Şeyh bu yakarışından sonra baygınlık geçirip yere </w:t>
      </w:r>
      <w:r w:rsidR="002F3311">
        <w:t>uzandı. Tam</w:t>
      </w:r>
      <w:r>
        <w:t xml:space="preserve"> o sırada(Mukaşefe </w:t>
      </w:r>
      <w:r w:rsidR="002F3311">
        <w:t>âleminden</w:t>
      </w:r>
      <w:r>
        <w:t>)</w:t>
      </w:r>
      <w:r w:rsidR="002F3311">
        <w:t xml:space="preserve"> </w:t>
      </w:r>
      <w:r>
        <w:t xml:space="preserve">İmam Rıza’yı (as) </w:t>
      </w:r>
      <w:r w:rsidR="002F3311">
        <w:t>gördü. İmam</w:t>
      </w:r>
      <w:r>
        <w:t>, mübarek ellerini şeyhin omuzlarına ve pa</w:t>
      </w:r>
      <w:r>
        <w:t>r</w:t>
      </w:r>
      <w:r w:rsidR="002F3311">
        <w:t>maklarına sürüp:</w:t>
      </w:r>
    </w:p>
    <w:p w:rsidR="00292450" w:rsidRDefault="002F3311" w:rsidP="002F3311">
      <w:pPr>
        <w:tabs>
          <w:tab w:val="left" w:pos="540"/>
          <w:tab w:val="left" w:pos="2352"/>
        </w:tabs>
        <w:ind w:firstLine="360"/>
      </w:pPr>
      <w:r>
        <w:lastRenderedPageBreak/>
        <w:t>—Artık iyileştin,</w:t>
      </w:r>
      <w:r w:rsidR="00292450">
        <w:t xml:space="preserve"> dedi.</w:t>
      </w:r>
    </w:p>
    <w:p w:rsidR="00292450" w:rsidRDefault="002F3311" w:rsidP="002F3311">
      <w:pPr>
        <w:tabs>
          <w:tab w:val="left" w:pos="540"/>
          <w:tab w:val="left" w:pos="2352"/>
        </w:tabs>
        <w:ind w:firstLine="360"/>
      </w:pPr>
      <w:r>
        <w:t>Şeyh kendine geldiğinde ağrılarından bir eser kalm</w:t>
      </w:r>
      <w:r>
        <w:t>a</w:t>
      </w:r>
      <w:r>
        <w:t>dığ</w:t>
      </w:r>
      <w:r w:rsidR="00292450">
        <w:t xml:space="preserve">ını fark </w:t>
      </w:r>
      <w:r>
        <w:t>etti. Durumu</w:t>
      </w:r>
      <w:r w:rsidR="00292450">
        <w:t xml:space="preserve"> arkadaşlarına belli etmeyip o</w:t>
      </w:r>
      <w:r w:rsidR="00292450">
        <w:t>n</w:t>
      </w:r>
      <w:r w:rsidR="00292450">
        <w:t xml:space="preserve">larla birlikte tekrar </w:t>
      </w:r>
      <w:r>
        <w:t>Nasranî</w:t>
      </w:r>
      <w:r w:rsidR="00292450">
        <w:t xml:space="preserve"> cerraha gitti.</w:t>
      </w:r>
    </w:p>
    <w:p w:rsidR="00292450" w:rsidRDefault="00292450" w:rsidP="002F3311">
      <w:pPr>
        <w:tabs>
          <w:tab w:val="left" w:pos="540"/>
          <w:tab w:val="left" w:pos="2352"/>
        </w:tabs>
        <w:ind w:firstLine="360"/>
      </w:pPr>
      <w:r>
        <w:t xml:space="preserve">Cerrah, Şeyh’in elini iyice kontrol </w:t>
      </w:r>
      <w:r w:rsidR="002F3311">
        <w:t>etti. Parmağında</w:t>
      </w:r>
      <w:r>
        <w:t xml:space="preserve"> ve kolunda yaradan eser kalmamıştı.</w:t>
      </w:r>
    </w:p>
    <w:p w:rsidR="00292450" w:rsidRDefault="002F3311" w:rsidP="002F3311">
      <w:pPr>
        <w:tabs>
          <w:tab w:val="left" w:pos="540"/>
          <w:tab w:val="left" w:pos="2352"/>
        </w:tabs>
        <w:ind w:firstLine="360"/>
      </w:pPr>
      <w:r>
        <w:t>Yaranın diğer kolunda olduğunu sanıp o</w:t>
      </w:r>
      <w:r w:rsidR="00292450">
        <w:t xml:space="preserve">nu da kontrol </w:t>
      </w:r>
      <w:r>
        <w:t>etti. Ama</w:t>
      </w:r>
      <w:r w:rsidR="00292450">
        <w:t xml:space="preserve"> bir şey göremedi.</w:t>
      </w:r>
    </w:p>
    <w:p w:rsidR="002F3311" w:rsidRDefault="00292450" w:rsidP="002F3311">
      <w:pPr>
        <w:tabs>
          <w:tab w:val="left" w:pos="540"/>
          <w:tab w:val="left" w:pos="2352"/>
        </w:tabs>
        <w:ind w:firstLine="360"/>
      </w:pPr>
      <w:r>
        <w:t>Şeyh</w:t>
      </w:r>
      <w:r w:rsidR="002F3311">
        <w:t>’</w:t>
      </w:r>
      <w:r>
        <w:t>e</w:t>
      </w:r>
      <w:r w:rsidR="002F3311">
        <w:t>:</w:t>
      </w:r>
    </w:p>
    <w:p w:rsidR="00292450" w:rsidRDefault="002F3311" w:rsidP="002F3311">
      <w:pPr>
        <w:tabs>
          <w:tab w:val="left" w:pos="540"/>
          <w:tab w:val="left" w:pos="2352"/>
        </w:tabs>
        <w:ind w:firstLine="360"/>
      </w:pPr>
      <w:r>
        <w:t>—İsa</w:t>
      </w:r>
      <w:r w:rsidR="00292450">
        <w:t xml:space="preserve"> Mesih’i</w:t>
      </w:r>
      <w:r>
        <w:t xml:space="preserve"> mi gördün? Diye</w:t>
      </w:r>
      <w:r w:rsidR="00292450">
        <w:t xml:space="preserve"> sordu.</w:t>
      </w:r>
    </w:p>
    <w:p w:rsidR="002F3311" w:rsidRDefault="002F3311" w:rsidP="002F3311">
      <w:pPr>
        <w:tabs>
          <w:tab w:val="left" w:pos="540"/>
          <w:tab w:val="left" w:pos="2352"/>
        </w:tabs>
        <w:ind w:firstLine="360"/>
      </w:pPr>
      <w:r>
        <w:t>Şeyh:</w:t>
      </w:r>
    </w:p>
    <w:p w:rsidR="00292450" w:rsidRDefault="002F3311" w:rsidP="002F3311">
      <w:pPr>
        <w:tabs>
          <w:tab w:val="left" w:pos="540"/>
          <w:tab w:val="left" w:pos="2352"/>
        </w:tabs>
        <w:ind w:firstLine="360"/>
        <w:rPr>
          <w:b/>
          <w:sz w:val="20"/>
          <w:szCs w:val="20"/>
        </w:rPr>
      </w:pPr>
      <w:r>
        <w:t>—İsa</w:t>
      </w:r>
      <w:r w:rsidR="00292450">
        <w:t xml:space="preserve"> Mes</w:t>
      </w:r>
      <w:r>
        <w:t>ih’ten daha üstün birini gördüm.</w:t>
      </w:r>
      <w:r w:rsidR="00292450">
        <w:t xml:space="preserve"> O bana ş</w:t>
      </w:r>
      <w:r w:rsidR="00292450">
        <w:t>i</w:t>
      </w:r>
      <w:r w:rsidR="00292450">
        <w:t>fa verdi</w:t>
      </w:r>
      <w:r>
        <w:t xml:space="preserve"> (Allah’ın izni ile), </w:t>
      </w:r>
      <w:r w:rsidR="00292450">
        <w:t>diye cevap verdi. Daha so</w:t>
      </w:r>
      <w:r w:rsidR="00292450">
        <w:t>n</w:t>
      </w:r>
      <w:r w:rsidR="00292450">
        <w:t>ra İma</w:t>
      </w:r>
      <w:r>
        <w:t>m’ın kendisine nasıl şifa verdiğ</w:t>
      </w:r>
      <w:r w:rsidR="00292450">
        <w:t>ini ona</w:t>
      </w:r>
      <w:r>
        <w:t xml:space="preserve"> </w:t>
      </w:r>
      <w:r w:rsidR="00292450">
        <w:t>da anla</w:t>
      </w:r>
      <w:r w:rsidR="00292450">
        <w:t>t</w:t>
      </w:r>
      <w:r w:rsidR="00292450">
        <w:t>tı.</w:t>
      </w:r>
      <w:r>
        <w:t>”</w:t>
      </w:r>
      <w:r w:rsidR="00DE4525">
        <w:rPr>
          <w:rStyle w:val="FootnoteReference"/>
        </w:rPr>
        <w:footnoteReference w:id="109"/>
      </w:r>
    </w:p>
    <w:p w:rsidR="00292450" w:rsidRDefault="00292450" w:rsidP="00292450">
      <w:pPr>
        <w:tabs>
          <w:tab w:val="left" w:pos="540"/>
          <w:tab w:val="left" w:pos="2352"/>
        </w:tabs>
        <w:jc w:val="center"/>
        <w:rPr>
          <w:b/>
          <w:sz w:val="20"/>
          <w:szCs w:val="20"/>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AE7BE4" w:rsidRDefault="00AE7BE4" w:rsidP="00292450">
      <w:pPr>
        <w:tabs>
          <w:tab w:val="left" w:pos="540"/>
          <w:tab w:val="left" w:pos="2352"/>
        </w:tabs>
        <w:jc w:val="center"/>
        <w:rPr>
          <w:b/>
        </w:rPr>
      </w:pPr>
    </w:p>
    <w:p w:rsidR="00292450" w:rsidRPr="00045B3A" w:rsidRDefault="00292450" w:rsidP="00DC00E5">
      <w:pPr>
        <w:pStyle w:val="Heading1"/>
      </w:pPr>
      <w:bookmarkStart w:id="257" w:name="_Toc201388419"/>
      <w:bookmarkStart w:id="258" w:name="_Toc201388668"/>
      <w:bookmarkStart w:id="259" w:name="_Toc201388811"/>
      <w:bookmarkStart w:id="260" w:name="_Toc201389933"/>
      <w:bookmarkStart w:id="261" w:name="_Toc201390086"/>
      <w:bookmarkStart w:id="262" w:name="_Toc201390203"/>
      <w:r w:rsidRPr="00045B3A">
        <w:t>BİR ANLIK GAFLET</w:t>
      </w:r>
      <w:bookmarkEnd w:id="257"/>
      <w:bookmarkEnd w:id="258"/>
      <w:bookmarkEnd w:id="259"/>
      <w:bookmarkEnd w:id="260"/>
      <w:bookmarkEnd w:id="261"/>
      <w:bookmarkEnd w:id="262"/>
    </w:p>
    <w:p w:rsidR="00292450" w:rsidRPr="00292450" w:rsidRDefault="00292450" w:rsidP="00292450">
      <w:pPr>
        <w:tabs>
          <w:tab w:val="left" w:pos="540"/>
          <w:tab w:val="left" w:pos="2352"/>
        </w:tabs>
        <w:jc w:val="center"/>
        <w:rPr>
          <w:b/>
        </w:rPr>
      </w:pPr>
    </w:p>
    <w:p w:rsidR="00292450" w:rsidRPr="00292450" w:rsidRDefault="00292450" w:rsidP="00AE7BE4">
      <w:pPr>
        <w:ind w:firstLine="360"/>
      </w:pPr>
      <w:r w:rsidRPr="00292450">
        <w:t xml:space="preserve">Asaru’l –Hucce adlı eserin yazarı Şeyh Muhammed Razi, (Tahran da bulunan Hacı Seyyid Azizullah Mescidi </w:t>
      </w:r>
    </w:p>
    <w:p w:rsidR="00292450" w:rsidRPr="00292450" w:rsidRDefault="00292450" w:rsidP="00292450">
      <w:r w:rsidRPr="00292450">
        <w:t>İmamı )Seyy</w:t>
      </w:r>
      <w:r w:rsidR="00874A03">
        <w:t>idu ‘l- Ulema Merhum Hacı Yahya’</w:t>
      </w:r>
      <w:r w:rsidRPr="00292450">
        <w:t>dan ve bazı ilim adamları</w:t>
      </w:r>
      <w:r w:rsidR="00874A03">
        <w:t xml:space="preserve"> </w:t>
      </w:r>
      <w:r w:rsidRPr="00292450">
        <w:t>da Sahibü ‘z-Zemani lakabı ile meşur</w:t>
      </w:r>
    </w:p>
    <w:p w:rsidR="00292450" w:rsidRPr="00292450" w:rsidRDefault="00292450" w:rsidP="00292450">
      <w:r w:rsidRPr="00292450">
        <w:t>Me</w:t>
      </w:r>
      <w:r w:rsidR="00874A03">
        <w:t>rhum Şeyh İbrahim’</w:t>
      </w:r>
      <w:r w:rsidRPr="00292450">
        <w:t xml:space="preserve">den şöyle nakleder: </w:t>
      </w:r>
    </w:p>
    <w:p w:rsidR="00292450" w:rsidRPr="00292450" w:rsidRDefault="00874A03" w:rsidP="00874A03">
      <w:pPr>
        <w:ind w:firstLine="360"/>
      </w:pPr>
      <w:r>
        <w:t>“</w:t>
      </w:r>
      <w:r w:rsidR="00292450" w:rsidRPr="00292450">
        <w:t>İmam Rıza’nın (as) kutlu doğum gününde (11 zilk</w:t>
      </w:r>
      <w:r w:rsidR="00292450" w:rsidRPr="00292450">
        <w:t>a</w:t>
      </w:r>
      <w:r>
        <w:t>de ) O’</w:t>
      </w:r>
      <w:r w:rsidR="00292450" w:rsidRPr="00292450">
        <w:t>nun methinde bir kaside okumuştum.</w:t>
      </w:r>
      <w:r>
        <w:t xml:space="preserve"> </w:t>
      </w:r>
      <w:r w:rsidR="00292450" w:rsidRPr="00292450">
        <w:t>Türbe s</w:t>
      </w:r>
      <w:r w:rsidR="00292450" w:rsidRPr="00292450">
        <w:t>o</w:t>
      </w:r>
      <w:r w:rsidR="00292450" w:rsidRPr="00292450">
        <w:t>rumlusunun yardımcısıyla görüşüp kasidemi ona da ok</w:t>
      </w:r>
      <w:r w:rsidR="00292450" w:rsidRPr="00292450">
        <w:t>u</w:t>
      </w:r>
      <w:r w:rsidR="00292450" w:rsidRPr="00292450">
        <w:t>mak amacıyla evden dışarı çıktım.</w:t>
      </w:r>
    </w:p>
    <w:p w:rsidR="00292450" w:rsidRPr="00292450" w:rsidRDefault="00292450" w:rsidP="00874A03">
      <w:pPr>
        <w:ind w:firstLine="360"/>
      </w:pPr>
      <w:r w:rsidRPr="00292450">
        <w:t>Kutsal avludan geçerken kendi ken</w:t>
      </w:r>
      <w:r w:rsidR="00874A03">
        <w:t>dime:</w:t>
      </w:r>
      <w:r w:rsidRPr="00292450">
        <w:t xml:space="preserve"> “Ey cahil! Sultan burada, nere</w:t>
      </w:r>
      <w:r w:rsidR="00874A03">
        <w:t>ye gidiyorsun? Kasideni neden ona okumuyorsun</w:t>
      </w:r>
      <w:r w:rsidRPr="00292450">
        <w:t>?”dedim.</w:t>
      </w:r>
    </w:p>
    <w:p w:rsidR="00292450" w:rsidRPr="00292450" w:rsidRDefault="00292450" w:rsidP="00874A03">
      <w:pPr>
        <w:ind w:firstLine="360"/>
      </w:pPr>
      <w:r w:rsidRPr="00292450">
        <w:t>Pişman oldum ve onunla görüşmekten vaz geçtim.</w:t>
      </w:r>
    </w:p>
    <w:p w:rsidR="00292450" w:rsidRPr="00292450" w:rsidRDefault="00292450" w:rsidP="00292450">
      <w:r w:rsidRPr="00292450">
        <w:t>Türbeye girip İmam’ın mezarının hemen karşısında du</w:t>
      </w:r>
      <w:r w:rsidRPr="00292450">
        <w:t>r</w:t>
      </w:r>
      <w:r w:rsidRPr="00292450">
        <w:t>dum ve kasi</w:t>
      </w:r>
      <w:r w:rsidR="00874A03">
        <w:t>deyi oku</w:t>
      </w:r>
      <w:r w:rsidRPr="00292450">
        <w:t>maya başladım. Sonra</w:t>
      </w:r>
      <w:r w:rsidR="00874A03">
        <w:t xml:space="preserve"> </w:t>
      </w:r>
      <w:r w:rsidRPr="00292450">
        <w:t>da</w:t>
      </w:r>
      <w:r w:rsidR="00874A03">
        <w:t>: “</w:t>
      </w:r>
      <w:r w:rsidRPr="00292450">
        <w:t>Ey efe</w:t>
      </w:r>
      <w:r w:rsidRPr="00292450">
        <w:t>n</w:t>
      </w:r>
      <w:r w:rsidRPr="00292450">
        <w:t>dimiz! Geçim sıkındısı çekmekteyim. Bu günde ba</w:t>
      </w:r>
      <w:r w:rsidRPr="00292450">
        <w:t>y</w:t>
      </w:r>
      <w:r w:rsidRPr="00292450">
        <w:t>ram</w:t>
      </w:r>
      <w:r w:rsidR="00874A03">
        <w:t>…</w:t>
      </w:r>
      <w:r w:rsidRPr="00292450">
        <w:t xml:space="preserve"> Bir bayramlık inayet buyursanız iyi olur!” dedim.</w:t>
      </w:r>
    </w:p>
    <w:p w:rsidR="00292450" w:rsidRPr="00292450" w:rsidRDefault="00292450" w:rsidP="00874A03">
      <w:pPr>
        <w:ind w:firstLine="360"/>
      </w:pPr>
      <w:r w:rsidRPr="00292450">
        <w:t>O sırada sag tarafımdan biri on tümen uzattı. Yine yetmez dedim bir on tümen daha verdiler. Kısaca, tam altı kez miktarının artmasını diledim. Her defasında on tümen inayet buyurdu.(O dönemlerde on t</w:t>
      </w:r>
      <w:r w:rsidR="00874A03">
        <w:t xml:space="preserve">ümen küçümsenecek </w:t>
      </w:r>
      <w:r w:rsidR="00874A03">
        <w:lastRenderedPageBreak/>
        <w:t>bir meblağ değ</w:t>
      </w:r>
      <w:r w:rsidRPr="00292450">
        <w:t>il</w:t>
      </w:r>
      <w:r w:rsidR="00874A03">
        <w:t>di) Altmış tümeni yeterli gördüğ</w:t>
      </w:r>
      <w:r w:rsidRPr="00292450">
        <w:t>üm için daha fazla istemekten hayâ ettim.</w:t>
      </w:r>
    </w:p>
    <w:p w:rsidR="00874A03" w:rsidRDefault="00292450" w:rsidP="00874A03">
      <w:pPr>
        <w:ind w:firstLine="360"/>
      </w:pPr>
      <w:r w:rsidRPr="00292450">
        <w:t>Parayı alıp efendime teşekkür ederek oradan yarıld</w:t>
      </w:r>
      <w:r w:rsidR="00874A03">
        <w:t>ım. Ayakkabıların emanet alındığ</w:t>
      </w:r>
      <w:r w:rsidRPr="00292450">
        <w:t>ı yerde türbeye gitmek üz</w:t>
      </w:r>
      <w:r w:rsidRPr="00292450">
        <w:t>e</w:t>
      </w:r>
      <w:r w:rsidRPr="00292450">
        <w:t>re olan rabbani âlimlerinden merhum Hacı Şeyh Hüseyin Ali Tahrani ‘yle karşılaştım. Beni gö</w:t>
      </w:r>
      <w:r w:rsidR="00874A03">
        <w:t>rünce boynuma sar</w:t>
      </w:r>
      <w:r w:rsidR="00874A03">
        <w:t>ı</w:t>
      </w:r>
      <w:r w:rsidR="00874A03">
        <w:t>larak:</w:t>
      </w:r>
    </w:p>
    <w:p w:rsidR="00482036" w:rsidRDefault="00775C4C" w:rsidP="00775C4C">
      <w:pPr>
        <w:tabs>
          <w:tab w:val="left" w:pos="315"/>
          <w:tab w:val="left" w:pos="540"/>
        </w:tabs>
      </w:pPr>
      <w:r>
        <w:t>—Bakıyorum</w:t>
      </w:r>
      <w:r w:rsidR="000573A5">
        <w:t xml:space="preserve"> iyice gözün açılmış.</w:t>
      </w:r>
      <w:r>
        <w:t xml:space="preserve"> </w:t>
      </w:r>
      <w:r w:rsidRPr="00775C4C">
        <w:t>Kendini İmam R</w:t>
      </w:r>
      <w:r w:rsidRPr="00775C4C">
        <w:t>ı</w:t>
      </w:r>
      <w:r w:rsidRPr="00775C4C">
        <w:t>za</w:t>
      </w:r>
      <w:r w:rsidR="00482036">
        <w:t xml:space="preserve">’ya </w:t>
      </w:r>
      <w:r w:rsidRPr="00775C4C">
        <w:t xml:space="preserve">(as) yaklaştırmış, yüzünün suyunu </w:t>
      </w:r>
      <w:r w:rsidR="00482036">
        <w:t>dökmüşsü</w:t>
      </w:r>
      <w:r w:rsidRPr="00775C4C">
        <w:t xml:space="preserve">n! Sen şiir okuyorsun, o da sana hediye veriyor. Söyle bakalım ne </w:t>
      </w:r>
      <w:r w:rsidR="00482036">
        <w:t xml:space="preserve">kadar harçlık verdi sana? Dedi. </w:t>
      </w:r>
    </w:p>
    <w:p w:rsidR="00482036" w:rsidRDefault="00482036" w:rsidP="00482036">
      <w:pPr>
        <w:tabs>
          <w:tab w:val="left" w:pos="315"/>
          <w:tab w:val="left" w:pos="540"/>
        </w:tabs>
        <w:ind w:firstLine="360"/>
      </w:pPr>
      <w:r>
        <w:t>—Altmış tümen verdi,</w:t>
      </w:r>
      <w:r w:rsidR="00775C4C" w:rsidRPr="00775C4C">
        <w:t xml:space="preserve"> de</w:t>
      </w:r>
      <w:r>
        <w:t>dim. Altmış</w:t>
      </w:r>
      <w:r w:rsidR="00775C4C" w:rsidRPr="00775C4C">
        <w:t xml:space="preserve"> tümeni verip de iki katını almaya razı olur </w:t>
      </w:r>
      <w:r w:rsidRPr="00775C4C">
        <w:t>m</w:t>
      </w:r>
      <w:r w:rsidRPr="00775C4C">
        <w:t>u</w:t>
      </w:r>
      <w:r w:rsidRPr="00775C4C">
        <w:t>s</w:t>
      </w:r>
      <w:r>
        <w:t>un?</w:t>
      </w:r>
      <w:r w:rsidRPr="00775C4C">
        <w:t xml:space="preserve"> Diye</w:t>
      </w:r>
      <w:r w:rsidR="00775C4C" w:rsidRPr="00775C4C">
        <w:t xml:space="preserve"> </w:t>
      </w:r>
      <w:r w:rsidRPr="00775C4C">
        <w:t xml:space="preserve">sordu. </w:t>
      </w:r>
    </w:p>
    <w:p w:rsidR="00775C4C" w:rsidRPr="00775C4C" w:rsidRDefault="00482036" w:rsidP="00482036">
      <w:pPr>
        <w:tabs>
          <w:tab w:val="left" w:pos="315"/>
          <w:tab w:val="left" w:pos="540"/>
        </w:tabs>
        <w:ind w:firstLine="360"/>
      </w:pPr>
      <w:r w:rsidRPr="00775C4C">
        <w:t>Teklifini</w:t>
      </w:r>
      <w:r w:rsidR="00775C4C" w:rsidRPr="00775C4C">
        <w:t xml:space="preserve"> kabul ettim. Altmış tümeni verip yüz yirmi tümeni </w:t>
      </w:r>
      <w:r w:rsidRPr="00775C4C">
        <w:t>aldım. Ama</w:t>
      </w:r>
      <w:r w:rsidR="00775C4C" w:rsidRPr="00775C4C">
        <w:t xml:space="preserve"> daha sonra pişman </w:t>
      </w:r>
      <w:r w:rsidRPr="00775C4C">
        <w:t>oldum. İmamın</w:t>
      </w:r>
      <w:r>
        <w:t xml:space="preserve"> bana merhamet ettiğ</w:t>
      </w:r>
      <w:r w:rsidR="00775C4C" w:rsidRPr="00775C4C">
        <w:t xml:space="preserve">i </w:t>
      </w:r>
      <w:r>
        <w:t>meblağ</w:t>
      </w:r>
      <w:r w:rsidR="00775C4C" w:rsidRPr="00775C4C">
        <w:t>ın başka bir şey oldu</w:t>
      </w:r>
      <w:r>
        <w:t>ğ</w:t>
      </w:r>
      <w:r w:rsidR="00775C4C" w:rsidRPr="00775C4C">
        <w:t>unu anl</w:t>
      </w:r>
      <w:r w:rsidR="00775C4C" w:rsidRPr="00775C4C">
        <w:t>a</w:t>
      </w:r>
      <w:r w:rsidR="00775C4C" w:rsidRPr="00775C4C">
        <w:t>mıştım.</w:t>
      </w:r>
    </w:p>
    <w:p w:rsidR="00292450" w:rsidRPr="00292450" w:rsidRDefault="00775C4C" w:rsidP="00775C4C">
      <w:pPr>
        <w:ind w:firstLine="360"/>
      </w:pPr>
      <w:r w:rsidRPr="00775C4C">
        <w:t>Şeyh’in yanına döndüm. Ne kadar ısrar ettiysem de Şeyh Ali Tahrani muameleyi feshetmedi.</w:t>
      </w:r>
      <w:r w:rsidR="00482036">
        <w:t>”</w:t>
      </w:r>
      <w:r w:rsidR="00DE4525">
        <w:rPr>
          <w:rStyle w:val="FootnoteReference"/>
        </w:rPr>
        <w:footnoteReference w:id="110"/>
      </w:r>
    </w:p>
    <w:p w:rsidR="00292450" w:rsidRDefault="00292450"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Default="00482036" w:rsidP="00560E7C">
      <w:pPr>
        <w:jc w:val="both"/>
      </w:pPr>
    </w:p>
    <w:p w:rsidR="00482036" w:rsidRPr="00045B3A" w:rsidRDefault="00482036" w:rsidP="00DC00E5">
      <w:pPr>
        <w:pStyle w:val="Heading1"/>
      </w:pPr>
      <w:bookmarkStart w:id="263" w:name="_Toc201388420"/>
      <w:bookmarkStart w:id="264" w:name="_Toc201388669"/>
      <w:bookmarkStart w:id="265" w:name="_Toc201388812"/>
      <w:bookmarkStart w:id="266" w:name="_Toc201389934"/>
      <w:bookmarkStart w:id="267" w:name="_Toc201390087"/>
      <w:bookmarkStart w:id="268" w:name="_Toc201390204"/>
      <w:r w:rsidRPr="00045B3A">
        <w:t>İMAM RIZA’NIN (AS) ZİYARETÇİLERİ</w:t>
      </w:r>
      <w:bookmarkEnd w:id="263"/>
      <w:bookmarkEnd w:id="264"/>
      <w:bookmarkEnd w:id="265"/>
      <w:bookmarkEnd w:id="266"/>
      <w:bookmarkEnd w:id="267"/>
      <w:bookmarkEnd w:id="268"/>
    </w:p>
    <w:p w:rsidR="00482036" w:rsidRPr="00DC00E5" w:rsidRDefault="00482036" w:rsidP="00DC00E5"/>
    <w:p w:rsidR="00482036" w:rsidRPr="007963E0" w:rsidRDefault="00482036" w:rsidP="00482036">
      <w:pPr>
        <w:ind w:firstLine="360"/>
        <w:jc w:val="both"/>
      </w:pPr>
      <w:r w:rsidRPr="007963E0">
        <w:t>Rabbani âlim Hacı Şeyh Muhammed Cevad Bidabadi’yle aynı dönemde yaşayan takva ve yakin ehli</w:t>
      </w:r>
      <w:r w:rsidR="00C10398">
        <w:t xml:space="preserve"> bir zat şöyle nakletmektedi</w:t>
      </w:r>
      <w:r w:rsidRPr="007963E0">
        <w:t>r:</w:t>
      </w:r>
    </w:p>
    <w:p w:rsidR="00482036" w:rsidRPr="007963E0" w:rsidRDefault="00C10398" w:rsidP="00C10398">
      <w:pPr>
        <w:ind w:firstLine="360"/>
        <w:jc w:val="both"/>
      </w:pPr>
      <w:r>
        <w:t>“</w:t>
      </w:r>
      <w:r w:rsidR="00482036" w:rsidRPr="007963E0">
        <w:t>Bir gün Merhum Bidabadi, ziyaret amacıyla kız ka</w:t>
      </w:r>
      <w:r w:rsidR="00482036" w:rsidRPr="007963E0">
        <w:t>r</w:t>
      </w:r>
      <w:r w:rsidR="00482036" w:rsidRPr="007963E0">
        <w:t>deşi</w:t>
      </w:r>
      <w:r w:rsidR="00482036" w:rsidRPr="007963E0">
        <w:t>y</w:t>
      </w:r>
      <w:r w:rsidR="00482036" w:rsidRPr="007963E0">
        <w:t>le birlikte İsfahandan Meşhed’e hareket etti. Kırk gün orada ikamet etmeyi niyet etmişlerdi. Henüz ikame</w:t>
      </w:r>
      <w:r w:rsidR="00482036" w:rsidRPr="007963E0">
        <w:t>t</w:t>
      </w:r>
      <w:r w:rsidR="00482036" w:rsidRPr="007963E0">
        <w:t>ler</w:t>
      </w:r>
      <w:r w:rsidR="00482036" w:rsidRPr="007963E0">
        <w:t>i</w:t>
      </w:r>
      <w:r w:rsidR="00482036" w:rsidRPr="007963E0">
        <w:t>nin üzerinden 18 gün geçmemişti ki rüya âleminde İmam Rıza</w:t>
      </w:r>
      <w:r>
        <w:t>’yı (as)</w:t>
      </w:r>
      <w:r w:rsidR="00482036" w:rsidRPr="007963E0">
        <w:t xml:space="preserve"> gördü.</w:t>
      </w:r>
    </w:p>
    <w:p w:rsidR="00C10398" w:rsidRDefault="00482036" w:rsidP="00C10398">
      <w:pPr>
        <w:ind w:firstLine="360"/>
        <w:jc w:val="both"/>
      </w:pPr>
      <w:r w:rsidRPr="007963E0">
        <w:t>İmam ona</w:t>
      </w:r>
      <w:r w:rsidR="00C10398">
        <w:t>:</w:t>
      </w:r>
    </w:p>
    <w:p w:rsidR="00C10398" w:rsidRDefault="00C10398" w:rsidP="00C10398">
      <w:pPr>
        <w:ind w:firstLine="360"/>
        <w:jc w:val="both"/>
      </w:pPr>
      <w:r>
        <w:t>—İsfahana</w:t>
      </w:r>
      <w:r w:rsidR="00482036" w:rsidRPr="007963E0">
        <w:t xml:space="preserve"> dönmelisin</w:t>
      </w:r>
      <w:r>
        <w:t>,</w:t>
      </w:r>
      <w:r w:rsidR="00482036" w:rsidRPr="007963E0">
        <w:t xml:space="preserve"> diye emret</w:t>
      </w:r>
      <w:r>
        <w:t>m</w:t>
      </w:r>
      <w:r w:rsidR="00482036" w:rsidRPr="007963E0">
        <w:t>i</w:t>
      </w:r>
      <w:r>
        <w:t>ş.</w:t>
      </w:r>
    </w:p>
    <w:p w:rsidR="00C10398" w:rsidRDefault="00C10398" w:rsidP="00C10398">
      <w:pPr>
        <w:ind w:firstLine="360"/>
        <w:jc w:val="both"/>
      </w:pPr>
      <w:r>
        <w:t>—Efendimiz</w:t>
      </w:r>
      <w:r w:rsidR="00482036" w:rsidRPr="007963E0">
        <w:t xml:space="preserve"> ben burada kırk gün kalmayı niyet e</w:t>
      </w:r>
      <w:r w:rsidR="00482036" w:rsidRPr="007963E0">
        <w:t>t</w:t>
      </w:r>
      <w:r w:rsidR="00482036" w:rsidRPr="007963E0">
        <w:t>miştim. Henüz gel</w:t>
      </w:r>
      <w:r w:rsidR="00482036" w:rsidRPr="007963E0">
        <w:t>e</w:t>
      </w:r>
      <w:r w:rsidR="00482036" w:rsidRPr="007963E0">
        <w:t xml:space="preserve">li 18 gün </w:t>
      </w:r>
      <w:r>
        <w:t>olmadı.</w:t>
      </w:r>
    </w:p>
    <w:p w:rsidR="00C10398" w:rsidRDefault="00482036" w:rsidP="00C10398">
      <w:pPr>
        <w:ind w:firstLine="360"/>
        <w:jc w:val="both"/>
      </w:pPr>
      <w:r w:rsidRPr="007963E0">
        <w:t>Bunun üzerine İmam</w:t>
      </w:r>
      <w:r w:rsidR="00C10398">
        <w:t>:</w:t>
      </w:r>
    </w:p>
    <w:p w:rsidR="00482036" w:rsidRPr="007963E0" w:rsidRDefault="00C10398" w:rsidP="00C10398">
      <w:pPr>
        <w:ind w:firstLine="360"/>
        <w:jc w:val="both"/>
      </w:pPr>
      <w:r>
        <w:t>—Kız</w:t>
      </w:r>
      <w:r w:rsidR="00482036" w:rsidRPr="007963E0">
        <w:t xml:space="preserve"> kardeşin annesinin özlemine dayanamıyor; bizden İsfahana dönmesini talep etti. Onun hatırı için dö</w:t>
      </w:r>
      <w:r w:rsidR="00482036" w:rsidRPr="007963E0">
        <w:t>n</w:t>
      </w:r>
      <w:r w:rsidR="00482036" w:rsidRPr="007963E0">
        <w:t xml:space="preserve">melisin, ziyaretçilerimi sevdiğimi bilmiyor musun? </w:t>
      </w:r>
      <w:r w:rsidRPr="007963E0">
        <w:t>Diye</w:t>
      </w:r>
      <w:r w:rsidR="00482036" w:rsidRPr="007963E0">
        <w:t xml:space="preserve"> c</w:t>
      </w:r>
      <w:r w:rsidR="00482036" w:rsidRPr="007963E0">
        <w:t>e</w:t>
      </w:r>
      <w:r w:rsidR="00482036" w:rsidRPr="007963E0">
        <w:t>vap ver</w:t>
      </w:r>
      <w:r>
        <w:t>m</w:t>
      </w:r>
      <w:r w:rsidR="00482036" w:rsidRPr="007963E0">
        <w:t>i</w:t>
      </w:r>
      <w:r>
        <w:t>ş</w:t>
      </w:r>
      <w:r w:rsidR="00482036" w:rsidRPr="007963E0">
        <w:t>.</w:t>
      </w:r>
    </w:p>
    <w:p w:rsidR="00482036" w:rsidRPr="007963E0" w:rsidRDefault="00482036" w:rsidP="00482036">
      <w:pPr>
        <w:jc w:val="both"/>
      </w:pPr>
    </w:p>
    <w:p w:rsidR="00C10398" w:rsidRDefault="00482036" w:rsidP="00C10398">
      <w:pPr>
        <w:ind w:firstLine="360"/>
        <w:jc w:val="both"/>
      </w:pPr>
      <w:r w:rsidRPr="007963E0">
        <w:t>Merhum Bidabadi uyandığında kız kardeşine</w:t>
      </w:r>
      <w:r w:rsidR="00C10398">
        <w:t>:</w:t>
      </w:r>
    </w:p>
    <w:p w:rsidR="00C10398" w:rsidRDefault="00C10398" w:rsidP="00C10398">
      <w:pPr>
        <w:ind w:firstLine="360"/>
        <w:jc w:val="both"/>
      </w:pPr>
      <w:r>
        <w:t>—Geçen</w:t>
      </w:r>
      <w:r w:rsidR="00482036" w:rsidRPr="007963E0">
        <w:t xml:space="preserve"> gün İmam Rıza</w:t>
      </w:r>
      <w:r>
        <w:t xml:space="preserve">’dan(as) ne istedin? </w:t>
      </w:r>
      <w:r w:rsidRPr="007963E0">
        <w:t>Diye</w:t>
      </w:r>
      <w:r w:rsidR="00482036" w:rsidRPr="007963E0">
        <w:t xml:space="preserve"> sor</w:t>
      </w:r>
      <w:r>
        <w:t xml:space="preserve">du. </w:t>
      </w:r>
    </w:p>
    <w:p w:rsidR="00C10398" w:rsidRDefault="00C10398" w:rsidP="00C10398">
      <w:pPr>
        <w:ind w:firstLine="360"/>
        <w:jc w:val="both"/>
      </w:pPr>
      <w:r>
        <w:lastRenderedPageBreak/>
        <w:t>Kızkardeşi:</w:t>
      </w:r>
    </w:p>
    <w:p w:rsidR="00482036" w:rsidRPr="007963E0" w:rsidRDefault="00C10398" w:rsidP="00C10398">
      <w:pPr>
        <w:ind w:firstLine="360"/>
        <w:jc w:val="both"/>
      </w:pPr>
      <w:r>
        <w:t>—Annemin ayrılığ</w:t>
      </w:r>
      <w:r w:rsidR="00482036" w:rsidRPr="007963E0">
        <w:t>ına dayanamıyıp üzülünce yüce İma</w:t>
      </w:r>
      <w:r w:rsidR="00482036" w:rsidRPr="007963E0">
        <w:t>m</w:t>
      </w:r>
      <w:r w:rsidR="00482036" w:rsidRPr="007963E0">
        <w:t>dan</w:t>
      </w:r>
      <w:r>
        <w:t xml:space="preserve"> İsfahana dönmemizi talep ettim,</w:t>
      </w:r>
      <w:r w:rsidR="00482036" w:rsidRPr="007963E0">
        <w:t xml:space="preserve"> dedi.</w:t>
      </w:r>
    </w:p>
    <w:p w:rsidR="00482036" w:rsidRPr="007963E0" w:rsidRDefault="00482036" w:rsidP="00482036">
      <w:pPr>
        <w:jc w:val="both"/>
      </w:pPr>
    </w:p>
    <w:p w:rsidR="00482036" w:rsidRPr="007963E0" w:rsidRDefault="00482036" w:rsidP="00C10398">
      <w:pPr>
        <w:ind w:firstLine="360"/>
        <w:jc w:val="both"/>
      </w:pPr>
      <w:r w:rsidRPr="007963E0">
        <w:t>İmam Rıza</w:t>
      </w:r>
      <w:r w:rsidR="00C10398">
        <w:t xml:space="preserve"> </w:t>
      </w:r>
      <w:r w:rsidRPr="007963E0">
        <w:t>(as) tüm Şiilere, özellikle de türbesini z</w:t>
      </w:r>
      <w:r w:rsidRPr="007963E0">
        <w:t>i</w:t>
      </w:r>
      <w:r w:rsidRPr="007963E0">
        <w:t xml:space="preserve">yaret edenlere </w:t>
      </w:r>
      <w:r w:rsidR="00C10398">
        <w:t>duyduğ</w:t>
      </w:r>
      <w:r w:rsidRPr="007963E0">
        <w:t>u şefkat ve muhabbet herkes tar</w:t>
      </w:r>
      <w:r w:rsidRPr="007963E0">
        <w:t>a</w:t>
      </w:r>
      <w:r w:rsidRPr="007963E0">
        <w:t>fından bilinmektedir. Nitekim ziyaretnamesinin bir böl</w:t>
      </w:r>
      <w:r w:rsidRPr="007963E0">
        <w:t>ü</w:t>
      </w:r>
      <w:r w:rsidR="00C10398">
        <w:t xml:space="preserve">münde: </w:t>
      </w:r>
      <w:r w:rsidRPr="007963E0">
        <w:t>“Selam olsun sana ey şefkatli İmam!” ibaresi yer almaktadır. Mukaddes türbesini ziyaret eden herkes, İmam’dan yana muhakkak muhabbet ve inayet görmü</w:t>
      </w:r>
      <w:r w:rsidRPr="007963E0">
        <w:t>ş</w:t>
      </w:r>
      <w:r w:rsidRPr="007963E0">
        <w:t xml:space="preserve">tür. </w:t>
      </w:r>
      <w:r w:rsidR="00DE4525">
        <w:rPr>
          <w:rStyle w:val="FootnoteReference"/>
        </w:rPr>
        <w:footnoteReference w:id="111"/>
      </w:r>
    </w:p>
    <w:p w:rsidR="00482036" w:rsidRDefault="00482036"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Default="000D5F4D" w:rsidP="00560E7C">
      <w:pPr>
        <w:jc w:val="both"/>
      </w:pPr>
    </w:p>
    <w:p w:rsidR="000D5F4D" w:rsidRPr="00045B3A" w:rsidRDefault="000D5F4D" w:rsidP="00DC00E5">
      <w:pPr>
        <w:pStyle w:val="Heading1"/>
      </w:pPr>
      <w:bookmarkStart w:id="269" w:name="_Toc201388421"/>
      <w:bookmarkStart w:id="270" w:name="_Toc201388670"/>
      <w:bookmarkStart w:id="271" w:name="_Toc201388813"/>
      <w:bookmarkStart w:id="272" w:name="_Toc201389935"/>
      <w:bookmarkStart w:id="273" w:name="_Toc201390088"/>
      <w:bookmarkStart w:id="274" w:name="_Toc201390205"/>
      <w:r w:rsidRPr="00045B3A">
        <w:t>HEDİYE</w:t>
      </w:r>
      <w:bookmarkEnd w:id="269"/>
      <w:bookmarkEnd w:id="270"/>
      <w:bookmarkEnd w:id="271"/>
      <w:bookmarkEnd w:id="272"/>
      <w:bookmarkEnd w:id="273"/>
      <w:bookmarkEnd w:id="274"/>
    </w:p>
    <w:p w:rsidR="000D5F4D" w:rsidRPr="00B365A9" w:rsidRDefault="000D5F4D" w:rsidP="000D5F4D">
      <w:pPr>
        <w:jc w:val="both"/>
      </w:pPr>
    </w:p>
    <w:p w:rsidR="000D5F4D" w:rsidRPr="00B365A9" w:rsidRDefault="000D5F4D" w:rsidP="000D5F4D">
      <w:pPr>
        <w:ind w:firstLine="360"/>
        <w:jc w:val="both"/>
      </w:pPr>
      <w:r w:rsidRPr="00B365A9">
        <w:t>Merhum Hairi Hacı Mirseyit Hasan Burkai’nin oğlu Mustafa Burkai’nin, Meşhed’e</w:t>
      </w:r>
      <w:r>
        <w:t xml:space="preserve"> yolculuğ</w:t>
      </w:r>
      <w:r w:rsidRPr="00B365A9">
        <w:t>u sırasında kend</w:t>
      </w:r>
      <w:r w:rsidRPr="00B365A9">
        <w:t>i</w:t>
      </w:r>
      <w:r w:rsidRPr="00B365A9">
        <w:t>sine şöyle anlattığını nakleder:</w:t>
      </w:r>
    </w:p>
    <w:p w:rsidR="000D5F4D" w:rsidRPr="00B365A9" w:rsidRDefault="000D5F4D" w:rsidP="000D5F4D">
      <w:pPr>
        <w:ind w:firstLine="360"/>
        <w:jc w:val="both"/>
      </w:pPr>
      <w:r>
        <w:t xml:space="preserve">Ağa Mustafa Burkai’nin küçük oğlu Ağa Mirza </w:t>
      </w:r>
      <w:r w:rsidRPr="00B365A9">
        <w:t>Rıza, o zamanlar hayatta olan merhum babası ile Meşhed’e yo</w:t>
      </w:r>
      <w:r w:rsidRPr="00B365A9">
        <w:t>l</w:t>
      </w:r>
      <w:r>
        <w:t>culuk ediyor.(Otomobil çağ</w:t>
      </w:r>
      <w:r w:rsidRPr="00B365A9">
        <w:t>ı olmasına rağmen ailesi ve hizmetçile</w:t>
      </w:r>
      <w:r>
        <w:t>ri ile yolculuk ediyorlardı.) Ağ</w:t>
      </w:r>
      <w:r w:rsidRPr="00B365A9">
        <w:t>a Mirza olayı şöyle anlatıyordu:</w:t>
      </w:r>
    </w:p>
    <w:p w:rsidR="000D5F4D" w:rsidRPr="00B365A9" w:rsidRDefault="000D5F4D" w:rsidP="000D5F4D">
      <w:pPr>
        <w:jc w:val="both"/>
      </w:pPr>
    </w:p>
    <w:p w:rsidR="000D5F4D" w:rsidRDefault="000D5F4D" w:rsidP="000D5F4D">
      <w:pPr>
        <w:ind w:firstLine="360"/>
        <w:jc w:val="both"/>
      </w:pPr>
      <w:r>
        <w:t>“Deveyle yolculuk yaptığ</w:t>
      </w:r>
      <w:r w:rsidRPr="00B365A9">
        <w:t>ımız için yolun tamamı veya büyük bölümünü yaya olarak yürüdüm. Yolculuk sırası</w:t>
      </w:r>
      <w:r w:rsidRPr="00B365A9">
        <w:t>n</w:t>
      </w:r>
      <w:r w:rsidRPr="00B365A9">
        <w:t>da, uzaktan İmam Rıza’ya</w:t>
      </w:r>
      <w:r>
        <w:t xml:space="preserve"> </w:t>
      </w:r>
      <w:r w:rsidRPr="00B365A9">
        <w:t>(as)</w:t>
      </w:r>
      <w:r>
        <w:t>:</w:t>
      </w:r>
    </w:p>
    <w:p w:rsidR="000D5F4D" w:rsidRPr="00B365A9" w:rsidRDefault="000D5F4D" w:rsidP="000D5F4D">
      <w:pPr>
        <w:ind w:firstLine="360"/>
        <w:jc w:val="both"/>
      </w:pPr>
      <w:r>
        <w:t>—Eğer</w:t>
      </w:r>
      <w:r w:rsidRPr="00B365A9">
        <w:t xml:space="preserve"> ziyaretim kabuls</w:t>
      </w:r>
      <w:r>
        <w:t>e bana bir hediye lütfedin!</w:t>
      </w:r>
      <w:r w:rsidRPr="00B365A9">
        <w:t xml:space="preserve"> </w:t>
      </w:r>
      <w:r>
        <w:t>Diye sesleniyordum.</w:t>
      </w:r>
    </w:p>
    <w:p w:rsidR="000D5F4D" w:rsidRPr="00B365A9" w:rsidRDefault="000D5F4D" w:rsidP="000D5F4D">
      <w:pPr>
        <w:jc w:val="both"/>
      </w:pPr>
    </w:p>
    <w:p w:rsidR="000D5F4D" w:rsidRPr="00B365A9" w:rsidRDefault="000D5F4D" w:rsidP="000D5F4D">
      <w:pPr>
        <w:ind w:firstLine="360"/>
        <w:jc w:val="both"/>
      </w:pPr>
      <w:r w:rsidRPr="00B365A9">
        <w:t>Meş</w:t>
      </w:r>
      <w:r w:rsidR="007557DF">
        <w:t>h</w:t>
      </w:r>
      <w:r w:rsidRPr="00B365A9">
        <w:t>ed</w:t>
      </w:r>
      <w:r w:rsidR="007557DF">
        <w:t>’</w:t>
      </w:r>
      <w:r w:rsidRPr="00B365A9">
        <w:t>e vardığımızda merhum babamı görmeye g</w:t>
      </w:r>
      <w:r w:rsidRPr="00B365A9">
        <w:t>e</w:t>
      </w:r>
      <w:r w:rsidRPr="00B365A9">
        <w:t xml:space="preserve">lenler </w:t>
      </w:r>
      <w:r w:rsidR="007557DF" w:rsidRPr="00B365A9">
        <w:t>oldu. Yine</w:t>
      </w:r>
      <w:r w:rsidRPr="00B365A9">
        <w:t xml:space="preserve"> o günlerde, kıyaf</w:t>
      </w:r>
      <w:r w:rsidR="007557DF">
        <w:t>etinden ilim ehli old</w:t>
      </w:r>
      <w:r w:rsidR="007557DF">
        <w:t>u</w:t>
      </w:r>
      <w:r w:rsidR="007557DF">
        <w:t>ğ</w:t>
      </w:r>
      <w:r w:rsidRPr="00B365A9">
        <w:t>u anl</w:t>
      </w:r>
      <w:r w:rsidRPr="00B365A9">
        <w:t>a</w:t>
      </w:r>
      <w:r w:rsidRPr="00B365A9">
        <w:t>şılan yaşlı biri babamı ziyarete gelmişti.</w:t>
      </w:r>
    </w:p>
    <w:p w:rsidR="000D5F4D" w:rsidRDefault="000D5F4D" w:rsidP="007557DF">
      <w:pPr>
        <w:ind w:firstLine="360"/>
        <w:jc w:val="both"/>
      </w:pPr>
      <w:r w:rsidRPr="00B365A9">
        <w:t xml:space="preserve">Evde hizmetçi olmasına rağmen babam bana nargile hazırlamamı emretti. Söyleneni </w:t>
      </w:r>
      <w:r w:rsidR="007557DF" w:rsidRPr="00B365A9">
        <w:t>yaptım. Bir</w:t>
      </w:r>
      <w:r w:rsidRPr="00B365A9">
        <w:t xml:space="preserve"> süre sonra ziy</w:t>
      </w:r>
      <w:r w:rsidRPr="00B365A9">
        <w:t>a</w:t>
      </w:r>
      <w:r w:rsidRPr="00B365A9">
        <w:t xml:space="preserve">ret sona </w:t>
      </w:r>
      <w:r w:rsidR="007557DF" w:rsidRPr="00B365A9">
        <w:t>ermişti. Onu</w:t>
      </w:r>
      <w:r w:rsidRPr="00B365A9">
        <w:t xml:space="preserve"> kapıya doğru uğurlarken bana dön</w:t>
      </w:r>
      <w:r w:rsidRPr="00B365A9">
        <w:t>e</w:t>
      </w:r>
      <w:r w:rsidRPr="00B365A9">
        <w:t>rek</w:t>
      </w:r>
      <w:r w:rsidR="007557DF">
        <w:t>:</w:t>
      </w:r>
    </w:p>
    <w:p w:rsidR="007557DF" w:rsidRPr="00B365A9" w:rsidRDefault="007557DF" w:rsidP="007557DF">
      <w:pPr>
        <w:ind w:firstLine="360"/>
        <w:jc w:val="both"/>
      </w:pPr>
    </w:p>
    <w:p w:rsidR="000D5F4D" w:rsidRPr="00B365A9" w:rsidRDefault="007557DF" w:rsidP="007557DF">
      <w:pPr>
        <w:ind w:firstLine="360"/>
        <w:jc w:val="both"/>
      </w:pPr>
      <w:r>
        <w:t>—Sana</w:t>
      </w:r>
      <w:r w:rsidR="000D5F4D" w:rsidRPr="00B365A9">
        <w:t xml:space="preserve"> rüya tabirini </w:t>
      </w:r>
      <w:r w:rsidRPr="00B365A9">
        <w:t>verdik. Biri</w:t>
      </w:r>
      <w:r w:rsidR="000D5F4D" w:rsidRPr="00B365A9">
        <w:t xml:space="preserve"> sana rüyası</w:t>
      </w:r>
      <w:r>
        <w:t>nı anlat</w:t>
      </w:r>
      <w:r>
        <w:t>a</w:t>
      </w:r>
      <w:r>
        <w:t>cak olursa, rüya gördüğ</w:t>
      </w:r>
      <w:r w:rsidR="000D5F4D" w:rsidRPr="00B365A9">
        <w:t>ü gece ayın kırkıncı gecesi ise Kuran-ı Kerim’den o kadar sayfa çevir; orada rüyası</w:t>
      </w:r>
      <w:r>
        <w:t xml:space="preserve">nın tabirini göreceksin! </w:t>
      </w:r>
      <w:r w:rsidRPr="00B365A9">
        <w:t>Dedi</w:t>
      </w:r>
      <w:r w:rsidR="000D5F4D" w:rsidRPr="00B365A9">
        <w:t>.</w:t>
      </w:r>
    </w:p>
    <w:p w:rsidR="000D5F4D" w:rsidRPr="00B365A9" w:rsidRDefault="000D5F4D" w:rsidP="007557DF">
      <w:pPr>
        <w:ind w:firstLine="360"/>
        <w:jc w:val="both"/>
      </w:pPr>
      <w:r w:rsidRPr="00B365A9">
        <w:t xml:space="preserve">Adam, bunları söyledikten sonra yanımızdan </w:t>
      </w:r>
      <w:r w:rsidR="007557DF" w:rsidRPr="00B365A9">
        <w:t>ayrı</w:t>
      </w:r>
      <w:r w:rsidR="007557DF" w:rsidRPr="00B365A9">
        <w:t>l</w:t>
      </w:r>
      <w:r w:rsidR="007557DF" w:rsidRPr="00B365A9">
        <w:t>dı. O</w:t>
      </w:r>
      <w:r w:rsidRPr="00B365A9">
        <w:t xml:space="preserve"> sırada anlattıkları ilgimi pek çekmemiş, bu yüzden umursamamıştım. Bir müddet sonra Kum’a döndüm.</w:t>
      </w:r>
    </w:p>
    <w:p w:rsidR="000D5F4D" w:rsidRPr="00B365A9" w:rsidRDefault="000D5F4D" w:rsidP="000D5F4D">
      <w:pPr>
        <w:jc w:val="both"/>
      </w:pPr>
      <w:r w:rsidRPr="00B365A9">
        <w:t>Babam</w:t>
      </w:r>
      <w:r w:rsidR="007557DF">
        <w:t xml:space="preserve"> </w:t>
      </w:r>
      <w:r w:rsidRPr="00B365A9">
        <w:t xml:space="preserve">da vefat </w:t>
      </w:r>
      <w:r w:rsidR="007557DF" w:rsidRPr="00B365A9">
        <w:t>etmişti.</w:t>
      </w:r>
      <w:r w:rsidRPr="00B365A9">
        <w:t xml:space="preserve"> Maddi durumumuz iyi değildi.</w:t>
      </w:r>
    </w:p>
    <w:p w:rsidR="000D5F4D" w:rsidRPr="00B365A9" w:rsidRDefault="000D5F4D" w:rsidP="000D5F4D">
      <w:pPr>
        <w:jc w:val="both"/>
      </w:pPr>
    </w:p>
    <w:p w:rsidR="007557DF" w:rsidRDefault="000D5F4D" w:rsidP="007557DF">
      <w:pPr>
        <w:ind w:firstLine="360"/>
        <w:jc w:val="both"/>
      </w:pPr>
      <w:r w:rsidRPr="00B365A9">
        <w:t xml:space="preserve">Bir akşam </w:t>
      </w:r>
      <w:r w:rsidR="007557DF">
        <w:t>Hz.</w:t>
      </w:r>
      <w:r w:rsidRPr="00B365A9">
        <w:t xml:space="preserve"> Masume’nin (sa) türbesinde, Balaser Mescidi’nde </w:t>
      </w:r>
      <w:r w:rsidR="007557DF" w:rsidRPr="00B365A9">
        <w:t>oturuyordum. Bir</w:t>
      </w:r>
      <w:r w:rsidRPr="00B365A9">
        <w:t xml:space="preserve"> kadın kocası ile birlikte yanıma gelerek</w:t>
      </w:r>
      <w:r w:rsidR="007557DF">
        <w:t>:</w:t>
      </w:r>
    </w:p>
    <w:p w:rsidR="000D5F4D" w:rsidRPr="00B365A9" w:rsidRDefault="007557DF" w:rsidP="007557DF">
      <w:pPr>
        <w:ind w:firstLine="360"/>
        <w:jc w:val="both"/>
      </w:pPr>
      <w:r>
        <w:t>—Ayın 15’ınde bir rüya gördüm,</w:t>
      </w:r>
      <w:r w:rsidR="000D5F4D" w:rsidRPr="00B365A9">
        <w:t xml:space="preserve"> dedi.</w:t>
      </w:r>
    </w:p>
    <w:p w:rsidR="007557DF" w:rsidRDefault="000D5F4D" w:rsidP="007557DF">
      <w:pPr>
        <w:ind w:firstLine="360"/>
        <w:jc w:val="both"/>
      </w:pPr>
      <w:r w:rsidRPr="00B365A9">
        <w:t>Ben</w:t>
      </w:r>
      <w:r w:rsidR="007557DF">
        <w:t xml:space="preserve"> </w:t>
      </w:r>
      <w:r w:rsidRPr="00B365A9">
        <w:t>de Kuran-ı açıp 15 sayfa çevirdim. Kadının gö</w:t>
      </w:r>
      <w:r w:rsidRPr="00B365A9">
        <w:t>r</w:t>
      </w:r>
      <w:r w:rsidRPr="00B365A9">
        <w:t>dü</w:t>
      </w:r>
      <w:r w:rsidR="007557DF">
        <w:t>ğ</w:t>
      </w:r>
      <w:r w:rsidRPr="00B365A9">
        <w:t>ü rüyanın adeta kalbime işlediğini ve tabirinin de alt</w:t>
      </w:r>
      <w:r w:rsidRPr="00B365A9">
        <w:t>ı</w:t>
      </w:r>
      <w:r w:rsidRPr="00B365A9">
        <w:t>na yazıldığını gördüm. Sonra kadına dönerek</w:t>
      </w:r>
      <w:r w:rsidR="007557DF">
        <w:t>:</w:t>
      </w:r>
    </w:p>
    <w:p w:rsidR="000D5F4D" w:rsidRDefault="007557DF" w:rsidP="007557DF">
      <w:pPr>
        <w:ind w:firstLine="360"/>
        <w:jc w:val="both"/>
      </w:pPr>
      <w:r>
        <w:t>—Falan</w:t>
      </w:r>
      <w:r w:rsidR="000D5F4D" w:rsidRPr="00B365A9">
        <w:t xml:space="preserve"> rüyayı</w:t>
      </w:r>
      <w:r>
        <w:t xml:space="preserve"> görmüşsünüz ve tabiri de şudur, </w:t>
      </w:r>
      <w:r w:rsidR="000D5F4D" w:rsidRPr="00B365A9">
        <w:t>d</w:t>
      </w:r>
      <w:r w:rsidR="000D5F4D" w:rsidRPr="00B365A9">
        <w:t>e</w:t>
      </w:r>
      <w:r w:rsidR="000D5F4D" w:rsidRPr="00B365A9">
        <w:t xml:space="preserve">dim. İkisi de şaşırmıştı. Bana bir miktar para verdiler. Bu olayı daha sonra </w:t>
      </w:r>
      <w:r w:rsidRPr="00B365A9">
        <w:t>başkalarına da</w:t>
      </w:r>
      <w:r w:rsidR="000D5F4D" w:rsidRPr="00B365A9">
        <w:t xml:space="preserve"> anlattım. O yüzden bu hediye be</w:t>
      </w:r>
      <w:r w:rsidR="000D5F4D" w:rsidRPr="00B365A9">
        <w:t>n</w:t>
      </w:r>
      <w:r w:rsidR="000D5F4D" w:rsidRPr="00B365A9">
        <w:t>den alındı.</w:t>
      </w:r>
      <w:r>
        <w:t>”</w:t>
      </w:r>
      <w:r w:rsidR="00A03E52">
        <w:rPr>
          <w:rStyle w:val="FootnoteReference"/>
        </w:rPr>
        <w:footnoteReference w:id="112"/>
      </w: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557DF" w:rsidRDefault="007557DF" w:rsidP="007557DF">
      <w:pPr>
        <w:ind w:firstLine="360"/>
        <w:jc w:val="both"/>
      </w:pPr>
    </w:p>
    <w:p w:rsidR="007030E3" w:rsidRDefault="007030E3" w:rsidP="007557DF">
      <w:pPr>
        <w:jc w:val="center"/>
        <w:rPr>
          <w:b/>
        </w:rPr>
      </w:pPr>
    </w:p>
    <w:p w:rsidR="007030E3" w:rsidRDefault="007030E3" w:rsidP="007557DF">
      <w:pPr>
        <w:jc w:val="center"/>
        <w:rPr>
          <w:b/>
        </w:rPr>
      </w:pPr>
    </w:p>
    <w:p w:rsidR="007557DF" w:rsidRPr="00045B3A" w:rsidRDefault="007557DF" w:rsidP="00DC00E5">
      <w:pPr>
        <w:pStyle w:val="Heading1"/>
      </w:pPr>
      <w:bookmarkStart w:id="275" w:name="_Toc201388422"/>
      <w:bookmarkStart w:id="276" w:name="_Toc201388671"/>
      <w:bookmarkStart w:id="277" w:name="_Toc201388814"/>
      <w:bookmarkStart w:id="278" w:name="_Toc201389936"/>
      <w:bookmarkStart w:id="279" w:name="_Toc201390089"/>
      <w:bookmarkStart w:id="280" w:name="_Toc201390206"/>
      <w:r w:rsidRPr="00045B3A">
        <w:t>İMAM RIZA’NIN (AS) ŞİFASI</w:t>
      </w:r>
      <w:bookmarkEnd w:id="275"/>
      <w:bookmarkEnd w:id="276"/>
      <w:bookmarkEnd w:id="277"/>
      <w:bookmarkEnd w:id="278"/>
      <w:bookmarkEnd w:id="279"/>
      <w:bookmarkEnd w:id="280"/>
    </w:p>
    <w:p w:rsidR="007557DF" w:rsidRPr="00B365A9" w:rsidRDefault="007557DF" w:rsidP="007557DF">
      <w:pPr>
        <w:jc w:val="both"/>
      </w:pPr>
    </w:p>
    <w:p w:rsidR="007557DF" w:rsidRPr="00B365A9" w:rsidRDefault="007557DF" w:rsidP="007557DF">
      <w:pPr>
        <w:ind w:firstLine="360"/>
        <w:jc w:val="both"/>
      </w:pPr>
      <w:r w:rsidRPr="00B365A9">
        <w:t>Takva sahibi ve hayırsever bir kul olan Mecduddin Şirazi şöyle nakleder:</w:t>
      </w:r>
    </w:p>
    <w:p w:rsidR="007557DF" w:rsidRPr="00B365A9" w:rsidRDefault="007557DF" w:rsidP="007557DF">
      <w:pPr>
        <w:jc w:val="both"/>
      </w:pPr>
    </w:p>
    <w:p w:rsidR="007557DF" w:rsidRPr="00B365A9" w:rsidRDefault="007557DF" w:rsidP="007557DF">
      <w:pPr>
        <w:ind w:firstLine="360"/>
        <w:jc w:val="both"/>
      </w:pPr>
      <w:r>
        <w:t>“</w:t>
      </w:r>
      <w:r w:rsidRPr="00B365A9">
        <w:t>Çocukluk dönemlerimde gözümden rahatsızlanmı</w:t>
      </w:r>
      <w:r w:rsidRPr="00B365A9">
        <w:t>ş</w:t>
      </w:r>
      <w:r w:rsidRPr="00B365A9">
        <w:t>tım. Hekim Mirza Ali Ekber’e gittim.</w:t>
      </w:r>
      <w:r>
        <w:t xml:space="preserve"> </w:t>
      </w:r>
      <w:r w:rsidRPr="00B365A9">
        <w:t>Gözümün etrafına fitil çekti. Ne yazık ki eliyle daha önce zararlı bir madd</w:t>
      </w:r>
      <w:r w:rsidRPr="00B365A9">
        <w:t>e</w:t>
      </w:r>
      <w:r>
        <w:t>ye dokunduğ</w:t>
      </w:r>
      <w:r w:rsidRPr="00B365A9">
        <w:t>u için benim gözüm karardı. Gözümün etr</w:t>
      </w:r>
      <w:r w:rsidRPr="00B365A9">
        <w:t>a</w:t>
      </w:r>
      <w:r w:rsidRPr="00B365A9">
        <w:t>fında ağır yaralar çıktı.</w:t>
      </w:r>
    </w:p>
    <w:p w:rsidR="007557DF" w:rsidRDefault="007557DF" w:rsidP="007557DF">
      <w:pPr>
        <w:ind w:firstLine="360"/>
        <w:jc w:val="both"/>
      </w:pPr>
      <w:r>
        <w:t>Babam beni hangi d</w:t>
      </w:r>
      <w:r w:rsidRPr="00B365A9">
        <w:t xml:space="preserve">oktora götürdüyse de çare </w:t>
      </w:r>
      <w:r>
        <w:t>bul</w:t>
      </w:r>
      <w:r>
        <w:t>u</w:t>
      </w:r>
      <w:r>
        <w:t>namadı.</w:t>
      </w:r>
      <w:r w:rsidRPr="00B365A9">
        <w:t xml:space="preserve"> Sonunda </w:t>
      </w:r>
      <w:r>
        <w:t>babam:</w:t>
      </w:r>
    </w:p>
    <w:p w:rsidR="007557DF" w:rsidRPr="00B365A9" w:rsidRDefault="007557DF" w:rsidP="007557DF">
      <w:pPr>
        <w:ind w:firstLine="360"/>
        <w:jc w:val="both"/>
      </w:pPr>
      <w:r w:rsidRPr="00B365A9">
        <w:t>Senin şifanı İmam Rıza’dan</w:t>
      </w:r>
      <w:r>
        <w:t xml:space="preserve"> </w:t>
      </w:r>
      <w:r w:rsidRPr="00B365A9">
        <w:t>(as) alaca</w:t>
      </w:r>
      <w:r>
        <w:t xml:space="preserve">ğım, </w:t>
      </w:r>
      <w:r w:rsidRPr="00B365A9">
        <w:t>dedi. N</w:t>
      </w:r>
      <w:r w:rsidRPr="00B365A9">
        <w:t>i</w:t>
      </w:r>
      <w:r w:rsidRPr="00B365A9">
        <w:t>hayet, İmam’ın türbesine vardık.</w:t>
      </w:r>
    </w:p>
    <w:p w:rsidR="007557DF" w:rsidRDefault="007557DF" w:rsidP="007557DF">
      <w:pPr>
        <w:ind w:firstLine="360"/>
        <w:jc w:val="both"/>
      </w:pPr>
      <w:r w:rsidRPr="00B365A9">
        <w:t>Hatırlıyorum; Altın İsmail Sebili’ne ayak basar ba</w:t>
      </w:r>
      <w:r w:rsidRPr="00B365A9">
        <w:t>s</w:t>
      </w:r>
      <w:r w:rsidRPr="00B365A9">
        <w:t>maz yüzünü İmam’ın Haremine çevirerek ağlamaya ba</w:t>
      </w:r>
      <w:r w:rsidRPr="00B365A9">
        <w:t>ş</w:t>
      </w:r>
      <w:r w:rsidRPr="00B365A9">
        <w:t>lamı</w:t>
      </w:r>
      <w:r w:rsidRPr="00B365A9">
        <w:t>ş</w:t>
      </w:r>
      <w:r w:rsidRPr="00B365A9">
        <w:t>tı. Gözyaşları arasında</w:t>
      </w:r>
      <w:r>
        <w:t>:</w:t>
      </w:r>
    </w:p>
    <w:p w:rsidR="007557DF" w:rsidRPr="00B365A9" w:rsidRDefault="007557DF" w:rsidP="007557DF">
      <w:pPr>
        <w:ind w:firstLine="360"/>
        <w:jc w:val="both"/>
      </w:pPr>
      <w:r>
        <w:t>—Ey</w:t>
      </w:r>
      <w:r w:rsidRPr="00B365A9">
        <w:t xml:space="preserve"> Ali b. Musa Rıza! Olğumun gözlerini iyileşti</w:t>
      </w:r>
      <w:r w:rsidRPr="00B365A9">
        <w:t>r</w:t>
      </w:r>
      <w:r w:rsidRPr="00B365A9">
        <w:t>medikçe haremine girmeyec</w:t>
      </w:r>
      <w:r w:rsidRPr="00B365A9">
        <w:t>e</w:t>
      </w:r>
      <w:r>
        <w:t xml:space="preserve">ğim, </w:t>
      </w:r>
      <w:r w:rsidRPr="00B365A9">
        <w:t>dedi.</w:t>
      </w:r>
    </w:p>
    <w:p w:rsidR="007557DF" w:rsidRDefault="007557DF" w:rsidP="007557DF">
      <w:pPr>
        <w:ind w:firstLine="360"/>
        <w:jc w:val="both"/>
      </w:pPr>
      <w:r w:rsidRPr="00B365A9">
        <w:t>Ertesi gün gözümde hiçbir ağrı kalmamıştı. Allah</w:t>
      </w:r>
      <w:r>
        <w:t>’</w:t>
      </w:r>
      <w:r w:rsidRPr="00B365A9">
        <w:t>a şükür, bugüne kadar da k</w:t>
      </w:r>
      <w:r>
        <w:t>ız kardeşim beni tanıyamamıştı.</w:t>
      </w:r>
    </w:p>
    <w:p w:rsidR="007557DF" w:rsidRDefault="007557DF" w:rsidP="007557DF">
      <w:pPr>
        <w:ind w:firstLine="360"/>
        <w:jc w:val="both"/>
      </w:pPr>
      <w:r w:rsidRPr="00B365A9">
        <w:t>Bana</w:t>
      </w:r>
      <w:r>
        <w:t>:</w:t>
      </w:r>
    </w:p>
    <w:p w:rsidR="007557DF" w:rsidRDefault="007557DF" w:rsidP="007557DF">
      <w:pPr>
        <w:ind w:firstLine="360"/>
        <w:jc w:val="both"/>
      </w:pPr>
      <w:r>
        <w:t>—Senin</w:t>
      </w:r>
      <w:r w:rsidRPr="00B365A9">
        <w:t xml:space="preserve"> gözleri</w:t>
      </w:r>
      <w:r>
        <w:t xml:space="preserve">n yara bere içindeydi, nasıl oldu </w:t>
      </w:r>
      <w:r w:rsidRPr="00B365A9">
        <w:t>da hemen iyi</w:t>
      </w:r>
      <w:r>
        <w:t xml:space="preserve">leşti? Bir an seni tanıyamadım, </w:t>
      </w:r>
      <w:r w:rsidRPr="00B365A9">
        <w:t>dedi.</w:t>
      </w:r>
    </w:p>
    <w:p w:rsidR="007557DF" w:rsidRDefault="007557DF" w:rsidP="007557DF">
      <w:pPr>
        <w:ind w:firstLine="360"/>
        <w:jc w:val="both"/>
      </w:pPr>
    </w:p>
    <w:p w:rsidR="007557DF" w:rsidRPr="00B365A9" w:rsidRDefault="007557DF" w:rsidP="007557DF">
      <w:pPr>
        <w:ind w:firstLine="360"/>
        <w:jc w:val="center"/>
      </w:pPr>
      <w:r>
        <w:t>***</w:t>
      </w:r>
    </w:p>
    <w:p w:rsidR="007557DF" w:rsidRPr="00B365A9" w:rsidRDefault="007557DF" w:rsidP="007557DF">
      <w:pPr>
        <w:jc w:val="both"/>
      </w:pPr>
    </w:p>
    <w:p w:rsidR="007557DF" w:rsidRDefault="007557DF" w:rsidP="00DE4525">
      <w:pPr>
        <w:ind w:firstLine="360"/>
        <w:jc w:val="both"/>
      </w:pPr>
      <w:r w:rsidRPr="00B365A9">
        <w:t xml:space="preserve">Mecduddin Şirazi yine şöyle </w:t>
      </w:r>
      <w:r>
        <w:t>anlatmaktadır:</w:t>
      </w:r>
    </w:p>
    <w:p w:rsidR="007557DF" w:rsidRPr="00B365A9" w:rsidRDefault="007557DF" w:rsidP="00DE4525">
      <w:pPr>
        <w:ind w:firstLine="360"/>
        <w:jc w:val="both"/>
      </w:pPr>
      <w:r w:rsidRPr="00B365A9">
        <w:t>Şemsi 40.yılında ailemle birlikte Meş</w:t>
      </w:r>
      <w:r w:rsidR="00DE4525">
        <w:t>h</w:t>
      </w:r>
      <w:r w:rsidRPr="00B365A9">
        <w:t>ed</w:t>
      </w:r>
      <w:r w:rsidR="00DE4525">
        <w:t>’</w:t>
      </w:r>
      <w:r w:rsidRPr="00B365A9">
        <w:t>e gittim. Ora</w:t>
      </w:r>
      <w:r w:rsidR="00DE4525">
        <w:t>da kaldığımız misafir hanede, çocuğ</w:t>
      </w:r>
      <w:r w:rsidRPr="00B365A9">
        <w:t>um çatıdan düştü ama İmam Rıza’nın</w:t>
      </w:r>
      <w:r w:rsidR="00DE4525">
        <w:t xml:space="preserve"> </w:t>
      </w:r>
      <w:r w:rsidRPr="00B365A9">
        <w:t>(as) inayetiyle bir şey olmadı.</w:t>
      </w:r>
    </w:p>
    <w:p w:rsidR="00DE4525" w:rsidRDefault="007557DF" w:rsidP="00DE4525">
      <w:pPr>
        <w:ind w:firstLine="360"/>
        <w:jc w:val="both"/>
      </w:pPr>
      <w:r w:rsidRPr="00B365A9">
        <w:t>Eve dönerken bu meseleyi henüz arabadayken biril</w:t>
      </w:r>
      <w:r w:rsidRPr="00B365A9">
        <w:t>e</w:t>
      </w:r>
      <w:r w:rsidRPr="00B365A9">
        <w:t>rine anlattım. Kadının biri bana dönerek:</w:t>
      </w:r>
    </w:p>
    <w:p w:rsidR="007557DF" w:rsidRPr="00B365A9" w:rsidRDefault="00DE4525" w:rsidP="00DE4525">
      <w:pPr>
        <w:ind w:firstLine="360"/>
        <w:jc w:val="both"/>
      </w:pPr>
      <w:r>
        <w:t>—Bu</w:t>
      </w:r>
      <w:r w:rsidR="007557DF" w:rsidRPr="00B365A9">
        <w:t xml:space="preserve"> tür olaylara şaşırmamak gerek. Biz de Tabersi caddesinin girişinde,</w:t>
      </w:r>
      <w:r>
        <w:t xml:space="preserve"> ü</w:t>
      </w:r>
      <w:r w:rsidR="007557DF" w:rsidRPr="00B365A9">
        <w:t>ç katlı bir misafir hanede kalıyo</w:t>
      </w:r>
      <w:r w:rsidR="007557DF" w:rsidRPr="00B365A9">
        <w:t>r</w:t>
      </w:r>
      <w:r>
        <w:t>duk. Çocuğum üçünc</w:t>
      </w:r>
      <w:r w:rsidR="007557DF" w:rsidRPr="00B365A9">
        <w:t>ü kattan aşağı düştü. Ama İmam R</w:t>
      </w:r>
      <w:r w:rsidR="007557DF" w:rsidRPr="00B365A9">
        <w:t>ı</w:t>
      </w:r>
      <w:r w:rsidR="007557DF" w:rsidRPr="00B365A9">
        <w:t>za’nın</w:t>
      </w:r>
      <w:r>
        <w:t xml:space="preserve"> </w:t>
      </w:r>
      <w:r w:rsidR="007557DF" w:rsidRPr="00B365A9">
        <w:t xml:space="preserve">(as) </w:t>
      </w:r>
      <w:r>
        <w:t xml:space="preserve">inayetiyle hiçbir zarar görmedi, </w:t>
      </w:r>
      <w:r w:rsidR="007557DF" w:rsidRPr="00B365A9">
        <w:t>dedi.</w:t>
      </w:r>
      <w:r>
        <w:t>”</w:t>
      </w:r>
      <w:r w:rsidR="00A03E52">
        <w:rPr>
          <w:rStyle w:val="FootnoteReference"/>
        </w:rPr>
        <w:footnoteReference w:id="113"/>
      </w:r>
    </w:p>
    <w:p w:rsidR="007557DF" w:rsidRPr="00B365A9" w:rsidRDefault="007557DF" w:rsidP="00DE4525">
      <w:pPr>
        <w:jc w:val="both"/>
      </w:pPr>
    </w:p>
    <w:p w:rsidR="007557DF" w:rsidRPr="00B365A9" w:rsidRDefault="007557DF" w:rsidP="007557DF">
      <w:pPr>
        <w:ind w:firstLine="360"/>
        <w:jc w:val="both"/>
      </w:pPr>
    </w:p>
    <w:p w:rsidR="00A03E52" w:rsidRDefault="00A03E52" w:rsidP="00560E7C">
      <w:pPr>
        <w:jc w:val="both"/>
      </w:pPr>
    </w:p>
    <w:p w:rsidR="00A03E52" w:rsidRPr="00A03E52" w:rsidRDefault="00A03E52" w:rsidP="00A03E52"/>
    <w:p w:rsidR="00A03E52" w:rsidRDefault="00A03E52" w:rsidP="00A03E52"/>
    <w:p w:rsidR="00A03E52" w:rsidRDefault="00A03E52" w:rsidP="00A03E52"/>
    <w:p w:rsidR="000D5F4D" w:rsidRDefault="000D5F4D"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Default="00A03E52" w:rsidP="00A03E52"/>
    <w:p w:rsidR="00A03E52" w:rsidRPr="00825898" w:rsidRDefault="00A03E52" w:rsidP="00A03E52">
      <w:pPr>
        <w:rPr>
          <w:b/>
        </w:rPr>
      </w:pPr>
    </w:p>
    <w:p w:rsidR="00A03E52" w:rsidRDefault="00A03E52" w:rsidP="00A03E52"/>
    <w:p w:rsidR="00333473" w:rsidRDefault="00333473" w:rsidP="00A03E52"/>
    <w:p w:rsidR="00A03E52" w:rsidRDefault="00A03E52" w:rsidP="00A03E52"/>
    <w:p w:rsidR="00A03E52" w:rsidRDefault="00A03E52" w:rsidP="00A03E52"/>
    <w:p w:rsidR="00825898" w:rsidRPr="00045B3A" w:rsidRDefault="00825898" w:rsidP="00DC00E5">
      <w:pPr>
        <w:pStyle w:val="Heading1"/>
      </w:pPr>
      <w:bookmarkStart w:id="281" w:name="_Toc201388423"/>
      <w:bookmarkStart w:id="282" w:name="_Toc201388672"/>
      <w:bookmarkStart w:id="283" w:name="_Toc201388815"/>
      <w:bookmarkStart w:id="284" w:name="_Toc201389937"/>
      <w:bookmarkStart w:id="285" w:name="_Toc201390090"/>
      <w:bookmarkStart w:id="286" w:name="_Toc201390207"/>
      <w:r w:rsidRPr="00045B3A">
        <w:t>İMAM RIZA’DAN (A.S) KIRK HADİS</w:t>
      </w:r>
      <w:bookmarkEnd w:id="281"/>
      <w:bookmarkEnd w:id="282"/>
      <w:bookmarkEnd w:id="283"/>
      <w:bookmarkEnd w:id="284"/>
      <w:bookmarkEnd w:id="285"/>
      <w:bookmarkEnd w:id="286"/>
    </w:p>
    <w:p w:rsidR="00825898" w:rsidRPr="00DC00E5" w:rsidRDefault="00825898" w:rsidP="00DC00E5"/>
    <w:p w:rsidR="00825898" w:rsidRDefault="00825898" w:rsidP="00825898">
      <w:pPr>
        <w:ind w:firstLine="708"/>
        <w:jc w:val="both"/>
        <w:rPr>
          <w:b/>
          <w:bCs/>
          <w:color w:val="444444"/>
        </w:rPr>
      </w:pPr>
      <w:r w:rsidRPr="00A7708B">
        <w:rPr>
          <w:b/>
          <w:bCs/>
          <w:color w:val="444444"/>
        </w:rPr>
        <w:t>İnsanların İki Kısım Oluşu</w:t>
      </w:r>
    </w:p>
    <w:p w:rsidR="00825898" w:rsidRDefault="00825898" w:rsidP="00825898">
      <w:pPr>
        <w:rPr>
          <w:b/>
          <w:bCs/>
          <w:color w:val="444444"/>
        </w:rPr>
      </w:pPr>
    </w:p>
    <w:p w:rsidR="00825898" w:rsidRDefault="00825898" w:rsidP="00825898">
      <w:pPr>
        <w:ind w:firstLine="708"/>
        <w:jc w:val="both"/>
        <w:rPr>
          <w:color w:val="444444"/>
        </w:rPr>
      </w:pPr>
      <w:r w:rsidRPr="00A7708B">
        <w:rPr>
          <w:b/>
          <w:bCs/>
          <w:color w:val="444444"/>
        </w:rPr>
        <w:t>1-</w:t>
      </w:r>
      <w:r w:rsidRPr="00A7708B">
        <w:rPr>
          <w:color w:val="444444"/>
        </w:rPr>
        <w:t xml:space="preserve"> “İnsanlar iki kısımdır: Kendisinden daha iyi ve takvalı olan ve kendisinden daha kötü ve aşağı olanlar. Kend</w:t>
      </w:r>
      <w:r w:rsidRPr="00A7708B">
        <w:rPr>
          <w:color w:val="444444"/>
        </w:rPr>
        <w:t>i</w:t>
      </w:r>
      <w:r w:rsidRPr="00A7708B">
        <w:rPr>
          <w:color w:val="444444"/>
        </w:rPr>
        <w:t>sinden daha aşağı olan biriyle karşılaştığında şöyle demelidir: “Belki onun iyiliği gizlidedir ve bu onun yar</w:t>
      </w:r>
      <w:r w:rsidRPr="00A7708B">
        <w:rPr>
          <w:color w:val="444444"/>
        </w:rPr>
        <w:t>a</w:t>
      </w:r>
      <w:r w:rsidRPr="00A7708B">
        <w:rPr>
          <w:color w:val="444444"/>
        </w:rPr>
        <w:t>rınadır; benim iyiliğim ise açıktadır; bu da benim zarar</w:t>
      </w:r>
      <w:r w:rsidRPr="00A7708B">
        <w:rPr>
          <w:color w:val="444444"/>
        </w:rPr>
        <w:t>ı</w:t>
      </w:r>
      <w:r w:rsidRPr="00A7708B">
        <w:rPr>
          <w:color w:val="444444"/>
        </w:rPr>
        <w:t>madır.” Ama kendisinden daha iyi ve daha takvalı birini gördüğünde, ona ulaşmak için karşısında tevazu etmel</w:t>
      </w:r>
      <w:r w:rsidRPr="00A7708B">
        <w:rPr>
          <w:color w:val="444444"/>
        </w:rPr>
        <w:t>i</w:t>
      </w:r>
      <w:r w:rsidRPr="00A7708B">
        <w:rPr>
          <w:color w:val="444444"/>
        </w:rPr>
        <w:t>dir. Bunu yaparsa</w:t>
      </w:r>
      <w:r>
        <w:rPr>
          <w:color w:val="444444"/>
        </w:rPr>
        <w:t>,</w:t>
      </w:r>
      <w:r w:rsidRPr="00A7708B">
        <w:rPr>
          <w:color w:val="444444"/>
        </w:rPr>
        <w:t xml:space="preserve"> makamı yücelir, iyilikleri halis olur</w:t>
      </w:r>
      <w:r>
        <w:rPr>
          <w:color w:val="444444"/>
        </w:rPr>
        <w:t>. İ</w:t>
      </w:r>
      <w:r w:rsidRPr="00A7708B">
        <w:rPr>
          <w:color w:val="444444"/>
        </w:rPr>
        <w:t>smi iyilikle anılır ve zamanının efe</w:t>
      </w:r>
      <w:r w:rsidRPr="00A7708B">
        <w:rPr>
          <w:color w:val="444444"/>
        </w:rPr>
        <w:t>n</w:t>
      </w:r>
      <w:r w:rsidRPr="00A7708B">
        <w:rPr>
          <w:color w:val="444444"/>
        </w:rPr>
        <w:t>disi olur.”</w:t>
      </w:r>
      <w:r>
        <w:rPr>
          <w:rStyle w:val="FootnoteReference"/>
          <w:color w:val="444444"/>
        </w:rPr>
        <w:footnoteReference w:id="114"/>
      </w:r>
    </w:p>
    <w:p w:rsidR="00825898" w:rsidRDefault="00825898" w:rsidP="00825898">
      <w:pPr>
        <w:ind w:firstLine="708"/>
        <w:jc w:val="both"/>
        <w:rPr>
          <w:b/>
          <w:bCs/>
          <w:color w:val="444444"/>
        </w:rPr>
      </w:pPr>
    </w:p>
    <w:p w:rsidR="00825898" w:rsidRDefault="00825898" w:rsidP="00825898">
      <w:pPr>
        <w:ind w:firstLine="708"/>
        <w:jc w:val="both"/>
        <w:rPr>
          <w:b/>
          <w:bCs/>
          <w:color w:val="444444"/>
        </w:rPr>
      </w:pPr>
      <w:r>
        <w:rPr>
          <w:b/>
          <w:bCs/>
          <w:color w:val="444444"/>
        </w:rPr>
        <w:t>Hayı</w:t>
      </w:r>
      <w:r w:rsidRPr="00A7708B">
        <w:rPr>
          <w:b/>
          <w:bCs/>
          <w:color w:val="444444"/>
        </w:rPr>
        <w:t xml:space="preserve"> Beklenilmeyen Kimse</w:t>
      </w:r>
    </w:p>
    <w:p w:rsidR="00825898" w:rsidRDefault="00825898" w:rsidP="00825898">
      <w:pPr>
        <w:ind w:firstLine="708"/>
        <w:jc w:val="both"/>
        <w:rPr>
          <w:b/>
          <w:bCs/>
          <w:color w:val="444444"/>
        </w:rPr>
      </w:pPr>
    </w:p>
    <w:p w:rsidR="00A1193C" w:rsidRDefault="00825898" w:rsidP="00825898">
      <w:pPr>
        <w:ind w:firstLine="708"/>
        <w:jc w:val="both"/>
        <w:rPr>
          <w:color w:val="444444"/>
        </w:rPr>
      </w:pPr>
      <w:r w:rsidRPr="00A7708B">
        <w:rPr>
          <w:b/>
          <w:bCs/>
          <w:color w:val="444444"/>
        </w:rPr>
        <w:t>2-</w:t>
      </w:r>
      <w:r w:rsidRPr="00A7708B">
        <w:rPr>
          <w:color w:val="444444"/>
        </w:rPr>
        <w:t xml:space="preserve"> “Asaletinde güvenirlik, tabiatında kerem, ahl</w:t>
      </w:r>
      <w:r w:rsidRPr="00A7708B">
        <w:rPr>
          <w:color w:val="444444"/>
        </w:rPr>
        <w:t>a</w:t>
      </w:r>
      <w:r w:rsidRPr="00A7708B">
        <w:rPr>
          <w:color w:val="444444"/>
        </w:rPr>
        <w:t>kında sebat, nefsinde şeref ve kalbinde Allah korkusu tanımad</w:t>
      </w:r>
      <w:r w:rsidRPr="00A7708B">
        <w:rPr>
          <w:color w:val="444444"/>
        </w:rPr>
        <w:t>ı</w:t>
      </w:r>
      <w:r w:rsidRPr="00A7708B">
        <w:rPr>
          <w:color w:val="444444"/>
        </w:rPr>
        <w:t>ğın kimseden, dünya ve ahiret işlerinden hiçbiri için hayır bekleme.”</w:t>
      </w:r>
      <w:r w:rsidR="00A1193C">
        <w:rPr>
          <w:rStyle w:val="FootnoteReference"/>
          <w:color w:val="444444"/>
        </w:rPr>
        <w:footnoteReference w:id="115"/>
      </w:r>
    </w:p>
    <w:p w:rsidR="00A1193C" w:rsidRDefault="00A1193C" w:rsidP="00825898">
      <w:pPr>
        <w:ind w:firstLine="708"/>
        <w:jc w:val="both"/>
        <w:rPr>
          <w:color w:val="444444"/>
        </w:rPr>
      </w:pPr>
    </w:p>
    <w:p w:rsidR="00A1193C" w:rsidRDefault="00A1193C" w:rsidP="00825898">
      <w:pPr>
        <w:ind w:firstLine="708"/>
        <w:jc w:val="both"/>
        <w:rPr>
          <w:b/>
          <w:bCs/>
          <w:color w:val="444444"/>
        </w:rPr>
      </w:pPr>
    </w:p>
    <w:p w:rsidR="00A1193C" w:rsidRDefault="00A1193C" w:rsidP="00825898">
      <w:pPr>
        <w:ind w:firstLine="708"/>
        <w:jc w:val="both"/>
        <w:rPr>
          <w:b/>
          <w:bCs/>
          <w:color w:val="444444"/>
        </w:rPr>
      </w:pPr>
    </w:p>
    <w:p w:rsidR="00A1193C" w:rsidRDefault="00825898" w:rsidP="00825898">
      <w:pPr>
        <w:ind w:firstLine="708"/>
        <w:jc w:val="both"/>
        <w:rPr>
          <w:b/>
          <w:bCs/>
          <w:color w:val="444444"/>
        </w:rPr>
      </w:pPr>
      <w:r w:rsidRPr="00A7708B">
        <w:rPr>
          <w:b/>
          <w:bCs/>
          <w:color w:val="444444"/>
        </w:rPr>
        <w:t>İmanın Dört Rüknü</w:t>
      </w:r>
    </w:p>
    <w:p w:rsidR="00A1193C" w:rsidRDefault="00A1193C" w:rsidP="00825898">
      <w:pPr>
        <w:ind w:firstLine="708"/>
        <w:jc w:val="both"/>
        <w:rPr>
          <w:b/>
          <w:bCs/>
          <w:color w:val="444444"/>
        </w:rPr>
      </w:pPr>
    </w:p>
    <w:p w:rsidR="00825898" w:rsidRPr="00A7708B" w:rsidRDefault="00825898" w:rsidP="00825898">
      <w:pPr>
        <w:ind w:firstLine="708"/>
        <w:jc w:val="both"/>
        <w:rPr>
          <w:color w:val="444444"/>
        </w:rPr>
      </w:pPr>
      <w:r w:rsidRPr="00A7708B">
        <w:rPr>
          <w:b/>
          <w:bCs/>
          <w:color w:val="444444"/>
        </w:rPr>
        <w:t>3-</w:t>
      </w:r>
      <w:r w:rsidRPr="00A7708B">
        <w:rPr>
          <w:color w:val="444444"/>
        </w:rPr>
        <w:t xml:space="preserve"> “İmanın dört rüknü vardır: Allah’a tevekkül etmek, Allah’ın kazâ ve kaderine razı olmak, Allah’ın emrine teslim olmak ve işleri Allah’a bırakmak. Salih kul (M</w:t>
      </w:r>
      <w:r w:rsidRPr="00A7708B">
        <w:rPr>
          <w:color w:val="444444"/>
        </w:rPr>
        <w:t>ü</w:t>
      </w:r>
      <w:r w:rsidRPr="00A7708B">
        <w:rPr>
          <w:color w:val="444444"/>
        </w:rPr>
        <w:t>min-i Âl-i Firavun) şöyle dedi: “</w:t>
      </w:r>
      <w:r w:rsidRPr="00A1193C">
        <w:rPr>
          <w:b/>
          <w:color w:val="444444"/>
        </w:rPr>
        <w:t>Ben işimi Allah’a bırakıyorum... (Bunun üzerine) Allah, onların düze</w:t>
      </w:r>
      <w:r w:rsidRPr="00A1193C">
        <w:rPr>
          <w:b/>
          <w:color w:val="444444"/>
        </w:rPr>
        <w:t>n</w:t>
      </w:r>
      <w:r w:rsidRPr="00A1193C">
        <w:rPr>
          <w:b/>
          <w:color w:val="444444"/>
        </w:rPr>
        <w:t>ler</w:t>
      </w:r>
      <w:r w:rsidRPr="00A1193C">
        <w:rPr>
          <w:b/>
          <w:color w:val="444444"/>
        </w:rPr>
        <w:t>i</w:t>
      </w:r>
      <w:r w:rsidRPr="00A1193C">
        <w:rPr>
          <w:b/>
          <w:color w:val="444444"/>
        </w:rPr>
        <w:t>nin kötülüklerinden onu korudu.”</w:t>
      </w:r>
      <w:r w:rsidR="00A1193C">
        <w:rPr>
          <w:rStyle w:val="FootnoteReference"/>
          <w:color w:val="444444"/>
        </w:rPr>
        <w:footnoteReference w:id="116"/>
      </w:r>
    </w:p>
    <w:p w:rsidR="00A1193C" w:rsidRDefault="00A1193C" w:rsidP="00825898">
      <w:pPr>
        <w:rPr>
          <w:b/>
          <w:bCs/>
          <w:color w:val="444444"/>
        </w:rPr>
      </w:pPr>
    </w:p>
    <w:p w:rsidR="00A1193C" w:rsidRDefault="00825898" w:rsidP="00A1193C">
      <w:pPr>
        <w:ind w:firstLine="708"/>
        <w:rPr>
          <w:b/>
          <w:bCs/>
          <w:color w:val="444444"/>
        </w:rPr>
      </w:pPr>
      <w:r w:rsidRPr="00A7708B">
        <w:rPr>
          <w:b/>
          <w:bCs/>
          <w:color w:val="444444"/>
        </w:rPr>
        <w:t>İmanın İzahı</w:t>
      </w:r>
    </w:p>
    <w:p w:rsidR="00A1193C" w:rsidRDefault="00A1193C" w:rsidP="00A1193C">
      <w:pPr>
        <w:ind w:firstLine="708"/>
        <w:rPr>
          <w:b/>
          <w:bCs/>
          <w:color w:val="444444"/>
        </w:rPr>
      </w:pPr>
    </w:p>
    <w:p w:rsidR="00A1193C" w:rsidRDefault="00825898" w:rsidP="00A1193C">
      <w:pPr>
        <w:ind w:firstLine="708"/>
        <w:jc w:val="both"/>
        <w:rPr>
          <w:color w:val="444444"/>
        </w:rPr>
      </w:pPr>
      <w:r w:rsidRPr="00A7708B">
        <w:rPr>
          <w:b/>
          <w:bCs/>
          <w:color w:val="444444"/>
        </w:rPr>
        <w:t>4</w:t>
      </w:r>
      <w:r w:rsidRPr="00A7708B">
        <w:rPr>
          <w:color w:val="444444"/>
        </w:rPr>
        <w:t>- “İman; farzları yerine getirmek, haramlardan sakı</w:t>
      </w:r>
      <w:r w:rsidRPr="00A7708B">
        <w:rPr>
          <w:color w:val="444444"/>
        </w:rPr>
        <w:t>n</w:t>
      </w:r>
      <w:r w:rsidRPr="00A7708B">
        <w:rPr>
          <w:color w:val="444444"/>
        </w:rPr>
        <w:t>mak, kalple Allah'ı tanımak, dille ikrar etmek ve uzuvla</w:t>
      </w:r>
      <w:r w:rsidRPr="00A7708B">
        <w:rPr>
          <w:color w:val="444444"/>
        </w:rPr>
        <w:t>r</w:t>
      </w:r>
      <w:r w:rsidRPr="00A7708B">
        <w:rPr>
          <w:color w:val="444444"/>
        </w:rPr>
        <w:t>la da amel etmektir.”</w:t>
      </w:r>
      <w:r w:rsidR="00A1193C">
        <w:rPr>
          <w:rStyle w:val="FootnoteReference"/>
          <w:color w:val="444444"/>
        </w:rPr>
        <w:footnoteReference w:id="117"/>
      </w:r>
    </w:p>
    <w:p w:rsidR="00A1193C" w:rsidRDefault="00A1193C" w:rsidP="00A1193C">
      <w:pPr>
        <w:ind w:firstLine="708"/>
        <w:rPr>
          <w:color w:val="444444"/>
        </w:rPr>
      </w:pPr>
    </w:p>
    <w:p w:rsidR="00A1193C" w:rsidRDefault="00825898" w:rsidP="00A1193C">
      <w:pPr>
        <w:ind w:firstLine="708"/>
        <w:rPr>
          <w:b/>
          <w:bCs/>
          <w:color w:val="444444"/>
        </w:rPr>
      </w:pPr>
      <w:r w:rsidRPr="00A7708B">
        <w:rPr>
          <w:b/>
          <w:bCs/>
          <w:color w:val="444444"/>
        </w:rPr>
        <w:t>Kur’ân’ın Tavsifi</w:t>
      </w:r>
    </w:p>
    <w:p w:rsidR="00A1193C" w:rsidRDefault="00A1193C" w:rsidP="00A1193C">
      <w:pPr>
        <w:ind w:firstLine="708"/>
        <w:rPr>
          <w:b/>
          <w:bCs/>
          <w:color w:val="444444"/>
        </w:rPr>
      </w:pPr>
    </w:p>
    <w:p w:rsidR="00A1193C" w:rsidRDefault="00825898" w:rsidP="00A1193C">
      <w:pPr>
        <w:ind w:firstLine="708"/>
        <w:jc w:val="both"/>
        <w:rPr>
          <w:color w:val="444444"/>
        </w:rPr>
      </w:pPr>
      <w:r w:rsidRPr="00A7708B">
        <w:rPr>
          <w:b/>
          <w:bCs/>
          <w:color w:val="444444"/>
        </w:rPr>
        <w:t>5-</w:t>
      </w:r>
      <w:r w:rsidRPr="00A7708B">
        <w:rPr>
          <w:color w:val="444444"/>
        </w:rPr>
        <w:t xml:space="preserve"> Bir Gün İmam Rıza (a.s) Kur’an’ı andığında, ondaki hücceti ve nazmındaki muc</w:t>
      </w:r>
      <w:r w:rsidRPr="00A7708B">
        <w:rPr>
          <w:color w:val="444444"/>
        </w:rPr>
        <w:t>i</w:t>
      </w:r>
      <w:r w:rsidRPr="00A7708B">
        <w:rPr>
          <w:color w:val="444444"/>
        </w:rPr>
        <w:t>zeyi beyan ederek şöyle b</w:t>
      </w:r>
      <w:r w:rsidRPr="00A7708B">
        <w:rPr>
          <w:color w:val="444444"/>
        </w:rPr>
        <w:t>u</w:t>
      </w:r>
      <w:r w:rsidRPr="00A7708B">
        <w:rPr>
          <w:color w:val="444444"/>
        </w:rPr>
        <w:t>yurdular: “Kur’an-ı Kerim, Allah’ın sağlam ipi, muhkem kulpu ve örnek yoludur. İnsanı cennete götürüp ateşten kurtarır. Zaman onu yıpratmaz, ağızlarda dola</w:t>
      </w:r>
      <w:r w:rsidRPr="00A7708B">
        <w:rPr>
          <w:color w:val="444444"/>
        </w:rPr>
        <w:t>ş</w:t>
      </w:r>
      <w:r w:rsidRPr="00A7708B">
        <w:rPr>
          <w:color w:val="444444"/>
        </w:rPr>
        <w:t>ması onu basitleştirmez. Çünkü o, belli bir zaman için gönderi</w:t>
      </w:r>
      <w:r w:rsidRPr="00A7708B">
        <w:rPr>
          <w:color w:val="444444"/>
        </w:rPr>
        <w:t>l</w:t>
      </w:r>
      <w:r w:rsidRPr="00A7708B">
        <w:rPr>
          <w:color w:val="444444"/>
        </w:rPr>
        <w:t>memiştir. O, insan için açık bir delil ve hüccet kılınmıştır. Hiçbir taraftan batıl ona giremez. Zira o, Hamid (övgüye layık) ve Hekim (hikmet sahibi) olan Allah tarafından indirilmiş bir kitaptır.”</w:t>
      </w:r>
      <w:r w:rsidR="00A1193C">
        <w:rPr>
          <w:rStyle w:val="FootnoteReference"/>
          <w:color w:val="444444"/>
        </w:rPr>
        <w:footnoteReference w:id="118"/>
      </w:r>
    </w:p>
    <w:p w:rsidR="00A1193C" w:rsidRDefault="00A1193C" w:rsidP="00A1193C">
      <w:pPr>
        <w:ind w:firstLine="708"/>
        <w:jc w:val="both"/>
        <w:rPr>
          <w:color w:val="444444"/>
        </w:rPr>
      </w:pPr>
    </w:p>
    <w:p w:rsidR="00A1193C" w:rsidRDefault="00A1193C" w:rsidP="00A1193C">
      <w:pPr>
        <w:ind w:firstLine="708"/>
        <w:jc w:val="both"/>
        <w:rPr>
          <w:b/>
          <w:bCs/>
          <w:color w:val="444444"/>
        </w:rPr>
      </w:pPr>
    </w:p>
    <w:p w:rsidR="00A1193C" w:rsidRDefault="00825898" w:rsidP="00A1193C">
      <w:pPr>
        <w:ind w:firstLine="708"/>
        <w:jc w:val="both"/>
        <w:rPr>
          <w:b/>
          <w:bCs/>
          <w:color w:val="444444"/>
        </w:rPr>
      </w:pPr>
      <w:r w:rsidRPr="00A7708B">
        <w:rPr>
          <w:b/>
          <w:bCs/>
          <w:color w:val="444444"/>
        </w:rPr>
        <w:t>Cömertle Cimrinin Ahlakı</w:t>
      </w:r>
    </w:p>
    <w:p w:rsidR="00A1193C" w:rsidRDefault="00A1193C" w:rsidP="00A1193C">
      <w:pPr>
        <w:ind w:firstLine="708"/>
        <w:jc w:val="both"/>
        <w:rPr>
          <w:b/>
          <w:bCs/>
          <w:color w:val="444444"/>
        </w:rPr>
      </w:pPr>
    </w:p>
    <w:p w:rsidR="00D50B79" w:rsidRDefault="00825898" w:rsidP="00D50B79">
      <w:pPr>
        <w:ind w:firstLine="708"/>
        <w:jc w:val="both"/>
        <w:rPr>
          <w:color w:val="444444"/>
        </w:rPr>
      </w:pPr>
      <w:r w:rsidRPr="00A7708B">
        <w:rPr>
          <w:b/>
          <w:bCs/>
          <w:color w:val="444444"/>
        </w:rPr>
        <w:t>6-</w:t>
      </w:r>
      <w:r w:rsidRPr="00A7708B">
        <w:rPr>
          <w:color w:val="444444"/>
        </w:rPr>
        <w:t xml:space="preserve"> “Cömert, yemeğini yesinler diye halkın yem</w:t>
      </w:r>
      <w:r w:rsidRPr="00A7708B">
        <w:rPr>
          <w:color w:val="444444"/>
        </w:rPr>
        <w:t>e</w:t>
      </w:r>
      <w:r w:rsidRPr="00A7708B">
        <w:rPr>
          <w:color w:val="444444"/>
        </w:rPr>
        <w:t>ğinden yer. Ama cimri, yem</w:t>
      </w:r>
      <w:r w:rsidRPr="00A7708B">
        <w:rPr>
          <w:color w:val="444444"/>
        </w:rPr>
        <w:t>e</w:t>
      </w:r>
      <w:r w:rsidRPr="00A7708B">
        <w:rPr>
          <w:color w:val="444444"/>
        </w:rPr>
        <w:t>ğini yemesinler diye halkın yem</w:t>
      </w:r>
      <w:r w:rsidRPr="00A7708B">
        <w:rPr>
          <w:color w:val="444444"/>
        </w:rPr>
        <w:t>e</w:t>
      </w:r>
      <w:r w:rsidRPr="00A7708B">
        <w:rPr>
          <w:color w:val="444444"/>
        </w:rPr>
        <w:t>ğinden yemez.”</w:t>
      </w:r>
      <w:r w:rsidR="00A1193C">
        <w:rPr>
          <w:rStyle w:val="FootnoteReference"/>
          <w:color w:val="444444"/>
        </w:rPr>
        <w:footnoteReference w:id="119"/>
      </w:r>
    </w:p>
    <w:p w:rsidR="00D50B79" w:rsidRDefault="00D50B79" w:rsidP="00D50B79">
      <w:pPr>
        <w:ind w:firstLine="708"/>
        <w:jc w:val="both"/>
        <w:rPr>
          <w:color w:val="444444"/>
        </w:rPr>
      </w:pPr>
    </w:p>
    <w:p w:rsidR="00D50B79" w:rsidRDefault="00825898" w:rsidP="00D50B79">
      <w:pPr>
        <w:ind w:firstLine="708"/>
        <w:jc w:val="both"/>
        <w:rPr>
          <w:b/>
          <w:bCs/>
          <w:color w:val="444444"/>
        </w:rPr>
      </w:pPr>
      <w:r w:rsidRPr="00A7708B">
        <w:rPr>
          <w:b/>
          <w:bCs/>
          <w:color w:val="444444"/>
        </w:rPr>
        <w:t>İmametle İmamın Toplumdaki Konumu</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7-</w:t>
      </w:r>
      <w:r w:rsidRPr="00A7708B">
        <w:rPr>
          <w:color w:val="444444"/>
        </w:rPr>
        <w:t xml:space="preserve"> “İmamet (Müslümanların önderliği); dinin y</w:t>
      </w:r>
      <w:r w:rsidRPr="00A7708B">
        <w:rPr>
          <w:color w:val="444444"/>
        </w:rPr>
        <w:t>u</w:t>
      </w:r>
      <w:r w:rsidRPr="00A7708B">
        <w:rPr>
          <w:color w:val="444444"/>
        </w:rPr>
        <w:t>ları, Müslümanların düzeni, dünyanın ıslahı ve müminl</w:t>
      </w:r>
      <w:r w:rsidRPr="00A7708B">
        <w:rPr>
          <w:color w:val="444444"/>
        </w:rPr>
        <w:t>e</w:t>
      </w:r>
      <w:r w:rsidRPr="00A7708B">
        <w:rPr>
          <w:color w:val="444444"/>
        </w:rPr>
        <w:t>rin izzet</w:t>
      </w:r>
      <w:r w:rsidRPr="00A7708B">
        <w:rPr>
          <w:color w:val="444444"/>
        </w:rPr>
        <w:t>i</w:t>
      </w:r>
      <w:r w:rsidRPr="00A7708B">
        <w:rPr>
          <w:color w:val="444444"/>
        </w:rPr>
        <w:t>dir. İmamet; İslam’ın gelişen kökü ve yücelen dalıdır. İmam ile namaz, zekât, oruç, hac ve cihat kâmil olur, g</w:t>
      </w:r>
      <w:r w:rsidRPr="00A7708B">
        <w:rPr>
          <w:color w:val="444444"/>
        </w:rPr>
        <w:t>a</w:t>
      </w:r>
      <w:r w:rsidRPr="00A7708B">
        <w:rPr>
          <w:color w:val="444444"/>
        </w:rPr>
        <w:t>nimet ve sadakalar çoğalır, had (şer’î ceza) ve hükümler uygulanır, hudut ve sınırlar korunur.”</w:t>
      </w:r>
      <w:r w:rsidR="00D50B79">
        <w:rPr>
          <w:rStyle w:val="FootnoteReference"/>
          <w:color w:val="444444"/>
        </w:rPr>
        <w:footnoteReference w:id="120"/>
      </w:r>
    </w:p>
    <w:p w:rsidR="00D50B79" w:rsidRDefault="00D50B79" w:rsidP="00D50B79">
      <w:pPr>
        <w:ind w:firstLine="708"/>
        <w:jc w:val="both"/>
        <w:rPr>
          <w:color w:val="444444"/>
        </w:rPr>
      </w:pPr>
    </w:p>
    <w:p w:rsidR="00D50B79" w:rsidRDefault="00825898" w:rsidP="00D50B79">
      <w:pPr>
        <w:ind w:firstLine="708"/>
        <w:jc w:val="both"/>
        <w:rPr>
          <w:b/>
          <w:bCs/>
          <w:color w:val="444444"/>
        </w:rPr>
      </w:pPr>
      <w:r w:rsidRPr="00A7708B">
        <w:rPr>
          <w:b/>
          <w:bCs/>
          <w:color w:val="444444"/>
        </w:rPr>
        <w:t>Afiyetin Dokuz Cüz’ünün Susmakta Olması</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8-</w:t>
      </w:r>
      <w:r w:rsidRPr="00A7708B">
        <w:rPr>
          <w:color w:val="444444"/>
        </w:rPr>
        <w:t xml:space="preserve"> “Öyle bir gün gelir ki, afiyet (rahatlık) on cüz olur; dokuz cüz’ü, insanlardan uzuaklaşmakla, bir cüz’ü de susmakla sağlanır.”</w:t>
      </w:r>
      <w:r w:rsidR="00D50B79">
        <w:rPr>
          <w:rStyle w:val="FootnoteReference"/>
          <w:color w:val="444444"/>
        </w:rPr>
        <w:footnoteReference w:id="121"/>
      </w:r>
    </w:p>
    <w:p w:rsidR="00D50B79" w:rsidRDefault="00D50B79" w:rsidP="00D50B79">
      <w:pPr>
        <w:ind w:firstLine="708"/>
        <w:jc w:val="both"/>
        <w:rPr>
          <w:color w:val="444444"/>
        </w:rPr>
      </w:pPr>
    </w:p>
    <w:p w:rsidR="00D50B79" w:rsidRDefault="00825898" w:rsidP="00D50B79">
      <w:pPr>
        <w:ind w:firstLine="708"/>
        <w:jc w:val="both"/>
        <w:rPr>
          <w:b/>
          <w:bCs/>
          <w:color w:val="444444"/>
        </w:rPr>
      </w:pPr>
      <w:r w:rsidRPr="00A7708B">
        <w:rPr>
          <w:b/>
          <w:bCs/>
          <w:color w:val="444444"/>
        </w:rPr>
        <w:t>Aklın Allah’ın Armağanından Olması</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9-</w:t>
      </w:r>
      <w:r w:rsidRPr="00A7708B">
        <w:rPr>
          <w:color w:val="444444"/>
        </w:rPr>
        <w:t xml:space="preserve"> İmam (a.s), Ebu Haşim-i Câferi’ye şöyle b</w:t>
      </w:r>
      <w:r w:rsidRPr="00A7708B">
        <w:rPr>
          <w:color w:val="444444"/>
        </w:rPr>
        <w:t>u</w:t>
      </w:r>
      <w:r w:rsidRPr="00A7708B">
        <w:rPr>
          <w:color w:val="444444"/>
        </w:rPr>
        <w:t>yurdular: “Ey Ebu Haşim! Akıl Allah’ın bir armağanıdır; edep ise zahmetle elde edilen bir şeydir. Zahmetine katl</w:t>
      </w:r>
      <w:r w:rsidRPr="00A7708B">
        <w:rPr>
          <w:color w:val="444444"/>
        </w:rPr>
        <w:t>a</w:t>
      </w:r>
      <w:r w:rsidRPr="00A7708B">
        <w:rPr>
          <w:color w:val="444444"/>
        </w:rPr>
        <w:t xml:space="preserve">nan onu elde eder; ama zahmet ve </w:t>
      </w:r>
      <w:r w:rsidRPr="00A7708B">
        <w:rPr>
          <w:color w:val="444444"/>
        </w:rPr>
        <w:lastRenderedPageBreak/>
        <w:t>zorluğa katlanarak akıl elde etmeye çal</w:t>
      </w:r>
      <w:r w:rsidRPr="00A7708B">
        <w:rPr>
          <w:color w:val="444444"/>
        </w:rPr>
        <w:t>ı</w:t>
      </w:r>
      <w:r w:rsidRPr="00A7708B">
        <w:rPr>
          <w:color w:val="444444"/>
        </w:rPr>
        <w:t>şan, ancak cehaletini artırır.”</w:t>
      </w:r>
      <w:r w:rsidR="00D50B79">
        <w:rPr>
          <w:rStyle w:val="FootnoteReference"/>
          <w:color w:val="444444"/>
        </w:rPr>
        <w:footnoteReference w:id="122"/>
      </w:r>
    </w:p>
    <w:p w:rsidR="00D50B79" w:rsidRDefault="00825898" w:rsidP="00D50B79">
      <w:pPr>
        <w:ind w:firstLine="708"/>
        <w:jc w:val="center"/>
        <w:rPr>
          <w:b/>
          <w:bCs/>
          <w:color w:val="444444"/>
        </w:rPr>
      </w:pPr>
      <w:r w:rsidRPr="00A7708B">
        <w:rPr>
          <w:b/>
          <w:bCs/>
          <w:color w:val="444444"/>
        </w:rPr>
        <w:t xml:space="preserve">Müminin Üç Haslete Sahip Olmadıkça </w:t>
      </w:r>
    </w:p>
    <w:p w:rsidR="00D50B79" w:rsidRDefault="00825898" w:rsidP="00D50B79">
      <w:pPr>
        <w:ind w:firstLine="708"/>
        <w:jc w:val="center"/>
        <w:rPr>
          <w:b/>
          <w:bCs/>
          <w:color w:val="444444"/>
        </w:rPr>
      </w:pPr>
      <w:r w:rsidRPr="00A7708B">
        <w:rPr>
          <w:b/>
          <w:bCs/>
          <w:color w:val="444444"/>
        </w:rPr>
        <w:t>Mümin Ol</w:t>
      </w:r>
      <w:r w:rsidRPr="00A7708B">
        <w:rPr>
          <w:b/>
          <w:bCs/>
          <w:color w:val="444444"/>
        </w:rPr>
        <w:t>a</w:t>
      </w:r>
      <w:r w:rsidRPr="00A7708B">
        <w:rPr>
          <w:b/>
          <w:bCs/>
          <w:color w:val="444444"/>
        </w:rPr>
        <w:t>maması</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10-</w:t>
      </w:r>
      <w:r w:rsidRPr="00A7708B">
        <w:rPr>
          <w:color w:val="444444"/>
        </w:rPr>
        <w:t xml:space="preserve"> “Mümin, kendisinde üç haslet olmadıkça m</w:t>
      </w:r>
      <w:r w:rsidRPr="00A7708B">
        <w:rPr>
          <w:color w:val="444444"/>
        </w:rPr>
        <w:t>ü</w:t>
      </w:r>
      <w:r w:rsidRPr="00A7708B">
        <w:rPr>
          <w:color w:val="444444"/>
        </w:rPr>
        <w:t>min olamaz: Rabbinden bir sünnet, Peygamberinden bir sü</w:t>
      </w:r>
      <w:r w:rsidRPr="00A7708B">
        <w:rPr>
          <w:color w:val="444444"/>
        </w:rPr>
        <w:t>n</w:t>
      </w:r>
      <w:r w:rsidRPr="00A7708B">
        <w:rPr>
          <w:color w:val="444444"/>
        </w:rPr>
        <w:t xml:space="preserve">net, velisinden (İmamından) bir sünnet. Rabbinden olan sünnet, sırrını başkalarından gizlemektir. Nitekim Allah-u </w:t>
      </w:r>
      <w:r w:rsidR="00D50B79" w:rsidRPr="00A7708B">
        <w:rPr>
          <w:color w:val="444444"/>
        </w:rPr>
        <w:t>Teâlâ</w:t>
      </w:r>
      <w:r w:rsidRPr="00A7708B">
        <w:rPr>
          <w:color w:val="444444"/>
        </w:rPr>
        <w:t xml:space="preserve"> buyurmuştur ki: “Gizlileri bilendir, gizlileri razı olduğu elçilerden başka bir kimseye bildirmez.” Pe</w:t>
      </w:r>
      <w:r w:rsidRPr="00A7708B">
        <w:rPr>
          <w:color w:val="444444"/>
        </w:rPr>
        <w:t>y</w:t>
      </w:r>
      <w:r w:rsidRPr="00A7708B">
        <w:rPr>
          <w:color w:val="444444"/>
        </w:rPr>
        <w:t>ga</w:t>
      </w:r>
      <w:r w:rsidRPr="00A7708B">
        <w:rPr>
          <w:color w:val="444444"/>
        </w:rPr>
        <w:t>m</w:t>
      </w:r>
      <w:r w:rsidRPr="00A7708B">
        <w:rPr>
          <w:color w:val="444444"/>
        </w:rPr>
        <w:t>berden olan sünnet, halkla iyi geçinmektir. Nitekim Allah-u Azze ve Celle Peygamberine: “Halkın yanlışlı</w:t>
      </w:r>
      <w:r w:rsidRPr="00A7708B">
        <w:rPr>
          <w:color w:val="444444"/>
        </w:rPr>
        <w:t>k</w:t>
      </w:r>
      <w:r w:rsidRPr="00A7708B">
        <w:rPr>
          <w:color w:val="444444"/>
        </w:rPr>
        <w:t>lar</w:t>
      </w:r>
      <w:r w:rsidRPr="00A7708B">
        <w:rPr>
          <w:color w:val="444444"/>
        </w:rPr>
        <w:t>ı</w:t>
      </w:r>
      <w:r w:rsidRPr="00A7708B">
        <w:rPr>
          <w:color w:val="444444"/>
        </w:rPr>
        <w:t>nı af ve onları iyi iş yapmaya emret” diye buyurarak halkla iyi geçinmesini emretmiştir. Velisinden olan sü</w:t>
      </w:r>
      <w:r w:rsidRPr="00A7708B">
        <w:rPr>
          <w:color w:val="444444"/>
        </w:rPr>
        <w:t>n</w:t>
      </w:r>
      <w:r w:rsidRPr="00A7708B">
        <w:rPr>
          <w:color w:val="444444"/>
        </w:rPr>
        <w:t>net ise sıkıntı ve zorluklarda sabırlı olmaktır.”</w:t>
      </w:r>
      <w:r w:rsidR="00D50B79">
        <w:rPr>
          <w:rStyle w:val="FootnoteReference"/>
          <w:color w:val="444444"/>
        </w:rPr>
        <w:footnoteReference w:id="123"/>
      </w:r>
    </w:p>
    <w:p w:rsidR="00D50B79" w:rsidRDefault="00D50B79" w:rsidP="00D50B79">
      <w:pPr>
        <w:ind w:firstLine="708"/>
        <w:jc w:val="both"/>
        <w:rPr>
          <w:color w:val="444444"/>
        </w:rPr>
      </w:pPr>
    </w:p>
    <w:p w:rsidR="00D50B79" w:rsidRDefault="00825898" w:rsidP="00D50B79">
      <w:pPr>
        <w:ind w:firstLine="708"/>
        <w:jc w:val="both"/>
        <w:rPr>
          <w:b/>
          <w:bCs/>
          <w:color w:val="444444"/>
        </w:rPr>
      </w:pPr>
      <w:r w:rsidRPr="00A7708B">
        <w:rPr>
          <w:b/>
          <w:bCs/>
          <w:color w:val="444444"/>
        </w:rPr>
        <w:t>On Haslet Olmadıkça Aklın Kemale Ermem</w:t>
      </w:r>
      <w:r w:rsidRPr="00A7708B">
        <w:rPr>
          <w:b/>
          <w:bCs/>
          <w:color w:val="444444"/>
        </w:rPr>
        <w:t>e</w:t>
      </w:r>
      <w:r w:rsidRPr="00A7708B">
        <w:rPr>
          <w:b/>
          <w:bCs/>
          <w:color w:val="444444"/>
        </w:rPr>
        <w:t>si</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11-</w:t>
      </w:r>
      <w:r w:rsidRPr="00A7708B">
        <w:rPr>
          <w:color w:val="444444"/>
        </w:rPr>
        <w:t xml:space="preserve"> “Müslümanda on haslet olmadıkça aklı kem</w:t>
      </w:r>
      <w:r w:rsidRPr="00A7708B">
        <w:rPr>
          <w:color w:val="444444"/>
        </w:rPr>
        <w:t>a</w:t>
      </w:r>
      <w:r w:rsidRPr="00A7708B">
        <w:rPr>
          <w:color w:val="444444"/>
        </w:rPr>
        <w:t>le e</w:t>
      </w:r>
      <w:r w:rsidRPr="00A7708B">
        <w:rPr>
          <w:color w:val="444444"/>
        </w:rPr>
        <w:t>r</w:t>
      </w:r>
      <w:r w:rsidRPr="00A7708B">
        <w:rPr>
          <w:color w:val="444444"/>
        </w:rPr>
        <w:t xml:space="preserve">mez: İyiliği umulmalı, </w:t>
      </w:r>
      <w:r w:rsidR="00D50B79">
        <w:rPr>
          <w:color w:val="444444"/>
        </w:rPr>
        <w:t>k</w:t>
      </w:r>
      <w:r w:rsidRPr="00A7708B">
        <w:rPr>
          <w:color w:val="444444"/>
        </w:rPr>
        <w:t>ötülüğünden emin olunmalı, başkalarının az iyiliğini çok görmeli, kendisinin çok iyil</w:t>
      </w:r>
      <w:r w:rsidRPr="00A7708B">
        <w:rPr>
          <w:color w:val="444444"/>
        </w:rPr>
        <w:t>i</w:t>
      </w:r>
      <w:r w:rsidRPr="00A7708B">
        <w:rPr>
          <w:color w:val="444444"/>
        </w:rPr>
        <w:t>ğini az saymalı, ihtiyacı olanların müracaatından bıkm</w:t>
      </w:r>
      <w:r w:rsidRPr="00A7708B">
        <w:rPr>
          <w:color w:val="444444"/>
        </w:rPr>
        <w:t>a</w:t>
      </w:r>
      <w:r w:rsidRPr="00A7708B">
        <w:rPr>
          <w:color w:val="444444"/>
        </w:rPr>
        <w:t>malı, ömür boyu ilim talep etmekten yorulmamalı, Allah yolunda fakir olmayı ze</w:t>
      </w:r>
      <w:r w:rsidRPr="00A7708B">
        <w:rPr>
          <w:color w:val="444444"/>
        </w:rPr>
        <w:t>n</w:t>
      </w:r>
      <w:r w:rsidRPr="00A7708B">
        <w:rPr>
          <w:color w:val="444444"/>
        </w:rPr>
        <w:t>gin olmakta daha çok sevmeli, Allah yolunda aşağı olm</w:t>
      </w:r>
      <w:r w:rsidRPr="00A7708B">
        <w:rPr>
          <w:color w:val="444444"/>
        </w:rPr>
        <w:t>a</w:t>
      </w:r>
      <w:r w:rsidRPr="00A7708B">
        <w:rPr>
          <w:color w:val="444444"/>
        </w:rPr>
        <w:t>yı düşmanlar içerisinde aziz (üstün) olmaya tercih etmeli, tanınmamayı meşhur olm</w:t>
      </w:r>
      <w:r w:rsidRPr="00A7708B">
        <w:rPr>
          <w:color w:val="444444"/>
        </w:rPr>
        <w:t>a</w:t>
      </w:r>
      <w:r w:rsidRPr="00A7708B">
        <w:rPr>
          <w:color w:val="444444"/>
        </w:rPr>
        <w:t xml:space="preserve">ya üstün tutmalı, en önemli olan onuncusu ise </w:t>
      </w:r>
      <w:r w:rsidRPr="00A7708B">
        <w:rPr>
          <w:color w:val="444444"/>
        </w:rPr>
        <w:lastRenderedPageBreak/>
        <w:t>karş</w:t>
      </w:r>
      <w:r w:rsidRPr="00A7708B">
        <w:rPr>
          <w:color w:val="444444"/>
        </w:rPr>
        <w:t>ı</w:t>
      </w:r>
      <w:r w:rsidRPr="00A7708B">
        <w:rPr>
          <w:color w:val="444444"/>
        </w:rPr>
        <w:t>laştığı herkesi kendisinden daha iyi ve daha takvalı bilmes</w:t>
      </w:r>
      <w:r w:rsidRPr="00A7708B">
        <w:rPr>
          <w:color w:val="444444"/>
        </w:rPr>
        <w:t>i</w:t>
      </w:r>
      <w:r w:rsidRPr="00A7708B">
        <w:rPr>
          <w:color w:val="444444"/>
        </w:rPr>
        <w:t>dir.”</w:t>
      </w:r>
      <w:r w:rsidR="00D50B79">
        <w:rPr>
          <w:rStyle w:val="FootnoteReference"/>
          <w:color w:val="444444"/>
        </w:rPr>
        <w:footnoteReference w:id="124"/>
      </w:r>
    </w:p>
    <w:p w:rsidR="00D50B79" w:rsidRDefault="00D50B79" w:rsidP="00D50B79">
      <w:pPr>
        <w:ind w:firstLine="708"/>
        <w:jc w:val="both"/>
        <w:rPr>
          <w:color w:val="444444"/>
        </w:rPr>
      </w:pPr>
    </w:p>
    <w:p w:rsidR="00D50B79" w:rsidRDefault="00D50B79" w:rsidP="00D50B79">
      <w:pPr>
        <w:ind w:firstLine="708"/>
        <w:jc w:val="both"/>
        <w:rPr>
          <w:b/>
          <w:bCs/>
          <w:color w:val="444444"/>
        </w:rPr>
      </w:pPr>
    </w:p>
    <w:p w:rsidR="00D50B79" w:rsidRDefault="00825898" w:rsidP="00D50B79">
      <w:pPr>
        <w:ind w:firstLine="708"/>
        <w:jc w:val="both"/>
        <w:rPr>
          <w:b/>
          <w:bCs/>
          <w:color w:val="444444"/>
        </w:rPr>
      </w:pPr>
      <w:r w:rsidRPr="00A7708B">
        <w:rPr>
          <w:b/>
          <w:bCs/>
          <w:color w:val="444444"/>
        </w:rPr>
        <w:t xml:space="preserve">Nefsini Hesaba Çekenin Kâr Etmesi </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12-</w:t>
      </w:r>
      <w:r w:rsidRPr="00A7708B">
        <w:rPr>
          <w:color w:val="444444"/>
        </w:rPr>
        <w:t xml:space="preserve"> “Kim nefsini hesaba çekerse, kâr eder; kim ondan gafil olursa, zarara uğrar; kim (Allah’tan) korkarsa, güvene kavuşur; kim ibret alırsa, basiretli olur; kim bas</w:t>
      </w:r>
      <w:r w:rsidRPr="00A7708B">
        <w:rPr>
          <w:color w:val="444444"/>
        </w:rPr>
        <w:t>i</w:t>
      </w:r>
      <w:r w:rsidRPr="00A7708B">
        <w:rPr>
          <w:color w:val="444444"/>
        </w:rPr>
        <w:t>retli olursa, anlar; kim de anlarsa, bilgili olur.”</w:t>
      </w:r>
      <w:r w:rsidR="00D50B79">
        <w:rPr>
          <w:rStyle w:val="FootnoteReference"/>
          <w:color w:val="444444"/>
        </w:rPr>
        <w:footnoteReference w:id="125"/>
      </w:r>
    </w:p>
    <w:p w:rsidR="00D50B79" w:rsidRDefault="00D50B79" w:rsidP="00D50B79">
      <w:pPr>
        <w:ind w:firstLine="708"/>
        <w:jc w:val="both"/>
        <w:rPr>
          <w:color w:val="444444"/>
        </w:rPr>
      </w:pPr>
    </w:p>
    <w:p w:rsidR="00D50B79" w:rsidRDefault="00825898" w:rsidP="00D50B79">
      <w:pPr>
        <w:ind w:firstLine="708"/>
        <w:jc w:val="both"/>
        <w:rPr>
          <w:b/>
          <w:bCs/>
          <w:color w:val="444444"/>
        </w:rPr>
      </w:pPr>
      <w:r w:rsidRPr="00A7708B">
        <w:rPr>
          <w:b/>
          <w:bCs/>
          <w:color w:val="444444"/>
        </w:rPr>
        <w:t>Kulların En İyileri</w:t>
      </w:r>
    </w:p>
    <w:p w:rsidR="00D50B79" w:rsidRDefault="00D50B79" w:rsidP="00D50B79">
      <w:pPr>
        <w:ind w:firstLine="708"/>
        <w:jc w:val="both"/>
        <w:rPr>
          <w:b/>
          <w:bCs/>
          <w:color w:val="444444"/>
        </w:rPr>
      </w:pPr>
    </w:p>
    <w:p w:rsidR="00D50B79" w:rsidRDefault="00825898" w:rsidP="00D50B79">
      <w:pPr>
        <w:ind w:firstLine="708"/>
        <w:jc w:val="both"/>
        <w:rPr>
          <w:color w:val="444444"/>
        </w:rPr>
      </w:pPr>
      <w:r w:rsidRPr="00A7708B">
        <w:rPr>
          <w:b/>
          <w:bCs/>
          <w:color w:val="444444"/>
        </w:rPr>
        <w:t>13-</w:t>
      </w:r>
      <w:r w:rsidRPr="00A7708B">
        <w:rPr>
          <w:color w:val="444444"/>
        </w:rPr>
        <w:t xml:space="preserve"> “Kulların en iyileri kimlerdir?” diye sordukl</w:t>
      </w:r>
      <w:r w:rsidRPr="00A7708B">
        <w:rPr>
          <w:color w:val="444444"/>
        </w:rPr>
        <w:t>a</w:t>
      </w:r>
      <w:r w:rsidRPr="00A7708B">
        <w:rPr>
          <w:color w:val="444444"/>
        </w:rPr>
        <w:t>rında şöyle buyurdular: “Kulların en iyileri, iyilik yapt</w:t>
      </w:r>
      <w:r w:rsidRPr="00A7708B">
        <w:rPr>
          <w:color w:val="444444"/>
        </w:rPr>
        <w:t>ı</w:t>
      </w:r>
      <w:r w:rsidRPr="00A7708B">
        <w:rPr>
          <w:color w:val="444444"/>
        </w:rPr>
        <w:t>ğında sevinen, kötülük yaptığında mağfiret dileyen, ke</w:t>
      </w:r>
      <w:r w:rsidRPr="00A7708B">
        <w:rPr>
          <w:color w:val="444444"/>
        </w:rPr>
        <w:t>n</w:t>
      </w:r>
      <w:r w:rsidRPr="00A7708B">
        <w:rPr>
          <w:color w:val="444444"/>
        </w:rPr>
        <w:t>disine bir nimet verildiğinde şükreden, sıkıntıya düşt</w:t>
      </w:r>
      <w:r w:rsidRPr="00A7708B">
        <w:rPr>
          <w:color w:val="444444"/>
        </w:rPr>
        <w:t>ü</w:t>
      </w:r>
      <w:r w:rsidRPr="00A7708B">
        <w:rPr>
          <w:color w:val="444444"/>
        </w:rPr>
        <w:t>ğünde sabreden, sinirlendiğinde ise affeden kimsele</w:t>
      </w:r>
      <w:r w:rsidRPr="00A7708B">
        <w:rPr>
          <w:color w:val="444444"/>
        </w:rPr>
        <w:t>r</w:t>
      </w:r>
      <w:r w:rsidRPr="00A7708B">
        <w:rPr>
          <w:color w:val="444444"/>
        </w:rPr>
        <w:t>dir.”</w:t>
      </w:r>
      <w:r w:rsidR="00D50B79">
        <w:rPr>
          <w:rStyle w:val="FootnoteReference"/>
          <w:color w:val="444444"/>
        </w:rPr>
        <w:footnoteReference w:id="126"/>
      </w:r>
    </w:p>
    <w:p w:rsidR="00D50B79" w:rsidRDefault="00D50B79" w:rsidP="00D50B79">
      <w:pPr>
        <w:ind w:firstLine="708"/>
        <w:jc w:val="both"/>
        <w:rPr>
          <w:color w:val="444444"/>
        </w:rPr>
      </w:pPr>
    </w:p>
    <w:p w:rsidR="00F53388" w:rsidRDefault="00825898" w:rsidP="00D50B79">
      <w:pPr>
        <w:ind w:firstLine="708"/>
        <w:jc w:val="both"/>
        <w:rPr>
          <w:b/>
          <w:bCs/>
          <w:color w:val="444444"/>
        </w:rPr>
      </w:pPr>
      <w:r w:rsidRPr="00A7708B">
        <w:rPr>
          <w:b/>
          <w:bCs/>
          <w:color w:val="444444"/>
        </w:rPr>
        <w:t>Büyük Günahlar</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14-</w:t>
      </w:r>
      <w:r w:rsidRPr="00A7708B">
        <w:rPr>
          <w:color w:val="444444"/>
        </w:rPr>
        <w:t xml:space="preserve"> “Kaçınılması gerekli olan büyük günahlar şunlardır: Allah-u </w:t>
      </w:r>
      <w:r w:rsidR="00315C40" w:rsidRPr="00A7708B">
        <w:rPr>
          <w:color w:val="444444"/>
        </w:rPr>
        <w:t>Teâlâ’nın</w:t>
      </w:r>
      <w:r w:rsidRPr="00A7708B">
        <w:rPr>
          <w:color w:val="444444"/>
        </w:rPr>
        <w:t xml:space="preserve"> öldürülmes</w:t>
      </w:r>
      <w:r w:rsidRPr="00A7708B">
        <w:rPr>
          <w:color w:val="444444"/>
        </w:rPr>
        <w:t>i</w:t>
      </w:r>
      <w:r w:rsidRPr="00A7708B">
        <w:rPr>
          <w:color w:val="444444"/>
        </w:rPr>
        <w:t>ni haram kıldığı nefsi ö</w:t>
      </w:r>
      <w:r w:rsidRPr="00A7708B">
        <w:rPr>
          <w:color w:val="444444"/>
        </w:rPr>
        <w:t>l</w:t>
      </w:r>
      <w:r w:rsidRPr="00A7708B">
        <w:rPr>
          <w:color w:val="444444"/>
        </w:rPr>
        <w:t>dürmek, zina ve hırsızlık yapmak, şarap içmek, ana-babaya eziyet etmek, savaştan kaçmak, hakkı olma</w:t>
      </w:r>
      <w:r w:rsidRPr="00A7708B">
        <w:rPr>
          <w:color w:val="444444"/>
        </w:rPr>
        <w:t>k</w:t>
      </w:r>
      <w:r w:rsidRPr="00A7708B">
        <w:rPr>
          <w:color w:val="444444"/>
        </w:rPr>
        <w:t xml:space="preserve">sızın zorla yetimin malını yemek, zaruret olmaksızın murdarı, kanı, domuz etini ve Allah’ın adı getirilmeden kesilen hayvanın etini yemek, haram olduğu </w:t>
      </w:r>
      <w:r w:rsidRPr="00A7708B">
        <w:rPr>
          <w:color w:val="444444"/>
        </w:rPr>
        <w:lastRenderedPageBreak/>
        <w:t>açıklandı</w:t>
      </w:r>
      <w:r w:rsidRPr="00A7708B">
        <w:rPr>
          <w:color w:val="444444"/>
        </w:rPr>
        <w:t>k</w:t>
      </w:r>
      <w:r w:rsidRPr="00A7708B">
        <w:rPr>
          <w:color w:val="444444"/>
        </w:rPr>
        <w:t>tan sonra faiz yemek, haramdan mal kazanmak, kumar oynamak, ölçü ve tartıda eksik vermek, iffetli h</w:t>
      </w:r>
      <w:r w:rsidRPr="00A7708B">
        <w:rPr>
          <w:color w:val="444444"/>
        </w:rPr>
        <w:t>a</w:t>
      </w:r>
      <w:r w:rsidRPr="00A7708B">
        <w:rPr>
          <w:color w:val="444444"/>
        </w:rPr>
        <w:t>nımlara iftira e</w:t>
      </w:r>
      <w:r w:rsidRPr="00A7708B">
        <w:rPr>
          <w:color w:val="444444"/>
        </w:rPr>
        <w:t>t</w:t>
      </w:r>
      <w:r w:rsidRPr="00A7708B">
        <w:rPr>
          <w:color w:val="444444"/>
        </w:rPr>
        <w:t>mek, livata yapmak, yalan yere şahitlik etmek, Allah’ın lütfundan meyus olmak, Allah’ın cezalandırm</w:t>
      </w:r>
      <w:r w:rsidRPr="00A7708B">
        <w:rPr>
          <w:color w:val="444444"/>
        </w:rPr>
        <w:t>a</w:t>
      </w:r>
      <w:r w:rsidRPr="00A7708B">
        <w:rPr>
          <w:color w:val="444444"/>
        </w:rPr>
        <w:t>sından korkmamak, Allah’ın rahmetinden ümit kesmek, zaliml</w:t>
      </w:r>
      <w:r w:rsidRPr="00A7708B">
        <w:rPr>
          <w:color w:val="444444"/>
        </w:rPr>
        <w:t>e</w:t>
      </w:r>
      <w:r w:rsidRPr="00A7708B">
        <w:rPr>
          <w:color w:val="444444"/>
        </w:rPr>
        <w:t>re yardımcı olmak, onlara yaslanmak, yalan yere yemin etmek, sıkıntıda olmaksızın halkın hakkını (borc</w:t>
      </w:r>
      <w:r w:rsidRPr="00A7708B">
        <w:rPr>
          <w:color w:val="444444"/>
        </w:rPr>
        <w:t>u</w:t>
      </w:r>
      <w:r w:rsidRPr="00A7708B">
        <w:rPr>
          <w:color w:val="444444"/>
        </w:rPr>
        <w:t>nu) vermemek, yalan konuşmak, kibirli olmak, israf ve tebzir (savurganlık) etmek, hıyanet etmek, haccı küçü</w:t>
      </w:r>
      <w:r w:rsidRPr="00A7708B">
        <w:rPr>
          <w:color w:val="444444"/>
        </w:rPr>
        <w:t>m</w:t>
      </w:r>
      <w:r w:rsidRPr="00A7708B">
        <w:rPr>
          <w:color w:val="444444"/>
        </w:rPr>
        <w:t>semek, Allah’ın velileriyle savaşmak, boş şeylerle e</w:t>
      </w:r>
      <w:r w:rsidRPr="00A7708B">
        <w:rPr>
          <w:color w:val="444444"/>
        </w:rPr>
        <w:t>ğ</w:t>
      </w:r>
      <w:r w:rsidRPr="00A7708B">
        <w:rPr>
          <w:color w:val="444444"/>
        </w:rPr>
        <w:t>lenmek ve günah işlemekte ısrar etmek.”</w:t>
      </w:r>
      <w:r w:rsidR="00F53388">
        <w:rPr>
          <w:rStyle w:val="FootnoteReference"/>
          <w:color w:val="444444"/>
        </w:rPr>
        <w:footnoteReference w:id="127"/>
      </w:r>
    </w:p>
    <w:p w:rsidR="00F53388" w:rsidRDefault="00F53388" w:rsidP="00D50B79">
      <w:pPr>
        <w:ind w:firstLine="708"/>
        <w:jc w:val="both"/>
        <w:rPr>
          <w:color w:val="444444"/>
        </w:rPr>
      </w:pPr>
    </w:p>
    <w:p w:rsidR="00F53388" w:rsidRDefault="00825898" w:rsidP="00D50B79">
      <w:pPr>
        <w:ind w:firstLine="708"/>
        <w:jc w:val="both"/>
        <w:rPr>
          <w:b/>
          <w:bCs/>
          <w:color w:val="444444"/>
        </w:rPr>
      </w:pPr>
      <w:r w:rsidRPr="00A7708B">
        <w:rPr>
          <w:b/>
          <w:bCs/>
          <w:color w:val="444444"/>
        </w:rPr>
        <w:t>Abdestle İlgili Meseleler</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15-</w:t>
      </w:r>
      <w:r w:rsidRPr="00A7708B">
        <w:rPr>
          <w:color w:val="444444"/>
        </w:rPr>
        <w:t xml:space="preserve"> “(Abdest, Allah’ın Kur’ân’da buyurduğu üz</w:t>
      </w:r>
      <w:r w:rsidRPr="00A7708B">
        <w:rPr>
          <w:color w:val="444444"/>
        </w:rPr>
        <w:t>e</w:t>
      </w:r>
      <w:r w:rsidRPr="00A7708B">
        <w:rPr>
          <w:color w:val="444444"/>
        </w:rPr>
        <w:t>re, yüzü ve elleri yıkamak, başı ve ayakları da meshetmektir) Abdeste, yüz ve elleri y</w:t>
      </w:r>
      <w:r w:rsidRPr="00A7708B">
        <w:rPr>
          <w:color w:val="444444"/>
        </w:rPr>
        <w:t>ı</w:t>
      </w:r>
      <w:r w:rsidRPr="00A7708B">
        <w:rPr>
          <w:color w:val="444444"/>
        </w:rPr>
        <w:t>kamanın bir defası farz, ikincisi ikmaldir, fazlası ise günahtır, sevabı da yo</w:t>
      </w:r>
      <w:r w:rsidRPr="00A7708B">
        <w:rPr>
          <w:color w:val="444444"/>
        </w:rPr>
        <w:t>k</w:t>
      </w:r>
      <w:r w:rsidRPr="00A7708B">
        <w:rPr>
          <w:color w:val="444444"/>
        </w:rPr>
        <w:t>tur. Abdesti ancak (bağırsaktan ç</w:t>
      </w:r>
      <w:r w:rsidRPr="00A7708B">
        <w:rPr>
          <w:color w:val="444444"/>
        </w:rPr>
        <w:t>ı</w:t>
      </w:r>
      <w:r w:rsidRPr="00A7708B">
        <w:rPr>
          <w:color w:val="444444"/>
        </w:rPr>
        <w:t>kan) gaz, bevl (idrar), gait (dışkı), uyku ve cünüplük b</w:t>
      </w:r>
      <w:r w:rsidRPr="00A7708B">
        <w:rPr>
          <w:color w:val="444444"/>
        </w:rPr>
        <w:t>o</w:t>
      </w:r>
      <w:r w:rsidRPr="00A7708B">
        <w:rPr>
          <w:color w:val="444444"/>
        </w:rPr>
        <w:t>zar. Kim mestin üzerine mesh ederse, Allah’a, Peyga</w:t>
      </w:r>
      <w:r w:rsidRPr="00A7708B">
        <w:rPr>
          <w:color w:val="444444"/>
        </w:rPr>
        <w:t>m</w:t>
      </w:r>
      <w:r w:rsidRPr="00A7708B">
        <w:rPr>
          <w:color w:val="444444"/>
        </w:rPr>
        <w:t>ber’e ve Kur’an’a karşı çıkmıştır; abdesti de batıldır. Ali (a.s) da mestin üzerine meshetmede diğerlerine muhalefet etmiştir.”</w:t>
      </w:r>
      <w:r w:rsidR="00F53388">
        <w:rPr>
          <w:rStyle w:val="FootnoteReference"/>
          <w:color w:val="444444"/>
        </w:rPr>
        <w:footnoteReference w:id="128"/>
      </w:r>
    </w:p>
    <w:p w:rsidR="00F53388" w:rsidRDefault="00F53388" w:rsidP="00D50B79">
      <w:pPr>
        <w:ind w:firstLine="708"/>
        <w:jc w:val="both"/>
        <w:rPr>
          <w:color w:val="444444"/>
        </w:rPr>
      </w:pPr>
    </w:p>
    <w:p w:rsidR="00F53388" w:rsidRDefault="00825898" w:rsidP="00D50B79">
      <w:pPr>
        <w:ind w:firstLine="708"/>
        <w:jc w:val="both"/>
        <w:rPr>
          <w:b/>
          <w:bCs/>
          <w:color w:val="444444"/>
        </w:rPr>
      </w:pPr>
      <w:r w:rsidRPr="00A7708B">
        <w:rPr>
          <w:b/>
          <w:bCs/>
          <w:color w:val="444444"/>
        </w:rPr>
        <w:t>Allah’ın Lütuf ve İhsanı Karşılığında O’na İt</w:t>
      </w:r>
      <w:r w:rsidRPr="00A7708B">
        <w:rPr>
          <w:b/>
          <w:bCs/>
          <w:color w:val="444444"/>
        </w:rPr>
        <w:t>a</w:t>
      </w:r>
      <w:r w:rsidRPr="00A7708B">
        <w:rPr>
          <w:b/>
          <w:bCs/>
          <w:color w:val="444444"/>
        </w:rPr>
        <w:t>at Edilmesinin Gerekliliği</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16-</w:t>
      </w:r>
      <w:r w:rsidRPr="00A7708B">
        <w:rPr>
          <w:color w:val="444444"/>
        </w:rPr>
        <w:t xml:space="preserve"> “Eğer Allah-u </w:t>
      </w:r>
      <w:r w:rsidR="00F53388" w:rsidRPr="00A7708B">
        <w:rPr>
          <w:color w:val="444444"/>
        </w:rPr>
        <w:t>Teâlâ</w:t>
      </w:r>
      <w:r w:rsidRPr="00A7708B">
        <w:rPr>
          <w:color w:val="444444"/>
        </w:rPr>
        <w:t xml:space="preserve"> insanları, cennet ve c</w:t>
      </w:r>
      <w:r w:rsidRPr="00A7708B">
        <w:rPr>
          <w:color w:val="444444"/>
        </w:rPr>
        <w:t>e</w:t>
      </w:r>
      <w:r w:rsidRPr="00A7708B">
        <w:rPr>
          <w:color w:val="444444"/>
        </w:rPr>
        <w:t xml:space="preserve">hennemle müjdeleyip korkutmasaydı, yine de onlara </w:t>
      </w:r>
      <w:r w:rsidRPr="00A7708B">
        <w:rPr>
          <w:color w:val="444444"/>
        </w:rPr>
        <w:lastRenderedPageBreak/>
        <w:t>ya</w:t>
      </w:r>
      <w:r w:rsidRPr="00A7708B">
        <w:rPr>
          <w:color w:val="444444"/>
        </w:rPr>
        <w:t>p</w:t>
      </w:r>
      <w:r w:rsidRPr="00A7708B">
        <w:rPr>
          <w:color w:val="444444"/>
        </w:rPr>
        <w:t>tığı lütuf ve ihsanı karşılığında Allah’a itaat edip O’na isyan etmem</w:t>
      </w:r>
      <w:r w:rsidRPr="00A7708B">
        <w:rPr>
          <w:color w:val="444444"/>
        </w:rPr>
        <w:t>e</w:t>
      </w:r>
      <w:r w:rsidRPr="00A7708B">
        <w:rPr>
          <w:color w:val="444444"/>
        </w:rPr>
        <w:t>leri gerekirdi.”</w:t>
      </w:r>
      <w:r w:rsidR="00F53388">
        <w:rPr>
          <w:rStyle w:val="FootnoteReference"/>
          <w:color w:val="444444"/>
        </w:rPr>
        <w:footnoteReference w:id="129"/>
      </w:r>
    </w:p>
    <w:p w:rsidR="00F53388" w:rsidRDefault="00F53388" w:rsidP="00D50B79">
      <w:pPr>
        <w:ind w:firstLine="708"/>
        <w:jc w:val="both"/>
        <w:rPr>
          <w:color w:val="444444"/>
        </w:rPr>
      </w:pPr>
    </w:p>
    <w:p w:rsidR="00F53388" w:rsidRDefault="00F53388" w:rsidP="00D50B79">
      <w:pPr>
        <w:ind w:firstLine="708"/>
        <w:jc w:val="both"/>
        <w:rPr>
          <w:b/>
          <w:bCs/>
          <w:color w:val="444444"/>
        </w:rPr>
      </w:pPr>
    </w:p>
    <w:p w:rsidR="00F53388" w:rsidRDefault="00F53388" w:rsidP="00D50B79">
      <w:pPr>
        <w:ind w:firstLine="708"/>
        <w:jc w:val="both"/>
        <w:rPr>
          <w:b/>
          <w:bCs/>
          <w:color w:val="444444"/>
        </w:rPr>
      </w:pPr>
    </w:p>
    <w:p w:rsidR="00F53388" w:rsidRDefault="00825898" w:rsidP="00D50B79">
      <w:pPr>
        <w:ind w:firstLine="708"/>
        <w:jc w:val="both"/>
        <w:rPr>
          <w:b/>
          <w:bCs/>
          <w:color w:val="444444"/>
        </w:rPr>
      </w:pPr>
      <w:r w:rsidRPr="00A7708B">
        <w:rPr>
          <w:b/>
          <w:bCs/>
          <w:color w:val="444444"/>
        </w:rPr>
        <w:t>Oruç Tutmanın Felsefesi</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17-</w:t>
      </w:r>
      <w:r w:rsidRPr="00A7708B">
        <w:rPr>
          <w:color w:val="444444"/>
        </w:rPr>
        <w:t xml:space="preserve"> “Orucun neden insanlara farz kılındığı sorul</w:t>
      </w:r>
      <w:r w:rsidRPr="00A7708B">
        <w:rPr>
          <w:color w:val="444444"/>
        </w:rPr>
        <w:t>a</w:t>
      </w:r>
      <w:r w:rsidRPr="00A7708B">
        <w:rPr>
          <w:color w:val="444444"/>
        </w:rPr>
        <w:t>cak olursa cevap olarak şöyle denir: Açlık ve susuzluğun zorluğunu görerek ahiretin fakirliğini anlamaları ve oru</w:t>
      </w:r>
      <w:r w:rsidRPr="00A7708B">
        <w:rPr>
          <w:color w:val="444444"/>
        </w:rPr>
        <w:t>ç</w:t>
      </w:r>
      <w:r w:rsidRPr="00A7708B">
        <w:rPr>
          <w:color w:val="444444"/>
        </w:rPr>
        <w:t>lunun, huşulu olması, zelil ve zavallı olduğunu anlaması, ödüllendirilmesi, sevaba ümitli olması, açlık ve susuzluk karşısında (bilinçle) sa</w:t>
      </w:r>
      <w:r w:rsidRPr="00A7708B">
        <w:rPr>
          <w:color w:val="444444"/>
        </w:rPr>
        <w:t>b</w:t>
      </w:r>
      <w:r w:rsidR="00F53388">
        <w:rPr>
          <w:color w:val="444444"/>
        </w:rPr>
        <w:t>rederek sevabı hak</w:t>
      </w:r>
      <w:r w:rsidRPr="00A7708B">
        <w:rPr>
          <w:color w:val="444444"/>
        </w:rPr>
        <w:t>etmesi için oruç farz kılındı. Üstelik oruç, şehvetlerin (nefsi istekl</w:t>
      </w:r>
      <w:r w:rsidRPr="00A7708B">
        <w:rPr>
          <w:color w:val="444444"/>
        </w:rPr>
        <w:t>e</w:t>
      </w:r>
      <w:r w:rsidRPr="00A7708B">
        <w:rPr>
          <w:color w:val="444444"/>
        </w:rPr>
        <w:t>rin) kırılmasına da sebep olur. Yine orucun farz kılınm</w:t>
      </w:r>
      <w:r w:rsidRPr="00A7708B">
        <w:rPr>
          <w:color w:val="444444"/>
        </w:rPr>
        <w:t>a</w:t>
      </w:r>
      <w:r w:rsidRPr="00A7708B">
        <w:rPr>
          <w:color w:val="444444"/>
        </w:rPr>
        <w:t>sının sebebi, dünyada i</w:t>
      </w:r>
      <w:r w:rsidRPr="00A7708B">
        <w:rPr>
          <w:color w:val="444444"/>
        </w:rPr>
        <w:t>n</w:t>
      </w:r>
      <w:r w:rsidRPr="00A7708B">
        <w:rPr>
          <w:color w:val="444444"/>
        </w:rPr>
        <w:t>sanlara bir öğüt olması, onları dini mükellefiyetlerini yerine getirmeye yöneltmesi, ahiret için kılavuz olması, dünyadaki yoksulların duru</w:t>
      </w:r>
      <w:r w:rsidRPr="00A7708B">
        <w:rPr>
          <w:color w:val="444444"/>
        </w:rPr>
        <w:t>m</w:t>
      </w:r>
      <w:r w:rsidRPr="00A7708B">
        <w:rPr>
          <w:color w:val="444444"/>
        </w:rPr>
        <w:t>larını anlamaları ve Allah’ın onların mallarındaki farz kıldığı hakları yoksullara eda etmeleri içindir.”</w:t>
      </w:r>
      <w:r w:rsidR="00F53388">
        <w:rPr>
          <w:rStyle w:val="FootnoteReference"/>
          <w:color w:val="444444"/>
        </w:rPr>
        <w:footnoteReference w:id="130"/>
      </w:r>
    </w:p>
    <w:p w:rsidR="00F53388" w:rsidRDefault="00F53388" w:rsidP="00D50B79">
      <w:pPr>
        <w:ind w:firstLine="708"/>
        <w:jc w:val="both"/>
        <w:rPr>
          <w:color w:val="444444"/>
        </w:rPr>
      </w:pPr>
    </w:p>
    <w:p w:rsidR="00F53388" w:rsidRDefault="00825898" w:rsidP="00D50B79">
      <w:pPr>
        <w:ind w:firstLine="708"/>
        <w:jc w:val="both"/>
        <w:rPr>
          <w:b/>
          <w:bCs/>
          <w:color w:val="444444"/>
        </w:rPr>
      </w:pPr>
      <w:r w:rsidRPr="00A7708B">
        <w:rPr>
          <w:b/>
          <w:bCs/>
          <w:color w:val="444444"/>
        </w:rPr>
        <w:t>Namazın Cemaatle Kılınmasının Felsefesi</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18-</w:t>
      </w:r>
      <w:r w:rsidRPr="00A7708B">
        <w:rPr>
          <w:color w:val="444444"/>
        </w:rPr>
        <w:t xml:space="preserve"> “Namazın cemaatle kılınmasının hikmeti; te</w:t>
      </w:r>
      <w:r w:rsidRPr="00A7708B">
        <w:rPr>
          <w:color w:val="444444"/>
        </w:rPr>
        <w:t>v</w:t>
      </w:r>
      <w:r w:rsidRPr="00A7708B">
        <w:rPr>
          <w:color w:val="444444"/>
        </w:rPr>
        <w:t>hit, İ</w:t>
      </w:r>
      <w:r w:rsidRPr="00A7708B">
        <w:rPr>
          <w:color w:val="444444"/>
        </w:rPr>
        <w:t>s</w:t>
      </w:r>
      <w:r w:rsidRPr="00A7708B">
        <w:rPr>
          <w:color w:val="444444"/>
        </w:rPr>
        <w:t xml:space="preserve">lam ve Allah’a olan ibadetin, zahir, </w:t>
      </w:r>
      <w:r w:rsidR="00F53388" w:rsidRPr="00A7708B">
        <w:rPr>
          <w:color w:val="444444"/>
        </w:rPr>
        <w:t>aşikâr</w:t>
      </w:r>
      <w:r w:rsidRPr="00A7708B">
        <w:rPr>
          <w:color w:val="444444"/>
        </w:rPr>
        <w:t xml:space="preserve"> ve yaygın olması içi</w:t>
      </w:r>
      <w:r w:rsidRPr="00A7708B">
        <w:rPr>
          <w:color w:val="444444"/>
        </w:rPr>
        <w:t>n</w:t>
      </w:r>
      <w:r w:rsidRPr="00A7708B">
        <w:rPr>
          <w:color w:val="444444"/>
        </w:rPr>
        <w:t xml:space="preserve">dir. Çünkü bunların </w:t>
      </w:r>
      <w:r w:rsidR="00F53388" w:rsidRPr="00A7708B">
        <w:rPr>
          <w:color w:val="444444"/>
        </w:rPr>
        <w:t>aşikâr</w:t>
      </w:r>
      <w:r w:rsidRPr="00A7708B">
        <w:rPr>
          <w:color w:val="444444"/>
        </w:rPr>
        <w:t xml:space="preserve"> ve ibadetin sadece Allah’a mahsus oluşu, doğu ve batıda yaşayan herkese hüccet olması içindir. Yine, dini hafife alanların İslam’ın zahirine ikrar ettikleri şeyi eda etmeleri ve </w:t>
      </w:r>
      <w:r w:rsidRPr="00A7708B">
        <w:rPr>
          <w:color w:val="444444"/>
        </w:rPr>
        <w:lastRenderedPageBreak/>
        <w:t>insanların bi</w:t>
      </w:r>
      <w:r w:rsidRPr="00A7708B">
        <w:rPr>
          <w:color w:val="444444"/>
        </w:rPr>
        <w:t>r</w:t>
      </w:r>
      <w:r w:rsidRPr="00A7708B">
        <w:rPr>
          <w:color w:val="444444"/>
        </w:rPr>
        <w:t>birlerine şahitlik yapabilmelerinin câiz ve mümkün olm</w:t>
      </w:r>
      <w:r w:rsidRPr="00A7708B">
        <w:rPr>
          <w:color w:val="444444"/>
        </w:rPr>
        <w:t>a</w:t>
      </w:r>
      <w:r w:rsidRPr="00A7708B">
        <w:rPr>
          <w:color w:val="444444"/>
        </w:rPr>
        <w:t>sı içindir. Bunlara ilave olarak namazın cemaatle kılı</w:t>
      </w:r>
      <w:r w:rsidRPr="00A7708B">
        <w:rPr>
          <w:color w:val="444444"/>
        </w:rPr>
        <w:t>n</w:t>
      </w:r>
      <w:r w:rsidRPr="00A7708B">
        <w:rPr>
          <w:color w:val="444444"/>
        </w:rPr>
        <w:t>ması, takvaya ve iyiliğe yardımcı olur ve Allah’a karşı yapılan birçok günahların önlenmesini sağlar.”</w:t>
      </w:r>
      <w:r w:rsidR="00F53388">
        <w:rPr>
          <w:rStyle w:val="FootnoteReference"/>
          <w:color w:val="444444"/>
        </w:rPr>
        <w:footnoteReference w:id="131"/>
      </w:r>
    </w:p>
    <w:p w:rsidR="00F53388" w:rsidRDefault="00F53388" w:rsidP="00D50B79">
      <w:pPr>
        <w:ind w:firstLine="708"/>
        <w:jc w:val="both"/>
        <w:rPr>
          <w:color w:val="444444"/>
        </w:rPr>
      </w:pPr>
    </w:p>
    <w:p w:rsidR="00F53388" w:rsidRDefault="00F53388" w:rsidP="00D50B79">
      <w:pPr>
        <w:ind w:firstLine="708"/>
        <w:jc w:val="both"/>
        <w:rPr>
          <w:color w:val="444444"/>
        </w:rPr>
      </w:pPr>
    </w:p>
    <w:p w:rsidR="00F53388" w:rsidRDefault="00825898" w:rsidP="00D50B79">
      <w:pPr>
        <w:ind w:firstLine="708"/>
        <w:jc w:val="both"/>
        <w:rPr>
          <w:b/>
          <w:bCs/>
          <w:color w:val="444444"/>
        </w:rPr>
      </w:pPr>
      <w:r w:rsidRPr="00A7708B">
        <w:rPr>
          <w:b/>
          <w:bCs/>
          <w:color w:val="444444"/>
        </w:rPr>
        <w:t>Üç Şeyin Üç Şeyle Birlikte İstenmesi</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19-</w:t>
      </w:r>
      <w:r w:rsidRPr="00A7708B">
        <w:rPr>
          <w:color w:val="444444"/>
        </w:rPr>
        <w:t xml:space="preserve"> “Allah-u </w:t>
      </w:r>
      <w:r w:rsidR="00F53388" w:rsidRPr="00A7708B">
        <w:rPr>
          <w:color w:val="444444"/>
        </w:rPr>
        <w:t>Teâlâ</w:t>
      </w:r>
      <w:r w:rsidRPr="00A7708B">
        <w:rPr>
          <w:color w:val="444444"/>
        </w:rPr>
        <w:t xml:space="preserve">, Kur’an’da üç şeyi üç şeyle birlikte emretmiştir: Namazı </w:t>
      </w:r>
      <w:r w:rsidR="00F53388" w:rsidRPr="00A7708B">
        <w:rPr>
          <w:color w:val="444444"/>
        </w:rPr>
        <w:t>zekâtla</w:t>
      </w:r>
      <w:r w:rsidRPr="00A7708B">
        <w:rPr>
          <w:color w:val="444444"/>
        </w:rPr>
        <w:t xml:space="preserve"> birlikte emretmiştir; öyleyse kim namaz kılıp da </w:t>
      </w:r>
      <w:r w:rsidR="00F53388" w:rsidRPr="00A7708B">
        <w:rPr>
          <w:color w:val="444444"/>
        </w:rPr>
        <w:t>zekât</w:t>
      </w:r>
      <w:r w:rsidRPr="00A7708B">
        <w:rPr>
          <w:color w:val="444444"/>
        </w:rPr>
        <w:t xml:space="preserve"> vermezse, onun namazı kabul olmaz. A</w:t>
      </w:r>
      <w:r w:rsidRPr="00A7708B">
        <w:rPr>
          <w:color w:val="444444"/>
        </w:rPr>
        <w:t>l</w:t>
      </w:r>
      <w:r w:rsidRPr="00A7708B">
        <w:rPr>
          <w:color w:val="444444"/>
        </w:rPr>
        <w:t xml:space="preserve">lah-u </w:t>
      </w:r>
      <w:r w:rsidR="00F53388" w:rsidRPr="00A7708B">
        <w:rPr>
          <w:color w:val="444444"/>
        </w:rPr>
        <w:t>Teâlâ</w:t>
      </w:r>
      <w:r w:rsidRPr="00A7708B">
        <w:rPr>
          <w:color w:val="444444"/>
        </w:rPr>
        <w:t>, kendisine ve ana-babaya şükür ve teşekkür etmeyi birlikte emretmiştir; öyleyse kim ana-babaya t</w:t>
      </w:r>
      <w:r w:rsidRPr="00A7708B">
        <w:rPr>
          <w:color w:val="444444"/>
        </w:rPr>
        <w:t>e</w:t>
      </w:r>
      <w:r w:rsidRPr="00A7708B">
        <w:rPr>
          <w:color w:val="444444"/>
        </w:rPr>
        <w:t xml:space="preserve">şekkür etmezse, Allah’a şükretmemiş sayılır. Allah-u </w:t>
      </w:r>
      <w:r w:rsidR="00F53388" w:rsidRPr="00A7708B">
        <w:rPr>
          <w:color w:val="444444"/>
        </w:rPr>
        <w:t>Teâlâ</w:t>
      </w:r>
      <w:r w:rsidRPr="00A7708B">
        <w:rPr>
          <w:color w:val="444444"/>
        </w:rPr>
        <w:t>, kendisinden çekinmeyi ve sıla-i rahimde bulunm</w:t>
      </w:r>
      <w:r w:rsidRPr="00A7708B">
        <w:rPr>
          <w:color w:val="444444"/>
        </w:rPr>
        <w:t>a</w:t>
      </w:r>
      <w:r w:rsidRPr="00A7708B">
        <w:rPr>
          <w:color w:val="444444"/>
        </w:rPr>
        <w:t>yı birlikte emretmiştir, öyleyse kim sıla-i rahim yapmazsa, Allah Azze ve Celle’den gerektiği ş</w:t>
      </w:r>
      <w:r w:rsidRPr="00A7708B">
        <w:rPr>
          <w:color w:val="444444"/>
        </w:rPr>
        <w:t>e</w:t>
      </w:r>
      <w:r w:rsidRPr="00A7708B">
        <w:rPr>
          <w:color w:val="444444"/>
        </w:rPr>
        <w:t>kilde çekinm</w:t>
      </w:r>
      <w:r w:rsidRPr="00A7708B">
        <w:rPr>
          <w:color w:val="444444"/>
        </w:rPr>
        <w:t>e</w:t>
      </w:r>
      <w:r w:rsidRPr="00A7708B">
        <w:rPr>
          <w:color w:val="444444"/>
        </w:rPr>
        <w:t>miştir.”</w:t>
      </w:r>
      <w:r w:rsidR="00F53388">
        <w:rPr>
          <w:rStyle w:val="FootnoteReference"/>
          <w:color w:val="444444"/>
        </w:rPr>
        <w:footnoteReference w:id="132"/>
      </w:r>
    </w:p>
    <w:p w:rsidR="00F53388" w:rsidRDefault="00F53388" w:rsidP="00D50B79">
      <w:pPr>
        <w:ind w:firstLine="708"/>
        <w:jc w:val="both"/>
        <w:rPr>
          <w:color w:val="444444"/>
        </w:rPr>
      </w:pPr>
    </w:p>
    <w:p w:rsidR="00F53388" w:rsidRDefault="00825898" w:rsidP="00F53388">
      <w:pPr>
        <w:ind w:firstLine="708"/>
        <w:jc w:val="center"/>
        <w:rPr>
          <w:b/>
          <w:bCs/>
          <w:color w:val="444444"/>
        </w:rPr>
      </w:pPr>
      <w:r w:rsidRPr="00A7708B">
        <w:rPr>
          <w:b/>
          <w:bCs/>
          <w:color w:val="444444"/>
        </w:rPr>
        <w:t>Ehl-i Beyt’in Şefaati Ümidiyle İyi Amellerin Terk Edilmesinin Doğru Olmaması</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20-</w:t>
      </w:r>
      <w:r w:rsidRPr="00A7708B">
        <w:rPr>
          <w:color w:val="444444"/>
        </w:rPr>
        <w:t xml:space="preserve"> “Âl-i Muha</w:t>
      </w:r>
      <w:r w:rsidRPr="00A7708B">
        <w:rPr>
          <w:color w:val="444444"/>
        </w:rPr>
        <w:t>m</w:t>
      </w:r>
      <w:r w:rsidRPr="00A7708B">
        <w:rPr>
          <w:color w:val="444444"/>
        </w:rPr>
        <w:t>med’e (Ehl-i Beyt’e) olan sevgi ümidi</w:t>
      </w:r>
      <w:r w:rsidRPr="00A7708B">
        <w:rPr>
          <w:color w:val="444444"/>
        </w:rPr>
        <w:t>y</w:t>
      </w:r>
      <w:r w:rsidRPr="00A7708B">
        <w:rPr>
          <w:color w:val="444444"/>
        </w:rPr>
        <w:t>le (ona dayanarak) ibadette gayret göstermeyi ve salih ameller yapmayı asla terk etmeyiniz.”</w:t>
      </w:r>
      <w:r w:rsidR="00F53388">
        <w:rPr>
          <w:rStyle w:val="FootnoteReference"/>
          <w:color w:val="444444"/>
        </w:rPr>
        <w:footnoteReference w:id="133"/>
      </w:r>
    </w:p>
    <w:p w:rsidR="00F53388" w:rsidRDefault="00F53388" w:rsidP="00D50B79">
      <w:pPr>
        <w:ind w:firstLine="708"/>
        <w:jc w:val="both"/>
        <w:rPr>
          <w:color w:val="444444"/>
        </w:rPr>
      </w:pPr>
    </w:p>
    <w:p w:rsidR="00F53388" w:rsidRDefault="00825898" w:rsidP="00D50B79">
      <w:pPr>
        <w:ind w:firstLine="708"/>
        <w:jc w:val="both"/>
        <w:rPr>
          <w:b/>
          <w:bCs/>
          <w:color w:val="444444"/>
        </w:rPr>
      </w:pPr>
      <w:r w:rsidRPr="00A7708B">
        <w:rPr>
          <w:b/>
          <w:bCs/>
          <w:color w:val="444444"/>
        </w:rPr>
        <w:t>Hırs, Haset ve Cimrilikten Kaçınmanın Gere</w:t>
      </w:r>
      <w:r w:rsidRPr="00A7708B">
        <w:rPr>
          <w:b/>
          <w:bCs/>
          <w:color w:val="444444"/>
        </w:rPr>
        <w:t>k</w:t>
      </w:r>
      <w:r w:rsidRPr="00A7708B">
        <w:rPr>
          <w:b/>
          <w:bCs/>
          <w:color w:val="444444"/>
        </w:rPr>
        <w:t>liliği</w:t>
      </w:r>
    </w:p>
    <w:p w:rsidR="00F53388" w:rsidRDefault="00F53388" w:rsidP="00D50B79">
      <w:pPr>
        <w:ind w:firstLine="708"/>
        <w:jc w:val="both"/>
        <w:rPr>
          <w:b/>
          <w:bCs/>
          <w:color w:val="444444"/>
        </w:rPr>
      </w:pPr>
    </w:p>
    <w:p w:rsidR="00F53388" w:rsidRDefault="00825898" w:rsidP="00D50B79">
      <w:pPr>
        <w:ind w:firstLine="708"/>
        <w:jc w:val="both"/>
        <w:rPr>
          <w:color w:val="444444"/>
        </w:rPr>
      </w:pPr>
      <w:r w:rsidRPr="00A7708B">
        <w:rPr>
          <w:b/>
          <w:bCs/>
          <w:color w:val="444444"/>
        </w:rPr>
        <w:t>21-</w:t>
      </w:r>
      <w:r w:rsidRPr="00A7708B">
        <w:rPr>
          <w:color w:val="444444"/>
        </w:rPr>
        <w:t xml:space="preserve"> “Hırs ve hasetten kaçının; çünkü geçmiş ü</w:t>
      </w:r>
      <w:r w:rsidRPr="00A7708B">
        <w:rPr>
          <w:color w:val="444444"/>
        </w:rPr>
        <w:t>m</w:t>
      </w:r>
      <w:r w:rsidRPr="00A7708B">
        <w:rPr>
          <w:color w:val="444444"/>
        </w:rPr>
        <w:t>me</w:t>
      </w:r>
      <w:r w:rsidRPr="00A7708B">
        <w:rPr>
          <w:color w:val="444444"/>
        </w:rPr>
        <w:t>t</w:t>
      </w:r>
      <w:r w:rsidRPr="00A7708B">
        <w:rPr>
          <w:color w:val="444444"/>
        </w:rPr>
        <w:t>leri bu iki sıfat helak etmiştir. Cimrilikten de sakının; çünkü cimrilik hür ve mümin insanda bulunmaması ger</w:t>
      </w:r>
      <w:r w:rsidRPr="00A7708B">
        <w:rPr>
          <w:color w:val="444444"/>
        </w:rPr>
        <w:t>e</w:t>
      </w:r>
      <w:r w:rsidRPr="00A7708B">
        <w:rPr>
          <w:color w:val="444444"/>
        </w:rPr>
        <w:t>ken imana aykırı bir afettir.”</w:t>
      </w:r>
      <w:r w:rsidR="00287586">
        <w:rPr>
          <w:rStyle w:val="FootnoteReference"/>
          <w:color w:val="444444"/>
        </w:rPr>
        <w:footnoteReference w:id="134"/>
      </w:r>
    </w:p>
    <w:p w:rsidR="00F53388" w:rsidRDefault="00F53388" w:rsidP="00D50B79">
      <w:pPr>
        <w:ind w:firstLine="708"/>
        <w:jc w:val="both"/>
        <w:rPr>
          <w:color w:val="444444"/>
        </w:rPr>
      </w:pPr>
    </w:p>
    <w:p w:rsidR="00F53388" w:rsidRDefault="00F53388" w:rsidP="00D50B79">
      <w:pPr>
        <w:ind w:firstLine="708"/>
        <w:jc w:val="both"/>
        <w:rPr>
          <w:color w:val="444444"/>
        </w:rPr>
      </w:pPr>
    </w:p>
    <w:p w:rsidR="00287586" w:rsidRDefault="00825898" w:rsidP="00D50B79">
      <w:pPr>
        <w:ind w:firstLine="708"/>
        <w:jc w:val="both"/>
        <w:rPr>
          <w:b/>
          <w:bCs/>
          <w:color w:val="444444"/>
        </w:rPr>
      </w:pPr>
      <w:r w:rsidRPr="00A7708B">
        <w:rPr>
          <w:b/>
          <w:bCs/>
          <w:color w:val="444444"/>
        </w:rPr>
        <w:t>Ey Ali!</w:t>
      </w:r>
    </w:p>
    <w:p w:rsidR="00287586" w:rsidRDefault="00287586" w:rsidP="00D50B79">
      <w:pPr>
        <w:ind w:firstLine="708"/>
        <w:jc w:val="both"/>
        <w:rPr>
          <w:b/>
          <w:bCs/>
          <w:color w:val="444444"/>
        </w:rPr>
      </w:pPr>
    </w:p>
    <w:p w:rsidR="00287586" w:rsidRDefault="00825898" w:rsidP="00D50B79">
      <w:pPr>
        <w:ind w:firstLine="708"/>
        <w:jc w:val="both"/>
        <w:rPr>
          <w:color w:val="444444"/>
        </w:rPr>
      </w:pPr>
      <w:r w:rsidRPr="00A7708B">
        <w:rPr>
          <w:b/>
          <w:bCs/>
          <w:color w:val="444444"/>
        </w:rPr>
        <w:t>22-</w:t>
      </w:r>
      <w:r w:rsidRPr="00A7708B">
        <w:rPr>
          <w:color w:val="444444"/>
        </w:rPr>
        <w:t xml:space="preserve"> “Ey Ali! Nimetlerin kadrini bilin (onların şü</w:t>
      </w:r>
      <w:r w:rsidRPr="00A7708B">
        <w:rPr>
          <w:color w:val="444444"/>
        </w:rPr>
        <w:t>k</w:t>
      </w:r>
      <w:r w:rsidRPr="00A7708B">
        <w:rPr>
          <w:color w:val="444444"/>
        </w:rPr>
        <w:t>rünü yerine getirin). Çünkü nimetlerin kadri b</w:t>
      </w:r>
      <w:r w:rsidRPr="00A7708B">
        <w:rPr>
          <w:color w:val="444444"/>
        </w:rPr>
        <w:t>i</w:t>
      </w:r>
      <w:r w:rsidRPr="00A7708B">
        <w:rPr>
          <w:color w:val="444444"/>
        </w:rPr>
        <w:t>linmezse, elden çıkarlar; bir daha da geri dönmezler. Ey Ali! İnsa</w:t>
      </w:r>
      <w:r w:rsidRPr="00A7708B">
        <w:rPr>
          <w:color w:val="444444"/>
        </w:rPr>
        <w:t>n</w:t>
      </w:r>
      <w:r w:rsidRPr="00A7708B">
        <w:rPr>
          <w:color w:val="444444"/>
        </w:rPr>
        <w:t>ların en kötüsü, yardımını (halktan) esirgeyen, (sofrasına kimseyi davet etmeyip) yalnız yemek yiyen ve kölesine (hizmetçisine) kırbaç vuran kimselerdir.”</w:t>
      </w:r>
      <w:r w:rsidR="00287586">
        <w:rPr>
          <w:rStyle w:val="FootnoteReference"/>
          <w:color w:val="444444"/>
        </w:rPr>
        <w:footnoteReference w:id="135"/>
      </w:r>
    </w:p>
    <w:p w:rsidR="00287586" w:rsidRDefault="00287586" w:rsidP="00D50B79">
      <w:pPr>
        <w:ind w:firstLine="708"/>
        <w:jc w:val="both"/>
        <w:rPr>
          <w:color w:val="444444"/>
        </w:rPr>
      </w:pPr>
    </w:p>
    <w:p w:rsidR="00287586" w:rsidRDefault="00825898" w:rsidP="00287586">
      <w:pPr>
        <w:ind w:firstLine="708"/>
        <w:jc w:val="center"/>
        <w:rPr>
          <w:b/>
          <w:bCs/>
          <w:color w:val="444444"/>
        </w:rPr>
      </w:pPr>
      <w:r w:rsidRPr="00A7708B">
        <w:rPr>
          <w:b/>
          <w:bCs/>
          <w:color w:val="444444"/>
        </w:rPr>
        <w:t>Cemaatle Kıl</w:t>
      </w:r>
      <w:r w:rsidRPr="00A7708B">
        <w:rPr>
          <w:b/>
          <w:bCs/>
          <w:color w:val="444444"/>
        </w:rPr>
        <w:t>ı</w:t>
      </w:r>
      <w:r w:rsidRPr="00A7708B">
        <w:rPr>
          <w:b/>
          <w:bCs/>
          <w:color w:val="444444"/>
        </w:rPr>
        <w:t xml:space="preserve">nan Her </w:t>
      </w:r>
      <w:r w:rsidR="00287586" w:rsidRPr="00A7708B">
        <w:rPr>
          <w:b/>
          <w:bCs/>
          <w:color w:val="444444"/>
        </w:rPr>
        <w:t>Rekâtın</w:t>
      </w:r>
      <w:r w:rsidRPr="00A7708B">
        <w:rPr>
          <w:b/>
          <w:bCs/>
          <w:color w:val="444444"/>
        </w:rPr>
        <w:t xml:space="preserve"> İki Bin </w:t>
      </w:r>
      <w:r w:rsidR="00287586" w:rsidRPr="00A7708B">
        <w:rPr>
          <w:b/>
          <w:bCs/>
          <w:color w:val="444444"/>
        </w:rPr>
        <w:t>Rekâta</w:t>
      </w:r>
      <w:r w:rsidRPr="00A7708B">
        <w:rPr>
          <w:b/>
          <w:bCs/>
          <w:color w:val="444444"/>
        </w:rPr>
        <w:t xml:space="preserve"> Bedel Olması</w:t>
      </w:r>
    </w:p>
    <w:p w:rsidR="00287586" w:rsidRDefault="00287586" w:rsidP="00D50B79">
      <w:pPr>
        <w:ind w:firstLine="708"/>
        <w:jc w:val="both"/>
        <w:rPr>
          <w:b/>
          <w:bCs/>
          <w:color w:val="444444"/>
        </w:rPr>
      </w:pPr>
    </w:p>
    <w:p w:rsidR="00287586" w:rsidRDefault="00825898" w:rsidP="00D50B79">
      <w:pPr>
        <w:ind w:firstLine="708"/>
        <w:jc w:val="both"/>
        <w:rPr>
          <w:color w:val="444444"/>
        </w:rPr>
      </w:pPr>
      <w:r w:rsidRPr="00A7708B">
        <w:rPr>
          <w:b/>
          <w:bCs/>
          <w:color w:val="444444"/>
        </w:rPr>
        <w:t>23-</w:t>
      </w:r>
      <w:r w:rsidRPr="00A7708B">
        <w:rPr>
          <w:color w:val="444444"/>
        </w:rPr>
        <w:t xml:space="preserve"> “Namaz, vaktin evvelinde kılınmalıdır. Cem</w:t>
      </w:r>
      <w:r w:rsidRPr="00A7708B">
        <w:rPr>
          <w:color w:val="444444"/>
        </w:rPr>
        <w:t>a</w:t>
      </w:r>
      <w:r w:rsidRPr="00A7708B">
        <w:rPr>
          <w:color w:val="444444"/>
        </w:rPr>
        <w:t xml:space="preserve">atle kılınan her </w:t>
      </w:r>
      <w:r w:rsidR="00287586" w:rsidRPr="00A7708B">
        <w:rPr>
          <w:color w:val="444444"/>
        </w:rPr>
        <w:t>rekât</w:t>
      </w:r>
      <w:r w:rsidRPr="00A7708B">
        <w:rPr>
          <w:color w:val="444444"/>
        </w:rPr>
        <w:t xml:space="preserve">, ferdi kılınan iki bin </w:t>
      </w:r>
      <w:r w:rsidR="00287586" w:rsidRPr="00A7708B">
        <w:rPr>
          <w:color w:val="444444"/>
        </w:rPr>
        <w:t>rekâta</w:t>
      </w:r>
      <w:r w:rsidRPr="00A7708B">
        <w:rPr>
          <w:color w:val="444444"/>
        </w:rPr>
        <w:t xml:space="preserve"> bedeldir. Fasığın arkasında namaz kılma ve velâyet ehlinden ba</w:t>
      </w:r>
      <w:r w:rsidRPr="00A7708B">
        <w:rPr>
          <w:color w:val="444444"/>
        </w:rPr>
        <w:t>ş</w:t>
      </w:r>
      <w:r w:rsidRPr="00A7708B">
        <w:rPr>
          <w:color w:val="444444"/>
        </w:rPr>
        <w:t>kasına da iktida etme.”</w:t>
      </w:r>
      <w:r w:rsidR="00287586">
        <w:rPr>
          <w:rStyle w:val="FootnoteReference"/>
          <w:color w:val="444444"/>
        </w:rPr>
        <w:footnoteReference w:id="136"/>
      </w:r>
    </w:p>
    <w:p w:rsidR="00287586" w:rsidRDefault="00287586" w:rsidP="00D50B79">
      <w:pPr>
        <w:ind w:firstLine="708"/>
        <w:jc w:val="both"/>
        <w:rPr>
          <w:color w:val="444444"/>
        </w:rPr>
      </w:pPr>
    </w:p>
    <w:p w:rsidR="00287586" w:rsidRDefault="00825898" w:rsidP="00D50B79">
      <w:pPr>
        <w:ind w:firstLine="708"/>
        <w:jc w:val="both"/>
        <w:rPr>
          <w:b/>
          <w:bCs/>
          <w:color w:val="444444"/>
        </w:rPr>
      </w:pPr>
      <w:r w:rsidRPr="00A7708B">
        <w:rPr>
          <w:b/>
          <w:bCs/>
          <w:color w:val="444444"/>
        </w:rPr>
        <w:t>Ay ve Günlerin Oruçları</w:t>
      </w:r>
    </w:p>
    <w:p w:rsidR="00287586" w:rsidRDefault="00287586" w:rsidP="00D50B79">
      <w:pPr>
        <w:ind w:firstLine="708"/>
        <w:jc w:val="both"/>
        <w:rPr>
          <w:b/>
          <w:bCs/>
          <w:color w:val="444444"/>
        </w:rPr>
      </w:pPr>
    </w:p>
    <w:p w:rsidR="00C654EF" w:rsidRDefault="00825898" w:rsidP="00C654EF">
      <w:pPr>
        <w:ind w:firstLine="708"/>
        <w:jc w:val="both"/>
        <w:rPr>
          <w:color w:val="444444"/>
        </w:rPr>
      </w:pPr>
      <w:r w:rsidRPr="00A7708B">
        <w:rPr>
          <w:b/>
          <w:bCs/>
          <w:color w:val="444444"/>
        </w:rPr>
        <w:t>24-</w:t>
      </w:r>
      <w:r w:rsidRPr="00A7708B">
        <w:rPr>
          <w:color w:val="444444"/>
        </w:rPr>
        <w:t xml:space="preserve"> “Ramazan ayının orucu, Ramazan hilalinin görülm</w:t>
      </w:r>
      <w:r w:rsidRPr="00A7708B">
        <w:rPr>
          <w:color w:val="444444"/>
        </w:rPr>
        <w:t>e</w:t>
      </w:r>
      <w:r w:rsidRPr="00A7708B">
        <w:rPr>
          <w:color w:val="444444"/>
        </w:rPr>
        <w:t xml:space="preserve">siyle başlar ve Şevval hilalinin görülmesiyle de sona erer. Teravih namazı (Ramazan ayı gecelerinde </w:t>
      </w:r>
      <w:r w:rsidRPr="00A7708B">
        <w:rPr>
          <w:color w:val="444444"/>
        </w:rPr>
        <w:lastRenderedPageBreak/>
        <w:t>kıl</w:t>
      </w:r>
      <w:r w:rsidRPr="00A7708B">
        <w:rPr>
          <w:color w:val="444444"/>
        </w:rPr>
        <w:t>ı</w:t>
      </w:r>
      <w:r w:rsidRPr="00A7708B">
        <w:rPr>
          <w:color w:val="444444"/>
        </w:rPr>
        <w:t>nan müstehap namazlar, diğer müstehap namazlar gibi) cemaatle kılınmaz. Her ay üç gün oruç tutmak müstahaptır; her on günden birini; ilk on günde perşembe, ikinci on günde çarşamba, son on günde de yine perşe</w:t>
      </w:r>
      <w:r w:rsidRPr="00A7708B">
        <w:rPr>
          <w:color w:val="444444"/>
        </w:rPr>
        <w:t>m</w:t>
      </w:r>
      <w:r w:rsidRPr="00A7708B">
        <w:rPr>
          <w:color w:val="444444"/>
        </w:rPr>
        <w:t>be günü. Şaban ayının orucu güzel bir amel ve sünnettir. Resulullah (s.a.a) buyurmuştur ki: ‘Şaban ayı, benim ayımdır; Ramazan ayı da Allah’ın ayıdır.’ Ramazan ay</w:t>
      </w:r>
      <w:r w:rsidRPr="00A7708B">
        <w:rPr>
          <w:color w:val="444444"/>
        </w:rPr>
        <w:t>ı</w:t>
      </w:r>
      <w:r w:rsidRPr="00A7708B">
        <w:rPr>
          <w:color w:val="444444"/>
        </w:rPr>
        <w:t>nın kaza olan oruçları artarda olmasa da olur.”</w:t>
      </w:r>
      <w:r w:rsidR="00287586">
        <w:rPr>
          <w:rStyle w:val="FootnoteReference"/>
          <w:color w:val="444444"/>
        </w:rPr>
        <w:footnoteReference w:id="137"/>
      </w:r>
    </w:p>
    <w:p w:rsidR="00C654EF" w:rsidRDefault="00825898" w:rsidP="00C654EF">
      <w:pPr>
        <w:ind w:firstLine="708"/>
        <w:jc w:val="center"/>
        <w:rPr>
          <w:b/>
          <w:bCs/>
          <w:color w:val="444444"/>
        </w:rPr>
      </w:pPr>
      <w:r w:rsidRPr="00A7708B">
        <w:rPr>
          <w:b/>
          <w:bCs/>
          <w:color w:val="444444"/>
        </w:rPr>
        <w:t xml:space="preserve">Rahatlığı, Lezzeti, Vefası ve Yiğitliği </w:t>
      </w:r>
    </w:p>
    <w:p w:rsidR="00C654EF" w:rsidRDefault="00825898" w:rsidP="00C654EF">
      <w:pPr>
        <w:ind w:firstLine="708"/>
        <w:jc w:val="center"/>
        <w:rPr>
          <w:color w:val="444444"/>
        </w:rPr>
      </w:pPr>
      <w:r w:rsidRPr="00A7708B">
        <w:rPr>
          <w:b/>
          <w:bCs/>
          <w:color w:val="444444"/>
        </w:rPr>
        <w:t>Olmayanlar</w:t>
      </w:r>
    </w:p>
    <w:p w:rsidR="00C654EF" w:rsidRDefault="00C654EF" w:rsidP="00C654EF">
      <w:pPr>
        <w:ind w:firstLine="708"/>
        <w:jc w:val="center"/>
        <w:rPr>
          <w:b/>
          <w:bCs/>
          <w:color w:val="444444"/>
        </w:rPr>
      </w:pPr>
    </w:p>
    <w:p w:rsidR="00C654EF" w:rsidRDefault="00825898" w:rsidP="00C654EF">
      <w:pPr>
        <w:ind w:firstLine="708"/>
        <w:jc w:val="center"/>
        <w:rPr>
          <w:color w:val="444444"/>
        </w:rPr>
      </w:pPr>
      <w:r w:rsidRPr="00A7708B">
        <w:rPr>
          <w:b/>
          <w:bCs/>
          <w:color w:val="444444"/>
        </w:rPr>
        <w:t>25-</w:t>
      </w:r>
      <w:r w:rsidRPr="00A7708B">
        <w:rPr>
          <w:color w:val="444444"/>
        </w:rPr>
        <w:t xml:space="preserve"> “Cimrinin rahatlığı, hasetçinin lezzeti, çabuk usananın vefası, yalancının da yiğitliği olmaz.”</w:t>
      </w:r>
      <w:r w:rsidR="00287586">
        <w:rPr>
          <w:rStyle w:val="FootnoteReference"/>
          <w:color w:val="444444"/>
        </w:rPr>
        <w:footnoteReference w:id="138"/>
      </w:r>
    </w:p>
    <w:p w:rsidR="00C654EF" w:rsidRDefault="00C654EF" w:rsidP="00C654EF">
      <w:pPr>
        <w:ind w:firstLine="708"/>
        <w:jc w:val="center"/>
        <w:rPr>
          <w:color w:val="444444"/>
        </w:rPr>
      </w:pPr>
    </w:p>
    <w:p w:rsidR="00C654EF" w:rsidRDefault="00825898" w:rsidP="00C654EF">
      <w:pPr>
        <w:ind w:firstLine="708"/>
        <w:jc w:val="center"/>
        <w:rPr>
          <w:color w:val="444444"/>
        </w:rPr>
      </w:pPr>
      <w:r w:rsidRPr="00A7708B">
        <w:rPr>
          <w:b/>
          <w:bCs/>
          <w:color w:val="444444"/>
        </w:rPr>
        <w:t>Namazın Felsefesi</w:t>
      </w:r>
    </w:p>
    <w:p w:rsidR="00C654EF" w:rsidRDefault="00C654EF" w:rsidP="00C654EF">
      <w:pPr>
        <w:ind w:firstLine="708"/>
        <w:jc w:val="center"/>
        <w:rPr>
          <w:color w:val="444444"/>
        </w:rPr>
      </w:pPr>
    </w:p>
    <w:p w:rsidR="00C654EF" w:rsidRDefault="00825898" w:rsidP="00C654EF">
      <w:pPr>
        <w:ind w:firstLine="708"/>
        <w:jc w:val="both"/>
        <w:rPr>
          <w:color w:val="444444"/>
        </w:rPr>
      </w:pPr>
      <w:r w:rsidRPr="00A7708B">
        <w:rPr>
          <w:b/>
          <w:bCs/>
          <w:color w:val="444444"/>
        </w:rPr>
        <w:t>26-</w:t>
      </w:r>
      <w:r w:rsidRPr="00A7708B">
        <w:rPr>
          <w:color w:val="444444"/>
        </w:rPr>
        <w:t xml:space="preserve"> “Namazın felsefesi; Allah’ın rububiyetine i</w:t>
      </w:r>
      <w:r w:rsidRPr="00A7708B">
        <w:rPr>
          <w:color w:val="444444"/>
        </w:rPr>
        <w:t>k</w:t>
      </w:r>
      <w:r w:rsidRPr="00A7708B">
        <w:rPr>
          <w:color w:val="444444"/>
        </w:rPr>
        <w:t>rar etmek, şeriki olmadığını belirlemek, onlara itiraf ed</w:t>
      </w:r>
      <w:r w:rsidRPr="00A7708B">
        <w:rPr>
          <w:color w:val="444444"/>
        </w:rPr>
        <w:t>e</w:t>
      </w:r>
      <w:r w:rsidRPr="00A7708B">
        <w:rPr>
          <w:color w:val="444444"/>
        </w:rPr>
        <w:t>rek Cebbar olan Allah’ın önünde huzu ve huşu içerisinde durmak, geçmiş günahların affedilmesini dilemek, A</w:t>
      </w:r>
      <w:r w:rsidRPr="00A7708B">
        <w:rPr>
          <w:color w:val="444444"/>
        </w:rPr>
        <w:t>l</w:t>
      </w:r>
      <w:r w:rsidRPr="00A7708B">
        <w:rPr>
          <w:color w:val="444444"/>
        </w:rPr>
        <w:t>lah’ın büyüklüğü karşısında günde beş defa yüzü yere koymak, unutmamak ve azmamak için Allah’ı sürekli anmak, O’nun huzurunda kendini hor ve hakir görmek, din ve dünyayla ilgili nimetlerin artmasını da talep e</w:t>
      </w:r>
      <w:r w:rsidRPr="00A7708B">
        <w:rPr>
          <w:color w:val="444444"/>
        </w:rPr>
        <w:t>t</w:t>
      </w:r>
      <w:r w:rsidRPr="00A7708B">
        <w:rPr>
          <w:color w:val="444444"/>
        </w:rPr>
        <w:t>mektir. Üstelik namaz, mevlâ, yöneten ve yaratanı unut</w:t>
      </w:r>
      <w:r w:rsidRPr="00A7708B">
        <w:rPr>
          <w:color w:val="444444"/>
        </w:rPr>
        <w:t>a</w:t>
      </w:r>
      <w:r w:rsidRPr="00A7708B">
        <w:rPr>
          <w:color w:val="444444"/>
        </w:rPr>
        <w:t>rak azmamak ve haddi aşmamak için insanı, gece gündüz sürekli olarak Allah’ı hatırlamaya iter. N</w:t>
      </w:r>
      <w:r w:rsidRPr="00A7708B">
        <w:rPr>
          <w:color w:val="444444"/>
        </w:rPr>
        <w:t>a</w:t>
      </w:r>
      <w:r w:rsidRPr="00A7708B">
        <w:rPr>
          <w:color w:val="444444"/>
        </w:rPr>
        <w:t xml:space="preserve">mazda </w:t>
      </w:r>
      <w:r w:rsidRPr="00A7708B">
        <w:rPr>
          <w:color w:val="444444"/>
        </w:rPr>
        <w:lastRenderedPageBreak/>
        <w:t>Rabbini anması ve O’nun huzurun</w:t>
      </w:r>
      <w:r w:rsidR="00C654EF">
        <w:rPr>
          <w:color w:val="444444"/>
        </w:rPr>
        <w:t>da durması, onu her çeşit günah</w:t>
      </w:r>
      <w:r w:rsidRPr="00A7708B">
        <w:rPr>
          <w:color w:val="444444"/>
        </w:rPr>
        <w:t>ve fesattan alı koyar.”</w:t>
      </w:r>
      <w:r w:rsidR="00287586">
        <w:rPr>
          <w:rStyle w:val="FootnoteReference"/>
          <w:color w:val="444444"/>
        </w:rPr>
        <w:footnoteReference w:id="139"/>
      </w:r>
    </w:p>
    <w:p w:rsidR="00C654EF" w:rsidRDefault="00C654EF" w:rsidP="00C654EF">
      <w:pPr>
        <w:ind w:firstLine="708"/>
        <w:jc w:val="both"/>
        <w:rPr>
          <w:color w:val="444444"/>
        </w:rPr>
      </w:pPr>
    </w:p>
    <w:p w:rsidR="00C654EF" w:rsidRDefault="00825898" w:rsidP="00C654EF">
      <w:pPr>
        <w:ind w:firstLine="708"/>
        <w:jc w:val="center"/>
        <w:rPr>
          <w:b/>
          <w:bCs/>
          <w:color w:val="444444"/>
        </w:rPr>
      </w:pPr>
      <w:r w:rsidRPr="00A7708B">
        <w:rPr>
          <w:b/>
          <w:bCs/>
          <w:color w:val="444444"/>
        </w:rPr>
        <w:t xml:space="preserve">Cihadın Ancak Adil İmamın </w:t>
      </w:r>
    </w:p>
    <w:p w:rsidR="00C654EF" w:rsidRDefault="00825898" w:rsidP="00C654EF">
      <w:pPr>
        <w:ind w:firstLine="708"/>
        <w:jc w:val="center"/>
        <w:rPr>
          <w:color w:val="444444"/>
        </w:rPr>
      </w:pPr>
      <w:r w:rsidRPr="00A7708B">
        <w:rPr>
          <w:b/>
          <w:bCs/>
          <w:color w:val="444444"/>
        </w:rPr>
        <w:t>Emriyle Yapılması</w:t>
      </w:r>
    </w:p>
    <w:p w:rsidR="00C654EF" w:rsidRDefault="00C654EF" w:rsidP="00C654EF">
      <w:pPr>
        <w:ind w:firstLine="708"/>
        <w:jc w:val="center"/>
        <w:rPr>
          <w:color w:val="444444"/>
        </w:rPr>
      </w:pPr>
    </w:p>
    <w:p w:rsidR="00C654EF" w:rsidRDefault="00825898" w:rsidP="00C654EF">
      <w:pPr>
        <w:ind w:firstLine="708"/>
        <w:jc w:val="both"/>
        <w:rPr>
          <w:color w:val="444444"/>
        </w:rPr>
      </w:pPr>
      <w:r w:rsidRPr="00A7708B">
        <w:rPr>
          <w:b/>
          <w:bCs/>
          <w:color w:val="444444"/>
        </w:rPr>
        <w:t>27-</w:t>
      </w:r>
      <w:r w:rsidRPr="00A7708B">
        <w:rPr>
          <w:color w:val="444444"/>
        </w:rPr>
        <w:t xml:space="preserve"> “Cihad, adil imamın e</w:t>
      </w:r>
      <w:r w:rsidRPr="00A7708B">
        <w:rPr>
          <w:color w:val="444444"/>
        </w:rPr>
        <w:t>m</w:t>
      </w:r>
      <w:r w:rsidRPr="00A7708B">
        <w:rPr>
          <w:color w:val="444444"/>
        </w:rPr>
        <w:t xml:space="preserve">riyle yapılır. Kim mal, mülk ve canını savunma uğruna savaşır da öldürülürse, şehittir. Takiyye yurdunda (küfür diyarında) hiçbir </w:t>
      </w:r>
      <w:r w:rsidR="00287586" w:rsidRPr="00A7708B">
        <w:rPr>
          <w:color w:val="444444"/>
        </w:rPr>
        <w:t>kâfiri</w:t>
      </w:r>
      <w:r w:rsidRPr="00A7708B">
        <w:rPr>
          <w:color w:val="444444"/>
        </w:rPr>
        <w:t xml:space="preserve"> öldürmek câiz değildir; ancak can tehlikesi olmadığı ta</w:t>
      </w:r>
      <w:r w:rsidRPr="00A7708B">
        <w:rPr>
          <w:color w:val="444444"/>
        </w:rPr>
        <w:t>k</w:t>
      </w:r>
      <w:r w:rsidRPr="00A7708B">
        <w:rPr>
          <w:color w:val="444444"/>
        </w:rPr>
        <w:t xml:space="preserve">dirde </w:t>
      </w:r>
      <w:r w:rsidR="00287586" w:rsidRPr="00A7708B">
        <w:rPr>
          <w:color w:val="444444"/>
        </w:rPr>
        <w:t>kâfirden</w:t>
      </w:r>
      <w:r w:rsidRPr="00A7708B">
        <w:rPr>
          <w:color w:val="444444"/>
        </w:rPr>
        <w:t xml:space="preserve"> katil veya baği (azgın) olanlar öldürüleb</w:t>
      </w:r>
      <w:r w:rsidRPr="00A7708B">
        <w:rPr>
          <w:color w:val="444444"/>
        </w:rPr>
        <w:t>i</w:t>
      </w:r>
      <w:r w:rsidRPr="00A7708B">
        <w:rPr>
          <w:color w:val="444444"/>
        </w:rPr>
        <w:t>lir. A</w:t>
      </w:r>
      <w:r w:rsidRPr="00A7708B">
        <w:rPr>
          <w:color w:val="444444"/>
        </w:rPr>
        <w:t>y</w:t>
      </w:r>
      <w:r w:rsidRPr="00A7708B">
        <w:rPr>
          <w:color w:val="444444"/>
        </w:rPr>
        <w:t>nı mezhepten olmasalar da insanların mallarını haksız yere yemek câiz değildir.”</w:t>
      </w:r>
      <w:r w:rsidR="00C654EF">
        <w:rPr>
          <w:rStyle w:val="FootnoteReference"/>
          <w:color w:val="444444"/>
        </w:rPr>
        <w:footnoteReference w:id="140"/>
      </w:r>
    </w:p>
    <w:p w:rsidR="00C654EF" w:rsidRDefault="00C654EF" w:rsidP="00C654EF">
      <w:pPr>
        <w:ind w:firstLine="708"/>
        <w:jc w:val="both"/>
        <w:rPr>
          <w:color w:val="444444"/>
        </w:rPr>
      </w:pPr>
    </w:p>
    <w:p w:rsidR="00C654EF" w:rsidRDefault="00825898" w:rsidP="00C654EF">
      <w:pPr>
        <w:ind w:firstLine="708"/>
        <w:jc w:val="center"/>
        <w:rPr>
          <w:b/>
          <w:bCs/>
          <w:color w:val="444444"/>
        </w:rPr>
      </w:pPr>
      <w:r w:rsidRPr="00A7708B">
        <w:rPr>
          <w:b/>
          <w:bCs/>
          <w:color w:val="444444"/>
        </w:rPr>
        <w:t>Müminin Mümin Olduğu Halde Günah</w:t>
      </w:r>
    </w:p>
    <w:p w:rsidR="00C654EF" w:rsidRDefault="00825898" w:rsidP="00C654EF">
      <w:pPr>
        <w:ind w:firstLine="708"/>
        <w:jc w:val="center"/>
        <w:rPr>
          <w:color w:val="444444"/>
        </w:rPr>
      </w:pPr>
      <w:r w:rsidRPr="00A7708B">
        <w:rPr>
          <w:b/>
          <w:bCs/>
          <w:color w:val="444444"/>
        </w:rPr>
        <w:t xml:space="preserve"> İşlememesi</w:t>
      </w:r>
    </w:p>
    <w:p w:rsidR="00C654EF" w:rsidRDefault="00C654EF" w:rsidP="00C654EF">
      <w:pPr>
        <w:ind w:firstLine="708"/>
        <w:jc w:val="center"/>
        <w:rPr>
          <w:color w:val="444444"/>
        </w:rPr>
      </w:pPr>
    </w:p>
    <w:p w:rsidR="00C654EF" w:rsidRDefault="00825898" w:rsidP="00C654EF">
      <w:pPr>
        <w:ind w:firstLine="708"/>
        <w:jc w:val="both"/>
        <w:rPr>
          <w:color w:val="444444"/>
        </w:rPr>
      </w:pPr>
      <w:r w:rsidRPr="00A7708B">
        <w:rPr>
          <w:b/>
          <w:bCs/>
          <w:color w:val="444444"/>
        </w:rPr>
        <w:t>28-</w:t>
      </w:r>
      <w:r w:rsidRPr="00A7708B">
        <w:rPr>
          <w:color w:val="444444"/>
        </w:rPr>
        <w:t xml:space="preserve"> “İslam, imandan başkadır. Her mümin, Müslümandır, ama her Müslüman mümin deği</w:t>
      </w:r>
      <w:r w:rsidRPr="00A7708B">
        <w:rPr>
          <w:color w:val="444444"/>
        </w:rPr>
        <w:t>l</w:t>
      </w:r>
      <w:r w:rsidRPr="00A7708B">
        <w:rPr>
          <w:color w:val="444444"/>
        </w:rPr>
        <w:t>dir. Hırsız, mümin old</w:t>
      </w:r>
      <w:r w:rsidRPr="00A7708B">
        <w:rPr>
          <w:color w:val="444444"/>
        </w:rPr>
        <w:t>u</w:t>
      </w:r>
      <w:r w:rsidRPr="00A7708B">
        <w:rPr>
          <w:color w:val="444444"/>
        </w:rPr>
        <w:t>ğu halde hırsızlık yapmaz. Şarap içen de, mümin olduğu halde şarap içmez. Mümin, m</w:t>
      </w:r>
      <w:r w:rsidRPr="00A7708B">
        <w:rPr>
          <w:color w:val="444444"/>
        </w:rPr>
        <w:t>ü</w:t>
      </w:r>
      <w:r w:rsidRPr="00A7708B">
        <w:rPr>
          <w:color w:val="444444"/>
        </w:rPr>
        <w:t>min olduğu halde Allah’ın haram kıldığı canı öldürmez. Haddi (şer’i cezayı) hak eden kimseler, ne mümindirler, ne de kâfir (yani müslümandırlar). Allah kendisine cenn</w:t>
      </w:r>
      <w:r w:rsidRPr="00A7708B">
        <w:rPr>
          <w:color w:val="444444"/>
        </w:rPr>
        <w:t>e</w:t>
      </w:r>
      <w:r w:rsidRPr="00A7708B">
        <w:rPr>
          <w:color w:val="444444"/>
        </w:rPr>
        <w:t>ti ve orada ebedî kalmayı vaat ettiği bir mümini cehe</w:t>
      </w:r>
      <w:r w:rsidRPr="00A7708B">
        <w:rPr>
          <w:color w:val="444444"/>
        </w:rPr>
        <w:t>n</w:t>
      </w:r>
      <w:r w:rsidRPr="00A7708B">
        <w:rPr>
          <w:color w:val="444444"/>
        </w:rPr>
        <w:t>neme sokmaz. Nifak, fısk veya büyük bir günahtan dolayı cehennem ateşini hak eden bir kimse, ne müminlerle haşrolur ve ne de onlardan sayılır.”</w:t>
      </w:r>
      <w:r w:rsidR="00C654EF">
        <w:rPr>
          <w:rStyle w:val="FootnoteReference"/>
          <w:color w:val="444444"/>
        </w:rPr>
        <w:footnoteReference w:id="141"/>
      </w:r>
    </w:p>
    <w:p w:rsidR="00C654EF" w:rsidRDefault="00C654EF" w:rsidP="00C654EF">
      <w:pPr>
        <w:ind w:firstLine="708"/>
        <w:jc w:val="both"/>
        <w:rPr>
          <w:color w:val="444444"/>
        </w:rPr>
      </w:pPr>
    </w:p>
    <w:p w:rsidR="00C654EF" w:rsidRDefault="00825898" w:rsidP="00C654EF">
      <w:pPr>
        <w:ind w:firstLine="708"/>
        <w:jc w:val="both"/>
        <w:rPr>
          <w:b/>
          <w:bCs/>
          <w:color w:val="444444"/>
        </w:rPr>
      </w:pPr>
      <w:r w:rsidRPr="00A7708B">
        <w:rPr>
          <w:b/>
          <w:bCs/>
          <w:color w:val="444444"/>
        </w:rPr>
        <w:lastRenderedPageBreak/>
        <w:t>Şarabın Haram Kılınmasının S</w:t>
      </w:r>
      <w:r w:rsidRPr="00A7708B">
        <w:rPr>
          <w:b/>
          <w:bCs/>
          <w:color w:val="444444"/>
        </w:rPr>
        <w:t>e</w:t>
      </w:r>
      <w:r w:rsidRPr="00A7708B">
        <w:rPr>
          <w:b/>
          <w:bCs/>
          <w:color w:val="444444"/>
        </w:rPr>
        <w:t>bebi</w:t>
      </w:r>
    </w:p>
    <w:p w:rsidR="00C654EF" w:rsidRDefault="00C654EF" w:rsidP="00C654EF">
      <w:pPr>
        <w:ind w:firstLine="708"/>
        <w:jc w:val="both"/>
        <w:rPr>
          <w:b/>
          <w:bCs/>
          <w:color w:val="444444"/>
        </w:rPr>
      </w:pPr>
    </w:p>
    <w:p w:rsidR="00C654EF" w:rsidRDefault="00825898" w:rsidP="00C654EF">
      <w:pPr>
        <w:ind w:firstLine="708"/>
        <w:jc w:val="both"/>
        <w:rPr>
          <w:color w:val="444444"/>
        </w:rPr>
      </w:pPr>
      <w:r w:rsidRPr="00A7708B">
        <w:rPr>
          <w:b/>
          <w:bCs/>
          <w:color w:val="444444"/>
        </w:rPr>
        <w:t>29-</w:t>
      </w:r>
      <w:r w:rsidRPr="00A7708B">
        <w:rPr>
          <w:color w:val="444444"/>
        </w:rPr>
        <w:t xml:space="preserve"> “Allah </w:t>
      </w:r>
      <w:r w:rsidR="00C654EF" w:rsidRPr="00A7708B">
        <w:rPr>
          <w:color w:val="444444"/>
        </w:rPr>
        <w:t>Teâlâ</w:t>
      </w:r>
      <w:r w:rsidRPr="00A7708B">
        <w:rPr>
          <w:color w:val="444444"/>
        </w:rPr>
        <w:t xml:space="preserve"> şarabı haram kılmıştır. Çünkü şarap fesada ve onu içen kimsenin şuurunu yitirip Allah’ı </w:t>
      </w:r>
      <w:r w:rsidR="00C654EF" w:rsidRPr="00A7708B">
        <w:rPr>
          <w:color w:val="444444"/>
        </w:rPr>
        <w:t>inkâr</w:t>
      </w:r>
      <w:r w:rsidRPr="00A7708B">
        <w:rPr>
          <w:color w:val="444444"/>
        </w:rPr>
        <w:t xml:space="preserve"> etmesine, Allah’a ve resullerine iftirada bulunmas</w:t>
      </w:r>
      <w:r w:rsidRPr="00A7708B">
        <w:rPr>
          <w:color w:val="444444"/>
        </w:rPr>
        <w:t>ı</w:t>
      </w:r>
      <w:r w:rsidRPr="00A7708B">
        <w:rPr>
          <w:color w:val="444444"/>
        </w:rPr>
        <w:t>na s</w:t>
      </w:r>
      <w:r w:rsidRPr="00A7708B">
        <w:rPr>
          <w:color w:val="444444"/>
        </w:rPr>
        <w:t>e</w:t>
      </w:r>
      <w:r w:rsidRPr="00A7708B">
        <w:rPr>
          <w:color w:val="444444"/>
        </w:rPr>
        <w:t>bep olur. Yine şarap; fesat, öldürme, birbirine itham etme (kazf), zina ve Allah’ın haramlarından çekinmem</w:t>
      </w:r>
      <w:r w:rsidRPr="00A7708B">
        <w:rPr>
          <w:color w:val="444444"/>
        </w:rPr>
        <w:t>e</w:t>
      </w:r>
      <w:r w:rsidRPr="00A7708B">
        <w:rPr>
          <w:color w:val="444444"/>
        </w:rPr>
        <w:t>ye yol açar. Bundan dolayı, içinde sarhoş edici maddenin bulunduğu her şeyin içilmesinin haram olduğuna hükme</w:t>
      </w:r>
      <w:r w:rsidRPr="00A7708B">
        <w:rPr>
          <w:color w:val="444444"/>
        </w:rPr>
        <w:t>t</w:t>
      </w:r>
      <w:r w:rsidRPr="00A7708B">
        <w:rPr>
          <w:color w:val="444444"/>
        </w:rPr>
        <w:t>tik. Çünkü şarabı içmekle meydana gelen sonuçlar, diğer sarhoş edici meşrubatın içilmesiyle de meydana gelir. Ö</w:t>
      </w:r>
      <w:r w:rsidRPr="00A7708B">
        <w:rPr>
          <w:color w:val="444444"/>
        </w:rPr>
        <w:t>y</w:t>
      </w:r>
      <w:r w:rsidRPr="00A7708B">
        <w:rPr>
          <w:color w:val="444444"/>
        </w:rPr>
        <w:t>leyse Allah’a ve ahiret gününe inanan, biz Ehl-i Beyt’i seven ve bizi dost tutmakla şereflenen herkes, her türlü sarhoş edici meşrubattan uzak dursun. İçki içenlerle b</w:t>
      </w:r>
      <w:r w:rsidRPr="00A7708B">
        <w:rPr>
          <w:color w:val="444444"/>
        </w:rPr>
        <w:t>i</w:t>
      </w:r>
      <w:r w:rsidRPr="00A7708B">
        <w:rPr>
          <w:color w:val="444444"/>
        </w:rPr>
        <w:t>zim aramızda hiçbir bağ yoktur.”</w:t>
      </w:r>
      <w:r w:rsidR="00C654EF">
        <w:rPr>
          <w:rStyle w:val="FootnoteReference"/>
          <w:color w:val="444444"/>
        </w:rPr>
        <w:footnoteReference w:id="142"/>
      </w:r>
    </w:p>
    <w:p w:rsidR="00C654EF" w:rsidRDefault="00C654EF" w:rsidP="00C654EF">
      <w:pPr>
        <w:ind w:firstLine="708"/>
        <w:jc w:val="both"/>
        <w:rPr>
          <w:color w:val="444444"/>
        </w:rPr>
      </w:pPr>
    </w:p>
    <w:p w:rsidR="00C654EF" w:rsidRDefault="00825898" w:rsidP="00C654EF">
      <w:pPr>
        <w:ind w:firstLine="708"/>
        <w:jc w:val="center"/>
        <w:rPr>
          <w:b/>
          <w:bCs/>
          <w:color w:val="444444"/>
        </w:rPr>
      </w:pPr>
      <w:r w:rsidRPr="00A7708B">
        <w:rPr>
          <w:b/>
          <w:bCs/>
          <w:color w:val="444444"/>
        </w:rPr>
        <w:t xml:space="preserve">Yedi Şeyin Yedi Şey Olmaksızın </w:t>
      </w:r>
    </w:p>
    <w:p w:rsidR="00C654EF" w:rsidRDefault="00825898" w:rsidP="00C654EF">
      <w:pPr>
        <w:ind w:firstLine="708"/>
        <w:jc w:val="center"/>
        <w:rPr>
          <w:b/>
          <w:bCs/>
          <w:color w:val="444444"/>
        </w:rPr>
      </w:pPr>
      <w:r w:rsidRPr="00A7708B">
        <w:rPr>
          <w:b/>
          <w:bCs/>
          <w:color w:val="444444"/>
        </w:rPr>
        <w:t>Alay Sayılm</w:t>
      </w:r>
      <w:r w:rsidRPr="00A7708B">
        <w:rPr>
          <w:b/>
          <w:bCs/>
          <w:color w:val="444444"/>
        </w:rPr>
        <w:t>a</w:t>
      </w:r>
      <w:r w:rsidRPr="00A7708B">
        <w:rPr>
          <w:b/>
          <w:bCs/>
          <w:color w:val="444444"/>
        </w:rPr>
        <w:t>sı</w:t>
      </w:r>
    </w:p>
    <w:p w:rsidR="00C654EF" w:rsidRDefault="00C654EF" w:rsidP="00C654EF">
      <w:pPr>
        <w:ind w:firstLine="708"/>
        <w:jc w:val="both"/>
        <w:rPr>
          <w:b/>
          <w:bCs/>
          <w:color w:val="444444"/>
        </w:rPr>
      </w:pPr>
    </w:p>
    <w:p w:rsidR="00C654EF" w:rsidRDefault="00825898" w:rsidP="00C654EF">
      <w:pPr>
        <w:ind w:firstLine="708"/>
        <w:jc w:val="both"/>
        <w:rPr>
          <w:color w:val="444444"/>
        </w:rPr>
      </w:pPr>
      <w:r w:rsidRPr="00A7708B">
        <w:rPr>
          <w:b/>
          <w:bCs/>
          <w:color w:val="444444"/>
        </w:rPr>
        <w:t>30-</w:t>
      </w:r>
      <w:r w:rsidRPr="00A7708B">
        <w:rPr>
          <w:color w:val="444444"/>
        </w:rPr>
        <w:t xml:space="preserve"> “Yedi şey olmadan yedi şey alay sayılır: Kim kalpten pişman olmadan diliyle mağfiret dilerse, kendis</w:t>
      </w:r>
      <w:r w:rsidRPr="00A7708B">
        <w:rPr>
          <w:color w:val="444444"/>
        </w:rPr>
        <w:t>i</w:t>
      </w:r>
      <w:r w:rsidRPr="00A7708B">
        <w:rPr>
          <w:color w:val="444444"/>
        </w:rPr>
        <w:t>ni alay etmiştir; kim Allah’tan başarı ister de ciddiyet göstermezse, kendisiyle alay e</w:t>
      </w:r>
      <w:r w:rsidRPr="00A7708B">
        <w:rPr>
          <w:color w:val="444444"/>
        </w:rPr>
        <w:t>t</w:t>
      </w:r>
      <w:r w:rsidRPr="00A7708B">
        <w:rPr>
          <w:color w:val="444444"/>
        </w:rPr>
        <w:t>miştir; kim ihtiyatlı olmak ister de sakınmazsa, kendisiyle alay etmiştir; kim A</w:t>
      </w:r>
      <w:r w:rsidRPr="00A7708B">
        <w:rPr>
          <w:color w:val="444444"/>
        </w:rPr>
        <w:t>l</w:t>
      </w:r>
      <w:r w:rsidRPr="00A7708B">
        <w:rPr>
          <w:color w:val="444444"/>
        </w:rPr>
        <w:t>lah’tan cenneti niyaz eder de sıkınt</w:t>
      </w:r>
      <w:r w:rsidRPr="00A7708B">
        <w:rPr>
          <w:color w:val="444444"/>
        </w:rPr>
        <w:t>ı</w:t>
      </w:r>
      <w:r w:rsidRPr="00A7708B">
        <w:rPr>
          <w:color w:val="444444"/>
        </w:rPr>
        <w:t>larda sabırlı olmazsa, kendisiyle alay etmiştir; kim c</w:t>
      </w:r>
      <w:r w:rsidRPr="00A7708B">
        <w:rPr>
          <w:color w:val="444444"/>
        </w:rPr>
        <w:t>e</w:t>
      </w:r>
      <w:r w:rsidRPr="00A7708B">
        <w:rPr>
          <w:color w:val="444444"/>
        </w:rPr>
        <w:t>hennemden Allah’a sığınır da dünyevi lezzetleri terk etmezse, kendisiyle alay etmi</w:t>
      </w:r>
      <w:r w:rsidRPr="00A7708B">
        <w:rPr>
          <w:color w:val="444444"/>
        </w:rPr>
        <w:t>ş</w:t>
      </w:r>
      <w:r w:rsidRPr="00A7708B">
        <w:rPr>
          <w:color w:val="444444"/>
        </w:rPr>
        <w:t>tir; kim Allah'ı anar da O’na kavuşmaya koşmazsa, ke</w:t>
      </w:r>
      <w:r w:rsidRPr="00A7708B">
        <w:rPr>
          <w:color w:val="444444"/>
        </w:rPr>
        <w:t>n</w:t>
      </w:r>
      <w:r w:rsidRPr="00A7708B">
        <w:rPr>
          <w:color w:val="444444"/>
        </w:rPr>
        <w:t>disiyle alay etmiştir.”</w:t>
      </w:r>
      <w:r w:rsidR="00C654EF">
        <w:rPr>
          <w:rStyle w:val="FootnoteReference"/>
          <w:color w:val="444444"/>
        </w:rPr>
        <w:footnoteReference w:id="143"/>
      </w:r>
    </w:p>
    <w:p w:rsidR="00C654EF" w:rsidRDefault="00C654EF" w:rsidP="00C654EF">
      <w:pPr>
        <w:ind w:firstLine="708"/>
        <w:jc w:val="both"/>
        <w:rPr>
          <w:color w:val="444444"/>
        </w:rPr>
      </w:pPr>
    </w:p>
    <w:p w:rsidR="00C654EF" w:rsidRDefault="00825898" w:rsidP="00C654EF">
      <w:pPr>
        <w:ind w:firstLine="708"/>
        <w:jc w:val="both"/>
        <w:rPr>
          <w:b/>
          <w:bCs/>
          <w:color w:val="444444"/>
        </w:rPr>
      </w:pPr>
      <w:r w:rsidRPr="00A7708B">
        <w:rPr>
          <w:b/>
          <w:bCs/>
          <w:color w:val="444444"/>
        </w:rPr>
        <w:t>Sıla-i Rahim Yapmanın Gerekliliği</w:t>
      </w:r>
    </w:p>
    <w:p w:rsidR="00C654EF" w:rsidRDefault="00C654EF" w:rsidP="00C654EF">
      <w:pPr>
        <w:ind w:firstLine="708"/>
        <w:jc w:val="both"/>
        <w:rPr>
          <w:b/>
          <w:bCs/>
          <w:color w:val="444444"/>
        </w:rPr>
      </w:pPr>
    </w:p>
    <w:p w:rsidR="00C654EF" w:rsidRDefault="00825898" w:rsidP="00C654EF">
      <w:pPr>
        <w:ind w:firstLine="708"/>
        <w:jc w:val="both"/>
        <w:rPr>
          <w:b/>
          <w:color w:val="444444"/>
        </w:rPr>
      </w:pPr>
      <w:r w:rsidRPr="00A7708B">
        <w:rPr>
          <w:b/>
          <w:bCs/>
          <w:color w:val="444444"/>
        </w:rPr>
        <w:t>31-</w:t>
      </w:r>
      <w:r w:rsidRPr="00A7708B">
        <w:rPr>
          <w:color w:val="444444"/>
        </w:rPr>
        <w:t xml:space="preserve"> “Bir yudum suyla bile olsa, sıla-i rahimde b</w:t>
      </w:r>
      <w:r w:rsidRPr="00A7708B">
        <w:rPr>
          <w:color w:val="444444"/>
        </w:rPr>
        <w:t>u</w:t>
      </w:r>
      <w:r w:rsidRPr="00A7708B">
        <w:rPr>
          <w:color w:val="444444"/>
        </w:rPr>
        <w:t xml:space="preserve">lun; en iyi sıla-i rahim akrabaya eziyet etmemektir. Allah-u </w:t>
      </w:r>
      <w:r w:rsidR="00C654EF" w:rsidRPr="00A7708B">
        <w:rPr>
          <w:color w:val="444444"/>
        </w:rPr>
        <w:t>Teâlâ</w:t>
      </w:r>
      <w:r w:rsidRPr="00A7708B">
        <w:rPr>
          <w:color w:val="444444"/>
        </w:rPr>
        <w:t xml:space="preserve"> Kur’an’da şöyle buyurmuştur: “</w:t>
      </w:r>
      <w:r w:rsidRPr="00C654EF">
        <w:rPr>
          <w:b/>
          <w:color w:val="444444"/>
        </w:rPr>
        <w:t>Sadakalarınızı, minnet ve eziyet ederek batıl etmeyin.”</w:t>
      </w:r>
      <w:r w:rsidR="00C654EF">
        <w:rPr>
          <w:rStyle w:val="FootnoteReference"/>
          <w:b/>
          <w:color w:val="444444"/>
        </w:rPr>
        <w:footnoteReference w:id="144"/>
      </w:r>
    </w:p>
    <w:p w:rsidR="00C654EF" w:rsidRDefault="00C654EF" w:rsidP="00C654EF">
      <w:pPr>
        <w:ind w:firstLine="708"/>
        <w:jc w:val="both"/>
        <w:rPr>
          <w:b/>
          <w:color w:val="444444"/>
        </w:rPr>
      </w:pPr>
    </w:p>
    <w:p w:rsidR="00C654EF" w:rsidRDefault="00C654EF" w:rsidP="00C654EF">
      <w:pPr>
        <w:ind w:firstLine="708"/>
        <w:jc w:val="both"/>
        <w:rPr>
          <w:b/>
          <w:color w:val="444444"/>
        </w:rPr>
      </w:pPr>
    </w:p>
    <w:p w:rsidR="0031164E" w:rsidRDefault="00825898" w:rsidP="00C654EF">
      <w:pPr>
        <w:ind w:firstLine="708"/>
        <w:jc w:val="both"/>
        <w:rPr>
          <w:b/>
          <w:bCs/>
          <w:color w:val="444444"/>
        </w:rPr>
      </w:pPr>
      <w:r w:rsidRPr="00A7708B">
        <w:rPr>
          <w:b/>
          <w:bCs/>
          <w:color w:val="444444"/>
        </w:rPr>
        <w:t>Aklın İnsanın Dost ve Düşmanı Olması</w:t>
      </w:r>
    </w:p>
    <w:p w:rsidR="0031164E" w:rsidRDefault="0031164E" w:rsidP="00C654EF">
      <w:pPr>
        <w:ind w:firstLine="708"/>
        <w:jc w:val="both"/>
        <w:rPr>
          <w:b/>
          <w:bCs/>
          <w:color w:val="444444"/>
        </w:rPr>
      </w:pPr>
    </w:p>
    <w:p w:rsidR="0031164E" w:rsidRDefault="00825898" w:rsidP="00C654EF">
      <w:pPr>
        <w:ind w:firstLine="708"/>
        <w:jc w:val="both"/>
        <w:rPr>
          <w:color w:val="444444"/>
        </w:rPr>
      </w:pPr>
      <w:r w:rsidRPr="00A7708B">
        <w:rPr>
          <w:b/>
          <w:bCs/>
          <w:color w:val="444444"/>
        </w:rPr>
        <w:t>32-</w:t>
      </w:r>
      <w:r w:rsidRPr="00A7708B">
        <w:rPr>
          <w:color w:val="444444"/>
        </w:rPr>
        <w:t xml:space="preserve"> “Herkesin dostu, aklıdır; düşmanı ise cehalet</w:t>
      </w:r>
      <w:r w:rsidRPr="00A7708B">
        <w:rPr>
          <w:color w:val="444444"/>
        </w:rPr>
        <w:t>i</w:t>
      </w:r>
      <w:r w:rsidRPr="00A7708B">
        <w:rPr>
          <w:color w:val="444444"/>
        </w:rPr>
        <w:t>dir.”</w:t>
      </w:r>
      <w:r w:rsidR="0031164E">
        <w:rPr>
          <w:rStyle w:val="FootnoteReference"/>
          <w:color w:val="444444"/>
        </w:rPr>
        <w:footnoteReference w:id="145"/>
      </w:r>
    </w:p>
    <w:p w:rsidR="0031164E" w:rsidRDefault="0031164E" w:rsidP="00C654EF">
      <w:pPr>
        <w:ind w:firstLine="708"/>
        <w:jc w:val="both"/>
        <w:rPr>
          <w:color w:val="444444"/>
        </w:rPr>
      </w:pPr>
    </w:p>
    <w:p w:rsidR="0031164E" w:rsidRDefault="00825898" w:rsidP="0031164E">
      <w:pPr>
        <w:ind w:firstLine="708"/>
        <w:jc w:val="center"/>
        <w:rPr>
          <w:b/>
          <w:bCs/>
          <w:color w:val="444444"/>
        </w:rPr>
      </w:pPr>
      <w:r w:rsidRPr="00A7708B">
        <w:rPr>
          <w:b/>
          <w:bCs/>
          <w:color w:val="444444"/>
        </w:rPr>
        <w:t xml:space="preserve">Selam Vermede Fark Koymanın </w:t>
      </w:r>
    </w:p>
    <w:p w:rsidR="0031164E" w:rsidRDefault="00825898" w:rsidP="0031164E">
      <w:pPr>
        <w:ind w:firstLine="708"/>
        <w:jc w:val="center"/>
        <w:rPr>
          <w:b/>
          <w:bCs/>
          <w:color w:val="444444"/>
        </w:rPr>
      </w:pPr>
      <w:r w:rsidRPr="00A7708B">
        <w:rPr>
          <w:b/>
          <w:bCs/>
          <w:color w:val="444444"/>
        </w:rPr>
        <w:t>Allah’ın G</w:t>
      </w:r>
      <w:r w:rsidRPr="00A7708B">
        <w:rPr>
          <w:b/>
          <w:bCs/>
          <w:color w:val="444444"/>
        </w:rPr>
        <w:t>a</w:t>
      </w:r>
      <w:r w:rsidRPr="00A7708B">
        <w:rPr>
          <w:b/>
          <w:bCs/>
          <w:color w:val="444444"/>
        </w:rPr>
        <w:t>zabına Sebep Olması</w:t>
      </w:r>
    </w:p>
    <w:p w:rsidR="0031164E" w:rsidRDefault="0031164E" w:rsidP="00C654EF">
      <w:pPr>
        <w:ind w:firstLine="708"/>
        <w:jc w:val="both"/>
        <w:rPr>
          <w:b/>
          <w:bCs/>
          <w:color w:val="444444"/>
        </w:rPr>
      </w:pPr>
    </w:p>
    <w:p w:rsidR="0031164E" w:rsidRDefault="00825898" w:rsidP="00C654EF">
      <w:pPr>
        <w:ind w:firstLine="708"/>
        <w:jc w:val="both"/>
        <w:rPr>
          <w:color w:val="444444"/>
        </w:rPr>
      </w:pPr>
      <w:r w:rsidRPr="00A7708B">
        <w:rPr>
          <w:b/>
          <w:bCs/>
          <w:color w:val="444444"/>
        </w:rPr>
        <w:t>33-</w:t>
      </w:r>
      <w:r w:rsidRPr="00A7708B">
        <w:rPr>
          <w:color w:val="444444"/>
        </w:rPr>
        <w:t xml:space="preserve"> “Kim, fakir bir Müslümanla karşılaştığında, zengine verdiği selâmdan farklı bir şeki</w:t>
      </w:r>
      <w:r w:rsidRPr="00A7708B">
        <w:rPr>
          <w:color w:val="444444"/>
        </w:rPr>
        <w:t>l</w:t>
      </w:r>
      <w:r w:rsidRPr="00A7708B">
        <w:rPr>
          <w:color w:val="444444"/>
        </w:rPr>
        <w:t>de ona selâm verirse, kıyamet günü Allah’ı, kendisine gazap ettiği ha</w:t>
      </w:r>
      <w:r w:rsidRPr="00A7708B">
        <w:rPr>
          <w:color w:val="444444"/>
        </w:rPr>
        <w:t>l</w:t>
      </w:r>
      <w:r w:rsidRPr="00A7708B">
        <w:rPr>
          <w:color w:val="444444"/>
        </w:rPr>
        <w:t>de mülakat eder.”</w:t>
      </w:r>
      <w:r w:rsidR="0031164E">
        <w:rPr>
          <w:rStyle w:val="FootnoteReference"/>
          <w:color w:val="444444"/>
        </w:rPr>
        <w:footnoteReference w:id="146"/>
      </w:r>
    </w:p>
    <w:p w:rsidR="0031164E" w:rsidRDefault="0031164E" w:rsidP="00C654EF">
      <w:pPr>
        <w:ind w:firstLine="708"/>
        <w:jc w:val="both"/>
        <w:rPr>
          <w:color w:val="444444"/>
        </w:rPr>
      </w:pPr>
    </w:p>
    <w:p w:rsidR="0031164E" w:rsidRDefault="00825898" w:rsidP="00C654EF">
      <w:pPr>
        <w:ind w:firstLine="708"/>
        <w:jc w:val="both"/>
        <w:rPr>
          <w:b/>
          <w:bCs/>
          <w:color w:val="444444"/>
        </w:rPr>
      </w:pPr>
      <w:r w:rsidRPr="00A7708B">
        <w:rPr>
          <w:b/>
          <w:bCs/>
          <w:color w:val="444444"/>
        </w:rPr>
        <w:t>Nasıl Sabahladıklarını Açıklaması</w:t>
      </w:r>
    </w:p>
    <w:p w:rsidR="0031164E" w:rsidRDefault="0031164E" w:rsidP="00C654EF">
      <w:pPr>
        <w:ind w:firstLine="708"/>
        <w:jc w:val="both"/>
        <w:rPr>
          <w:b/>
          <w:bCs/>
          <w:color w:val="444444"/>
        </w:rPr>
      </w:pPr>
    </w:p>
    <w:p w:rsidR="0031164E" w:rsidRDefault="00825898" w:rsidP="00C654EF">
      <w:pPr>
        <w:ind w:firstLine="708"/>
        <w:jc w:val="both"/>
        <w:rPr>
          <w:color w:val="444444"/>
        </w:rPr>
      </w:pPr>
      <w:r w:rsidRPr="00A7708B">
        <w:rPr>
          <w:b/>
          <w:bCs/>
          <w:color w:val="444444"/>
        </w:rPr>
        <w:t>34-</w:t>
      </w:r>
      <w:r w:rsidRPr="00A7708B">
        <w:rPr>
          <w:color w:val="444444"/>
        </w:rPr>
        <w:t xml:space="preserve"> “Nasıl sabahladınız?” diye sorduklarında şö</w:t>
      </w:r>
      <w:r w:rsidRPr="00A7708B">
        <w:rPr>
          <w:color w:val="444444"/>
        </w:rPr>
        <w:t>y</w:t>
      </w:r>
      <w:r w:rsidRPr="00A7708B">
        <w:rPr>
          <w:color w:val="444444"/>
        </w:rPr>
        <w:t>le buyurdular: “Y</w:t>
      </w:r>
      <w:r w:rsidRPr="00A7708B">
        <w:rPr>
          <w:color w:val="444444"/>
        </w:rPr>
        <w:t>a</w:t>
      </w:r>
      <w:r w:rsidRPr="00A7708B">
        <w:rPr>
          <w:color w:val="444444"/>
        </w:rPr>
        <w:t>kınlaşmış bir ecel (azalmış bir ömür) ve korunmuş (yazılmış-kaydedilmiş) bir amelle sabahl</w:t>
      </w:r>
      <w:r w:rsidRPr="00A7708B">
        <w:rPr>
          <w:color w:val="444444"/>
        </w:rPr>
        <w:t>a</w:t>
      </w:r>
      <w:r w:rsidRPr="00A7708B">
        <w:rPr>
          <w:color w:val="444444"/>
        </w:rPr>
        <w:t xml:space="preserve">dım; ölüm yanı başımızda beklemekte, ateş </w:t>
      </w:r>
      <w:r w:rsidRPr="00A7708B">
        <w:rPr>
          <w:color w:val="444444"/>
        </w:rPr>
        <w:lastRenderedPageBreak/>
        <w:t>arkamızda durmakta ve bize ne yapılacağını da bilmemekt</w:t>
      </w:r>
      <w:r w:rsidRPr="00A7708B">
        <w:rPr>
          <w:color w:val="444444"/>
        </w:rPr>
        <w:t>e</w:t>
      </w:r>
      <w:r w:rsidRPr="00A7708B">
        <w:rPr>
          <w:color w:val="444444"/>
        </w:rPr>
        <w:t>yiz.”</w:t>
      </w:r>
      <w:r w:rsidR="003E3A59">
        <w:rPr>
          <w:rStyle w:val="FootnoteReference"/>
          <w:color w:val="444444"/>
        </w:rPr>
        <w:footnoteReference w:id="147"/>
      </w:r>
    </w:p>
    <w:p w:rsidR="0031164E" w:rsidRDefault="0031164E" w:rsidP="00C654EF">
      <w:pPr>
        <w:ind w:firstLine="708"/>
        <w:jc w:val="both"/>
        <w:rPr>
          <w:color w:val="444444"/>
        </w:rPr>
      </w:pPr>
    </w:p>
    <w:p w:rsidR="003E3A59" w:rsidRDefault="00825898" w:rsidP="00C654EF">
      <w:pPr>
        <w:ind w:firstLine="708"/>
        <w:jc w:val="both"/>
        <w:rPr>
          <w:b/>
          <w:bCs/>
          <w:color w:val="444444"/>
        </w:rPr>
      </w:pPr>
      <w:r w:rsidRPr="00A7708B">
        <w:rPr>
          <w:b/>
          <w:bCs/>
          <w:color w:val="444444"/>
        </w:rPr>
        <w:t>İman Edilmesi Gereken Meseleler</w:t>
      </w:r>
    </w:p>
    <w:p w:rsidR="003E3A59" w:rsidRDefault="003E3A59" w:rsidP="00C654EF">
      <w:pPr>
        <w:ind w:firstLine="708"/>
        <w:jc w:val="both"/>
        <w:rPr>
          <w:b/>
          <w:bCs/>
          <w:color w:val="444444"/>
        </w:rPr>
      </w:pPr>
    </w:p>
    <w:p w:rsidR="003E3A59" w:rsidRDefault="00825898" w:rsidP="00C654EF">
      <w:pPr>
        <w:ind w:firstLine="708"/>
        <w:jc w:val="both"/>
        <w:rPr>
          <w:color w:val="444444"/>
        </w:rPr>
      </w:pPr>
      <w:r w:rsidRPr="00A7708B">
        <w:rPr>
          <w:b/>
          <w:bCs/>
          <w:color w:val="444444"/>
        </w:rPr>
        <w:t>35-</w:t>
      </w:r>
      <w:r w:rsidRPr="00A7708B">
        <w:rPr>
          <w:color w:val="444444"/>
        </w:rPr>
        <w:t xml:space="preserve"> “Kabir azabına, nekir ve münkire, ölümden sonra dirilmeye, h</w:t>
      </w:r>
      <w:r w:rsidRPr="00A7708B">
        <w:rPr>
          <w:color w:val="444444"/>
        </w:rPr>
        <w:t>e</w:t>
      </w:r>
      <w:r w:rsidRPr="00A7708B">
        <w:rPr>
          <w:color w:val="444444"/>
        </w:rPr>
        <w:t>saba (sorgu suale), teraziye ve sırata iman etmek, sapıklık önderlerinden ve onların takipçil</w:t>
      </w:r>
      <w:r w:rsidRPr="00A7708B">
        <w:rPr>
          <w:color w:val="444444"/>
        </w:rPr>
        <w:t>e</w:t>
      </w:r>
      <w:r w:rsidRPr="00A7708B">
        <w:rPr>
          <w:color w:val="444444"/>
        </w:rPr>
        <w:t>rinden uzaklaşmak, onlardan teberri etmek, Allah’ın vel</w:t>
      </w:r>
      <w:r w:rsidRPr="00A7708B">
        <w:rPr>
          <w:color w:val="444444"/>
        </w:rPr>
        <w:t>i</w:t>
      </w:r>
      <w:r w:rsidRPr="00A7708B">
        <w:rPr>
          <w:color w:val="444444"/>
        </w:rPr>
        <w:t>lerini veli edinmek, şarabın azını da çoğunu da haram bilmek dinimizdendir.”</w:t>
      </w:r>
      <w:r w:rsidR="003E3A59">
        <w:rPr>
          <w:rStyle w:val="FootnoteReference"/>
          <w:color w:val="444444"/>
        </w:rPr>
        <w:footnoteReference w:id="148"/>
      </w:r>
    </w:p>
    <w:p w:rsidR="003E3A59" w:rsidRDefault="003E3A59" w:rsidP="00C654EF">
      <w:pPr>
        <w:ind w:firstLine="708"/>
        <w:jc w:val="both"/>
        <w:rPr>
          <w:b/>
          <w:bCs/>
          <w:color w:val="444444"/>
        </w:rPr>
      </w:pPr>
    </w:p>
    <w:p w:rsidR="003E3A59" w:rsidRDefault="00825898" w:rsidP="003E3A59">
      <w:pPr>
        <w:ind w:firstLine="708"/>
        <w:jc w:val="center"/>
        <w:rPr>
          <w:b/>
          <w:bCs/>
          <w:color w:val="444444"/>
        </w:rPr>
      </w:pPr>
      <w:r w:rsidRPr="00A7708B">
        <w:rPr>
          <w:b/>
          <w:bCs/>
          <w:color w:val="444444"/>
        </w:rPr>
        <w:t>Yenmesi Helal veya Haram Olan Yumurtaların T</w:t>
      </w:r>
      <w:r w:rsidRPr="00A7708B">
        <w:rPr>
          <w:b/>
          <w:bCs/>
          <w:color w:val="444444"/>
        </w:rPr>
        <w:t>a</w:t>
      </w:r>
      <w:r w:rsidRPr="00A7708B">
        <w:rPr>
          <w:b/>
          <w:bCs/>
          <w:color w:val="444444"/>
        </w:rPr>
        <w:t>nınması İçin Bir Ölçü</w:t>
      </w:r>
    </w:p>
    <w:p w:rsidR="003E3A59" w:rsidRDefault="003E3A59" w:rsidP="00C654EF">
      <w:pPr>
        <w:ind w:firstLine="708"/>
        <w:jc w:val="both"/>
        <w:rPr>
          <w:b/>
          <w:bCs/>
          <w:color w:val="444444"/>
        </w:rPr>
      </w:pPr>
    </w:p>
    <w:p w:rsidR="003E3A59" w:rsidRDefault="00825898" w:rsidP="00C654EF">
      <w:pPr>
        <w:ind w:firstLine="708"/>
        <w:jc w:val="both"/>
        <w:rPr>
          <w:color w:val="444444"/>
        </w:rPr>
      </w:pPr>
      <w:r w:rsidRPr="00A7708B">
        <w:rPr>
          <w:b/>
          <w:bCs/>
          <w:color w:val="444444"/>
        </w:rPr>
        <w:t>36-</w:t>
      </w:r>
      <w:r w:rsidRPr="00A7708B">
        <w:rPr>
          <w:color w:val="444444"/>
        </w:rPr>
        <w:t xml:space="preserve"> “İki tarafı birbiriyle eşit olmayan her yumu</w:t>
      </w:r>
      <w:r w:rsidRPr="00A7708B">
        <w:rPr>
          <w:color w:val="444444"/>
        </w:rPr>
        <w:t>r</w:t>
      </w:r>
      <w:r w:rsidRPr="00A7708B">
        <w:rPr>
          <w:color w:val="444444"/>
        </w:rPr>
        <w:t>tanın yenmesi helâldir. İki tarafı birb</w:t>
      </w:r>
      <w:r w:rsidRPr="00A7708B">
        <w:rPr>
          <w:color w:val="444444"/>
        </w:rPr>
        <w:t>i</w:t>
      </w:r>
      <w:r w:rsidRPr="00A7708B">
        <w:rPr>
          <w:color w:val="444444"/>
        </w:rPr>
        <w:t>riyle eşit olan her yumu</w:t>
      </w:r>
      <w:r w:rsidRPr="00A7708B">
        <w:rPr>
          <w:color w:val="444444"/>
        </w:rPr>
        <w:t>r</w:t>
      </w:r>
      <w:r w:rsidRPr="00A7708B">
        <w:rPr>
          <w:color w:val="444444"/>
        </w:rPr>
        <w:t>tanın yenmesi de haramdır.”</w:t>
      </w:r>
      <w:r w:rsidR="003E3A59">
        <w:rPr>
          <w:rStyle w:val="FootnoteReference"/>
          <w:color w:val="444444"/>
        </w:rPr>
        <w:footnoteReference w:id="149"/>
      </w:r>
    </w:p>
    <w:p w:rsidR="003E3A59" w:rsidRDefault="003E3A59" w:rsidP="00C654EF">
      <w:pPr>
        <w:ind w:firstLine="708"/>
        <w:jc w:val="both"/>
        <w:rPr>
          <w:color w:val="444444"/>
        </w:rPr>
      </w:pPr>
    </w:p>
    <w:p w:rsidR="003E3A59" w:rsidRDefault="00825898" w:rsidP="00C654EF">
      <w:pPr>
        <w:ind w:firstLine="708"/>
        <w:jc w:val="both"/>
        <w:rPr>
          <w:b/>
          <w:bCs/>
          <w:color w:val="444444"/>
        </w:rPr>
      </w:pPr>
      <w:r w:rsidRPr="00A7708B">
        <w:rPr>
          <w:b/>
          <w:bCs/>
          <w:color w:val="444444"/>
        </w:rPr>
        <w:t>Hediyenin Kinleri Gidermesi</w:t>
      </w:r>
    </w:p>
    <w:p w:rsidR="003E3A59" w:rsidRDefault="003E3A59" w:rsidP="00C654EF">
      <w:pPr>
        <w:ind w:firstLine="708"/>
        <w:jc w:val="both"/>
        <w:rPr>
          <w:b/>
          <w:bCs/>
          <w:color w:val="444444"/>
        </w:rPr>
      </w:pPr>
    </w:p>
    <w:p w:rsidR="003E3A59" w:rsidRDefault="00825898" w:rsidP="00C654EF">
      <w:pPr>
        <w:ind w:firstLine="708"/>
        <w:jc w:val="both"/>
        <w:rPr>
          <w:color w:val="444444"/>
        </w:rPr>
      </w:pPr>
      <w:r w:rsidRPr="00A7708B">
        <w:rPr>
          <w:b/>
          <w:bCs/>
          <w:color w:val="444444"/>
        </w:rPr>
        <w:t>37-</w:t>
      </w:r>
      <w:r w:rsidRPr="00A7708B">
        <w:rPr>
          <w:color w:val="444444"/>
        </w:rPr>
        <w:t xml:space="preserve"> “Hediye, kinl</w:t>
      </w:r>
      <w:r w:rsidRPr="00A7708B">
        <w:rPr>
          <w:color w:val="444444"/>
        </w:rPr>
        <w:t>e</w:t>
      </w:r>
      <w:r w:rsidRPr="00A7708B">
        <w:rPr>
          <w:color w:val="444444"/>
        </w:rPr>
        <w:t>ri gönüllerden giderir (öyleyse hediye verin).”</w:t>
      </w:r>
      <w:r w:rsidR="003E3A59">
        <w:rPr>
          <w:rStyle w:val="FootnoteReference"/>
          <w:color w:val="444444"/>
        </w:rPr>
        <w:footnoteReference w:id="150"/>
      </w:r>
    </w:p>
    <w:p w:rsidR="003E3A59" w:rsidRDefault="003E3A59" w:rsidP="00C654EF">
      <w:pPr>
        <w:ind w:firstLine="708"/>
        <w:jc w:val="both"/>
        <w:rPr>
          <w:color w:val="444444"/>
        </w:rPr>
      </w:pPr>
    </w:p>
    <w:p w:rsidR="003E3A59" w:rsidRDefault="00825898" w:rsidP="003E3A59">
      <w:pPr>
        <w:ind w:firstLine="708"/>
        <w:jc w:val="center"/>
        <w:rPr>
          <w:b/>
          <w:bCs/>
          <w:color w:val="444444"/>
        </w:rPr>
      </w:pPr>
      <w:r w:rsidRPr="00A7708B">
        <w:rPr>
          <w:b/>
          <w:bCs/>
          <w:color w:val="444444"/>
        </w:rPr>
        <w:t xml:space="preserve">Çoğu Sarhoş Eden Her Şeyin, </w:t>
      </w:r>
    </w:p>
    <w:p w:rsidR="003E3A59" w:rsidRDefault="00825898" w:rsidP="003E3A59">
      <w:pPr>
        <w:ind w:firstLine="708"/>
        <w:jc w:val="center"/>
        <w:rPr>
          <w:b/>
          <w:bCs/>
          <w:color w:val="444444"/>
        </w:rPr>
      </w:pPr>
      <w:r w:rsidRPr="00A7708B">
        <w:rPr>
          <w:b/>
          <w:bCs/>
          <w:color w:val="444444"/>
        </w:rPr>
        <w:t>Azının da H</w:t>
      </w:r>
      <w:r w:rsidRPr="00A7708B">
        <w:rPr>
          <w:b/>
          <w:bCs/>
          <w:color w:val="444444"/>
        </w:rPr>
        <w:t>a</w:t>
      </w:r>
      <w:r w:rsidRPr="00A7708B">
        <w:rPr>
          <w:b/>
          <w:bCs/>
          <w:color w:val="444444"/>
        </w:rPr>
        <w:t>ram Olması</w:t>
      </w:r>
    </w:p>
    <w:p w:rsidR="003E3A59" w:rsidRDefault="003E3A59" w:rsidP="00C654EF">
      <w:pPr>
        <w:ind w:firstLine="708"/>
        <w:jc w:val="both"/>
        <w:rPr>
          <w:b/>
          <w:bCs/>
          <w:color w:val="444444"/>
        </w:rPr>
      </w:pPr>
    </w:p>
    <w:p w:rsidR="003E3A59" w:rsidRDefault="00825898" w:rsidP="00C654EF">
      <w:pPr>
        <w:ind w:firstLine="708"/>
        <w:jc w:val="both"/>
        <w:rPr>
          <w:color w:val="444444"/>
        </w:rPr>
      </w:pPr>
      <w:r w:rsidRPr="00A7708B">
        <w:rPr>
          <w:b/>
          <w:bCs/>
          <w:color w:val="444444"/>
        </w:rPr>
        <w:lastRenderedPageBreak/>
        <w:t>38-</w:t>
      </w:r>
      <w:r w:rsidRPr="00A7708B">
        <w:rPr>
          <w:color w:val="444444"/>
        </w:rPr>
        <w:t xml:space="preserve"> “Sarhoş edici her şey şaraptır. Çoğu sarhoş eden her şeyin, azı da haramdır. Mecburiyette kalan ki</w:t>
      </w:r>
      <w:r w:rsidRPr="00A7708B">
        <w:rPr>
          <w:color w:val="444444"/>
        </w:rPr>
        <w:t>m</w:t>
      </w:r>
      <w:r w:rsidRPr="00A7708B">
        <w:rPr>
          <w:color w:val="444444"/>
        </w:rPr>
        <w:t>se bile şarap içmemelidir; çünkü şarap (aklı mahved</w:t>
      </w:r>
      <w:r w:rsidRPr="00A7708B">
        <w:rPr>
          <w:color w:val="444444"/>
        </w:rPr>
        <w:t>e</w:t>
      </w:r>
      <w:r w:rsidRPr="00A7708B">
        <w:rPr>
          <w:color w:val="444444"/>
        </w:rPr>
        <w:t>rek ruhi yönden) onu öldürür.”</w:t>
      </w:r>
      <w:r w:rsidR="003E3A59">
        <w:rPr>
          <w:rStyle w:val="FootnoteReference"/>
          <w:color w:val="444444"/>
        </w:rPr>
        <w:footnoteReference w:id="151"/>
      </w:r>
    </w:p>
    <w:p w:rsidR="003E3A59" w:rsidRDefault="003E3A59" w:rsidP="00C654EF">
      <w:pPr>
        <w:ind w:firstLine="708"/>
        <w:jc w:val="both"/>
        <w:rPr>
          <w:color w:val="444444"/>
        </w:rPr>
      </w:pPr>
    </w:p>
    <w:p w:rsidR="00BE0ED5" w:rsidRDefault="00825898" w:rsidP="003E3A59">
      <w:pPr>
        <w:ind w:firstLine="708"/>
        <w:jc w:val="center"/>
        <w:rPr>
          <w:b/>
          <w:bCs/>
          <w:color w:val="444444"/>
        </w:rPr>
      </w:pPr>
      <w:r w:rsidRPr="00A7708B">
        <w:rPr>
          <w:b/>
          <w:bCs/>
          <w:color w:val="444444"/>
        </w:rPr>
        <w:t xml:space="preserve">Yeni Doğan Çocuğun Yedinci Gününde </w:t>
      </w:r>
    </w:p>
    <w:p w:rsidR="003E3A59" w:rsidRDefault="00825898" w:rsidP="003E3A59">
      <w:pPr>
        <w:ind w:firstLine="708"/>
        <w:jc w:val="center"/>
        <w:rPr>
          <w:b/>
          <w:bCs/>
          <w:color w:val="444444"/>
        </w:rPr>
      </w:pPr>
      <w:r w:rsidRPr="00A7708B">
        <w:rPr>
          <w:b/>
          <w:bCs/>
          <w:color w:val="444444"/>
        </w:rPr>
        <w:t>Yapı</w:t>
      </w:r>
      <w:r w:rsidRPr="00A7708B">
        <w:rPr>
          <w:b/>
          <w:bCs/>
          <w:color w:val="444444"/>
        </w:rPr>
        <w:t>l</w:t>
      </w:r>
      <w:r w:rsidRPr="00A7708B">
        <w:rPr>
          <w:b/>
          <w:bCs/>
          <w:color w:val="444444"/>
        </w:rPr>
        <w:t>ması Gereken Şeyler</w:t>
      </w:r>
    </w:p>
    <w:p w:rsidR="003E3A59" w:rsidRDefault="003E3A59" w:rsidP="00C654EF">
      <w:pPr>
        <w:ind w:firstLine="708"/>
        <w:jc w:val="both"/>
        <w:rPr>
          <w:b/>
          <w:bCs/>
          <w:color w:val="444444"/>
        </w:rPr>
      </w:pPr>
    </w:p>
    <w:p w:rsidR="003E3A59" w:rsidRDefault="00825898" w:rsidP="00C654EF">
      <w:pPr>
        <w:ind w:firstLine="708"/>
        <w:jc w:val="both"/>
        <w:rPr>
          <w:color w:val="444444"/>
        </w:rPr>
      </w:pPr>
      <w:r w:rsidRPr="00A7708B">
        <w:rPr>
          <w:b/>
          <w:bCs/>
          <w:color w:val="444444"/>
        </w:rPr>
        <w:t>39-</w:t>
      </w:r>
      <w:r w:rsidRPr="00A7708B">
        <w:rPr>
          <w:color w:val="444444"/>
        </w:rPr>
        <w:t xml:space="preserve"> “Yeni doğan erkek veya kız çocuğu için y</w:t>
      </w:r>
      <w:r w:rsidRPr="00A7708B">
        <w:rPr>
          <w:color w:val="444444"/>
        </w:rPr>
        <w:t>e</w:t>
      </w:r>
      <w:r w:rsidRPr="00A7708B">
        <w:rPr>
          <w:color w:val="444444"/>
        </w:rPr>
        <w:t>dinci gün kurban kesilir, aynı gün saçı kesilir, ismi kon</w:t>
      </w:r>
      <w:r w:rsidRPr="00A7708B">
        <w:rPr>
          <w:color w:val="444444"/>
        </w:rPr>
        <w:t>u</w:t>
      </w:r>
      <w:r w:rsidRPr="00A7708B">
        <w:rPr>
          <w:color w:val="444444"/>
        </w:rPr>
        <w:t>lur ve o günde saçının ağırlığı miktarınca da altın ve g</w:t>
      </w:r>
      <w:r w:rsidRPr="00A7708B">
        <w:rPr>
          <w:color w:val="444444"/>
        </w:rPr>
        <w:t>ü</w:t>
      </w:r>
      <w:r w:rsidRPr="00A7708B">
        <w:rPr>
          <w:color w:val="444444"/>
        </w:rPr>
        <w:t>müş sad</w:t>
      </w:r>
      <w:r w:rsidRPr="00A7708B">
        <w:rPr>
          <w:color w:val="444444"/>
        </w:rPr>
        <w:t>a</w:t>
      </w:r>
      <w:r w:rsidRPr="00A7708B">
        <w:rPr>
          <w:color w:val="444444"/>
        </w:rPr>
        <w:t>ka verilir.”</w:t>
      </w:r>
      <w:r w:rsidR="00BE0ED5">
        <w:rPr>
          <w:rStyle w:val="FootnoteReference"/>
          <w:color w:val="444444"/>
        </w:rPr>
        <w:footnoteReference w:id="152"/>
      </w:r>
    </w:p>
    <w:p w:rsidR="003E3A59" w:rsidRDefault="003E3A59" w:rsidP="003E3A59">
      <w:pPr>
        <w:ind w:firstLine="708"/>
        <w:jc w:val="center"/>
        <w:rPr>
          <w:b/>
          <w:bCs/>
          <w:color w:val="444444"/>
        </w:rPr>
      </w:pPr>
    </w:p>
    <w:p w:rsidR="003E3A59" w:rsidRDefault="003E3A59" w:rsidP="003E3A59">
      <w:pPr>
        <w:ind w:firstLine="708"/>
        <w:jc w:val="center"/>
        <w:rPr>
          <w:b/>
          <w:bCs/>
          <w:color w:val="444444"/>
        </w:rPr>
      </w:pPr>
    </w:p>
    <w:p w:rsidR="003E3A59" w:rsidRDefault="00825898" w:rsidP="003E3A59">
      <w:pPr>
        <w:ind w:firstLine="708"/>
        <w:jc w:val="center"/>
        <w:rPr>
          <w:b/>
          <w:bCs/>
          <w:color w:val="444444"/>
        </w:rPr>
      </w:pPr>
      <w:r w:rsidRPr="00A7708B">
        <w:rPr>
          <w:b/>
          <w:bCs/>
          <w:color w:val="444444"/>
        </w:rPr>
        <w:t xml:space="preserve">Kıyamet Günü İmam (a.s)’a </w:t>
      </w:r>
    </w:p>
    <w:p w:rsidR="003E3A59" w:rsidRDefault="00825898" w:rsidP="003E3A59">
      <w:pPr>
        <w:ind w:firstLine="708"/>
        <w:jc w:val="center"/>
        <w:rPr>
          <w:b/>
          <w:bCs/>
          <w:color w:val="444444"/>
        </w:rPr>
      </w:pPr>
      <w:r w:rsidRPr="00A7708B">
        <w:rPr>
          <w:b/>
          <w:bCs/>
          <w:color w:val="444444"/>
        </w:rPr>
        <w:t>En Yakın Olacak Kimseler</w:t>
      </w:r>
    </w:p>
    <w:p w:rsidR="003E3A59" w:rsidRDefault="003E3A59" w:rsidP="00C654EF">
      <w:pPr>
        <w:ind w:firstLine="708"/>
        <w:jc w:val="both"/>
        <w:rPr>
          <w:b/>
          <w:bCs/>
          <w:color w:val="444444"/>
        </w:rPr>
      </w:pPr>
    </w:p>
    <w:p w:rsidR="00A03E52" w:rsidRPr="00C654EF" w:rsidRDefault="00825898" w:rsidP="00C654EF">
      <w:pPr>
        <w:ind w:firstLine="708"/>
        <w:jc w:val="both"/>
        <w:rPr>
          <w:color w:val="444444"/>
        </w:rPr>
      </w:pPr>
      <w:r w:rsidRPr="00A7708B">
        <w:rPr>
          <w:b/>
          <w:bCs/>
          <w:color w:val="444444"/>
        </w:rPr>
        <w:t>40</w:t>
      </w:r>
      <w:r w:rsidRPr="00A7708B">
        <w:rPr>
          <w:color w:val="444444"/>
        </w:rPr>
        <w:t>- “Kıyamet günü bana en yakın olanınız, a</w:t>
      </w:r>
      <w:r w:rsidRPr="00A7708B">
        <w:rPr>
          <w:color w:val="444444"/>
        </w:rPr>
        <w:t>h</w:t>
      </w:r>
      <w:r w:rsidRPr="00A7708B">
        <w:rPr>
          <w:color w:val="444444"/>
        </w:rPr>
        <w:t>lâkı en güzel olan ve ailesi için en hayırlı olanını</w:t>
      </w:r>
      <w:r w:rsidRPr="00A7708B">
        <w:rPr>
          <w:color w:val="444444"/>
        </w:rPr>
        <w:t>z</w:t>
      </w:r>
      <w:r w:rsidRPr="00A7708B">
        <w:rPr>
          <w:color w:val="444444"/>
        </w:rPr>
        <w:t>dır.”</w:t>
      </w:r>
      <w:r w:rsidR="00BE0ED5">
        <w:rPr>
          <w:rStyle w:val="FootnoteReference"/>
          <w:color w:val="444444"/>
        </w:rPr>
        <w:footnoteReference w:id="153"/>
      </w:r>
    </w:p>
    <w:sectPr w:rsidR="00A03E52" w:rsidRPr="00C654EF" w:rsidSect="001207A1">
      <w:footerReference w:type="even" r:id="rId7"/>
      <w:footerReference w:type="default" r:id="rId8"/>
      <w:pgSz w:w="8419"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2C" w:rsidRDefault="000E192C">
      <w:r>
        <w:separator/>
      </w:r>
    </w:p>
  </w:endnote>
  <w:endnote w:type="continuationSeparator" w:id="0">
    <w:p w:rsidR="000E192C" w:rsidRDefault="000E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mbrella">
    <w:altName w:val="Arial Narrow"/>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D7" w:rsidRDefault="00736DD7" w:rsidP="00120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DD7" w:rsidRDefault="00736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D7" w:rsidRDefault="00736DD7">
    <w:pPr>
      <w:pStyle w:val="Footer"/>
      <w:jc w:val="center"/>
    </w:pPr>
    <w:r>
      <w:fldChar w:fldCharType="begin"/>
    </w:r>
    <w:r>
      <w:instrText xml:space="preserve"> PAGE   \* MERGEFORMAT </w:instrText>
    </w:r>
    <w:r>
      <w:fldChar w:fldCharType="separate"/>
    </w:r>
    <w:r w:rsidR="009208AE">
      <w:rPr>
        <w:noProof/>
      </w:rPr>
      <w:t>3</w:t>
    </w:r>
    <w:r>
      <w:fldChar w:fldCharType="end"/>
    </w:r>
  </w:p>
  <w:p w:rsidR="00736DD7" w:rsidRDefault="00736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2C" w:rsidRDefault="000E192C">
      <w:r>
        <w:separator/>
      </w:r>
    </w:p>
  </w:footnote>
  <w:footnote w:type="continuationSeparator" w:id="0">
    <w:p w:rsidR="000E192C" w:rsidRDefault="000E192C">
      <w:r>
        <w:continuationSeparator/>
      </w:r>
    </w:p>
  </w:footnote>
  <w:footnote w:id="1">
    <w:p w:rsidR="00736DD7" w:rsidRDefault="00736DD7" w:rsidP="001B5FDD">
      <w:pPr>
        <w:pStyle w:val="FootnoteText"/>
      </w:pPr>
      <w:r>
        <w:rPr>
          <w:rStyle w:val="FootnoteReference"/>
        </w:rPr>
        <w:footnoteRef/>
      </w:r>
      <w:r>
        <w:t xml:space="preserve">  İkdu’l-</w:t>
      </w:r>
      <w:r w:rsidRPr="007B41F3">
        <w:rPr>
          <w:color w:val="444444"/>
        </w:rPr>
        <w:t>Ferid, c. 2, s. 44.</w:t>
      </w:r>
    </w:p>
  </w:footnote>
  <w:footnote w:id="2">
    <w:p w:rsidR="00736DD7" w:rsidRPr="007B41F3" w:rsidRDefault="00736DD7" w:rsidP="001B5FDD">
      <w:pPr>
        <w:pStyle w:val="FootnoteText"/>
      </w:pPr>
      <w:r>
        <w:rPr>
          <w:rStyle w:val="FootnoteReference"/>
        </w:rPr>
        <w:footnoteRef/>
      </w:r>
      <w:r>
        <w:t xml:space="preserve"> </w:t>
      </w:r>
      <w:r w:rsidRPr="007B41F3">
        <w:rPr>
          <w:color w:val="444444"/>
        </w:rPr>
        <w:t xml:space="preserve">Resail-i Harezmî, </w:t>
      </w:r>
      <w:r>
        <w:rPr>
          <w:color w:val="444444"/>
        </w:rPr>
        <w:t>S</w:t>
      </w:r>
      <w:r w:rsidRPr="007B41F3">
        <w:rPr>
          <w:color w:val="444444"/>
        </w:rPr>
        <w:t>. 79.</w:t>
      </w:r>
    </w:p>
  </w:footnote>
  <w:footnote w:id="3">
    <w:p w:rsidR="00736DD7" w:rsidRDefault="00736DD7" w:rsidP="001B5FDD">
      <w:pPr>
        <w:pStyle w:val="FootnoteText"/>
      </w:pPr>
      <w:r>
        <w:rPr>
          <w:rStyle w:val="FootnoteReference"/>
        </w:rPr>
        <w:footnoteRef/>
      </w:r>
      <w:r>
        <w:t xml:space="preserve"> İmam Rıza’dan (a.s) Hadis Pınarı- Şeyh Saduk, S.25</w:t>
      </w:r>
    </w:p>
  </w:footnote>
  <w:footnote w:id="4">
    <w:p w:rsidR="00736DD7" w:rsidRDefault="00736DD7" w:rsidP="001B5FDD">
      <w:pPr>
        <w:pStyle w:val="FootnoteText"/>
      </w:pPr>
      <w:r>
        <w:rPr>
          <w:rStyle w:val="FootnoteReference"/>
        </w:rPr>
        <w:footnoteRef/>
      </w:r>
      <w:r>
        <w:t xml:space="preserve"> Hadis Pınarı-Şeyh Saduk, S.37</w:t>
      </w:r>
    </w:p>
  </w:footnote>
  <w:footnote w:id="5">
    <w:p w:rsidR="00736DD7" w:rsidRDefault="00736DD7" w:rsidP="001B5FDD">
      <w:pPr>
        <w:pStyle w:val="FootnoteText"/>
      </w:pPr>
      <w:r>
        <w:rPr>
          <w:rStyle w:val="FootnoteReference"/>
        </w:rPr>
        <w:footnoteRef/>
      </w:r>
      <w:r>
        <w:t xml:space="preserve"> Hadis Pınarı-Şeyh Saduk, S.34</w:t>
      </w:r>
    </w:p>
  </w:footnote>
  <w:footnote w:id="6">
    <w:p w:rsidR="00736DD7" w:rsidRDefault="00736DD7" w:rsidP="001B5FDD">
      <w:pPr>
        <w:pStyle w:val="FootnoteText"/>
      </w:pPr>
      <w:r>
        <w:rPr>
          <w:rStyle w:val="FootnoteReference"/>
        </w:rPr>
        <w:footnoteRef/>
      </w:r>
      <w:r>
        <w:t xml:space="preserve"> Hadis Pınarı-Şeyh Saduk, S.39</w:t>
      </w:r>
    </w:p>
  </w:footnote>
  <w:footnote w:id="7">
    <w:p w:rsidR="00736DD7" w:rsidRDefault="00736DD7" w:rsidP="001B5FDD">
      <w:pPr>
        <w:pStyle w:val="FootnoteText"/>
      </w:pPr>
      <w:r>
        <w:rPr>
          <w:rStyle w:val="FootnoteReference"/>
        </w:rPr>
        <w:footnoteRef/>
      </w:r>
      <w:r>
        <w:t xml:space="preserve"> Hadis Pınarı-Şeyh Saduk, S.30</w:t>
      </w:r>
    </w:p>
  </w:footnote>
  <w:footnote w:id="8">
    <w:p w:rsidR="00736DD7" w:rsidRDefault="00736DD7" w:rsidP="001B5FDD">
      <w:pPr>
        <w:pStyle w:val="FootnoteText"/>
      </w:pPr>
      <w:r>
        <w:rPr>
          <w:rStyle w:val="FootnoteReference"/>
        </w:rPr>
        <w:footnoteRef/>
      </w:r>
      <w:r>
        <w:t xml:space="preserve"> </w:t>
      </w:r>
      <w:r w:rsidRPr="00F73C13">
        <w:rPr>
          <w:color w:val="444444"/>
        </w:rPr>
        <w:t>Uyun-u Ahbar’ur- Rıza, c. 2, s. 167.</w:t>
      </w:r>
    </w:p>
  </w:footnote>
  <w:footnote w:id="9">
    <w:p w:rsidR="00736DD7" w:rsidRDefault="00736DD7" w:rsidP="001B5FDD">
      <w:pPr>
        <w:pStyle w:val="FootnoteText"/>
      </w:pPr>
      <w:r>
        <w:rPr>
          <w:rStyle w:val="FootnoteReference"/>
        </w:rPr>
        <w:footnoteRef/>
      </w:r>
      <w:r>
        <w:t xml:space="preserve"> </w:t>
      </w:r>
      <w:r w:rsidRPr="00F73C13">
        <w:rPr>
          <w:color w:val="444444"/>
        </w:rPr>
        <w:t>Uyun-u Ahbar’ur- Rıza, c. 2, s. 167.</w:t>
      </w:r>
    </w:p>
  </w:footnote>
  <w:footnote w:id="10">
    <w:p w:rsidR="00736DD7" w:rsidRDefault="00736DD7" w:rsidP="001B5FDD">
      <w:pPr>
        <w:pStyle w:val="FootnoteText"/>
      </w:pPr>
      <w:r>
        <w:rPr>
          <w:rStyle w:val="FootnoteReference"/>
        </w:rPr>
        <w:footnoteRef/>
      </w:r>
      <w:r>
        <w:t xml:space="preserve"> Al-i İmran–34</w:t>
      </w:r>
    </w:p>
  </w:footnote>
  <w:footnote w:id="11">
    <w:p w:rsidR="00736DD7" w:rsidRDefault="00736DD7" w:rsidP="001B5FDD">
      <w:pPr>
        <w:pStyle w:val="FootnoteText"/>
      </w:pPr>
      <w:r>
        <w:rPr>
          <w:rStyle w:val="FootnoteReference"/>
        </w:rPr>
        <w:footnoteRef/>
      </w:r>
      <w:r>
        <w:t xml:space="preserve"> Hadis Pınarı-Şeyh Saduk, S.52</w:t>
      </w:r>
    </w:p>
  </w:footnote>
  <w:footnote w:id="12">
    <w:p w:rsidR="00736DD7" w:rsidRDefault="00736DD7" w:rsidP="001B5FDD">
      <w:pPr>
        <w:pStyle w:val="FootnoteText"/>
      </w:pPr>
      <w:r>
        <w:rPr>
          <w:rStyle w:val="FootnoteReference"/>
        </w:rPr>
        <w:footnoteRef/>
      </w:r>
      <w:r>
        <w:t xml:space="preserve"> Hadis Pınarı-Şeyh Saduk, S.41</w:t>
      </w:r>
    </w:p>
  </w:footnote>
  <w:footnote w:id="13">
    <w:p w:rsidR="00736DD7" w:rsidRDefault="00736DD7" w:rsidP="001B5FDD">
      <w:pPr>
        <w:pStyle w:val="FootnoteText"/>
      </w:pPr>
      <w:r>
        <w:rPr>
          <w:rStyle w:val="FootnoteReference"/>
        </w:rPr>
        <w:footnoteRef/>
      </w:r>
      <w:r>
        <w:t xml:space="preserve"> Hadis Pınarı-Şeyh Saduk, S.45</w:t>
      </w:r>
    </w:p>
  </w:footnote>
  <w:footnote w:id="14">
    <w:p w:rsidR="00736DD7" w:rsidRDefault="00736DD7" w:rsidP="001B5FDD">
      <w:pPr>
        <w:pStyle w:val="FootnoteText"/>
      </w:pPr>
      <w:r>
        <w:rPr>
          <w:rStyle w:val="FootnoteReference"/>
        </w:rPr>
        <w:footnoteRef/>
      </w:r>
      <w:r>
        <w:t xml:space="preserve"> Nisa–58</w:t>
      </w:r>
    </w:p>
  </w:footnote>
  <w:footnote w:id="15">
    <w:p w:rsidR="00736DD7" w:rsidRDefault="00736DD7" w:rsidP="001B5FDD">
      <w:pPr>
        <w:pStyle w:val="FootnoteText"/>
      </w:pPr>
      <w:r>
        <w:rPr>
          <w:rStyle w:val="FootnoteReference"/>
        </w:rPr>
        <w:footnoteRef/>
      </w:r>
      <w:r>
        <w:t xml:space="preserve"> Bakara–140</w:t>
      </w:r>
    </w:p>
  </w:footnote>
  <w:footnote w:id="16">
    <w:p w:rsidR="00736DD7" w:rsidRDefault="00736DD7" w:rsidP="001B5FDD">
      <w:pPr>
        <w:pStyle w:val="FootnoteText"/>
      </w:pPr>
      <w:r>
        <w:rPr>
          <w:rStyle w:val="FootnoteReference"/>
        </w:rPr>
        <w:footnoteRef/>
      </w:r>
      <w:r>
        <w:t xml:space="preserve"> Hadis Pınarı-Şeyh Saduk, S. 44–45–46</w:t>
      </w:r>
    </w:p>
  </w:footnote>
  <w:footnote w:id="17">
    <w:p w:rsidR="00736DD7" w:rsidRDefault="00736DD7" w:rsidP="001B5FDD">
      <w:pPr>
        <w:pStyle w:val="FootnoteText"/>
      </w:pPr>
      <w:r>
        <w:rPr>
          <w:rStyle w:val="FootnoteReference"/>
        </w:rPr>
        <w:footnoteRef/>
      </w:r>
      <w:r>
        <w:t xml:space="preserve"> Hadis Pınarı-Şeyh Saduk, S.47</w:t>
      </w:r>
    </w:p>
  </w:footnote>
  <w:footnote w:id="18">
    <w:p w:rsidR="00736DD7" w:rsidRDefault="00736DD7" w:rsidP="001B5FDD">
      <w:pPr>
        <w:pStyle w:val="FootnoteText"/>
      </w:pPr>
      <w:r>
        <w:rPr>
          <w:rStyle w:val="FootnoteReference"/>
        </w:rPr>
        <w:footnoteRef/>
      </w:r>
      <w:r>
        <w:t xml:space="preserve"> </w:t>
      </w:r>
      <w:r w:rsidRPr="00C559AB">
        <w:rPr>
          <w:color w:val="444444"/>
        </w:rPr>
        <w:t>Tarih-i Taberi, c. 8, s. 338, 344, 355</w:t>
      </w:r>
    </w:p>
  </w:footnote>
  <w:footnote w:id="19">
    <w:p w:rsidR="00736DD7" w:rsidRPr="00C559AB" w:rsidRDefault="00736DD7" w:rsidP="001B5FDD">
      <w:pPr>
        <w:pStyle w:val="FootnoteText"/>
      </w:pPr>
      <w:r>
        <w:rPr>
          <w:rStyle w:val="FootnoteReference"/>
        </w:rPr>
        <w:footnoteRef/>
      </w:r>
      <w:r>
        <w:t xml:space="preserve"> </w:t>
      </w:r>
      <w:r w:rsidRPr="00C559AB">
        <w:rPr>
          <w:color w:val="444444"/>
        </w:rPr>
        <w:t>Tarih-i Taberi, c. 8, s. 365</w:t>
      </w:r>
    </w:p>
  </w:footnote>
  <w:footnote w:id="20">
    <w:p w:rsidR="00736DD7" w:rsidRDefault="00736DD7" w:rsidP="001B5FDD">
      <w:pPr>
        <w:pStyle w:val="FootnoteText"/>
      </w:pPr>
      <w:r>
        <w:rPr>
          <w:rStyle w:val="FootnoteReference"/>
        </w:rPr>
        <w:footnoteRef/>
      </w:r>
      <w:r>
        <w:t xml:space="preserve"> Tarih-i Taberi, c.8, s. 478</w:t>
      </w:r>
    </w:p>
  </w:footnote>
  <w:footnote w:id="21">
    <w:p w:rsidR="00736DD7" w:rsidRDefault="00736DD7" w:rsidP="001B5FDD">
      <w:pPr>
        <w:pStyle w:val="FootnoteText"/>
      </w:pPr>
      <w:r>
        <w:rPr>
          <w:rStyle w:val="FootnoteReference"/>
        </w:rPr>
        <w:footnoteRef/>
      </w:r>
      <w:r>
        <w:t xml:space="preserve"> </w:t>
      </w:r>
      <w:r w:rsidRPr="00C559AB">
        <w:rPr>
          <w:color w:val="444444"/>
        </w:rPr>
        <w:t>Tarih-i Taberi, c. 8, s. 527. Mekatil’ut- Talibiyyin, s. 422–453.</w:t>
      </w:r>
    </w:p>
  </w:footnote>
  <w:footnote w:id="22">
    <w:p w:rsidR="00736DD7" w:rsidRDefault="00736DD7" w:rsidP="001B5FDD">
      <w:pPr>
        <w:pStyle w:val="FootnoteText"/>
      </w:pPr>
      <w:r>
        <w:rPr>
          <w:rStyle w:val="FootnoteReference"/>
        </w:rPr>
        <w:footnoteRef/>
      </w:r>
      <w:r>
        <w:t xml:space="preserve"> </w:t>
      </w:r>
      <w:r w:rsidRPr="00C559AB">
        <w:rPr>
          <w:color w:val="444444"/>
        </w:rPr>
        <w:t>Kâfi, c. 1, s. 488.</w:t>
      </w:r>
    </w:p>
  </w:footnote>
  <w:footnote w:id="23">
    <w:p w:rsidR="00736DD7" w:rsidRDefault="00736DD7" w:rsidP="001B5FDD">
      <w:pPr>
        <w:pStyle w:val="FootnoteText"/>
      </w:pPr>
      <w:r>
        <w:rPr>
          <w:rStyle w:val="FootnoteReference"/>
        </w:rPr>
        <w:footnoteRef/>
      </w:r>
      <w:r>
        <w:t xml:space="preserve"> </w:t>
      </w:r>
      <w:r w:rsidRPr="00A1048E">
        <w:rPr>
          <w:color w:val="444444"/>
        </w:rPr>
        <w:t>İsbat’ul- Vasiyye, s. 224.</w:t>
      </w:r>
    </w:p>
  </w:footnote>
  <w:footnote w:id="24">
    <w:p w:rsidR="00736DD7" w:rsidRDefault="00736DD7" w:rsidP="001B5FDD">
      <w:pPr>
        <w:pStyle w:val="FootnoteText"/>
      </w:pPr>
      <w:r>
        <w:rPr>
          <w:rStyle w:val="FootnoteReference"/>
        </w:rPr>
        <w:footnoteRef/>
      </w:r>
      <w:r>
        <w:t xml:space="preserve"> </w:t>
      </w:r>
      <w:r w:rsidRPr="00A1048E">
        <w:rPr>
          <w:color w:val="444444"/>
        </w:rPr>
        <w:t>Uyun-u Ahbar’ur- Rıza, c. 2, s. 149</w:t>
      </w:r>
    </w:p>
  </w:footnote>
  <w:footnote w:id="25">
    <w:p w:rsidR="00736DD7" w:rsidRPr="002E3DAA" w:rsidRDefault="00736DD7" w:rsidP="001B5FDD">
      <w:pPr>
        <w:pStyle w:val="FootnoteText"/>
      </w:pPr>
      <w:r>
        <w:rPr>
          <w:rStyle w:val="FootnoteReference"/>
        </w:rPr>
        <w:footnoteRef/>
      </w:r>
      <w:r>
        <w:t xml:space="preserve"> </w:t>
      </w:r>
      <w:r>
        <w:rPr>
          <w:rFonts w:ascii="Tahoma" w:hAnsi="Tahoma" w:cs="Tahoma"/>
          <w:color w:val="444444"/>
        </w:rPr>
        <w:t xml:space="preserve"> </w:t>
      </w:r>
      <w:r w:rsidRPr="002E3DAA">
        <w:rPr>
          <w:color w:val="444444"/>
        </w:rPr>
        <w:t>Fusul’ul- Muhimme, s. 253 ve 254.</w:t>
      </w:r>
    </w:p>
  </w:footnote>
  <w:footnote w:id="26">
    <w:p w:rsidR="00736DD7" w:rsidRPr="00B1517E" w:rsidRDefault="00736DD7" w:rsidP="001B5FDD">
      <w:pPr>
        <w:pStyle w:val="FootnoteText"/>
      </w:pPr>
      <w:r>
        <w:rPr>
          <w:rStyle w:val="FootnoteReference"/>
        </w:rPr>
        <w:footnoteRef/>
      </w:r>
      <w:r>
        <w:t xml:space="preserve"> </w:t>
      </w:r>
      <w:r w:rsidRPr="00B1517E">
        <w:rPr>
          <w:color w:val="444444"/>
        </w:rPr>
        <w:t>Yenabi’ul- Mevedde, s. 364 ve 385. Emali-yi Saduk, s. 208. Uyun-u Ahbar’ur- Rıza, c. 2, s. 135.</w:t>
      </w:r>
    </w:p>
  </w:footnote>
  <w:footnote w:id="27">
    <w:p w:rsidR="00736DD7" w:rsidRDefault="00736DD7" w:rsidP="001B5FDD">
      <w:pPr>
        <w:pStyle w:val="FootnoteText"/>
      </w:pPr>
      <w:r>
        <w:rPr>
          <w:rStyle w:val="FootnoteReference"/>
        </w:rPr>
        <w:footnoteRef/>
      </w:r>
      <w:r>
        <w:t xml:space="preserve"> </w:t>
      </w:r>
      <w:r w:rsidRPr="00B1517E">
        <w:rPr>
          <w:color w:val="444444"/>
        </w:rPr>
        <w:t>Fusul’ul- Muhimme, s. 254.</w:t>
      </w:r>
    </w:p>
  </w:footnote>
  <w:footnote w:id="28">
    <w:p w:rsidR="00736DD7" w:rsidRPr="00B1517E" w:rsidRDefault="00736DD7" w:rsidP="001B5FDD">
      <w:pPr>
        <w:pStyle w:val="FootnoteText"/>
      </w:pPr>
      <w:r>
        <w:rPr>
          <w:rStyle w:val="FootnoteReference"/>
        </w:rPr>
        <w:footnoteRef/>
      </w:r>
      <w:r>
        <w:t xml:space="preserve"> </w:t>
      </w:r>
      <w:r w:rsidRPr="00B1517E">
        <w:rPr>
          <w:color w:val="444444"/>
        </w:rPr>
        <w:t>Şia âlimlerinden olan Kadi Nurullah-i Şuşteri (Ö: 1019) “İhkak’ul-Hak ve İzhak’ul-batıl” kitabını, Fazl bin Ruzbehan’ın kitabının re</w:t>
      </w:r>
      <w:r w:rsidRPr="00B1517E">
        <w:rPr>
          <w:color w:val="444444"/>
        </w:rPr>
        <w:t>d</w:t>
      </w:r>
      <w:r w:rsidRPr="00B1517E">
        <w:rPr>
          <w:color w:val="444444"/>
        </w:rPr>
        <w:t>dinde yazmıştır. Bundan dolayı feci bir şekilde şehit edilmiştir. Bkz. İhkak’ul Hak, s. 159. (Ayetullah Mer’aşi-yi Necefi’nin bu kitaba yazdığı mukaddime.)</w:t>
      </w:r>
    </w:p>
  </w:footnote>
  <w:footnote w:id="29">
    <w:p w:rsidR="00736DD7" w:rsidRPr="00A94586" w:rsidRDefault="00736DD7" w:rsidP="001B5FDD">
      <w:pPr>
        <w:pStyle w:val="FootnoteText"/>
      </w:pPr>
      <w:r w:rsidRPr="00A94586">
        <w:rPr>
          <w:rStyle w:val="FootnoteReference"/>
        </w:rPr>
        <w:footnoteRef/>
      </w:r>
      <w:r w:rsidRPr="00A94586">
        <w:t xml:space="preserve"> </w:t>
      </w:r>
      <w:r w:rsidRPr="00A94586">
        <w:rPr>
          <w:color w:val="444444"/>
        </w:rPr>
        <w:t>Mihman Name-yi Buhara, s. 342</w:t>
      </w:r>
    </w:p>
  </w:footnote>
  <w:footnote w:id="30">
    <w:p w:rsidR="00736DD7" w:rsidRPr="00A94586" w:rsidRDefault="00736DD7" w:rsidP="001B5FDD">
      <w:pPr>
        <w:pStyle w:val="FootnoteText"/>
      </w:pPr>
      <w:r>
        <w:rPr>
          <w:rStyle w:val="FootnoteReference"/>
        </w:rPr>
        <w:footnoteRef/>
      </w:r>
      <w:r>
        <w:t xml:space="preserve"> </w:t>
      </w:r>
      <w:r w:rsidRPr="00A94586">
        <w:rPr>
          <w:color w:val="444444"/>
        </w:rPr>
        <w:t>Vesilet’ul- Hadim, s. 217.</w:t>
      </w:r>
    </w:p>
  </w:footnote>
  <w:footnote w:id="31">
    <w:p w:rsidR="00736DD7" w:rsidRPr="007C2EA0" w:rsidRDefault="00736DD7" w:rsidP="001B5FDD">
      <w:pPr>
        <w:pStyle w:val="FootnoteText"/>
      </w:pPr>
      <w:r w:rsidRPr="007C2EA0">
        <w:rPr>
          <w:rStyle w:val="FootnoteReference"/>
        </w:rPr>
        <w:footnoteRef/>
      </w:r>
      <w:r w:rsidRPr="007C2EA0">
        <w:t xml:space="preserve"> </w:t>
      </w:r>
      <w:r w:rsidRPr="007C2EA0">
        <w:rPr>
          <w:color w:val="444444"/>
        </w:rPr>
        <w:t>Uyun-u Ahbar’ur- Rıza, c. 2, s. 149.</w:t>
      </w:r>
    </w:p>
  </w:footnote>
  <w:footnote w:id="32">
    <w:p w:rsidR="00736DD7" w:rsidRDefault="00736DD7" w:rsidP="001B5FDD">
      <w:pPr>
        <w:pStyle w:val="FootnoteText"/>
      </w:pPr>
      <w:r>
        <w:rPr>
          <w:rStyle w:val="FootnoteReference"/>
        </w:rPr>
        <w:footnoteRef/>
      </w:r>
      <w:r>
        <w:t xml:space="preserve"> </w:t>
      </w:r>
      <w:r w:rsidRPr="007C2EA0">
        <w:rPr>
          <w:color w:val="444444"/>
        </w:rPr>
        <w:t>Uyun-u Ahbar’ur- Rıza, c. 2, s. 149.</w:t>
      </w:r>
    </w:p>
  </w:footnote>
  <w:footnote w:id="33">
    <w:p w:rsidR="00736DD7" w:rsidRPr="007C2EA0" w:rsidRDefault="00736DD7" w:rsidP="001B5FDD">
      <w:pPr>
        <w:pStyle w:val="FootnoteText"/>
      </w:pPr>
      <w:r>
        <w:rPr>
          <w:rStyle w:val="FootnoteReference"/>
        </w:rPr>
        <w:footnoteRef/>
      </w:r>
      <w:r>
        <w:t xml:space="preserve"> </w:t>
      </w:r>
      <w:r w:rsidRPr="007C2EA0">
        <w:rPr>
          <w:color w:val="444444"/>
        </w:rPr>
        <w:t>Uyun-u Ahbar’ur- Rıza, c. 2, s. 140</w:t>
      </w:r>
    </w:p>
  </w:footnote>
  <w:footnote w:id="34">
    <w:p w:rsidR="00736DD7" w:rsidRPr="00FE5040" w:rsidRDefault="00736DD7" w:rsidP="001B5FDD">
      <w:pPr>
        <w:pStyle w:val="FootnoteText"/>
      </w:pPr>
      <w:r>
        <w:rPr>
          <w:rStyle w:val="FootnoteReference"/>
        </w:rPr>
        <w:footnoteRef/>
      </w:r>
      <w:r>
        <w:t xml:space="preserve"> </w:t>
      </w:r>
      <w:r w:rsidRPr="00FE5040">
        <w:rPr>
          <w:color w:val="444444"/>
        </w:rPr>
        <w:t>Kâfi, c. 1, s. 489. Uyun, c. 2, s. 15. İrşad, c. 2, s. 260.</w:t>
      </w:r>
    </w:p>
  </w:footnote>
  <w:footnote w:id="35">
    <w:p w:rsidR="00736DD7" w:rsidRPr="00A058CD" w:rsidRDefault="00736DD7" w:rsidP="001B5FDD">
      <w:pPr>
        <w:pStyle w:val="FootnoteText"/>
      </w:pPr>
      <w:r>
        <w:rPr>
          <w:rStyle w:val="FootnoteReference"/>
        </w:rPr>
        <w:footnoteRef/>
      </w:r>
      <w:r>
        <w:t xml:space="preserve"> </w:t>
      </w:r>
      <w:r w:rsidRPr="00A058CD">
        <w:rPr>
          <w:color w:val="444444"/>
        </w:rPr>
        <w:t>Tarih-i Taberi, c. 8, s. 554.</w:t>
      </w:r>
    </w:p>
  </w:footnote>
  <w:footnote w:id="36">
    <w:p w:rsidR="00736DD7" w:rsidRDefault="00736DD7" w:rsidP="001B5FDD">
      <w:pPr>
        <w:pStyle w:val="FootnoteText"/>
      </w:pPr>
      <w:r>
        <w:rPr>
          <w:rStyle w:val="FootnoteReference"/>
        </w:rPr>
        <w:footnoteRef/>
      </w:r>
      <w:r>
        <w:t xml:space="preserve"> </w:t>
      </w:r>
      <w:r w:rsidRPr="00A058CD">
        <w:rPr>
          <w:color w:val="444444"/>
        </w:rPr>
        <w:t>Vefeyat’ul- A’yan, c. 2, s. 432. Tarih-i İbn-i Esir, c. 4, s. 162</w:t>
      </w:r>
    </w:p>
  </w:footnote>
  <w:footnote w:id="37">
    <w:p w:rsidR="00736DD7" w:rsidRPr="000363BB" w:rsidRDefault="00736DD7" w:rsidP="001B5FDD">
      <w:pPr>
        <w:pStyle w:val="FootnoteText"/>
      </w:pPr>
      <w:r>
        <w:rPr>
          <w:rStyle w:val="FootnoteReference"/>
        </w:rPr>
        <w:footnoteRef/>
      </w:r>
      <w:r>
        <w:t xml:space="preserve"> </w:t>
      </w:r>
      <w:r w:rsidRPr="000363BB">
        <w:rPr>
          <w:color w:val="444444"/>
        </w:rPr>
        <w:t>Et-Tenbih-u ve’l- İşraf, s. 302.</w:t>
      </w:r>
    </w:p>
  </w:footnote>
  <w:footnote w:id="38">
    <w:p w:rsidR="00736DD7" w:rsidRPr="000363BB" w:rsidRDefault="00736DD7" w:rsidP="001B5FDD">
      <w:pPr>
        <w:pStyle w:val="FootnoteText"/>
      </w:pPr>
      <w:r>
        <w:rPr>
          <w:rStyle w:val="FootnoteReference"/>
        </w:rPr>
        <w:footnoteRef/>
      </w:r>
      <w:r>
        <w:t xml:space="preserve"> </w:t>
      </w:r>
      <w:r w:rsidRPr="000363BB">
        <w:rPr>
          <w:color w:val="444444"/>
        </w:rPr>
        <w:t>Muhtasar-u Tarih’ud- Duvel, s. 136.</w:t>
      </w:r>
    </w:p>
  </w:footnote>
  <w:footnote w:id="39">
    <w:p w:rsidR="00736DD7" w:rsidRPr="002B2C5E" w:rsidRDefault="00736DD7" w:rsidP="001B5FDD">
      <w:pPr>
        <w:pStyle w:val="FootnoteText"/>
      </w:pPr>
      <w:r>
        <w:rPr>
          <w:rStyle w:val="FootnoteReference"/>
        </w:rPr>
        <w:footnoteRef/>
      </w:r>
      <w:r>
        <w:t xml:space="preserve"> </w:t>
      </w:r>
      <w:r w:rsidRPr="002B2C5E">
        <w:rPr>
          <w:color w:val="444444"/>
        </w:rPr>
        <w:t>Ahbar’ut- Tival, s. 401.</w:t>
      </w:r>
    </w:p>
  </w:footnote>
  <w:footnote w:id="40">
    <w:p w:rsidR="00736DD7" w:rsidRPr="00071316" w:rsidRDefault="00736DD7" w:rsidP="001B5FDD">
      <w:pPr>
        <w:pStyle w:val="FootnoteText"/>
      </w:pPr>
      <w:r>
        <w:rPr>
          <w:rStyle w:val="FootnoteReference"/>
        </w:rPr>
        <w:footnoteRef/>
      </w:r>
      <w:r>
        <w:t xml:space="preserve"> </w:t>
      </w:r>
      <w:r w:rsidRPr="00071316">
        <w:rPr>
          <w:color w:val="444444"/>
        </w:rPr>
        <w:t>Uyun-u Ahbar’ur- Rıza, c. 2, s. 239</w:t>
      </w:r>
    </w:p>
  </w:footnote>
  <w:footnote w:id="41">
    <w:p w:rsidR="00736DD7" w:rsidRDefault="00736DD7" w:rsidP="001B5FDD">
      <w:pPr>
        <w:pStyle w:val="FootnoteText"/>
      </w:pPr>
      <w:r>
        <w:rPr>
          <w:rStyle w:val="FootnoteReference"/>
        </w:rPr>
        <w:footnoteRef/>
      </w:r>
      <w:r>
        <w:t xml:space="preserve"> İmam Rıza 2. Uluslar arası Kongresi, Tüm Eserleri, C.1 S. 432–452- Ayetullah Mekarim Makalesi, Özet olarak…</w:t>
      </w:r>
    </w:p>
  </w:footnote>
  <w:footnote w:id="42">
    <w:p w:rsidR="00736DD7" w:rsidRDefault="00736DD7" w:rsidP="001B5FDD">
      <w:pPr>
        <w:pStyle w:val="FootnoteText"/>
      </w:pPr>
      <w:r>
        <w:rPr>
          <w:rStyle w:val="FootnoteReference"/>
        </w:rPr>
        <w:footnoteRef/>
      </w:r>
      <w:r>
        <w:t xml:space="preserve"> </w:t>
      </w:r>
      <w:r w:rsidRPr="00A93A04">
        <w:rPr>
          <w:color w:val="444444"/>
        </w:rPr>
        <w:t>Bihar, c. 49, s. 173, h. 12. Bu rivayet çok uzun olduğundan dolayı biz onu özet olarak aktardık.</w:t>
      </w:r>
    </w:p>
  </w:footnote>
  <w:footnote w:id="43">
    <w:p w:rsidR="00736DD7" w:rsidRDefault="00736DD7" w:rsidP="001B5FDD">
      <w:pPr>
        <w:pStyle w:val="FootnoteText"/>
      </w:pPr>
      <w:r>
        <w:rPr>
          <w:rStyle w:val="FootnoteReference"/>
        </w:rPr>
        <w:footnoteRef/>
      </w:r>
      <w:r>
        <w:t xml:space="preserve"> </w:t>
      </w:r>
      <w:r w:rsidRPr="000C18BB">
        <w:rPr>
          <w:color w:val="444444"/>
        </w:rPr>
        <w:t>Tarih-i Taberi, c. 8, s. 565.</w:t>
      </w:r>
    </w:p>
  </w:footnote>
  <w:footnote w:id="44">
    <w:p w:rsidR="00736DD7" w:rsidRPr="000C18BB" w:rsidRDefault="00736DD7" w:rsidP="001B5FDD">
      <w:pPr>
        <w:pStyle w:val="FootnoteText"/>
      </w:pPr>
      <w:r>
        <w:rPr>
          <w:rStyle w:val="FootnoteReference"/>
        </w:rPr>
        <w:footnoteRef/>
      </w:r>
      <w:r>
        <w:t xml:space="preserve"> </w:t>
      </w:r>
      <w:r w:rsidRPr="000C18BB">
        <w:rPr>
          <w:color w:val="444444"/>
        </w:rPr>
        <w:t>Uyun-u Ahbar’ur- Rıza, c. 2, s. 243</w:t>
      </w:r>
    </w:p>
  </w:footnote>
  <w:footnote w:id="45">
    <w:p w:rsidR="00736DD7" w:rsidRPr="000C18BB" w:rsidRDefault="00736DD7" w:rsidP="001B5FDD">
      <w:pPr>
        <w:pStyle w:val="FootnoteText"/>
      </w:pPr>
      <w:r>
        <w:rPr>
          <w:rStyle w:val="FootnoteReference"/>
        </w:rPr>
        <w:footnoteRef/>
      </w:r>
      <w:r>
        <w:t xml:space="preserve"> </w:t>
      </w:r>
      <w:r w:rsidRPr="000C18BB">
        <w:rPr>
          <w:color w:val="444444"/>
        </w:rPr>
        <w:t>Uyun-u Ahbar’ur- Rıza, c. 2, s. 248</w:t>
      </w:r>
    </w:p>
  </w:footnote>
  <w:footnote w:id="46">
    <w:p w:rsidR="00736DD7" w:rsidRPr="000C18BB" w:rsidRDefault="00736DD7" w:rsidP="001B5FDD">
      <w:pPr>
        <w:pStyle w:val="FootnoteText"/>
      </w:pPr>
      <w:r>
        <w:rPr>
          <w:rStyle w:val="FootnoteReference"/>
        </w:rPr>
        <w:footnoteRef/>
      </w:r>
      <w:r>
        <w:t xml:space="preserve"> </w:t>
      </w:r>
      <w:r w:rsidRPr="000C18BB">
        <w:rPr>
          <w:color w:val="444444"/>
        </w:rPr>
        <w:t>İ’lam’ul- Vera, s. 303. Tarih-i İbn-i Esir, c. 4,s. 178. Nur’ul- Ebsar, s. 160.</w:t>
      </w:r>
    </w:p>
  </w:footnote>
  <w:footnote w:id="47">
    <w:p w:rsidR="00736DD7" w:rsidRPr="000C18BB" w:rsidRDefault="00736DD7" w:rsidP="001B5FDD">
      <w:pPr>
        <w:pStyle w:val="FootnoteText"/>
      </w:pPr>
      <w:r>
        <w:rPr>
          <w:rStyle w:val="FootnoteReference"/>
        </w:rPr>
        <w:footnoteRef/>
      </w:r>
      <w:r>
        <w:t xml:space="preserve"> </w:t>
      </w:r>
      <w:r w:rsidRPr="000C18BB">
        <w:rPr>
          <w:color w:val="444444"/>
        </w:rPr>
        <w:t>İsbat’ul- Vasiyye, s. 230. Keşf’ul- Ğumme, c. 3, s. 92.</w:t>
      </w:r>
    </w:p>
  </w:footnote>
  <w:footnote w:id="48">
    <w:p w:rsidR="00736DD7" w:rsidRDefault="00736DD7" w:rsidP="001B5FDD">
      <w:pPr>
        <w:pStyle w:val="FootnoteText"/>
      </w:pPr>
      <w:r>
        <w:rPr>
          <w:rStyle w:val="FootnoteReference"/>
        </w:rPr>
        <w:footnoteRef/>
      </w:r>
      <w:r>
        <w:t xml:space="preserve"> Menakıb-i Ali Ebu Talip, C.4 S.362</w:t>
      </w:r>
    </w:p>
  </w:footnote>
  <w:footnote w:id="49">
    <w:p w:rsidR="00736DD7" w:rsidRDefault="00736DD7" w:rsidP="001B5FDD">
      <w:pPr>
        <w:pStyle w:val="FootnoteText"/>
      </w:pPr>
      <w:r>
        <w:rPr>
          <w:rStyle w:val="FootnoteReference"/>
        </w:rPr>
        <w:footnoteRef/>
      </w:r>
      <w:r>
        <w:t xml:space="preserve"> Kâfi, C.4 S.181</w:t>
      </w:r>
    </w:p>
  </w:footnote>
  <w:footnote w:id="50">
    <w:p w:rsidR="00736DD7" w:rsidRDefault="00736DD7" w:rsidP="001B5FDD">
      <w:pPr>
        <w:pStyle w:val="FootnoteText"/>
      </w:pPr>
      <w:r>
        <w:rPr>
          <w:rStyle w:val="FootnoteReference"/>
        </w:rPr>
        <w:footnoteRef/>
      </w:r>
      <w:r>
        <w:t xml:space="preserve"> Uyun-i Ahbar-ı Rıza, C.2 S.174</w:t>
      </w:r>
    </w:p>
  </w:footnote>
  <w:footnote w:id="51">
    <w:p w:rsidR="00736DD7" w:rsidRDefault="00736DD7" w:rsidP="001B5FDD">
      <w:pPr>
        <w:pStyle w:val="FootnoteText"/>
      </w:pPr>
      <w:r>
        <w:rPr>
          <w:rStyle w:val="FootnoteReference"/>
        </w:rPr>
        <w:footnoteRef/>
      </w:r>
      <w:r>
        <w:t xml:space="preserve"> Uyun-i Ahbar-ı Rıza, C.2 S. 174</w:t>
      </w:r>
    </w:p>
  </w:footnote>
  <w:footnote w:id="52">
    <w:p w:rsidR="00736DD7" w:rsidRDefault="00736DD7" w:rsidP="001B5FDD">
      <w:pPr>
        <w:pStyle w:val="FootnoteText"/>
      </w:pPr>
      <w:r>
        <w:rPr>
          <w:rStyle w:val="FootnoteReference"/>
        </w:rPr>
        <w:footnoteRef/>
      </w:r>
      <w:r>
        <w:t xml:space="preserve"> Kâfi, C.4 S.23</w:t>
      </w:r>
    </w:p>
  </w:footnote>
  <w:footnote w:id="53">
    <w:p w:rsidR="00736DD7" w:rsidRDefault="00736DD7" w:rsidP="001B5FDD">
      <w:pPr>
        <w:pStyle w:val="FootnoteText"/>
      </w:pPr>
      <w:r>
        <w:rPr>
          <w:rStyle w:val="FootnoteReference"/>
        </w:rPr>
        <w:footnoteRef/>
      </w:r>
      <w:r>
        <w:t xml:space="preserve"> Uyun-i Ahbar-ı Rıza, C.2 S.180–183</w:t>
      </w:r>
    </w:p>
  </w:footnote>
  <w:footnote w:id="54">
    <w:p w:rsidR="00736DD7" w:rsidRDefault="00736DD7" w:rsidP="001B5FDD">
      <w:pPr>
        <w:pStyle w:val="FootnoteText"/>
      </w:pPr>
      <w:r>
        <w:rPr>
          <w:rStyle w:val="FootnoteReference"/>
        </w:rPr>
        <w:footnoteRef/>
      </w:r>
      <w:r>
        <w:t xml:space="preserve"> Bihar’ul Envar, C.49 S.100</w:t>
      </w:r>
    </w:p>
  </w:footnote>
  <w:footnote w:id="55">
    <w:p w:rsidR="00736DD7" w:rsidRDefault="00736DD7" w:rsidP="001B5FDD">
      <w:pPr>
        <w:pStyle w:val="FootnoteText"/>
      </w:pPr>
      <w:r>
        <w:rPr>
          <w:rStyle w:val="FootnoteReference"/>
        </w:rPr>
        <w:footnoteRef/>
      </w:r>
      <w:r>
        <w:t xml:space="preserve"> Menakıb-i Al-i Ebu Talib, C.4 S.300</w:t>
      </w:r>
    </w:p>
  </w:footnote>
  <w:footnote w:id="56">
    <w:p w:rsidR="00736DD7" w:rsidRDefault="00736DD7" w:rsidP="001B5FDD">
      <w:pPr>
        <w:pStyle w:val="FootnoteText"/>
      </w:pPr>
      <w:r>
        <w:rPr>
          <w:rStyle w:val="FootnoteReference"/>
        </w:rPr>
        <w:footnoteRef/>
      </w:r>
      <w:r>
        <w:t xml:space="preserve"> Bihar’ul Envar, C.49 S.211</w:t>
      </w:r>
    </w:p>
  </w:footnote>
  <w:footnote w:id="57">
    <w:p w:rsidR="00736DD7" w:rsidRDefault="00736DD7" w:rsidP="001B5FDD">
      <w:pPr>
        <w:pStyle w:val="FootnoteText"/>
      </w:pPr>
      <w:r>
        <w:rPr>
          <w:rStyle w:val="FootnoteReference"/>
        </w:rPr>
        <w:footnoteRef/>
      </w:r>
      <w:r>
        <w:t xml:space="preserve"> Bihar’ul Envar, C.49 S.100</w:t>
      </w:r>
    </w:p>
  </w:footnote>
  <w:footnote w:id="58">
    <w:p w:rsidR="00736DD7" w:rsidRDefault="00736DD7" w:rsidP="001B5FDD">
      <w:pPr>
        <w:pStyle w:val="FootnoteText"/>
      </w:pPr>
      <w:r>
        <w:rPr>
          <w:rStyle w:val="FootnoteReference"/>
        </w:rPr>
        <w:footnoteRef/>
      </w:r>
      <w:r>
        <w:t xml:space="preserve"> Bihar’ul Envar, C.49 S.87</w:t>
      </w:r>
    </w:p>
  </w:footnote>
  <w:footnote w:id="59">
    <w:p w:rsidR="00736DD7" w:rsidRDefault="00736DD7">
      <w:pPr>
        <w:pStyle w:val="FootnoteText"/>
      </w:pPr>
      <w:r>
        <w:rPr>
          <w:rStyle w:val="FootnoteReference"/>
        </w:rPr>
        <w:footnoteRef/>
      </w:r>
      <w:r>
        <w:t xml:space="preserve"> </w:t>
      </w:r>
      <w:r>
        <w:rPr>
          <w:rFonts w:ascii="Tahoma" w:hAnsi="Tahoma" w:cs="Tahoma"/>
          <w:color w:val="444444"/>
        </w:rPr>
        <w:t>Bihar’ul- Envar, c. 49, s. 88.</w:t>
      </w:r>
    </w:p>
  </w:footnote>
  <w:footnote w:id="60">
    <w:p w:rsidR="00736DD7" w:rsidRDefault="00736DD7">
      <w:pPr>
        <w:pStyle w:val="FootnoteText"/>
      </w:pPr>
      <w:r>
        <w:rPr>
          <w:rStyle w:val="FootnoteReference"/>
        </w:rPr>
        <w:footnoteRef/>
      </w:r>
      <w:r>
        <w:t xml:space="preserve"> </w:t>
      </w:r>
      <w:r>
        <w:rPr>
          <w:rFonts w:ascii="Tahoma" w:hAnsi="Tahoma" w:cs="Tahoma"/>
          <w:color w:val="444444"/>
        </w:rPr>
        <w:t>Cin- 26-27</w:t>
      </w:r>
    </w:p>
  </w:footnote>
  <w:footnote w:id="61">
    <w:p w:rsidR="00736DD7" w:rsidRDefault="00736DD7">
      <w:pPr>
        <w:pStyle w:val="FootnoteText"/>
      </w:pPr>
      <w:r>
        <w:rPr>
          <w:rStyle w:val="FootnoteReference"/>
        </w:rPr>
        <w:footnoteRef/>
      </w:r>
      <w:r>
        <w:t xml:space="preserve"> </w:t>
      </w:r>
      <w:r>
        <w:rPr>
          <w:rFonts w:ascii="Tahoma" w:hAnsi="Tahoma" w:cs="Tahoma"/>
          <w:color w:val="444444"/>
        </w:rPr>
        <w:t>İsbat’ul-Hudat, c. 6, s. 129</w:t>
      </w:r>
    </w:p>
  </w:footnote>
  <w:footnote w:id="62">
    <w:p w:rsidR="00736DD7" w:rsidRDefault="00736DD7">
      <w:pPr>
        <w:pStyle w:val="FootnoteText"/>
      </w:pPr>
      <w:r>
        <w:rPr>
          <w:rStyle w:val="FootnoteReference"/>
        </w:rPr>
        <w:footnoteRef/>
      </w:r>
      <w:r>
        <w:t xml:space="preserve"> </w:t>
      </w:r>
      <w:r>
        <w:rPr>
          <w:rFonts w:ascii="Tahoma" w:hAnsi="Tahoma" w:cs="Tahoma"/>
          <w:color w:val="444444"/>
        </w:rPr>
        <w:t xml:space="preserve"> Uyun-u Ahbar’ur- Rıza, c. 2, s. 180</w:t>
      </w:r>
    </w:p>
  </w:footnote>
  <w:footnote w:id="63">
    <w:p w:rsidR="00736DD7" w:rsidRDefault="00736DD7">
      <w:pPr>
        <w:pStyle w:val="FootnoteText"/>
      </w:pPr>
      <w:r>
        <w:rPr>
          <w:rStyle w:val="FootnoteReference"/>
        </w:rPr>
        <w:footnoteRef/>
      </w:r>
      <w:r>
        <w:t xml:space="preserve"> </w:t>
      </w:r>
      <w:r>
        <w:rPr>
          <w:rFonts w:ascii="Tahoma" w:hAnsi="Tahoma" w:cs="Tahoma"/>
          <w:color w:val="444444"/>
        </w:rPr>
        <w:t>İ’lam’ul- Vera, s. 314</w:t>
      </w:r>
    </w:p>
  </w:footnote>
  <w:footnote w:id="64">
    <w:p w:rsidR="00736DD7" w:rsidRDefault="00736DD7">
      <w:pPr>
        <w:pStyle w:val="FootnoteText"/>
      </w:pPr>
      <w:r>
        <w:rPr>
          <w:rStyle w:val="FootnoteReference"/>
        </w:rPr>
        <w:footnoteRef/>
      </w:r>
      <w:r>
        <w:t xml:space="preserve"> </w:t>
      </w:r>
      <w:r>
        <w:rPr>
          <w:rFonts w:ascii="Tahoma" w:hAnsi="Tahoma" w:cs="Tahoma"/>
          <w:color w:val="444444"/>
        </w:rPr>
        <w:t xml:space="preserve"> Bihar, c. 49, s. 104, h.30</w:t>
      </w:r>
    </w:p>
  </w:footnote>
  <w:footnote w:id="65">
    <w:p w:rsidR="00736DD7" w:rsidRDefault="00736DD7">
      <w:pPr>
        <w:pStyle w:val="FootnoteText"/>
      </w:pPr>
      <w:r>
        <w:rPr>
          <w:rStyle w:val="FootnoteReference"/>
        </w:rPr>
        <w:footnoteRef/>
      </w:r>
      <w:r>
        <w:t xml:space="preserve"> </w:t>
      </w:r>
      <w:r w:rsidRPr="00060DD9">
        <w:rPr>
          <w:color w:val="444444"/>
        </w:rPr>
        <w:t>Emal-yi Şeyh Mufid, 273. Emali-yi Şeyh Tusi, c. 1, s. 33</w:t>
      </w:r>
    </w:p>
  </w:footnote>
  <w:footnote w:id="66">
    <w:p w:rsidR="00736DD7" w:rsidRPr="00060DD9" w:rsidRDefault="00736DD7">
      <w:pPr>
        <w:pStyle w:val="FootnoteText"/>
      </w:pPr>
      <w:r w:rsidRPr="00060DD9">
        <w:rPr>
          <w:rStyle w:val="FootnoteReference"/>
        </w:rPr>
        <w:footnoteRef/>
      </w:r>
      <w:r w:rsidRPr="00060DD9">
        <w:t xml:space="preserve"> </w:t>
      </w:r>
      <w:r w:rsidRPr="00060DD9">
        <w:rPr>
          <w:color w:val="444444"/>
        </w:rPr>
        <w:t>Uyun, c. 2, s. 54, H.1. Bihar, c. 49, s. 85, H.4</w:t>
      </w:r>
    </w:p>
  </w:footnote>
  <w:footnote w:id="67">
    <w:p w:rsidR="00736DD7" w:rsidRDefault="00736DD7">
      <w:pPr>
        <w:pStyle w:val="FootnoteText"/>
      </w:pPr>
      <w:r>
        <w:rPr>
          <w:rStyle w:val="FootnoteReference"/>
        </w:rPr>
        <w:footnoteRef/>
      </w:r>
      <w:r>
        <w:t xml:space="preserve"> </w:t>
      </w:r>
      <w:r w:rsidRPr="00060DD9">
        <w:rPr>
          <w:color w:val="444444"/>
        </w:rPr>
        <w:t>Uyun, c. 2, s. 383. B.41. H.1</w:t>
      </w:r>
      <w:r>
        <w:rPr>
          <w:rFonts w:ascii="Tahoma" w:hAnsi="Tahoma" w:cs="Tahoma"/>
          <w:color w:val="444444"/>
        </w:rPr>
        <w:t>.</w:t>
      </w:r>
    </w:p>
  </w:footnote>
  <w:footnote w:id="68">
    <w:p w:rsidR="00736DD7" w:rsidRDefault="00736DD7" w:rsidP="001B5FDD">
      <w:pPr>
        <w:pStyle w:val="FootnoteText"/>
      </w:pPr>
      <w:r>
        <w:rPr>
          <w:rStyle w:val="FootnoteReference"/>
        </w:rPr>
        <w:footnoteRef/>
      </w:r>
      <w:r>
        <w:t xml:space="preserve"> Hadis Pınarı-Şeyh Saduk, S.38–39</w:t>
      </w:r>
    </w:p>
  </w:footnote>
  <w:footnote w:id="69">
    <w:p w:rsidR="00736DD7" w:rsidRDefault="00736DD7" w:rsidP="001B5FDD">
      <w:pPr>
        <w:pStyle w:val="FootnoteText"/>
      </w:pPr>
      <w:r>
        <w:rPr>
          <w:rStyle w:val="FootnoteReference"/>
        </w:rPr>
        <w:footnoteRef/>
      </w:r>
      <w:r>
        <w:t xml:space="preserve"> Horasan Güneşi İmam Rıza-Davut Duman, S.23</w:t>
      </w:r>
    </w:p>
  </w:footnote>
  <w:footnote w:id="70">
    <w:p w:rsidR="00736DD7" w:rsidRDefault="00736DD7">
      <w:pPr>
        <w:pStyle w:val="FootnoteText"/>
      </w:pPr>
      <w:r>
        <w:rPr>
          <w:rStyle w:val="FootnoteReference"/>
        </w:rPr>
        <w:footnoteRef/>
      </w:r>
      <w:r>
        <w:t xml:space="preserve"> </w:t>
      </w:r>
      <w:r w:rsidRPr="00060DD9">
        <w:rPr>
          <w:color w:val="444444"/>
        </w:rPr>
        <w:t>Kâfi, c. 8, s. 257</w:t>
      </w:r>
      <w:r>
        <w:rPr>
          <w:rFonts w:ascii="Tahoma" w:hAnsi="Tahoma" w:cs="Tahoma"/>
          <w:color w:val="444444"/>
        </w:rPr>
        <w:t>.</w:t>
      </w:r>
    </w:p>
  </w:footnote>
  <w:footnote w:id="71">
    <w:p w:rsidR="00736DD7" w:rsidRPr="008C5F35" w:rsidRDefault="00736DD7">
      <w:pPr>
        <w:pStyle w:val="FootnoteText"/>
      </w:pPr>
      <w:r w:rsidRPr="008C5F35">
        <w:rPr>
          <w:rStyle w:val="FootnoteReference"/>
        </w:rPr>
        <w:footnoteRef/>
      </w:r>
      <w:r w:rsidRPr="008C5F35">
        <w:t xml:space="preserve"> </w:t>
      </w:r>
      <w:r w:rsidRPr="008C5F35">
        <w:rPr>
          <w:color w:val="444444"/>
        </w:rPr>
        <w:t>Kâfi, c. 1, s. 487.</w:t>
      </w:r>
    </w:p>
  </w:footnote>
  <w:footnote w:id="72">
    <w:p w:rsidR="00736DD7" w:rsidRDefault="00736DD7" w:rsidP="001B5FDD">
      <w:pPr>
        <w:pStyle w:val="FootnoteText"/>
      </w:pPr>
      <w:r>
        <w:rPr>
          <w:rStyle w:val="FootnoteReference"/>
        </w:rPr>
        <w:footnoteRef/>
      </w:r>
      <w:r>
        <w:t xml:space="preserve"> Kâfi, C.3 S.502</w:t>
      </w:r>
    </w:p>
  </w:footnote>
  <w:footnote w:id="73">
    <w:p w:rsidR="00736DD7" w:rsidRDefault="00736DD7" w:rsidP="001B5FDD">
      <w:pPr>
        <w:pStyle w:val="FootnoteText"/>
      </w:pPr>
      <w:r>
        <w:rPr>
          <w:rStyle w:val="FootnoteReference"/>
        </w:rPr>
        <w:footnoteRef/>
      </w:r>
      <w:r>
        <w:t xml:space="preserve"> Horasan Güneşi İmam Rıza-Davut Duman, S.26</w:t>
      </w:r>
    </w:p>
  </w:footnote>
  <w:footnote w:id="74">
    <w:p w:rsidR="00736DD7" w:rsidRDefault="00736DD7" w:rsidP="001B5FDD">
      <w:pPr>
        <w:pStyle w:val="FootnoteText"/>
      </w:pPr>
      <w:r>
        <w:rPr>
          <w:rStyle w:val="FootnoteReference"/>
        </w:rPr>
        <w:footnoteRef/>
      </w:r>
      <w:r>
        <w:t xml:space="preserve"> Menakib, C.4 S.361</w:t>
      </w:r>
    </w:p>
  </w:footnote>
  <w:footnote w:id="75">
    <w:p w:rsidR="00736DD7" w:rsidRPr="008C5F35" w:rsidRDefault="00736DD7">
      <w:pPr>
        <w:pStyle w:val="FootnoteText"/>
      </w:pPr>
      <w:r w:rsidRPr="008C5F35">
        <w:rPr>
          <w:rStyle w:val="FootnoteReference"/>
        </w:rPr>
        <w:footnoteRef/>
      </w:r>
      <w:r w:rsidRPr="008C5F35">
        <w:t xml:space="preserve"> </w:t>
      </w:r>
      <w:r w:rsidRPr="008C5F35">
        <w:rPr>
          <w:color w:val="444444"/>
        </w:rPr>
        <w:t>Bihar, c. 49, s. 97, h.11</w:t>
      </w:r>
    </w:p>
  </w:footnote>
  <w:footnote w:id="76">
    <w:p w:rsidR="00736DD7" w:rsidRDefault="00736DD7" w:rsidP="001B5FDD">
      <w:pPr>
        <w:pStyle w:val="FootnoteText"/>
      </w:pPr>
      <w:r>
        <w:rPr>
          <w:rStyle w:val="FootnoteReference"/>
        </w:rPr>
        <w:footnoteRef/>
      </w:r>
      <w:r>
        <w:t xml:space="preserve"> Uyun-i Ahbar-ı Rıza, C.2 S.8</w:t>
      </w:r>
    </w:p>
  </w:footnote>
  <w:footnote w:id="77">
    <w:p w:rsidR="00736DD7" w:rsidRDefault="00736DD7" w:rsidP="001B5FDD">
      <w:pPr>
        <w:pStyle w:val="FootnoteText"/>
      </w:pPr>
      <w:r>
        <w:rPr>
          <w:rStyle w:val="FootnoteReference"/>
        </w:rPr>
        <w:footnoteRef/>
      </w:r>
      <w:r>
        <w:t xml:space="preserve"> Kâfi, C.6 S.297</w:t>
      </w:r>
    </w:p>
  </w:footnote>
  <w:footnote w:id="78">
    <w:p w:rsidR="00736DD7" w:rsidRDefault="00736DD7" w:rsidP="001B5FDD">
      <w:pPr>
        <w:pStyle w:val="FootnoteText"/>
      </w:pPr>
      <w:r>
        <w:rPr>
          <w:rStyle w:val="FootnoteReference"/>
        </w:rPr>
        <w:footnoteRef/>
      </w:r>
      <w:r>
        <w:t xml:space="preserve"> Kâfi, C.5 S.288</w:t>
      </w:r>
    </w:p>
  </w:footnote>
  <w:footnote w:id="79">
    <w:p w:rsidR="00736DD7" w:rsidRDefault="00736DD7" w:rsidP="001B5FDD">
      <w:pPr>
        <w:pStyle w:val="FootnoteText"/>
      </w:pPr>
      <w:r>
        <w:rPr>
          <w:rStyle w:val="FootnoteReference"/>
        </w:rPr>
        <w:footnoteRef/>
      </w:r>
      <w:r>
        <w:t xml:space="preserve"> Kurb’ul Esnad, S.222</w:t>
      </w:r>
    </w:p>
  </w:footnote>
  <w:footnote w:id="80">
    <w:p w:rsidR="00736DD7" w:rsidRDefault="00736DD7">
      <w:pPr>
        <w:pStyle w:val="FootnoteText"/>
      </w:pPr>
      <w:r>
        <w:rPr>
          <w:rStyle w:val="FootnoteReference"/>
        </w:rPr>
        <w:footnoteRef/>
      </w:r>
      <w:r>
        <w:t>Şeyh Müfit- El İrşad, s.366</w:t>
      </w:r>
    </w:p>
  </w:footnote>
  <w:footnote w:id="81">
    <w:p w:rsidR="00736DD7" w:rsidRDefault="00736DD7">
      <w:pPr>
        <w:pStyle w:val="FootnoteText"/>
      </w:pPr>
      <w:r>
        <w:rPr>
          <w:rStyle w:val="FootnoteReference"/>
        </w:rPr>
        <w:footnoteRef/>
      </w:r>
      <w:r>
        <w:t xml:space="preserve"> Şeyh Mufit- El-İrşad, s.366</w:t>
      </w:r>
    </w:p>
  </w:footnote>
  <w:footnote w:id="82">
    <w:p w:rsidR="00736DD7" w:rsidRDefault="00736DD7">
      <w:pPr>
        <w:pStyle w:val="FootnoteText"/>
      </w:pPr>
      <w:r>
        <w:rPr>
          <w:rStyle w:val="FootnoteReference"/>
        </w:rPr>
        <w:footnoteRef/>
      </w:r>
      <w:r>
        <w:t xml:space="preserve"> Şeyh Mufit- El-İrşad, s.367</w:t>
      </w:r>
    </w:p>
  </w:footnote>
  <w:footnote w:id="83">
    <w:p w:rsidR="00736DD7" w:rsidRDefault="00736DD7" w:rsidP="00C8376F">
      <w:pPr>
        <w:pStyle w:val="FootnoteText"/>
      </w:pPr>
      <w:r>
        <w:rPr>
          <w:rStyle w:val="FootnoteReference"/>
        </w:rPr>
        <w:footnoteRef/>
      </w:r>
      <w:r>
        <w:t xml:space="preserve"> Bihar-ul Envar C.12 S.39</w:t>
      </w:r>
    </w:p>
  </w:footnote>
  <w:footnote w:id="84">
    <w:p w:rsidR="00736DD7" w:rsidRDefault="00736DD7" w:rsidP="00C8376F">
      <w:pPr>
        <w:pStyle w:val="FootnoteText"/>
      </w:pPr>
      <w:r>
        <w:rPr>
          <w:rStyle w:val="FootnoteReference"/>
        </w:rPr>
        <w:footnoteRef/>
      </w:r>
      <w:r>
        <w:t xml:space="preserve"> Hud–46</w:t>
      </w:r>
    </w:p>
  </w:footnote>
  <w:footnote w:id="85">
    <w:p w:rsidR="00736DD7" w:rsidRDefault="00736DD7" w:rsidP="00C8376F">
      <w:pPr>
        <w:pStyle w:val="FootnoteText"/>
      </w:pPr>
      <w:r>
        <w:rPr>
          <w:rStyle w:val="FootnoteReference"/>
        </w:rPr>
        <w:footnoteRef/>
      </w:r>
      <w:r>
        <w:t xml:space="preserve"> Yani Şüphesiz ki o, salih bir evlat değildi.</w:t>
      </w:r>
    </w:p>
  </w:footnote>
  <w:footnote w:id="86">
    <w:p w:rsidR="00736DD7" w:rsidRDefault="00736DD7" w:rsidP="00C8376F">
      <w:pPr>
        <w:pStyle w:val="FootnoteText"/>
      </w:pPr>
      <w:r>
        <w:rPr>
          <w:rStyle w:val="FootnoteReference"/>
        </w:rPr>
        <w:footnoteRef/>
      </w:r>
      <w:r>
        <w:t xml:space="preserve"> Yani şüphesiz o, salih olmayan birinin oğludur.(yani senin oğlun değildir)</w:t>
      </w:r>
    </w:p>
  </w:footnote>
  <w:footnote w:id="87">
    <w:p w:rsidR="00736DD7" w:rsidRDefault="00736DD7" w:rsidP="00C8376F">
      <w:pPr>
        <w:pStyle w:val="FootnoteText"/>
      </w:pPr>
      <w:r>
        <w:rPr>
          <w:rStyle w:val="FootnoteReference"/>
        </w:rPr>
        <w:footnoteRef/>
      </w:r>
      <w:r>
        <w:t xml:space="preserve"> Bihar-ul Envar C.10 S.65</w:t>
      </w:r>
    </w:p>
  </w:footnote>
  <w:footnote w:id="88">
    <w:p w:rsidR="00736DD7" w:rsidRDefault="00736DD7" w:rsidP="00C16A4B">
      <w:r>
        <w:t>Haşr–7</w:t>
      </w:r>
    </w:p>
  </w:footnote>
  <w:footnote w:id="89">
    <w:p w:rsidR="00736DD7" w:rsidRDefault="00736DD7" w:rsidP="00C16A4B">
      <w:r>
        <w:t>Enfal/41</w:t>
      </w:r>
    </w:p>
  </w:footnote>
  <w:footnote w:id="90">
    <w:p w:rsidR="00736DD7" w:rsidRDefault="00736DD7" w:rsidP="00C16A4B">
      <w:r>
        <w:t>Bakara/44</w:t>
      </w:r>
    </w:p>
  </w:footnote>
  <w:footnote w:id="91">
    <w:p w:rsidR="00736DD7" w:rsidRPr="00C16A4B" w:rsidRDefault="00736DD7" w:rsidP="00C16A4B">
      <w:pPr>
        <w:spacing w:line="312" w:lineRule="auto"/>
        <w:ind w:firstLine="284"/>
        <w:jc w:val="both"/>
        <w:rPr>
          <w:sz w:val="20"/>
          <w:szCs w:val="20"/>
        </w:rPr>
      </w:pPr>
      <w:r w:rsidRPr="00C16A4B">
        <w:rPr>
          <w:sz w:val="20"/>
          <w:szCs w:val="20"/>
        </w:rPr>
        <w:t>Bihar’ul- Envar, c. 49, s. 288.</w:t>
      </w:r>
    </w:p>
    <w:p w:rsidR="00736DD7" w:rsidRPr="00C16A4B" w:rsidRDefault="00736DD7" w:rsidP="00C16A4B">
      <w:pPr>
        <w:rPr>
          <w:sz w:val="20"/>
          <w:szCs w:val="20"/>
        </w:rPr>
      </w:pPr>
    </w:p>
    <w:p w:rsidR="00736DD7" w:rsidRDefault="00736DD7" w:rsidP="00C16A4B"/>
  </w:footnote>
  <w:footnote w:id="92">
    <w:p w:rsidR="00736DD7" w:rsidRDefault="00736DD7" w:rsidP="00570066">
      <w:r>
        <w:t>Bihar, c. 74, s. 187</w:t>
      </w:r>
    </w:p>
  </w:footnote>
  <w:footnote w:id="93">
    <w:p w:rsidR="00736DD7" w:rsidRDefault="00736DD7">
      <w:pPr>
        <w:pStyle w:val="FootnoteText"/>
      </w:pPr>
      <w:r>
        <w:rPr>
          <w:rStyle w:val="FootnoteReference"/>
        </w:rPr>
        <w:footnoteRef/>
      </w:r>
      <w:r>
        <w:t xml:space="preserve"> Bihar, C. 49, S. 55.</w:t>
      </w:r>
    </w:p>
  </w:footnote>
  <w:footnote w:id="94">
    <w:p w:rsidR="00736DD7" w:rsidRDefault="00736DD7">
      <w:pPr>
        <w:pStyle w:val="FootnoteText"/>
      </w:pPr>
      <w:r>
        <w:rPr>
          <w:rStyle w:val="FootnoteReference"/>
        </w:rPr>
        <w:footnoteRef/>
      </w:r>
      <w:r>
        <w:t xml:space="preserve"> Bihar, c. 23, s. 75</w:t>
      </w:r>
    </w:p>
  </w:footnote>
  <w:footnote w:id="95">
    <w:p w:rsidR="00736DD7" w:rsidRDefault="00736DD7">
      <w:pPr>
        <w:pStyle w:val="FootnoteText"/>
      </w:pPr>
      <w:r>
        <w:rPr>
          <w:rStyle w:val="FootnoteReference"/>
        </w:rPr>
        <w:footnoteRef/>
      </w:r>
      <w:r>
        <w:t xml:space="preserve"> Bihar, c. 78, s. 356</w:t>
      </w:r>
    </w:p>
  </w:footnote>
  <w:footnote w:id="96">
    <w:p w:rsidR="00736DD7" w:rsidRDefault="00736DD7">
      <w:pPr>
        <w:pStyle w:val="FootnoteText"/>
      </w:pPr>
      <w:r>
        <w:rPr>
          <w:rStyle w:val="FootnoteReference"/>
        </w:rPr>
        <w:footnoteRef/>
      </w:r>
      <w:r>
        <w:t xml:space="preserve"> Bihar, c. 25, s. 275</w:t>
      </w:r>
    </w:p>
  </w:footnote>
  <w:footnote w:id="97">
    <w:p w:rsidR="00736DD7" w:rsidRDefault="00736DD7">
      <w:pPr>
        <w:pStyle w:val="FootnoteText"/>
      </w:pPr>
      <w:r>
        <w:rPr>
          <w:rStyle w:val="FootnoteReference"/>
        </w:rPr>
        <w:footnoteRef/>
      </w:r>
      <w:r>
        <w:t xml:space="preserve"> Isbat’ul Hudat, C.6 S.93</w:t>
      </w:r>
    </w:p>
  </w:footnote>
  <w:footnote w:id="98">
    <w:p w:rsidR="00736DD7" w:rsidRDefault="00736DD7">
      <w:pPr>
        <w:pStyle w:val="FootnoteText"/>
      </w:pPr>
      <w:r>
        <w:rPr>
          <w:rStyle w:val="FootnoteReference"/>
        </w:rPr>
        <w:footnoteRef/>
      </w:r>
      <w:r>
        <w:t xml:space="preserve"> Uyun-u Ahbar-ir Rıza, C.2 S. 224</w:t>
      </w:r>
    </w:p>
  </w:footnote>
  <w:footnote w:id="99">
    <w:p w:rsidR="00736DD7" w:rsidRDefault="00736DD7">
      <w:pPr>
        <w:pStyle w:val="FootnoteText"/>
      </w:pPr>
      <w:r>
        <w:rPr>
          <w:rStyle w:val="FootnoteReference"/>
        </w:rPr>
        <w:footnoteRef/>
      </w:r>
      <w:r>
        <w:t xml:space="preserve"> Isbat’ul Hudat, c.6 s.64</w:t>
      </w:r>
    </w:p>
  </w:footnote>
  <w:footnote w:id="100">
    <w:p w:rsidR="00736DD7" w:rsidRDefault="00736DD7">
      <w:pPr>
        <w:pStyle w:val="FootnoteText"/>
      </w:pPr>
      <w:r>
        <w:rPr>
          <w:rStyle w:val="FootnoteReference"/>
        </w:rPr>
        <w:footnoteRef/>
      </w:r>
      <w:r>
        <w:t xml:space="preserve"> Isbat’ul Hudat, c.6 s.62</w:t>
      </w:r>
    </w:p>
  </w:footnote>
  <w:footnote w:id="101">
    <w:p w:rsidR="00736DD7" w:rsidRDefault="00736DD7">
      <w:pPr>
        <w:pStyle w:val="FootnoteText"/>
      </w:pPr>
      <w:r>
        <w:rPr>
          <w:rStyle w:val="FootnoteReference"/>
        </w:rPr>
        <w:footnoteRef/>
      </w:r>
      <w:r>
        <w:t xml:space="preserve"> Usul’u Kâfi, c.1 s.490</w:t>
      </w:r>
    </w:p>
  </w:footnote>
  <w:footnote w:id="102">
    <w:p w:rsidR="00736DD7" w:rsidRDefault="00736DD7">
      <w:pPr>
        <w:pStyle w:val="FootnoteText"/>
      </w:pPr>
      <w:r>
        <w:rPr>
          <w:rStyle w:val="FootnoteReference"/>
        </w:rPr>
        <w:footnoteRef/>
      </w:r>
      <w:r>
        <w:t xml:space="preserve"> </w:t>
      </w:r>
      <w:r w:rsidRPr="009D3514">
        <w:rPr>
          <w:color w:val="444444"/>
        </w:rPr>
        <w:t xml:space="preserve">Men </w:t>
      </w:r>
      <w:smartTag w:uri="urn:schemas-microsoft-com:office:smarttags" w:element="PersonName">
        <w:smartTagPr>
          <w:attr w:name="ProductID" w:val="La Yahzuruh"/>
        </w:smartTagPr>
        <w:r w:rsidRPr="009D3514">
          <w:rPr>
            <w:color w:val="444444"/>
          </w:rPr>
          <w:t>La Yahzuruh</w:t>
        </w:r>
      </w:smartTag>
      <w:r w:rsidRPr="009D3514">
        <w:rPr>
          <w:color w:val="444444"/>
        </w:rPr>
        <w:t>’ul- Fakih, c. 2, s. 584 ve 585. Uyun-u Ahbar’ur- Rıza, c. 2, s. 257. Emali-yi Saduk, s. 62</w:t>
      </w:r>
      <w:r w:rsidRPr="009D3514">
        <w:rPr>
          <w:rFonts w:ascii="Tahoma" w:hAnsi="Tahoma" w:cs="Tahoma"/>
          <w:color w:val="444444"/>
        </w:rPr>
        <w:t>.</w:t>
      </w:r>
    </w:p>
  </w:footnote>
  <w:footnote w:id="103">
    <w:p w:rsidR="00736DD7" w:rsidRDefault="00736DD7">
      <w:pPr>
        <w:pStyle w:val="FootnoteText"/>
      </w:pPr>
      <w:r>
        <w:rPr>
          <w:rStyle w:val="FootnoteReference"/>
        </w:rPr>
        <w:footnoteRef/>
      </w:r>
      <w:r>
        <w:t xml:space="preserve"> </w:t>
      </w:r>
      <w:r w:rsidRPr="00FE6867">
        <w:rPr>
          <w:color w:val="444444"/>
        </w:rPr>
        <w:t xml:space="preserve">Emali-yi Saduk, s. 104. Uyun-u Ahbar’ur- Rıza, c. 2, s. 258. Men </w:t>
      </w:r>
      <w:smartTag w:uri="urn:schemas-microsoft-com:office:smarttags" w:element="PersonName">
        <w:smartTagPr>
          <w:attr w:name="ProductID" w:val="La Yahzuruh"/>
        </w:smartTagPr>
        <w:r w:rsidRPr="00FE6867">
          <w:rPr>
            <w:color w:val="444444"/>
          </w:rPr>
          <w:t>La Yahzuruh</w:t>
        </w:r>
      </w:smartTag>
      <w:r w:rsidRPr="00FE6867">
        <w:rPr>
          <w:color w:val="444444"/>
        </w:rPr>
        <w:t>’ul- Fakih, c. 2, s. 583.</w:t>
      </w:r>
    </w:p>
  </w:footnote>
  <w:footnote w:id="104">
    <w:p w:rsidR="00736DD7" w:rsidRPr="00FE6867" w:rsidRDefault="00736DD7">
      <w:pPr>
        <w:pStyle w:val="FootnoteText"/>
      </w:pPr>
      <w:r w:rsidRPr="00FE6867">
        <w:rPr>
          <w:rStyle w:val="FootnoteReference"/>
        </w:rPr>
        <w:footnoteRef/>
      </w:r>
      <w:r w:rsidRPr="00FE6867">
        <w:t xml:space="preserve"> </w:t>
      </w:r>
      <w:r w:rsidRPr="00FE6867">
        <w:rPr>
          <w:color w:val="444444"/>
        </w:rPr>
        <w:t>Kamil’uz- Ziyarat, s. 303 ve 304</w:t>
      </w:r>
    </w:p>
  </w:footnote>
  <w:footnote w:id="105">
    <w:p w:rsidR="00736DD7" w:rsidRDefault="00736DD7">
      <w:pPr>
        <w:pStyle w:val="FootnoteText"/>
      </w:pPr>
      <w:r>
        <w:rPr>
          <w:rStyle w:val="FootnoteReference"/>
        </w:rPr>
        <w:footnoteRef/>
      </w:r>
      <w:r>
        <w:t xml:space="preserve"> </w:t>
      </w:r>
      <w:r>
        <w:rPr>
          <w:rFonts w:ascii="Tahoma" w:hAnsi="Tahoma" w:cs="Tahoma"/>
          <w:color w:val="444444"/>
        </w:rPr>
        <w:t xml:space="preserve"> </w:t>
      </w:r>
      <w:r w:rsidRPr="00FE6867">
        <w:rPr>
          <w:color w:val="444444"/>
        </w:rPr>
        <w:t xml:space="preserve">Men </w:t>
      </w:r>
      <w:smartTag w:uri="urn:schemas-microsoft-com:office:smarttags" w:element="PersonName">
        <w:smartTagPr>
          <w:attr w:name="ProductID" w:val="La Yahzuruh"/>
        </w:smartTagPr>
        <w:r w:rsidRPr="00FE6867">
          <w:rPr>
            <w:color w:val="444444"/>
          </w:rPr>
          <w:t>La Yahzuruh</w:t>
        </w:r>
      </w:smartTag>
      <w:r w:rsidRPr="00FE6867">
        <w:rPr>
          <w:color w:val="444444"/>
        </w:rPr>
        <w:t>’ul- Fakih, c. 2, s. 583. Uyun-u Ahbar’ur- Rıza, c. 2, s. 256</w:t>
      </w:r>
    </w:p>
  </w:footnote>
  <w:footnote w:id="106">
    <w:p w:rsidR="00736DD7" w:rsidRDefault="00736DD7">
      <w:pPr>
        <w:pStyle w:val="FootnoteText"/>
      </w:pPr>
      <w:r>
        <w:rPr>
          <w:rStyle w:val="FootnoteReference"/>
        </w:rPr>
        <w:footnoteRef/>
      </w:r>
      <w:r>
        <w:t xml:space="preserve"> </w:t>
      </w:r>
      <w:r w:rsidRPr="00FE6867">
        <w:rPr>
          <w:color w:val="444444"/>
        </w:rPr>
        <w:t xml:space="preserve">Bkz. Men </w:t>
      </w:r>
      <w:smartTag w:uri="urn:schemas-microsoft-com:office:smarttags" w:element="PersonName">
        <w:smartTagPr>
          <w:attr w:name="ProductID" w:val="La Yahzuruh"/>
        </w:smartTagPr>
        <w:r w:rsidRPr="00FE6867">
          <w:rPr>
            <w:color w:val="444444"/>
          </w:rPr>
          <w:t>La Yahzuruh</w:t>
        </w:r>
      </w:smartTag>
      <w:r w:rsidRPr="00FE6867">
        <w:rPr>
          <w:color w:val="444444"/>
        </w:rPr>
        <w:t>’ul- Fakih, c. 2, s. 584. Uyun-u Ahbar’ur- Rıza, c. 2, s. 259. Emali-yi Saduk, s. 105</w:t>
      </w:r>
      <w:r>
        <w:rPr>
          <w:rFonts w:ascii="Tahoma" w:hAnsi="Tahoma" w:cs="Tahoma"/>
          <w:color w:val="444444"/>
        </w:rPr>
        <w:t>.</w:t>
      </w:r>
    </w:p>
  </w:footnote>
  <w:footnote w:id="107">
    <w:p w:rsidR="00736DD7" w:rsidRDefault="00736DD7">
      <w:pPr>
        <w:pStyle w:val="FootnoteText"/>
      </w:pPr>
      <w:r>
        <w:rPr>
          <w:rStyle w:val="FootnoteReference"/>
        </w:rPr>
        <w:footnoteRef/>
      </w:r>
      <w:r>
        <w:t xml:space="preserve"> </w:t>
      </w:r>
      <w:r w:rsidRPr="00B40091">
        <w:rPr>
          <w:color w:val="444444"/>
        </w:rPr>
        <w:t xml:space="preserve">Bkz. Men </w:t>
      </w:r>
      <w:smartTag w:uri="urn:schemas-microsoft-com:office:smarttags" w:element="PersonName">
        <w:smartTagPr>
          <w:attr w:name="ProductID" w:val="La Yahzuruh"/>
        </w:smartTagPr>
        <w:r w:rsidRPr="00B40091">
          <w:rPr>
            <w:color w:val="444444"/>
          </w:rPr>
          <w:t>La Yahzuruh</w:t>
        </w:r>
      </w:smartTag>
      <w:r w:rsidRPr="00B40091">
        <w:rPr>
          <w:color w:val="444444"/>
        </w:rPr>
        <w:t>’ul- Fakih, c. 2, s. 584. Uyun-u Ahbar’ur- Rıza, c. 2, s. 259. Emali-yi Saduk, s. 105</w:t>
      </w:r>
      <w:r>
        <w:rPr>
          <w:rFonts w:ascii="Tahoma" w:hAnsi="Tahoma" w:cs="Tahoma"/>
          <w:color w:val="444444"/>
        </w:rPr>
        <w:t>.</w:t>
      </w:r>
    </w:p>
  </w:footnote>
  <w:footnote w:id="108">
    <w:p w:rsidR="00736DD7" w:rsidRDefault="00736DD7" w:rsidP="009E54CA">
      <w:r>
        <w:t>Bihar, c. 48, s. 328</w:t>
      </w:r>
    </w:p>
  </w:footnote>
  <w:footnote w:id="109">
    <w:p w:rsidR="00736DD7" w:rsidRDefault="00736DD7">
      <w:pPr>
        <w:pStyle w:val="FootnoteText"/>
      </w:pPr>
      <w:r>
        <w:rPr>
          <w:rStyle w:val="FootnoteReference"/>
        </w:rPr>
        <w:footnoteRef/>
      </w:r>
      <w:r>
        <w:t xml:space="preserve"> Gizemli Öyküler-Ayetullah Destgayb, S.32</w:t>
      </w:r>
    </w:p>
  </w:footnote>
  <w:footnote w:id="110">
    <w:p w:rsidR="00736DD7" w:rsidRDefault="00736DD7">
      <w:pPr>
        <w:pStyle w:val="FootnoteText"/>
      </w:pPr>
      <w:r>
        <w:rPr>
          <w:rStyle w:val="FootnoteReference"/>
        </w:rPr>
        <w:footnoteRef/>
      </w:r>
      <w:r>
        <w:t xml:space="preserve"> Gizemli Öyküler-Ayetullah Destgayb, S.34</w:t>
      </w:r>
    </w:p>
  </w:footnote>
  <w:footnote w:id="111">
    <w:p w:rsidR="00736DD7" w:rsidRDefault="00736DD7">
      <w:pPr>
        <w:pStyle w:val="FootnoteText"/>
      </w:pPr>
      <w:r>
        <w:rPr>
          <w:rStyle w:val="FootnoteReference"/>
        </w:rPr>
        <w:footnoteRef/>
      </w:r>
      <w:r>
        <w:t xml:space="preserve"> Gizemli Öyküler-Ayetullah Destgayb, S.105</w:t>
      </w:r>
    </w:p>
  </w:footnote>
  <w:footnote w:id="112">
    <w:p w:rsidR="00736DD7" w:rsidRDefault="00736DD7">
      <w:pPr>
        <w:pStyle w:val="FootnoteText"/>
      </w:pPr>
      <w:r>
        <w:rPr>
          <w:rStyle w:val="FootnoteReference"/>
        </w:rPr>
        <w:footnoteRef/>
      </w:r>
      <w:r>
        <w:t xml:space="preserve"> Gizemli Öyküler-Ayetullah Destgayb, S.240</w:t>
      </w:r>
    </w:p>
  </w:footnote>
  <w:footnote w:id="113">
    <w:p w:rsidR="00736DD7" w:rsidRDefault="00736DD7">
      <w:pPr>
        <w:pStyle w:val="FootnoteText"/>
      </w:pPr>
      <w:r>
        <w:rPr>
          <w:rStyle w:val="FootnoteReference"/>
        </w:rPr>
        <w:footnoteRef/>
      </w:r>
      <w:r>
        <w:t xml:space="preserve"> Gizemli Öyküler-Ayetullah Destgayb, S.243</w:t>
      </w:r>
    </w:p>
  </w:footnote>
  <w:footnote w:id="114">
    <w:p w:rsidR="00736DD7" w:rsidRDefault="00736DD7">
      <w:pPr>
        <w:pStyle w:val="FootnoteText"/>
      </w:pPr>
      <w:r>
        <w:rPr>
          <w:rStyle w:val="FootnoteReference"/>
        </w:rPr>
        <w:footnoteRef/>
      </w:r>
      <w:r>
        <w:t xml:space="preserve"> </w:t>
      </w:r>
      <w:r w:rsidRPr="00825898">
        <w:rPr>
          <w:color w:val="444444"/>
        </w:rPr>
        <w:t>Tuhef’ul-Ukul, s. 925. h. 17</w:t>
      </w:r>
    </w:p>
  </w:footnote>
  <w:footnote w:id="115">
    <w:p w:rsidR="00736DD7" w:rsidRDefault="00736DD7">
      <w:pPr>
        <w:pStyle w:val="FootnoteText"/>
      </w:pPr>
      <w:r>
        <w:rPr>
          <w:rStyle w:val="FootnoteReference"/>
        </w:rPr>
        <w:footnoteRef/>
      </w:r>
      <w:r>
        <w:t xml:space="preserve"> </w:t>
      </w:r>
      <w:r>
        <w:rPr>
          <w:color w:val="444444"/>
        </w:rPr>
        <w:t>Tuhe</w:t>
      </w:r>
      <w:r w:rsidRPr="00A1193C">
        <w:rPr>
          <w:color w:val="444444"/>
        </w:rPr>
        <w:t>f’ul-Ukul, s. 929. h. 31</w:t>
      </w:r>
    </w:p>
  </w:footnote>
  <w:footnote w:id="116">
    <w:p w:rsidR="00736DD7" w:rsidRDefault="00736DD7">
      <w:pPr>
        <w:pStyle w:val="FootnoteText"/>
      </w:pPr>
      <w:r>
        <w:rPr>
          <w:rStyle w:val="FootnoteReference"/>
        </w:rPr>
        <w:footnoteRef/>
      </w:r>
      <w:r>
        <w:t xml:space="preserve"> </w:t>
      </w:r>
      <w:r w:rsidRPr="00A1193C">
        <w:rPr>
          <w:color w:val="444444"/>
        </w:rPr>
        <w:t>Mu’min/44 ve 45. Bihar’ul-Envar, c. 78, s. 338</w:t>
      </w:r>
    </w:p>
  </w:footnote>
  <w:footnote w:id="117">
    <w:p w:rsidR="00736DD7" w:rsidRDefault="00736DD7">
      <w:pPr>
        <w:pStyle w:val="FootnoteText"/>
      </w:pPr>
      <w:r>
        <w:rPr>
          <w:rStyle w:val="FootnoteReference"/>
        </w:rPr>
        <w:footnoteRef/>
      </w:r>
      <w:r>
        <w:t xml:space="preserve"> </w:t>
      </w:r>
      <w:r w:rsidRPr="00A1193C">
        <w:rPr>
          <w:color w:val="444444"/>
        </w:rPr>
        <w:t>Tu</w:t>
      </w:r>
      <w:r>
        <w:rPr>
          <w:color w:val="444444"/>
        </w:rPr>
        <w:t>he</w:t>
      </w:r>
      <w:r w:rsidRPr="00A1193C">
        <w:rPr>
          <w:color w:val="444444"/>
        </w:rPr>
        <w:t>f’ul-Ukul, s. 877</w:t>
      </w:r>
    </w:p>
  </w:footnote>
  <w:footnote w:id="118">
    <w:p w:rsidR="00736DD7" w:rsidRDefault="00736DD7">
      <w:pPr>
        <w:pStyle w:val="FootnoteText"/>
      </w:pPr>
      <w:r>
        <w:rPr>
          <w:rStyle w:val="FootnoteReference"/>
        </w:rPr>
        <w:footnoteRef/>
      </w:r>
      <w:r>
        <w:t xml:space="preserve"> </w:t>
      </w:r>
      <w:r w:rsidRPr="00A1193C">
        <w:rPr>
          <w:color w:val="444444"/>
        </w:rPr>
        <w:t>Bihar’ul-Envar, c. 92, s. 14</w:t>
      </w:r>
    </w:p>
  </w:footnote>
  <w:footnote w:id="119">
    <w:p w:rsidR="00736DD7" w:rsidRDefault="00736DD7">
      <w:pPr>
        <w:pStyle w:val="FootnoteText"/>
      </w:pPr>
      <w:r>
        <w:rPr>
          <w:rStyle w:val="FootnoteReference"/>
        </w:rPr>
        <w:footnoteRef/>
      </w:r>
      <w:r>
        <w:t xml:space="preserve"> </w:t>
      </w:r>
      <w:r>
        <w:rPr>
          <w:color w:val="444444"/>
        </w:rPr>
        <w:t>Tuhe</w:t>
      </w:r>
      <w:r w:rsidRPr="00A1193C">
        <w:rPr>
          <w:color w:val="444444"/>
        </w:rPr>
        <w:t>f’ul-Ukul, s. 929, h. 33</w:t>
      </w:r>
    </w:p>
  </w:footnote>
  <w:footnote w:id="120">
    <w:p w:rsidR="00736DD7" w:rsidRDefault="00736DD7">
      <w:pPr>
        <w:pStyle w:val="FootnoteText"/>
      </w:pPr>
      <w:r>
        <w:rPr>
          <w:rStyle w:val="FootnoteReference"/>
        </w:rPr>
        <w:footnoteRef/>
      </w:r>
      <w:r>
        <w:t xml:space="preserve"> </w:t>
      </w:r>
      <w:r w:rsidRPr="00D50B79">
        <w:rPr>
          <w:color w:val="444444"/>
        </w:rPr>
        <w:t>Usul-u Kâfi, c. 1, s. 200</w:t>
      </w:r>
    </w:p>
  </w:footnote>
  <w:footnote w:id="121">
    <w:p w:rsidR="00736DD7" w:rsidRDefault="00736DD7">
      <w:pPr>
        <w:pStyle w:val="FootnoteText"/>
      </w:pPr>
      <w:r>
        <w:rPr>
          <w:rStyle w:val="FootnoteReference"/>
        </w:rPr>
        <w:footnoteRef/>
      </w:r>
      <w:r>
        <w:t xml:space="preserve"> </w:t>
      </w:r>
      <w:r>
        <w:rPr>
          <w:color w:val="444444"/>
        </w:rPr>
        <w:t>Tuhe</w:t>
      </w:r>
      <w:r w:rsidRPr="00D50B79">
        <w:rPr>
          <w:color w:val="444444"/>
        </w:rPr>
        <w:t>f’ul-Ukul, s. 929, h. 35</w:t>
      </w:r>
    </w:p>
  </w:footnote>
  <w:footnote w:id="122">
    <w:p w:rsidR="00736DD7" w:rsidRDefault="00736DD7">
      <w:pPr>
        <w:pStyle w:val="FootnoteText"/>
      </w:pPr>
      <w:r>
        <w:rPr>
          <w:rStyle w:val="FootnoteReference"/>
        </w:rPr>
        <w:footnoteRef/>
      </w:r>
      <w:r>
        <w:t xml:space="preserve"> </w:t>
      </w:r>
      <w:r>
        <w:rPr>
          <w:color w:val="444444"/>
        </w:rPr>
        <w:t>Tuhe</w:t>
      </w:r>
      <w:r w:rsidRPr="00D50B79">
        <w:rPr>
          <w:color w:val="444444"/>
        </w:rPr>
        <w:t>f’ul-Ukul, s. 933, h. 43</w:t>
      </w:r>
    </w:p>
  </w:footnote>
  <w:footnote w:id="123">
    <w:p w:rsidR="00736DD7" w:rsidRDefault="00736DD7">
      <w:pPr>
        <w:pStyle w:val="FootnoteText"/>
      </w:pPr>
      <w:r>
        <w:rPr>
          <w:rStyle w:val="FootnoteReference"/>
        </w:rPr>
        <w:footnoteRef/>
      </w:r>
      <w:r>
        <w:t xml:space="preserve"> </w:t>
      </w:r>
      <w:r w:rsidRPr="00D50B79">
        <w:rPr>
          <w:color w:val="444444"/>
        </w:rPr>
        <w:t>Usul-u Kâfi, c. 2, s. 241</w:t>
      </w:r>
    </w:p>
  </w:footnote>
  <w:footnote w:id="124">
    <w:p w:rsidR="00736DD7" w:rsidRDefault="00736DD7">
      <w:pPr>
        <w:pStyle w:val="FootnoteText"/>
      </w:pPr>
      <w:r>
        <w:rPr>
          <w:rStyle w:val="FootnoteReference"/>
        </w:rPr>
        <w:footnoteRef/>
      </w:r>
      <w:r>
        <w:t xml:space="preserve"> </w:t>
      </w:r>
      <w:r w:rsidRPr="00D50B79">
        <w:rPr>
          <w:color w:val="444444"/>
        </w:rPr>
        <w:t>Bihar’ul-Envar, c. 78, s. 336</w:t>
      </w:r>
    </w:p>
  </w:footnote>
  <w:footnote w:id="125">
    <w:p w:rsidR="00736DD7" w:rsidRDefault="00736DD7">
      <w:pPr>
        <w:pStyle w:val="FootnoteText"/>
      </w:pPr>
      <w:r>
        <w:rPr>
          <w:rStyle w:val="FootnoteReference"/>
        </w:rPr>
        <w:footnoteRef/>
      </w:r>
      <w:r>
        <w:t xml:space="preserve"> </w:t>
      </w:r>
      <w:r w:rsidRPr="00D50B79">
        <w:rPr>
          <w:color w:val="444444"/>
        </w:rPr>
        <w:t>Bihar’ul-Envar, c. 78, s. 352</w:t>
      </w:r>
    </w:p>
  </w:footnote>
  <w:footnote w:id="126">
    <w:p w:rsidR="00736DD7" w:rsidRDefault="00736DD7">
      <w:pPr>
        <w:pStyle w:val="FootnoteText"/>
      </w:pPr>
      <w:r>
        <w:rPr>
          <w:rStyle w:val="FootnoteReference"/>
        </w:rPr>
        <w:footnoteRef/>
      </w:r>
      <w:r>
        <w:t xml:space="preserve"> </w:t>
      </w:r>
      <w:r>
        <w:rPr>
          <w:color w:val="444444"/>
        </w:rPr>
        <w:t>Tuhe</w:t>
      </w:r>
      <w:r w:rsidRPr="00D50B79">
        <w:rPr>
          <w:color w:val="444444"/>
        </w:rPr>
        <w:t>f’ul-Ukul, s. 927</w:t>
      </w:r>
    </w:p>
  </w:footnote>
  <w:footnote w:id="127">
    <w:p w:rsidR="00736DD7" w:rsidRDefault="00736DD7">
      <w:pPr>
        <w:pStyle w:val="FootnoteText"/>
      </w:pPr>
      <w:r>
        <w:rPr>
          <w:rStyle w:val="FootnoteReference"/>
        </w:rPr>
        <w:footnoteRef/>
      </w:r>
      <w:r>
        <w:t xml:space="preserve"> </w:t>
      </w:r>
      <w:r w:rsidRPr="00F53388">
        <w:rPr>
          <w:color w:val="444444"/>
        </w:rPr>
        <w:t>Uyun-u Ahbar’ir-Rıza, c. 2, s. 127</w:t>
      </w:r>
    </w:p>
  </w:footnote>
  <w:footnote w:id="128">
    <w:p w:rsidR="00736DD7" w:rsidRDefault="00736DD7">
      <w:pPr>
        <w:pStyle w:val="FootnoteText"/>
      </w:pPr>
      <w:r>
        <w:rPr>
          <w:rStyle w:val="FootnoteReference"/>
        </w:rPr>
        <w:footnoteRef/>
      </w:r>
      <w:r>
        <w:t xml:space="preserve"> </w:t>
      </w:r>
      <w:r>
        <w:rPr>
          <w:color w:val="444444"/>
        </w:rPr>
        <w:t>Tuhe</w:t>
      </w:r>
      <w:r w:rsidRPr="00F53388">
        <w:rPr>
          <w:color w:val="444444"/>
        </w:rPr>
        <w:t>f’ul-Ukul, s. 867</w:t>
      </w:r>
    </w:p>
  </w:footnote>
  <w:footnote w:id="129">
    <w:p w:rsidR="00736DD7" w:rsidRDefault="00736DD7">
      <w:pPr>
        <w:pStyle w:val="FootnoteText"/>
      </w:pPr>
      <w:r>
        <w:rPr>
          <w:rStyle w:val="FootnoteReference"/>
        </w:rPr>
        <w:footnoteRef/>
      </w:r>
      <w:r>
        <w:t xml:space="preserve"> </w:t>
      </w:r>
      <w:r w:rsidRPr="00F53388">
        <w:rPr>
          <w:color w:val="444444"/>
        </w:rPr>
        <w:t>Bihar’ul-Envar, c. 71, s. 174.</w:t>
      </w:r>
    </w:p>
  </w:footnote>
  <w:footnote w:id="130">
    <w:p w:rsidR="00736DD7" w:rsidRDefault="00736DD7">
      <w:pPr>
        <w:pStyle w:val="FootnoteText"/>
      </w:pPr>
      <w:r>
        <w:rPr>
          <w:rStyle w:val="FootnoteReference"/>
        </w:rPr>
        <w:footnoteRef/>
      </w:r>
      <w:r>
        <w:t xml:space="preserve"> </w:t>
      </w:r>
      <w:r w:rsidRPr="00F53388">
        <w:rPr>
          <w:color w:val="444444"/>
        </w:rPr>
        <w:t>Bihar’ul-Envar, c. 96, s. 370</w:t>
      </w:r>
    </w:p>
  </w:footnote>
  <w:footnote w:id="131">
    <w:p w:rsidR="00736DD7" w:rsidRDefault="00736DD7">
      <w:pPr>
        <w:pStyle w:val="FootnoteText"/>
      </w:pPr>
      <w:r>
        <w:rPr>
          <w:rStyle w:val="FootnoteReference"/>
        </w:rPr>
        <w:footnoteRef/>
      </w:r>
      <w:r>
        <w:t xml:space="preserve"> </w:t>
      </w:r>
      <w:r w:rsidRPr="00F53388">
        <w:rPr>
          <w:color w:val="444444"/>
        </w:rPr>
        <w:t>Uyun-u Ahbar’ir-Rıza, c. 2, s. 109; el-Hayat, c. 1, s. 233</w:t>
      </w:r>
    </w:p>
  </w:footnote>
  <w:footnote w:id="132">
    <w:p w:rsidR="00736DD7" w:rsidRDefault="00736DD7">
      <w:pPr>
        <w:pStyle w:val="FootnoteText"/>
      </w:pPr>
      <w:r>
        <w:rPr>
          <w:rStyle w:val="FootnoteReference"/>
        </w:rPr>
        <w:footnoteRef/>
      </w:r>
      <w:r>
        <w:t xml:space="preserve"> </w:t>
      </w:r>
      <w:r w:rsidRPr="00F53388">
        <w:rPr>
          <w:color w:val="444444"/>
        </w:rPr>
        <w:t>Uyun-u Ahbar’ir-Rıza, c. 2, s. 109</w:t>
      </w:r>
    </w:p>
  </w:footnote>
  <w:footnote w:id="133">
    <w:p w:rsidR="00736DD7" w:rsidRDefault="00736DD7">
      <w:pPr>
        <w:pStyle w:val="FootnoteText"/>
      </w:pPr>
      <w:r>
        <w:rPr>
          <w:rStyle w:val="FootnoteReference"/>
        </w:rPr>
        <w:footnoteRef/>
      </w:r>
      <w:r>
        <w:t xml:space="preserve"> </w:t>
      </w:r>
      <w:r w:rsidRPr="00F53388">
        <w:rPr>
          <w:color w:val="444444"/>
        </w:rPr>
        <w:t>Bihar’ul-Envar, c. 78, s. 347</w:t>
      </w:r>
    </w:p>
  </w:footnote>
  <w:footnote w:id="134">
    <w:p w:rsidR="00736DD7" w:rsidRDefault="00736DD7">
      <w:pPr>
        <w:pStyle w:val="FootnoteText"/>
      </w:pPr>
      <w:r>
        <w:rPr>
          <w:rStyle w:val="FootnoteReference"/>
        </w:rPr>
        <w:footnoteRef/>
      </w:r>
      <w:r>
        <w:t xml:space="preserve"> </w:t>
      </w:r>
      <w:r w:rsidRPr="00287586">
        <w:rPr>
          <w:color w:val="444444"/>
        </w:rPr>
        <w:t>Bihar’ul-Envar, c. 78, s. 346</w:t>
      </w:r>
    </w:p>
  </w:footnote>
  <w:footnote w:id="135">
    <w:p w:rsidR="00736DD7" w:rsidRDefault="00736DD7">
      <w:pPr>
        <w:pStyle w:val="FootnoteText"/>
      </w:pPr>
      <w:r>
        <w:rPr>
          <w:rStyle w:val="FootnoteReference"/>
        </w:rPr>
        <w:footnoteRef/>
      </w:r>
      <w:r>
        <w:t xml:space="preserve"> </w:t>
      </w:r>
      <w:r>
        <w:rPr>
          <w:color w:val="444444"/>
        </w:rPr>
        <w:t>Tuhe</w:t>
      </w:r>
      <w:r w:rsidRPr="00287586">
        <w:rPr>
          <w:color w:val="444444"/>
        </w:rPr>
        <w:t>f’ul-Ukul, s. 933, h. 41</w:t>
      </w:r>
    </w:p>
  </w:footnote>
  <w:footnote w:id="136">
    <w:p w:rsidR="00736DD7" w:rsidRDefault="00736DD7">
      <w:pPr>
        <w:pStyle w:val="FootnoteText"/>
      </w:pPr>
      <w:r>
        <w:rPr>
          <w:rStyle w:val="FootnoteReference"/>
        </w:rPr>
        <w:footnoteRef/>
      </w:r>
      <w:r>
        <w:t xml:space="preserve"> </w:t>
      </w:r>
      <w:r>
        <w:rPr>
          <w:color w:val="444444"/>
        </w:rPr>
        <w:t>Tuhe</w:t>
      </w:r>
      <w:r w:rsidRPr="00287586">
        <w:rPr>
          <w:color w:val="444444"/>
        </w:rPr>
        <w:t>f’ul-Ukul, s. 867</w:t>
      </w:r>
    </w:p>
  </w:footnote>
  <w:footnote w:id="137">
    <w:p w:rsidR="00736DD7" w:rsidRDefault="00736DD7">
      <w:pPr>
        <w:pStyle w:val="FootnoteText"/>
      </w:pPr>
      <w:r>
        <w:rPr>
          <w:rStyle w:val="FootnoteReference"/>
        </w:rPr>
        <w:footnoteRef/>
      </w:r>
      <w:r>
        <w:t xml:space="preserve"> </w:t>
      </w:r>
      <w:r w:rsidRPr="00287586">
        <w:rPr>
          <w:color w:val="444444"/>
        </w:rPr>
        <w:t>Tuhaf’ul-Ukul, s. 871</w:t>
      </w:r>
    </w:p>
  </w:footnote>
  <w:footnote w:id="138">
    <w:p w:rsidR="00736DD7" w:rsidRDefault="00736DD7">
      <w:pPr>
        <w:pStyle w:val="FootnoteText"/>
      </w:pPr>
      <w:r>
        <w:rPr>
          <w:rStyle w:val="FootnoteReference"/>
        </w:rPr>
        <w:footnoteRef/>
      </w:r>
      <w:r>
        <w:t xml:space="preserve"> </w:t>
      </w:r>
      <w:r w:rsidRPr="00287586">
        <w:rPr>
          <w:color w:val="444444"/>
        </w:rPr>
        <w:t>Bihar’ul-Envar, c. 78, s. 345</w:t>
      </w:r>
    </w:p>
  </w:footnote>
  <w:footnote w:id="139">
    <w:p w:rsidR="00736DD7" w:rsidRDefault="00736DD7">
      <w:pPr>
        <w:pStyle w:val="FootnoteText"/>
      </w:pPr>
      <w:r>
        <w:rPr>
          <w:rStyle w:val="FootnoteReference"/>
        </w:rPr>
        <w:footnoteRef/>
      </w:r>
      <w:r>
        <w:t xml:space="preserve"> </w:t>
      </w:r>
      <w:r w:rsidRPr="00287586">
        <w:rPr>
          <w:color w:val="444444"/>
        </w:rPr>
        <w:t>Uyun-u Ahbar’ir-Rıza, c. 2</w:t>
      </w:r>
    </w:p>
  </w:footnote>
  <w:footnote w:id="140">
    <w:p w:rsidR="00736DD7" w:rsidRDefault="00736DD7">
      <w:pPr>
        <w:pStyle w:val="FootnoteText"/>
      </w:pPr>
      <w:r>
        <w:rPr>
          <w:rStyle w:val="FootnoteReference"/>
        </w:rPr>
        <w:footnoteRef/>
      </w:r>
      <w:r>
        <w:t xml:space="preserve"> </w:t>
      </w:r>
      <w:r w:rsidRPr="00C654EF">
        <w:rPr>
          <w:color w:val="444444"/>
        </w:rPr>
        <w:t>Tuhaf’ul-Ukul, s. 871.</w:t>
      </w:r>
    </w:p>
  </w:footnote>
  <w:footnote w:id="141">
    <w:p w:rsidR="00736DD7" w:rsidRDefault="00736DD7">
      <w:pPr>
        <w:pStyle w:val="FootnoteText"/>
      </w:pPr>
      <w:r>
        <w:rPr>
          <w:rStyle w:val="FootnoteReference"/>
        </w:rPr>
        <w:footnoteRef/>
      </w:r>
      <w:r>
        <w:t xml:space="preserve"> </w:t>
      </w:r>
      <w:r w:rsidRPr="00C654EF">
        <w:rPr>
          <w:color w:val="444444"/>
        </w:rPr>
        <w:t>Tuhaf’ul-Ukul, s. 877</w:t>
      </w:r>
    </w:p>
  </w:footnote>
  <w:footnote w:id="142">
    <w:p w:rsidR="00736DD7" w:rsidRDefault="00736DD7">
      <w:pPr>
        <w:pStyle w:val="FootnoteText"/>
      </w:pPr>
      <w:r>
        <w:rPr>
          <w:rStyle w:val="FootnoteReference"/>
        </w:rPr>
        <w:footnoteRef/>
      </w:r>
      <w:r>
        <w:t xml:space="preserve"> </w:t>
      </w:r>
      <w:r w:rsidRPr="00C654EF">
        <w:rPr>
          <w:color w:val="444444"/>
        </w:rPr>
        <w:t>Vesail’uş- Şia, c. 17, s. 262</w:t>
      </w:r>
    </w:p>
  </w:footnote>
  <w:footnote w:id="143">
    <w:p w:rsidR="00736DD7" w:rsidRDefault="00736DD7">
      <w:pPr>
        <w:pStyle w:val="FootnoteText"/>
      </w:pPr>
      <w:r>
        <w:rPr>
          <w:rStyle w:val="FootnoteReference"/>
        </w:rPr>
        <w:footnoteRef/>
      </w:r>
      <w:r>
        <w:t xml:space="preserve"> </w:t>
      </w:r>
      <w:r w:rsidRPr="00C654EF">
        <w:rPr>
          <w:color w:val="444444"/>
        </w:rPr>
        <w:t>Bihar’ul-Envar, c. 78, s. 356</w:t>
      </w:r>
    </w:p>
  </w:footnote>
  <w:footnote w:id="144">
    <w:p w:rsidR="00736DD7" w:rsidRDefault="00736DD7">
      <w:pPr>
        <w:pStyle w:val="FootnoteText"/>
      </w:pPr>
      <w:r>
        <w:rPr>
          <w:rStyle w:val="FootnoteReference"/>
        </w:rPr>
        <w:footnoteRef/>
      </w:r>
      <w:r>
        <w:t xml:space="preserve"> </w:t>
      </w:r>
      <w:r w:rsidRPr="00C654EF">
        <w:rPr>
          <w:color w:val="444444"/>
        </w:rPr>
        <w:t>Bihar’ul-Envar, c. 78, s. 338</w:t>
      </w:r>
    </w:p>
  </w:footnote>
  <w:footnote w:id="145">
    <w:p w:rsidR="00736DD7" w:rsidRDefault="00736DD7">
      <w:pPr>
        <w:pStyle w:val="FootnoteText"/>
      </w:pPr>
      <w:r>
        <w:rPr>
          <w:rStyle w:val="FootnoteReference"/>
        </w:rPr>
        <w:footnoteRef/>
      </w:r>
      <w:r>
        <w:t xml:space="preserve"> </w:t>
      </w:r>
      <w:r>
        <w:rPr>
          <w:color w:val="444444"/>
        </w:rPr>
        <w:t>Tuhe</w:t>
      </w:r>
      <w:r w:rsidRPr="0031164E">
        <w:rPr>
          <w:color w:val="444444"/>
        </w:rPr>
        <w:t>f’ul-Ukul, s. 923, h. 14</w:t>
      </w:r>
    </w:p>
  </w:footnote>
  <w:footnote w:id="146">
    <w:p w:rsidR="00736DD7" w:rsidRDefault="00736DD7">
      <w:pPr>
        <w:pStyle w:val="FootnoteText"/>
      </w:pPr>
      <w:r>
        <w:rPr>
          <w:rStyle w:val="FootnoteReference"/>
        </w:rPr>
        <w:footnoteRef/>
      </w:r>
      <w:r>
        <w:t xml:space="preserve"> </w:t>
      </w:r>
      <w:r w:rsidRPr="0031164E">
        <w:rPr>
          <w:color w:val="444444"/>
        </w:rPr>
        <w:t>Vesail’uş- Şia, c. 8, s. 442</w:t>
      </w:r>
    </w:p>
  </w:footnote>
  <w:footnote w:id="147">
    <w:p w:rsidR="00736DD7" w:rsidRDefault="00736DD7">
      <w:pPr>
        <w:pStyle w:val="FootnoteText"/>
      </w:pPr>
      <w:r>
        <w:rPr>
          <w:rStyle w:val="FootnoteReference"/>
        </w:rPr>
        <w:footnoteRef/>
      </w:r>
      <w:r>
        <w:t xml:space="preserve"> </w:t>
      </w:r>
      <w:r>
        <w:rPr>
          <w:color w:val="444444"/>
        </w:rPr>
        <w:t>Tuhe</w:t>
      </w:r>
      <w:r w:rsidRPr="003E3A59">
        <w:rPr>
          <w:color w:val="444444"/>
        </w:rPr>
        <w:t>f’ul-Ukul, s. 929, h. 30</w:t>
      </w:r>
    </w:p>
  </w:footnote>
  <w:footnote w:id="148">
    <w:p w:rsidR="00736DD7" w:rsidRDefault="00736DD7">
      <w:pPr>
        <w:pStyle w:val="FootnoteText"/>
      </w:pPr>
      <w:r>
        <w:rPr>
          <w:rStyle w:val="FootnoteReference"/>
        </w:rPr>
        <w:footnoteRef/>
      </w:r>
      <w:r>
        <w:t xml:space="preserve"> </w:t>
      </w:r>
      <w:r>
        <w:rPr>
          <w:color w:val="444444"/>
        </w:rPr>
        <w:t>Tuhe</w:t>
      </w:r>
      <w:r w:rsidRPr="003E3A59">
        <w:rPr>
          <w:color w:val="444444"/>
        </w:rPr>
        <w:t>f’ul-Ukul, s. 877</w:t>
      </w:r>
    </w:p>
  </w:footnote>
  <w:footnote w:id="149">
    <w:p w:rsidR="00736DD7" w:rsidRDefault="00736DD7">
      <w:pPr>
        <w:pStyle w:val="FootnoteText"/>
      </w:pPr>
      <w:r>
        <w:rPr>
          <w:rStyle w:val="FootnoteReference"/>
        </w:rPr>
        <w:footnoteRef/>
      </w:r>
      <w:r>
        <w:t xml:space="preserve"> </w:t>
      </w:r>
      <w:r w:rsidRPr="003E3A59">
        <w:rPr>
          <w:color w:val="444444"/>
        </w:rPr>
        <w:t>Müsned-i İmam Rıza, c. 1, s. 294</w:t>
      </w:r>
    </w:p>
  </w:footnote>
  <w:footnote w:id="150">
    <w:p w:rsidR="00736DD7" w:rsidRDefault="00736DD7">
      <w:pPr>
        <w:pStyle w:val="FootnoteText"/>
      </w:pPr>
      <w:r>
        <w:rPr>
          <w:rStyle w:val="FootnoteReference"/>
        </w:rPr>
        <w:footnoteRef/>
      </w:r>
      <w:r>
        <w:t xml:space="preserve"> </w:t>
      </w:r>
      <w:r w:rsidRPr="003E3A59">
        <w:rPr>
          <w:color w:val="444444"/>
        </w:rPr>
        <w:t>Bihar’ul-Envar, c. 78, s. 352</w:t>
      </w:r>
    </w:p>
  </w:footnote>
  <w:footnote w:id="151">
    <w:p w:rsidR="00736DD7" w:rsidRDefault="00736DD7">
      <w:pPr>
        <w:pStyle w:val="FootnoteText"/>
      </w:pPr>
      <w:r>
        <w:rPr>
          <w:rStyle w:val="FootnoteReference"/>
        </w:rPr>
        <w:footnoteRef/>
      </w:r>
      <w:r>
        <w:t xml:space="preserve"> </w:t>
      </w:r>
      <w:r>
        <w:rPr>
          <w:color w:val="444444"/>
        </w:rPr>
        <w:t>Tuhe</w:t>
      </w:r>
      <w:r w:rsidRPr="003E3A59">
        <w:rPr>
          <w:color w:val="444444"/>
        </w:rPr>
        <w:t>f’ul-Ukul, s. 879</w:t>
      </w:r>
    </w:p>
  </w:footnote>
  <w:footnote w:id="152">
    <w:p w:rsidR="00736DD7" w:rsidRDefault="00736DD7">
      <w:pPr>
        <w:pStyle w:val="FootnoteText"/>
      </w:pPr>
      <w:r>
        <w:rPr>
          <w:rStyle w:val="FootnoteReference"/>
        </w:rPr>
        <w:footnoteRef/>
      </w:r>
      <w:r>
        <w:t xml:space="preserve"> </w:t>
      </w:r>
      <w:r>
        <w:rPr>
          <w:color w:val="444444"/>
        </w:rPr>
        <w:t>Tuhe</w:t>
      </w:r>
      <w:r w:rsidRPr="00BE0ED5">
        <w:rPr>
          <w:color w:val="444444"/>
        </w:rPr>
        <w:t>f’ul-Ukul, s. 875.</w:t>
      </w:r>
    </w:p>
  </w:footnote>
  <w:footnote w:id="153">
    <w:p w:rsidR="00736DD7" w:rsidRDefault="00736DD7">
      <w:pPr>
        <w:pStyle w:val="FootnoteText"/>
      </w:pPr>
      <w:r>
        <w:rPr>
          <w:rStyle w:val="FootnoteReference"/>
        </w:rPr>
        <w:footnoteRef/>
      </w:r>
      <w:r>
        <w:t xml:space="preserve"> </w:t>
      </w:r>
      <w:r w:rsidRPr="00BE0ED5">
        <w:rPr>
          <w:color w:val="444444"/>
        </w:rPr>
        <w:t>Müsned-i İmam Rıza, c. 1, s. 294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659BF"/>
    <w:multiLevelType w:val="hybridMultilevel"/>
    <w:tmpl w:val="A022B0B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23"/>
    <w:rsid w:val="00002089"/>
    <w:rsid w:val="00005A7A"/>
    <w:rsid w:val="00005CB5"/>
    <w:rsid w:val="000122CD"/>
    <w:rsid w:val="00015490"/>
    <w:rsid w:val="000169C8"/>
    <w:rsid w:val="000221A0"/>
    <w:rsid w:val="00022C7B"/>
    <w:rsid w:val="00022D2E"/>
    <w:rsid w:val="00024B67"/>
    <w:rsid w:val="00025C46"/>
    <w:rsid w:val="00026510"/>
    <w:rsid w:val="0002761D"/>
    <w:rsid w:val="000276D0"/>
    <w:rsid w:val="00027FBE"/>
    <w:rsid w:val="00032856"/>
    <w:rsid w:val="00034AB5"/>
    <w:rsid w:val="0004063E"/>
    <w:rsid w:val="00041901"/>
    <w:rsid w:val="0004319A"/>
    <w:rsid w:val="000438B7"/>
    <w:rsid w:val="00043F18"/>
    <w:rsid w:val="0004430C"/>
    <w:rsid w:val="00045B3A"/>
    <w:rsid w:val="00045F8A"/>
    <w:rsid w:val="0005027B"/>
    <w:rsid w:val="00056130"/>
    <w:rsid w:val="000573A5"/>
    <w:rsid w:val="00060B47"/>
    <w:rsid w:val="00060DD9"/>
    <w:rsid w:val="00061603"/>
    <w:rsid w:val="00063621"/>
    <w:rsid w:val="000716BD"/>
    <w:rsid w:val="00071987"/>
    <w:rsid w:val="0007588D"/>
    <w:rsid w:val="0008286F"/>
    <w:rsid w:val="00084358"/>
    <w:rsid w:val="00084587"/>
    <w:rsid w:val="00092593"/>
    <w:rsid w:val="00093261"/>
    <w:rsid w:val="00095BA6"/>
    <w:rsid w:val="00097342"/>
    <w:rsid w:val="000A03DD"/>
    <w:rsid w:val="000A0793"/>
    <w:rsid w:val="000A08FA"/>
    <w:rsid w:val="000A13D7"/>
    <w:rsid w:val="000A3E38"/>
    <w:rsid w:val="000A5A0E"/>
    <w:rsid w:val="000A5F84"/>
    <w:rsid w:val="000A6C79"/>
    <w:rsid w:val="000A770D"/>
    <w:rsid w:val="000B0785"/>
    <w:rsid w:val="000B2A01"/>
    <w:rsid w:val="000B2CA9"/>
    <w:rsid w:val="000C09F8"/>
    <w:rsid w:val="000C0F36"/>
    <w:rsid w:val="000C3BBC"/>
    <w:rsid w:val="000C5D9E"/>
    <w:rsid w:val="000D33AD"/>
    <w:rsid w:val="000D3699"/>
    <w:rsid w:val="000D5F4D"/>
    <w:rsid w:val="000D6F6D"/>
    <w:rsid w:val="000D7E42"/>
    <w:rsid w:val="000E192C"/>
    <w:rsid w:val="000E3D80"/>
    <w:rsid w:val="000F31D3"/>
    <w:rsid w:val="000F5273"/>
    <w:rsid w:val="00101050"/>
    <w:rsid w:val="00105929"/>
    <w:rsid w:val="00106C55"/>
    <w:rsid w:val="00107E12"/>
    <w:rsid w:val="001113A5"/>
    <w:rsid w:val="0011169D"/>
    <w:rsid w:val="001159C2"/>
    <w:rsid w:val="00116DC8"/>
    <w:rsid w:val="001207A1"/>
    <w:rsid w:val="0012681C"/>
    <w:rsid w:val="00132B0C"/>
    <w:rsid w:val="00134CE2"/>
    <w:rsid w:val="00136665"/>
    <w:rsid w:val="0014788D"/>
    <w:rsid w:val="00147C0C"/>
    <w:rsid w:val="00152017"/>
    <w:rsid w:val="001557C7"/>
    <w:rsid w:val="00156138"/>
    <w:rsid w:val="001572E1"/>
    <w:rsid w:val="00160A10"/>
    <w:rsid w:val="0016309C"/>
    <w:rsid w:val="001649E0"/>
    <w:rsid w:val="00166EF5"/>
    <w:rsid w:val="00170DBC"/>
    <w:rsid w:val="00173CC3"/>
    <w:rsid w:val="00174914"/>
    <w:rsid w:val="0017551A"/>
    <w:rsid w:val="00183F36"/>
    <w:rsid w:val="001848F3"/>
    <w:rsid w:val="00186286"/>
    <w:rsid w:val="0019401B"/>
    <w:rsid w:val="00197876"/>
    <w:rsid w:val="001A38D2"/>
    <w:rsid w:val="001B5FDD"/>
    <w:rsid w:val="001B7815"/>
    <w:rsid w:val="001C2C46"/>
    <w:rsid w:val="001C35E7"/>
    <w:rsid w:val="001C36A7"/>
    <w:rsid w:val="001C4F5D"/>
    <w:rsid w:val="001C7814"/>
    <w:rsid w:val="001D0541"/>
    <w:rsid w:val="001D067E"/>
    <w:rsid w:val="001D5DB5"/>
    <w:rsid w:val="001E0936"/>
    <w:rsid w:val="001E5FCB"/>
    <w:rsid w:val="001F243C"/>
    <w:rsid w:val="001F34AD"/>
    <w:rsid w:val="001F5AAC"/>
    <w:rsid w:val="001F7E0F"/>
    <w:rsid w:val="00203D90"/>
    <w:rsid w:val="00204634"/>
    <w:rsid w:val="002107E0"/>
    <w:rsid w:val="00216C25"/>
    <w:rsid w:val="00224468"/>
    <w:rsid w:val="00224A0E"/>
    <w:rsid w:val="00224DED"/>
    <w:rsid w:val="0022707E"/>
    <w:rsid w:val="002270D4"/>
    <w:rsid w:val="00230BD5"/>
    <w:rsid w:val="00236308"/>
    <w:rsid w:val="00236474"/>
    <w:rsid w:val="002436C8"/>
    <w:rsid w:val="002448C2"/>
    <w:rsid w:val="00245BFD"/>
    <w:rsid w:val="002470FA"/>
    <w:rsid w:val="00250D64"/>
    <w:rsid w:val="00250F56"/>
    <w:rsid w:val="0025170E"/>
    <w:rsid w:val="00255C25"/>
    <w:rsid w:val="00255FB8"/>
    <w:rsid w:val="002567B6"/>
    <w:rsid w:val="0026004C"/>
    <w:rsid w:val="00260B30"/>
    <w:rsid w:val="002621B3"/>
    <w:rsid w:val="00263202"/>
    <w:rsid w:val="0026690A"/>
    <w:rsid w:val="002704CD"/>
    <w:rsid w:val="00270B73"/>
    <w:rsid w:val="0027253A"/>
    <w:rsid w:val="002735D2"/>
    <w:rsid w:val="002738D4"/>
    <w:rsid w:val="00274760"/>
    <w:rsid w:val="00277CD4"/>
    <w:rsid w:val="00280F39"/>
    <w:rsid w:val="0028238F"/>
    <w:rsid w:val="00282C61"/>
    <w:rsid w:val="00285B64"/>
    <w:rsid w:val="00286148"/>
    <w:rsid w:val="00287284"/>
    <w:rsid w:val="00287586"/>
    <w:rsid w:val="002909BC"/>
    <w:rsid w:val="00292450"/>
    <w:rsid w:val="002A0075"/>
    <w:rsid w:val="002A2380"/>
    <w:rsid w:val="002A4566"/>
    <w:rsid w:val="002A67E5"/>
    <w:rsid w:val="002B328E"/>
    <w:rsid w:val="002B59A8"/>
    <w:rsid w:val="002C3B12"/>
    <w:rsid w:val="002C4078"/>
    <w:rsid w:val="002C6573"/>
    <w:rsid w:val="002C7C1A"/>
    <w:rsid w:val="002E0553"/>
    <w:rsid w:val="002E303D"/>
    <w:rsid w:val="002E3CB4"/>
    <w:rsid w:val="002E5B8F"/>
    <w:rsid w:val="002F0027"/>
    <w:rsid w:val="002F0CBF"/>
    <w:rsid w:val="002F3311"/>
    <w:rsid w:val="002F3A19"/>
    <w:rsid w:val="002F46C2"/>
    <w:rsid w:val="00300250"/>
    <w:rsid w:val="00300254"/>
    <w:rsid w:val="00302DB3"/>
    <w:rsid w:val="00303836"/>
    <w:rsid w:val="003078EA"/>
    <w:rsid w:val="00307E3A"/>
    <w:rsid w:val="0031164E"/>
    <w:rsid w:val="0031541D"/>
    <w:rsid w:val="00315C40"/>
    <w:rsid w:val="00322A98"/>
    <w:rsid w:val="0032713C"/>
    <w:rsid w:val="003319C6"/>
    <w:rsid w:val="00333473"/>
    <w:rsid w:val="003422A8"/>
    <w:rsid w:val="0034408E"/>
    <w:rsid w:val="00346FD2"/>
    <w:rsid w:val="00355323"/>
    <w:rsid w:val="00356B69"/>
    <w:rsid w:val="00360D8F"/>
    <w:rsid w:val="0036504E"/>
    <w:rsid w:val="0036527D"/>
    <w:rsid w:val="0036688C"/>
    <w:rsid w:val="003708FB"/>
    <w:rsid w:val="00371799"/>
    <w:rsid w:val="00373524"/>
    <w:rsid w:val="00374A33"/>
    <w:rsid w:val="00375416"/>
    <w:rsid w:val="003776DB"/>
    <w:rsid w:val="003831BA"/>
    <w:rsid w:val="003848F9"/>
    <w:rsid w:val="00385389"/>
    <w:rsid w:val="003923D2"/>
    <w:rsid w:val="003963A3"/>
    <w:rsid w:val="00397B54"/>
    <w:rsid w:val="003A1903"/>
    <w:rsid w:val="003A6363"/>
    <w:rsid w:val="003A7E87"/>
    <w:rsid w:val="003B086D"/>
    <w:rsid w:val="003B1D68"/>
    <w:rsid w:val="003B3817"/>
    <w:rsid w:val="003C0E24"/>
    <w:rsid w:val="003C7DD6"/>
    <w:rsid w:val="003D060C"/>
    <w:rsid w:val="003D1C6C"/>
    <w:rsid w:val="003D4D47"/>
    <w:rsid w:val="003E0BEA"/>
    <w:rsid w:val="003E183F"/>
    <w:rsid w:val="003E3A59"/>
    <w:rsid w:val="003E4FC6"/>
    <w:rsid w:val="003E7F20"/>
    <w:rsid w:val="003F5A4C"/>
    <w:rsid w:val="0040048E"/>
    <w:rsid w:val="00403048"/>
    <w:rsid w:val="0041237C"/>
    <w:rsid w:val="00416427"/>
    <w:rsid w:val="00416925"/>
    <w:rsid w:val="0042187E"/>
    <w:rsid w:val="00421E6C"/>
    <w:rsid w:val="00423EBE"/>
    <w:rsid w:val="00425ED1"/>
    <w:rsid w:val="00425EEE"/>
    <w:rsid w:val="00430F7E"/>
    <w:rsid w:val="00431C8F"/>
    <w:rsid w:val="00434163"/>
    <w:rsid w:val="0043699C"/>
    <w:rsid w:val="0043789B"/>
    <w:rsid w:val="004441C0"/>
    <w:rsid w:val="00446B85"/>
    <w:rsid w:val="0045006A"/>
    <w:rsid w:val="00450B34"/>
    <w:rsid w:val="00453E0B"/>
    <w:rsid w:val="00460413"/>
    <w:rsid w:val="00461D94"/>
    <w:rsid w:val="0046442E"/>
    <w:rsid w:val="00477DE9"/>
    <w:rsid w:val="0048142B"/>
    <w:rsid w:val="00481745"/>
    <w:rsid w:val="00482036"/>
    <w:rsid w:val="00482061"/>
    <w:rsid w:val="004838C6"/>
    <w:rsid w:val="00483ED1"/>
    <w:rsid w:val="00484146"/>
    <w:rsid w:val="0048713C"/>
    <w:rsid w:val="004911D2"/>
    <w:rsid w:val="00492551"/>
    <w:rsid w:val="00492B3C"/>
    <w:rsid w:val="00495EA3"/>
    <w:rsid w:val="004A21E9"/>
    <w:rsid w:val="004A29F1"/>
    <w:rsid w:val="004A49AD"/>
    <w:rsid w:val="004A539E"/>
    <w:rsid w:val="004A6AC5"/>
    <w:rsid w:val="004A6E03"/>
    <w:rsid w:val="004B1E87"/>
    <w:rsid w:val="004B4752"/>
    <w:rsid w:val="004B5E6A"/>
    <w:rsid w:val="004B6991"/>
    <w:rsid w:val="004C1208"/>
    <w:rsid w:val="004C1542"/>
    <w:rsid w:val="004C528E"/>
    <w:rsid w:val="004C5A14"/>
    <w:rsid w:val="004D2CCC"/>
    <w:rsid w:val="004D38CA"/>
    <w:rsid w:val="004D4208"/>
    <w:rsid w:val="004D5D0F"/>
    <w:rsid w:val="004E061D"/>
    <w:rsid w:val="004E2FD5"/>
    <w:rsid w:val="004E3326"/>
    <w:rsid w:val="004E468C"/>
    <w:rsid w:val="004E5900"/>
    <w:rsid w:val="004E76FA"/>
    <w:rsid w:val="004F1ED9"/>
    <w:rsid w:val="004F2052"/>
    <w:rsid w:val="004F5F52"/>
    <w:rsid w:val="004F6FE0"/>
    <w:rsid w:val="00500119"/>
    <w:rsid w:val="005007FC"/>
    <w:rsid w:val="00501248"/>
    <w:rsid w:val="00511A17"/>
    <w:rsid w:val="00512732"/>
    <w:rsid w:val="00513E4B"/>
    <w:rsid w:val="00514A78"/>
    <w:rsid w:val="0051554D"/>
    <w:rsid w:val="0051723F"/>
    <w:rsid w:val="005220CC"/>
    <w:rsid w:val="00523473"/>
    <w:rsid w:val="00526D58"/>
    <w:rsid w:val="00526DAE"/>
    <w:rsid w:val="00531651"/>
    <w:rsid w:val="00532DC4"/>
    <w:rsid w:val="00533199"/>
    <w:rsid w:val="00537A47"/>
    <w:rsid w:val="00540607"/>
    <w:rsid w:val="005456BD"/>
    <w:rsid w:val="00551386"/>
    <w:rsid w:val="005573BC"/>
    <w:rsid w:val="0056098E"/>
    <w:rsid w:val="00560E65"/>
    <w:rsid w:val="00560E7C"/>
    <w:rsid w:val="00561B20"/>
    <w:rsid w:val="0056259D"/>
    <w:rsid w:val="00570066"/>
    <w:rsid w:val="005705EE"/>
    <w:rsid w:val="005722DA"/>
    <w:rsid w:val="005739AA"/>
    <w:rsid w:val="00575DAF"/>
    <w:rsid w:val="00585A27"/>
    <w:rsid w:val="00586796"/>
    <w:rsid w:val="005877B1"/>
    <w:rsid w:val="005903E5"/>
    <w:rsid w:val="00594B06"/>
    <w:rsid w:val="00596DCE"/>
    <w:rsid w:val="005A0169"/>
    <w:rsid w:val="005A1EDA"/>
    <w:rsid w:val="005A39EE"/>
    <w:rsid w:val="005A4369"/>
    <w:rsid w:val="005A639F"/>
    <w:rsid w:val="005A658F"/>
    <w:rsid w:val="005B2B70"/>
    <w:rsid w:val="005B5092"/>
    <w:rsid w:val="005C16E0"/>
    <w:rsid w:val="005D1B5D"/>
    <w:rsid w:val="005D470E"/>
    <w:rsid w:val="005E0739"/>
    <w:rsid w:val="005E3D10"/>
    <w:rsid w:val="005E6ECF"/>
    <w:rsid w:val="005F3FA5"/>
    <w:rsid w:val="005F417A"/>
    <w:rsid w:val="00603A6A"/>
    <w:rsid w:val="0061251F"/>
    <w:rsid w:val="006135CF"/>
    <w:rsid w:val="00616A47"/>
    <w:rsid w:val="0062138E"/>
    <w:rsid w:val="006254C7"/>
    <w:rsid w:val="006267B9"/>
    <w:rsid w:val="00627379"/>
    <w:rsid w:val="006276C6"/>
    <w:rsid w:val="00627B5B"/>
    <w:rsid w:val="00630A83"/>
    <w:rsid w:val="0063361A"/>
    <w:rsid w:val="00635892"/>
    <w:rsid w:val="006400CF"/>
    <w:rsid w:val="0064367E"/>
    <w:rsid w:val="00644AAE"/>
    <w:rsid w:val="0065196B"/>
    <w:rsid w:val="00652045"/>
    <w:rsid w:val="00654195"/>
    <w:rsid w:val="00654A74"/>
    <w:rsid w:val="006562B3"/>
    <w:rsid w:val="00656640"/>
    <w:rsid w:val="00657A6E"/>
    <w:rsid w:val="00657A79"/>
    <w:rsid w:val="006601E2"/>
    <w:rsid w:val="006615F3"/>
    <w:rsid w:val="006618A1"/>
    <w:rsid w:val="00664BC3"/>
    <w:rsid w:val="00673933"/>
    <w:rsid w:val="006768CE"/>
    <w:rsid w:val="00677AAC"/>
    <w:rsid w:val="00683C56"/>
    <w:rsid w:val="006847C0"/>
    <w:rsid w:val="006903E1"/>
    <w:rsid w:val="00691B7E"/>
    <w:rsid w:val="00696BBB"/>
    <w:rsid w:val="006A2920"/>
    <w:rsid w:val="006A5649"/>
    <w:rsid w:val="006A6C50"/>
    <w:rsid w:val="006B2D72"/>
    <w:rsid w:val="006B5845"/>
    <w:rsid w:val="006C0D2C"/>
    <w:rsid w:val="006C3E58"/>
    <w:rsid w:val="006C5CA0"/>
    <w:rsid w:val="006C6ACB"/>
    <w:rsid w:val="006C73EE"/>
    <w:rsid w:val="006C75DD"/>
    <w:rsid w:val="006D3B83"/>
    <w:rsid w:val="006D4C44"/>
    <w:rsid w:val="006D6406"/>
    <w:rsid w:val="006E0B4D"/>
    <w:rsid w:val="006E0E86"/>
    <w:rsid w:val="006E1B7B"/>
    <w:rsid w:val="006E2BAA"/>
    <w:rsid w:val="006F1CEF"/>
    <w:rsid w:val="006F3618"/>
    <w:rsid w:val="006F46D9"/>
    <w:rsid w:val="006F7A62"/>
    <w:rsid w:val="007005D4"/>
    <w:rsid w:val="00702F02"/>
    <w:rsid w:val="00703087"/>
    <w:rsid w:val="007030E3"/>
    <w:rsid w:val="00705CDF"/>
    <w:rsid w:val="0070702E"/>
    <w:rsid w:val="00710A0D"/>
    <w:rsid w:val="00716DC7"/>
    <w:rsid w:val="00725451"/>
    <w:rsid w:val="007256A5"/>
    <w:rsid w:val="00725BF6"/>
    <w:rsid w:val="007267E3"/>
    <w:rsid w:val="007310F1"/>
    <w:rsid w:val="0073129C"/>
    <w:rsid w:val="00733650"/>
    <w:rsid w:val="00736DD7"/>
    <w:rsid w:val="00736ED0"/>
    <w:rsid w:val="00740D7E"/>
    <w:rsid w:val="00741E48"/>
    <w:rsid w:val="00742377"/>
    <w:rsid w:val="00743587"/>
    <w:rsid w:val="007449BB"/>
    <w:rsid w:val="00746F53"/>
    <w:rsid w:val="00750A41"/>
    <w:rsid w:val="00752ACC"/>
    <w:rsid w:val="0075448E"/>
    <w:rsid w:val="007552BF"/>
    <w:rsid w:val="007557DF"/>
    <w:rsid w:val="00755C52"/>
    <w:rsid w:val="0076643F"/>
    <w:rsid w:val="00766857"/>
    <w:rsid w:val="00770F6D"/>
    <w:rsid w:val="00773095"/>
    <w:rsid w:val="00775C4C"/>
    <w:rsid w:val="007766DB"/>
    <w:rsid w:val="00781BAF"/>
    <w:rsid w:val="0078221A"/>
    <w:rsid w:val="00782A50"/>
    <w:rsid w:val="00782AD8"/>
    <w:rsid w:val="00782E6B"/>
    <w:rsid w:val="00784A44"/>
    <w:rsid w:val="007867B4"/>
    <w:rsid w:val="00786F5C"/>
    <w:rsid w:val="00790940"/>
    <w:rsid w:val="00797E67"/>
    <w:rsid w:val="007A49FA"/>
    <w:rsid w:val="007A6018"/>
    <w:rsid w:val="007A6864"/>
    <w:rsid w:val="007A7D9F"/>
    <w:rsid w:val="007B14C8"/>
    <w:rsid w:val="007B22B7"/>
    <w:rsid w:val="007B34DF"/>
    <w:rsid w:val="007C032C"/>
    <w:rsid w:val="007C0885"/>
    <w:rsid w:val="007C0C0C"/>
    <w:rsid w:val="007C3BC1"/>
    <w:rsid w:val="007C3F02"/>
    <w:rsid w:val="007C70F3"/>
    <w:rsid w:val="007C785B"/>
    <w:rsid w:val="007D14F6"/>
    <w:rsid w:val="007D294E"/>
    <w:rsid w:val="007D30FA"/>
    <w:rsid w:val="007D4265"/>
    <w:rsid w:val="007D6258"/>
    <w:rsid w:val="007E0BE6"/>
    <w:rsid w:val="007E359A"/>
    <w:rsid w:val="007E68B2"/>
    <w:rsid w:val="007E68CC"/>
    <w:rsid w:val="007F3FB6"/>
    <w:rsid w:val="007F5A11"/>
    <w:rsid w:val="007F61CE"/>
    <w:rsid w:val="0080004A"/>
    <w:rsid w:val="00802E03"/>
    <w:rsid w:val="00802E21"/>
    <w:rsid w:val="008038F2"/>
    <w:rsid w:val="00803E10"/>
    <w:rsid w:val="00804466"/>
    <w:rsid w:val="008127E9"/>
    <w:rsid w:val="00812BF1"/>
    <w:rsid w:val="00813A69"/>
    <w:rsid w:val="00814E10"/>
    <w:rsid w:val="008153FF"/>
    <w:rsid w:val="00820C3C"/>
    <w:rsid w:val="0082267B"/>
    <w:rsid w:val="00823178"/>
    <w:rsid w:val="0082318D"/>
    <w:rsid w:val="00823974"/>
    <w:rsid w:val="00825612"/>
    <w:rsid w:val="00825898"/>
    <w:rsid w:val="00825999"/>
    <w:rsid w:val="00830C1A"/>
    <w:rsid w:val="008317D6"/>
    <w:rsid w:val="00834156"/>
    <w:rsid w:val="00834FCB"/>
    <w:rsid w:val="00835AD3"/>
    <w:rsid w:val="008417EB"/>
    <w:rsid w:val="008443DC"/>
    <w:rsid w:val="00853459"/>
    <w:rsid w:val="00856FA1"/>
    <w:rsid w:val="00860B22"/>
    <w:rsid w:val="008636AC"/>
    <w:rsid w:val="00866F8A"/>
    <w:rsid w:val="00872775"/>
    <w:rsid w:val="00873BC1"/>
    <w:rsid w:val="00874A03"/>
    <w:rsid w:val="008773D5"/>
    <w:rsid w:val="00882C02"/>
    <w:rsid w:val="00882E19"/>
    <w:rsid w:val="00884EAE"/>
    <w:rsid w:val="00894873"/>
    <w:rsid w:val="008973B0"/>
    <w:rsid w:val="008A3159"/>
    <w:rsid w:val="008A36C2"/>
    <w:rsid w:val="008A4640"/>
    <w:rsid w:val="008A7183"/>
    <w:rsid w:val="008B0018"/>
    <w:rsid w:val="008B004A"/>
    <w:rsid w:val="008B0ACF"/>
    <w:rsid w:val="008B2264"/>
    <w:rsid w:val="008B2839"/>
    <w:rsid w:val="008B2BE7"/>
    <w:rsid w:val="008B2CB7"/>
    <w:rsid w:val="008B66EA"/>
    <w:rsid w:val="008C1726"/>
    <w:rsid w:val="008C5F35"/>
    <w:rsid w:val="008C6B22"/>
    <w:rsid w:val="008D0F28"/>
    <w:rsid w:val="008D2BF6"/>
    <w:rsid w:val="008D4753"/>
    <w:rsid w:val="008D6D6B"/>
    <w:rsid w:val="008D7C7F"/>
    <w:rsid w:val="008E2CBC"/>
    <w:rsid w:val="008E34C7"/>
    <w:rsid w:val="008E6AD1"/>
    <w:rsid w:val="008F1DCE"/>
    <w:rsid w:val="008F2D4C"/>
    <w:rsid w:val="008F5753"/>
    <w:rsid w:val="00902E2A"/>
    <w:rsid w:val="00903411"/>
    <w:rsid w:val="00906F77"/>
    <w:rsid w:val="00911A7C"/>
    <w:rsid w:val="00911C7E"/>
    <w:rsid w:val="00912BA7"/>
    <w:rsid w:val="00914FC5"/>
    <w:rsid w:val="009208AE"/>
    <w:rsid w:val="00936093"/>
    <w:rsid w:val="0093730E"/>
    <w:rsid w:val="00941F1E"/>
    <w:rsid w:val="009422C5"/>
    <w:rsid w:val="00942A58"/>
    <w:rsid w:val="009473DB"/>
    <w:rsid w:val="00952CA6"/>
    <w:rsid w:val="009638B4"/>
    <w:rsid w:val="009647A9"/>
    <w:rsid w:val="00964800"/>
    <w:rsid w:val="009657A0"/>
    <w:rsid w:val="009715F5"/>
    <w:rsid w:val="00971F05"/>
    <w:rsid w:val="00972A68"/>
    <w:rsid w:val="00974B27"/>
    <w:rsid w:val="00976848"/>
    <w:rsid w:val="0098380C"/>
    <w:rsid w:val="00984248"/>
    <w:rsid w:val="00984C7E"/>
    <w:rsid w:val="009856EB"/>
    <w:rsid w:val="00985F54"/>
    <w:rsid w:val="009929F7"/>
    <w:rsid w:val="009962BD"/>
    <w:rsid w:val="0099727F"/>
    <w:rsid w:val="009A162E"/>
    <w:rsid w:val="009A1B12"/>
    <w:rsid w:val="009A1D04"/>
    <w:rsid w:val="009A34B9"/>
    <w:rsid w:val="009A39EF"/>
    <w:rsid w:val="009A6485"/>
    <w:rsid w:val="009A7192"/>
    <w:rsid w:val="009A7FE7"/>
    <w:rsid w:val="009B18E0"/>
    <w:rsid w:val="009B3881"/>
    <w:rsid w:val="009B5C58"/>
    <w:rsid w:val="009C4553"/>
    <w:rsid w:val="009D1A20"/>
    <w:rsid w:val="009D1FE0"/>
    <w:rsid w:val="009D2382"/>
    <w:rsid w:val="009D3514"/>
    <w:rsid w:val="009D4362"/>
    <w:rsid w:val="009D6B47"/>
    <w:rsid w:val="009D7492"/>
    <w:rsid w:val="009E0EF2"/>
    <w:rsid w:val="009E48E6"/>
    <w:rsid w:val="009E54CA"/>
    <w:rsid w:val="009E5BAD"/>
    <w:rsid w:val="009E602D"/>
    <w:rsid w:val="009E6EAF"/>
    <w:rsid w:val="009E711C"/>
    <w:rsid w:val="009F0259"/>
    <w:rsid w:val="009F036C"/>
    <w:rsid w:val="009F18C6"/>
    <w:rsid w:val="009F4694"/>
    <w:rsid w:val="00A01AC3"/>
    <w:rsid w:val="00A03E52"/>
    <w:rsid w:val="00A05E1D"/>
    <w:rsid w:val="00A07426"/>
    <w:rsid w:val="00A10533"/>
    <w:rsid w:val="00A1193C"/>
    <w:rsid w:val="00A12E2D"/>
    <w:rsid w:val="00A141A5"/>
    <w:rsid w:val="00A150FA"/>
    <w:rsid w:val="00A1544F"/>
    <w:rsid w:val="00A154A2"/>
    <w:rsid w:val="00A16058"/>
    <w:rsid w:val="00A20941"/>
    <w:rsid w:val="00A24EF0"/>
    <w:rsid w:val="00A25DBB"/>
    <w:rsid w:val="00A30C94"/>
    <w:rsid w:val="00A36C2E"/>
    <w:rsid w:val="00A41C46"/>
    <w:rsid w:val="00A47E8B"/>
    <w:rsid w:val="00A47EE6"/>
    <w:rsid w:val="00A51C86"/>
    <w:rsid w:val="00A56350"/>
    <w:rsid w:val="00A56629"/>
    <w:rsid w:val="00A566C6"/>
    <w:rsid w:val="00A608DA"/>
    <w:rsid w:val="00A609A0"/>
    <w:rsid w:val="00A62E4D"/>
    <w:rsid w:val="00A672C1"/>
    <w:rsid w:val="00A67FE9"/>
    <w:rsid w:val="00A72253"/>
    <w:rsid w:val="00A756E9"/>
    <w:rsid w:val="00A75942"/>
    <w:rsid w:val="00A80264"/>
    <w:rsid w:val="00A81A50"/>
    <w:rsid w:val="00A822B6"/>
    <w:rsid w:val="00A82CE4"/>
    <w:rsid w:val="00A835C8"/>
    <w:rsid w:val="00A8447D"/>
    <w:rsid w:val="00A90FB1"/>
    <w:rsid w:val="00A93202"/>
    <w:rsid w:val="00AA021F"/>
    <w:rsid w:val="00AA5DBB"/>
    <w:rsid w:val="00AA6C6B"/>
    <w:rsid w:val="00AB0021"/>
    <w:rsid w:val="00AB05D9"/>
    <w:rsid w:val="00AB3DD7"/>
    <w:rsid w:val="00AB71D7"/>
    <w:rsid w:val="00AC3DEA"/>
    <w:rsid w:val="00AC6E0B"/>
    <w:rsid w:val="00AD4BF3"/>
    <w:rsid w:val="00AD5990"/>
    <w:rsid w:val="00AD6BEF"/>
    <w:rsid w:val="00AE68C0"/>
    <w:rsid w:val="00AE7BE4"/>
    <w:rsid w:val="00AF14FE"/>
    <w:rsid w:val="00B006A6"/>
    <w:rsid w:val="00B00EA8"/>
    <w:rsid w:val="00B032D5"/>
    <w:rsid w:val="00B058E8"/>
    <w:rsid w:val="00B05E26"/>
    <w:rsid w:val="00B13113"/>
    <w:rsid w:val="00B22D45"/>
    <w:rsid w:val="00B23513"/>
    <w:rsid w:val="00B242C7"/>
    <w:rsid w:val="00B24F7A"/>
    <w:rsid w:val="00B27AE2"/>
    <w:rsid w:val="00B31396"/>
    <w:rsid w:val="00B40091"/>
    <w:rsid w:val="00B40BFC"/>
    <w:rsid w:val="00B40F76"/>
    <w:rsid w:val="00B41EA9"/>
    <w:rsid w:val="00B423F8"/>
    <w:rsid w:val="00B43066"/>
    <w:rsid w:val="00B46426"/>
    <w:rsid w:val="00B501A4"/>
    <w:rsid w:val="00B5555C"/>
    <w:rsid w:val="00B5577E"/>
    <w:rsid w:val="00B6074F"/>
    <w:rsid w:val="00B6568C"/>
    <w:rsid w:val="00B6746F"/>
    <w:rsid w:val="00B81225"/>
    <w:rsid w:val="00B9031D"/>
    <w:rsid w:val="00B94EE1"/>
    <w:rsid w:val="00B95C14"/>
    <w:rsid w:val="00B97F91"/>
    <w:rsid w:val="00BA0E51"/>
    <w:rsid w:val="00BA11EE"/>
    <w:rsid w:val="00BA2D23"/>
    <w:rsid w:val="00BA2E79"/>
    <w:rsid w:val="00BA34C1"/>
    <w:rsid w:val="00BA42E6"/>
    <w:rsid w:val="00BA54C8"/>
    <w:rsid w:val="00BA559D"/>
    <w:rsid w:val="00BB2385"/>
    <w:rsid w:val="00BB3F78"/>
    <w:rsid w:val="00BB63B8"/>
    <w:rsid w:val="00BB6CAA"/>
    <w:rsid w:val="00BB7478"/>
    <w:rsid w:val="00BC1A5B"/>
    <w:rsid w:val="00BC2FFF"/>
    <w:rsid w:val="00BC6B49"/>
    <w:rsid w:val="00BC75BC"/>
    <w:rsid w:val="00BD1D98"/>
    <w:rsid w:val="00BD4715"/>
    <w:rsid w:val="00BD5B50"/>
    <w:rsid w:val="00BD6564"/>
    <w:rsid w:val="00BD6D86"/>
    <w:rsid w:val="00BE0ED5"/>
    <w:rsid w:val="00BE1A88"/>
    <w:rsid w:val="00BE2B00"/>
    <w:rsid w:val="00BE5098"/>
    <w:rsid w:val="00BE6199"/>
    <w:rsid w:val="00BF1045"/>
    <w:rsid w:val="00BF7EE2"/>
    <w:rsid w:val="00C06A03"/>
    <w:rsid w:val="00C07491"/>
    <w:rsid w:val="00C1011B"/>
    <w:rsid w:val="00C10398"/>
    <w:rsid w:val="00C11892"/>
    <w:rsid w:val="00C12F50"/>
    <w:rsid w:val="00C147C5"/>
    <w:rsid w:val="00C15D0B"/>
    <w:rsid w:val="00C16896"/>
    <w:rsid w:val="00C16A4B"/>
    <w:rsid w:val="00C17BF0"/>
    <w:rsid w:val="00C20FFF"/>
    <w:rsid w:val="00C22EDC"/>
    <w:rsid w:val="00C31540"/>
    <w:rsid w:val="00C34E07"/>
    <w:rsid w:val="00C367B1"/>
    <w:rsid w:val="00C41CC7"/>
    <w:rsid w:val="00C42583"/>
    <w:rsid w:val="00C426B8"/>
    <w:rsid w:val="00C50CD8"/>
    <w:rsid w:val="00C5575E"/>
    <w:rsid w:val="00C56186"/>
    <w:rsid w:val="00C567CE"/>
    <w:rsid w:val="00C5690A"/>
    <w:rsid w:val="00C57415"/>
    <w:rsid w:val="00C654EF"/>
    <w:rsid w:val="00C70D69"/>
    <w:rsid w:val="00C728E6"/>
    <w:rsid w:val="00C762FC"/>
    <w:rsid w:val="00C77D2A"/>
    <w:rsid w:val="00C77E2B"/>
    <w:rsid w:val="00C80020"/>
    <w:rsid w:val="00C82BA2"/>
    <w:rsid w:val="00C83234"/>
    <w:rsid w:val="00C8376F"/>
    <w:rsid w:val="00C85477"/>
    <w:rsid w:val="00C8582E"/>
    <w:rsid w:val="00C86FB9"/>
    <w:rsid w:val="00C9028C"/>
    <w:rsid w:val="00C92613"/>
    <w:rsid w:val="00C9313B"/>
    <w:rsid w:val="00C934B2"/>
    <w:rsid w:val="00C93C3E"/>
    <w:rsid w:val="00C94CBB"/>
    <w:rsid w:val="00C956EF"/>
    <w:rsid w:val="00C96BBB"/>
    <w:rsid w:val="00C96D6C"/>
    <w:rsid w:val="00CA045D"/>
    <w:rsid w:val="00CA0922"/>
    <w:rsid w:val="00CA0A0F"/>
    <w:rsid w:val="00CA37C0"/>
    <w:rsid w:val="00CA4739"/>
    <w:rsid w:val="00CA4E86"/>
    <w:rsid w:val="00CB020C"/>
    <w:rsid w:val="00CB1340"/>
    <w:rsid w:val="00CB157B"/>
    <w:rsid w:val="00CC2D1F"/>
    <w:rsid w:val="00CC3D8C"/>
    <w:rsid w:val="00CC552B"/>
    <w:rsid w:val="00CC5FF9"/>
    <w:rsid w:val="00CD03A9"/>
    <w:rsid w:val="00CD0888"/>
    <w:rsid w:val="00CD28AD"/>
    <w:rsid w:val="00CD302B"/>
    <w:rsid w:val="00CD5D09"/>
    <w:rsid w:val="00CD646D"/>
    <w:rsid w:val="00CD7846"/>
    <w:rsid w:val="00CE279D"/>
    <w:rsid w:val="00CE483E"/>
    <w:rsid w:val="00CE4E62"/>
    <w:rsid w:val="00CE55A4"/>
    <w:rsid w:val="00CE76D0"/>
    <w:rsid w:val="00CE7889"/>
    <w:rsid w:val="00CF4FC2"/>
    <w:rsid w:val="00CF5662"/>
    <w:rsid w:val="00CF6E2C"/>
    <w:rsid w:val="00D00B5C"/>
    <w:rsid w:val="00D03013"/>
    <w:rsid w:val="00D033A9"/>
    <w:rsid w:val="00D0364F"/>
    <w:rsid w:val="00D05DC3"/>
    <w:rsid w:val="00D143AF"/>
    <w:rsid w:val="00D16104"/>
    <w:rsid w:val="00D166C6"/>
    <w:rsid w:val="00D169B7"/>
    <w:rsid w:val="00D17C54"/>
    <w:rsid w:val="00D23E45"/>
    <w:rsid w:val="00D24560"/>
    <w:rsid w:val="00D261E5"/>
    <w:rsid w:val="00D26829"/>
    <w:rsid w:val="00D30CEC"/>
    <w:rsid w:val="00D3195B"/>
    <w:rsid w:val="00D3399B"/>
    <w:rsid w:val="00D33FF9"/>
    <w:rsid w:val="00D34922"/>
    <w:rsid w:val="00D3588B"/>
    <w:rsid w:val="00D400C9"/>
    <w:rsid w:val="00D40DC2"/>
    <w:rsid w:val="00D43822"/>
    <w:rsid w:val="00D504C2"/>
    <w:rsid w:val="00D50B79"/>
    <w:rsid w:val="00D51F16"/>
    <w:rsid w:val="00D53CA9"/>
    <w:rsid w:val="00D57B0F"/>
    <w:rsid w:val="00D60A62"/>
    <w:rsid w:val="00D63C09"/>
    <w:rsid w:val="00D7014B"/>
    <w:rsid w:val="00D709B7"/>
    <w:rsid w:val="00D70D48"/>
    <w:rsid w:val="00D733CA"/>
    <w:rsid w:val="00D86CA5"/>
    <w:rsid w:val="00D91837"/>
    <w:rsid w:val="00D92745"/>
    <w:rsid w:val="00DA133B"/>
    <w:rsid w:val="00DA1772"/>
    <w:rsid w:val="00DA32E9"/>
    <w:rsid w:val="00DA3407"/>
    <w:rsid w:val="00DA4151"/>
    <w:rsid w:val="00DA657E"/>
    <w:rsid w:val="00DA6AA4"/>
    <w:rsid w:val="00DA7957"/>
    <w:rsid w:val="00DA7C72"/>
    <w:rsid w:val="00DB3017"/>
    <w:rsid w:val="00DB5BB6"/>
    <w:rsid w:val="00DB65B8"/>
    <w:rsid w:val="00DB723A"/>
    <w:rsid w:val="00DC00E5"/>
    <w:rsid w:val="00DC1E49"/>
    <w:rsid w:val="00DC50A9"/>
    <w:rsid w:val="00DC77AE"/>
    <w:rsid w:val="00DD43CF"/>
    <w:rsid w:val="00DD482F"/>
    <w:rsid w:val="00DD5223"/>
    <w:rsid w:val="00DD771A"/>
    <w:rsid w:val="00DE1D66"/>
    <w:rsid w:val="00DE4525"/>
    <w:rsid w:val="00DE4BAF"/>
    <w:rsid w:val="00DE5049"/>
    <w:rsid w:val="00DF1D93"/>
    <w:rsid w:val="00DF6B2A"/>
    <w:rsid w:val="00DF730C"/>
    <w:rsid w:val="00E01088"/>
    <w:rsid w:val="00E02782"/>
    <w:rsid w:val="00E03B4A"/>
    <w:rsid w:val="00E06251"/>
    <w:rsid w:val="00E138C3"/>
    <w:rsid w:val="00E16E04"/>
    <w:rsid w:val="00E203C1"/>
    <w:rsid w:val="00E207D8"/>
    <w:rsid w:val="00E20D66"/>
    <w:rsid w:val="00E21F82"/>
    <w:rsid w:val="00E22676"/>
    <w:rsid w:val="00E24314"/>
    <w:rsid w:val="00E2795F"/>
    <w:rsid w:val="00E27D48"/>
    <w:rsid w:val="00E33EB9"/>
    <w:rsid w:val="00E344CE"/>
    <w:rsid w:val="00E36A2E"/>
    <w:rsid w:val="00E372FA"/>
    <w:rsid w:val="00E456D2"/>
    <w:rsid w:val="00E55118"/>
    <w:rsid w:val="00E55BE1"/>
    <w:rsid w:val="00E62D8D"/>
    <w:rsid w:val="00E63BAE"/>
    <w:rsid w:val="00E66EE6"/>
    <w:rsid w:val="00E73CA7"/>
    <w:rsid w:val="00E74107"/>
    <w:rsid w:val="00E74D9D"/>
    <w:rsid w:val="00E76208"/>
    <w:rsid w:val="00E76AA6"/>
    <w:rsid w:val="00E87BE4"/>
    <w:rsid w:val="00E948AB"/>
    <w:rsid w:val="00E9766C"/>
    <w:rsid w:val="00EA2B5C"/>
    <w:rsid w:val="00EA3648"/>
    <w:rsid w:val="00EB0020"/>
    <w:rsid w:val="00EB545E"/>
    <w:rsid w:val="00EB5B38"/>
    <w:rsid w:val="00EB5BE1"/>
    <w:rsid w:val="00EC008D"/>
    <w:rsid w:val="00ED51BE"/>
    <w:rsid w:val="00ED562A"/>
    <w:rsid w:val="00ED5FC5"/>
    <w:rsid w:val="00ED75BD"/>
    <w:rsid w:val="00ED7935"/>
    <w:rsid w:val="00EE1033"/>
    <w:rsid w:val="00EE31E9"/>
    <w:rsid w:val="00EE516E"/>
    <w:rsid w:val="00EE66B7"/>
    <w:rsid w:val="00EE7A0A"/>
    <w:rsid w:val="00EF4954"/>
    <w:rsid w:val="00EF5E11"/>
    <w:rsid w:val="00F0021B"/>
    <w:rsid w:val="00F03B16"/>
    <w:rsid w:val="00F05A82"/>
    <w:rsid w:val="00F071DB"/>
    <w:rsid w:val="00F130D2"/>
    <w:rsid w:val="00F13863"/>
    <w:rsid w:val="00F15C23"/>
    <w:rsid w:val="00F16D4F"/>
    <w:rsid w:val="00F17C55"/>
    <w:rsid w:val="00F22447"/>
    <w:rsid w:val="00F227BF"/>
    <w:rsid w:val="00F311FF"/>
    <w:rsid w:val="00F337E6"/>
    <w:rsid w:val="00F33C32"/>
    <w:rsid w:val="00F3415A"/>
    <w:rsid w:val="00F37214"/>
    <w:rsid w:val="00F400AF"/>
    <w:rsid w:val="00F42673"/>
    <w:rsid w:val="00F46D21"/>
    <w:rsid w:val="00F5098C"/>
    <w:rsid w:val="00F50A10"/>
    <w:rsid w:val="00F53388"/>
    <w:rsid w:val="00F60638"/>
    <w:rsid w:val="00F61F56"/>
    <w:rsid w:val="00F63413"/>
    <w:rsid w:val="00F71077"/>
    <w:rsid w:val="00F71793"/>
    <w:rsid w:val="00F73B83"/>
    <w:rsid w:val="00F73CFB"/>
    <w:rsid w:val="00F83052"/>
    <w:rsid w:val="00F838CA"/>
    <w:rsid w:val="00F86113"/>
    <w:rsid w:val="00F86EED"/>
    <w:rsid w:val="00F914A5"/>
    <w:rsid w:val="00F9266E"/>
    <w:rsid w:val="00F9299C"/>
    <w:rsid w:val="00F92F96"/>
    <w:rsid w:val="00F942B9"/>
    <w:rsid w:val="00F95C0F"/>
    <w:rsid w:val="00F95CFA"/>
    <w:rsid w:val="00F97169"/>
    <w:rsid w:val="00FA2171"/>
    <w:rsid w:val="00FB1D24"/>
    <w:rsid w:val="00FB54EB"/>
    <w:rsid w:val="00FB56D8"/>
    <w:rsid w:val="00FB653C"/>
    <w:rsid w:val="00FB79B0"/>
    <w:rsid w:val="00FB7FE2"/>
    <w:rsid w:val="00FC07E9"/>
    <w:rsid w:val="00FC2C1C"/>
    <w:rsid w:val="00FC31ED"/>
    <w:rsid w:val="00FC375E"/>
    <w:rsid w:val="00FC4AD5"/>
    <w:rsid w:val="00FC52D4"/>
    <w:rsid w:val="00FC6087"/>
    <w:rsid w:val="00FC6A85"/>
    <w:rsid w:val="00FC737E"/>
    <w:rsid w:val="00FC78EC"/>
    <w:rsid w:val="00FD109B"/>
    <w:rsid w:val="00FD1460"/>
    <w:rsid w:val="00FD23C9"/>
    <w:rsid w:val="00FD7471"/>
    <w:rsid w:val="00FE3777"/>
    <w:rsid w:val="00FE6501"/>
    <w:rsid w:val="00FE6867"/>
    <w:rsid w:val="00FE791D"/>
    <w:rsid w:val="00FE7D63"/>
    <w:rsid w:val="00FF0107"/>
    <w:rsid w:val="00FF57EA"/>
    <w:rsid w:val="00FF7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31B720F-03AA-4C59-A60A-272C16B5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rsid w:val="00C16A4B"/>
    <w:pPr>
      <w:keepNext/>
      <w:spacing w:line="240" w:lineRule="atLeast"/>
      <w:ind w:firstLine="284"/>
      <w:outlineLvl w:val="0"/>
    </w:pPr>
    <w:rPr>
      <w:rFonts w:ascii="Umbrella" w:hAnsi="Umbrella"/>
      <w:b/>
      <w:sz w:val="28"/>
      <w:szCs w:val="20"/>
    </w:rPr>
  </w:style>
  <w:style w:type="paragraph" w:styleId="Heading2">
    <w:name w:val="heading 2"/>
    <w:basedOn w:val="Normal"/>
    <w:next w:val="Normal"/>
    <w:qFormat/>
    <w:rsid w:val="001F243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618A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A37C0"/>
    <w:pPr>
      <w:tabs>
        <w:tab w:val="center" w:pos="4536"/>
        <w:tab w:val="right" w:pos="9072"/>
      </w:tabs>
    </w:pPr>
  </w:style>
  <w:style w:type="character" w:styleId="PageNumber">
    <w:name w:val="page number"/>
    <w:basedOn w:val="DefaultParagraphFont"/>
    <w:rsid w:val="00CA37C0"/>
  </w:style>
  <w:style w:type="paragraph" w:styleId="Header">
    <w:name w:val="header"/>
    <w:basedOn w:val="Normal"/>
    <w:rsid w:val="007A6864"/>
    <w:pPr>
      <w:tabs>
        <w:tab w:val="center" w:pos="4536"/>
        <w:tab w:val="right" w:pos="9072"/>
      </w:tabs>
    </w:pPr>
  </w:style>
  <w:style w:type="character" w:customStyle="1" w:styleId="FooterChar">
    <w:name w:val="Footer Char"/>
    <w:basedOn w:val="DefaultParagraphFont"/>
    <w:link w:val="Footer"/>
    <w:uiPriority w:val="99"/>
    <w:rsid w:val="006F1CEF"/>
    <w:rPr>
      <w:sz w:val="24"/>
      <w:szCs w:val="24"/>
    </w:rPr>
  </w:style>
  <w:style w:type="paragraph" w:styleId="FootnoteText">
    <w:name w:val="footnote text"/>
    <w:basedOn w:val="Normal"/>
    <w:link w:val="FootnoteTextChar"/>
    <w:rsid w:val="00F60638"/>
    <w:rPr>
      <w:sz w:val="20"/>
      <w:szCs w:val="20"/>
    </w:rPr>
  </w:style>
  <w:style w:type="character" w:customStyle="1" w:styleId="FootnoteTextChar">
    <w:name w:val="Footnote Text Char"/>
    <w:basedOn w:val="DefaultParagraphFont"/>
    <w:link w:val="FootnoteText"/>
    <w:rsid w:val="00F60638"/>
  </w:style>
  <w:style w:type="character" w:styleId="FootnoteReference">
    <w:name w:val="footnote reference"/>
    <w:basedOn w:val="DefaultParagraphFont"/>
    <w:rsid w:val="00F60638"/>
    <w:rPr>
      <w:vertAlign w:val="superscript"/>
    </w:rPr>
  </w:style>
  <w:style w:type="paragraph" w:styleId="BodyTextIndent">
    <w:name w:val="Body Text Indent"/>
    <w:basedOn w:val="Normal"/>
    <w:rsid w:val="00C16A4B"/>
    <w:pPr>
      <w:spacing w:line="360" w:lineRule="auto"/>
      <w:ind w:firstLine="284"/>
      <w:jc w:val="both"/>
    </w:pPr>
    <w:rPr>
      <w:szCs w:val="20"/>
    </w:rPr>
  </w:style>
  <w:style w:type="paragraph" w:styleId="BodyTextIndent2">
    <w:name w:val="Body Text Indent 2"/>
    <w:basedOn w:val="Normal"/>
    <w:rsid w:val="00570066"/>
    <w:pPr>
      <w:spacing w:after="120" w:line="480" w:lineRule="auto"/>
      <w:ind w:left="283"/>
    </w:pPr>
  </w:style>
  <w:style w:type="paragraph" w:styleId="BodyTextIndent3">
    <w:name w:val="Body Text Indent 3"/>
    <w:basedOn w:val="Normal"/>
    <w:rsid w:val="00B97F91"/>
    <w:pPr>
      <w:spacing w:after="120"/>
      <w:ind w:left="283"/>
    </w:pPr>
    <w:rPr>
      <w:sz w:val="16"/>
      <w:szCs w:val="16"/>
    </w:rPr>
  </w:style>
  <w:style w:type="character" w:styleId="Hyperlink">
    <w:name w:val="Hyperlink"/>
    <w:basedOn w:val="DefaultParagraphFont"/>
    <w:uiPriority w:val="99"/>
    <w:rsid w:val="006618A1"/>
    <w:rPr>
      <w:color w:val="0000FF"/>
      <w:u w:val="single"/>
    </w:rPr>
  </w:style>
  <w:style w:type="paragraph" w:styleId="TOCHeading">
    <w:name w:val="TOC Heading"/>
    <w:basedOn w:val="Heading1"/>
    <w:next w:val="Normal"/>
    <w:uiPriority w:val="39"/>
    <w:semiHidden/>
    <w:unhideWhenUsed/>
    <w:qFormat/>
    <w:rsid w:val="00045B3A"/>
    <w:pPr>
      <w:keepLines/>
      <w:spacing w:before="480" w:line="276" w:lineRule="auto"/>
      <w:ind w:firstLine="0"/>
      <w:outlineLvl w:val="9"/>
    </w:pPr>
    <w:rPr>
      <w:rFonts w:ascii="Cambria" w:hAnsi="Cambria"/>
      <w:bCs/>
      <w:color w:val="365F91"/>
      <w:szCs w:val="28"/>
      <w:lang w:eastAsia="en-US"/>
    </w:rPr>
  </w:style>
  <w:style w:type="character" w:styleId="Strong">
    <w:name w:val="Strong"/>
    <w:basedOn w:val="DefaultParagraphFont"/>
    <w:qFormat/>
    <w:rsid w:val="00045B3A"/>
    <w:rPr>
      <w:b/>
      <w:bCs/>
    </w:rPr>
  </w:style>
  <w:style w:type="paragraph" w:styleId="Subtitle">
    <w:name w:val="Subtitle"/>
    <w:basedOn w:val="Normal"/>
    <w:next w:val="Normal"/>
    <w:link w:val="SubtitleChar"/>
    <w:qFormat/>
    <w:rsid w:val="00045B3A"/>
    <w:pPr>
      <w:spacing w:after="60"/>
      <w:jc w:val="center"/>
      <w:outlineLvl w:val="1"/>
    </w:pPr>
    <w:rPr>
      <w:rFonts w:ascii="Cambria" w:hAnsi="Cambria"/>
    </w:rPr>
  </w:style>
  <w:style w:type="character" w:customStyle="1" w:styleId="SubtitleChar">
    <w:name w:val="Subtitle Char"/>
    <w:basedOn w:val="DefaultParagraphFont"/>
    <w:link w:val="Subtitle"/>
    <w:rsid w:val="00045B3A"/>
    <w:rPr>
      <w:rFonts w:ascii="Cambria" w:eastAsia="Times New Roman" w:hAnsi="Cambria" w:cs="Times New Roman"/>
      <w:sz w:val="24"/>
      <w:szCs w:val="24"/>
    </w:rPr>
  </w:style>
  <w:style w:type="paragraph" w:styleId="TOC2">
    <w:name w:val="toc 2"/>
    <w:basedOn w:val="Normal"/>
    <w:next w:val="Normal"/>
    <w:autoRedefine/>
    <w:uiPriority w:val="39"/>
    <w:rsid w:val="00045B3A"/>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57620">
      <w:bodyDiv w:val="1"/>
      <w:marLeft w:val="0"/>
      <w:marRight w:val="0"/>
      <w:marTop w:val="0"/>
      <w:marBottom w:val="0"/>
      <w:divBdr>
        <w:top w:val="none" w:sz="0" w:space="0" w:color="auto"/>
        <w:left w:val="none" w:sz="0" w:space="0" w:color="auto"/>
        <w:bottom w:val="none" w:sz="0" w:space="0" w:color="auto"/>
        <w:right w:val="none" w:sz="0" w:space="0" w:color="auto"/>
      </w:divBdr>
    </w:div>
    <w:div w:id="1054498853">
      <w:bodyDiv w:val="1"/>
      <w:marLeft w:val="0"/>
      <w:marRight w:val="0"/>
      <w:marTop w:val="0"/>
      <w:marBottom w:val="0"/>
      <w:divBdr>
        <w:top w:val="none" w:sz="0" w:space="0" w:color="auto"/>
        <w:left w:val="none" w:sz="0" w:space="0" w:color="auto"/>
        <w:bottom w:val="none" w:sz="0" w:space="0" w:color="auto"/>
        <w:right w:val="none" w:sz="0" w:space="0" w:color="auto"/>
      </w:divBdr>
    </w:div>
    <w:div w:id="1213224396">
      <w:bodyDiv w:val="1"/>
      <w:marLeft w:val="0"/>
      <w:marRight w:val="0"/>
      <w:marTop w:val="0"/>
      <w:marBottom w:val="0"/>
      <w:divBdr>
        <w:top w:val="none" w:sz="0" w:space="0" w:color="auto"/>
        <w:left w:val="none" w:sz="0" w:space="0" w:color="auto"/>
        <w:bottom w:val="none" w:sz="0" w:space="0" w:color="auto"/>
        <w:right w:val="none" w:sz="0" w:space="0" w:color="auto"/>
      </w:divBdr>
      <w:divsChild>
        <w:div w:id="241254867">
          <w:marLeft w:val="0"/>
          <w:marRight w:val="0"/>
          <w:marTop w:val="0"/>
          <w:marBottom w:val="0"/>
          <w:divBdr>
            <w:top w:val="none" w:sz="0" w:space="0" w:color="auto"/>
            <w:left w:val="none" w:sz="0" w:space="0" w:color="auto"/>
            <w:bottom w:val="none" w:sz="0" w:space="0" w:color="auto"/>
            <w:right w:val="none" w:sz="0" w:space="0" w:color="auto"/>
          </w:divBdr>
          <w:divsChild>
            <w:div w:id="1292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9325">
      <w:bodyDiv w:val="1"/>
      <w:marLeft w:val="0"/>
      <w:marRight w:val="0"/>
      <w:marTop w:val="0"/>
      <w:marBottom w:val="0"/>
      <w:divBdr>
        <w:top w:val="none" w:sz="0" w:space="0" w:color="auto"/>
        <w:left w:val="none" w:sz="0" w:space="0" w:color="auto"/>
        <w:bottom w:val="none" w:sz="0" w:space="0" w:color="auto"/>
        <w:right w:val="none" w:sz="0" w:space="0" w:color="auto"/>
      </w:divBdr>
    </w:div>
    <w:div w:id="2089157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20218</Words>
  <Characters>115247</Characters>
  <Application>Microsoft Office Word</Application>
  <DocSecurity>0</DocSecurity>
  <Lines>960</Lines>
  <Paragraphs>270</Paragraphs>
  <ScaleCrop>false</ScaleCrop>
  <Company/>
  <LinksUpToDate>false</LinksUpToDate>
  <CharactersWithSpaces>135195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DEMET NUR</dc:title>
  <dc:subject/>
  <dc:creator>AlirezA</dc:creator>
  <cp:keywords/>
  <dc:description/>
  <cp:lastModifiedBy>AlirezA</cp:lastModifiedBy>
  <cp:revision>2</cp:revision>
  <dcterms:created xsi:type="dcterms:W3CDTF">2014-09-18T06:22:00Z</dcterms:created>
  <dcterms:modified xsi:type="dcterms:W3CDTF">2014-09-18T06:22:00Z</dcterms:modified>
</cp:coreProperties>
</file>